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39D" w:rsidRPr="00452884" w:rsidRDefault="0006339D" w:rsidP="00452884">
      <w:pPr>
        <w:spacing w:line="360" w:lineRule="auto"/>
        <w:ind w:firstLine="709"/>
        <w:jc w:val="both"/>
        <w:rPr>
          <w:sz w:val="28"/>
          <w:szCs w:val="26"/>
        </w:rPr>
      </w:pPr>
    </w:p>
    <w:p w:rsidR="00B404B3" w:rsidRPr="00452884" w:rsidRDefault="00B404B3" w:rsidP="00452884">
      <w:pPr>
        <w:spacing w:line="360" w:lineRule="auto"/>
        <w:ind w:firstLine="709"/>
        <w:jc w:val="both"/>
        <w:rPr>
          <w:sz w:val="28"/>
          <w:szCs w:val="26"/>
        </w:rPr>
      </w:pPr>
    </w:p>
    <w:p w:rsidR="00B404B3" w:rsidRPr="00452884" w:rsidRDefault="00B404B3" w:rsidP="00452884">
      <w:pPr>
        <w:spacing w:line="360" w:lineRule="auto"/>
        <w:ind w:firstLine="709"/>
        <w:jc w:val="both"/>
        <w:rPr>
          <w:sz w:val="28"/>
          <w:szCs w:val="26"/>
        </w:rPr>
      </w:pPr>
    </w:p>
    <w:p w:rsidR="00B404B3" w:rsidRPr="00452884" w:rsidRDefault="00B404B3" w:rsidP="00452884">
      <w:pPr>
        <w:spacing w:line="360" w:lineRule="auto"/>
        <w:ind w:firstLine="709"/>
        <w:jc w:val="both"/>
        <w:rPr>
          <w:sz w:val="28"/>
          <w:szCs w:val="26"/>
        </w:rPr>
      </w:pPr>
    </w:p>
    <w:p w:rsidR="00B404B3" w:rsidRPr="00452884" w:rsidRDefault="00B404B3" w:rsidP="00452884">
      <w:pPr>
        <w:spacing w:line="360" w:lineRule="auto"/>
        <w:ind w:firstLine="709"/>
        <w:jc w:val="both"/>
        <w:rPr>
          <w:sz w:val="28"/>
          <w:szCs w:val="26"/>
        </w:rPr>
      </w:pPr>
    </w:p>
    <w:p w:rsidR="00B404B3" w:rsidRPr="00452884" w:rsidRDefault="00B404B3" w:rsidP="00452884">
      <w:pPr>
        <w:spacing w:line="360" w:lineRule="auto"/>
        <w:ind w:firstLine="709"/>
        <w:jc w:val="both"/>
        <w:rPr>
          <w:sz w:val="28"/>
          <w:szCs w:val="26"/>
        </w:rPr>
      </w:pPr>
    </w:p>
    <w:p w:rsidR="00B404B3" w:rsidRPr="00452884" w:rsidRDefault="00B404B3" w:rsidP="00452884">
      <w:pPr>
        <w:spacing w:line="360" w:lineRule="auto"/>
        <w:ind w:firstLine="709"/>
        <w:jc w:val="both"/>
        <w:rPr>
          <w:sz w:val="28"/>
          <w:szCs w:val="26"/>
        </w:rPr>
      </w:pPr>
    </w:p>
    <w:p w:rsidR="00B404B3" w:rsidRPr="00452884" w:rsidRDefault="00B404B3" w:rsidP="00452884">
      <w:pPr>
        <w:spacing w:line="360" w:lineRule="auto"/>
        <w:ind w:firstLine="709"/>
        <w:jc w:val="both"/>
        <w:rPr>
          <w:sz w:val="28"/>
          <w:szCs w:val="26"/>
        </w:rPr>
      </w:pPr>
    </w:p>
    <w:p w:rsidR="00B404B3" w:rsidRPr="00452884" w:rsidRDefault="00B404B3" w:rsidP="00452884">
      <w:pPr>
        <w:spacing w:line="360" w:lineRule="auto"/>
        <w:ind w:firstLine="709"/>
        <w:jc w:val="both"/>
        <w:rPr>
          <w:sz w:val="28"/>
          <w:szCs w:val="26"/>
        </w:rPr>
      </w:pPr>
    </w:p>
    <w:p w:rsidR="00B404B3" w:rsidRPr="00452884" w:rsidRDefault="00B404B3" w:rsidP="00452884">
      <w:pPr>
        <w:spacing w:line="360" w:lineRule="auto"/>
        <w:ind w:firstLine="709"/>
        <w:jc w:val="center"/>
        <w:rPr>
          <w:b/>
          <w:sz w:val="28"/>
          <w:szCs w:val="26"/>
        </w:rPr>
      </w:pPr>
      <w:r w:rsidRPr="00452884">
        <w:rPr>
          <w:b/>
          <w:sz w:val="28"/>
          <w:szCs w:val="26"/>
        </w:rPr>
        <w:t>КУРСОВАЯ РАБОТА</w:t>
      </w:r>
    </w:p>
    <w:p w:rsidR="000B53CE" w:rsidRPr="00452884" w:rsidRDefault="000B53CE" w:rsidP="00452884">
      <w:pPr>
        <w:spacing w:line="360" w:lineRule="auto"/>
        <w:ind w:firstLine="709"/>
        <w:jc w:val="center"/>
        <w:rPr>
          <w:b/>
          <w:sz w:val="28"/>
          <w:szCs w:val="26"/>
        </w:rPr>
      </w:pPr>
      <w:r w:rsidRPr="00452884">
        <w:rPr>
          <w:b/>
          <w:sz w:val="28"/>
          <w:szCs w:val="26"/>
        </w:rPr>
        <w:t>По организации и экономике ветеринарного дела</w:t>
      </w:r>
    </w:p>
    <w:p w:rsidR="000B53CE" w:rsidRPr="00452884" w:rsidRDefault="000B53CE" w:rsidP="00452884">
      <w:pPr>
        <w:spacing w:line="360" w:lineRule="auto"/>
        <w:ind w:firstLine="709"/>
        <w:jc w:val="center"/>
        <w:rPr>
          <w:b/>
          <w:sz w:val="28"/>
          <w:szCs w:val="26"/>
          <w:lang w:val="en-US"/>
        </w:rPr>
      </w:pPr>
      <w:r w:rsidRPr="00452884">
        <w:rPr>
          <w:b/>
          <w:sz w:val="28"/>
          <w:szCs w:val="26"/>
        </w:rPr>
        <w:t>На тему: «АНАЛИЗ РАБОТЫ ДИАГНОСТИЧЕСКОГО ОТДЕЛА УЧРЕЖДЕНИЯ «</w:t>
      </w:r>
      <w:r w:rsidR="005B3CA6" w:rsidRPr="00452884">
        <w:rPr>
          <w:b/>
          <w:sz w:val="28"/>
          <w:szCs w:val="26"/>
        </w:rPr>
        <w:t>ГОРВЕТСТАНЦИЯ</w:t>
      </w:r>
      <w:r w:rsidRPr="00452884">
        <w:rPr>
          <w:b/>
          <w:sz w:val="28"/>
          <w:szCs w:val="26"/>
        </w:rPr>
        <w:t>»</w:t>
      </w:r>
    </w:p>
    <w:p w:rsidR="00452884" w:rsidRDefault="00452884" w:rsidP="00452884">
      <w:pPr>
        <w:spacing w:line="360" w:lineRule="auto"/>
        <w:ind w:firstLine="709"/>
        <w:jc w:val="both"/>
        <w:rPr>
          <w:sz w:val="28"/>
          <w:szCs w:val="26"/>
          <w:lang w:val="en-US"/>
        </w:rPr>
      </w:pPr>
    </w:p>
    <w:p w:rsidR="00452884" w:rsidRPr="00452884" w:rsidRDefault="00452884" w:rsidP="00452884">
      <w:pPr>
        <w:spacing w:line="360" w:lineRule="auto"/>
        <w:ind w:firstLine="709"/>
        <w:jc w:val="both"/>
        <w:rPr>
          <w:sz w:val="28"/>
          <w:szCs w:val="26"/>
          <w:lang w:val="en-US"/>
        </w:rPr>
        <w:sectPr w:rsidR="00452884" w:rsidRPr="00452884" w:rsidSect="00452884">
          <w:headerReference w:type="even" r:id="rId7"/>
          <w:headerReference w:type="default" r:id="rId8"/>
          <w:pgSz w:w="11906" w:h="16838" w:code="9"/>
          <w:pgMar w:top="1134" w:right="851" w:bottom="1134" w:left="1701" w:header="708" w:footer="708" w:gutter="0"/>
          <w:cols w:space="708"/>
          <w:docGrid w:linePitch="360"/>
        </w:sectPr>
      </w:pPr>
    </w:p>
    <w:p w:rsidR="00B404B3" w:rsidRPr="00452884" w:rsidRDefault="00B404B3" w:rsidP="00452884">
      <w:pPr>
        <w:spacing w:line="360" w:lineRule="auto"/>
        <w:ind w:firstLine="709"/>
        <w:jc w:val="center"/>
        <w:rPr>
          <w:b/>
          <w:sz w:val="28"/>
          <w:szCs w:val="26"/>
        </w:rPr>
      </w:pPr>
      <w:r w:rsidRPr="00452884">
        <w:rPr>
          <w:b/>
          <w:sz w:val="28"/>
          <w:szCs w:val="26"/>
        </w:rPr>
        <w:t>СОДЕРЖАНИЕ:</w:t>
      </w:r>
    </w:p>
    <w:p w:rsidR="007A6C9B" w:rsidRPr="00452884" w:rsidRDefault="007A6C9B" w:rsidP="00452884">
      <w:pPr>
        <w:spacing w:line="360" w:lineRule="auto"/>
        <w:ind w:firstLine="709"/>
        <w:jc w:val="both"/>
        <w:rPr>
          <w:sz w:val="28"/>
          <w:szCs w:val="26"/>
        </w:rPr>
      </w:pPr>
    </w:p>
    <w:p w:rsidR="007A6C9B" w:rsidRPr="00452884" w:rsidRDefault="007A6C9B" w:rsidP="00452884">
      <w:pPr>
        <w:pStyle w:val="11"/>
        <w:tabs>
          <w:tab w:val="right" w:leader="dot" w:pos="9360"/>
        </w:tabs>
        <w:spacing w:line="360" w:lineRule="auto"/>
        <w:jc w:val="both"/>
        <w:rPr>
          <w:noProof/>
          <w:sz w:val="28"/>
          <w:szCs w:val="28"/>
        </w:rPr>
      </w:pPr>
      <w:r w:rsidRPr="00FD2473">
        <w:rPr>
          <w:rStyle w:val="a7"/>
          <w:noProof/>
          <w:color w:val="auto"/>
          <w:sz w:val="28"/>
          <w:szCs w:val="28"/>
          <w:u w:val="none"/>
        </w:rPr>
        <w:t>ВВЕДЕНИЕ</w:t>
      </w:r>
      <w:r w:rsidRPr="00452884">
        <w:rPr>
          <w:noProof/>
          <w:webHidden/>
          <w:sz w:val="28"/>
          <w:szCs w:val="28"/>
        </w:rPr>
        <w:tab/>
        <w:t>3</w:t>
      </w:r>
    </w:p>
    <w:p w:rsidR="007A6C9B" w:rsidRPr="00452884" w:rsidRDefault="007A6C9B" w:rsidP="00452884">
      <w:pPr>
        <w:pStyle w:val="11"/>
        <w:tabs>
          <w:tab w:val="right" w:leader="dot" w:pos="9360"/>
        </w:tabs>
        <w:spacing w:line="360" w:lineRule="auto"/>
        <w:jc w:val="both"/>
        <w:rPr>
          <w:noProof/>
          <w:sz w:val="28"/>
          <w:szCs w:val="28"/>
        </w:rPr>
      </w:pPr>
      <w:r w:rsidRPr="00FD2473">
        <w:rPr>
          <w:rStyle w:val="a7"/>
          <w:noProof/>
          <w:color w:val="auto"/>
          <w:sz w:val="28"/>
          <w:szCs w:val="28"/>
          <w:u w:val="none"/>
        </w:rPr>
        <w:t>1.ТЕОРЕТИЧЕСКИЕ ОСНОВЫ ОРГАНИЗАЦИИ ВЕТЕРИНАРНОГО ДЕЛА В РАЙОНЕ</w:t>
      </w:r>
      <w:r w:rsidRPr="00452884">
        <w:rPr>
          <w:noProof/>
          <w:webHidden/>
          <w:sz w:val="28"/>
          <w:szCs w:val="28"/>
        </w:rPr>
        <w:tab/>
        <w:t>6</w:t>
      </w:r>
    </w:p>
    <w:p w:rsidR="007A6C9B" w:rsidRPr="00452884" w:rsidRDefault="007A6C9B" w:rsidP="00452884">
      <w:pPr>
        <w:pStyle w:val="11"/>
        <w:tabs>
          <w:tab w:val="right" w:leader="dot" w:pos="9360"/>
        </w:tabs>
        <w:spacing w:line="360" w:lineRule="auto"/>
        <w:jc w:val="both"/>
        <w:rPr>
          <w:noProof/>
          <w:sz w:val="28"/>
          <w:szCs w:val="28"/>
        </w:rPr>
      </w:pPr>
      <w:r w:rsidRPr="00FD2473">
        <w:rPr>
          <w:rStyle w:val="a7"/>
          <w:noProof/>
          <w:color w:val="auto"/>
          <w:sz w:val="28"/>
          <w:szCs w:val="28"/>
          <w:u w:val="none"/>
        </w:rPr>
        <w:t>2. АНАЛИЗ РАБОТЫ ГОРОДСКОЙ ВЕТЕРИНАРНОЙ ЛАБОРАТОРИИ г.КОБРИНА</w:t>
      </w:r>
      <w:r w:rsidRPr="00452884">
        <w:rPr>
          <w:noProof/>
          <w:webHidden/>
          <w:sz w:val="28"/>
          <w:szCs w:val="28"/>
        </w:rPr>
        <w:tab/>
        <w:t>12</w:t>
      </w:r>
    </w:p>
    <w:p w:rsidR="007A6C9B" w:rsidRPr="00452884" w:rsidRDefault="007A6C9B" w:rsidP="00452884">
      <w:pPr>
        <w:pStyle w:val="11"/>
        <w:tabs>
          <w:tab w:val="right" w:leader="dot" w:pos="9360"/>
        </w:tabs>
        <w:spacing w:line="360" w:lineRule="auto"/>
        <w:jc w:val="both"/>
        <w:rPr>
          <w:noProof/>
          <w:sz w:val="28"/>
          <w:szCs w:val="28"/>
        </w:rPr>
      </w:pPr>
      <w:r w:rsidRPr="00FD2473">
        <w:rPr>
          <w:rStyle w:val="a7"/>
          <w:noProof/>
          <w:color w:val="auto"/>
          <w:sz w:val="28"/>
          <w:szCs w:val="28"/>
          <w:u w:val="none"/>
        </w:rPr>
        <w:t>2.АНАЛИЗ РАБОТЫ ПРОВЕДЕННОЙ ВЕТЕРИНАРНЫМИ УЧРЕЖДЕНИЯМИ</w:t>
      </w:r>
      <w:r w:rsidRPr="00452884">
        <w:rPr>
          <w:noProof/>
          <w:webHidden/>
          <w:sz w:val="28"/>
          <w:szCs w:val="28"/>
        </w:rPr>
        <w:tab/>
        <w:t>20</w:t>
      </w:r>
    </w:p>
    <w:p w:rsidR="007A6C9B" w:rsidRPr="00452884" w:rsidRDefault="007A6C9B" w:rsidP="00452884">
      <w:pPr>
        <w:pStyle w:val="11"/>
        <w:tabs>
          <w:tab w:val="right" w:leader="dot" w:pos="9360"/>
        </w:tabs>
        <w:spacing w:line="360" w:lineRule="auto"/>
        <w:jc w:val="both"/>
        <w:rPr>
          <w:noProof/>
          <w:sz w:val="28"/>
          <w:szCs w:val="28"/>
        </w:rPr>
      </w:pPr>
      <w:r w:rsidRPr="00FD2473">
        <w:rPr>
          <w:rStyle w:val="a7"/>
          <w:noProof/>
          <w:color w:val="auto"/>
          <w:sz w:val="28"/>
          <w:szCs w:val="28"/>
          <w:u w:val="none"/>
        </w:rPr>
        <w:t>ЗАКЛЮЧЕНИЕ</w:t>
      </w:r>
      <w:r w:rsidRPr="00452884">
        <w:rPr>
          <w:noProof/>
          <w:webHidden/>
          <w:sz w:val="28"/>
          <w:szCs w:val="28"/>
        </w:rPr>
        <w:tab/>
        <w:t>24</w:t>
      </w:r>
    </w:p>
    <w:p w:rsidR="007A6C9B" w:rsidRPr="00452884" w:rsidRDefault="007A6C9B" w:rsidP="00452884">
      <w:pPr>
        <w:pStyle w:val="11"/>
        <w:tabs>
          <w:tab w:val="right" w:leader="dot" w:pos="9360"/>
        </w:tabs>
        <w:spacing w:line="360" w:lineRule="auto"/>
        <w:jc w:val="both"/>
        <w:rPr>
          <w:rStyle w:val="a7"/>
          <w:noProof/>
          <w:color w:val="auto"/>
          <w:sz w:val="28"/>
          <w:szCs w:val="28"/>
          <w:u w:val="none"/>
        </w:rPr>
      </w:pPr>
      <w:r w:rsidRPr="00FD2473">
        <w:rPr>
          <w:rStyle w:val="a7"/>
          <w:noProof/>
          <w:color w:val="auto"/>
          <w:sz w:val="28"/>
          <w:szCs w:val="28"/>
          <w:u w:val="none"/>
        </w:rPr>
        <w:t>СПИСОК ИСПОЛЬЗУЕМОЙ ЛИТЕРАТУРЫ</w:t>
      </w:r>
      <w:r w:rsidRPr="00452884">
        <w:rPr>
          <w:noProof/>
          <w:webHidden/>
          <w:sz w:val="28"/>
          <w:szCs w:val="28"/>
        </w:rPr>
        <w:tab/>
        <w:t>27</w:t>
      </w:r>
    </w:p>
    <w:p w:rsidR="007A6C9B" w:rsidRPr="00452884" w:rsidRDefault="007A6C9B" w:rsidP="00452884">
      <w:pPr>
        <w:tabs>
          <w:tab w:val="right" w:leader="dot" w:pos="9360"/>
        </w:tabs>
        <w:spacing w:line="360" w:lineRule="auto"/>
        <w:jc w:val="both"/>
        <w:rPr>
          <w:sz w:val="28"/>
          <w:szCs w:val="28"/>
        </w:rPr>
      </w:pPr>
      <w:r w:rsidRPr="00452884">
        <w:rPr>
          <w:sz w:val="28"/>
          <w:szCs w:val="28"/>
        </w:rPr>
        <w:t>ПРИЛОЖЕНИЯ</w:t>
      </w:r>
    </w:p>
    <w:p w:rsidR="00B404B3" w:rsidRPr="00452884" w:rsidRDefault="00B404B3" w:rsidP="00452884">
      <w:pPr>
        <w:tabs>
          <w:tab w:val="right" w:leader="dot" w:pos="9360"/>
        </w:tabs>
        <w:spacing w:line="360" w:lineRule="auto"/>
        <w:jc w:val="both"/>
        <w:rPr>
          <w:sz w:val="28"/>
          <w:szCs w:val="28"/>
        </w:rPr>
        <w:sectPr w:rsidR="00B404B3" w:rsidRPr="00452884" w:rsidSect="00452884">
          <w:pgSz w:w="11906" w:h="16838" w:code="9"/>
          <w:pgMar w:top="1134" w:right="851" w:bottom="1134" w:left="1701" w:header="708" w:footer="708" w:gutter="0"/>
          <w:cols w:space="708"/>
          <w:docGrid w:linePitch="360"/>
        </w:sectPr>
      </w:pPr>
    </w:p>
    <w:p w:rsidR="00B404B3" w:rsidRPr="00452884" w:rsidRDefault="00B404B3" w:rsidP="00452884">
      <w:pPr>
        <w:spacing w:line="360" w:lineRule="auto"/>
        <w:ind w:firstLine="709"/>
        <w:jc w:val="center"/>
        <w:rPr>
          <w:b/>
          <w:sz w:val="28"/>
          <w:szCs w:val="26"/>
        </w:rPr>
      </w:pPr>
      <w:bookmarkStart w:id="0" w:name="_Toc176178922"/>
      <w:bookmarkStart w:id="1" w:name="_Toc176179791"/>
      <w:r w:rsidRPr="00452884">
        <w:rPr>
          <w:b/>
          <w:sz w:val="28"/>
          <w:szCs w:val="26"/>
        </w:rPr>
        <w:t>ВВЕДЕНИЕ</w:t>
      </w:r>
      <w:bookmarkEnd w:id="0"/>
      <w:bookmarkEnd w:id="1"/>
    </w:p>
    <w:p w:rsidR="007A6C9B" w:rsidRPr="00452884" w:rsidRDefault="007A6C9B" w:rsidP="00452884">
      <w:pPr>
        <w:spacing w:line="360" w:lineRule="auto"/>
        <w:ind w:firstLine="709"/>
        <w:jc w:val="both"/>
        <w:rPr>
          <w:sz w:val="28"/>
          <w:szCs w:val="26"/>
        </w:rPr>
      </w:pPr>
    </w:p>
    <w:p w:rsidR="00E0103D" w:rsidRPr="00452884" w:rsidRDefault="00E0103D" w:rsidP="00452884">
      <w:pPr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Ветеринарная служба Республики Беларусь представляет собой государственную и ведомственные ветеринарные службы и ветеринарные службы предприятий и других юридических и физических лиц. </w:t>
      </w:r>
    </w:p>
    <w:p w:rsidR="00E0103D" w:rsidRPr="00452884" w:rsidRDefault="00E0103D" w:rsidP="00452884">
      <w:pPr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bCs/>
          <w:sz w:val="28"/>
          <w:szCs w:val="26"/>
        </w:rPr>
        <w:t>Ветеринарной службой в республике руководит Главное управление ветеринарии с Государственной ветеринарной инспекцией Министерства сельского хозяйства и продовольствия Республики Беларусь, наделенное правами юридического лица.</w:t>
      </w:r>
    </w:p>
    <w:p w:rsidR="00E0103D" w:rsidRPr="00452884" w:rsidRDefault="00E0103D" w:rsidP="00452884">
      <w:pPr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Основными задачами ветеринарной службы Республики Беларусь являются: </w:t>
      </w:r>
    </w:p>
    <w:p w:rsidR="00E0103D" w:rsidRPr="00452884" w:rsidRDefault="00E0103D" w:rsidP="00452884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предупреждение и ликвидация заразных и незаразных болезней животных (включая птиц, пушных зверей, зоопарковых животных, рыб и пчел) путем проведения специальных ветеринарных, ветеринарно-санитарных, противоэпизоотических и иных мероприятий на животноводческих фермах и комплексах, в крестьянских (фермерских) хозяйствах, личных подсобных сельских хозяйствах граждан, подсобных сельских хозяйствах промышленных предприятий и других юридических и физических лиц;</w:t>
      </w:r>
    </w:p>
    <w:p w:rsidR="00E0103D" w:rsidRPr="00452884" w:rsidRDefault="00E0103D" w:rsidP="00452884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организация и проведение лабораторно-диагностических исследований;</w:t>
      </w:r>
    </w:p>
    <w:p w:rsidR="00E0103D" w:rsidRPr="00452884" w:rsidRDefault="00E0103D" w:rsidP="00452884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лечение больных животных;</w:t>
      </w:r>
    </w:p>
    <w:p w:rsidR="00E0103D" w:rsidRPr="00452884" w:rsidRDefault="00E0103D" w:rsidP="00452884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защита животных от воздействия экстремальных природных и техногенных факторов;</w:t>
      </w:r>
    </w:p>
    <w:p w:rsidR="00E0103D" w:rsidRPr="00452884" w:rsidRDefault="00E0103D" w:rsidP="00452884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охрана населения от болезней, общих для человека и животных;</w:t>
      </w:r>
    </w:p>
    <w:p w:rsidR="00E0103D" w:rsidRPr="00452884" w:rsidRDefault="00E0103D" w:rsidP="00452884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контроль ветеринарно-санитарного качества продуктов животного происхождения, предназначенных для питания и переработки;</w:t>
      </w:r>
    </w:p>
    <w:p w:rsidR="00E0103D" w:rsidRPr="00452884" w:rsidRDefault="00E0103D" w:rsidP="00452884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проведение независимой ветеринарно-санитарной экспертизы мяса, яиц, кожевенно-мехового сырья, продуктов рыбоводства и пчеловодства, других продуктов животного происхождения на предприятиях по их производству, переработке и хранению, а также на рынках и в других местах, где разрешена торговля указанной продукцией;</w:t>
      </w:r>
    </w:p>
    <w:p w:rsidR="00E0103D" w:rsidRPr="00452884" w:rsidRDefault="00E0103D" w:rsidP="00452884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ветеринарно-санитарный надзор за содержанием, заготовкой и убоем животных, заготовкой, хранением и переработкой мяса, молока, яиц, шерсти, кож, пушнины и других продуктов животного происхождения;</w:t>
      </w:r>
    </w:p>
    <w:p w:rsidR="00E0103D" w:rsidRPr="00452884" w:rsidRDefault="00E0103D" w:rsidP="00452884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надзор за соблюдением ветеринарно-санитарных правил предприятиями, организациями, учреждениями, другими юридическими и физическими лицами, осуществляющими заготовку, хранение и переработку продуктов животного происхождения, а также за ветеринарно-санитарным состоянием этих предприятий, организаций, учреждений, других юридических и физических лиц;</w:t>
      </w:r>
    </w:p>
    <w:p w:rsidR="00E0103D" w:rsidRPr="00452884" w:rsidRDefault="00E0103D" w:rsidP="00452884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контроль качества диагностических, профилактических и лечебных средств для ветеринарных целей, производимых в республике и завозимых из других государств, а также ветеринарно-санитарного качества кормов и кормовых добавок;</w:t>
      </w:r>
    </w:p>
    <w:p w:rsidR="00E0103D" w:rsidRPr="00452884" w:rsidRDefault="00E0103D" w:rsidP="00452884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ветеринарно-санитарный надзор за рыбохозяйственными водоемами, предприятиями по производству комбикормов, за санитарным качеством вырабатываемых ими комбикормов и сырья, используемого для их производства;</w:t>
      </w:r>
    </w:p>
    <w:p w:rsidR="00E0103D" w:rsidRPr="00452884" w:rsidRDefault="00E0103D" w:rsidP="00452884">
      <w:pPr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Для рассмотрения вопросов, связанных с улучшением организации ветеринарного дела в республике, при Главном управлении ветеринарии образуется совет по ветеринарным делам (на правах совещательного органа). Персональный состав совета и положение о нем утверждает главное управление ветеринарии. </w:t>
      </w:r>
    </w:p>
    <w:p w:rsidR="00081F5F" w:rsidRPr="00452884" w:rsidRDefault="00081F5F" w:rsidP="00452884">
      <w:pPr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Деятельность каждой ячейки большой структуры ветеринарной службы Республики Беларусь является важной. Именно поэтому изучение деятельности каждого подразделения ветеринарной службы города или района имеет первостепенное значения в целях разработки совершенствования работы ветслужбы всей страны, что и подтверждает актуальность курсовой работы.</w:t>
      </w:r>
    </w:p>
    <w:p w:rsidR="00081F5F" w:rsidRPr="00452884" w:rsidRDefault="00081F5F" w:rsidP="00452884">
      <w:pPr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Целью курсовой работы является рассмотреть и проанализировать деятельность диагностического отдела Кобринской ветеринарной лаборатории.</w:t>
      </w:r>
    </w:p>
    <w:p w:rsidR="00081F5F" w:rsidRPr="00452884" w:rsidRDefault="00081F5F" w:rsidP="00452884">
      <w:pPr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В ходе работы следует выполнить ряд задач:</w:t>
      </w:r>
    </w:p>
    <w:p w:rsidR="00081F5F" w:rsidRPr="00452884" w:rsidRDefault="00081F5F" w:rsidP="00452884">
      <w:pPr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рассмотреть теоретические основы организации ветеринарного дела в Кобринском районе;</w:t>
      </w:r>
    </w:p>
    <w:p w:rsidR="00081F5F" w:rsidRPr="00452884" w:rsidRDefault="00081F5F" w:rsidP="00452884">
      <w:pPr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провести анализ работы городской ветеринарной лаборатории;</w:t>
      </w:r>
    </w:p>
    <w:p w:rsidR="00081F5F" w:rsidRPr="00452884" w:rsidRDefault="00081F5F" w:rsidP="00452884">
      <w:pPr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Объектом курсовой работы является ветеринарная лаборатория.</w:t>
      </w:r>
    </w:p>
    <w:p w:rsidR="00081F5F" w:rsidRPr="00452884" w:rsidRDefault="00081F5F" w:rsidP="00452884">
      <w:pPr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Предметом курсовой работы выступает деятельность ветеринарной лаборатории.</w:t>
      </w:r>
    </w:p>
    <w:p w:rsidR="00081F5F" w:rsidRPr="00452884" w:rsidRDefault="00081F5F" w:rsidP="00452884">
      <w:pPr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Курсовая работа состоит из трех глав. Заключения-вывода и списка используемой литературы.</w:t>
      </w:r>
      <w:r w:rsidR="00151D27" w:rsidRPr="00452884">
        <w:rPr>
          <w:sz w:val="28"/>
          <w:szCs w:val="26"/>
        </w:rPr>
        <w:t xml:space="preserve"> </w:t>
      </w:r>
    </w:p>
    <w:p w:rsidR="004F00AD" w:rsidRPr="00452884" w:rsidRDefault="004F00AD" w:rsidP="00452884">
      <w:pPr>
        <w:spacing w:line="360" w:lineRule="auto"/>
        <w:ind w:firstLine="709"/>
        <w:jc w:val="both"/>
        <w:rPr>
          <w:sz w:val="28"/>
          <w:szCs w:val="26"/>
        </w:rPr>
        <w:sectPr w:rsidR="004F00AD" w:rsidRPr="00452884" w:rsidSect="00452884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404B3" w:rsidRPr="00452884" w:rsidRDefault="00B404B3" w:rsidP="00452884">
      <w:pPr>
        <w:spacing w:line="360" w:lineRule="auto"/>
        <w:ind w:firstLine="709"/>
        <w:jc w:val="center"/>
        <w:rPr>
          <w:b/>
          <w:sz w:val="28"/>
          <w:szCs w:val="26"/>
        </w:rPr>
      </w:pPr>
      <w:bookmarkStart w:id="2" w:name="_Toc176178923"/>
      <w:bookmarkStart w:id="3" w:name="_Toc176179792"/>
      <w:r w:rsidRPr="00452884">
        <w:rPr>
          <w:b/>
          <w:sz w:val="28"/>
          <w:szCs w:val="26"/>
        </w:rPr>
        <w:t>1.</w:t>
      </w:r>
      <w:r w:rsidR="00F77E97" w:rsidRPr="00452884">
        <w:rPr>
          <w:b/>
          <w:sz w:val="28"/>
          <w:szCs w:val="26"/>
        </w:rPr>
        <w:t>ТЕОРЕТИЧЕСКИЕ ОСНОВЫ ОРГАНИЗАЦИИ ВЕТЕРИНАРНОГО ДЕЛА В РАЙОНЕ</w:t>
      </w:r>
      <w:bookmarkEnd w:id="2"/>
      <w:bookmarkEnd w:id="3"/>
    </w:p>
    <w:p w:rsidR="007A6C9B" w:rsidRPr="00452884" w:rsidRDefault="007A6C9B" w:rsidP="00452884">
      <w:pPr>
        <w:spacing w:line="360" w:lineRule="auto"/>
        <w:ind w:firstLine="709"/>
        <w:jc w:val="center"/>
        <w:rPr>
          <w:b/>
          <w:sz w:val="28"/>
          <w:szCs w:val="26"/>
        </w:rPr>
      </w:pPr>
    </w:p>
    <w:p w:rsidR="00736F6F" w:rsidRPr="00452884" w:rsidRDefault="00736F6F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Сельский административный район представляет собой сравнительно большую территориальную единицу Республики Беларусь. Их в республике насчитывается 118. Здесь производятся основные объемы всех видов сельскохозяйственной (в т. ч. и животноводческой) продукции, следовательно, ветслужба района выполняет почти 90% планируемых мероприятий по профилактике заразных и незаразных болезней, диагностике, лечебной и ветеринарно-сан</w:t>
      </w:r>
      <w:r w:rsidR="00452884">
        <w:rPr>
          <w:sz w:val="28"/>
          <w:szCs w:val="26"/>
        </w:rPr>
        <w:t>и</w:t>
      </w:r>
      <w:r w:rsidRPr="00452884">
        <w:rPr>
          <w:sz w:val="28"/>
          <w:szCs w:val="26"/>
        </w:rPr>
        <w:t>тарной работе. В административном районе имеется 20—30 сельскохозяйственных предприятий-совхозов, колхозов, агрофирм, птицефабрик и т. п., а также по несколько фермерских хозяйств, 100 и более населенных пунктов. Отсюда понятно, что ветеринарная служба в районе является основным звеном в системе ветеринарного дела и ведущим практическим звеном государственной сети республики.</w:t>
      </w:r>
      <w:r w:rsidR="0034069A" w:rsidRPr="00452884">
        <w:rPr>
          <w:sz w:val="28"/>
          <w:szCs w:val="26"/>
        </w:rPr>
        <w:t xml:space="preserve">[1, </w:t>
      </w:r>
      <w:r w:rsidR="0034069A" w:rsidRPr="00452884">
        <w:rPr>
          <w:sz w:val="28"/>
          <w:szCs w:val="26"/>
          <w:lang w:val="en-US"/>
        </w:rPr>
        <w:t>c</w:t>
      </w:r>
      <w:r w:rsidR="0034069A" w:rsidRPr="00452884">
        <w:rPr>
          <w:sz w:val="28"/>
          <w:szCs w:val="26"/>
        </w:rPr>
        <w:t>.25]</w:t>
      </w:r>
    </w:p>
    <w:p w:rsidR="00736F6F" w:rsidRPr="00452884" w:rsidRDefault="00736F6F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Схема организационной структуры государственной и ведомственной ветеринарных служб сельского административного района чаще всего представлена учреждениями госветсети районного подчинения (райветстанция, райветлаборатория, участковая ветеринарная лечебница, лаборатория ветеринарно-санитарной экспертизы), а также ветспециалистами совхозов, колхозов, животноводческих комплексов, птицефабрик, мясокомбинатов (где они есть), других ветслужб сельхозпредприятий, юридических и физических лиц.</w:t>
      </w:r>
    </w:p>
    <w:p w:rsidR="00736F6F" w:rsidRPr="00452884" w:rsidRDefault="00736F6F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Ведущим организующим и контролирующим центром ветеринарного дела в районе является станция по борьбе с болезнями животных или, как теперь называется чаще, районная ветеринарная станция (РВС), которая до 1963 года именовалась районной ветеринарной лечебницей. Станция пользуется правами юридических лиц, имеет свой угловой штамп и круглую гербовую печать, расчетный и текущий счета в банке.</w:t>
      </w:r>
    </w:p>
    <w:p w:rsidR="00736F6F" w:rsidRPr="00452884" w:rsidRDefault="00736F6F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iCs/>
          <w:sz w:val="28"/>
          <w:szCs w:val="26"/>
        </w:rPr>
        <w:t xml:space="preserve">Райветстанция </w:t>
      </w:r>
      <w:r w:rsidRPr="00452884">
        <w:rPr>
          <w:sz w:val="28"/>
          <w:szCs w:val="26"/>
        </w:rPr>
        <w:t>— это комплексное учреждение госветслужбы, т. е. наделена функциями и располагает необходимыми сред</w:t>
      </w:r>
      <w:r w:rsidRPr="00452884">
        <w:rPr>
          <w:sz w:val="28"/>
          <w:szCs w:val="26"/>
        </w:rPr>
        <w:softHyphen/>
        <w:t>ствами, позволяющими производить в полном объеме профилактическую и лечебную работу. В ее состав входит лечебница (стационар), противоэпизоотическая группа и ветеринарно-санитарный (дезинфекционный) отряд.</w:t>
      </w:r>
    </w:p>
    <w:p w:rsidR="00736F6F" w:rsidRPr="00452884" w:rsidRDefault="00736F6F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Станция оказывает все виды ветеринарных услуг колхозам (особенно если они не имеют ветспециалистов), другим животноводческим предприятиям, а также скоту, находящемуся в личной собственности граждан. В общем смысле она решает на территории района те же задачи, что и вообще ветслужба республики. Главное направление состоит в методическом и оперативном руководстве деятельностью участковых ветлечебниц, ветспециалистов ведомственных и других служб, оказании им всесторонней профессиональной помощи, распространении достижений ветеринарной науки и передовой практики, пропаганде знаний среди населения.</w:t>
      </w:r>
    </w:p>
    <w:p w:rsidR="00736F6F" w:rsidRPr="00452884" w:rsidRDefault="00736F6F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Специалисты раиветстанции занимаются вопросами планирования, организации и практического осуществления мероприятий по профилактике и ликвидации заразных и незаразных болезней животных (включая птиц, рыб, пчел), контролируют организацию в колхозах и совхозах уровня кормления и содержания скота, оказывают амбулаторную и стационарную лечебную помощь животным непосредственно в условиях станции, а так же при выездах на фермы, комплексы района, животным фермеров и населения. </w:t>
      </w:r>
    </w:p>
    <w:p w:rsidR="00736F6F" w:rsidRPr="00452884" w:rsidRDefault="00736F6F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Осуществление ветеринарного контроля за выполнением ветеринарного законодательства, ветеринарно-санитарного надзора и проведением различных ветеринарно-санитарных мероприятий (дезинфекция, побелка ферм, дезинсекция и т. п.) является одной из важных функций районной ветеринарной станции. Большие объемы работ проводят специалисты станции своими силами по оказанию помощи зоотехнической службе в деле воспроизводства стад, в организации предупреждения яловости и бесплодия маточного поголовья крупного и мелкого рогатого скота, свиней, лошадей, и других видов промышленных животных.</w:t>
      </w:r>
    </w:p>
    <w:p w:rsidR="00E0103D" w:rsidRPr="00452884" w:rsidRDefault="00736F6F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Возглавляет ветеринарную станцию начальник. Он же — главный ветврач района и одновременно, по должности, главный государственный инспектор района. В штате станции, </w:t>
      </w:r>
      <w:r w:rsidR="00E0103D" w:rsidRPr="00452884">
        <w:rPr>
          <w:sz w:val="28"/>
          <w:szCs w:val="26"/>
        </w:rPr>
        <w:t>работает</w:t>
      </w:r>
      <w:r w:rsidRPr="00452884">
        <w:rPr>
          <w:sz w:val="28"/>
          <w:szCs w:val="26"/>
        </w:rPr>
        <w:t xml:space="preserve"> </w:t>
      </w:r>
      <w:r w:rsidR="0072177C" w:rsidRPr="00452884">
        <w:rPr>
          <w:sz w:val="28"/>
          <w:szCs w:val="26"/>
        </w:rPr>
        <w:t xml:space="preserve">около </w:t>
      </w:r>
      <w:r w:rsidR="00E0103D" w:rsidRPr="00452884">
        <w:rPr>
          <w:sz w:val="28"/>
          <w:szCs w:val="26"/>
        </w:rPr>
        <w:t xml:space="preserve">12 </w:t>
      </w:r>
      <w:r w:rsidRPr="00452884">
        <w:rPr>
          <w:sz w:val="28"/>
          <w:szCs w:val="26"/>
        </w:rPr>
        <w:t xml:space="preserve">единиц </w:t>
      </w:r>
      <w:r w:rsidR="0072177C" w:rsidRPr="00452884">
        <w:rPr>
          <w:sz w:val="28"/>
          <w:szCs w:val="26"/>
        </w:rPr>
        <w:t>работников, кроме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 xml:space="preserve">шоферов, </w:t>
      </w:r>
      <w:r w:rsidR="00E0103D" w:rsidRPr="00452884">
        <w:rPr>
          <w:sz w:val="28"/>
          <w:szCs w:val="26"/>
        </w:rPr>
        <w:t>заведующего хозяйством, уборщицы</w:t>
      </w:r>
      <w:r w:rsidRPr="00452884">
        <w:rPr>
          <w:sz w:val="28"/>
          <w:szCs w:val="26"/>
        </w:rPr>
        <w:t xml:space="preserve">. </w:t>
      </w:r>
    </w:p>
    <w:p w:rsidR="00736F6F" w:rsidRPr="00452884" w:rsidRDefault="00E0103D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Штатное расписание в Кобринской РВС</w:t>
      </w:r>
      <w:r w:rsidR="00736F6F" w:rsidRPr="00452884">
        <w:rPr>
          <w:sz w:val="28"/>
          <w:szCs w:val="26"/>
        </w:rPr>
        <w:t xml:space="preserve"> закрепляются в Правилах внутреннего распорядка.</w:t>
      </w:r>
      <w:r w:rsidR="0018175A" w:rsidRPr="00452884">
        <w:rPr>
          <w:sz w:val="28"/>
          <w:szCs w:val="26"/>
        </w:rPr>
        <w:t xml:space="preserve"> </w:t>
      </w:r>
      <w:r w:rsidR="00736F6F" w:rsidRPr="00452884">
        <w:rPr>
          <w:sz w:val="28"/>
          <w:szCs w:val="26"/>
        </w:rPr>
        <w:t xml:space="preserve">В них определены порядок работы и часы работы учреждения, его подразделений, требования по обеспечению надлежащих санитарных условий в производственных учреждениях и на территории, порядок приема больных животных и их выписка после выздоровления, отпуска медикаментов. </w:t>
      </w:r>
    </w:p>
    <w:p w:rsidR="00736F6F" w:rsidRPr="00452884" w:rsidRDefault="00736F6F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В Правилах предусмотрены и общие обязанности сотрудников по соблюдению трудовой дисциплины и охране труда, а также дежурства работников, порядок выезда в хозяйства, выполнение плановых мероприятий, ведения учета и т. п. Заместитель начальника станции непосредственно замещает начальника как администратора учреждения, организует работу лечебницы и других структурных подразделений, следит за выполнением работниками РВС Правил внутреннего распорядка, направляет работу специалистов. При необходимости он ведет лично амбулаторный прием и стационарное обслуживание больных животных, организует учет специальных работ, имущества, готовит отчетные материалы, проверяет по заданию главветврача района деятельность подчиненных ветеринарных структур.</w:t>
      </w:r>
    </w:p>
    <w:p w:rsidR="00736F6F" w:rsidRPr="00452884" w:rsidRDefault="00736F6F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Старший (ведущий) ветврач — эпизоолог </w:t>
      </w:r>
      <w:r w:rsidR="00E0103D" w:rsidRPr="00452884">
        <w:rPr>
          <w:sz w:val="28"/>
          <w:szCs w:val="26"/>
        </w:rPr>
        <w:t>возглавляет</w:t>
      </w:r>
      <w:r w:rsidRPr="00452884">
        <w:rPr>
          <w:sz w:val="28"/>
          <w:szCs w:val="26"/>
        </w:rPr>
        <w:t xml:space="preserve"> противоэпизоотический отряд при райветстанции. Он разрабатывает планы и организует проведение в районе профилактических и оздоровительных (карантинных) мероприятий в отношении инфекционных и паразитарных болезней животных, консультирует ветспециалистов, руководителей хозяйств и граждан по вопросам заразных болезней, при необходимости лично участвует в диагностике, проведении прививочных работ и т. п.; контролирует и анализирует движение заразных болезней животных, прогнозирует опасность их появления в районе, ведет журнал эпизодического состояния, а также эпизодическую картину административной территории, составляет отчеты по заразным болезням.</w:t>
      </w:r>
    </w:p>
    <w:p w:rsidR="00E0103D" w:rsidRPr="00452884" w:rsidRDefault="00736F6F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Старший (ведущий) ветврач-терапевт (на некоторых РВС совмещает и должность врача-гинеколога) изучает заболеваемость животных незаразными болезнями, анализирует их причины, устанавливает влияние хозяйственных условий (кормления, содержания, эксплуатации) на заболеваемость, сохранность и продуктивность животных. Он организует контроль за соблюдением на фермах и комплексах зоогигиенических нормативов, ветеринарно-санитарных правил при строительстве и эксплуатации животноводческих помещений, содержании, поении животных, ухода за ними, воспроизводстве стад.</w:t>
      </w:r>
    </w:p>
    <w:p w:rsidR="00736F6F" w:rsidRPr="00452884" w:rsidRDefault="00736F6F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Ветврач-терапевт РВС следит за организацией и проведением в хозяйствах диспансеризации стад, постановкой лечебной, хирургической работы, ведет лечебную документацию на принимаемых амбулаторно и проходящих стационарное лечение при райветстанции больных животных, составляет по району отчет о движении незаразных болезней скота.</w:t>
      </w:r>
    </w:p>
    <w:p w:rsidR="00736F6F" w:rsidRPr="00452884" w:rsidRDefault="00736F6F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Старший (ведущий) ветврач-гинеколог организует мероприятия по профилактике яловости и бесплодия маточного поголовья, анализирует причины яловости и бесплодия маточного поголовья, анализирует причины яловости коров, овцематок, свиноматок в хозяйствах, проверяет выполнение зоогигиенических и ветеринарно-санитарных требований при искусственном осеменении животных, организует оказание акушерско-гинекологической лечебной помощи самкам и самцам всех видов. Важной задачей врача-гинеколога является организация мероприятий по диагностике беременности самок животных в хозяйствах, предупреждение влияния технологических факторов на массовые появление маститов у коров.</w:t>
      </w:r>
    </w:p>
    <w:p w:rsidR="00736F6F" w:rsidRPr="00452884" w:rsidRDefault="00E0103D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Зав. аптекой райветстанции </w:t>
      </w:r>
      <w:r w:rsidR="00736F6F" w:rsidRPr="00452884">
        <w:rPr>
          <w:sz w:val="28"/>
          <w:szCs w:val="26"/>
        </w:rPr>
        <w:t>руководит работой аптеки, отвечает за сохранность приобретенных ветеринарных товаров, отпускает в необходимых случаях медикаменты, биопрепараты, перевязочные материалы и т. п. Он также готовит заявки на все предметы ветеринарного снабжения, получает и хранит это имущество, ведет его движение, готовит лекарственные формы (порошки, мази, настойки и т. п.). Может выполнять другие работы по заданию начальника райветстанции.</w:t>
      </w:r>
    </w:p>
    <w:p w:rsidR="00736F6F" w:rsidRPr="00452884" w:rsidRDefault="00736F6F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Начальник ветеринарно-санитарной (дезинфекционного отряда) является руководитель этого хозрасчетного подразделения станции. Он принимает меры по заключению договоров на календарных год с колхозами, совхозами, другими предприятиями на плановое проведение дезинфекции, побелки, дезинсекции животноводческих ферм, по обеспечению отряда материально-техническими средствами, следит за учетно-расчетными операциями, ведет финансовые дела.</w:t>
      </w:r>
    </w:p>
    <w:p w:rsidR="00E0103D" w:rsidRPr="00452884" w:rsidRDefault="00736F6F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Конкретное руководство ветеринарными службами осуществляет главный ветврач района. Он в специальных вопросах подчиняется начальнику управления ветеринарии Облссльхозпрода, ему подчинены все ветеринарные учреждения и службы</w:t>
      </w:r>
      <w:r w:rsidR="00E0103D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 xml:space="preserve">района. </w:t>
      </w:r>
    </w:p>
    <w:p w:rsidR="00736F6F" w:rsidRPr="00452884" w:rsidRDefault="00736F6F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Государственный ветеринарный контроль в ветеринарно-санитарный надзор в </w:t>
      </w:r>
      <w:r w:rsidR="00E0103D" w:rsidRPr="00452884">
        <w:rPr>
          <w:sz w:val="28"/>
          <w:szCs w:val="26"/>
        </w:rPr>
        <w:t>Кобринском</w:t>
      </w:r>
      <w:r w:rsidRPr="00452884">
        <w:rPr>
          <w:sz w:val="28"/>
          <w:szCs w:val="26"/>
        </w:rPr>
        <w:t xml:space="preserve"> районе являются основой его эпизоотического благополучия, повышения уровня сохранности животных, улучшения санитарного качества продукции ферм и комплексов. Здесь главный врач района как главный госветинспектор и организатор ветеринарного дела в районе имеет право давать обязательные для исполнения предписания и указания по тем или иным вопросам проведения предупредительных и оздоровительных мероприятий колхозам, совхозам, другим предприятиям и организациям, требуя от них беспрекословного подчинения и соблюдения требований ветеринарного законодательства.</w:t>
      </w:r>
    </w:p>
    <w:p w:rsidR="00E0103D" w:rsidRPr="00452884" w:rsidRDefault="00736F6F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Как госветконтролер главветврач района имеет право подвергнуть виновных в наруш</w:t>
      </w:r>
      <w:r w:rsidR="00E0103D" w:rsidRPr="00452884">
        <w:rPr>
          <w:sz w:val="28"/>
          <w:szCs w:val="26"/>
        </w:rPr>
        <w:t>ении требований ветзаконодатель</w:t>
      </w:r>
      <w:r w:rsidRPr="00452884">
        <w:rPr>
          <w:sz w:val="28"/>
          <w:szCs w:val="26"/>
        </w:rPr>
        <w:t xml:space="preserve">ства штрафу в установленном порядке или принять более строгие меры через органы правопорядка. Через него реализуется ветеринарно-кадровая политика в районе — вопросы расстановки ветспециалистов, повышения их квалификации, преобразования сети учреждений ветеринарной службы и т. д. Он организует и проводит семинары, совещания, конференции по ветеринарным проблемам, контролирует состояние зооветучебы животноводов на местах. </w:t>
      </w:r>
    </w:p>
    <w:p w:rsidR="00736F6F" w:rsidRPr="00452884" w:rsidRDefault="00736F6F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В первых числах месяца на базе райветстанции проходят совещания должностных лиц ветеринарной службы района, где под руководством главного ветврача не только принимается отчетная документация, но и рассматриваются итоги работы ветслужб за отчетный период (месяц, квартал, полугодие, год), заслушиваются сообщения главных ветврачей хозяйств, других предприятий о состоянии ветеринарного обслуживания их, доводят до сравнения ветспециалистов указания и распоряжения вышестоящих ветеринарных органов, новинки ветеринарной науки, рекомендации для внедрения в практику и другие актуальные вопросы.</w:t>
      </w:r>
    </w:p>
    <w:p w:rsidR="00736F6F" w:rsidRPr="00452884" w:rsidRDefault="00736F6F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Главветврач района поддерживает тесный контакт с местными органами здравоохранения (райздравотдел, санитарно-эпидемиологическая станция), обменивается взаимной информацией о движении болезней, общих животным и человеку, намечает совместные мероприятия по их профилактике или ликвидации. Нередко организуются совместные проверки молочных предприятий, боен, рынков и т. п. и даются указания от имени двух ведомств по устранению нарушений санитарных правил.</w:t>
      </w:r>
    </w:p>
    <w:p w:rsidR="00285BB5" w:rsidRPr="00452884" w:rsidRDefault="00285BB5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Рассмотрим работу райветстанции Кобринского района, а также на практическом примере рассмотрим работы межрайонной ветеринарной лаборатории.</w:t>
      </w:r>
    </w:p>
    <w:p w:rsidR="00736F6F" w:rsidRPr="00452884" w:rsidRDefault="00736F6F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</w:p>
    <w:p w:rsidR="004F00AD" w:rsidRPr="00452884" w:rsidRDefault="004F00AD" w:rsidP="00452884">
      <w:pPr>
        <w:spacing w:line="360" w:lineRule="auto"/>
        <w:ind w:firstLine="709"/>
        <w:jc w:val="both"/>
        <w:rPr>
          <w:sz w:val="28"/>
          <w:szCs w:val="26"/>
        </w:rPr>
        <w:sectPr w:rsidR="004F00AD" w:rsidRPr="00452884" w:rsidSect="00452884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F77E97" w:rsidRPr="00452884" w:rsidRDefault="004F00AD" w:rsidP="00452884">
      <w:pPr>
        <w:spacing w:line="360" w:lineRule="auto"/>
        <w:ind w:firstLine="709"/>
        <w:jc w:val="center"/>
        <w:rPr>
          <w:b/>
          <w:sz w:val="28"/>
          <w:szCs w:val="26"/>
        </w:rPr>
      </w:pPr>
      <w:bookmarkStart w:id="4" w:name="_Toc176178924"/>
      <w:bookmarkStart w:id="5" w:name="_Toc176179793"/>
      <w:r w:rsidRPr="00452884">
        <w:rPr>
          <w:b/>
          <w:sz w:val="28"/>
          <w:szCs w:val="26"/>
        </w:rPr>
        <w:t>2. АНАЛИЗ РАБОТЫ ГОРОДСКОЙ ВЕТЕРИНАРНОЙ ЛАБОРАТОРИИ г.КОБРИНА</w:t>
      </w:r>
      <w:bookmarkEnd w:id="4"/>
      <w:bookmarkEnd w:id="5"/>
    </w:p>
    <w:p w:rsidR="004F00AD" w:rsidRPr="00452884" w:rsidRDefault="004F00AD" w:rsidP="00452884">
      <w:pPr>
        <w:spacing w:line="360" w:lineRule="auto"/>
        <w:ind w:firstLine="709"/>
        <w:jc w:val="both"/>
        <w:rPr>
          <w:sz w:val="28"/>
          <w:szCs w:val="26"/>
        </w:rPr>
      </w:pPr>
    </w:p>
    <w:p w:rsidR="0088589F" w:rsidRPr="00452884" w:rsidRDefault="00285BB5" w:rsidP="00452884">
      <w:pPr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bCs/>
          <w:sz w:val="28"/>
          <w:szCs w:val="26"/>
        </w:rPr>
        <w:t xml:space="preserve">Кобринская </w:t>
      </w:r>
      <w:r w:rsidR="0088589F" w:rsidRPr="00452884">
        <w:rPr>
          <w:bCs/>
          <w:sz w:val="28"/>
          <w:szCs w:val="26"/>
        </w:rPr>
        <w:t>рай</w:t>
      </w:r>
      <w:r w:rsidRPr="00452884">
        <w:rPr>
          <w:bCs/>
          <w:sz w:val="28"/>
          <w:szCs w:val="26"/>
        </w:rPr>
        <w:t>ветстанция</w:t>
      </w:r>
      <w:r w:rsidR="0018175A" w:rsidRPr="00452884">
        <w:rPr>
          <w:bCs/>
          <w:sz w:val="28"/>
          <w:szCs w:val="26"/>
        </w:rPr>
        <w:t xml:space="preserve"> </w:t>
      </w:r>
      <w:r w:rsidRPr="00452884">
        <w:rPr>
          <w:sz w:val="28"/>
          <w:szCs w:val="26"/>
        </w:rPr>
        <w:t>размещается в районном центре – городе Кобрине и содержится за счет средств местного бюджета.</w:t>
      </w:r>
      <w:r w:rsidR="0088589F" w:rsidRPr="00452884">
        <w:rPr>
          <w:sz w:val="28"/>
          <w:szCs w:val="26"/>
        </w:rPr>
        <w:t xml:space="preserve"> Адрес: 225306 Беларусь, Брестская область, Кобрин, ул.Красноармейская, 82.</w:t>
      </w:r>
      <w:r w:rsidR="00456405" w:rsidRPr="00452884">
        <w:rPr>
          <w:sz w:val="28"/>
          <w:szCs w:val="26"/>
        </w:rPr>
        <w:t xml:space="preserve"> Расположена в приспособленном здании.</w:t>
      </w:r>
    </w:p>
    <w:p w:rsidR="0088589F" w:rsidRPr="00452884" w:rsidRDefault="0088589F" w:rsidP="00452884">
      <w:pPr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Оказывает ветеринарные и специализированные животноводческие услуги, Услуги ветеринарных клиник, Анализ, тестирование пищевых продуктов (услуги), Услуги экспертизы и сертификации продуктов питания</w:t>
      </w:r>
    </w:p>
    <w:p w:rsidR="0088589F" w:rsidRPr="00452884" w:rsidRDefault="0088589F" w:rsidP="00452884">
      <w:pPr>
        <w:spacing w:line="360" w:lineRule="auto"/>
        <w:ind w:firstLine="709"/>
        <w:jc w:val="both"/>
        <w:rPr>
          <w:rStyle w:val="agrey"/>
          <w:sz w:val="28"/>
          <w:szCs w:val="26"/>
        </w:rPr>
      </w:pPr>
      <w:r w:rsidRPr="00452884">
        <w:rPr>
          <w:rStyle w:val="agrey"/>
          <w:sz w:val="28"/>
          <w:szCs w:val="26"/>
        </w:rPr>
        <w:t>Год основания райветстанции: 1995г.</w:t>
      </w:r>
    </w:p>
    <w:p w:rsidR="00285BB5" w:rsidRPr="00452884" w:rsidRDefault="00285BB5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На эти же средства содержатся и уча</w:t>
      </w:r>
      <w:r w:rsidR="00F30F41" w:rsidRPr="00452884">
        <w:rPr>
          <w:sz w:val="28"/>
          <w:szCs w:val="26"/>
        </w:rPr>
        <w:t xml:space="preserve">стковые ветлечебницы, которые </w:t>
      </w:r>
      <w:r w:rsidRPr="00452884">
        <w:rPr>
          <w:sz w:val="28"/>
          <w:szCs w:val="26"/>
        </w:rPr>
        <w:t>размещ</w:t>
      </w:r>
      <w:r w:rsidR="00F30F41" w:rsidRPr="00452884">
        <w:rPr>
          <w:sz w:val="28"/>
          <w:szCs w:val="26"/>
        </w:rPr>
        <w:t>ены</w:t>
      </w:r>
      <w:r w:rsidRPr="00452884">
        <w:rPr>
          <w:sz w:val="28"/>
          <w:szCs w:val="26"/>
        </w:rPr>
        <w:t xml:space="preserve"> на территории </w:t>
      </w:r>
      <w:r w:rsidR="00F30F41" w:rsidRPr="00452884">
        <w:rPr>
          <w:sz w:val="28"/>
          <w:szCs w:val="26"/>
        </w:rPr>
        <w:t>Кобринского района.</w:t>
      </w:r>
      <w:r w:rsidRPr="00452884">
        <w:rPr>
          <w:sz w:val="28"/>
          <w:szCs w:val="26"/>
        </w:rPr>
        <w:t xml:space="preserve"> Для ведения финансовых операций при станц</w:t>
      </w:r>
      <w:r w:rsidR="00F30F41" w:rsidRPr="00452884">
        <w:rPr>
          <w:sz w:val="28"/>
          <w:szCs w:val="26"/>
        </w:rPr>
        <w:t>ии имеется должность старшего бухгалтера</w:t>
      </w:r>
      <w:r w:rsidRPr="00452884">
        <w:rPr>
          <w:sz w:val="28"/>
          <w:szCs w:val="26"/>
        </w:rPr>
        <w:t>,</w:t>
      </w:r>
      <w:r w:rsidR="00F30F41" w:rsidRPr="00452884">
        <w:rPr>
          <w:sz w:val="28"/>
          <w:szCs w:val="26"/>
        </w:rPr>
        <w:t xml:space="preserve"> а также</w:t>
      </w:r>
      <w:r w:rsidRPr="00452884">
        <w:rPr>
          <w:sz w:val="28"/>
          <w:szCs w:val="26"/>
        </w:rPr>
        <w:t xml:space="preserve"> кассир</w:t>
      </w:r>
      <w:r w:rsidR="00F30F41" w:rsidRPr="00452884">
        <w:rPr>
          <w:sz w:val="28"/>
          <w:szCs w:val="26"/>
        </w:rPr>
        <w:t>а</w:t>
      </w:r>
      <w:r w:rsidRPr="00452884">
        <w:rPr>
          <w:sz w:val="28"/>
          <w:szCs w:val="26"/>
        </w:rPr>
        <w:t>.</w:t>
      </w:r>
    </w:p>
    <w:p w:rsidR="00285BB5" w:rsidRPr="00452884" w:rsidRDefault="00285BB5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Главный ветврач района назначается на должность комите</w:t>
      </w:r>
      <w:r w:rsidRPr="00452884">
        <w:rPr>
          <w:sz w:val="28"/>
          <w:szCs w:val="26"/>
        </w:rPr>
        <w:softHyphen/>
        <w:t>том по сельскому хозяйству и продовольствию облисполкома. Другие ветспециалисты райветстанции и участковых ветлечебниц назначаются (и освобождаются) на соответствующие должности главным ветврачом района</w:t>
      </w:r>
      <w:r w:rsidR="00F30F41" w:rsidRPr="00452884">
        <w:rPr>
          <w:sz w:val="28"/>
          <w:szCs w:val="26"/>
        </w:rPr>
        <w:t xml:space="preserve"> Д.В. Мисиюком</w:t>
      </w:r>
      <w:r w:rsidRPr="00452884">
        <w:rPr>
          <w:sz w:val="28"/>
          <w:szCs w:val="26"/>
        </w:rPr>
        <w:t>. Бухгалтер и заместитель начальника РВС назначаются на работу райсельхозпродом.</w:t>
      </w:r>
    </w:p>
    <w:p w:rsidR="00F30F41" w:rsidRPr="00452884" w:rsidRDefault="00F30F41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При горвет станции действует также </w:t>
      </w:r>
      <w:r w:rsidRPr="00452884">
        <w:rPr>
          <w:bCs/>
          <w:sz w:val="28"/>
          <w:szCs w:val="26"/>
        </w:rPr>
        <w:t xml:space="preserve">районная ветеринарная лаборатория </w:t>
      </w:r>
      <w:r w:rsidRPr="00452884">
        <w:rPr>
          <w:sz w:val="28"/>
          <w:szCs w:val="26"/>
        </w:rPr>
        <w:t>(РВЛ) и находящаяся в ее составе лаборатория ветеринарно-санитарной экспертизы. Возглавляет РВЛ директор, назначаемый на должность управлением ветеринарии облсельхозпрода. Следовательно, это — учреждение и областного подчинения, хотя по территориальному принципу оно соподчинено главному ветврачу района. Вместе с тем, по специаль</w:t>
      </w:r>
      <w:r w:rsidRPr="00452884">
        <w:rPr>
          <w:sz w:val="28"/>
          <w:szCs w:val="26"/>
        </w:rPr>
        <w:softHyphen/>
        <w:t>ным вопросам — райветлаборатории. Другие работники РВЛ назначаются и освобождаются от должностей директором данного учреждения. Будучи самостоятельным юридическим лицом, райветлаборатория имеет угловой штамп и круглую печать со своим наименованием, расчетный и текущий счета в банке.</w:t>
      </w:r>
    </w:p>
    <w:p w:rsidR="00F30F41" w:rsidRPr="00452884" w:rsidRDefault="00F30F41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Райветлаборатория содержится за счет ассигнований по областному или районному бюджету, а также частично используются денежные средства, вырученные от производства и продажи на коммерческой основе желудочного сока, СЖК, ПАБК и некоторых других ветеринарных средств, изготавли</w:t>
      </w:r>
      <w:r w:rsidRPr="00452884">
        <w:rPr>
          <w:sz w:val="28"/>
          <w:szCs w:val="26"/>
        </w:rPr>
        <w:softHyphen/>
        <w:t>ваемых в лаборатории не фабричным путем. Кроме того, сейчас решаются вопросы перевода ветлаборатории республики на частичный хозрасчет, вводя платные диагностические услуги, кроме диагностических исследований в отношении ряда инфекционных и паразитарных болезней животных, контролируемых госветслужбой.</w:t>
      </w:r>
    </w:p>
    <w:p w:rsidR="00F30F41" w:rsidRPr="00452884" w:rsidRDefault="00F30F41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В Кобринской РВЛ числится 12 работников, в том числе 6 ветврачей, возглавляющих отде</w:t>
      </w:r>
      <w:r w:rsidRPr="00452884">
        <w:rPr>
          <w:sz w:val="28"/>
          <w:szCs w:val="26"/>
        </w:rPr>
        <w:softHyphen/>
        <w:t>лы учреждения — бактериологический, радиологический, се</w:t>
      </w:r>
      <w:r w:rsidRPr="00452884">
        <w:rPr>
          <w:sz w:val="28"/>
          <w:szCs w:val="26"/>
        </w:rPr>
        <w:softHyphen/>
        <w:t xml:space="preserve">рологический, паразитологический, химико-токсилогический. </w:t>
      </w:r>
    </w:p>
    <w:p w:rsidR="00F30F41" w:rsidRPr="00452884" w:rsidRDefault="00F30F41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Директор учреждения возглавляет один из отделов</w:t>
      </w:r>
      <w:r w:rsidR="0072177C" w:rsidRPr="00452884">
        <w:rPr>
          <w:sz w:val="28"/>
          <w:szCs w:val="26"/>
        </w:rPr>
        <w:t xml:space="preserve"> -</w:t>
      </w:r>
      <w:r w:rsidRPr="00452884">
        <w:rPr>
          <w:sz w:val="28"/>
          <w:szCs w:val="26"/>
        </w:rPr>
        <w:t xml:space="preserve"> бактериологический. </w:t>
      </w:r>
      <w:r w:rsidR="0072177C" w:rsidRPr="00452884">
        <w:rPr>
          <w:sz w:val="28"/>
          <w:szCs w:val="26"/>
        </w:rPr>
        <w:t>В</w:t>
      </w:r>
      <w:r w:rsidRPr="00452884">
        <w:rPr>
          <w:sz w:val="28"/>
          <w:szCs w:val="26"/>
        </w:rPr>
        <w:t xml:space="preserve"> лаборатори</w:t>
      </w:r>
      <w:r w:rsidR="0072177C" w:rsidRPr="00452884">
        <w:rPr>
          <w:sz w:val="28"/>
          <w:szCs w:val="26"/>
        </w:rPr>
        <w:t>и</w:t>
      </w:r>
      <w:r w:rsidRPr="00452884">
        <w:rPr>
          <w:sz w:val="28"/>
          <w:szCs w:val="26"/>
        </w:rPr>
        <w:t xml:space="preserve"> функционирует также производственный отдел, занятый производством некоторых лечебно-профилактических и диагностических средств, реализуемых на коммерческой основе. В составе лаборатории имеется также виварий, бак-кухня, утилизационный отдел, гараж на 2—3 спецавтомашины и другие подсобные участки.</w:t>
      </w:r>
    </w:p>
    <w:p w:rsidR="0072177C" w:rsidRPr="00452884" w:rsidRDefault="00F30F41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Районная ветеринарная лаборатория — государственное учреждение диагностического типа, основными задачами которого являются — установление лабораторными методами диагноза на инфекционные и паразитарные болезни животных, выявление животных, страдающих патологией обмена веществ и другими отклонениями в жизнедеятельности организма, выявление причин массового заболевания стад, ветеринарно-санитарная экспертиза мяса, молока, яиц и других пищевых продуктов. </w:t>
      </w:r>
    </w:p>
    <w:p w:rsidR="00F30F41" w:rsidRPr="00452884" w:rsidRDefault="00F30F41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С этой целью </w:t>
      </w:r>
      <w:r w:rsidR="0072177C" w:rsidRPr="00452884">
        <w:rPr>
          <w:sz w:val="28"/>
          <w:szCs w:val="26"/>
        </w:rPr>
        <w:t xml:space="preserve">Кобринская </w:t>
      </w:r>
      <w:r w:rsidRPr="00452884">
        <w:rPr>
          <w:sz w:val="28"/>
          <w:szCs w:val="26"/>
        </w:rPr>
        <w:t>райветлаборатория проводит в плановом и текущем порядке серологические, бактериологические вирусологические, биохимические, токсикологические, копроскопические и другие лабораторные исследования крови, мочи, фекалий, патматериала и других материалов, поступающих из хозяйств, ветучреждений и т. д. РВЛ исследует также воду, корма, кормовые добавки для определения их безвредности, сообщает хозяйствам и другим предприятиям, представившим материал, результаты исследований и заключения с дачей соответствующих рекомендаций для принятия мер. Кроме того, она анализирует итоги диагностической работы в районе, вносит необходимые предложения по ее совершенствованию главному ветврачу района и вышестоящим органам.</w:t>
      </w:r>
    </w:p>
    <w:p w:rsidR="002F26EB" w:rsidRPr="00452884" w:rsidRDefault="002F26EB" w:rsidP="00452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Кобринская ветеринарная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лаборатория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своей деятельности руководствуется ветеринарным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законодательством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Республики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Беларусь,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ГОСТами,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методиками,</w:t>
      </w:r>
      <w:r w:rsidR="006F1B1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методическими указаниями, инструкциями и другими нормативными актами по вопросам</w:t>
      </w:r>
      <w:r w:rsidR="006F1B1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ветеринарии.</w:t>
      </w:r>
    </w:p>
    <w:p w:rsidR="002F26EB" w:rsidRPr="00452884" w:rsidRDefault="002F26EB" w:rsidP="00452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Основными задачами лаборатории являются:</w:t>
      </w:r>
    </w:p>
    <w:p w:rsidR="002F26EB" w:rsidRPr="00452884" w:rsidRDefault="002F26EB" w:rsidP="00452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установление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лабораторного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диагноза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болезней животных, включая птиц,</w:t>
      </w:r>
    </w:p>
    <w:p w:rsidR="002F26EB" w:rsidRPr="00452884" w:rsidRDefault="006F1B18" w:rsidP="00452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- </w:t>
      </w:r>
      <w:r w:rsidR="002F26EB" w:rsidRPr="00452884">
        <w:rPr>
          <w:sz w:val="28"/>
          <w:szCs w:val="26"/>
        </w:rPr>
        <w:t>пушных зверей, рыб и пчел;</w:t>
      </w:r>
    </w:p>
    <w:p w:rsidR="002F26EB" w:rsidRPr="00452884" w:rsidRDefault="002F26EB" w:rsidP="00452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выявление причин массовых заболеваний животных;</w:t>
      </w:r>
    </w:p>
    <w:p w:rsidR="002F26EB" w:rsidRPr="00452884" w:rsidRDefault="002F26EB" w:rsidP="00452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выявление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животных,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больных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заразными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болезнями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или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болезнями,</w:t>
      </w:r>
      <w:r w:rsidR="006F1B1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связанными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с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нарушениями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обмена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веществ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другими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отклонениями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</w:t>
      </w:r>
      <w:r w:rsidR="006F1B1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жизнедеятельности организма;</w:t>
      </w:r>
    </w:p>
    <w:p w:rsidR="002F26EB" w:rsidRPr="00452884" w:rsidRDefault="002F26EB" w:rsidP="00452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осуществление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лабораторного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контроля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за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ветеринарным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качеством</w:t>
      </w:r>
      <w:r w:rsidR="006F1B1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продуктов и сырья животного происхождения, а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также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за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ветеринарным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качеством</w:t>
      </w:r>
      <w:r w:rsidR="006F1B1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кормов и воды.</w:t>
      </w:r>
    </w:p>
    <w:p w:rsidR="002F26EB" w:rsidRPr="00452884" w:rsidRDefault="002F26EB" w:rsidP="00452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Можно сделать вывод, что деятельность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районной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ветеринарной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лаборатории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направлена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на своевременное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качественное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проведение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лабораторных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исследований, обеспечивающих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предупреждение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ликвидацию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заразных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незаразных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болезней животных,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ветеринарное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благополучие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животноводства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района,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а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также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охрану населения от болезней, общих для животных и человека.</w:t>
      </w:r>
    </w:p>
    <w:p w:rsidR="002F26EB" w:rsidRPr="00452884" w:rsidRDefault="002F26EB" w:rsidP="00452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В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целях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выполнения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возложенных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на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нее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задач Кобринская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ветеринарная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лаборатория:</w:t>
      </w:r>
    </w:p>
    <w:p w:rsidR="002F26EB" w:rsidRPr="00452884" w:rsidRDefault="002F26EB" w:rsidP="00452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проводит в плановом порядке и в необходимых случаях бактериологические,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микроскопические,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серологические,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патологоанатомические,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биохимические, токсикологические,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радиологические, паразитологические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другие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лабораторные исследования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соответствующих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материалов,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поступивших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непосредственно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из хозяйств,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ветеринарных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учреждений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района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или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отобранных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специалистами лабораторий;</w:t>
      </w:r>
    </w:p>
    <w:p w:rsidR="002F26EB" w:rsidRPr="00452884" w:rsidRDefault="002F26EB" w:rsidP="00452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исследует корма и воду, используемые в животноводстве;</w:t>
      </w:r>
    </w:p>
    <w:p w:rsidR="002F26EB" w:rsidRPr="00452884" w:rsidRDefault="002F26EB" w:rsidP="00452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в установленном порядке сообщает хозяйствам, учреждениям,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организациям</w:t>
      </w:r>
      <w:r w:rsid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 предприятиям результаты проведенных лабораторных исследований и заключения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на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присланные ими материалы, дает соответствующие рекомендации;</w:t>
      </w:r>
    </w:p>
    <w:p w:rsidR="009B5348" w:rsidRPr="00452884" w:rsidRDefault="002F26EB" w:rsidP="00452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консультирует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ветеринарные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учреждения,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ветеринарных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специалистов,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местные органы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работников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хозяйств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по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вопросам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профилактики и ликвидации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болезней животных, включая птиц, пушных зверей, рыб и пчел;</w:t>
      </w:r>
    </w:p>
    <w:p w:rsidR="002F26EB" w:rsidRPr="00452884" w:rsidRDefault="002F26EB" w:rsidP="00452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при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выявлении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особо опасной болезни животных немедленно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информирует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главного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ветеринарного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врача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района,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хозяйства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директора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областной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лаборатории,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при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необходимости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проводит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дополнительные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лабораторные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исследования.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Совместно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со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специалистами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районной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ветеринарной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станции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определяет степень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распространения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заболевания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 разрабатывает мероприятия по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локализации и ликвидации болезни;</w:t>
      </w:r>
    </w:p>
    <w:p w:rsidR="002F26EB" w:rsidRPr="00452884" w:rsidRDefault="002F26EB" w:rsidP="00452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оказывает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методическую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помощь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контролирует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работу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лабораторий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ветеринарно-санитарной экспертизы;</w:t>
      </w:r>
    </w:p>
    <w:p w:rsidR="002F26EB" w:rsidRPr="00452884" w:rsidRDefault="002F26EB" w:rsidP="00452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осуществляет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лабораторный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контроль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за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санитарным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состоянием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животноводческих ферм и комплексов, за качеством проводимой дезинфекции;</w:t>
      </w:r>
    </w:p>
    <w:p w:rsidR="009B5348" w:rsidRPr="00452884" w:rsidRDefault="002F26EB" w:rsidP="00452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по мере необходимости проводит учебу ветеринарных специалистов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района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по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вопросам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лабораторной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диагностики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болезней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животных,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отбора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проб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патологического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материала,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крови,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выделений, кормов, воды и других материалов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для лабораторных исследований;</w:t>
      </w:r>
      <w:r w:rsidR="009B5348" w:rsidRPr="00452884">
        <w:rPr>
          <w:sz w:val="28"/>
          <w:szCs w:val="26"/>
        </w:rPr>
        <w:t xml:space="preserve"> </w:t>
      </w:r>
    </w:p>
    <w:p w:rsidR="002F26EB" w:rsidRPr="00452884" w:rsidRDefault="002F26EB" w:rsidP="00452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анализирует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итоги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диагностической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работы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вносит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необходимые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предложения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главному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ветеринарному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врачу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района,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а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также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вышестоящим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ветеринарным органам;</w:t>
      </w:r>
    </w:p>
    <w:p w:rsidR="002F26EB" w:rsidRPr="00452884" w:rsidRDefault="002F26EB" w:rsidP="00452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выполняет другие входящие в компетенцию лаборатории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работы по заданию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главного ветеринарного врача района и вышестоящих ветеринарных органов.</w:t>
      </w:r>
    </w:p>
    <w:p w:rsidR="002F26EB" w:rsidRPr="00452884" w:rsidRDefault="002F26EB" w:rsidP="00452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Кобринская ветеринарная лаборатория имеет право:</w:t>
      </w:r>
    </w:p>
    <w:p w:rsidR="002F26EB" w:rsidRPr="00452884" w:rsidRDefault="002F26EB" w:rsidP="00452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давать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заключения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по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вопросам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диагностики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заболеваний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животных,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рекомендации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по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профилактике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болезней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животных,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проведению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ветеринарных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мероприятий, а также по другим вопросам, входящим в компетенцию лаборатории;</w:t>
      </w:r>
    </w:p>
    <w:p w:rsidR="009B5348" w:rsidRPr="00452884" w:rsidRDefault="002F26EB" w:rsidP="00452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выезжать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 хозяйства для проведения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патологоанатомического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вскрытия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трупов животных, отбора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проб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патматериала,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кормов,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воды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других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объектов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лабораторного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исследования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с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целью выяснения причин (диагноза) заболевания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падежа животных, а таксе с целью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оказания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помощи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ветеринарным специалистам на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местах в проведении противоэпизоотических мероприятий.</w:t>
      </w:r>
    </w:p>
    <w:p w:rsidR="002F26EB" w:rsidRPr="00452884" w:rsidRDefault="002F26EB" w:rsidP="00452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Директор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ветеринарной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лаборатории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несет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ответственность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за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выполнение возложенных на нее задач.</w:t>
      </w:r>
      <w:r w:rsidR="00151D27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Директор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лаборатории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без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доверенности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действует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от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имени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лаборатории,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представляет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ее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интересы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на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всех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предприятиях, в учреждениях и организациях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района,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распоряжается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имуществом и средствами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лаборатории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пределах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прав,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установленных собственником или уполномоченным им органом, заключает договоры, в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том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числе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трудовые,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выдает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доверенности,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открывает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учреждениях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банков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расчетные и другие счета, издает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приказы и дает указания, обязательные для всех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работников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лаборатории,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утверждает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должностные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инструкции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работников</w:t>
      </w:r>
      <w:r w:rsidR="009B5348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лаборатории.</w:t>
      </w:r>
    </w:p>
    <w:p w:rsidR="002F26EB" w:rsidRPr="00452884" w:rsidRDefault="002F26EB" w:rsidP="00452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Кобринская ветеринарная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лаборатория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имеет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необходимую производственную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базу (типовые помещения, сооружения, оборудование и др.), а также транспортные средства по установленным нормам.</w:t>
      </w:r>
    </w:p>
    <w:p w:rsidR="002F26EB" w:rsidRPr="00452884" w:rsidRDefault="002F26EB" w:rsidP="00452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Кобринская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ветеринарная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лаборатория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имеет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печать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с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изображением</w:t>
      </w:r>
    </w:p>
    <w:p w:rsidR="002F26EB" w:rsidRPr="00452884" w:rsidRDefault="002F26EB" w:rsidP="00452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Государственного герба Республики Беларусь и со своим наименованием,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угловой</w:t>
      </w:r>
      <w:r w:rsidR="0018175A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и</w:t>
      </w:r>
      <w:r w:rsid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>другие необходимые для работы штампы.</w:t>
      </w:r>
    </w:p>
    <w:p w:rsidR="00565133" w:rsidRPr="00452884" w:rsidRDefault="00516FA4" w:rsidP="00452884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Развитие новейших технологий</w:t>
      </w:r>
      <w:r w:rsidR="00565133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 xml:space="preserve">в Республике Беларусь во всех сферах общества требуют </w:t>
      </w:r>
      <w:r w:rsidR="00565133" w:rsidRPr="00452884">
        <w:rPr>
          <w:sz w:val="28"/>
          <w:szCs w:val="26"/>
        </w:rPr>
        <w:t xml:space="preserve">ежегодного осуществления плана национального мониторинга безопасности продуктов животного происхождения. Эту работу необходимо проводить для доказательства безопасности </w:t>
      </w:r>
      <w:r w:rsidRPr="00452884">
        <w:rPr>
          <w:sz w:val="28"/>
          <w:szCs w:val="26"/>
        </w:rPr>
        <w:t>белорусской продукции</w:t>
      </w:r>
      <w:r w:rsidR="00565133" w:rsidRPr="00452884">
        <w:rPr>
          <w:sz w:val="28"/>
          <w:szCs w:val="26"/>
        </w:rPr>
        <w:t xml:space="preserve"> и возможности ее </w:t>
      </w:r>
      <w:r w:rsidRPr="00452884">
        <w:rPr>
          <w:sz w:val="28"/>
          <w:szCs w:val="26"/>
        </w:rPr>
        <w:t>экспорта</w:t>
      </w:r>
      <w:r w:rsidR="00565133" w:rsidRPr="00452884">
        <w:rPr>
          <w:sz w:val="28"/>
          <w:szCs w:val="26"/>
        </w:rPr>
        <w:t xml:space="preserve"> в зарубежные страны.</w:t>
      </w:r>
      <w:r w:rsidR="0018175A" w:rsidRPr="00452884">
        <w:rPr>
          <w:sz w:val="28"/>
          <w:szCs w:val="26"/>
        </w:rPr>
        <w:t xml:space="preserve"> </w:t>
      </w:r>
      <w:r w:rsidR="00565133" w:rsidRPr="00452884">
        <w:rPr>
          <w:sz w:val="28"/>
          <w:szCs w:val="26"/>
        </w:rPr>
        <w:t xml:space="preserve">Подтверждение безопасности сельскохозяйственной продукции </w:t>
      </w:r>
      <w:r w:rsidRPr="00452884">
        <w:rPr>
          <w:sz w:val="28"/>
          <w:szCs w:val="26"/>
        </w:rPr>
        <w:t>Республики Беларусь</w:t>
      </w:r>
      <w:r w:rsidR="00565133" w:rsidRPr="00452884">
        <w:rPr>
          <w:sz w:val="28"/>
          <w:szCs w:val="26"/>
        </w:rPr>
        <w:t xml:space="preserve"> повысит ее конкурентоспособность на международном рынке. </w:t>
      </w:r>
    </w:p>
    <w:p w:rsidR="00565133" w:rsidRPr="00452884" w:rsidRDefault="00516FA4" w:rsidP="00452884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Именно поэтому диагностический отдел Кобринской райветлаборатории осуществляет ветеринарный лабораторный мониторинг. </w:t>
      </w:r>
      <w:r w:rsidR="00565133" w:rsidRPr="00452884">
        <w:rPr>
          <w:sz w:val="28"/>
          <w:szCs w:val="26"/>
        </w:rPr>
        <w:t>Ветеринарный лабораторный мониторинг -</w:t>
      </w:r>
      <w:r w:rsidRPr="00452884">
        <w:rPr>
          <w:sz w:val="28"/>
          <w:szCs w:val="26"/>
        </w:rPr>
        <w:t xml:space="preserve"> это</w:t>
      </w:r>
      <w:r w:rsidR="00565133" w:rsidRPr="00452884">
        <w:rPr>
          <w:sz w:val="28"/>
          <w:szCs w:val="26"/>
        </w:rPr>
        <w:t xml:space="preserve"> система наблюдения, анализа, оценки здоровья животных, качества и безопасности пищевых продуктов, сырья, кормов и кормовых добавок. </w:t>
      </w:r>
    </w:p>
    <w:p w:rsidR="00565133" w:rsidRPr="00452884" w:rsidRDefault="00565133" w:rsidP="00452884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Для выполнения такой важной задачи в </w:t>
      </w:r>
      <w:r w:rsidR="00516FA4" w:rsidRPr="00452884">
        <w:rPr>
          <w:sz w:val="28"/>
          <w:szCs w:val="26"/>
        </w:rPr>
        <w:t xml:space="preserve">Кобринской райветлаборатории </w:t>
      </w:r>
      <w:r w:rsidRPr="00452884">
        <w:rPr>
          <w:sz w:val="28"/>
          <w:szCs w:val="26"/>
        </w:rPr>
        <w:t xml:space="preserve">создан и успешно работает отдел лабораторного мониторинга. </w:t>
      </w:r>
    </w:p>
    <w:p w:rsidR="00565133" w:rsidRPr="00452884" w:rsidRDefault="00565133" w:rsidP="00452884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Отдел организует работы по планам государственного ветеринарного лабораторного мониторинга остатков запрещенных и вредных веществ в организме живых животных, продуктах животного растительного происхождения, рыбы и рыбопродуктах, кормах и кормовых добавках на территориях</w:t>
      </w:r>
      <w:r w:rsidR="00516FA4" w:rsidRPr="00452884">
        <w:rPr>
          <w:sz w:val="28"/>
          <w:szCs w:val="26"/>
        </w:rPr>
        <w:t xml:space="preserve"> Кобринского района</w:t>
      </w:r>
      <w:r w:rsidRPr="00452884">
        <w:rPr>
          <w:sz w:val="28"/>
          <w:szCs w:val="26"/>
        </w:rPr>
        <w:t xml:space="preserve">. </w:t>
      </w:r>
    </w:p>
    <w:p w:rsidR="00565133" w:rsidRPr="00452884" w:rsidRDefault="00565133" w:rsidP="00452884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Мониторинговые исследования проводятся</w:t>
      </w:r>
      <w:r w:rsidR="000A7661" w:rsidRPr="00452884">
        <w:rPr>
          <w:sz w:val="28"/>
          <w:szCs w:val="26"/>
        </w:rPr>
        <w:t xml:space="preserve"> лабораторией</w:t>
      </w:r>
      <w:r w:rsidRPr="00452884">
        <w:rPr>
          <w:sz w:val="28"/>
          <w:szCs w:val="26"/>
        </w:rPr>
        <w:t xml:space="preserve"> по разработанным </w:t>
      </w:r>
      <w:r w:rsidR="000A7661" w:rsidRPr="00452884">
        <w:rPr>
          <w:sz w:val="28"/>
          <w:szCs w:val="26"/>
        </w:rPr>
        <w:t>тут же</w:t>
      </w:r>
      <w:r w:rsidRPr="00452884">
        <w:rPr>
          <w:sz w:val="28"/>
          <w:szCs w:val="26"/>
        </w:rPr>
        <w:t xml:space="preserve"> программ</w:t>
      </w:r>
      <w:r w:rsidR="000A7661" w:rsidRPr="00452884">
        <w:rPr>
          <w:sz w:val="28"/>
          <w:szCs w:val="26"/>
        </w:rPr>
        <w:t>ам</w:t>
      </w:r>
      <w:r w:rsidRPr="00452884">
        <w:rPr>
          <w:sz w:val="28"/>
          <w:szCs w:val="26"/>
        </w:rPr>
        <w:t xml:space="preserve">: </w:t>
      </w:r>
    </w:p>
    <w:p w:rsidR="00565133" w:rsidRPr="00452884" w:rsidRDefault="00565133" w:rsidP="0045288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живые животные и птица контролируется на наличие инфекционных болезней; </w:t>
      </w:r>
    </w:p>
    <w:p w:rsidR="00565133" w:rsidRPr="00452884" w:rsidRDefault="00565133" w:rsidP="0045288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пищевые продукты животного происхождения (мясо и морепродукты, молоко и молокопродукты, яйцо, мед), корма контролируются на наличие в них возбудителей инфекционных болезней и различных токсических веществ (антибиотиков, тяжелых металлов, пестицидов, микотоксинов, диоксинов, гормональных препаратов, стимуляторов роста и др.). </w:t>
      </w:r>
    </w:p>
    <w:p w:rsidR="00565133" w:rsidRPr="00452884" w:rsidRDefault="00565133" w:rsidP="00452884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Проведение ветеринарного лабораторного мониторинга</w:t>
      </w:r>
      <w:r w:rsidR="000A7661" w:rsidRPr="00452884">
        <w:rPr>
          <w:sz w:val="28"/>
          <w:szCs w:val="26"/>
        </w:rPr>
        <w:t xml:space="preserve"> в лаборатории Кобринской ветстанции</w:t>
      </w:r>
      <w:r w:rsidRPr="00452884">
        <w:rPr>
          <w:sz w:val="28"/>
          <w:szCs w:val="26"/>
        </w:rPr>
        <w:t xml:space="preserve"> остатков запрещенных и вредных веществ в организме животных и продуктах животного происхождения позволяет контролировать и вовремя купировать распространение заболеваний опасных для человека и животных, обеспечить выпуск пищевой продукции животного происхождения, рыбы и рыбопродуктов, кормов высокого качества и безопасных в ветеринарно-санитарном отношении.</w:t>
      </w:r>
      <w:r w:rsidR="0018175A" w:rsidRPr="00452884">
        <w:rPr>
          <w:sz w:val="28"/>
          <w:szCs w:val="26"/>
        </w:rPr>
        <w:t xml:space="preserve"> </w:t>
      </w:r>
      <w:r w:rsidR="00036451" w:rsidRPr="00452884">
        <w:rPr>
          <w:sz w:val="28"/>
          <w:szCs w:val="26"/>
        </w:rPr>
        <w:t>Также происходит анализ</w:t>
      </w:r>
      <w:r w:rsidRPr="00452884">
        <w:rPr>
          <w:sz w:val="28"/>
          <w:szCs w:val="26"/>
        </w:rPr>
        <w:t xml:space="preserve"> контроля качества кормов и воды</w:t>
      </w:r>
    </w:p>
    <w:p w:rsidR="00565133" w:rsidRPr="00452884" w:rsidRDefault="00036451" w:rsidP="00452884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Лаборатория также проводит</w:t>
      </w:r>
      <w:r w:rsidR="00565133" w:rsidRPr="00452884">
        <w:rPr>
          <w:sz w:val="28"/>
          <w:szCs w:val="26"/>
        </w:rPr>
        <w:t xml:space="preserve"> анализ продовольственного и фуражного зерна, кру</w:t>
      </w:r>
      <w:r w:rsidRPr="00452884">
        <w:rPr>
          <w:sz w:val="28"/>
          <w:szCs w:val="26"/>
        </w:rPr>
        <w:t>п</w:t>
      </w:r>
      <w:r w:rsidR="00565133" w:rsidRPr="00452884">
        <w:rPr>
          <w:sz w:val="28"/>
          <w:szCs w:val="26"/>
        </w:rPr>
        <w:t xml:space="preserve">, растительных кормов, сырья, комбикормов, премиксов по показателям питательности и </w:t>
      </w:r>
      <w:r w:rsidRPr="00452884">
        <w:rPr>
          <w:sz w:val="28"/>
          <w:szCs w:val="26"/>
        </w:rPr>
        <w:t>безопасности</w:t>
      </w:r>
      <w:r w:rsidR="00565133" w:rsidRPr="00452884">
        <w:rPr>
          <w:sz w:val="28"/>
          <w:szCs w:val="26"/>
        </w:rPr>
        <w:t xml:space="preserve">, включая определение микротоксинов, тяжелых металлов, пестецидов, микробиологические исследования. </w:t>
      </w:r>
    </w:p>
    <w:p w:rsidR="00565133" w:rsidRPr="00452884" w:rsidRDefault="00786C3A" w:rsidP="00452884">
      <w:pPr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Бактериологический отдел Кобринской ветстанции о</w:t>
      </w:r>
      <w:r w:rsidR="00565133" w:rsidRPr="00452884">
        <w:rPr>
          <w:sz w:val="28"/>
          <w:szCs w:val="26"/>
        </w:rPr>
        <w:t>пределяет в продуктах питания и кормах содержание витаминов A, D, E</w:t>
      </w:r>
      <w:r w:rsidRPr="00452884">
        <w:rPr>
          <w:sz w:val="28"/>
          <w:szCs w:val="26"/>
        </w:rPr>
        <w:t>,</w:t>
      </w:r>
      <w:r w:rsidR="00565133" w:rsidRPr="00452884">
        <w:rPr>
          <w:sz w:val="28"/>
          <w:szCs w:val="26"/>
        </w:rPr>
        <w:t xml:space="preserve"> проводит исследования по диагностике бактериальных инфекций всех видов домашних животных, птиц, рыб, пчел, пушных зверей, спермы быков-производителей на инфекционные заболевания и санитарные показатели, а также кормов растительного и животного происхождения. </w:t>
      </w:r>
    </w:p>
    <w:p w:rsidR="00565133" w:rsidRPr="00452884" w:rsidRDefault="00565133" w:rsidP="00452884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Отдел проводит исследования пищевой рыбы на паразитарную чистоту и ветеринарных препаратов на стерильность, микробиологическую чистоту и биологическую активность. Все исследования проводятся раздельно. </w:t>
      </w:r>
    </w:p>
    <w:p w:rsidR="00786C3A" w:rsidRPr="00452884" w:rsidRDefault="00565133" w:rsidP="00452884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Созданы все необходимые условия для работы с микроорганизмами 2-й группы. Имеется санпропускник, вскрывочная и боксы для работы с патматериалом, подозреваемым на особо опасные заболевания. Отдел имеет люминисцентный микроскоп, проекционных трихинеллоскоп. </w:t>
      </w:r>
    </w:p>
    <w:p w:rsidR="00565133" w:rsidRPr="00452884" w:rsidRDefault="00565133" w:rsidP="00452884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rStyle w:val="a6"/>
          <w:b w:val="0"/>
          <w:sz w:val="28"/>
          <w:szCs w:val="26"/>
        </w:rPr>
        <w:t>Отдел проводит исследования патологического материала на инфекционные заболевания животных, рыб, пчел:</w:t>
      </w:r>
      <w:r w:rsidRPr="00452884">
        <w:rPr>
          <w:sz w:val="28"/>
          <w:szCs w:val="26"/>
        </w:rPr>
        <w:t xml:space="preserve"> </w:t>
      </w:r>
    </w:p>
    <w:p w:rsidR="00565133" w:rsidRPr="00452884" w:rsidRDefault="00565133" w:rsidP="0045288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ботулизм </w:t>
      </w:r>
    </w:p>
    <w:p w:rsidR="00565133" w:rsidRPr="00452884" w:rsidRDefault="00565133" w:rsidP="0045288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пастереллез </w:t>
      </w:r>
    </w:p>
    <w:p w:rsidR="00565133" w:rsidRPr="00452884" w:rsidRDefault="00565133" w:rsidP="0045288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пуллороз </w:t>
      </w:r>
    </w:p>
    <w:p w:rsidR="00565133" w:rsidRPr="00452884" w:rsidRDefault="00565133" w:rsidP="0045288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колибактериоз </w:t>
      </w:r>
    </w:p>
    <w:p w:rsidR="00565133" w:rsidRPr="00452884" w:rsidRDefault="00565133" w:rsidP="0045288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кампилобактериоз </w:t>
      </w:r>
    </w:p>
    <w:p w:rsidR="00565133" w:rsidRPr="00452884" w:rsidRDefault="00565133" w:rsidP="0045288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сальмонеллез </w:t>
      </w:r>
    </w:p>
    <w:p w:rsidR="00565133" w:rsidRPr="00452884" w:rsidRDefault="00565133" w:rsidP="0045288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рожа </w:t>
      </w:r>
    </w:p>
    <w:p w:rsidR="00565133" w:rsidRPr="00452884" w:rsidRDefault="00565133" w:rsidP="0045288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трихомоноз </w:t>
      </w:r>
    </w:p>
    <w:p w:rsidR="00565133" w:rsidRPr="00452884" w:rsidRDefault="00565133" w:rsidP="0045288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псевдомоноз </w:t>
      </w:r>
    </w:p>
    <w:p w:rsidR="00565133" w:rsidRPr="00452884" w:rsidRDefault="00565133" w:rsidP="0045288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стафилококкоз </w:t>
      </w:r>
    </w:p>
    <w:p w:rsidR="00565133" w:rsidRPr="00452884" w:rsidRDefault="00565133" w:rsidP="0045288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стрепококкоз </w:t>
      </w:r>
    </w:p>
    <w:p w:rsidR="00565133" w:rsidRPr="00452884" w:rsidRDefault="00565133" w:rsidP="0045288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кампилобактериз/сперма/ </w:t>
      </w:r>
    </w:p>
    <w:p w:rsidR="00565133" w:rsidRPr="00452884" w:rsidRDefault="00565133" w:rsidP="0045288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дизентерия </w:t>
      </w:r>
    </w:p>
    <w:p w:rsidR="00565133" w:rsidRPr="00452884" w:rsidRDefault="00565133" w:rsidP="0045288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гемофилезный полисерозит </w:t>
      </w:r>
    </w:p>
    <w:p w:rsidR="00565133" w:rsidRPr="00452884" w:rsidRDefault="00565133" w:rsidP="0045288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гемофилезная плевропневмония </w:t>
      </w:r>
    </w:p>
    <w:p w:rsidR="00565133" w:rsidRPr="00452884" w:rsidRDefault="00565133" w:rsidP="0045288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инф. энтеротоксемия </w:t>
      </w:r>
    </w:p>
    <w:p w:rsidR="00565133" w:rsidRPr="00452884" w:rsidRDefault="00565133" w:rsidP="0045288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анаэробные инфекции </w:t>
      </w:r>
    </w:p>
    <w:p w:rsidR="00565133" w:rsidRPr="00452884" w:rsidRDefault="00565133" w:rsidP="0045288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бак. исследования (аэромоноз рыб) </w:t>
      </w:r>
    </w:p>
    <w:p w:rsidR="00565133" w:rsidRPr="00452884" w:rsidRDefault="00565133" w:rsidP="0045288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листериоз </w:t>
      </w:r>
    </w:p>
    <w:p w:rsidR="00565133" w:rsidRPr="00452884" w:rsidRDefault="00565133" w:rsidP="0045288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некробактериоз </w:t>
      </w:r>
    </w:p>
    <w:p w:rsidR="00565133" w:rsidRPr="00452884" w:rsidRDefault="00565133" w:rsidP="0045288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иерсинсоз </w:t>
      </w:r>
    </w:p>
    <w:p w:rsidR="00565133" w:rsidRPr="00452884" w:rsidRDefault="00565133" w:rsidP="0045288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энфизенатозный карбункул </w:t>
      </w:r>
    </w:p>
    <w:p w:rsidR="00565133" w:rsidRPr="00452884" w:rsidRDefault="00565133" w:rsidP="0045288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на условно-патологическую микрофлору онсовой, препуциальной и влагалищной слизи, фекалий, соскобов с кожи </w:t>
      </w:r>
    </w:p>
    <w:p w:rsidR="00565133" w:rsidRPr="00452884" w:rsidRDefault="00565133" w:rsidP="00452884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rStyle w:val="a6"/>
          <w:b w:val="0"/>
          <w:sz w:val="28"/>
          <w:szCs w:val="26"/>
        </w:rPr>
        <w:t xml:space="preserve">По санитарно-зоотехническому разделу на санитарные показатели исследуются следующие материалы: </w:t>
      </w:r>
    </w:p>
    <w:p w:rsidR="00565133" w:rsidRPr="00452884" w:rsidRDefault="00565133" w:rsidP="00452884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сперма нативная </w:t>
      </w:r>
    </w:p>
    <w:p w:rsidR="00565133" w:rsidRPr="00452884" w:rsidRDefault="00565133" w:rsidP="00452884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молоко коров на мастит </w:t>
      </w:r>
    </w:p>
    <w:p w:rsidR="00565133" w:rsidRPr="00452884" w:rsidRDefault="00565133" w:rsidP="00452884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смывы с яйца солманилез </w:t>
      </w:r>
    </w:p>
    <w:p w:rsidR="00565133" w:rsidRPr="00452884" w:rsidRDefault="00565133" w:rsidP="00452884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смывы с молочного оборудования </w:t>
      </w:r>
    </w:p>
    <w:p w:rsidR="00565133" w:rsidRPr="00452884" w:rsidRDefault="00565133" w:rsidP="00452884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смывы с инвентаря инкубаторного-птицеводческих станций </w:t>
      </w:r>
    </w:p>
    <w:p w:rsidR="00565133" w:rsidRPr="00452884" w:rsidRDefault="00565133" w:rsidP="00452884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смывы с </w:t>
      </w:r>
      <w:r w:rsidR="00786C3A" w:rsidRPr="00452884">
        <w:rPr>
          <w:sz w:val="28"/>
          <w:szCs w:val="26"/>
        </w:rPr>
        <w:t>инвенторя и оборудования рынков</w:t>
      </w:r>
      <w:r w:rsidRPr="00452884">
        <w:rPr>
          <w:sz w:val="28"/>
          <w:szCs w:val="26"/>
        </w:rPr>
        <w:t xml:space="preserve"> </w:t>
      </w:r>
    </w:p>
    <w:p w:rsidR="00565133" w:rsidRPr="00452884" w:rsidRDefault="00565133" w:rsidP="00452884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смывы на качество дизинфекции </w:t>
      </w:r>
    </w:p>
    <w:p w:rsidR="00565133" w:rsidRPr="00452884" w:rsidRDefault="00565133" w:rsidP="00452884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вода питьевая, сточная, для животноводческих объектов </w:t>
      </w:r>
    </w:p>
    <w:p w:rsidR="00565133" w:rsidRPr="00452884" w:rsidRDefault="00565133" w:rsidP="00452884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корма растительного и животного происхождения, премиксы </w:t>
      </w:r>
    </w:p>
    <w:p w:rsidR="00565133" w:rsidRPr="00452884" w:rsidRDefault="00565133" w:rsidP="00452884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ветеринарные препараты на микробиологическую чистоту, стерильность и определение активно действующего вещества </w:t>
      </w:r>
    </w:p>
    <w:p w:rsidR="00565133" w:rsidRPr="00452884" w:rsidRDefault="00786C3A" w:rsidP="00452884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rStyle w:val="a6"/>
          <w:b w:val="0"/>
          <w:sz w:val="28"/>
          <w:szCs w:val="26"/>
        </w:rPr>
        <w:t>Отдел также оказывает следующие у</w:t>
      </w:r>
      <w:r w:rsidR="00565133" w:rsidRPr="00452884">
        <w:rPr>
          <w:rStyle w:val="a6"/>
          <w:b w:val="0"/>
          <w:sz w:val="28"/>
          <w:szCs w:val="26"/>
        </w:rPr>
        <w:t>слуги:</w:t>
      </w:r>
      <w:r w:rsidR="00565133" w:rsidRPr="00452884">
        <w:rPr>
          <w:sz w:val="28"/>
          <w:szCs w:val="26"/>
        </w:rPr>
        <w:t xml:space="preserve"> </w:t>
      </w:r>
    </w:p>
    <w:p w:rsidR="00565133" w:rsidRPr="00452884" w:rsidRDefault="00565133" w:rsidP="00452884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оказание методической и консультативной помощи при обработке методик бактериологических исследований </w:t>
      </w:r>
    </w:p>
    <w:p w:rsidR="00565133" w:rsidRPr="00452884" w:rsidRDefault="00565133" w:rsidP="00452884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выезд специалистов на места по диагностике бактериальных животных </w:t>
      </w:r>
    </w:p>
    <w:p w:rsidR="00565133" w:rsidRPr="00452884" w:rsidRDefault="00565133" w:rsidP="00452884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повышение квалификации и стажировок ветеринарных специали</w:t>
      </w:r>
      <w:r w:rsidR="00786C3A" w:rsidRPr="00452884">
        <w:rPr>
          <w:sz w:val="28"/>
          <w:szCs w:val="26"/>
        </w:rPr>
        <w:t>стов по программе «</w:t>
      </w:r>
      <w:r w:rsidRPr="00452884">
        <w:rPr>
          <w:sz w:val="28"/>
          <w:szCs w:val="26"/>
        </w:rPr>
        <w:t>Современные методы лабораторной диагностики бактериальных болезней с/х животных. Бактериальный кон</w:t>
      </w:r>
      <w:r w:rsidR="00786C3A" w:rsidRPr="00452884">
        <w:rPr>
          <w:sz w:val="28"/>
          <w:szCs w:val="26"/>
        </w:rPr>
        <w:t>троль качества питательных сред».</w:t>
      </w:r>
      <w:r w:rsidRPr="00452884">
        <w:rPr>
          <w:sz w:val="28"/>
          <w:szCs w:val="26"/>
        </w:rPr>
        <w:t xml:space="preserve"> </w:t>
      </w:r>
    </w:p>
    <w:p w:rsidR="00565133" w:rsidRPr="00452884" w:rsidRDefault="00565133" w:rsidP="00452884">
      <w:pPr>
        <w:spacing w:line="360" w:lineRule="auto"/>
        <w:ind w:firstLine="709"/>
        <w:jc w:val="both"/>
        <w:rPr>
          <w:sz w:val="28"/>
          <w:szCs w:val="26"/>
        </w:rPr>
        <w:sectPr w:rsidR="00565133" w:rsidRPr="00452884" w:rsidSect="00452884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404B3" w:rsidRPr="00452884" w:rsidRDefault="00B404B3" w:rsidP="00452884">
      <w:pPr>
        <w:spacing w:line="360" w:lineRule="auto"/>
        <w:ind w:firstLine="709"/>
        <w:jc w:val="center"/>
        <w:rPr>
          <w:b/>
          <w:sz w:val="28"/>
          <w:szCs w:val="26"/>
        </w:rPr>
      </w:pPr>
      <w:bookmarkStart w:id="6" w:name="_Toc176178925"/>
      <w:bookmarkStart w:id="7" w:name="_Toc176179794"/>
      <w:r w:rsidRPr="00452884">
        <w:rPr>
          <w:b/>
          <w:sz w:val="28"/>
          <w:szCs w:val="26"/>
        </w:rPr>
        <w:t>2.</w:t>
      </w:r>
      <w:r w:rsidR="00452884" w:rsidRPr="00452884">
        <w:rPr>
          <w:b/>
          <w:sz w:val="28"/>
          <w:szCs w:val="26"/>
        </w:rPr>
        <w:t xml:space="preserve"> </w:t>
      </w:r>
      <w:r w:rsidR="00C71AA1" w:rsidRPr="00452884">
        <w:rPr>
          <w:b/>
          <w:sz w:val="28"/>
          <w:szCs w:val="26"/>
        </w:rPr>
        <w:t>АНАЛИЗ РАБОТЫ ПРОВЕДЕННОЙ ВЕТЕРИНАРНЫМИ УЧРЕЖДЕНИЯМИ</w:t>
      </w:r>
      <w:bookmarkEnd w:id="6"/>
      <w:bookmarkEnd w:id="7"/>
    </w:p>
    <w:p w:rsidR="00C71AA1" w:rsidRPr="00452884" w:rsidRDefault="00C71AA1" w:rsidP="00452884">
      <w:pPr>
        <w:spacing w:line="360" w:lineRule="auto"/>
        <w:ind w:firstLine="709"/>
        <w:jc w:val="both"/>
        <w:rPr>
          <w:sz w:val="28"/>
          <w:szCs w:val="26"/>
        </w:rPr>
      </w:pPr>
    </w:p>
    <w:p w:rsidR="00BD7D8A" w:rsidRPr="00452884" w:rsidRDefault="00BD7D8A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Для того чтобы фиксировать ситуацию в хозяйствах и районе, а также фиксировать проделанные мероприятия, Кобринская лаборатория ведет ветеринарный учет и отчетность.</w:t>
      </w:r>
    </w:p>
    <w:p w:rsidR="00BD7D8A" w:rsidRPr="00452884" w:rsidRDefault="00BD7D8A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Ветеринарный учет и ветеринарная отчетность дают объективную информацию о ветеринарно-санитарном состоянии животноводства, объеме и эффективности мероприятий по сохранению поголовья скота, результатах надзора за санитарным качеством продукции животноводства, транспортировкой животных, продуктов и сырья животного происхождения. Ответственность за правильность, полноту, точность и достоверность сведений, включаемых в документы ветеринарного учета и ветеринарной отчетности, несут руководители ветеринарных учреждений.</w:t>
      </w:r>
    </w:p>
    <w:p w:rsidR="00BD7D8A" w:rsidRPr="00452884" w:rsidRDefault="00BD7D8A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Учет, как система регистрации фактов заболеваемости и смертности животных всех видов, результатов деятельности ветеринарной службы и ее состояния, является основой для объективной оценки правильности и качества ветеринарных мероприятий. Ветеринарный учет, осуществляемый в хозяйстве, учреждении и организации государственной ветеринарной сети включает в себя регистрацию заразных и незаразных болезней, падежа скота и птицы, диагностических исследований, предупредительных, лечебных и ветеринарно-санитарных мероприятий, расходования биологических препаратов, дезинфицирующих средств, медикаментов и других ветеринарных товаров и имущества.</w:t>
      </w:r>
    </w:p>
    <w:p w:rsidR="00BD7D8A" w:rsidRPr="00452884" w:rsidRDefault="00BD7D8A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Учет является объективным, отражающим точную информацию об объеме и эффективности проводимых мероприятий, направленных на сохранение поголовья животных, повышение их продуктивности и улучшение санитарного качества продукции животного происхождения. Небрежно и невнимательно составленный документ приводит к искажению учетных показателей, к запутыванию фактического положения, дезориентировке при его анализе, неверной оценке обстановки, ветеринарного состояния животноводства, что приводит к неправильным выводам о результатах борьбы с болезнями животных.</w:t>
      </w:r>
    </w:p>
    <w:p w:rsidR="00BD7D8A" w:rsidRPr="00452884" w:rsidRDefault="00BD7D8A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Первичному ветеринарному учету подлежат все специальные работы, выполняемые ветеринарными работниками, санитарное состояние животноводства, выявление болезни, заболевшие и павшие от болезней животные, пункты, где регистрировались инфекционные и паразитарные болезни скота и птицы; животные, подвергнутые прививкам вынужденно и с профилактической целью, дегельминтизации, лечебно-профилактическим обработкам против инфекционных и паразитарных болезней, другие виды работ.</w:t>
      </w:r>
    </w:p>
    <w:p w:rsidR="00BD7D8A" w:rsidRPr="00452884" w:rsidRDefault="00BD7D8A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Согласно отчетности можно сделать выводы по работе ветеринарной лаборатории. </w:t>
      </w:r>
    </w:p>
    <w:p w:rsidR="00BD7D8A" w:rsidRPr="00452884" w:rsidRDefault="00BD7D8A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Животноводческие хозяйства и другие предприятия представляют главному ветврачу района отчеты 1-вет, 1-вет А и 2-вет.</w:t>
      </w:r>
    </w:p>
    <w:p w:rsidR="000112E5" w:rsidRPr="00452884" w:rsidRDefault="00BD7D8A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bCs/>
          <w:sz w:val="28"/>
          <w:szCs w:val="26"/>
        </w:rPr>
        <w:t xml:space="preserve">Отчеты о заразных болезнях животных </w:t>
      </w:r>
      <w:r w:rsidRPr="00452884">
        <w:rPr>
          <w:sz w:val="28"/>
          <w:szCs w:val="26"/>
        </w:rPr>
        <w:t>(1-вет). В данном отчете отражаются сведения о возникновении, движении и ликвидации заразных болезней животных (общественного и личного секторов), в том числе и диких. Он представляется всеми хозяйствами, комплексами, птицефабриками, независимо от ведомственной принадлежности, ежемесячно по всем зарегистрированным за отчетный период болезням инфекционного и паразитарного профиля. Как правило, в районном зве</w:t>
      </w:r>
      <w:r w:rsidRPr="00452884">
        <w:rPr>
          <w:sz w:val="28"/>
          <w:szCs w:val="26"/>
        </w:rPr>
        <w:softHyphen/>
        <w:t xml:space="preserve">не отчет райветстанции доставляется 3-го числа следующего за отчетным периодом месяца. При этом проводится и совещание главных (старших) ветврачей хозяйств и предприятий. </w:t>
      </w:r>
    </w:p>
    <w:p w:rsidR="00BD7D8A" w:rsidRPr="00452884" w:rsidRDefault="00BD7D8A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Если за отчетный период случаев возникновения заразных болезней в хозяйстве не было, то форма 1-вет не составляется, а об этом главному ветврачу района сообщается письмом. Исходными данными для составления отчета служат сведения, заре</w:t>
      </w:r>
      <w:r w:rsidRPr="00452884">
        <w:rPr>
          <w:sz w:val="28"/>
          <w:szCs w:val="26"/>
        </w:rPr>
        <w:softHyphen/>
        <w:t>гистрированные в журналах для регистрации больных животных и записи проводимых противоэпизоотических мероприятий.</w:t>
      </w:r>
    </w:p>
    <w:p w:rsidR="000112E5" w:rsidRPr="00452884" w:rsidRDefault="000112E5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В Кобрине в первом полугодии 2006 года были выявлены случаи возникновения заразных болезней в хозяйствах, Приложение 1. </w:t>
      </w:r>
    </w:p>
    <w:p w:rsidR="000112E5" w:rsidRPr="00452884" w:rsidRDefault="000112E5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С</w:t>
      </w:r>
      <w:r w:rsidR="00A91F61" w:rsidRPr="00452884">
        <w:rPr>
          <w:sz w:val="28"/>
          <w:szCs w:val="26"/>
        </w:rPr>
        <w:t>огласно Отчета формы 1-вет можно сделать выводы, что за первое полугодие было выявлено 39 неблагополучных пунктов.</w:t>
      </w:r>
    </w:p>
    <w:p w:rsidR="00A91F61" w:rsidRPr="00452884" w:rsidRDefault="00BD7D8A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Неблагополучным пунктом по заразной болезни считается — отдельный двор, населенный пункт по административному делению (хутор, поселок, село, город), на территории которого оно выявлено. </w:t>
      </w:r>
    </w:p>
    <w:p w:rsidR="00BD7D8A" w:rsidRPr="00452884" w:rsidRDefault="00BD7D8A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В графе 2 показывают впервые</w:t>
      </w:r>
      <w:r w:rsidR="00937B68" w:rsidRPr="00452884">
        <w:rPr>
          <w:sz w:val="28"/>
          <w:szCs w:val="26"/>
        </w:rPr>
        <w:t xml:space="preserve"> заболевших за отчетный период -</w:t>
      </w:r>
      <w:r w:rsidR="00151D27" w:rsidRPr="00452884">
        <w:rPr>
          <w:sz w:val="28"/>
          <w:szCs w:val="26"/>
        </w:rPr>
        <w:t xml:space="preserve"> </w:t>
      </w:r>
      <w:r w:rsidR="00937B68" w:rsidRPr="00452884">
        <w:rPr>
          <w:sz w:val="28"/>
          <w:szCs w:val="26"/>
        </w:rPr>
        <w:t>в Кобрине это 70 животных.</w:t>
      </w:r>
    </w:p>
    <w:p w:rsidR="00BD7D8A" w:rsidRPr="00452884" w:rsidRDefault="00BD7D8A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В графе 3 приводят всех фактически павших от данного заболевания, когда бы они ни заболели. Сюда же относят вынужденно убитых животных, мясо кото</w:t>
      </w:r>
      <w:r w:rsidR="00D930AE" w:rsidRPr="00452884">
        <w:rPr>
          <w:sz w:val="28"/>
          <w:szCs w:val="26"/>
        </w:rPr>
        <w:t>рых не реализовано в пищу людям – это число составляет в Кобрине 4 животных.</w:t>
      </w:r>
    </w:p>
    <w:p w:rsidR="00BD7D8A" w:rsidRPr="00452884" w:rsidRDefault="00BD7D8A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В графе 4 показывают фактическое число имеющихся не</w:t>
      </w:r>
      <w:r w:rsidRPr="00452884">
        <w:rPr>
          <w:sz w:val="28"/>
          <w:szCs w:val="26"/>
        </w:rPr>
        <w:softHyphen/>
        <w:t>благополучных пунктов, а в графе 5 — фактическое количество оставшихся больных.</w:t>
      </w:r>
      <w:r w:rsidR="00D930AE" w:rsidRPr="00452884">
        <w:rPr>
          <w:sz w:val="28"/>
          <w:szCs w:val="26"/>
        </w:rPr>
        <w:t xml:space="preserve"> Анализирую Кобрин можно сделать вывод, что неблагополучных пунктов не выявлено, оставшимися больными животных также не выявлено.</w:t>
      </w:r>
    </w:p>
    <w:p w:rsidR="00BD7D8A" w:rsidRPr="00452884" w:rsidRDefault="00BD7D8A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bCs/>
          <w:sz w:val="28"/>
          <w:szCs w:val="26"/>
        </w:rPr>
        <w:t xml:space="preserve">Отчет о противоэпизоотических мероприятиях </w:t>
      </w:r>
      <w:r w:rsidRPr="00452884">
        <w:rPr>
          <w:sz w:val="28"/>
          <w:szCs w:val="26"/>
        </w:rPr>
        <w:t xml:space="preserve">(1-вет А). Порядок представления данного отчета такой </w:t>
      </w:r>
      <w:r w:rsidR="00452884" w:rsidRPr="00452884">
        <w:rPr>
          <w:sz w:val="28"/>
          <w:szCs w:val="26"/>
        </w:rPr>
        <w:t>же,</w:t>
      </w:r>
      <w:r w:rsidRPr="00452884">
        <w:rPr>
          <w:sz w:val="28"/>
          <w:szCs w:val="26"/>
        </w:rPr>
        <w:t xml:space="preserve"> как и предыдущего, за исключением того, что управление ветеринарии Облсельхозпрода отчитывается перед ГУВ МСХ и продовольствия ежеквартально.</w:t>
      </w:r>
    </w:p>
    <w:p w:rsidR="00BD7D8A" w:rsidRPr="00452884" w:rsidRDefault="00BD7D8A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Отчет содержит 3 раздела — диагностические исследования, прививки и лечебно-профилактические мероприятия, ветеринарно-санитарные работы.</w:t>
      </w:r>
    </w:p>
    <w:p w:rsidR="00011785" w:rsidRPr="00452884" w:rsidRDefault="00BD7D8A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В графе А показывают вид животных, название болезни и вид исследований. </w:t>
      </w:r>
    </w:p>
    <w:p w:rsidR="00011785" w:rsidRPr="00452884" w:rsidRDefault="00011785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В отчете по Кобрину это крупный рогатый скот, а также пчелы.</w:t>
      </w:r>
      <w:r w:rsidR="009C01BC" w:rsidRPr="00452884">
        <w:rPr>
          <w:sz w:val="28"/>
          <w:szCs w:val="26"/>
        </w:rPr>
        <w:t xml:space="preserve"> Крупный рогатый скот: проводились следующие исследования: бруцеллез, лейкоз, туберкулез. Всего исследовано было 223 животных, из них в числе личных подсобных хозяйствах – 180. </w:t>
      </w:r>
      <w:r w:rsidR="00A11B34" w:rsidRPr="00452884">
        <w:rPr>
          <w:sz w:val="28"/>
          <w:szCs w:val="26"/>
        </w:rPr>
        <w:t>Также исследованы п</w:t>
      </w:r>
      <w:r w:rsidR="009C01BC" w:rsidRPr="00452884">
        <w:rPr>
          <w:sz w:val="28"/>
          <w:szCs w:val="26"/>
        </w:rPr>
        <w:t>челы</w:t>
      </w:r>
      <w:r w:rsidR="006F31B6" w:rsidRPr="00452884">
        <w:rPr>
          <w:sz w:val="28"/>
          <w:szCs w:val="26"/>
        </w:rPr>
        <w:t xml:space="preserve"> на</w:t>
      </w:r>
      <w:r w:rsidR="009C01BC" w:rsidRPr="00452884">
        <w:rPr>
          <w:sz w:val="28"/>
          <w:szCs w:val="26"/>
        </w:rPr>
        <w:t xml:space="preserve"> варраатоз, назематоз.</w:t>
      </w:r>
      <w:r w:rsidR="006F31B6" w:rsidRPr="00452884">
        <w:rPr>
          <w:sz w:val="28"/>
          <w:szCs w:val="26"/>
        </w:rPr>
        <w:t xml:space="preserve"> </w:t>
      </w:r>
    </w:p>
    <w:p w:rsidR="006F31B6" w:rsidRPr="00452884" w:rsidRDefault="006F31B6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Также в отчете указано количество животных, с которыми были проделаны лечебно-профилактические мероприятия, а также сделаны прививки. Это свиньи, кошки, собаки, кролики, птица. </w:t>
      </w:r>
    </w:p>
    <w:p w:rsidR="00BD7D8A" w:rsidRPr="00452884" w:rsidRDefault="00BD7D8A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bCs/>
          <w:sz w:val="28"/>
          <w:szCs w:val="26"/>
        </w:rPr>
        <w:t xml:space="preserve">Отчет о незаразных болезнях животных (2-вет). </w:t>
      </w:r>
      <w:r w:rsidRPr="00452884">
        <w:rPr>
          <w:sz w:val="28"/>
          <w:szCs w:val="26"/>
        </w:rPr>
        <w:t>Данная отчетная форма предназначается для представления в вышестоящие органы управления ветеринарной службой на всех уровнях, начиная от хозяйств, предприятий и кончая управлением ветеринарии Облсельхозпрода о заболевании незаразными болезнями основных видов животных (крупный рогатый скот, мелкий рогатый скот, свиньи, лошади), падеже и вынужденном убое этих животных. Отчет составляют в хозяйствах и низовых ветеринарных учреждениях на основании записей в журналах для регистрации больных животных.</w:t>
      </w:r>
    </w:p>
    <w:p w:rsidR="00BD7D8A" w:rsidRPr="00452884" w:rsidRDefault="00BD7D8A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При составлении отчета в хозяйстве или в низовом ветеринарном учреждении в показатель 1. — "Всего (по всем секторам)" включают всех заболевших, павших или вынужденно убитых животных независимо от их принадлежности.</w:t>
      </w:r>
    </w:p>
    <w:p w:rsidR="006F31B6" w:rsidRPr="00452884" w:rsidRDefault="00BD7D8A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В графах "Зарегистрировано больных животных первично" показывают только количество животных, принятых для амбулаторного или стационарного лечения в течение отчетного периода первично, независимо от продолжительности лечения или числа посещений лечебного учреждения. </w:t>
      </w:r>
    </w:p>
    <w:p w:rsidR="006F31B6" w:rsidRPr="00452884" w:rsidRDefault="006F31B6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По Кобрину это крупного рогатого скота – 3 головы, овец и коз – 7, свиней – 126, лошадей 9.</w:t>
      </w:r>
    </w:p>
    <w:p w:rsidR="006F31B6" w:rsidRPr="00452884" w:rsidRDefault="006F31B6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В том числе в крестьянских и фермерских хозяйствах: крупного рогатого скота – 3, овец и коз – 7, свиней – 126, лошадей – 9. </w:t>
      </w:r>
    </w:p>
    <w:p w:rsidR="008F66FE" w:rsidRPr="00452884" w:rsidRDefault="006F31B6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Из общего числа животных зарегистрировано животных первично по болезням</w:t>
      </w:r>
      <w:r w:rsidR="008F66FE" w:rsidRPr="00452884">
        <w:rPr>
          <w:sz w:val="28"/>
          <w:szCs w:val="26"/>
        </w:rPr>
        <w:t>:</w:t>
      </w:r>
    </w:p>
    <w:p w:rsidR="006F31B6" w:rsidRPr="00452884" w:rsidRDefault="008F66FE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</w:t>
      </w:r>
      <w:r w:rsidR="00151D27" w:rsidRPr="00452884">
        <w:rPr>
          <w:sz w:val="28"/>
          <w:szCs w:val="26"/>
        </w:rPr>
        <w:t xml:space="preserve"> </w:t>
      </w:r>
      <w:r w:rsidR="006F31B6" w:rsidRPr="00452884">
        <w:rPr>
          <w:sz w:val="28"/>
          <w:szCs w:val="26"/>
        </w:rPr>
        <w:t xml:space="preserve">органов </w:t>
      </w:r>
      <w:r w:rsidRPr="00452884">
        <w:rPr>
          <w:sz w:val="28"/>
          <w:szCs w:val="26"/>
        </w:rPr>
        <w:t>пищеварения</w:t>
      </w:r>
      <w:r w:rsidR="006F31B6" w:rsidRPr="00452884">
        <w:rPr>
          <w:sz w:val="28"/>
          <w:szCs w:val="26"/>
        </w:rPr>
        <w:t>: крупного рогатого скота 1, овец и коз – 2, свиней – 105,</w:t>
      </w:r>
      <w:r w:rsidRPr="00452884">
        <w:rPr>
          <w:sz w:val="28"/>
          <w:szCs w:val="26"/>
        </w:rPr>
        <w:t xml:space="preserve"> </w:t>
      </w:r>
      <w:r w:rsidR="006F31B6" w:rsidRPr="00452884">
        <w:rPr>
          <w:sz w:val="28"/>
          <w:szCs w:val="26"/>
        </w:rPr>
        <w:t>лошадей – 3.</w:t>
      </w:r>
    </w:p>
    <w:p w:rsidR="008F66FE" w:rsidRPr="00452884" w:rsidRDefault="008F66FE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органов дыхания: овец и коз – 1, свиней – 3, лошадей – 2.</w:t>
      </w:r>
    </w:p>
    <w:p w:rsidR="008F66FE" w:rsidRPr="00452884" w:rsidRDefault="008F66FE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обмена веществ: крупного рогатого скота 1, овец и коз – 2, свиней – 10, лошадей – 1.</w:t>
      </w:r>
    </w:p>
    <w:p w:rsidR="008F66FE" w:rsidRPr="00452884" w:rsidRDefault="008F66FE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маститы: крупный рогатый скот – 1, овец и коз – 1.</w:t>
      </w:r>
    </w:p>
    <w:p w:rsidR="008F66FE" w:rsidRPr="00452884" w:rsidRDefault="008F66FE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травмы – свиней – 3, лошадей – 3.</w:t>
      </w:r>
    </w:p>
    <w:p w:rsidR="008F66FE" w:rsidRPr="00452884" w:rsidRDefault="008F66FE" w:rsidP="00452884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- отравления – овец и коз – 1, свиней – 5.</w:t>
      </w:r>
    </w:p>
    <w:p w:rsidR="00C71AA1" w:rsidRPr="00452884" w:rsidRDefault="00C71AA1" w:rsidP="00452884">
      <w:pPr>
        <w:spacing w:line="360" w:lineRule="auto"/>
        <w:ind w:firstLine="709"/>
        <w:jc w:val="both"/>
        <w:rPr>
          <w:sz w:val="28"/>
          <w:szCs w:val="26"/>
        </w:rPr>
      </w:pPr>
    </w:p>
    <w:p w:rsidR="00C71AA1" w:rsidRPr="00452884" w:rsidRDefault="00C71AA1" w:rsidP="00452884">
      <w:pPr>
        <w:spacing w:line="360" w:lineRule="auto"/>
        <w:ind w:firstLine="709"/>
        <w:jc w:val="both"/>
        <w:rPr>
          <w:sz w:val="28"/>
          <w:szCs w:val="26"/>
        </w:rPr>
        <w:sectPr w:rsidR="00C71AA1" w:rsidRPr="00452884" w:rsidSect="00452884">
          <w:pgSz w:w="11906" w:h="16838" w:code="9"/>
          <w:pgMar w:top="1134" w:right="851" w:bottom="1134" w:left="1701" w:header="708" w:footer="708" w:gutter="0"/>
          <w:cols w:space="708"/>
          <w:docGrid w:linePitch="360"/>
        </w:sectPr>
      </w:pPr>
    </w:p>
    <w:p w:rsidR="00B404B3" w:rsidRPr="00452884" w:rsidRDefault="00B404B3" w:rsidP="00452884">
      <w:pPr>
        <w:spacing w:line="360" w:lineRule="auto"/>
        <w:ind w:firstLine="709"/>
        <w:jc w:val="center"/>
        <w:rPr>
          <w:b/>
          <w:sz w:val="28"/>
          <w:szCs w:val="26"/>
        </w:rPr>
      </w:pPr>
      <w:bookmarkStart w:id="8" w:name="_Toc176178927"/>
      <w:bookmarkStart w:id="9" w:name="_Toc176179795"/>
      <w:r w:rsidRPr="00452884">
        <w:rPr>
          <w:b/>
          <w:sz w:val="28"/>
          <w:szCs w:val="26"/>
        </w:rPr>
        <w:t>ЗАКЛЮЧЕНИЕ</w:t>
      </w:r>
      <w:bookmarkEnd w:id="8"/>
      <w:bookmarkEnd w:id="9"/>
    </w:p>
    <w:p w:rsidR="00B404B3" w:rsidRPr="00452884" w:rsidRDefault="00B404B3" w:rsidP="00452884">
      <w:pPr>
        <w:spacing w:line="360" w:lineRule="auto"/>
        <w:ind w:firstLine="709"/>
        <w:jc w:val="both"/>
        <w:rPr>
          <w:sz w:val="28"/>
          <w:szCs w:val="26"/>
        </w:rPr>
      </w:pPr>
    </w:p>
    <w:p w:rsidR="00EA4665" w:rsidRPr="00452884" w:rsidRDefault="00EA4665" w:rsidP="0045288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52884">
        <w:rPr>
          <w:rFonts w:ascii="Times New Roman" w:hAnsi="Times New Roman" w:cs="Times New Roman"/>
          <w:sz w:val="28"/>
          <w:szCs w:val="26"/>
        </w:rPr>
        <w:t>Анализируя деятельность ветеринарной лаборатории, можно сделать вывод, что ветеринарные специалисты должны не только исполнять свои прямые обязанности, но проводить обучение населения с целью формирования у местных жителей четких представлений о наиболее распространенных заболеваниях животных и птицы, их профилактике.</w:t>
      </w:r>
    </w:p>
    <w:p w:rsidR="00EA4665" w:rsidRPr="00452884" w:rsidRDefault="00EA4665" w:rsidP="0045288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52884">
        <w:rPr>
          <w:rFonts w:ascii="Times New Roman" w:hAnsi="Times New Roman" w:cs="Times New Roman"/>
          <w:sz w:val="28"/>
          <w:szCs w:val="26"/>
        </w:rPr>
        <w:t>Основными формами обучения могут являться: лекции, беседы, выступления в средствах массовой информации (телевидение, радио, периодические издания), выпуск бюллетеней, памяток, брошюр.</w:t>
      </w:r>
    </w:p>
    <w:p w:rsidR="00EA4665" w:rsidRPr="00452884" w:rsidRDefault="00EA4665" w:rsidP="0045288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52884">
        <w:rPr>
          <w:rFonts w:ascii="Times New Roman" w:hAnsi="Times New Roman" w:cs="Times New Roman"/>
          <w:sz w:val="28"/>
          <w:szCs w:val="26"/>
        </w:rPr>
        <w:t>Обязательно следует разъяснять, что:</w:t>
      </w:r>
    </w:p>
    <w:p w:rsidR="00EA4665" w:rsidRPr="00452884" w:rsidRDefault="00EA4665" w:rsidP="0045288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52884">
        <w:rPr>
          <w:rFonts w:ascii="Times New Roman" w:hAnsi="Times New Roman" w:cs="Times New Roman"/>
          <w:sz w:val="28"/>
          <w:szCs w:val="26"/>
        </w:rPr>
        <w:t>не допускается безнадзорное выбрасывание отходов убоя животных;</w:t>
      </w:r>
    </w:p>
    <w:p w:rsidR="00EA4665" w:rsidRPr="00452884" w:rsidRDefault="00EA4665" w:rsidP="0045288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52884">
        <w:rPr>
          <w:rFonts w:ascii="Times New Roman" w:hAnsi="Times New Roman" w:cs="Times New Roman"/>
          <w:sz w:val="28"/>
          <w:szCs w:val="26"/>
        </w:rPr>
        <w:t>не следует приобретать мясные изделия у неизвестных лиц вне государственных мест торговли, а также мясопродукты, не имеющие клейма или свидетельства о проведении ветеринарно-санитарной экспертизы;</w:t>
      </w:r>
    </w:p>
    <w:p w:rsidR="00EA4665" w:rsidRPr="00452884" w:rsidRDefault="00EA4665" w:rsidP="00452884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В целом работа ветеринарных лабораторий, также и во всей Республике достаточно удовлетворительна. Совет Министров Республики Беларусь отмечает, что Министерство сельского хозяйства и продовольствия, облисполкомы, райисполкомы и их ветеринарные службы проводят работу по защите животных от болезней, охране территории от заноса возбудителей особо опасных болезней животных. </w:t>
      </w:r>
    </w:p>
    <w:p w:rsidR="00EA4665" w:rsidRPr="00452884" w:rsidRDefault="00EA4665" w:rsidP="00452884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Достигнуты положительные результаты по профилактике и ликвидации туберкулеза крупного рогатого скота. За последние годы в 1632 хозяйствах, или 66,4 процента от их наличия, проведено оздоровление ферм от лейкоза крупного рогатого скота.</w:t>
      </w:r>
    </w:p>
    <w:p w:rsidR="00EA4665" w:rsidRPr="00452884" w:rsidRDefault="00EA4665" w:rsidP="00452884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Но вместе с тем во многих колхозах, совхозах и других сельскохозяйственных предприятиях и районах уровень ветеринарного обслуживания еще не соответствует требованиям эффективного ведения животноводства, что приводит к большим потерям животноводческой продукции от падежа и непроизводительного выбытия животных, яловости коров и болезней животных.</w:t>
      </w:r>
    </w:p>
    <w:p w:rsidR="00EA4665" w:rsidRPr="00452884" w:rsidRDefault="00EA4665" w:rsidP="00452884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Слабо развивается материально-техническая база ветеринарной службы. Крайне медленно ведется реконструкция Республикаской государственной ветеринарной лаборатории и производственных мощностей Витебской биофабрики, а также строительство учебного корпуса Витебской государственной академии ветеринарной медицины и Гомельской областной ветеринарной лаборатории. Не имеют собственных производственных площадей Белорусский государственный центр по контролю, испытаниям и стандартизации ветеринарных препаратов и кормовых добавок, Республиканская специализированная ветеринарная лаборатория по особо опасным болезням животных. Более 10 лет не производилась замена морально и физически устаревшего лабораторного оборудования. Медленно внедряются экспресс-методы диагностики бактериальных и вирусных инфекций. </w:t>
      </w:r>
    </w:p>
    <w:p w:rsidR="00EA4665" w:rsidRPr="00452884" w:rsidRDefault="00EA4665" w:rsidP="00452884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Районные и городские ветеринарные станции, ветеринарные лаборатории, управления ветеринарии комитетов по сельскому хозяйству и продовольствию облисполкомов не обеспечены в достаточном количестве специальным транспортом и дезинфекционной техникой. </w:t>
      </w:r>
    </w:p>
    <w:p w:rsidR="00EA4665" w:rsidRPr="00452884" w:rsidRDefault="00EA4665" w:rsidP="00452884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 Ветеринарная служба ощущает острую нехватку квалифицированных кадров. Из-за крайне низкого уровня оплаты труда ветеринарных специалистов, отсутствия жилья и ряда других причин укомплектованность ветеринарной службы ветеринарными врачами,</w:t>
      </w:r>
      <w:r w:rsidR="00E811E2" w:rsidRPr="00452884">
        <w:rPr>
          <w:sz w:val="28"/>
          <w:szCs w:val="26"/>
        </w:rPr>
        <w:t xml:space="preserve"> </w:t>
      </w:r>
      <w:r w:rsidRPr="00452884">
        <w:rPr>
          <w:sz w:val="28"/>
          <w:szCs w:val="26"/>
        </w:rPr>
        <w:t xml:space="preserve">непосредственно участвующими в сельскохозяйственном производстве,составляет в целом по республике 66 процентов, в том числе государственных ветеринарных учреждений - 77 процентов, колхозов, совхозов и других сельскохозяйственных предприятий - 58 процентов, а сельскохозяйственных предприятий Гомельской и Могилевской областей - соответственно только 44 и 41 процент. В 160 колхозах и совхозах отсутствуют ветеринарные специалисты. Остается низкой закрепляемость ветеринарных кадров. Из окончивших в 1998 году Витебскую академию ветеринарной медицины 304 человек прибыли по распределению в место назначения только 147 выпускников, или 48 процентов. Особенно острой встала проблема обеспечения кадрами ветеринарных специалистов в районах, подвергшихся радиационному загрязнению. </w:t>
      </w:r>
    </w:p>
    <w:p w:rsidR="00EA4665" w:rsidRPr="00452884" w:rsidRDefault="00EA4665" w:rsidP="00452884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Неукомплектованность кадрами сказывается на уровне ветеринарного обслуживания животноводства.</w:t>
      </w:r>
    </w:p>
    <w:p w:rsidR="00EA4665" w:rsidRPr="00452884" w:rsidRDefault="00EA4665" w:rsidP="00452884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Кроме того, ветеринарная служба неудовлетворительно снабжается медикаментами, биопрепаратами, дезинфицирующими и другими ветеринарными средствами, инструментарием. Слабая производственная база ветеринарной промышленности республики, низкая платежеспособность большой части сельскохозяйственных предприятий и отсутствие валютных средств не позволяют своевременно и в достаточных объемах поставлять в республику необходимые лечебно-профилактические препараты ветеринарного назначения. </w:t>
      </w:r>
    </w:p>
    <w:p w:rsidR="00EA4665" w:rsidRPr="00452884" w:rsidRDefault="00EA4665" w:rsidP="00452884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Облисполкомами до настоящего времени не созданы в комитетах по сельскому хозяйству и продовольствию облисполкомов отделы государственного ветеринарного надзора на мясокомбинатах и других мясоперерабатывающих предприятиях (в цехах), независимо от форм собственности, что затрудняет вести надлежащий ветеринарный контроль за работой этих предприятий.</w:t>
      </w:r>
    </w:p>
    <w:p w:rsidR="00EA4665" w:rsidRPr="00452884" w:rsidRDefault="00EA4665" w:rsidP="00452884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В целях улучшения организации ветеринарного обслуживания животноводства, укрепления материально-технической базы ветеринарной службы, улучшения лабораторно-диагностической работы, закрепления ветеринарных кадров в сфере производства следует  облисполкомам и райисполкомам усилить работу по предупреждению и ликвидации заболеваний и падежа сельскохозяйственных животных в колхозах, совхозах и других сельскохозяйственных предприятиях, обеспечению производства доброкачественных в ветеринарно-санитарном отношении продуктов и сырья животного происхождения. Следует повысить ответственность руководителей сельскохозяйственных предприятий и ветеринарных специалистов за своевременное и качественное проведение профилактических, оздоровительных, санитарных и лечебных мероприятий. Принять меры к укреплению материально-технической базы ветеринарной службы республики.</w:t>
      </w:r>
    </w:p>
    <w:p w:rsidR="00EA4665" w:rsidRPr="00452884" w:rsidRDefault="00EA4665" w:rsidP="00452884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Кроме того, как было отмечено и во введении курсовой работы: небольшая районная или городская ветлаборатория является тем небольшим, но </w:t>
      </w:r>
      <w:r w:rsidR="00452884" w:rsidRPr="00452884">
        <w:rPr>
          <w:sz w:val="28"/>
          <w:szCs w:val="26"/>
        </w:rPr>
        <w:t>таким,</w:t>
      </w:r>
      <w:r w:rsidRPr="00452884">
        <w:rPr>
          <w:sz w:val="28"/>
          <w:szCs w:val="26"/>
        </w:rPr>
        <w:t xml:space="preserve"> же важным кирпичиком всей системы ветеринарной службы Республики. И от ее работы также зависит судьба всей страны.</w:t>
      </w:r>
    </w:p>
    <w:p w:rsidR="00EA4665" w:rsidRPr="00452884" w:rsidRDefault="00EA4665" w:rsidP="00452884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6"/>
        </w:rPr>
      </w:pPr>
    </w:p>
    <w:p w:rsidR="00EA4665" w:rsidRPr="00452884" w:rsidRDefault="00EA4665" w:rsidP="00452884">
      <w:pPr>
        <w:spacing w:line="360" w:lineRule="auto"/>
        <w:ind w:firstLine="709"/>
        <w:jc w:val="both"/>
        <w:rPr>
          <w:sz w:val="28"/>
          <w:szCs w:val="26"/>
        </w:rPr>
        <w:sectPr w:rsidR="00EA4665" w:rsidRPr="00452884" w:rsidSect="00452884">
          <w:pgSz w:w="11906" w:h="16838" w:code="9"/>
          <w:pgMar w:top="1134" w:right="851" w:bottom="1134" w:left="1701" w:header="708" w:footer="708" w:gutter="0"/>
          <w:cols w:space="708"/>
          <w:titlePg/>
          <w:docGrid w:linePitch="360"/>
        </w:sectPr>
      </w:pPr>
    </w:p>
    <w:p w:rsidR="00B404B3" w:rsidRPr="00452884" w:rsidRDefault="00B404B3" w:rsidP="00452884">
      <w:pPr>
        <w:spacing w:line="360" w:lineRule="auto"/>
        <w:ind w:firstLine="709"/>
        <w:jc w:val="center"/>
        <w:rPr>
          <w:b/>
          <w:sz w:val="28"/>
          <w:szCs w:val="26"/>
        </w:rPr>
      </w:pPr>
      <w:bookmarkStart w:id="10" w:name="_Toc176178928"/>
      <w:bookmarkStart w:id="11" w:name="_Toc176179796"/>
      <w:r w:rsidRPr="00452884">
        <w:rPr>
          <w:b/>
          <w:sz w:val="28"/>
          <w:szCs w:val="26"/>
        </w:rPr>
        <w:t>СПИСОК ИСПОЛЬЗУЕМОЙ ЛИТЕРАТУРЫ:</w:t>
      </w:r>
      <w:bookmarkEnd w:id="10"/>
      <w:bookmarkEnd w:id="11"/>
    </w:p>
    <w:p w:rsidR="00B92FE2" w:rsidRPr="00452884" w:rsidRDefault="00B92FE2" w:rsidP="00452884">
      <w:pPr>
        <w:spacing w:line="360" w:lineRule="auto"/>
        <w:ind w:firstLine="709"/>
        <w:jc w:val="both"/>
        <w:rPr>
          <w:sz w:val="28"/>
          <w:szCs w:val="26"/>
        </w:rPr>
      </w:pPr>
    </w:p>
    <w:p w:rsidR="00590366" w:rsidRPr="00452884" w:rsidRDefault="00590366" w:rsidP="00452884">
      <w:pPr>
        <w:pStyle w:val="a5"/>
        <w:numPr>
          <w:ilvl w:val="0"/>
          <w:numId w:val="9"/>
        </w:numPr>
        <w:tabs>
          <w:tab w:val="clear" w:pos="1429"/>
          <w:tab w:val="num" w:pos="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 xml:space="preserve">Безбородкин Н.С., Машеро В.А. Организация и экономика ветеринарного дела. Мн.: </w:t>
      </w:r>
    </w:p>
    <w:p w:rsidR="00590366" w:rsidRPr="00452884" w:rsidRDefault="00590366" w:rsidP="00452884">
      <w:pPr>
        <w:pStyle w:val="a5"/>
        <w:numPr>
          <w:ilvl w:val="0"/>
          <w:numId w:val="9"/>
        </w:numPr>
        <w:tabs>
          <w:tab w:val="clear" w:pos="1429"/>
          <w:tab w:val="num" w:pos="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Бурделев Т.Е., Жильцов В.Г. Практикум по основам ветеринарии. М.: Колос, 1999.  – 254 с.</w:t>
      </w:r>
    </w:p>
    <w:p w:rsidR="00590366" w:rsidRPr="00452884" w:rsidRDefault="00590366" w:rsidP="00452884">
      <w:pPr>
        <w:pStyle w:val="a5"/>
        <w:numPr>
          <w:ilvl w:val="0"/>
          <w:numId w:val="9"/>
        </w:numPr>
        <w:tabs>
          <w:tab w:val="clear" w:pos="1429"/>
          <w:tab w:val="num" w:pos="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Гавриш В.Г. Справочник ветеринарного врача. М.: Феникс, 2004. – 608 с.</w:t>
      </w:r>
    </w:p>
    <w:p w:rsidR="00590366" w:rsidRPr="00452884" w:rsidRDefault="00590366" w:rsidP="00452884">
      <w:pPr>
        <w:pStyle w:val="a5"/>
        <w:numPr>
          <w:ilvl w:val="0"/>
          <w:numId w:val="9"/>
        </w:numPr>
        <w:tabs>
          <w:tab w:val="clear" w:pos="1429"/>
          <w:tab w:val="num" w:pos="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Галушкина Л. Д. Ветеринарно-санитарные мероприятия. М.: Агропромиздат, 2001. – 127 с.</w:t>
      </w:r>
    </w:p>
    <w:p w:rsidR="00590366" w:rsidRPr="00452884" w:rsidRDefault="00590366" w:rsidP="00452884">
      <w:pPr>
        <w:pStyle w:val="a5"/>
        <w:numPr>
          <w:ilvl w:val="0"/>
          <w:numId w:val="9"/>
        </w:numPr>
        <w:tabs>
          <w:tab w:val="clear" w:pos="1429"/>
          <w:tab w:val="num" w:pos="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Данилевский В.М. Справочник по ветеринарии. М.: Колос, 2001. – 189 с.</w:t>
      </w:r>
    </w:p>
    <w:p w:rsidR="00590366" w:rsidRPr="00452884" w:rsidRDefault="00590366" w:rsidP="00452884">
      <w:pPr>
        <w:pStyle w:val="a5"/>
        <w:numPr>
          <w:ilvl w:val="0"/>
          <w:numId w:val="9"/>
        </w:numPr>
        <w:tabs>
          <w:tab w:val="clear" w:pos="1429"/>
          <w:tab w:val="num" w:pos="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Денисов Р.О. Ветеринарная деятельность. М.: Феникс, 2002. – 321 с.</w:t>
      </w:r>
    </w:p>
    <w:p w:rsidR="00590366" w:rsidRPr="00452884" w:rsidRDefault="00590366" w:rsidP="00452884">
      <w:pPr>
        <w:pStyle w:val="a5"/>
        <w:numPr>
          <w:ilvl w:val="0"/>
          <w:numId w:val="9"/>
        </w:numPr>
        <w:tabs>
          <w:tab w:val="clear" w:pos="1429"/>
          <w:tab w:val="num" w:pos="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Елизаров Т.О. Практика ветеринарного врача. М.: Мир, 2004. – 382 с.</w:t>
      </w:r>
    </w:p>
    <w:p w:rsidR="00590366" w:rsidRPr="00452884" w:rsidRDefault="00590366" w:rsidP="00452884">
      <w:pPr>
        <w:pStyle w:val="a5"/>
        <w:numPr>
          <w:ilvl w:val="0"/>
          <w:numId w:val="9"/>
        </w:numPr>
        <w:tabs>
          <w:tab w:val="clear" w:pos="1429"/>
          <w:tab w:val="num" w:pos="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Жоголев Т.Ю., Зыбайло Ж.В. Основы ветеринарии. М.: Инфра-М, 475 с.</w:t>
      </w:r>
    </w:p>
    <w:p w:rsidR="00590366" w:rsidRPr="00452884" w:rsidRDefault="00590366" w:rsidP="00452884">
      <w:pPr>
        <w:pStyle w:val="a5"/>
        <w:numPr>
          <w:ilvl w:val="0"/>
          <w:numId w:val="9"/>
        </w:numPr>
        <w:tabs>
          <w:tab w:val="clear" w:pos="1429"/>
          <w:tab w:val="num" w:pos="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Жучкова О. Г. Справочник ветеринара. Мн.: Книжный Дом, 2005. – 385 с.</w:t>
      </w:r>
    </w:p>
    <w:p w:rsidR="00590366" w:rsidRPr="00452884" w:rsidRDefault="00590366" w:rsidP="00452884">
      <w:pPr>
        <w:pStyle w:val="a5"/>
        <w:numPr>
          <w:ilvl w:val="0"/>
          <w:numId w:val="9"/>
        </w:numPr>
        <w:tabs>
          <w:tab w:val="clear" w:pos="1429"/>
          <w:tab w:val="num" w:pos="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Зубель И. О., Вырвич В. Э. Основы ветеринарии. М.: Феникс, 2003. – 402 с.</w:t>
      </w:r>
    </w:p>
    <w:p w:rsidR="00590366" w:rsidRPr="00452884" w:rsidRDefault="00590366" w:rsidP="00452884">
      <w:pPr>
        <w:pStyle w:val="a5"/>
        <w:numPr>
          <w:ilvl w:val="0"/>
          <w:numId w:val="9"/>
        </w:numPr>
        <w:tabs>
          <w:tab w:val="clear" w:pos="1429"/>
          <w:tab w:val="num" w:pos="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Кузнецов А.Ф. Справочник ветеринарного врача. М.: Инфра-М, 2003. – 423 с.</w:t>
      </w:r>
    </w:p>
    <w:p w:rsidR="00590366" w:rsidRPr="00452884" w:rsidRDefault="00590366" w:rsidP="00452884">
      <w:pPr>
        <w:pStyle w:val="a5"/>
        <w:numPr>
          <w:ilvl w:val="0"/>
          <w:numId w:val="9"/>
        </w:numPr>
        <w:tabs>
          <w:tab w:val="clear" w:pos="1429"/>
          <w:tab w:val="num" w:pos="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bCs/>
          <w:sz w:val="28"/>
          <w:szCs w:val="26"/>
        </w:rPr>
        <w:t>Розова П.  Ветеринарная экспертиза//Журнал</w:t>
      </w:r>
      <w:r w:rsidRPr="00452884">
        <w:rPr>
          <w:sz w:val="28"/>
          <w:szCs w:val="26"/>
        </w:rPr>
        <w:t xml:space="preserve"> общей ветеринарии и животноводства, №6, 2001</w:t>
      </w:r>
    </w:p>
    <w:p w:rsidR="00590366" w:rsidRPr="00452884" w:rsidRDefault="00590366" w:rsidP="00452884">
      <w:pPr>
        <w:pStyle w:val="a5"/>
        <w:numPr>
          <w:ilvl w:val="0"/>
          <w:numId w:val="9"/>
        </w:numPr>
        <w:tabs>
          <w:tab w:val="clear" w:pos="1429"/>
          <w:tab w:val="num" w:pos="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452884">
        <w:rPr>
          <w:sz w:val="28"/>
          <w:szCs w:val="26"/>
        </w:rPr>
        <w:t>Яров И.И., Васютенок Н.С. Практикум по основам животноводства и зоогигиены. М.: Высшая школа, 2001. – 206 с.</w:t>
      </w:r>
      <w:bookmarkStart w:id="12" w:name="_GoBack"/>
      <w:bookmarkEnd w:id="12"/>
    </w:p>
    <w:sectPr w:rsidR="00590366" w:rsidRPr="00452884" w:rsidSect="00452884"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9EA" w:rsidRDefault="00EA39EA">
      <w:r>
        <w:separator/>
      </w:r>
    </w:p>
  </w:endnote>
  <w:endnote w:type="continuationSeparator" w:id="0">
    <w:p w:rsidR="00EA39EA" w:rsidRDefault="00EA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9EA" w:rsidRDefault="00EA39EA">
      <w:r>
        <w:separator/>
      </w:r>
    </w:p>
  </w:footnote>
  <w:footnote w:type="continuationSeparator" w:id="0">
    <w:p w:rsidR="00EA39EA" w:rsidRDefault="00EA3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81C" w:rsidRDefault="00F6281C" w:rsidP="00F41815">
    <w:pPr>
      <w:pStyle w:val="a8"/>
      <w:framePr w:wrap="around" w:vAnchor="text" w:hAnchor="margin" w:xAlign="right" w:y="1"/>
      <w:rPr>
        <w:rStyle w:val="aa"/>
      </w:rPr>
    </w:pPr>
  </w:p>
  <w:p w:rsidR="00F6281C" w:rsidRDefault="00F6281C" w:rsidP="00F6281C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81C" w:rsidRDefault="00FD2473" w:rsidP="00F41815">
    <w:pPr>
      <w:pStyle w:val="a8"/>
      <w:framePr w:wrap="around" w:vAnchor="text" w:hAnchor="margin" w:xAlign="right" w:y="1"/>
      <w:rPr>
        <w:rStyle w:val="aa"/>
      </w:rPr>
    </w:pPr>
    <w:r>
      <w:rPr>
        <w:rStyle w:val="aa"/>
        <w:noProof/>
      </w:rPr>
      <w:t>1</w:t>
    </w:r>
  </w:p>
  <w:p w:rsidR="00F6281C" w:rsidRDefault="00F6281C" w:rsidP="00F6281C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B1844"/>
    <w:multiLevelType w:val="multilevel"/>
    <w:tmpl w:val="4D8A3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F476037"/>
    <w:multiLevelType w:val="hybridMultilevel"/>
    <w:tmpl w:val="AF40A74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37CF4505"/>
    <w:multiLevelType w:val="multilevel"/>
    <w:tmpl w:val="12CC7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49E1898"/>
    <w:multiLevelType w:val="multilevel"/>
    <w:tmpl w:val="4C76D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FC87A4C"/>
    <w:multiLevelType w:val="multilevel"/>
    <w:tmpl w:val="1AA0D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DD6769"/>
    <w:multiLevelType w:val="multilevel"/>
    <w:tmpl w:val="D5A4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311E26"/>
    <w:multiLevelType w:val="multilevel"/>
    <w:tmpl w:val="8B2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6D0579"/>
    <w:multiLevelType w:val="multilevel"/>
    <w:tmpl w:val="27EAB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0F3036C"/>
    <w:multiLevelType w:val="multilevel"/>
    <w:tmpl w:val="F9FA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2807"/>
    <w:rsid w:val="000112E5"/>
    <w:rsid w:val="00011785"/>
    <w:rsid w:val="00036451"/>
    <w:rsid w:val="0006339D"/>
    <w:rsid w:val="00081F5F"/>
    <w:rsid w:val="000A7661"/>
    <w:rsid w:val="000B53CE"/>
    <w:rsid w:val="00151D27"/>
    <w:rsid w:val="0018175A"/>
    <w:rsid w:val="001E6C36"/>
    <w:rsid w:val="00285BB5"/>
    <w:rsid w:val="002F26EB"/>
    <w:rsid w:val="0034069A"/>
    <w:rsid w:val="003B1073"/>
    <w:rsid w:val="00400BD1"/>
    <w:rsid w:val="00446A0F"/>
    <w:rsid w:val="00452884"/>
    <w:rsid w:val="00456405"/>
    <w:rsid w:val="00463E61"/>
    <w:rsid w:val="004C09F8"/>
    <w:rsid w:val="004E2948"/>
    <w:rsid w:val="004E72C6"/>
    <w:rsid w:val="004F00AD"/>
    <w:rsid w:val="00516FA4"/>
    <w:rsid w:val="00565133"/>
    <w:rsid w:val="00590366"/>
    <w:rsid w:val="005B3CA6"/>
    <w:rsid w:val="006F1B18"/>
    <w:rsid w:val="006F31B6"/>
    <w:rsid w:val="0072177C"/>
    <w:rsid w:val="00736F6F"/>
    <w:rsid w:val="00742A14"/>
    <w:rsid w:val="00752807"/>
    <w:rsid w:val="0075726C"/>
    <w:rsid w:val="00786C3A"/>
    <w:rsid w:val="007A6C9B"/>
    <w:rsid w:val="00820FD3"/>
    <w:rsid w:val="00883839"/>
    <w:rsid w:val="0088589F"/>
    <w:rsid w:val="00886833"/>
    <w:rsid w:val="008C63ED"/>
    <w:rsid w:val="008F66FE"/>
    <w:rsid w:val="00937B68"/>
    <w:rsid w:val="009B5348"/>
    <w:rsid w:val="009B725E"/>
    <w:rsid w:val="009C01BC"/>
    <w:rsid w:val="00A11B34"/>
    <w:rsid w:val="00A91F61"/>
    <w:rsid w:val="00AC7418"/>
    <w:rsid w:val="00B404B3"/>
    <w:rsid w:val="00B92FE2"/>
    <w:rsid w:val="00BD7D8A"/>
    <w:rsid w:val="00C122C8"/>
    <w:rsid w:val="00C16B8F"/>
    <w:rsid w:val="00C26677"/>
    <w:rsid w:val="00C71AA1"/>
    <w:rsid w:val="00D248C6"/>
    <w:rsid w:val="00D930AE"/>
    <w:rsid w:val="00DF76F3"/>
    <w:rsid w:val="00E0103D"/>
    <w:rsid w:val="00E40D6C"/>
    <w:rsid w:val="00E50F0E"/>
    <w:rsid w:val="00E811E2"/>
    <w:rsid w:val="00EA39EA"/>
    <w:rsid w:val="00EA4665"/>
    <w:rsid w:val="00EE1B39"/>
    <w:rsid w:val="00F30F41"/>
    <w:rsid w:val="00F41815"/>
    <w:rsid w:val="00F6281C"/>
    <w:rsid w:val="00F77E97"/>
    <w:rsid w:val="00FD2473"/>
    <w:rsid w:val="00FE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8187170-D091-4C37-A46C-192A80A8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92FE2"/>
    <w:pPr>
      <w:keepNext/>
      <w:ind w:right="-1178"/>
      <w:outlineLvl w:val="0"/>
    </w:pPr>
    <w:rPr>
      <w:b/>
      <w:i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651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C63E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B92FE2"/>
    <w:rPr>
      <w:sz w:val="16"/>
      <w:szCs w:val="20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rsid w:val="00B92FE2"/>
    <w:pPr>
      <w:jc w:val="both"/>
    </w:pPr>
    <w:rPr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a5">
    <w:name w:val="Normal (Web)"/>
    <w:basedOn w:val="a"/>
    <w:uiPriority w:val="99"/>
    <w:rsid w:val="008C63ED"/>
  </w:style>
  <w:style w:type="paragraph" w:styleId="HTML">
    <w:name w:val="HTML Preformatted"/>
    <w:basedOn w:val="a"/>
    <w:link w:val="HTML0"/>
    <w:uiPriority w:val="99"/>
    <w:rsid w:val="00820FD3"/>
    <w:pPr>
      <w:pBdr>
        <w:top w:val="single" w:sz="6" w:space="4" w:color="BEC19D"/>
        <w:left w:val="single" w:sz="6" w:space="4" w:color="BEC19D"/>
        <w:bottom w:val="single" w:sz="6" w:space="4" w:color="BEC19D"/>
        <w:right w:val="single" w:sz="6" w:space="4" w:color="BEC19D"/>
      </w:pBdr>
      <w:shd w:val="clear" w:color="auto" w:fill="EEF0D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grey">
    <w:name w:val="agrey"/>
    <w:uiPriority w:val="99"/>
    <w:rsid w:val="00E50F0E"/>
    <w:rPr>
      <w:rFonts w:cs="Times New Roman"/>
    </w:rPr>
  </w:style>
  <w:style w:type="character" w:styleId="a6">
    <w:name w:val="Strong"/>
    <w:uiPriority w:val="99"/>
    <w:qFormat/>
    <w:rsid w:val="00565133"/>
    <w:rPr>
      <w:rFonts w:cs="Times New Roman"/>
      <w:b/>
      <w:bCs/>
    </w:rPr>
  </w:style>
  <w:style w:type="paragraph" w:customStyle="1" w:styleId="ConsPlusNormal">
    <w:name w:val="ConsPlusNormal"/>
    <w:uiPriority w:val="99"/>
    <w:rsid w:val="003B10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ewsp">
    <w:name w:val="newsp"/>
    <w:basedOn w:val="a"/>
    <w:uiPriority w:val="99"/>
    <w:rsid w:val="00AC7418"/>
    <w:pPr>
      <w:ind w:firstLine="257"/>
      <w:jc w:val="both"/>
    </w:pPr>
    <w:rPr>
      <w:rFonts w:ascii="Verdana" w:hAnsi="Verdana"/>
      <w:sz w:val="15"/>
      <w:szCs w:val="15"/>
    </w:rPr>
  </w:style>
  <w:style w:type="paragraph" w:styleId="11">
    <w:name w:val="toc 1"/>
    <w:basedOn w:val="a"/>
    <w:next w:val="a"/>
    <w:autoRedefine/>
    <w:uiPriority w:val="99"/>
    <w:semiHidden/>
    <w:rsid w:val="00081F5F"/>
  </w:style>
  <w:style w:type="character" w:styleId="a7">
    <w:name w:val="Hyperlink"/>
    <w:uiPriority w:val="99"/>
    <w:rsid w:val="00081F5F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F628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4"/>
      <w:szCs w:val="24"/>
    </w:rPr>
  </w:style>
  <w:style w:type="character" w:styleId="aa">
    <w:name w:val="page number"/>
    <w:uiPriority w:val="99"/>
    <w:rsid w:val="00F6281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3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63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63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6407</Words>
  <Characters>36523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>Дом</Company>
  <LinksUpToDate>false</LinksUpToDate>
  <CharactersWithSpaces>42845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Юля</dc:creator>
  <cp:keywords/>
  <dc:description/>
  <cp:lastModifiedBy>admin</cp:lastModifiedBy>
  <cp:revision>2</cp:revision>
  <dcterms:created xsi:type="dcterms:W3CDTF">2014-02-20T16:30:00Z</dcterms:created>
  <dcterms:modified xsi:type="dcterms:W3CDTF">2014-02-20T16:30:00Z</dcterms:modified>
</cp:coreProperties>
</file>