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84" w:rsidRDefault="005A5DB3">
      <w:pPr>
        <w:pStyle w:val="10"/>
        <w:jc w:val="left"/>
        <w:rPr>
          <w:rFonts w:ascii="Times New Roman" w:hAnsi="Times New Roman"/>
          <w:sz w:val="28"/>
        </w:rPr>
      </w:pPr>
      <w:bookmarkStart w:id="0" w:name="_Toc467603719"/>
      <w:r>
        <w:rPr>
          <w:rFonts w:ascii="Times New Roman" w:hAnsi="Times New Roman"/>
          <w:sz w:val="28"/>
        </w:rPr>
        <w:t>1999 ИГЭА «Отлично»</w:t>
      </w:r>
    </w:p>
    <w:p w:rsidR="00223C84" w:rsidRDefault="005A5DB3">
      <w:pPr>
        <w:pStyle w:val="10"/>
        <w:rPr>
          <w:rFonts w:ascii="Times New Roman" w:hAnsi="Times New Roman"/>
        </w:rPr>
      </w:pPr>
      <w:r>
        <w:rPr>
          <w:rFonts w:ascii="Times New Roman" w:hAnsi="Times New Roman"/>
        </w:rPr>
        <w:t>ОГЛАВЛЕНИЕ</w:t>
      </w:r>
      <w:bookmarkEnd w:id="0"/>
    </w:p>
    <w:p w:rsidR="00223C84" w:rsidRDefault="00223C84">
      <w:pPr>
        <w:pStyle w:val="a3"/>
        <w:outlineLvl w:val="0"/>
        <w:rPr>
          <w:rFonts w:ascii="Times New Roman" w:hAnsi="Times New Roman"/>
          <w:sz w:val="32"/>
        </w:rPr>
      </w:pPr>
    </w:p>
    <w:p w:rsidR="00223C84" w:rsidRDefault="005A5DB3">
      <w:pPr>
        <w:pStyle w:val="11"/>
        <w:tabs>
          <w:tab w:val="right" w:leader="dot" w:pos="8296"/>
        </w:tabs>
        <w:rPr>
          <w:rFonts w:ascii="Times New Roman" w:hAnsi="Times New Roman"/>
          <w:noProof/>
        </w:rPr>
      </w:pPr>
      <w:r>
        <w:rPr>
          <w:rFonts w:ascii="Times New Roman" w:hAnsi="Times New Roman"/>
          <w:sz w:val="32"/>
        </w:rPr>
        <w:fldChar w:fldCharType="begin"/>
      </w:r>
      <w:r>
        <w:rPr>
          <w:rFonts w:ascii="Times New Roman" w:hAnsi="Times New Roman"/>
          <w:sz w:val="32"/>
        </w:rPr>
        <w:instrText xml:space="preserve"> TOC \o "1-2" </w:instrText>
      </w:r>
      <w:r>
        <w:rPr>
          <w:rFonts w:ascii="Times New Roman" w:hAnsi="Times New Roman"/>
          <w:sz w:val="32"/>
        </w:rPr>
        <w:fldChar w:fldCharType="separate"/>
      </w:r>
      <w:r>
        <w:rPr>
          <w:rFonts w:ascii="Times New Roman" w:hAnsi="Times New Roman"/>
          <w:noProof/>
        </w:rPr>
        <w:t>ОГЛАВЛЕНИЕ</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_Toc467603719 \h </w:instrText>
      </w:r>
      <w:r>
        <w:rPr>
          <w:rFonts w:ascii="Times New Roman" w:hAnsi="Times New Roman"/>
          <w:noProof/>
        </w:rPr>
      </w:r>
      <w:r>
        <w:rPr>
          <w:rFonts w:ascii="Times New Roman" w:hAnsi="Times New Roman"/>
          <w:noProof/>
        </w:rPr>
        <w:fldChar w:fldCharType="separate"/>
      </w:r>
      <w:r>
        <w:rPr>
          <w:rFonts w:ascii="Times New Roman" w:hAnsi="Times New Roman"/>
          <w:noProof/>
        </w:rPr>
        <w:t>1</w:t>
      </w:r>
      <w:r>
        <w:rPr>
          <w:rFonts w:ascii="Times New Roman" w:hAnsi="Times New Roman"/>
          <w:noProof/>
        </w:rPr>
        <w:fldChar w:fldCharType="end"/>
      </w:r>
    </w:p>
    <w:p w:rsidR="00223C84" w:rsidRDefault="005A5DB3">
      <w:pPr>
        <w:pStyle w:val="11"/>
        <w:tabs>
          <w:tab w:val="right" w:leader="dot" w:pos="8296"/>
        </w:tabs>
        <w:rPr>
          <w:rFonts w:ascii="Times New Roman" w:hAnsi="Times New Roman"/>
          <w:noProof/>
        </w:rPr>
      </w:pPr>
      <w:r>
        <w:rPr>
          <w:rFonts w:ascii="Times New Roman" w:hAnsi="Times New Roman"/>
          <w:noProof/>
        </w:rPr>
        <w:t>ВВЕДЕНИЕ</w:t>
      </w:r>
      <w:r>
        <w:rPr>
          <w:rFonts w:ascii="Times New Roman" w:hAnsi="Times New Roman"/>
          <w:noProof/>
        </w:rPr>
        <w:tab/>
      </w:r>
      <w:bookmarkStart w:id="1" w:name="_Hlt467603731"/>
      <w:r>
        <w:rPr>
          <w:rFonts w:ascii="Times New Roman" w:hAnsi="Times New Roman"/>
          <w:noProof/>
        </w:rPr>
        <w:fldChar w:fldCharType="begin"/>
      </w:r>
      <w:r>
        <w:rPr>
          <w:rFonts w:ascii="Times New Roman" w:hAnsi="Times New Roman"/>
          <w:noProof/>
        </w:rPr>
        <w:instrText xml:space="preserve"> PAGEREF _Toc467603720 \h </w:instrText>
      </w:r>
      <w:r>
        <w:rPr>
          <w:rFonts w:ascii="Times New Roman" w:hAnsi="Times New Roman"/>
          <w:noProof/>
        </w:rPr>
      </w:r>
      <w:r>
        <w:rPr>
          <w:rFonts w:ascii="Times New Roman" w:hAnsi="Times New Roman"/>
          <w:noProof/>
        </w:rPr>
        <w:fldChar w:fldCharType="separate"/>
      </w:r>
      <w:r>
        <w:rPr>
          <w:rFonts w:ascii="Times New Roman" w:hAnsi="Times New Roman"/>
          <w:noProof/>
        </w:rPr>
        <w:t>2</w:t>
      </w:r>
      <w:r>
        <w:rPr>
          <w:rFonts w:ascii="Times New Roman" w:hAnsi="Times New Roman"/>
          <w:noProof/>
        </w:rPr>
        <w:fldChar w:fldCharType="end"/>
      </w:r>
      <w:bookmarkEnd w:id="1"/>
    </w:p>
    <w:p w:rsidR="00223C84" w:rsidRDefault="005A5DB3">
      <w:pPr>
        <w:pStyle w:val="11"/>
        <w:tabs>
          <w:tab w:val="right" w:leader="dot" w:pos="8296"/>
        </w:tabs>
        <w:rPr>
          <w:rFonts w:ascii="Times New Roman" w:hAnsi="Times New Roman"/>
          <w:noProof/>
        </w:rPr>
      </w:pPr>
      <w:r>
        <w:rPr>
          <w:rFonts w:ascii="Times New Roman" w:hAnsi="Times New Roman"/>
          <w:noProof/>
        </w:rPr>
        <w:t>Глава  1</w:t>
      </w:r>
      <w:r>
        <w:rPr>
          <w:rFonts w:ascii="Times New Roman" w:hAnsi="Times New Roman"/>
          <w:noProof/>
        </w:rPr>
        <w:tab/>
      </w:r>
      <w:bookmarkStart w:id="2" w:name="_Hlt467603751"/>
      <w:r>
        <w:rPr>
          <w:rFonts w:ascii="Times New Roman" w:hAnsi="Times New Roman"/>
          <w:noProof/>
        </w:rPr>
        <w:fldChar w:fldCharType="begin"/>
      </w:r>
      <w:r>
        <w:rPr>
          <w:rFonts w:ascii="Times New Roman" w:hAnsi="Times New Roman"/>
          <w:noProof/>
        </w:rPr>
        <w:instrText xml:space="preserve"> PAGEREF _Toc467603721 \h </w:instrText>
      </w:r>
      <w:r>
        <w:rPr>
          <w:rFonts w:ascii="Times New Roman" w:hAnsi="Times New Roman"/>
          <w:noProof/>
        </w:rPr>
      </w:r>
      <w:r>
        <w:rPr>
          <w:rFonts w:ascii="Times New Roman" w:hAnsi="Times New Roman"/>
          <w:noProof/>
        </w:rPr>
        <w:fldChar w:fldCharType="separate"/>
      </w:r>
      <w:r>
        <w:rPr>
          <w:rFonts w:ascii="Times New Roman" w:hAnsi="Times New Roman"/>
          <w:noProof/>
        </w:rPr>
        <w:t>3</w:t>
      </w:r>
      <w:r>
        <w:rPr>
          <w:rFonts w:ascii="Times New Roman" w:hAnsi="Times New Roman"/>
          <w:noProof/>
        </w:rPr>
        <w:fldChar w:fldCharType="end"/>
      </w:r>
      <w:bookmarkEnd w:id="2"/>
    </w:p>
    <w:p w:rsidR="00223C84" w:rsidRDefault="005A5DB3">
      <w:pPr>
        <w:pStyle w:val="11"/>
        <w:tabs>
          <w:tab w:val="right" w:leader="dot" w:pos="8296"/>
        </w:tabs>
        <w:rPr>
          <w:rFonts w:ascii="Times New Roman" w:hAnsi="Times New Roman"/>
          <w:noProof/>
        </w:rPr>
      </w:pPr>
      <w:r>
        <w:rPr>
          <w:rFonts w:ascii="Times New Roman" w:hAnsi="Times New Roman"/>
          <w:noProof/>
        </w:rPr>
        <w:t>ПОНЯТИЕ ПРЕДПРИНИМАТЕЛЬСКОЙ ДЕЯТЕЛЬНОСТИ</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_Toc467603722 \h </w:instrText>
      </w:r>
      <w:r>
        <w:rPr>
          <w:rFonts w:ascii="Times New Roman" w:hAnsi="Times New Roman"/>
          <w:noProof/>
        </w:rPr>
      </w:r>
      <w:r>
        <w:rPr>
          <w:rFonts w:ascii="Times New Roman" w:hAnsi="Times New Roman"/>
          <w:noProof/>
        </w:rPr>
        <w:fldChar w:fldCharType="separate"/>
      </w:r>
      <w:r>
        <w:rPr>
          <w:rFonts w:ascii="Times New Roman" w:hAnsi="Times New Roman"/>
          <w:noProof/>
        </w:rPr>
        <w:t>3</w:t>
      </w:r>
      <w:r>
        <w:rPr>
          <w:rFonts w:ascii="Times New Roman" w:hAnsi="Times New Roman"/>
          <w:noProof/>
        </w:rPr>
        <w:fldChar w:fldCharType="end"/>
      </w:r>
    </w:p>
    <w:p w:rsidR="00223C84" w:rsidRDefault="005A5DB3">
      <w:pPr>
        <w:pStyle w:val="11"/>
        <w:tabs>
          <w:tab w:val="right" w:leader="dot" w:pos="8296"/>
        </w:tabs>
        <w:rPr>
          <w:rFonts w:ascii="Times New Roman" w:hAnsi="Times New Roman"/>
          <w:noProof/>
        </w:rPr>
      </w:pPr>
      <w:r>
        <w:rPr>
          <w:rFonts w:ascii="Times New Roman" w:hAnsi="Times New Roman"/>
          <w:noProof/>
        </w:rPr>
        <w:t>Глава  2</w:t>
      </w:r>
      <w:r>
        <w:rPr>
          <w:rFonts w:ascii="Times New Roman" w:hAnsi="Times New Roman"/>
          <w:noProof/>
        </w:rPr>
        <w:tab/>
      </w:r>
      <w:bookmarkStart w:id="3" w:name="_Hlt467603762"/>
      <w:r>
        <w:rPr>
          <w:rFonts w:ascii="Times New Roman" w:hAnsi="Times New Roman"/>
          <w:noProof/>
        </w:rPr>
        <w:fldChar w:fldCharType="begin"/>
      </w:r>
      <w:r>
        <w:rPr>
          <w:rFonts w:ascii="Times New Roman" w:hAnsi="Times New Roman"/>
          <w:noProof/>
        </w:rPr>
        <w:instrText xml:space="preserve"> PAGEREF _Toc467603723 \h </w:instrText>
      </w:r>
      <w:r>
        <w:rPr>
          <w:rFonts w:ascii="Times New Roman" w:hAnsi="Times New Roman"/>
          <w:noProof/>
        </w:rPr>
      </w:r>
      <w:r>
        <w:rPr>
          <w:rFonts w:ascii="Times New Roman" w:hAnsi="Times New Roman"/>
          <w:noProof/>
        </w:rPr>
        <w:fldChar w:fldCharType="separate"/>
      </w:r>
      <w:r>
        <w:rPr>
          <w:rFonts w:ascii="Times New Roman" w:hAnsi="Times New Roman"/>
          <w:noProof/>
        </w:rPr>
        <w:t>10</w:t>
      </w:r>
      <w:r>
        <w:rPr>
          <w:rFonts w:ascii="Times New Roman" w:hAnsi="Times New Roman"/>
          <w:noProof/>
        </w:rPr>
        <w:fldChar w:fldCharType="end"/>
      </w:r>
      <w:bookmarkEnd w:id="3"/>
    </w:p>
    <w:p w:rsidR="00223C84" w:rsidRDefault="005A5DB3">
      <w:pPr>
        <w:pStyle w:val="11"/>
        <w:tabs>
          <w:tab w:val="right" w:leader="dot" w:pos="8296"/>
        </w:tabs>
        <w:rPr>
          <w:rFonts w:ascii="Times New Roman" w:hAnsi="Times New Roman"/>
          <w:noProof/>
        </w:rPr>
      </w:pPr>
      <w:r>
        <w:rPr>
          <w:rFonts w:ascii="Times New Roman" w:hAnsi="Times New Roman"/>
          <w:noProof/>
        </w:rPr>
        <w:t>ПРАВОВОЙ СТАТУС ГРАЖДАНИНА-ПРЕДПРИНИМАТЕЛЯ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_Toc467603724 \h </w:instrText>
      </w:r>
      <w:r>
        <w:rPr>
          <w:rFonts w:ascii="Times New Roman" w:hAnsi="Times New Roman"/>
          <w:noProof/>
        </w:rPr>
      </w:r>
      <w:r>
        <w:rPr>
          <w:rFonts w:ascii="Times New Roman" w:hAnsi="Times New Roman"/>
          <w:noProof/>
        </w:rPr>
        <w:fldChar w:fldCharType="separate"/>
      </w:r>
      <w:r>
        <w:rPr>
          <w:rFonts w:ascii="Times New Roman" w:hAnsi="Times New Roman"/>
          <w:noProof/>
        </w:rPr>
        <w:t>10</w:t>
      </w:r>
      <w:r>
        <w:rPr>
          <w:rFonts w:ascii="Times New Roman" w:hAnsi="Times New Roman"/>
          <w:noProof/>
        </w:rPr>
        <w:fldChar w:fldCharType="end"/>
      </w:r>
    </w:p>
    <w:p w:rsidR="00223C84" w:rsidRDefault="005A5DB3">
      <w:pPr>
        <w:pStyle w:val="11"/>
        <w:tabs>
          <w:tab w:val="right" w:leader="dot" w:pos="8296"/>
        </w:tabs>
        <w:rPr>
          <w:rFonts w:ascii="Times New Roman" w:hAnsi="Times New Roman"/>
          <w:noProof/>
        </w:rPr>
      </w:pPr>
      <w:r>
        <w:rPr>
          <w:rFonts w:ascii="Times New Roman" w:hAnsi="Times New Roman"/>
          <w:noProof/>
        </w:rPr>
        <w:t>Глава 3</w:t>
      </w:r>
      <w:r>
        <w:rPr>
          <w:rFonts w:ascii="Times New Roman" w:hAnsi="Times New Roman"/>
          <w:noProof/>
        </w:rPr>
        <w:tab/>
      </w:r>
      <w:bookmarkStart w:id="4" w:name="_Hlt467661136"/>
      <w:r>
        <w:rPr>
          <w:rFonts w:ascii="Times New Roman" w:hAnsi="Times New Roman"/>
          <w:noProof/>
        </w:rPr>
        <w:fldChar w:fldCharType="begin"/>
      </w:r>
      <w:r>
        <w:rPr>
          <w:rFonts w:ascii="Times New Roman" w:hAnsi="Times New Roman"/>
          <w:noProof/>
        </w:rPr>
        <w:instrText xml:space="preserve"> PAGEREF _Toc467603725 \h </w:instrText>
      </w:r>
      <w:r>
        <w:rPr>
          <w:rFonts w:ascii="Times New Roman" w:hAnsi="Times New Roman"/>
          <w:noProof/>
        </w:rPr>
      </w:r>
      <w:r>
        <w:rPr>
          <w:rFonts w:ascii="Times New Roman" w:hAnsi="Times New Roman"/>
          <w:noProof/>
        </w:rPr>
        <w:fldChar w:fldCharType="separate"/>
      </w:r>
      <w:r>
        <w:rPr>
          <w:rFonts w:ascii="Times New Roman" w:hAnsi="Times New Roman"/>
          <w:noProof/>
        </w:rPr>
        <w:t>16</w:t>
      </w:r>
      <w:r>
        <w:rPr>
          <w:rFonts w:ascii="Times New Roman" w:hAnsi="Times New Roman"/>
          <w:noProof/>
        </w:rPr>
        <w:fldChar w:fldCharType="end"/>
      </w:r>
      <w:bookmarkEnd w:id="4"/>
    </w:p>
    <w:p w:rsidR="00223C84" w:rsidRDefault="005A5DB3">
      <w:pPr>
        <w:pStyle w:val="11"/>
        <w:tabs>
          <w:tab w:val="right" w:leader="dot" w:pos="8296"/>
        </w:tabs>
        <w:rPr>
          <w:rFonts w:ascii="Times New Roman" w:hAnsi="Times New Roman"/>
          <w:noProof/>
        </w:rPr>
      </w:pPr>
      <w:r>
        <w:rPr>
          <w:rFonts w:ascii="Times New Roman" w:hAnsi="Times New Roman"/>
          <w:noProof/>
        </w:rPr>
        <w:t>ГОСУДАРСТВЕННАЯ РЕГИСТРАЦИЯ ПРЕДПРИНИМАТЕЛЬСКОЙ ДЕЯТЕЛЬНОСТИ</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_Toc467603726 \h </w:instrText>
      </w:r>
      <w:r>
        <w:rPr>
          <w:rFonts w:ascii="Times New Roman" w:hAnsi="Times New Roman"/>
          <w:noProof/>
        </w:rPr>
      </w:r>
      <w:r>
        <w:rPr>
          <w:rFonts w:ascii="Times New Roman" w:hAnsi="Times New Roman"/>
          <w:noProof/>
        </w:rPr>
        <w:fldChar w:fldCharType="separate"/>
      </w:r>
      <w:r>
        <w:rPr>
          <w:rFonts w:ascii="Times New Roman" w:hAnsi="Times New Roman"/>
          <w:noProof/>
        </w:rPr>
        <w:t>16</w:t>
      </w:r>
      <w:r>
        <w:rPr>
          <w:rFonts w:ascii="Times New Roman" w:hAnsi="Times New Roman"/>
          <w:noProof/>
        </w:rPr>
        <w:fldChar w:fldCharType="end"/>
      </w:r>
    </w:p>
    <w:p w:rsidR="00223C84" w:rsidRDefault="005A5DB3">
      <w:pPr>
        <w:pStyle w:val="11"/>
        <w:tabs>
          <w:tab w:val="right" w:leader="dot" w:pos="8296"/>
        </w:tabs>
        <w:rPr>
          <w:rFonts w:ascii="Times New Roman" w:hAnsi="Times New Roman"/>
          <w:noProof/>
        </w:rPr>
      </w:pPr>
      <w:r>
        <w:rPr>
          <w:rFonts w:ascii="Times New Roman" w:hAnsi="Times New Roman"/>
          <w:noProof/>
        </w:rPr>
        <w:t>Глава 4</w:t>
      </w:r>
      <w:r>
        <w:rPr>
          <w:rFonts w:ascii="Times New Roman" w:hAnsi="Times New Roman"/>
          <w:noProof/>
        </w:rPr>
        <w:tab/>
      </w:r>
      <w:bookmarkStart w:id="5" w:name="_Hlt467603818"/>
      <w:r>
        <w:rPr>
          <w:rFonts w:ascii="Times New Roman" w:hAnsi="Times New Roman"/>
          <w:noProof/>
        </w:rPr>
        <w:fldChar w:fldCharType="begin"/>
      </w:r>
      <w:r>
        <w:rPr>
          <w:rFonts w:ascii="Times New Roman" w:hAnsi="Times New Roman"/>
          <w:noProof/>
        </w:rPr>
        <w:instrText xml:space="preserve"> PAGEREF _Toc467603727 \h </w:instrText>
      </w:r>
      <w:r>
        <w:rPr>
          <w:rFonts w:ascii="Times New Roman" w:hAnsi="Times New Roman"/>
          <w:noProof/>
        </w:rPr>
      </w:r>
      <w:r>
        <w:rPr>
          <w:rFonts w:ascii="Times New Roman" w:hAnsi="Times New Roman"/>
          <w:noProof/>
        </w:rPr>
        <w:fldChar w:fldCharType="separate"/>
      </w:r>
      <w:r>
        <w:rPr>
          <w:rFonts w:ascii="Times New Roman" w:hAnsi="Times New Roman"/>
          <w:noProof/>
        </w:rPr>
        <w:t>21</w:t>
      </w:r>
      <w:r>
        <w:rPr>
          <w:rFonts w:ascii="Times New Roman" w:hAnsi="Times New Roman"/>
          <w:noProof/>
        </w:rPr>
        <w:fldChar w:fldCharType="end"/>
      </w:r>
      <w:bookmarkEnd w:id="5"/>
    </w:p>
    <w:p w:rsidR="00223C84" w:rsidRDefault="005A5DB3">
      <w:pPr>
        <w:pStyle w:val="11"/>
        <w:tabs>
          <w:tab w:val="right" w:leader="dot" w:pos="8296"/>
        </w:tabs>
        <w:rPr>
          <w:rFonts w:ascii="Times New Roman" w:hAnsi="Times New Roman"/>
          <w:noProof/>
        </w:rPr>
      </w:pPr>
      <w:r>
        <w:rPr>
          <w:rFonts w:ascii="Times New Roman" w:hAnsi="Times New Roman"/>
          <w:noProof/>
        </w:rPr>
        <w:t>ПРОБЛЕМЫ КВАЛИФИКАЦИИ НЕЗАКОННОГО ПРЕДПРИНИМАТЕЛЬСТВА</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_Toc467603728 \h </w:instrText>
      </w:r>
      <w:r>
        <w:rPr>
          <w:rFonts w:ascii="Times New Roman" w:hAnsi="Times New Roman"/>
          <w:noProof/>
        </w:rPr>
      </w:r>
      <w:r>
        <w:rPr>
          <w:rFonts w:ascii="Times New Roman" w:hAnsi="Times New Roman"/>
          <w:noProof/>
        </w:rPr>
        <w:fldChar w:fldCharType="separate"/>
      </w:r>
      <w:r>
        <w:rPr>
          <w:rFonts w:ascii="Times New Roman" w:hAnsi="Times New Roman"/>
          <w:noProof/>
        </w:rPr>
        <w:t>21</w:t>
      </w:r>
      <w:r>
        <w:rPr>
          <w:rFonts w:ascii="Times New Roman" w:hAnsi="Times New Roman"/>
          <w:noProof/>
        </w:rPr>
        <w:fldChar w:fldCharType="end"/>
      </w:r>
    </w:p>
    <w:p w:rsidR="00223C84" w:rsidRDefault="005A5DB3">
      <w:pPr>
        <w:pStyle w:val="11"/>
        <w:tabs>
          <w:tab w:val="right" w:leader="dot" w:pos="8296"/>
        </w:tabs>
        <w:rPr>
          <w:rFonts w:ascii="Times New Roman" w:hAnsi="Times New Roman"/>
          <w:noProof/>
        </w:rPr>
      </w:pPr>
      <w:r>
        <w:rPr>
          <w:rFonts w:ascii="Times New Roman" w:hAnsi="Times New Roman"/>
          <w:noProof/>
        </w:rPr>
        <w:t>ЗАКЛЮЧЕНИЕ</w:t>
      </w:r>
      <w:r>
        <w:rPr>
          <w:rFonts w:ascii="Times New Roman" w:hAnsi="Times New Roman"/>
          <w:noProof/>
        </w:rPr>
        <w:tab/>
      </w:r>
      <w:bookmarkStart w:id="6" w:name="_Hlt467603831"/>
      <w:r>
        <w:rPr>
          <w:rFonts w:ascii="Times New Roman" w:hAnsi="Times New Roman"/>
          <w:noProof/>
        </w:rPr>
        <w:fldChar w:fldCharType="begin"/>
      </w:r>
      <w:r>
        <w:rPr>
          <w:rFonts w:ascii="Times New Roman" w:hAnsi="Times New Roman"/>
          <w:noProof/>
        </w:rPr>
        <w:instrText xml:space="preserve"> PAGEREF _Toc467603729 \h </w:instrText>
      </w:r>
      <w:r>
        <w:rPr>
          <w:rFonts w:ascii="Times New Roman" w:hAnsi="Times New Roman"/>
          <w:noProof/>
        </w:rPr>
      </w:r>
      <w:r>
        <w:rPr>
          <w:rFonts w:ascii="Times New Roman" w:hAnsi="Times New Roman"/>
          <w:noProof/>
        </w:rPr>
        <w:fldChar w:fldCharType="separate"/>
      </w:r>
      <w:r>
        <w:rPr>
          <w:rFonts w:ascii="Times New Roman" w:hAnsi="Times New Roman"/>
          <w:noProof/>
        </w:rPr>
        <w:t>24</w:t>
      </w:r>
      <w:r>
        <w:rPr>
          <w:rFonts w:ascii="Times New Roman" w:hAnsi="Times New Roman"/>
          <w:noProof/>
        </w:rPr>
        <w:fldChar w:fldCharType="end"/>
      </w:r>
      <w:bookmarkEnd w:id="6"/>
    </w:p>
    <w:p w:rsidR="00223C84" w:rsidRDefault="005A5DB3">
      <w:pPr>
        <w:pStyle w:val="11"/>
        <w:tabs>
          <w:tab w:val="right" w:leader="dot" w:pos="8296"/>
        </w:tabs>
        <w:rPr>
          <w:rFonts w:ascii="Times New Roman" w:hAnsi="Times New Roman"/>
          <w:noProof/>
        </w:rPr>
      </w:pPr>
      <w:r>
        <w:rPr>
          <w:rFonts w:ascii="Times New Roman" w:hAnsi="Times New Roman"/>
          <w:noProof/>
        </w:rPr>
        <w:t>БИБЛИОГРАФИЯ:</w:t>
      </w:r>
      <w:r>
        <w:rPr>
          <w:rFonts w:ascii="Times New Roman" w:hAnsi="Times New Roman"/>
          <w:noProof/>
        </w:rPr>
        <w:tab/>
      </w:r>
      <w:bookmarkStart w:id="7" w:name="_Hlt467603869"/>
      <w:r>
        <w:rPr>
          <w:rFonts w:ascii="Times New Roman" w:hAnsi="Times New Roman"/>
          <w:noProof/>
        </w:rPr>
        <w:fldChar w:fldCharType="begin"/>
      </w:r>
      <w:r>
        <w:rPr>
          <w:rFonts w:ascii="Times New Roman" w:hAnsi="Times New Roman"/>
          <w:noProof/>
        </w:rPr>
        <w:instrText xml:space="preserve"> PAGEREF _Toc467603730 \h </w:instrText>
      </w:r>
      <w:r>
        <w:rPr>
          <w:rFonts w:ascii="Times New Roman" w:hAnsi="Times New Roman"/>
          <w:noProof/>
        </w:rPr>
      </w:r>
      <w:r>
        <w:rPr>
          <w:rFonts w:ascii="Times New Roman" w:hAnsi="Times New Roman"/>
          <w:noProof/>
        </w:rPr>
        <w:fldChar w:fldCharType="separate"/>
      </w:r>
      <w:r>
        <w:rPr>
          <w:rFonts w:ascii="Times New Roman" w:hAnsi="Times New Roman"/>
          <w:noProof/>
        </w:rPr>
        <w:t>25</w:t>
      </w:r>
      <w:r>
        <w:rPr>
          <w:rFonts w:ascii="Times New Roman" w:hAnsi="Times New Roman"/>
          <w:noProof/>
        </w:rPr>
        <w:fldChar w:fldCharType="end"/>
      </w:r>
      <w:bookmarkEnd w:id="7"/>
    </w:p>
    <w:p w:rsidR="00223C84" w:rsidRDefault="005A5DB3">
      <w:pPr>
        <w:pStyle w:val="a3"/>
        <w:outlineLvl w:val="0"/>
        <w:rPr>
          <w:rFonts w:ascii="Times New Roman" w:hAnsi="Times New Roman"/>
          <w:sz w:val="32"/>
        </w:rPr>
      </w:pPr>
      <w:r>
        <w:rPr>
          <w:rFonts w:ascii="Times New Roman" w:hAnsi="Times New Roman"/>
          <w:sz w:val="32"/>
        </w:rPr>
        <w:fldChar w:fldCharType="end"/>
      </w: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223C84">
      <w:pPr>
        <w:pStyle w:val="a3"/>
        <w:outlineLvl w:val="0"/>
        <w:rPr>
          <w:rFonts w:ascii="Times New Roman" w:hAnsi="Times New Roman"/>
          <w:sz w:val="32"/>
        </w:rPr>
      </w:pPr>
    </w:p>
    <w:p w:rsidR="00223C84" w:rsidRDefault="005A5DB3">
      <w:pPr>
        <w:pStyle w:val="10"/>
        <w:rPr>
          <w:rFonts w:ascii="Times New Roman" w:hAnsi="Times New Roman"/>
        </w:rPr>
      </w:pPr>
      <w:bookmarkStart w:id="8" w:name="_Toc467603720"/>
      <w:r>
        <w:rPr>
          <w:rFonts w:ascii="Times New Roman" w:hAnsi="Times New Roman"/>
        </w:rPr>
        <w:t>ВВЕДЕНИЕ</w:t>
      </w:r>
      <w:bookmarkEnd w:id="8"/>
    </w:p>
    <w:p w:rsidR="00223C84" w:rsidRDefault="00223C84">
      <w:pPr>
        <w:pStyle w:val="a3"/>
        <w:outlineLvl w:val="0"/>
        <w:rPr>
          <w:rFonts w:ascii="Times New Roman" w:hAnsi="Times New Roman"/>
          <w:sz w:val="32"/>
        </w:rPr>
      </w:pPr>
    </w:p>
    <w:p w:rsidR="00223C84" w:rsidRDefault="005A5DB3">
      <w:pPr>
        <w:pStyle w:val="a3"/>
        <w:ind w:firstLine="720"/>
        <w:jc w:val="both"/>
        <w:outlineLvl w:val="0"/>
        <w:rPr>
          <w:rFonts w:ascii="Times New Roman" w:hAnsi="Times New Roman"/>
          <w:b w:val="0"/>
        </w:rPr>
      </w:pPr>
      <w:r>
        <w:rPr>
          <w:rFonts w:ascii="Times New Roman" w:hAnsi="Times New Roman"/>
          <w:b w:val="0"/>
        </w:rPr>
        <w:t xml:space="preserve">Предпринимательство есть способ хозяйствования, который в результате многовековой эволюции утвердился в экономике всех развитых стран. Первоначально предпринимателями называли предприимчивых людей, действующих на рынке, или просто людей энергичных, азартных, склонных к рискованным операциям. В дальнейшем к предпринимательству стали относить любую деятельность, направленную на увеличение прибыли и не запрещённую законом. Однако возникновение предпринимательства как оформившегося устойчивого явления относят к </w:t>
      </w:r>
      <w:r>
        <w:rPr>
          <w:rFonts w:ascii="Times New Roman" w:hAnsi="Times New Roman"/>
          <w:b w:val="0"/>
          <w:lang w:val="en-US"/>
        </w:rPr>
        <w:t xml:space="preserve">XVII </w:t>
      </w:r>
      <w:r>
        <w:rPr>
          <w:rFonts w:ascii="Times New Roman" w:hAnsi="Times New Roman"/>
          <w:b w:val="0"/>
        </w:rPr>
        <w:t>веку. Оно развивалось сложно, сопровождалось и сопровождается бесконечным процессом возникновения и разрешения многочисленных противоречий. Его первые ростки начали пробиваться вместе со становлением рыночных отношений.</w:t>
      </w:r>
    </w:p>
    <w:p w:rsidR="00223C84" w:rsidRDefault="005A5DB3">
      <w:pPr>
        <w:pStyle w:val="a3"/>
        <w:ind w:firstLine="720"/>
        <w:jc w:val="both"/>
        <w:outlineLvl w:val="0"/>
        <w:rPr>
          <w:rFonts w:ascii="Times New Roman" w:hAnsi="Times New Roman"/>
          <w:b w:val="0"/>
        </w:rPr>
      </w:pPr>
      <w:r>
        <w:rPr>
          <w:rFonts w:ascii="Times New Roman" w:hAnsi="Times New Roman"/>
          <w:b w:val="0"/>
        </w:rPr>
        <w:t>Что же подвигает человека на занятие предпринимательской деятельностью?</w:t>
      </w:r>
    </w:p>
    <w:p w:rsidR="00223C84" w:rsidRDefault="005A5DB3">
      <w:pPr>
        <w:pStyle w:val="a3"/>
        <w:ind w:firstLine="720"/>
        <w:jc w:val="both"/>
        <w:outlineLvl w:val="0"/>
        <w:rPr>
          <w:rFonts w:ascii="Times New Roman" w:hAnsi="Times New Roman"/>
          <w:b w:val="0"/>
        </w:rPr>
      </w:pPr>
      <w:r>
        <w:rPr>
          <w:rFonts w:ascii="Times New Roman" w:hAnsi="Times New Roman"/>
          <w:b w:val="0"/>
        </w:rPr>
        <w:t>С психологической точки зрения основной чертой предпринимателя является такой тип мотивации, как потребность достигать успеха. Он ориентируется на решение проблем, на материализацию новых рискованных идей. Мотивация предпринимателя значительно отличается, например, от мотивации специалистов и администраторов, не имеющих качеств предпринимателя. Специалист ориентирован на профессиональный рост и накопление знаний, для чего важна оценка его действительной квалификации профессионалами. Администратор ориентирован на должностной рост и склонен к управленческому труду. Поэтому далеко не каждый специалист или администратор может стать предпринимателем. Для того чтобы быть преуспевающим предпринимателем, нужны специфические способности и соответствующие мотивы поведения.</w:t>
      </w:r>
    </w:p>
    <w:p w:rsidR="00223C84" w:rsidRDefault="005A5DB3">
      <w:pPr>
        <w:pStyle w:val="a3"/>
        <w:ind w:firstLine="720"/>
        <w:jc w:val="both"/>
        <w:outlineLvl w:val="0"/>
        <w:rPr>
          <w:rFonts w:ascii="Times New Roman" w:hAnsi="Times New Roman"/>
          <w:b w:val="0"/>
        </w:rPr>
      </w:pPr>
      <w:r>
        <w:rPr>
          <w:rFonts w:ascii="Times New Roman" w:hAnsi="Times New Roman"/>
          <w:b w:val="0"/>
        </w:rPr>
        <w:t>Таким образом, предприниматель – это тот, кто нацелен на получение прибыли сверх среднего уровня путём наиболее полного удовлетворения потребностей на основе реализации собственных знаний, умений, прогнозов, тот, кто стремится совершить прорыв в той или иной сфере экономической деятельности – в создании новой продукции и технологии, в производстве или маркетинге и соответственно получить дополнительный доход за свой риск и предвидение.</w:t>
      </w:r>
    </w:p>
    <w:p w:rsidR="00223C84" w:rsidRDefault="00223C84">
      <w:pPr>
        <w:pStyle w:val="a3"/>
        <w:outlineLvl w:val="0"/>
        <w:rPr>
          <w:rFonts w:ascii="Times New Roman" w:hAnsi="Times New Roman"/>
        </w:rPr>
      </w:pPr>
    </w:p>
    <w:p w:rsidR="00223C84" w:rsidRDefault="00223C84">
      <w:pPr>
        <w:pStyle w:val="a3"/>
        <w:outlineLvl w:val="0"/>
        <w:rPr>
          <w:rFonts w:ascii="Times New Roman" w:hAnsi="Times New Roman"/>
        </w:rPr>
      </w:pPr>
    </w:p>
    <w:p w:rsidR="00223C84" w:rsidRDefault="00223C84">
      <w:pPr>
        <w:pStyle w:val="a3"/>
        <w:outlineLvl w:val="0"/>
        <w:rPr>
          <w:rFonts w:ascii="Times New Roman" w:hAnsi="Times New Roman"/>
        </w:rPr>
      </w:pPr>
    </w:p>
    <w:p w:rsidR="00223C84" w:rsidRDefault="00223C84">
      <w:pPr>
        <w:pStyle w:val="a3"/>
        <w:outlineLvl w:val="0"/>
        <w:rPr>
          <w:rFonts w:ascii="Times New Roman" w:hAnsi="Times New Roman"/>
        </w:rPr>
      </w:pPr>
    </w:p>
    <w:p w:rsidR="00223C84" w:rsidRDefault="00223C84">
      <w:pPr>
        <w:pStyle w:val="a3"/>
        <w:outlineLvl w:val="0"/>
        <w:rPr>
          <w:rFonts w:ascii="Times New Roman" w:hAnsi="Times New Roman"/>
        </w:rPr>
      </w:pPr>
    </w:p>
    <w:p w:rsidR="00223C84" w:rsidRDefault="005A5DB3">
      <w:pPr>
        <w:pStyle w:val="20"/>
        <w:rPr>
          <w:rFonts w:ascii="Times New Roman" w:hAnsi="Times New Roman"/>
        </w:rPr>
      </w:pPr>
      <w:bookmarkStart w:id="9" w:name="_Toc467603721"/>
      <w:r>
        <w:rPr>
          <w:rFonts w:ascii="Times New Roman" w:hAnsi="Times New Roman"/>
        </w:rPr>
        <w:t>Глава  1</w:t>
      </w:r>
      <w:bookmarkEnd w:id="9"/>
    </w:p>
    <w:p w:rsidR="00223C84" w:rsidRDefault="005A5DB3">
      <w:pPr>
        <w:pStyle w:val="10"/>
        <w:rPr>
          <w:rFonts w:ascii="Times New Roman" w:hAnsi="Times New Roman"/>
        </w:rPr>
      </w:pPr>
      <w:bookmarkStart w:id="10" w:name="_Toc467603722"/>
      <w:r>
        <w:rPr>
          <w:rFonts w:ascii="Times New Roman" w:hAnsi="Times New Roman"/>
        </w:rPr>
        <w:t>ПОНЯТИЕ ПРЕДПРИНИМАТЕЛЬСКОЙ ДЕЯТЕЛЬНОСТИ</w:t>
      </w:r>
      <w:bookmarkEnd w:id="10"/>
    </w:p>
    <w:p w:rsidR="00223C84" w:rsidRDefault="00223C84">
      <w:pPr>
        <w:pStyle w:val="a4"/>
        <w:rPr>
          <w:rFonts w:ascii="Times New Roman" w:hAnsi="Times New Roman"/>
        </w:rPr>
      </w:pPr>
    </w:p>
    <w:p w:rsidR="00223C84" w:rsidRDefault="005A5DB3">
      <w:pPr>
        <w:pStyle w:val="a5"/>
        <w:rPr>
          <w:rFonts w:ascii="Times New Roman" w:hAnsi="Times New Roman"/>
        </w:rPr>
      </w:pPr>
      <w:r>
        <w:rPr>
          <w:rFonts w:ascii="Times New Roman" w:hAnsi="Times New Roman"/>
        </w:rPr>
        <w:t>Предпринимательская  деятельность  -  по  гражданскому  законодательству  РФ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  2  ГК  РФ).</w:t>
      </w:r>
    </w:p>
    <w:p w:rsidR="00223C84" w:rsidRDefault="005A5DB3">
      <w:pPr>
        <w:pStyle w:val="a5"/>
        <w:rPr>
          <w:rFonts w:ascii="Times New Roman" w:hAnsi="Times New Roman"/>
        </w:rPr>
      </w:pPr>
      <w:r>
        <w:rPr>
          <w:rFonts w:ascii="Times New Roman" w:hAnsi="Times New Roman"/>
        </w:rPr>
        <w:t>При   анализе  данного  понятия  можно  выделить  следующие  его  признаки:</w:t>
      </w:r>
    </w:p>
    <w:p w:rsidR="00223C84" w:rsidRDefault="005A5DB3">
      <w:pPr>
        <w:ind w:firstLine="720"/>
        <w:jc w:val="both"/>
        <w:rPr>
          <w:rFonts w:ascii="Times New Roman" w:hAnsi="Times New Roman"/>
        </w:rPr>
      </w:pPr>
      <w:r>
        <w:rPr>
          <w:rFonts w:ascii="Times New Roman" w:hAnsi="Times New Roman"/>
        </w:rPr>
        <w:t xml:space="preserve">Первым из них является осуществление деятельности с </w:t>
      </w:r>
      <w:r>
        <w:rPr>
          <w:rFonts w:ascii="Times New Roman" w:hAnsi="Times New Roman"/>
          <w:b/>
        </w:rPr>
        <w:t>целью получения прибыли</w:t>
      </w:r>
      <w:r>
        <w:rPr>
          <w:rFonts w:ascii="Times New Roman" w:hAnsi="Times New Roman"/>
        </w:rPr>
        <w:t>. Каж</w:t>
      </w:r>
      <w:r>
        <w:rPr>
          <w:rFonts w:ascii="Times New Roman" w:hAnsi="Times New Roman"/>
        </w:rPr>
        <w:softHyphen/>
        <w:t>дый собственник имущества вправе свободно им распоря</w:t>
      </w:r>
      <w:r>
        <w:rPr>
          <w:rFonts w:ascii="Times New Roman" w:hAnsi="Times New Roman"/>
        </w:rPr>
        <w:softHyphen/>
        <w:t>жаться по своему усмотрению себе во благо, что выража</w:t>
      </w:r>
      <w:r>
        <w:rPr>
          <w:rFonts w:ascii="Times New Roman" w:hAnsi="Times New Roman"/>
        </w:rPr>
        <w:softHyphen/>
        <w:t>ется, как правило, в плодах и доходах от имущества.</w:t>
      </w:r>
    </w:p>
    <w:p w:rsidR="00223C84" w:rsidRDefault="005A5DB3">
      <w:pPr>
        <w:pStyle w:val="a5"/>
        <w:rPr>
          <w:rFonts w:ascii="Times New Roman" w:hAnsi="Times New Roman"/>
        </w:rPr>
      </w:pPr>
      <w:r>
        <w:rPr>
          <w:rFonts w:ascii="Times New Roman" w:hAnsi="Times New Roman"/>
        </w:rPr>
        <w:t>В  законодательном  регулировании  был разрешён  вопрос:  прибыль  от  какой  деятельности  считается  полученной  от  предпринимательства.  Его  объектом  согласно  ГК  является  пользование  имуществом,  продажа  товаров,  выполнение  работ  или  оказание  услуг.  Действительно,  по  общему  правилу  предприниматели  получают  прибыль  от  реализации  товаров  и  услуг.  Несколько  абстрактнее  выглядит  понятие  «прибыль  от  пользования  имуществом».  Если  рассматривать  его  буквально  и  в  системе  с  нормами  части  второй  ГК,  то  договоры  займа,  подряда,  на  выполнение  научно-исследовательских,  опытно-конструкторских  и  технологических  работ,  перевозки,  транспортной  экспедиции,  банковского  вклада,  банковского  счёта,  хранения,  поручения,  комиссии,  доверительного  управления  имуществом  и  некоторые  другие  договоры  с  элементом  прибыли  не  вправе  заключать  гражданин,  не  зарегистрированный  в  качестве  предпринимателя.</w:t>
      </w:r>
    </w:p>
    <w:p w:rsidR="00223C84" w:rsidRDefault="005A5DB3">
      <w:pPr>
        <w:pStyle w:val="a5"/>
        <w:rPr>
          <w:rFonts w:ascii="Times New Roman" w:hAnsi="Times New Roman"/>
        </w:rPr>
      </w:pPr>
      <w:r>
        <w:rPr>
          <w:rFonts w:ascii="Times New Roman" w:hAnsi="Times New Roman"/>
        </w:rPr>
        <w:t>Наиболее  ярко  это  проявляется  в  таких  договорах,  как  заём,  договорное  управление  имуществом  и  договор  банковского  вклада.  Гражданин  вполне  может  самостоятельно,  на  свой  риск  на  достаточно  длительный  период  передать  другой  стороне  имущество  или  деньги  в  целях  получения  прибыли  (процентов),  но  формально  подпадает  под  необходимость  регистрации  в  качестве  предпринимателя.  То  есть  в  настоящее  время  миллионы  граждан  -  владельцы  счетов  в  банках -  нарушают  норму  ст.  2  ГК,  если  воспринимать  её  буквально.  Это  подтверждает  несоответствие  данной  нормы  реальности.  Если  один  гражданин  даёт  другому  заём  с  компенсацией  заёмщиком  инфляции  (например,  по  курсу  доллара),  он  считается  получающим  прибыль,  так  как  государством  до  сих  пор  должным  образом  не  учитывается  при  налогообложении  коэффициент  инфляции,  хотя  нормативных  деклараций  на  этот  счёт  было  достаточно.  Таким  образом,  не  имея  на  деле  не  только  прибыли,  но  и  цели  её  получения,  гражданин  идёт  против  закона,  что  чревато  признанием  такой  сделки  недействительной,  изъятием  мнимой  прибыли и  штрафом.</w:t>
      </w:r>
    </w:p>
    <w:p w:rsidR="00223C84" w:rsidRDefault="005A5DB3">
      <w:pPr>
        <w:pStyle w:val="a5"/>
        <w:rPr>
          <w:rFonts w:ascii="Times New Roman" w:hAnsi="Times New Roman"/>
        </w:rPr>
      </w:pPr>
      <w:r>
        <w:rPr>
          <w:rFonts w:ascii="Times New Roman" w:hAnsi="Times New Roman"/>
        </w:rPr>
        <w:t>Однако не  вполне  точно  и  понятие  «прибыль  от  продажи  товаров,  выполнения  работ  или  оказания  услуг».  Нередки  случаи,  когда  гражданин  реализует  бывшие  в  употреблении  и  даже  новые  товары,  ранее  приобретённые  для  личного  потребления  (без  цели  перепродажи),  в  связи  с  отпадением  надобности  в  них  (например,  излишки  строительных  материалов  при  сооружении  индивидуального  жилого  дома).  Такая  продажа  может  осуществляться  достаточно  длительный  период  или  по  частям,  что  вполне  возможно  истолковать  как  систематичность.  Ввиду  того,  что  при  продаже  гражданин  преследует  цель  получить  доход  (прибыль),  его  также  можно  счесть  нарушителем  закона,  так  как  он  не  зарегистрировался  в  качестве  предпринимателя.</w:t>
      </w:r>
    </w:p>
    <w:p w:rsidR="00223C84" w:rsidRDefault="005A5DB3">
      <w:pPr>
        <w:pStyle w:val="a5"/>
        <w:rPr>
          <w:rFonts w:ascii="Times New Roman" w:hAnsi="Times New Roman"/>
        </w:rPr>
      </w:pPr>
      <w:r>
        <w:rPr>
          <w:rFonts w:ascii="Times New Roman" w:hAnsi="Times New Roman"/>
        </w:rPr>
        <w:t>Многие  граждане  от  случая  к  случаю  производят  мелкие  работы  по  договорам  подряда  или  поручения  за  плату.  В  силу  законодательной  неопределённости  по  данному  вопросу  налоговые  инспекции  не  могут  объяснить,  почему  на  практике  к  «арендодателям»  имущества  предъявляют  требования  о  государственной  регистрации  в  качестве  предпринимателей,  а  к  «подрядчикам»  -  нет,  хотя  по  признакам  предпринимательства,  указанным  в  ст.  2  ГК,  их  деятельность  часто  совпадает.</w:t>
      </w:r>
    </w:p>
    <w:p w:rsidR="00223C84" w:rsidRDefault="005A5DB3">
      <w:pPr>
        <w:pStyle w:val="a5"/>
        <w:rPr>
          <w:rFonts w:ascii="Times New Roman" w:hAnsi="Times New Roman"/>
        </w:rPr>
      </w:pPr>
      <w:r>
        <w:rPr>
          <w:rFonts w:ascii="Times New Roman" w:hAnsi="Times New Roman"/>
        </w:rPr>
        <w:t>Почти  каждый  гражданин  заключает  в  год  несколько  гражданско-правовых  сделок  с  элементом  прибыли.  Как  правило,  доход  выражается  в  незначительных  суммах,  которые  один  гражданин  (организация)  выплачивает  другому  сразу  по  окончании  работ  наличными.  Если  требования  о  регистрации  понимать  буквально,  то  необходимо  сразу  и  заранее  всё  дееспособное  население  зарегистрировать  как  предпринимателей  и  обязать  вести  учёт.  Последствия  такого  допущения  очевидны:  с  одной  стороны,  теряется  смысл  гипертрофированного  понятия  «предприниматель»,  отождествляемого  с  гражданином  (или  наоборот),  с  другой  стороны,  норма  закона  не  обеспечивается  практической  возможностью  её  реализации.  Гражданину  нет  смысла  терять  ради  небольшого  дохода  время  и  средства  на  регистрацию,  поэтому  огромное  большинство  мелких  доходов  граждан,  особенно  по  договорам  между  собой  (устным  сделкам  в  особенности),  будет  оставаться  неучтённым,  количество  «нарушителей  закона»  станет  астрономическим,  а  работу  судов  можно  существенно  затруднить  огромным  числом  дел  по  требованиям  налоговых  органов  о  признании  сделок  граждан  недействительными  по  формальным  признакам.</w:t>
      </w:r>
    </w:p>
    <w:p w:rsidR="00223C84" w:rsidRDefault="005A5DB3">
      <w:pPr>
        <w:pStyle w:val="a5"/>
        <w:rPr>
          <w:rFonts w:ascii="Times New Roman" w:hAnsi="Times New Roman"/>
        </w:rPr>
      </w:pPr>
      <w:r>
        <w:rPr>
          <w:rFonts w:ascii="Times New Roman" w:hAnsi="Times New Roman"/>
        </w:rPr>
        <w:t>Неоднозначность данного признака можно подтвердить простейшими примерами. Руководитель или врач стоматологической поликлиники в свободное время систематически у себя на дому оказывает медицинскую помощь больным. Артист государственного театра, филармонии, помимо основной работы, систематически по собственной инициативе организует платные выступления перед зрителями. Преподаватель государственного высшего учебного заведения систематически "на стороне" высту</w:t>
      </w:r>
      <w:r>
        <w:rPr>
          <w:rFonts w:ascii="Times New Roman" w:hAnsi="Times New Roman"/>
        </w:rPr>
        <w:softHyphen/>
        <w:t>пает с платными лекциями и проводит иные формы занятий. Ху</w:t>
      </w:r>
      <w:r>
        <w:rPr>
          <w:rFonts w:ascii="Times New Roman" w:hAnsi="Times New Roman"/>
        </w:rPr>
        <w:softHyphen/>
        <w:t>дожник продает нарисованные им картины. Бывший профессио</w:t>
      </w:r>
      <w:r>
        <w:rPr>
          <w:rFonts w:ascii="Times New Roman" w:hAnsi="Times New Roman"/>
        </w:rPr>
        <w:softHyphen/>
        <w:t>нальный журналист, а ныне пенсионер, систематически выступа</w:t>
      </w:r>
      <w:r>
        <w:rPr>
          <w:rFonts w:ascii="Times New Roman" w:hAnsi="Times New Roman"/>
        </w:rPr>
        <w:softHyphen/>
        <w:t>ет в средствах массовой информации, в частности пишет статьи, готовит репортажи. Адвокаты за плату оказывают юридическую помощь обращающимся к ним лицам.</w:t>
      </w:r>
    </w:p>
    <w:p w:rsidR="00223C84" w:rsidRDefault="005A5DB3">
      <w:pPr>
        <w:pStyle w:val="1"/>
        <w:spacing w:before="80" w:line="240" w:lineRule="auto"/>
        <w:ind w:left="40" w:firstLine="720"/>
        <w:rPr>
          <w:rFonts w:ascii="Times New Roman" w:hAnsi="Times New Roman"/>
          <w:sz w:val="28"/>
        </w:rPr>
      </w:pPr>
      <w:r>
        <w:rPr>
          <w:rFonts w:ascii="Times New Roman" w:hAnsi="Times New Roman"/>
          <w:sz w:val="28"/>
        </w:rPr>
        <w:t>Так что же конкретно понимать под предпринимательской деятельностью? Российские нормативные акты содержат на этот счёт следующие нормативные положения. Возьмем Закон РФ "Об образовании", под влиянием которого находятся практи</w:t>
      </w:r>
      <w:r>
        <w:rPr>
          <w:rFonts w:ascii="Times New Roman" w:hAnsi="Times New Roman"/>
          <w:sz w:val="28"/>
        </w:rPr>
        <w:softHyphen/>
        <w:t xml:space="preserve">чески все граждане России. Согласно ст. </w:t>
      </w:r>
      <w:r>
        <w:rPr>
          <w:rFonts w:ascii="Times New Roman" w:hAnsi="Times New Roman"/>
          <w:noProof/>
          <w:sz w:val="28"/>
        </w:rPr>
        <w:t>48</w:t>
      </w:r>
      <w:r>
        <w:rPr>
          <w:rFonts w:ascii="Times New Roman" w:hAnsi="Times New Roman"/>
          <w:sz w:val="28"/>
        </w:rPr>
        <w:t xml:space="preserve"> данного Закона индивидуальная трудовая педагогическая дея</w:t>
      </w:r>
      <w:r>
        <w:rPr>
          <w:rFonts w:ascii="Times New Roman" w:hAnsi="Times New Roman"/>
          <w:sz w:val="28"/>
        </w:rPr>
        <w:softHyphen/>
        <w:t>тельность с получением доходов признается предпринимательской</w:t>
      </w:r>
      <w:r>
        <w:rPr>
          <w:rFonts w:ascii="Times New Roman" w:hAnsi="Times New Roman"/>
        </w:rPr>
        <w:t xml:space="preserve"> </w:t>
      </w:r>
      <w:r>
        <w:rPr>
          <w:rFonts w:ascii="Times New Roman" w:hAnsi="Times New Roman"/>
          <w:sz w:val="28"/>
        </w:rPr>
        <w:t>и подлежит государственной регистрации. Значит, все так назы</w:t>
      </w:r>
      <w:r>
        <w:rPr>
          <w:rFonts w:ascii="Times New Roman" w:hAnsi="Times New Roman"/>
          <w:sz w:val="28"/>
        </w:rPr>
        <w:softHyphen/>
        <w:t>ваемые репетиторы, в частности школьные учителя, которые за гроши систематически помогают детям лучше освоить русский и иностранные языки, иные школьные дисциплины, являются пред</w:t>
      </w:r>
      <w:r>
        <w:rPr>
          <w:rFonts w:ascii="Times New Roman" w:hAnsi="Times New Roman"/>
          <w:sz w:val="28"/>
        </w:rPr>
        <w:softHyphen/>
        <w:t>принимателями со всеми вытекающими отсюда правовыми и нрав</w:t>
      </w:r>
      <w:r>
        <w:rPr>
          <w:rFonts w:ascii="Times New Roman" w:hAnsi="Times New Roman"/>
          <w:sz w:val="28"/>
        </w:rPr>
        <w:softHyphen/>
        <w:t>ственными последствиями.</w:t>
      </w:r>
    </w:p>
    <w:p w:rsidR="00223C84" w:rsidRDefault="005A5DB3">
      <w:pPr>
        <w:pStyle w:val="1"/>
        <w:spacing w:line="240" w:lineRule="auto"/>
        <w:ind w:firstLine="720"/>
        <w:rPr>
          <w:rFonts w:ascii="Times New Roman" w:hAnsi="Times New Roman"/>
          <w:sz w:val="28"/>
        </w:rPr>
      </w:pPr>
      <w:r>
        <w:rPr>
          <w:rFonts w:ascii="Times New Roman" w:hAnsi="Times New Roman"/>
          <w:sz w:val="28"/>
        </w:rPr>
        <w:t>Но вот проанализируем положения другого нормативного акта</w:t>
      </w:r>
      <w:r>
        <w:rPr>
          <w:rFonts w:ascii="Times New Roman" w:hAnsi="Times New Roman"/>
          <w:noProof/>
          <w:sz w:val="28"/>
        </w:rPr>
        <w:t xml:space="preserve"> —</w:t>
      </w:r>
      <w:r>
        <w:rPr>
          <w:rFonts w:ascii="Times New Roman" w:hAnsi="Times New Roman"/>
          <w:sz w:val="28"/>
        </w:rPr>
        <w:t xml:space="preserve"> "Основы зако</w:t>
      </w:r>
      <w:r>
        <w:rPr>
          <w:rFonts w:ascii="Times New Roman" w:hAnsi="Times New Roman"/>
          <w:sz w:val="28"/>
        </w:rPr>
        <w:softHyphen/>
        <w:t>нодательства Российской Федерации о нотариате" от</w:t>
      </w:r>
      <w:r>
        <w:rPr>
          <w:rFonts w:ascii="Times New Roman" w:hAnsi="Times New Roman"/>
          <w:noProof/>
          <w:sz w:val="28"/>
        </w:rPr>
        <w:t xml:space="preserve"> 11</w:t>
      </w:r>
      <w:r>
        <w:rPr>
          <w:rFonts w:ascii="Times New Roman" w:hAnsi="Times New Roman"/>
          <w:sz w:val="28"/>
        </w:rPr>
        <w:t xml:space="preserve"> февраля </w:t>
      </w:r>
      <w:r>
        <w:rPr>
          <w:rFonts w:ascii="Times New Roman" w:hAnsi="Times New Roman"/>
          <w:noProof/>
          <w:sz w:val="28"/>
        </w:rPr>
        <w:t>1993</w:t>
      </w:r>
      <w:r>
        <w:rPr>
          <w:rFonts w:ascii="Times New Roman" w:hAnsi="Times New Roman"/>
          <w:sz w:val="28"/>
        </w:rPr>
        <w:t xml:space="preserve"> г. Статья</w:t>
      </w:r>
      <w:r>
        <w:rPr>
          <w:rFonts w:ascii="Times New Roman" w:hAnsi="Times New Roman"/>
          <w:noProof/>
          <w:sz w:val="28"/>
        </w:rPr>
        <w:t xml:space="preserve"> 1</w:t>
      </w:r>
      <w:r>
        <w:rPr>
          <w:rFonts w:ascii="Times New Roman" w:hAnsi="Times New Roman"/>
          <w:sz w:val="28"/>
        </w:rPr>
        <w:t xml:space="preserve"> провозглашает: "Нотариальная деятельность не является предпринимательством и не преследует цели извлечения прибыли". А что же это за деятельность и почему она "не пресле</w:t>
      </w:r>
      <w:r>
        <w:rPr>
          <w:rFonts w:ascii="Times New Roman" w:hAnsi="Times New Roman"/>
          <w:sz w:val="28"/>
        </w:rPr>
        <w:softHyphen/>
        <w:t>дует цели извлечения прибыли"? Наряду с государственными но</w:t>
      </w:r>
      <w:r>
        <w:rPr>
          <w:rFonts w:ascii="Times New Roman" w:hAnsi="Times New Roman"/>
          <w:sz w:val="28"/>
        </w:rPr>
        <w:softHyphen/>
        <w:t>тариальными конторами нотариальные действия от имени Россий</w:t>
      </w:r>
      <w:r>
        <w:rPr>
          <w:rFonts w:ascii="Times New Roman" w:hAnsi="Times New Roman"/>
          <w:sz w:val="28"/>
        </w:rPr>
        <w:softHyphen/>
        <w:t>ской Федерации совершают нотариусы, занимающиеся частной практикой. Нотариус, занимающийся частной практикой, вправе иметь контору, открывать в любом банке расчетный и другие сче</w:t>
      </w:r>
      <w:r>
        <w:rPr>
          <w:rFonts w:ascii="Times New Roman" w:hAnsi="Times New Roman"/>
          <w:sz w:val="28"/>
        </w:rPr>
        <w:softHyphen/>
        <w:t>та, в том числе валютный, иметь имущественные и личные неиму</w:t>
      </w:r>
      <w:r>
        <w:rPr>
          <w:rFonts w:ascii="Times New Roman" w:hAnsi="Times New Roman"/>
          <w:sz w:val="28"/>
        </w:rPr>
        <w:softHyphen/>
        <w:t>щественные права и обязанности, нанимать и увольнять работни</w:t>
      </w:r>
      <w:r>
        <w:rPr>
          <w:rFonts w:ascii="Times New Roman" w:hAnsi="Times New Roman"/>
          <w:sz w:val="28"/>
        </w:rPr>
        <w:softHyphen/>
        <w:t>ков, распоряжаться поступившим доходом, выступать в суде, ар</w:t>
      </w:r>
      <w:r>
        <w:rPr>
          <w:rFonts w:ascii="Times New Roman" w:hAnsi="Times New Roman"/>
          <w:sz w:val="28"/>
        </w:rPr>
        <w:softHyphen/>
        <w:t>битражном суде от своего имени и совершать другие действия в соответствии с законодательством Российской Федерации и рес</w:t>
      </w:r>
      <w:r>
        <w:rPr>
          <w:rFonts w:ascii="Times New Roman" w:hAnsi="Times New Roman"/>
          <w:sz w:val="28"/>
        </w:rPr>
        <w:softHyphen/>
        <w:t>публик в ее составе. За совершение нотариальных действий он взимает плату по тарифам, соответствующим размерам государ</w:t>
      </w:r>
      <w:r>
        <w:rPr>
          <w:rFonts w:ascii="Times New Roman" w:hAnsi="Times New Roman"/>
          <w:sz w:val="28"/>
        </w:rPr>
        <w:softHyphen/>
        <w:t>ственной пошлины, предусмотренной за совершение аналогичного действия в государственной нотариальной конторе. В других слу</w:t>
      </w:r>
      <w:r>
        <w:rPr>
          <w:rFonts w:ascii="Times New Roman" w:hAnsi="Times New Roman"/>
          <w:sz w:val="28"/>
        </w:rPr>
        <w:softHyphen/>
        <w:t>чаях тариф определяется соглашением между физическими и (или) юридическими лицами, обратившимися к нотариусу, и нотариу</w:t>
      </w:r>
      <w:r>
        <w:rPr>
          <w:rFonts w:ascii="Times New Roman" w:hAnsi="Times New Roman"/>
          <w:sz w:val="28"/>
        </w:rPr>
        <w:softHyphen/>
        <w:t>сом. 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 и полное его рас</w:t>
      </w:r>
      <w:r>
        <w:rPr>
          <w:rFonts w:ascii="Times New Roman" w:hAnsi="Times New Roman"/>
          <w:sz w:val="28"/>
        </w:rPr>
        <w:softHyphen/>
        <w:t xml:space="preserve">поряжение. </w:t>
      </w:r>
    </w:p>
    <w:p w:rsidR="00223C84" w:rsidRDefault="005A5DB3">
      <w:pPr>
        <w:pStyle w:val="1"/>
        <w:spacing w:line="240" w:lineRule="auto"/>
        <w:ind w:firstLine="720"/>
        <w:rPr>
          <w:rFonts w:ascii="Times New Roman" w:hAnsi="Times New Roman"/>
          <w:sz w:val="28"/>
        </w:rPr>
      </w:pPr>
      <w:r>
        <w:rPr>
          <w:rFonts w:ascii="Times New Roman" w:hAnsi="Times New Roman"/>
          <w:sz w:val="28"/>
        </w:rPr>
        <w:t>Почему же учитель-репетитор, занимающийся частной прак</w:t>
      </w:r>
      <w:r>
        <w:rPr>
          <w:rFonts w:ascii="Times New Roman" w:hAnsi="Times New Roman"/>
          <w:sz w:val="28"/>
        </w:rPr>
        <w:softHyphen/>
        <w:t>тикой, отнесен к числу предпринимателей, а нотариус, тоже зани</w:t>
      </w:r>
      <w:r>
        <w:rPr>
          <w:rFonts w:ascii="Times New Roman" w:hAnsi="Times New Roman"/>
          <w:sz w:val="28"/>
        </w:rPr>
        <w:softHyphen/>
        <w:t>мающийся частной практикой, из числа предпринимателей ис</w:t>
      </w:r>
      <w:r>
        <w:rPr>
          <w:rFonts w:ascii="Times New Roman" w:hAnsi="Times New Roman"/>
          <w:sz w:val="28"/>
        </w:rPr>
        <w:softHyphen/>
        <w:t>ключен? Добавим сюда еще и Федеральный закон "Об основах го</w:t>
      </w:r>
      <w:r>
        <w:rPr>
          <w:rFonts w:ascii="Times New Roman" w:hAnsi="Times New Roman"/>
          <w:sz w:val="28"/>
        </w:rPr>
        <w:softHyphen/>
        <w:t>сударственной службы Российской Федерации" от</w:t>
      </w:r>
      <w:r>
        <w:rPr>
          <w:rFonts w:ascii="Times New Roman" w:hAnsi="Times New Roman"/>
          <w:noProof/>
          <w:sz w:val="28"/>
        </w:rPr>
        <w:t xml:space="preserve"> 31</w:t>
      </w:r>
      <w:r>
        <w:rPr>
          <w:rFonts w:ascii="Times New Roman" w:hAnsi="Times New Roman"/>
          <w:sz w:val="28"/>
        </w:rPr>
        <w:t xml:space="preserve"> июля</w:t>
      </w:r>
      <w:r>
        <w:rPr>
          <w:rFonts w:ascii="Times New Roman" w:hAnsi="Times New Roman"/>
          <w:noProof/>
          <w:sz w:val="28"/>
        </w:rPr>
        <w:t xml:space="preserve"> 1995</w:t>
      </w:r>
      <w:r>
        <w:rPr>
          <w:rFonts w:ascii="Times New Roman" w:hAnsi="Times New Roman"/>
          <w:sz w:val="28"/>
        </w:rPr>
        <w:t xml:space="preserve"> г. Статья 11 этого Закона запрещает, в частности, государственному служащему заниматься другой оплачиваемой работой, а также предпринимательской деятельностью лично или через доверенных лиц. Вместе с тем государственному служащему разрешено зани</w:t>
      </w:r>
      <w:r>
        <w:rPr>
          <w:rFonts w:ascii="Times New Roman" w:hAnsi="Times New Roman"/>
          <w:sz w:val="28"/>
        </w:rPr>
        <w:softHyphen/>
        <w:t>маться педагогической, научной и иной творческой деятельностью, т. е. быть репетитором у школьников ему не возбраняется и в каче</w:t>
      </w:r>
      <w:r>
        <w:rPr>
          <w:rFonts w:ascii="Times New Roman" w:hAnsi="Times New Roman"/>
          <w:sz w:val="28"/>
        </w:rPr>
        <w:softHyphen/>
        <w:t>стве предпринимательства такого рода деятельность не рассмат</w:t>
      </w:r>
      <w:r>
        <w:rPr>
          <w:rFonts w:ascii="Times New Roman" w:hAnsi="Times New Roman"/>
          <w:sz w:val="28"/>
        </w:rPr>
        <w:softHyphen/>
        <w:t>ривается.</w:t>
      </w:r>
    </w:p>
    <w:p w:rsidR="00223C84" w:rsidRDefault="005A5DB3">
      <w:pPr>
        <w:pStyle w:val="a5"/>
        <w:rPr>
          <w:rFonts w:ascii="Times New Roman" w:hAnsi="Times New Roman"/>
        </w:rPr>
      </w:pPr>
      <w:r>
        <w:rPr>
          <w:rFonts w:ascii="Times New Roman" w:hAnsi="Times New Roman"/>
        </w:rPr>
        <w:t xml:space="preserve">Вторым признаком предпринимательской деятельности является </w:t>
      </w:r>
      <w:r>
        <w:rPr>
          <w:rFonts w:ascii="Times New Roman" w:hAnsi="Times New Roman"/>
          <w:b/>
        </w:rPr>
        <w:t>систематичность её осуществления</w:t>
      </w:r>
      <w:r>
        <w:rPr>
          <w:rFonts w:ascii="Times New Roman" w:hAnsi="Times New Roman"/>
        </w:rPr>
        <w:t>. Основным препятствием  выступает  отсутствие  легального  определения  или  устоявшегося  обычая  в  понимании  систематичности.  Одновременно  существуют  два  крайних  подхода  к  этому  понятию.  Лингвисты  утверждают,  что  «систематический  -  постоянно  повторяющийся,  непрекращающийся»,  а  законодатель  применительно,  например,  к  трудовому  праву  полагает  систематическими  нарушениями  трудовой  дисциплины,  если  за  них  ранее  хотя  бы  один  раз  применялись  взыскания  (то  есть  в  соответствии  с  п.  3  ст.  33  КзоТ  РФ  в  понятие  «систематичности»  укладывается  событие,  произошедшее  хотя  бы  два  раза).</w:t>
      </w:r>
    </w:p>
    <w:p w:rsidR="00223C84" w:rsidRDefault="005A5DB3">
      <w:pPr>
        <w:pStyle w:val="1"/>
        <w:spacing w:before="100" w:line="240" w:lineRule="auto"/>
        <w:ind w:firstLine="720"/>
        <w:rPr>
          <w:rFonts w:ascii="Times New Roman" w:hAnsi="Times New Roman"/>
          <w:sz w:val="28"/>
        </w:rPr>
      </w:pPr>
      <w:r>
        <w:rPr>
          <w:rFonts w:ascii="Times New Roman" w:hAnsi="Times New Roman"/>
          <w:sz w:val="28"/>
        </w:rPr>
        <w:t>В данном случае сложности возникают при оценке предпринимательской деятельности, субъекты которой скрывают ее, а при выявлении отрицают наличие пред</w:t>
      </w:r>
      <w:r>
        <w:rPr>
          <w:rFonts w:ascii="Times New Roman" w:hAnsi="Times New Roman"/>
          <w:sz w:val="28"/>
        </w:rPr>
        <w:softHyphen/>
        <w:t>принимательства, ссылаясь именно на то, что акции, внешне схожие по цели с предпринимательскими, носят не систематический, а случайный, разовый, повторный и т.п. характер.</w:t>
      </w:r>
    </w:p>
    <w:p w:rsidR="00223C84" w:rsidRDefault="005A5DB3">
      <w:pPr>
        <w:pStyle w:val="1"/>
        <w:spacing w:line="240" w:lineRule="auto"/>
        <w:ind w:firstLine="720"/>
        <w:rPr>
          <w:rFonts w:ascii="Times New Roman" w:hAnsi="Times New Roman"/>
          <w:sz w:val="28"/>
        </w:rPr>
      </w:pPr>
      <w:r>
        <w:rPr>
          <w:rFonts w:ascii="Times New Roman" w:hAnsi="Times New Roman"/>
          <w:sz w:val="28"/>
        </w:rPr>
        <w:t>Возьмем типичный пример. По договору подряда одна сторона (подрядчик) обязуется выполнить по заданию другой стороны (заказчика) определенную работу и сдать ее результат заказчи</w:t>
      </w:r>
      <w:r>
        <w:rPr>
          <w:rFonts w:ascii="Times New Roman" w:hAnsi="Times New Roman"/>
          <w:sz w:val="28"/>
        </w:rPr>
        <w:softHyphen/>
        <w:t>ку, а заказчик обязуется принять результат работы и оплатить его. Статья</w:t>
      </w:r>
      <w:r>
        <w:rPr>
          <w:rFonts w:ascii="Times New Roman" w:hAnsi="Times New Roman"/>
          <w:noProof/>
          <w:sz w:val="28"/>
        </w:rPr>
        <w:t xml:space="preserve"> 711</w:t>
      </w:r>
      <w:r>
        <w:rPr>
          <w:rFonts w:ascii="Times New Roman" w:hAnsi="Times New Roman"/>
          <w:sz w:val="28"/>
        </w:rPr>
        <w:t xml:space="preserve"> части второй ГК РФ определила следующий по</w:t>
      </w:r>
      <w:r>
        <w:rPr>
          <w:rFonts w:ascii="Times New Roman" w:hAnsi="Times New Roman"/>
          <w:sz w:val="28"/>
        </w:rPr>
        <w:softHyphen/>
        <w:t>рядок оплаты подрядных работ: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w:t>
      </w:r>
      <w:r>
        <w:rPr>
          <w:rFonts w:ascii="Times New Roman" w:hAnsi="Times New Roman"/>
          <w:sz w:val="28"/>
        </w:rPr>
        <w:softHyphen/>
        <w:t>гласованный срок либо с согласия заказчика досрочно. Подряд</w:t>
      </w:r>
      <w:r>
        <w:rPr>
          <w:rFonts w:ascii="Times New Roman" w:hAnsi="Times New Roman"/>
          <w:sz w:val="28"/>
        </w:rPr>
        <w:softHyphen/>
        <w:t>чик вправе требовать выплаты ему аванса либо задатка только в случаях и в размере, указанных в законе или договоре подряда. Сегодня по различным причинам многие работники заняты на основном производстве неполный рабочий день или неполную рабочую неделю, и они периодически подряжаются на выполне</w:t>
      </w:r>
      <w:r>
        <w:rPr>
          <w:rFonts w:ascii="Times New Roman" w:hAnsi="Times New Roman"/>
          <w:sz w:val="28"/>
        </w:rPr>
        <w:softHyphen/>
        <w:t>ние строительных или иных подрядных работ. Сколько же раз в месяц, квартал, год они должны выполнять их, чтобы такая деятельность могла быть расценена как предпринимательская? Или, может, вести отсчет по-другому: сколько раз в указанные отрез</w:t>
      </w:r>
      <w:r>
        <w:rPr>
          <w:rFonts w:ascii="Times New Roman" w:hAnsi="Times New Roman"/>
          <w:sz w:val="28"/>
        </w:rPr>
        <w:softHyphen/>
        <w:t>ки времени они получали оплату за выполненные работы? Но возможна и ситуация, прямо предусмотренная ст.</w:t>
      </w:r>
      <w:r>
        <w:rPr>
          <w:rFonts w:ascii="Times New Roman" w:hAnsi="Times New Roman"/>
          <w:noProof/>
          <w:sz w:val="28"/>
        </w:rPr>
        <w:t xml:space="preserve"> 711</w:t>
      </w:r>
      <w:r>
        <w:rPr>
          <w:rFonts w:ascii="Times New Roman" w:hAnsi="Times New Roman"/>
          <w:sz w:val="28"/>
        </w:rPr>
        <w:t xml:space="preserve"> ГК. Два-три человека в течение полугода обустраивали "фазенду", возводили дом, сарай, баню, а оплату получили пос</w:t>
      </w:r>
      <w:r>
        <w:rPr>
          <w:rFonts w:ascii="Times New Roman" w:hAnsi="Times New Roman"/>
          <w:sz w:val="28"/>
        </w:rPr>
        <w:softHyphen/>
        <w:t>ле полного окончания работ, т. е. один раз. Значит, нет системати</w:t>
      </w:r>
      <w:r>
        <w:rPr>
          <w:rFonts w:ascii="Times New Roman" w:hAnsi="Times New Roman"/>
          <w:sz w:val="28"/>
        </w:rPr>
        <w:softHyphen/>
        <w:t>ческого получения прибыли, а следовательно, и нет предприни</w:t>
      </w:r>
      <w:r>
        <w:rPr>
          <w:rFonts w:ascii="Times New Roman" w:hAnsi="Times New Roman"/>
          <w:sz w:val="28"/>
        </w:rPr>
        <w:softHyphen/>
        <w:t>мательства? А если они получали оплату ежемесячно, то налицо предпринимательство?</w:t>
      </w:r>
    </w:p>
    <w:p w:rsidR="00223C84" w:rsidRDefault="005A5DB3">
      <w:pPr>
        <w:pStyle w:val="1"/>
        <w:spacing w:line="240" w:lineRule="auto"/>
        <w:ind w:firstLine="720"/>
        <w:rPr>
          <w:rFonts w:ascii="Times New Roman" w:hAnsi="Times New Roman"/>
          <w:sz w:val="28"/>
        </w:rPr>
      </w:pPr>
      <w:r>
        <w:rPr>
          <w:rFonts w:ascii="Times New Roman" w:hAnsi="Times New Roman"/>
          <w:sz w:val="28"/>
        </w:rPr>
        <w:t xml:space="preserve">В законодательстве ответа нет. </w:t>
      </w:r>
    </w:p>
    <w:p w:rsidR="00223C84" w:rsidRDefault="005A5DB3">
      <w:pPr>
        <w:pStyle w:val="1"/>
        <w:spacing w:line="240" w:lineRule="auto"/>
        <w:ind w:firstLine="720"/>
        <w:rPr>
          <w:rFonts w:ascii="Times New Roman" w:hAnsi="Times New Roman"/>
          <w:sz w:val="28"/>
        </w:rPr>
      </w:pPr>
      <w:r>
        <w:rPr>
          <w:rFonts w:ascii="Times New Roman" w:hAnsi="Times New Roman"/>
          <w:sz w:val="28"/>
        </w:rPr>
        <w:t>Недостаточно ясным с точки зрения определения пред</w:t>
      </w:r>
      <w:r>
        <w:rPr>
          <w:rFonts w:ascii="Times New Roman" w:hAnsi="Times New Roman"/>
          <w:sz w:val="28"/>
        </w:rPr>
        <w:softHyphen/>
        <w:t>принимательства остается и вопрос приобретения акций и облигаций предприятия. Дело в том, что третий признак</w:t>
      </w:r>
      <w:r>
        <w:rPr>
          <w:rFonts w:ascii="Times New Roman" w:hAnsi="Times New Roman"/>
          <w:b/>
          <w:sz w:val="28"/>
        </w:rPr>
        <w:t xml:space="preserve"> самостоя</w:t>
      </w:r>
      <w:r>
        <w:rPr>
          <w:rFonts w:ascii="Times New Roman" w:hAnsi="Times New Roman"/>
          <w:b/>
          <w:sz w:val="28"/>
        </w:rPr>
        <w:softHyphen/>
        <w:t>тельности деятельности</w:t>
      </w:r>
      <w:r>
        <w:rPr>
          <w:rFonts w:ascii="Times New Roman" w:hAnsi="Times New Roman"/>
          <w:sz w:val="28"/>
        </w:rPr>
        <w:t xml:space="preserve"> можно расценивать по-разному, в том числе и так, что гражданин самостоятельно приобрета</w:t>
      </w:r>
      <w:r>
        <w:rPr>
          <w:rFonts w:ascii="Times New Roman" w:hAnsi="Times New Roman"/>
          <w:sz w:val="28"/>
        </w:rPr>
        <w:softHyphen/>
        <w:t>ет ценные бумаги и извлекает прибыль, "пользуясь" ими.</w:t>
      </w:r>
    </w:p>
    <w:p w:rsidR="00223C84" w:rsidRDefault="005A5DB3">
      <w:pPr>
        <w:pStyle w:val="FR5"/>
        <w:ind w:firstLine="720"/>
        <w:jc w:val="left"/>
        <w:rPr>
          <w:rFonts w:ascii="Times New Roman" w:hAnsi="Times New Roman"/>
          <w:sz w:val="28"/>
        </w:rPr>
      </w:pPr>
      <w:r>
        <w:rPr>
          <w:rFonts w:ascii="Times New Roman" w:hAnsi="Times New Roman"/>
          <w:sz w:val="28"/>
        </w:rPr>
        <w:t>Так, в Кировский</w:t>
      </w:r>
      <w:r>
        <w:rPr>
          <w:rFonts w:ascii="Times New Roman" w:hAnsi="Times New Roman"/>
          <w:sz w:val="28"/>
          <w:lang w:val="en-US"/>
        </w:rPr>
        <w:t xml:space="preserve"> районный</w:t>
      </w:r>
      <w:r>
        <w:rPr>
          <w:rFonts w:ascii="Times New Roman" w:hAnsi="Times New Roman"/>
          <w:sz w:val="28"/>
        </w:rPr>
        <w:t xml:space="preserve"> народный суд г. Ростова-на- Дону АО "Ростовкнига" предъявило иск о признании недействительными договоров ряда граждан с ТОО "Финансовый центр "Инне", так как договоры были направлены на систематическое получение гражданами прибыли от вложения в акции</w:t>
      </w:r>
      <w:r>
        <w:rPr>
          <w:rFonts w:ascii="Times New Roman" w:hAnsi="Times New Roman"/>
          <w:noProof/>
          <w:sz w:val="28"/>
        </w:rPr>
        <w:t xml:space="preserve"> (</w:t>
      </w:r>
      <w:r>
        <w:rPr>
          <w:rFonts w:ascii="Times New Roman" w:hAnsi="Times New Roman"/>
          <w:sz w:val="28"/>
        </w:rPr>
        <w:t>в том числе АО "Ростовкнига") приватизационных чеков через чековые аукционы. Одним из основных аргументов истца было то, что граждане не зарегистрирова</w:t>
      </w:r>
      <w:r>
        <w:rPr>
          <w:rFonts w:ascii="Times New Roman" w:hAnsi="Times New Roman"/>
          <w:sz w:val="28"/>
        </w:rPr>
        <w:softHyphen/>
        <w:t>ны в качестве предпринимателей, а значит, договоры являются недействительными. К чести суда, он сумел должным образом разобраться в материалах дела и недостаточно четких правовых нормах и отказал в иске</w:t>
      </w:r>
      <w:r>
        <w:rPr>
          <w:rStyle w:val="a7"/>
          <w:rFonts w:ascii="Times New Roman" w:hAnsi="Times New Roman"/>
          <w:sz w:val="28"/>
        </w:rPr>
        <w:footnoteReference w:id="1"/>
      </w:r>
      <w:r>
        <w:rPr>
          <w:rFonts w:ascii="Times New Roman" w:hAnsi="Times New Roman"/>
          <w:sz w:val="28"/>
        </w:rPr>
        <w:t>.</w:t>
      </w:r>
    </w:p>
    <w:p w:rsidR="00223C84" w:rsidRDefault="005A5DB3">
      <w:pPr>
        <w:pStyle w:val="1"/>
        <w:spacing w:line="240" w:lineRule="auto"/>
        <w:ind w:left="79" w:firstLine="720"/>
        <w:rPr>
          <w:rFonts w:ascii="Times New Roman" w:hAnsi="Times New Roman"/>
          <w:sz w:val="28"/>
        </w:rPr>
      </w:pPr>
      <w:r>
        <w:rPr>
          <w:rFonts w:ascii="Times New Roman" w:hAnsi="Times New Roman"/>
          <w:sz w:val="28"/>
        </w:rPr>
        <w:t>Следующий (четвёртый) бесспорный признак предпринимательской деятельности</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b/>
          <w:sz w:val="28"/>
        </w:rPr>
        <w:t>ее осуществление на свой риск,</w:t>
      </w:r>
      <w:r>
        <w:rPr>
          <w:rFonts w:ascii="Times New Roman" w:hAnsi="Times New Roman"/>
          <w:sz w:val="28"/>
        </w:rPr>
        <w:t xml:space="preserve"> </w:t>
      </w:r>
      <w:r>
        <w:rPr>
          <w:rFonts w:ascii="Times New Roman" w:hAnsi="Times New Roman"/>
          <w:b/>
          <w:sz w:val="28"/>
        </w:rPr>
        <w:t>то есть под собственную имущественную ответственность.</w:t>
      </w:r>
      <w:r>
        <w:rPr>
          <w:rFonts w:ascii="Times New Roman" w:hAnsi="Times New Roman"/>
          <w:sz w:val="28"/>
        </w:rPr>
        <w:t xml:space="preserve"> Такой риск включает принятие на себя предпринимателем как собственником имущества не только могущих произойти неблагоприятных последствий, но и дополнительного (специ</w:t>
      </w:r>
      <w:r>
        <w:rPr>
          <w:rFonts w:ascii="Times New Roman" w:hAnsi="Times New Roman"/>
          <w:sz w:val="28"/>
        </w:rPr>
        <w:softHyphen/>
        <w:t>фического предпринимательского) риска в обязательствен</w:t>
      </w:r>
      <w:r>
        <w:rPr>
          <w:rFonts w:ascii="Times New Roman" w:hAnsi="Times New Roman"/>
          <w:sz w:val="28"/>
        </w:rPr>
        <w:softHyphen/>
        <w:t>ных отношениях. Ответственность предпринимателя является повышенной, на него возлагаются неблагоприятные послед</w:t>
      </w:r>
      <w:r>
        <w:rPr>
          <w:rFonts w:ascii="Times New Roman" w:hAnsi="Times New Roman"/>
          <w:sz w:val="28"/>
        </w:rPr>
        <w:softHyphen/>
        <w:t>ствия, возникшие не только по его вине, но и в иных случа</w:t>
      </w:r>
      <w:r>
        <w:rPr>
          <w:rFonts w:ascii="Times New Roman" w:hAnsi="Times New Roman"/>
          <w:sz w:val="28"/>
        </w:rPr>
        <w:softHyphen/>
        <w:t>ях, кроме непреодолимой силы.</w:t>
      </w:r>
    </w:p>
    <w:p w:rsidR="00223C84" w:rsidRDefault="005A5DB3">
      <w:pPr>
        <w:pStyle w:val="1"/>
        <w:spacing w:line="240" w:lineRule="auto"/>
        <w:ind w:left="79" w:firstLine="720"/>
        <w:rPr>
          <w:rFonts w:ascii="Times New Roman" w:hAnsi="Times New Roman"/>
          <w:sz w:val="28"/>
        </w:rPr>
      </w:pPr>
      <w:r>
        <w:rPr>
          <w:rFonts w:ascii="Times New Roman" w:hAnsi="Times New Roman"/>
          <w:sz w:val="28"/>
        </w:rPr>
        <w:t>Однако всё-таки законодатель никак не разъясняет: что такое есть риск, равно как и то, зачем понадобилось представление о предпринимательстве непременно связывать с риском.</w:t>
      </w:r>
    </w:p>
    <w:p w:rsidR="00223C84" w:rsidRDefault="005A5DB3">
      <w:pPr>
        <w:pStyle w:val="1"/>
        <w:spacing w:line="240" w:lineRule="auto"/>
        <w:ind w:left="119" w:firstLine="720"/>
        <w:rPr>
          <w:rFonts w:ascii="Times New Roman" w:hAnsi="Times New Roman"/>
          <w:sz w:val="28"/>
        </w:rPr>
      </w:pPr>
      <w:r>
        <w:rPr>
          <w:rFonts w:ascii="Times New Roman" w:hAnsi="Times New Roman"/>
          <w:sz w:val="28"/>
        </w:rPr>
        <w:t>Риск</w:t>
      </w:r>
      <w:r>
        <w:rPr>
          <w:rFonts w:ascii="Times New Roman" w:hAnsi="Times New Roman"/>
          <w:noProof/>
          <w:sz w:val="28"/>
        </w:rPr>
        <w:t xml:space="preserve"> —</w:t>
      </w:r>
      <w:r>
        <w:rPr>
          <w:rFonts w:ascii="Times New Roman" w:hAnsi="Times New Roman"/>
          <w:sz w:val="28"/>
        </w:rPr>
        <w:t xml:space="preserve"> понятие неоднозначное, отражаемые им обществен</w:t>
      </w:r>
      <w:r>
        <w:rPr>
          <w:rFonts w:ascii="Times New Roman" w:hAnsi="Times New Roman"/>
          <w:sz w:val="28"/>
        </w:rPr>
        <w:softHyphen/>
        <w:t>ные отношения внутренне противоречивы. Иногда в научной лите</w:t>
      </w:r>
      <w:r>
        <w:rPr>
          <w:rFonts w:ascii="Times New Roman" w:hAnsi="Times New Roman"/>
          <w:sz w:val="28"/>
        </w:rPr>
        <w:softHyphen/>
        <w:t>ратуре риск интерпретируется слишком односторонне, только как "возможный отрицательный результат деятельности"</w:t>
      </w:r>
      <w:r>
        <w:rPr>
          <w:rStyle w:val="a7"/>
          <w:rFonts w:ascii="Times New Roman" w:hAnsi="Times New Roman"/>
          <w:sz w:val="28"/>
        </w:rPr>
        <w:footnoteReference w:id="2"/>
      </w:r>
      <w:r>
        <w:rPr>
          <w:rFonts w:ascii="Times New Roman" w:hAnsi="Times New Roman"/>
          <w:sz w:val="28"/>
        </w:rPr>
        <w:t>. Конечно, как усилия в расчете на будущий спрос, который не всегда может быть гарантирован в условиях рынка, предпринимательство объектив</w:t>
      </w:r>
      <w:r>
        <w:rPr>
          <w:rFonts w:ascii="Times New Roman" w:hAnsi="Times New Roman"/>
          <w:sz w:val="28"/>
        </w:rPr>
        <w:softHyphen/>
        <w:t>но сопряжено с некоторой неопределенностью и неустойчивостью, возможностью невостребования результатов своей деятельности, что означает неизбежность риска, в частности угрозу потерь вре</w:t>
      </w:r>
      <w:r>
        <w:rPr>
          <w:rFonts w:ascii="Times New Roman" w:hAnsi="Times New Roman"/>
          <w:sz w:val="28"/>
        </w:rPr>
        <w:softHyphen/>
        <w:t>мени, ресурсов, прибыли, вплоть до вероятности банкротства. Но это лишь одна, причем не главная, грань предпринимательства. Рискуют как раз по другому поводу, в надежде на удачный исход затеянной неординарной операции, на получение более высокой прибыли по сравнению с другими предпринимателями, занимаю</w:t>
      </w:r>
      <w:r>
        <w:rPr>
          <w:rFonts w:ascii="Times New Roman" w:hAnsi="Times New Roman"/>
          <w:sz w:val="28"/>
        </w:rPr>
        <w:softHyphen/>
        <w:t>щимися сходной деятельностью.</w:t>
      </w:r>
    </w:p>
    <w:p w:rsidR="00223C84" w:rsidRDefault="005A5DB3">
      <w:pPr>
        <w:pStyle w:val="1"/>
        <w:spacing w:line="240" w:lineRule="auto"/>
        <w:ind w:firstLine="720"/>
        <w:rPr>
          <w:rFonts w:ascii="Times New Roman" w:hAnsi="Times New Roman"/>
          <w:sz w:val="28"/>
        </w:rPr>
      </w:pPr>
      <w:r>
        <w:rPr>
          <w:rFonts w:ascii="Times New Roman" w:hAnsi="Times New Roman"/>
          <w:sz w:val="28"/>
        </w:rPr>
        <w:t xml:space="preserve"> Существенным упущением законодателя в понятия предпринимательства, приведенном в Кодексе, можно считать отсутствие упоминания</w:t>
      </w:r>
      <w:r>
        <w:rPr>
          <w:rFonts w:ascii="Times New Roman" w:hAnsi="Times New Roman"/>
          <w:b/>
          <w:sz w:val="28"/>
        </w:rPr>
        <w:t xml:space="preserve"> признака профессионализма в</w:t>
      </w:r>
      <w:r>
        <w:rPr>
          <w:rFonts w:ascii="Times New Roman" w:hAnsi="Times New Roman"/>
          <w:sz w:val="28"/>
        </w:rPr>
        <w:t xml:space="preserve"> деятельности предпринимателя. Такой признак упоминает</w:t>
      </w:r>
      <w:r>
        <w:rPr>
          <w:rFonts w:ascii="Times New Roman" w:hAnsi="Times New Roman"/>
          <w:sz w:val="28"/>
        </w:rPr>
        <w:softHyphen/>
        <w:t>ся в законодательстве Франции (ст.</w:t>
      </w:r>
      <w:r>
        <w:rPr>
          <w:rFonts w:ascii="Times New Roman" w:hAnsi="Times New Roman"/>
          <w:noProof/>
          <w:sz w:val="28"/>
        </w:rPr>
        <w:t xml:space="preserve"> 1</w:t>
      </w:r>
      <w:r>
        <w:rPr>
          <w:rFonts w:ascii="Times New Roman" w:hAnsi="Times New Roman"/>
          <w:sz w:val="28"/>
        </w:rPr>
        <w:t xml:space="preserve"> Французского торго</w:t>
      </w:r>
      <w:r>
        <w:rPr>
          <w:rFonts w:ascii="Times New Roman" w:hAnsi="Times New Roman"/>
          <w:sz w:val="28"/>
        </w:rPr>
        <w:softHyphen/>
        <w:t>вого кодекса), Германии</w:t>
      </w:r>
      <w:r>
        <w:rPr>
          <w:rFonts w:ascii="Times New Roman" w:hAnsi="Times New Roman"/>
          <w:noProof/>
          <w:sz w:val="28"/>
        </w:rPr>
        <w:t xml:space="preserve"> (§ 1</w:t>
      </w:r>
      <w:r>
        <w:rPr>
          <w:rFonts w:ascii="Times New Roman" w:hAnsi="Times New Roman"/>
          <w:sz w:val="28"/>
        </w:rPr>
        <w:t xml:space="preserve"> Германского торгового уло</w:t>
      </w:r>
      <w:r>
        <w:rPr>
          <w:rFonts w:ascii="Times New Roman" w:hAnsi="Times New Roman"/>
          <w:sz w:val="28"/>
        </w:rPr>
        <w:softHyphen/>
        <w:t>жения) и ряда других стран. Русские дореволюционные ав</w:t>
      </w:r>
      <w:r>
        <w:rPr>
          <w:rFonts w:ascii="Times New Roman" w:hAnsi="Times New Roman"/>
          <w:sz w:val="28"/>
        </w:rPr>
        <w:softHyphen/>
        <w:t>торы также выделяли намерение вести торговлю как про</w:t>
      </w:r>
      <w:r>
        <w:rPr>
          <w:rFonts w:ascii="Times New Roman" w:hAnsi="Times New Roman"/>
          <w:sz w:val="28"/>
        </w:rPr>
        <w:softHyphen/>
        <w:t>мысел</w:t>
      </w:r>
      <w:r>
        <w:rPr>
          <w:rStyle w:val="a7"/>
          <w:rFonts w:ascii="Times New Roman" w:hAnsi="Times New Roman"/>
          <w:sz w:val="28"/>
        </w:rPr>
        <w:footnoteReference w:id="3"/>
      </w:r>
      <w:r>
        <w:rPr>
          <w:rFonts w:ascii="Times New Roman" w:hAnsi="Times New Roman"/>
          <w:sz w:val="28"/>
        </w:rPr>
        <w:t>.</w:t>
      </w:r>
    </w:p>
    <w:p w:rsidR="00223C84" w:rsidRDefault="005A5DB3">
      <w:pPr>
        <w:pStyle w:val="1"/>
        <w:spacing w:line="240" w:lineRule="auto"/>
        <w:ind w:firstLine="720"/>
        <w:rPr>
          <w:rFonts w:ascii="Times New Roman" w:hAnsi="Times New Roman"/>
          <w:sz w:val="28"/>
        </w:rPr>
      </w:pPr>
      <w:r>
        <w:rPr>
          <w:rFonts w:ascii="Times New Roman" w:hAnsi="Times New Roman"/>
          <w:sz w:val="28"/>
        </w:rPr>
        <w:t>Это не означает, что не бывает некомпетентных, непро</w:t>
      </w:r>
      <w:r>
        <w:rPr>
          <w:rFonts w:ascii="Times New Roman" w:hAnsi="Times New Roman"/>
          <w:sz w:val="28"/>
        </w:rPr>
        <w:softHyphen/>
        <w:t>фессиональных предпринимателей. Условный признак про</w:t>
      </w:r>
      <w:r>
        <w:rPr>
          <w:rFonts w:ascii="Times New Roman" w:hAnsi="Times New Roman"/>
          <w:sz w:val="28"/>
        </w:rPr>
        <w:softHyphen/>
        <w:t>фессионализма призван нести иную нагрузку.</w:t>
      </w:r>
    </w:p>
    <w:p w:rsidR="00223C84" w:rsidRDefault="005A5DB3">
      <w:pPr>
        <w:pStyle w:val="1"/>
        <w:spacing w:line="240" w:lineRule="auto"/>
        <w:ind w:firstLine="720"/>
        <w:rPr>
          <w:rFonts w:ascii="Times New Roman" w:hAnsi="Times New Roman"/>
          <w:sz w:val="28"/>
        </w:rPr>
      </w:pPr>
      <w:r>
        <w:rPr>
          <w:rFonts w:ascii="Times New Roman" w:hAnsi="Times New Roman"/>
          <w:sz w:val="28"/>
        </w:rPr>
        <w:t>Гражданин-предприниматель должен открыто относиться к объекту своей деятельности как профессионал, специа</w:t>
      </w:r>
      <w:r>
        <w:rPr>
          <w:rFonts w:ascii="Times New Roman" w:hAnsi="Times New Roman"/>
          <w:sz w:val="28"/>
        </w:rPr>
        <w:softHyphen/>
        <w:t>лист. Интересно в этом плане определение</w:t>
      </w:r>
      <w:r>
        <w:rPr>
          <w:rFonts w:ascii="Times New Roman" w:hAnsi="Times New Roman"/>
          <w:b/>
          <w:sz w:val="28"/>
        </w:rPr>
        <w:t xml:space="preserve"> </w:t>
      </w:r>
      <w:r>
        <w:rPr>
          <w:rFonts w:ascii="Times New Roman" w:hAnsi="Times New Roman"/>
          <w:sz w:val="28"/>
        </w:rPr>
        <w:t>ст.</w:t>
      </w:r>
      <w:r>
        <w:rPr>
          <w:rFonts w:ascii="Times New Roman" w:hAnsi="Times New Roman"/>
          <w:noProof/>
          <w:sz w:val="28"/>
        </w:rPr>
        <w:t xml:space="preserve"> 2-104</w:t>
      </w:r>
      <w:r>
        <w:rPr>
          <w:rFonts w:ascii="Times New Roman" w:hAnsi="Times New Roman"/>
          <w:sz w:val="28"/>
        </w:rPr>
        <w:t xml:space="preserve"> Едино</w:t>
      </w:r>
      <w:r>
        <w:rPr>
          <w:rFonts w:ascii="Times New Roman" w:hAnsi="Times New Roman"/>
          <w:sz w:val="28"/>
        </w:rPr>
        <w:softHyphen/>
        <w:t>образного торгового кодекса США: "Коммерсант</w:t>
      </w:r>
      <w:r>
        <w:rPr>
          <w:rFonts w:ascii="Times New Roman" w:hAnsi="Times New Roman"/>
          <w:noProof/>
          <w:sz w:val="28"/>
        </w:rPr>
        <w:t xml:space="preserve"> —</w:t>
      </w:r>
      <w:r>
        <w:rPr>
          <w:rFonts w:ascii="Times New Roman" w:hAnsi="Times New Roman"/>
          <w:sz w:val="28"/>
        </w:rPr>
        <w:t xml:space="preserve"> 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w:t>
      </w:r>
      <w:r>
        <w:rPr>
          <w:rFonts w:ascii="Times New Roman" w:hAnsi="Times New Roman"/>
          <w:sz w:val="28"/>
        </w:rPr>
        <w:softHyphen/>
        <w:t>ями или опытом в отношении операций и товаров, являю</w:t>
      </w:r>
      <w:r>
        <w:rPr>
          <w:rFonts w:ascii="Times New Roman" w:hAnsi="Times New Roman"/>
          <w:sz w:val="28"/>
        </w:rPr>
        <w:softHyphen/>
        <w:t>щихся предметом сделки, а также тот, кто может рас</w:t>
      </w:r>
      <w:r>
        <w:rPr>
          <w:rFonts w:ascii="Times New Roman" w:hAnsi="Times New Roman"/>
          <w:sz w:val="28"/>
        </w:rPr>
        <w:softHyphen/>
        <w:t>сматриваться как обладающий такими знаниями или опытом вследствие того, что он использует услуги агента, брокера или иного посредника, который ведет себя так, как будто он обладает такими знаниями и опытом"</w:t>
      </w:r>
      <w:r>
        <w:rPr>
          <w:rStyle w:val="a7"/>
          <w:rFonts w:ascii="Times New Roman" w:hAnsi="Times New Roman"/>
          <w:sz w:val="28"/>
        </w:rPr>
        <w:footnoteReference w:id="4"/>
      </w:r>
      <w:r>
        <w:rPr>
          <w:rFonts w:ascii="Times New Roman" w:hAnsi="Times New Roman"/>
          <w:sz w:val="28"/>
        </w:rPr>
        <w:t>.</w:t>
      </w:r>
    </w:p>
    <w:p w:rsidR="00223C84" w:rsidRDefault="005A5DB3">
      <w:pPr>
        <w:pStyle w:val="1"/>
        <w:spacing w:line="240" w:lineRule="auto"/>
        <w:ind w:firstLine="720"/>
        <w:rPr>
          <w:rFonts w:ascii="Times New Roman" w:hAnsi="Times New Roman"/>
          <w:sz w:val="28"/>
        </w:rPr>
      </w:pPr>
      <w:r>
        <w:rPr>
          <w:rFonts w:ascii="Times New Roman" w:hAnsi="Times New Roman"/>
          <w:sz w:val="28"/>
        </w:rPr>
        <w:t>Наверное,  имеет  смысл,  для  того  чтобы  устранить  юридико-технические  недочёты  и  усечённость  гражданского  законодательства  в  вопросах  предпринимательства,  разработать  и  принять  специальный  закон  о  предпринимательской  деятельности,  который  позволит  упростить  приобретение  статуса  и  деятельность  предпринимателя,  оптимизировать  и  удешевить  государственное  регулирование  его  деятельности  и  надзор  за  нею,  что,  несомненно,  пойдёт  на  пользу  всему  обществу  и  облегчит  работу  правоприменителя.</w:t>
      </w:r>
    </w:p>
    <w:p w:rsidR="00223C84" w:rsidRDefault="00223C84">
      <w:pPr>
        <w:pStyle w:val="1"/>
        <w:spacing w:line="259" w:lineRule="auto"/>
        <w:ind w:firstLine="720"/>
        <w:rPr>
          <w:rFonts w:ascii="Times New Roman" w:hAnsi="Times New Roman"/>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1"/>
        <w:spacing w:line="259" w:lineRule="auto"/>
        <w:ind w:firstLine="720"/>
        <w:jc w:val="center"/>
        <w:outlineLvl w:val="0"/>
        <w:rPr>
          <w:rFonts w:ascii="Times New Roman" w:hAnsi="Times New Roman"/>
          <w:b/>
          <w:sz w:val="28"/>
        </w:rPr>
      </w:pPr>
    </w:p>
    <w:p w:rsidR="00223C84" w:rsidRDefault="00223C84">
      <w:pPr>
        <w:pStyle w:val="20"/>
        <w:rPr>
          <w:rFonts w:ascii="Times New Roman" w:hAnsi="Times New Roman"/>
        </w:rPr>
      </w:pPr>
      <w:bookmarkStart w:id="11" w:name="_Toc467603723"/>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5A5DB3">
      <w:pPr>
        <w:pStyle w:val="20"/>
        <w:rPr>
          <w:rFonts w:ascii="Times New Roman" w:hAnsi="Times New Roman"/>
        </w:rPr>
      </w:pPr>
      <w:r>
        <w:rPr>
          <w:rFonts w:ascii="Times New Roman" w:hAnsi="Times New Roman"/>
        </w:rPr>
        <w:t>Глава  2</w:t>
      </w:r>
      <w:bookmarkEnd w:id="11"/>
    </w:p>
    <w:p w:rsidR="00223C84" w:rsidRDefault="005A5DB3">
      <w:pPr>
        <w:pStyle w:val="10"/>
        <w:rPr>
          <w:rFonts w:ascii="Times New Roman" w:hAnsi="Times New Roman"/>
        </w:rPr>
      </w:pPr>
      <w:bookmarkStart w:id="12" w:name="_Toc467603724"/>
      <w:r>
        <w:rPr>
          <w:rFonts w:ascii="Times New Roman" w:hAnsi="Times New Roman"/>
        </w:rPr>
        <w:t>ПРАВОВОЙ СТАТУС ГРАЖДАНИНА-ПРЕДПРИНИМАТЕЛЯ</w:t>
      </w:r>
      <w:bookmarkEnd w:id="12"/>
    </w:p>
    <w:p w:rsidR="00223C84" w:rsidRDefault="00223C84">
      <w:pPr>
        <w:pStyle w:val="1"/>
        <w:spacing w:line="259" w:lineRule="auto"/>
        <w:ind w:firstLine="720"/>
        <w:jc w:val="center"/>
        <w:rPr>
          <w:rFonts w:ascii="Times New Roman" w:hAnsi="Times New Roman"/>
          <w:b/>
          <w:sz w:val="32"/>
        </w:rPr>
      </w:pPr>
    </w:p>
    <w:p w:rsidR="00223C84" w:rsidRDefault="005A5DB3">
      <w:pPr>
        <w:pStyle w:val="1"/>
        <w:spacing w:line="240" w:lineRule="auto"/>
        <w:ind w:right="198" w:firstLine="720"/>
        <w:rPr>
          <w:rFonts w:ascii="Times New Roman" w:hAnsi="Times New Roman"/>
          <w:sz w:val="28"/>
        </w:rPr>
      </w:pPr>
      <w:r>
        <w:rPr>
          <w:rFonts w:ascii="Times New Roman" w:hAnsi="Times New Roman"/>
          <w:sz w:val="28"/>
        </w:rPr>
        <w:t>Правовое регулирование предпринимательской деятельности ведется по четырем основным направлениям, которым корреспон</w:t>
      </w:r>
      <w:r>
        <w:rPr>
          <w:rFonts w:ascii="Times New Roman" w:hAnsi="Times New Roman"/>
          <w:sz w:val="28"/>
        </w:rPr>
        <w:softHyphen/>
        <w:t xml:space="preserve">дируют четыре крупных блока нормативных актов. </w:t>
      </w:r>
    </w:p>
    <w:p w:rsidR="00223C84" w:rsidRDefault="005A5DB3">
      <w:pPr>
        <w:pStyle w:val="1"/>
        <w:spacing w:line="240" w:lineRule="auto"/>
        <w:ind w:right="198" w:firstLine="720"/>
        <w:rPr>
          <w:rFonts w:ascii="Times New Roman" w:hAnsi="Times New Roman"/>
          <w:sz w:val="28"/>
        </w:rPr>
      </w:pPr>
      <w:r>
        <w:rPr>
          <w:rFonts w:ascii="Times New Roman" w:hAnsi="Times New Roman"/>
          <w:sz w:val="28"/>
        </w:rPr>
        <w:t>Первый блок</w:t>
      </w:r>
      <w:r>
        <w:rPr>
          <w:rFonts w:ascii="Times New Roman" w:hAnsi="Times New Roman"/>
          <w:i/>
          <w:sz w:val="28"/>
        </w:rPr>
        <w:t xml:space="preserve"> </w:t>
      </w:r>
      <w:r>
        <w:rPr>
          <w:rFonts w:ascii="Times New Roman" w:hAnsi="Times New Roman"/>
          <w:sz w:val="28"/>
        </w:rPr>
        <w:t>определяет внутренние отношения в конкретном субъекте пред</w:t>
      </w:r>
      <w:r>
        <w:rPr>
          <w:rFonts w:ascii="Times New Roman" w:hAnsi="Times New Roman"/>
          <w:sz w:val="28"/>
        </w:rPr>
        <w:softHyphen/>
        <w:t>принимательской деятельности: порядок его учреждения, управ</w:t>
      </w:r>
      <w:r>
        <w:rPr>
          <w:rFonts w:ascii="Times New Roman" w:hAnsi="Times New Roman"/>
          <w:sz w:val="28"/>
        </w:rPr>
        <w:softHyphen/>
        <w:t>ления и самоуправления, организации труда.</w:t>
      </w:r>
    </w:p>
    <w:p w:rsidR="00223C84" w:rsidRDefault="005A5DB3">
      <w:pPr>
        <w:pStyle w:val="1"/>
        <w:spacing w:line="240" w:lineRule="auto"/>
        <w:ind w:right="198" w:firstLine="720"/>
        <w:rPr>
          <w:rFonts w:ascii="Times New Roman" w:hAnsi="Times New Roman"/>
          <w:sz w:val="28"/>
        </w:rPr>
      </w:pPr>
      <w:r>
        <w:rPr>
          <w:rFonts w:ascii="Times New Roman" w:hAnsi="Times New Roman"/>
          <w:sz w:val="28"/>
        </w:rPr>
        <w:t>Второй блок регулирует отношения по "вертикали": между субъектами предпринимательской деятельности, с одной стороны, и органами государственной власти и органами местного самоуп</w:t>
      </w:r>
      <w:r>
        <w:rPr>
          <w:rFonts w:ascii="Times New Roman" w:hAnsi="Times New Roman"/>
          <w:sz w:val="28"/>
        </w:rPr>
        <w:softHyphen/>
        <w:t>равления, с другой, в том числе с законодательными (представительными) и исполнительными органами государственной власти субъектов Российской Федерации, с выборными и иными органами местного самоуправления.</w:t>
      </w:r>
    </w:p>
    <w:p w:rsidR="00223C84" w:rsidRDefault="005A5DB3">
      <w:pPr>
        <w:pStyle w:val="1"/>
        <w:spacing w:line="240" w:lineRule="auto"/>
        <w:ind w:left="40" w:firstLine="720"/>
        <w:rPr>
          <w:rFonts w:ascii="Times New Roman" w:hAnsi="Times New Roman"/>
          <w:sz w:val="28"/>
        </w:rPr>
      </w:pPr>
      <w:r>
        <w:rPr>
          <w:rFonts w:ascii="Times New Roman" w:hAnsi="Times New Roman"/>
          <w:sz w:val="28"/>
        </w:rPr>
        <w:t>Третий блок опосредует отношения субъектов предпринима</w:t>
      </w:r>
      <w:r>
        <w:rPr>
          <w:rFonts w:ascii="Times New Roman" w:hAnsi="Times New Roman"/>
          <w:sz w:val="28"/>
        </w:rPr>
        <w:softHyphen/>
        <w:t>тельства по "диагонали", в частности с банками и иными кредитными организациями, органами по валютному регулированию и контролю.</w:t>
      </w:r>
    </w:p>
    <w:p w:rsidR="00223C84" w:rsidRDefault="005A5DB3">
      <w:pPr>
        <w:pStyle w:val="1"/>
        <w:spacing w:line="240" w:lineRule="auto"/>
        <w:ind w:left="79" w:firstLine="720"/>
        <w:rPr>
          <w:rFonts w:ascii="Times New Roman" w:hAnsi="Times New Roman"/>
          <w:sz w:val="28"/>
        </w:rPr>
      </w:pPr>
      <w:r>
        <w:rPr>
          <w:rFonts w:ascii="Times New Roman" w:hAnsi="Times New Roman"/>
          <w:sz w:val="28"/>
        </w:rPr>
        <w:t>Четвёртый блок, последний по счету, но не по значимости, регулирует отношения субъектов предпринимательской деятель</w:t>
      </w:r>
      <w:r>
        <w:rPr>
          <w:rFonts w:ascii="Times New Roman" w:hAnsi="Times New Roman"/>
          <w:sz w:val="28"/>
        </w:rPr>
        <w:softHyphen/>
        <w:t>ности по "горизонтали"</w:t>
      </w:r>
      <w:r>
        <w:rPr>
          <w:rFonts w:ascii="Times New Roman" w:hAnsi="Times New Roman"/>
          <w:noProof/>
          <w:sz w:val="28"/>
        </w:rPr>
        <w:t xml:space="preserve"> —</w:t>
      </w:r>
      <w:r>
        <w:rPr>
          <w:rFonts w:ascii="Times New Roman" w:hAnsi="Times New Roman"/>
          <w:sz w:val="28"/>
        </w:rPr>
        <w:t xml:space="preserve"> со своими партнерами по экономической деятельности: поставщиками, покупателями, перевозчиками, страховщиками и др.</w:t>
      </w:r>
    </w:p>
    <w:p w:rsidR="00223C84" w:rsidRDefault="005A5DB3">
      <w:pPr>
        <w:pStyle w:val="1"/>
        <w:spacing w:line="240" w:lineRule="auto"/>
        <w:ind w:firstLine="720"/>
        <w:rPr>
          <w:rFonts w:ascii="Times New Roman" w:hAnsi="Times New Roman"/>
          <w:sz w:val="28"/>
        </w:rPr>
      </w:pPr>
      <w:r>
        <w:rPr>
          <w:rFonts w:ascii="Times New Roman" w:hAnsi="Times New Roman"/>
          <w:sz w:val="28"/>
        </w:rPr>
        <w:t>В регулировании предпринимательской деятельности, обес</w:t>
      </w:r>
      <w:r>
        <w:rPr>
          <w:rFonts w:ascii="Times New Roman" w:hAnsi="Times New Roman"/>
          <w:sz w:val="28"/>
        </w:rPr>
        <w:softHyphen/>
        <w:t>печении экономических реформ "задействованы" все отрасли пра</w:t>
      </w:r>
      <w:r>
        <w:rPr>
          <w:rFonts w:ascii="Times New Roman" w:hAnsi="Times New Roman"/>
          <w:sz w:val="28"/>
        </w:rPr>
        <w:softHyphen/>
        <w:t>ва</w:t>
      </w:r>
      <w:r>
        <w:rPr>
          <w:rFonts w:ascii="Times New Roman" w:hAnsi="Times New Roman"/>
          <w:noProof/>
          <w:sz w:val="28"/>
        </w:rPr>
        <w:t xml:space="preserve"> —</w:t>
      </w:r>
      <w:r>
        <w:rPr>
          <w:rFonts w:ascii="Times New Roman" w:hAnsi="Times New Roman"/>
          <w:sz w:val="28"/>
        </w:rPr>
        <w:t xml:space="preserve"> государственное, административное, финансовое, уголовное право и др. Ведущей отраслью, ядром среди них является предпринимательское право.</w:t>
      </w:r>
    </w:p>
    <w:p w:rsidR="00223C84" w:rsidRDefault="005A5DB3">
      <w:pPr>
        <w:pStyle w:val="1"/>
        <w:spacing w:line="240" w:lineRule="auto"/>
        <w:ind w:firstLine="720"/>
        <w:rPr>
          <w:rFonts w:ascii="Times New Roman" w:hAnsi="Times New Roman"/>
          <w:sz w:val="28"/>
        </w:rPr>
      </w:pPr>
      <w:r>
        <w:rPr>
          <w:rFonts w:ascii="Times New Roman" w:hAnsi="Times New Roman"/>
          <w:sz w:val="28"/>
        </w:rPr>
        <w:t>Право каждого гражданина на свободное использование своих способностей и имущества для предпринимательства и иной не запрещённой законом деятельности закреплено ст. 34 Конституции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223C84" w:rsidRDefault="005A5DB3">
      <w:pPr>
        <w:pStyle w:val="1"/>
        <w:spacing w:line="240" w:lineRule="auto"/>
        <w:ind w:left="119" w:firstLine="720"/>
        <w:rPr>
          <w:rFonts w:ascii="Times New Roman" w:hAnsi="Times New Roman"/>
          <w:sz w:val="28"/>
        </w:rPr>
      </w:pPr>
      <w:r>
        <w:rPr>
          <w:rFonts w:ascii="Times New Roman" w:hAnsi="Times New Roman"/>
          <w:sz w:val="28"/>
        </w:rPr>
        <w:t>Для приобретения статуса индивидуального предпринимате</w:t>
      </w:r>
      <w:r>
        <w:rPr>
          <w:rFonts w:ascii="Times New Roman" w:hAnsi="Times New Roman"/>
          <w:sz w:val="28"/>
        </w:rPr>
        <w:softHyphen/>
        <w:t>ля гражданин должен обладать следующими общими признаками субъекта гражданского (и предпринимательского)  права:</w:t>
      </w:r>
    </w:p>
    <w:p w:rsidR="00223C84" w:rsidRDefault="005A5DB3">
      <w:pPr>
        <w:pStyle w:val="1"/>
        <w:spacing w:line="240" w:lineRule="auto"/>
        <w:ind w:firstLine="720"/>
        <w:rPr>
          <w:rFonts w:ascii="Times New Roman" w:hAnsi="Times New Roman"/>
          <w:sz w:val="28"/>
        </w:rPr>
      </w:pPr>
      <w:r>
        <w:rPr>
          <w:rFonts w:ascii="Times New Roman" w:hAnsi="Times New Roman"/>
          <w:sz w:val="28"/>
        </w:rPr>
        <w:t>а) правоспособностью;</w:t>
      </w:r>
    </w:p>
    <w:p w:rsidR="00223C84" w:rsidRDefault="005A5DB3">
      <w:pPr>
        <w:pStyle w:val="1"/>
        <w:spacing w:line="240" w:lineRule="auto"/>
        <w:ind w:firstLine="720"/>
        <w:rPr>
          <w:rFonts w:ascii="Times New Roman" w:hAnsi="Times New Roman"/>
          <w:sz w:val="28"/>
        </w:rPr>
      </w:pPr>
      <w:r>
        <w:rPr>
          <w:rFonts w:ascii="Times New Roman" w:hAnsi="Times New Roman"/>
          <w:sz w:val="28"/>
        </w:rPr>
        <w:t>б) гражданской дееспособностью;</w:t>
      </w:r>
    </w:p>
    <w:p w:rsidR="00223C84" w:rsidRDefault="005A5DB3">
      <w:pPr>
        <w:pStyle w:val="1"/>
        <w:spacing w:line="240" w:lineRule="auto"/>
        <w:ind w:firstLine="720"/>
        <w:rPr>
          <w:rFonts w:ascii="Times New Roman" w:hAnsi="Times New Roman"/>
          <w:sz w:val="28"/>
        </w:rPr>
      </w:pPr>
      <w:r>
        <w:rPr>
          <w:rFonts w:ascii="Times New Roman" w:hAnsi="Times New Roman"/>
          <w:sz w:val="28"/>
        </w:rPr>
        <w:t>в) иметь имя (фамилия, собственно имя, а также отчество, если иное не вытекает из закона или национального обычая);</w:t>
      </w:r>
    </w:p>
    <w:p w:rsidR="00223C84" w:rsidRDefault="005A5DB3">
      <w:pPr>
        <w:pStyle w:val="1"/>
        <w:spacing w:line="240" w:lineRule="auto"/>
        <w:ind w:firstLine="720"/>
        <w:rPr>
          <w:rFonts w:ascii="Times New Roman" w:hAnsi="Times New Roman"/>
          <w:sz w:val="28"/>
        </w:rPr>
      </w:pPr>
      <w:r>
        <w:rPr>
          <w:rFonts w:ascii="Times New Roman" w:hAnsi="Times New Roman"/>
          <w:sz w:val="28"/>
        </w:rPr>
        <w:t>г) иметь место жительства (место, где гражданин проживает постоянно или преимущественно).</w:t>
      </w:r>
    </w:p>
    <w:p w:rsidR="00223C84" w:rsidRDefault="005A5DB3">
      <w:pPr>
        <w:pStyle w:val="1"/>
        <w:spacing w:line="240" w:lineRule="auto"/>
        <w:ind w:firstLine="720"/>
        <w:rPr>
          <w:rFonts w:ascii="Times New Roman" w:hAnsi="Times New Roman"/>
          <w:sz w:val="28"/>
        </w:rPr>
      </w:pPr>
      <w:r>
        <w:rPr>
          <w:rFonts w:ascii="Times New Roman" w:hAnsi="Times New Roman"/>
          <w:sz w:val="28"/>
        </w:rPr>
        <w:t>Вопрос о характере правоспособности индивидуального предпринимателя в литературе остаётся спорным. Одни авторы на основании ст.</w:t>
      </w:r>
      <w:r>
        <w:rPr>
          <w:rFonts w:ascii="Times New Roman" w:hAnsi="Times New Roman"/>
          <w:noProof/>
          <w:sz w:val="28"/>
        </w:rPr>
        <w:t xml:space="preserve"> 4</w:t>
      </w:r>
      <w:r>
        <w:rPr>
          <w:rFonts w:ascii="Times New Roman" w:hAnsi="Times New Roman"/>
          <w:sz w:val="28"/>
        </w:rPr>
        <w:t xml:space="preserve"> Закона РСФСР от</w:t>
      </w:r>
      <w:r>
        <w:rPr>
          <w:rFonts w:ascii="Times New Roman" w:hAnsi="Times New Roman"/>
          <w:noProof/>
          <w:sz w:val="28"/>
        </w:rPr>
        <w:t xml:space="preserve"> 7</w:t>
      </w:r>
      <w:r>
        <w:rPr>
          <w:rFonts w:ascii="Times New Roman" w:hAnsi="Times New Roman"/>
          <w:sz w:val="28"/>
        </w:rPr>
        <w:t xml:space="preserve"> де</w:t>
      </w:r>
      <w:r>
        <w:rPr>
          <w:rFonts w:ascii="Times New Roman" w:hAnsi="Times New Roman"/>
          <w:sz w:val="28"/>
        </w:rPr>
        <w:softHyphen/>
        <w:t>кабря</w:t>
      </w:r>
      <w:r>
        <w:rPr>
          <w:rFonts w:ascii="Times New Roman" w:hAnsi="Times New Roman"/>
          <w:noProof/>
          <w:sz w:val="28"/>
        </w:rPr>
        <w:t xml:space="preserve"> 1991</w:t>
      </w:r>
      <w:r>
        <w:rPr>
          <w:rFonts w:ascii="Times New Roman" w:hAnsi="Times New Roman"/>
          <w:sz w:val="28"/>
        </w:rPr>
        <w:t xml:space="preserve"> года "О регистрационном сборе с физических лиц, занимающихся пред</w:t>
      </w:r>
      <w:r>
        <w:rPr>
          <w:rFonts w:ascii="Times New Roman" w:hAnsi="Times New Roman"/>
          <w:sz w:val="28"/>
        </w:rPr>
        <w:softHyphen/>
        <w:t>принимательской деятельностью, и порядке их регистрации" считают, что правоспо</w:t>
      </w:r>
      <w:r>
        <w:rPr>
          <w:rFonts w:ascii="Times New Roman" w:hAnsi="Times New Roman"/>
          <w:sz w:val="28"/>
        </w:rPr>
        <w:softHyphen/>
        <w:t>собность предпринимателя является специальной; другие, учитывая, что в ГК РФ отсутствуют особые правила, касающиеся правоспособности граждан-предприни</w:t>
      </w:r>
      <w:r>
        <w:rPr>
          <w:rFonts w:ascii="Times New Roman" w:hAnsi="Times New Roman"/>
          <w:sz w:val="28"/>
        </w:rPr>
        <w:softHyphen/>
        <w:t>мателей, делают вывод о том, что ее характер определяется на основе общих правил о правоспособности граждан, которая является универсальной (общей)</w:t>
      </w:r>
      <w:r>
        <w:rPr>
          <w:rStyle w:val="a7"/>
          <w:rFonts w:ascii="Times New Roman" w:hAnsi="Times New Roman"/>
          <w:sz w:val="28"/>
        </w:rPr>
        <w:footnoteReference w:id="5"/>
      </w:r>
      <w:r>
        <w:rPr>
          <w:rFonts w:ascii="Times New Roman" w:hAnsi="Times New Roman"/>
          <w:i/>
          <w:sz w:val="28"/>
        </w:rPr>
        <w:t>.</w:t>
      </w:r>
    </w:p>
    <w:p w:rsidR="00223C84" w:rsidRDefault="005A5DB3">
      <w:pPr>
        <w:pStyle w:val="1"/>
        <w:spacing w:line="240" w:lineRule="auto"/>
        <w:ind w:firstLine="720"/>
        <w:rPr>
          <w:rFonts w:ascii="Times New Roman" w:hAnsi="Times New Roman"/>
          <w:sz w:val="28"/>
        </w:rPr>
      </w:pPr>
      <w:r>
        <w:rPr>
          <w:rFonts w:ascii="Times New Roman" w:hAnsi="Times New Roman"/>
          <w:i/>
          <w:sz w:val="28"/>
        </w:rPr>
        <w:t xml:space="preserve"> </w:t>
      </w:r>
      <w:r>
        <w:rPr>
          <w:rFonts w:ascii="Times New Roman" w:hAnsi="Times New Roman"/>
          <w:sz w:val="28"/>
        </w:rPr>
        <w:t>С формально-юридической точки зрения следует согласиться со второй группой авторов. Дей</w:t>
      </w:r>
      <w:r>
        <w:rPr>
          <w:rFonts w:ascii="Times New Roman" w:hAnsi="Times New Roman"/>
          <w:sz w:val="28"/>
        </w:rPr>
        <w:softHyphen/>
        <w:t>ствительно, ст.</w:t>
      </w:r>
      <w:r>
        <w:rPr>
          <w:rFonts w:ascii="Times New Roman" w:hAnsi="Times New Roman"/>
          <w:noProof/>
          <w:sz w:val="28"/>
        </w:rPr>
        <w:t xml:space="preserve"> 4</w:t>
      </w:r>
      <w:r>
        <w:rPr>
          <w:rFonts w:ascii="Times New Roman" w:hAnsi="Times New Roman"/>
          <w:sz w:val="28"/>
        </w:rPr>
        <w:t xml:space="preserve"> названного Закона РСФСР от</w:t>
      </w:r>
      <w:r>
        <w:rPr>
          <w:rFonts w:ascii="Times New Roman" w:hAnsi="Times New Roman"/>
          <w:noProof/>
          <w:sz w:val="28"/>
        </w:rPr>
        <w:t xml:space="preserve"> 7</w:t>
      </w:r>
      <w:r>
        <w:rPr>
          <w:rFonts w:ascii="Times New Roman" w:hAnsi="Times New Roman"/>
          <w:sz w:val="28"/>
        </w:rPr>
        <w:t xml:space="preserve"> декабря</w:t>
      </w:r>
      <w:r>
        <w:rPr>
          <w:rFonts w:ascii="Times New Roman" w:hAnsi="Times New Roman"/>
          <w:noProof/>
          <w:sz w:val="28"/>
        </w:rPr>
        <w:t xml:space="preserve"> 1991</w:t>
      </w:r>
      <w:r>
        <w:rPr>
          <w:rFonts w:ascii="Times New Roman" w:hAnsi="Times New Roman"/>
          <w:sz w:val="28"/>
        </w:rPr>
        <w:t xml:space="preserve"> года, ограничиваю</w:t>
      </w:r>
      <w:r>
        <w:rPr>
          <w:rFonts w:ascii="Times New Roman" w:hAnsi="Times New Roman"/>
          <w:sz w:val="28"/>
        </w:rPr>
        <w:softHyphen/>
        <w:t>щая правоспособность граждан-предпринимателей установлением ее специального характера, противоречит ст.</w:t>
      </w:r>
      <w:r>
        <w:rPr>
          <w:rFonts w:ascii="Times New Roman" w:hAnsi="Times New Roman"/>
          <w:noProof/>
          <w:sz w:val="28"/>
        </w:rPr>
        <w:t xml:space="preserve"> 55</w:t>
      </w:r>
      <w:r>
        <w:rPr>
          <w:rFonts w:ascii="Times New Roman" w:hAnsi="Times New Roman"/>
          <w:sz w:val="28"/>
        </w:rPr>
        <w:t xml:space="preserve"> Конституции РФ и ст.</w:t>
      </w:r>
      <w:r>
        <w:rPr>
          <w:rFonts w:ascii="Times New Roman" w:hAnsi="Times New Roman"/>
          <w:noProof/>
          <w:sz w:val="28"/>
        </w:rPr>
        <w:t xml:space="preserve"> 1</w:t>
      </w:r>
      <w:r>
        <w:rPr>
          <w:rFonts w:ascii="Times New Roman" w:hAnsi="Times New Roman"/>
          <w:sz w:val="28"/>
        </w:rPr>
        <w:t xml:space="preserve"> Гражданского кодекса РФ, а потому не подлежит применению. Однако Кодекс не содержит специальной главы о гражданах-предпринимателях.</w:t>
      </w:r>
    </w:p>
    <w:p w:rsidR="00223C84" w:rsidRDefault="005A5DB3">
      <w:pPr>
        <w:pStyle w:val="1"/>
        <w:spacing w:line="240" w:lineRule="auto"/>
        <w:ind w:firstLine="720"/>
        <w:rPr>
          <w:rFonts w:ascii="Times New Roman" w:hAnsi="Times New Roman"/>
          <w:sz w:val="28"/>
        </w:rPr>
      </w:pPr>
      <w:r>
        <w:rPr>
          <w:rFonts w:ascii="Times New Roman" w:hAnsi="Times New Roman"/>
          <w:sz w:val="28"/>
        </w:rPr>
        <w:t>По признаку дееспособности граждане подразделяются на четыре группы:</w:t>
      </w:r>
    </w:p>
    <w:p w:rsidR="00223C84" w:rsidRDefault="005A5DB3">
      <w:pPr>
        <w:pStyle w:val="1"/>
        <w:spacing w:line="240" w:lineRule="auto"/>
        <w:ind w:firstLine="720"/>
        <w:rPr>
          <w:rFonts w:ascii="Times New Roman" w:hAnsi="Times New Roman"/>
          <w:sz w:val="28"/>
        </w:rPr>
      </w:pPr>
      <w:r>
        <w:rPr>
          <w:rFonts w:ascii="Times New Roman" w:hAnsi="Times New Roman"/>
          <w:sz w:val="28"/>
        </w:rPr>
        <w:t>а) недееспособные</w:t>
      </w:r>
      <w:r>
        <w:rPr>
          <w:rFonts w:ascii="Times New Roman" w:hAnsi="Times New Roman"/>
          <w:noProof/>
          <w:sz w:val="28"/>
        </w:rPr>
        <w:t xml:space="preserve"> —</w:t>
      </w:r>
      <w:r>
        <w:rPr>
          <w:rFonts w:ascii="Times New Roman" w:hAnsi="Times New Roman"/>
          <w:sz w:val="28"/>
        </w:rPr>
        <w:t xml:space="preserve"> малолетние до шестилетнего возраста, а также признанные судом страдающими психическими расстрой</w:t>
      </w:r>
      <w:r>
        <w:rPr>
          <w:rFonts w:ascii="Times New Roman" w:hAnsi="Times New Roman"/>
          <w:sz w:val="28"/>
        </w:rPr>
        <w:softHyphen/>
        <w:t>ствами, не дающими возможность понимать значение своих дейст</w:t>
      </w:r>
      <w:r>
        <w:rPr>
          <w:rFonts w:ascii="Times New Roman" w:hAnsi="Times New Roman"/>
          <w:sz w:val="28"/>
        </w:rPr>
        <w:softHyphen/>
        <w:t>вий или руководить ими. Они сами не вправе совершать юриди</w:t>
      </w:r>
      <w:r>
        <w:rPr>
          <w:rFonts w:ascii="Times New Roman" w:hAnsi="Times New Roman"/>
          <w:sz w:val="28"/>
        </w:rPr>
        <w:softHyphen/>
        <w:t>чески значимые действия. Но сказанное вовсе не означает, что принадлежащее им имущество не может участвовать в граждан</w:t>
      </w:r>
      <w:r>
        <w:rPr>
          <w:rFonts w:ascii="Times New Roman" w:hAnsi="Times New Roman"/>
          <w:sz w:val="28"/>
        </w:rPr>
        <w:softHyphen/>
        <w:t>ском обороте, быть объектом предпринимательской деятельности. От имени детей сделки совершают их законные представители</w:t>
      </w:r>
      <w:r>
        <w:rPr>
          <w:rFonts w:ascii="Times New Roman" w:hAnsi="Times New Roman"/>
          <w:noProof/>
          <w:sz w:val="28"/>
        </w:rPr>
        <w:t xml:space="preserve"> — </w:t>
      </w:r>
      <w:r>
        <w:rPr>
          <w:rFonts w:ascii="Times New Roman" w:hAnsi="Times New Roman"/>
          <w:sz w:val="28"/>
        </w:rPr>
        <w:t>родители, усыновители или опекуны, а от имени страдающего пси</w:t>
      </w:r>
      <w:r>
        <w:rPr>
          <w:rFonts w:ascii="Times New Roman" w:hAnsi="Times New Roman"/>
          <w:sz w:val="28"/>
        </w:rPr>
        <w:softHyphen/>
        <w:t>хическим расстройством</w:t>
      </w:r>
      <w:r>
        <w:rPr>
          <w:rFonts w:ascii="Times New Roman" w:hAnsi="Times New Roman"/>
          <w:noProof/>
          <w:sz w:val="28"/>
        </w:rPr>
        <w:t xml:space="preserve"> —</w:t>
      </w:r>
      <w:r>
        <w:rPr>
          <w:rFonts w:ascii="Times New Roman" w:hAnsi="Times New Roman"/>
          <w:sz w:val="28"/>
        </w:rPr>
        <w:t xml:space="preserve"> его опекун. При этом на акты распоря</w:t>
      </w:r>
      <w:r>
        <w:rPr>
          <w:rFonts w:ascii="Times New Roman" w:hAnsi="Times New Roman"/>
          <w:sz w:val="28"/>
        </w:rPr>
        <w:softHyphen/>
        <w:t>жения имуществом необходимо предварительное разрешение ор</w:t>
      </w:r>
      <w:r>
        <w:rPr>
          <w:rFonts w:ascii="Times New Roman" w:hAnsi="Times New Roman"/>
          <w:sz w:val="28"/>
        </w:rPr>
        <w:softHyphen/>
        <w:t>гана опеки и попечительства (ст.</w:t>
      </w:r>
      <w:r>
        <w:rPr>
          <w:rFonts w:ascii="Times New Roman" w:hAnsi="Times New Roman"/>
          <w:noProof/>
          <w:sz w:val="28"/>
        </w:rPr>
        <w:t xml:space="preserve"> 37</w:t>
      </w:r>
      <w:r>
        <w:rPr>
          <w:rFonts w:ascii="Times New Roman" w:hAnsi="Times New Roman"/>
          <w:sz w:val="28"/>
        </w:rPr>
        <w:t xml:space="preserve"> ГК РФ);</w:t>
      </w:r>
    </w:p>
    <w:p w:rsidR="00223C84" w:rsidRDefault="005A5DB3">
      <w:pPr>
        <w:pStyle w:val="1"/>
        <w:spacing w:line="240" w:lineRule="auto"/>
        <w:ind w:firstLine="720"/>
        <w:rPr>
          <w:rFonts w:ascii="Times New Roman" w:hAnsi="Times New Roman"/>
          <w:sz w:val="28"/>
        </w:rPr>
      </w:pPr>
      <w:r>
        <w:rPr>
          <w:rFonts w:ascii="Times New Roman" w:hAnsi="Times New Roman"/>
          <w:sz w:val="28"/>
        </w:rPr>
        <w:t>б) не полностью дееспособные</w:t>
      </w:r>
      <w:r>
        <w:rPr>
          <w:rFonts w:ascii="Times New Roman" w:hAnsi="Times New Roman"/>
          <w:noProof/>
          <w:sz w:val="28"/>
        </w:rPr>
        <w:t xml:space="preserve"> —</w:t>
      </w:r>
      <w:r>
        <w:rPr>
          <w:rFonts w:ascii="Times New Roman" w:hAnsi="Times New Roman"/>
          <w:sz w:val="28"/>
        </w:rPr>
        <w:t xml:space="preserve"> малолетние в возрасте от 6 до</w:t>
      </w:r>
      <w:r>
        <w:rPr>
          <w:rFonts w:ascii="Times New Roman" w:hAnsi="Times New Roman"/>
          <w:noProof/>
          <w:sz w:val="28"/>
        </w:rPr>
        <w:t xml:space="preserve"> 14</w:t>
      </w:r>
      <w:r>
        <w:rPr>
          <w:rFonts w:ascii="Times New Roman" w:hAnsi="Times New Roman"/>
          <w:sz w:val="28"/>
        </w:rPr>
        <w:t xml:space="preserve"> лет и несовершеннолетние в возрасте от</w:t>
      </w:r>
      <w:r>
        <w:rPr>
          <w:rFonts w:ascii="Times New Roman" w:hAnsi="Times New Roman"/>
          <w:noProof/>
          <w:sz w:val="28"/>
        </w:rPr>
        <w:t xml:space="preserve"> 14</w:t>
      </w:r>
      <w:r>
        <w:rPr>
          <w:rFonts w:ascii="Times New Roman" w:hAnsi="Times New Roman"/>
          <w:sz w:val="28"/>
        </w:rPr>
        <w:t xml:space="preserve"> до</w:t>
      </w:r>
      <w:r>
        <w:rPr>
          <w:rFonts w:ascii="Times New Roman" w:hAnsi="Times New Roman"/>
          <w:noProof/>
          <w:sz w:val="28"/>
        </w:rPr>
        <w:t xml:space="preserve"> 18</w:t>
      </w:r>
      <w:r>
        <w:rPr>
          <w:rFonts w:ascii="Times New Roman" w:hAnsi="Times New Roman"/>
          <w:sz w:val="28"/>
        </w:rPr>
        <w:t xml:space="preserve"> лет. Как правило, сделки от имени малолетнего заключают его законные представители с соблюдением правил ст.</w:t>
      </w:r>
      <w:r>
        <w:rPr>
          <w:rFonts w:ascii="Times New Roman" w:hAnsi="Times New Roman"/>
          <w:noProof/>
          <w:sz w:val="28"/>
        </w:rPr>
        <w:t xml:space="preserve"> 37</w:t>
      </w:r>
      <w:r>
        <w:rPr>
          <w:rFonts w:ascii="Times New Roman" w:hAnsi="Times New Roman"/>
          <w:sz w:val="28"/>
        </w:rPr>
        <w:t xml:space="preserve"> ГК РФ. Сам он может совершать лишь мелкие бытовые и некоторые иные сделки, исчер</w:t>
      </w:r>
      <w:r>
        <w:rPr>
          <w:rFonts w:ascii="Times New Roman" w:hAnsi="Times New Roman"/>
          <w:sz w:val="28"/>
        </w:rPr>
        <w:softHyphen/>
        <w:t>пывающий перечень которых дан в законе (ст.</w:t>
      </w:r>
      <w:r>
        <w:rPr>
          <w:rFonts w:ascii="Times New Roman" w:hAnsi="Times New Roman"/>
          <w:noProof/>
          <w:sz w:val="28"/>
        </w:rPr>
        <w:t xml:space="preserve"> 28</w:t>
      </w:r>
      <w:r>
        <w:rPr>
          <w:rFonts w:ascii="Times New Roman" w:hAnsi="Times New Roman"/>
          <w:sz w:val="28"/>
        </w:rPr>
        <w:t xml:space="preserve"> ГК РФ). Несо</w:t>
      </w:r>
      <w:r>
        <w:rPr>
          <w:rFonts w:ascii="Times New Roman" w:hAnsi="Times New Roman"/>
          <w:sz w:val="28"/>
        </w:rPr>
        <w:softHyphen/>
        <w:t>вершеннолетние с 14-летнего возраста вправе самостоятельно со</w:t>
      </w:r>
      <w:r>
        <w:rPr>
          <w:rFonts w:ascii="Times New Roman" w:hAnsi="Times New Roman"/>
          <w:sz w:val="28"/>
        </w:rPr>
        <w:softHyphen/>
        <w:t>вершать в сфере имущественных отношений значительно более широкий круг акций, нежели малолетние. И все другие сделки они также совершают от своего имени, но с письменного согласия сво</w:t>
      </w:r>
      <w:r>
        <w:rPr>
          <w:rFonts w:ascii="Times New Roman" w:hAnsi="Times New Roman"/>
          <w:sz w:val="28"/>
        </w:rPr>
        <w:softHyphen/>
        <w:t>их законных представителей (ст.</w:t>
      </w:r>
      <w:r>
        <w:rPr>
          <w:rFonts w:ascii="Times New Roman" w:hAnsi="Times New Roman"/>
          <w:noProof/>
          <w:sz w:val="28"/>
        </w:rPr>
        <w:t xml:space="preserve"> 26</w:t>
      </w:r>
      <w:r>
        <w:rPr>
          <w:rFonts w:ascii="Times New Roman" w:hAnsi="Times New Roman"/>
          <w:sz w:val="28"/>
        </w:rPr>
        <w:t xml:space="preserve"> ГК РФ);</w:t>
      </w:r>
    </w:p>
    <w:p w:rsidR="00223C84" w:rsidRDefault="005A5DB3">
      <w:pPr>
        <w:pStyle w:val="1"/>
        <w:spacing w:line="240" w:lineRule="auto"/>
        <w:ind w:firstLine="720"/>
        <w:rPr>
          <w:rFonts w:ascii="Times New Roman" w:hAnsi="Times New Roman"/>
          <w:sz w:val="28"/>
        </w:rPr>
      </w:pPr>
      <w:r>
        <w:rPr>
          <w:rFonts w:ascii="Times New Roman" w:hAnsi="Times New Roman"/>
          <w:sz w:val="28"/>
        </w:rPr>
        <w:t>в) ограниченно дееспособные</w:t>
      </w:r>
      <w:r>
        <w:rPr>
          <w:rFonts w:ascii="Times New Roman" w:hAnsi="Times New Roman"/>
          <w:noProof/>
          <w:sz w:val="28"/>
        </w:rPr>
        <w:t xml:space="preserve"> —</w:t>
      </w:r>
      <w:r>
        <w:rPr>
          <w:rFonts w:ascii="Times New Roman" w:hAnsi="Times New Roman"/>
          <w:sz w:val="28"/>
        </w:rPr>
        <w:t xml:space="preserve"> признанные судом злоупот</w:t>
      </w:r>
      <w:r>
        <w:rPr>
          <w:rFonts w:ascii="Times New Roman" w:hAnsi="Times New Roman"/>
          <w:sz w:val="28"/>
        </w:rPr>
        <w:softHyphen/>
        <w:t>ребляющими спиртными напитками или наркотическими средст</w:t>
      </w:r>
      <w:r>
        <w:rPr>
          <w:rFonts w:ascii="Times New Roman" w:hAnsi="Times New Roman"/>
          <w:sz w:val="28"/>
        </w:rPr>
        <w:softHyphen/>
        <w:t>вами, чем ставят свою семью в тяжелое материальное положение. Эти лица вправе совершать мелкие бытовые сделки. Совершать другие сделки, а также получать заработок, пенсию и иные дохо</w:t>
      </w:r>
      <w:r>
        <w:rPr>
          <w:rFonts w:ascii="Times New Roman" w:hAnsi="Times New Roman"/>
          <w:sz w:val="28"/>
        </w:rPr>
        <w:softHyphen/>
        <w:t>ды и</w:t>
      </w:r>
      <w:r>
        <w:rPr>
          <w:rFonts w:ascii="Times New Roman" w:hAnsi="Times New Roman"/>
          <w:sz w:val="28"/>
          <w:lang w:val="en-US"/>
        </w:rPr>
        <w:t xml:space="preserve"> распоряжаться </w:t>
      </w:r>
      <w:r>
        <w:rPr>
          <w:rFonts w:ascii="Times New Roman" w:hAnsi="Times New Roman"/>
          <w:sz w:val="28"/>
        </w:rPr>
        <w:t>ими они могут лишь с согласия попечителя. Такие граждане самостоятельно несут имущественную ответствен</w:t>
      </w:r>
      <w:r>
        <w:rPr>
          <w:rFonts w:ascii="Times New Roman" w:hAnsi="Times New Roman"/>
          <w:sz w:val="28"/>
        </w:rPr>
        <w:softHyphen/>
        <w:t>ность по совершённым ими сделкам и за причиненный ими вред;</w:t>
      </w:r>
    </w:p>
    <w:p w:rsidR="00223C84" w:rsidRDefault="005A5DB3">
      <w:pPr>
        <w:pStyle w:val="1"/>
        <w:spacing w:line="240" w:lineRule="auto"/>
        <w:ind w:firstLine="720"/>
        <w:rPr>
          <w:rFonts w:ascii="Times New Roman" w:hAnsi="Times New Roman"/>
          <w:sz w:val="28"/>
        </w:rPr>
      </w:pPr>
      <w:r>
        <w:rPr>
          <w:rFonts w:ascii="Times New Roman" w:hAnsi="Times New Roman"/>
          <w:sz w:val="28"/>
        </w:rPr>
        <w:t>г) полностью дееспособные. Они вправе самостоятельно заниматься любой предпринимательской деятельностью. Такая дее</w:t>
      </w:r>
      <w:r>
        <w:rPr>
          <w:rFonts w:ascii="Times New Roman" w:hAnsi="Times New Roman"/>
          <w:sz w:val="28"/>
          <w:lang w:val="en-US"/>
        </w:rPr>
        <w:t xml:space="preserve">cпocoбность </w:t>
      </w:r>
      <w:r>
        <w:rPr>
          <w:rFonts w:ascii="Times New Roman" w:hAnsi="Times New Roman"/>
          <w:sz w:val="28"/>
        </w:rPr>
        <w:t>наступает в трех случаях: с наступлением совершен</w:t>
      </w:r>
      <w:r>
        <w:rPr>
          <w:rFonts w:ascii="Times New Roman" w:hAnsi="Times New Roman"/>
          <w:sz w:val="28"/>
        </w:rPr>
        <w:softHyphen/>
        <w:t>нолетия</w:t>
      </w:r>
      <w:r>
        <w:rPr>
          <w:rFonts w:ascii="Times New Roman" w:hAnsi="Times New Roman"/>
          <w:noProof/>
          <w:sz w:val="28"/>
        </w:rPr>
        <w:t xml:space="preserve"> —</w:t>
      </w:r>
      <w:r>
        <w:rPr>
          <w:rFonts w:ascii="Times New Roman" w:hAnsi="Times New Roman"/>
          <w:sz w:val="28"/>
        </w:rPr>
        <w:t xml:space="preserve"> по достижении 18-летнего возраста; в случае, когда законом допускается вступление в брак до достижения</w:t>
      </w:r>
      <w:r>
        <w:rPr>
          <w:rFonts w:ascii="Times New Roman" w:hAnsi="Times New Roman"/>
          <w:noProof/>
          <w:sz w:val="28"/>
        </w:rPr>
        <w:t xml:space="preserve"> 18</w:t>
      </w:r>
      <w:r>
        <w:rPr>
          <w:rFonts w:ascii="Times New Roman" w:hAnsi="Times New Roman"/>
          <w:sz w:val="28"/>
        </w:rPr>
        <w:t xml:space="preserve"> лет, гражданин, не достигший 18-летнего возраста, приобретает дее</w:t>
      </w:r>
      <w:r>
        <w:rPr>
          <w:rFonts w:ascii="Times New Roman" w:hAnsi="Times New Roman"/>
          <w:sz w:val="28"/>
        </w:rPr>
        <w:softHyphen/>
        <w:t>способность в полном объеме со времени вступления в брак; в результате эмансипации.</w:t>
      </w:r>
    </w:p>
    <w:p w:rsidR="00223C84" w:rsidRDefault="005A5DB3">
      <w:pPr>
        <w:pStyle w:val="1"/>
        <w:spacing w:line="240" w:lineRule="auto"/>
        <w:ind w:firstLine="720"/>
        <w:rPr>
          <w:rFonts w:ascii="Times New Roman" w:hAnsi="Times New Roman"/>
          <w:sz w:val="28"/>
        </w:rPr>
      </w:pPr>
      <w:r>
        <w:rPr>
          <w:rFonts w:ascii="Times New Roman" w:hAnsi="Times New Roman"/>
          <w:sz w:val="28"/>
        </w:rPr>
        <w:t>Особенности статуса индивидуального предпринимателя, действующего без образования юридического лица, по сравнению с общегражданской правоспособностью гражданина заключаются в следующем:</w:t>
      </w:r>
    </w:p>
    <w:p w:rsidR="00223C84" w:rsidRDefault="005A5DB3">
      <w:pPr>
        <w:pStyle w:val="1"/>
        <w:spacing w:line="240" w:lineRule="auto"/>
        <w:ind w:firstLine="720"/>
        <w:rPr>
          <w:rFonts w:ascii="Times New Roman" w:hAnsi="Times New Roman"/>
          <w:sz w:val="28"/>
        </w:rPr>
      </w:pPr>
      <w:r>
        <w:rPr>
          <w:rFonts w:ascii="Times New Roman" w:hAnsi="Times New Roman"/>
          <w:sz w:val="28"/>
        </w:rPr>
        <w:t>Во-первых, этот статус приобретается в результате (с момен</w:t>
      </w:r>
      <w:r>
        <w:rPr>
          <w:rFonts w:ascii="Times New Roman" w:hAnsi="Times New Roman"/>
          <w:sz w:val="28"/>
        </w:rPr>
        <w:softHyphen/>
        <w:t>та) государственной регистрации гражданина в качестве индиви</w:t>
      </w:r>
      <w:r>
        <w:rPr>
          <w:rFonts w:ascii="Times New Roman" w:hAnsi="Times New Roman"/>
          <w:sz w:val="28"/>
        </w:rPr>
        <w:softHyphen/>
        <w:t>дуального предпринимателя.</w:t>
      </w:r>
    </w:p>
    <w:p w:rsidR="00223C84" w:rsidRDefault="005A5DB3">
      <w:pPr>
        <w:pStyle w:val="1"/>
        <w:spacing w:line="240" w:lineRule="auto"/>
        <w:ind w:firstLine="720"/>
        <w:rPr>
          <w:rFonts w:ascii="Times New Roman" w:hAnsi="Times New Roman"/>
          <w:sz w:val="28"/>
        </w:rPr>
      </w:pPr>
      <w:r>
        <w:rPr>
          <w:rFonts w:ascii="Times New Roman" w:hAnsi="Times New Roman"/>
          <w:sz w:val="28"/>
        </w:rPr>
        <w:t>Глава крестьянского (фермерского) хозяйства признаётся индивидуальным предпринимателем. Такое хозяйство может быть создано только одним гражданином или совместно с членами семьи, либо партнёрами с целью производства, переработки и реализации сельскохозяйственной продукции. В соответствии со статьёй 257 ГК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 В Постановлении Пленумов  ВС РФ и ВАС РФ от 28 февраля 1996</w:t>
      </w:r>
      <w:r>
        <w:rPr>
          <w:rFonts w:ascii="Times New Roman" w:hAnsi="Times New Roman"/>
          <w:color w:val="0000FF"/>
          <w:sz w:val="28"/>
        </w:rPr>
        <w:t xml:space="preserve"> </w:t>
      </w:r>
      <w:r>
        <w:rPr>
          <w:rFonts w:ascii="Times New Roman" w:hAnsi="Times New Roman"/>
          <w:sz w:val="28"/>
        </w:rPr>
        <w:t xml:space="preserve"> года указано, что крестьянское (фермерское) хозяйство не является юридическим лицом. Его глава признаётся предпринимателем с момента государственной регистрации хозяйства и, следовательно, к предпринимательской деятельности последнего применяются правила ГК, которые регулируют деятельность юридических лиц, являющихся коммерческими организациями, если иное не вытекает из закона, иных правовых актов или сущности правоотношений. Поэтому споры с участием главы крестьянского (фермерского) хозяйства подведомственны арбитражным судам.</w:t>
      </w:r>
      <w:r>
        <w:rPr>
          <w:rStyle w:val="a7"/>
          <w:rFonts w:ascii="Times New Roman" w:hAnsi="Times New Roman"/>
          <w:sz w:val="28"/>
        </w:rPr>
        <w:footnoteReference w:id="6"/>
      </w:r>
    </w:p>
    <w:p w:rsidR="00223C84" w:rsidRDefault="005A5DB3">
      <w:pPr>
        <w:pStyle w:val="1"/>
        <w:spacing w:line="240" w:lineRule="auto"/>
        <w:ind w:firstLine="720"/>
        <w:rPr>
          <w:rFonts w:ascii="Times New Roman" w:hAnsi="Times New Roman"/>
          <w:sz w:val="28"/>
        </w:rPr>
      </w:pPr>
      <w:r>
        <w:rPr>
          <w:rFonts w:ascii="Times New Roman" w:hAnsi="Times New Roman"/>
          <w:sz w:val="28"/>
        </w:rPr>
        <w:t>Крестьянское хозяйство подлежит регистрации в местном органе самоуправления, в ведении которого находится данный земельный участок.</w:t>
      </w:r>
    </w:p>
    <w:p w:rsidR="00223C84" w:rsidRDefault="005A5DB3">
      <w:pPr>
        <w:pStyle w:val="1"/>
        <w:spacing w:line="240" w:lineRule="auto"/>
        <w:ind w:firstLine="720"/>
        <w:rPr>
          <w:rFonts w:ascii="Times New Roman" w:hAnsi="Times New Roman"/>
          <w:sz w:val="28"/>
        </w:rPr>
      </w:pPr>
      <w:r>
        <w:rPr>
          <w:rFonts w:ascii="Times New Roman" w:hAnsi="Times New Roman"/>
          <w:sz w:val="28"/>
        </w:rPr>
        <w:t>Индивидуальные предприниматели могут вести производственную деятельность коллективно на основании договора простого товарищества, в силу которого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(ст. 1041 ГК).</w:t>
      </w:r>
    </w:p>
    <w:p w:rsidR="00223C84" w:rsidRDefault="005A5DB3">
      <w:pPr>
        <w:pStyle w:val="1"/>
        <w:spacing w:line="240" w:lineRule="auto"/>
        <w:ind w:firstLine="720"/>
        <w:rPr>
          <w:rFonts w:ascii="Times New Roman" w:hAnsi="Times New Roman"/>
          <w:sz w:val="28"/>
        </w:rPr>
      </w:pPr>
      <w:r>
        <w:rPr>
          <w:rFonts w:ascii="Times New Roman" w:hAnsi="Times New Roman"/>
          <w:sz w:val="28"/>
        </w:rPr>
        <w:t>Гражданин, фактически занимающийся предпринимательской деятельностью, но не прошедший государственную регистрацию в качестве индивидуального предпринимателя, не приобретает в связи с занятием такой деятельностью статуса предпринимателя. В таких случаях согласно Постановлению Пленумов ВС РФ и ВАС РФ № 6/8, споры с участием граждан, в том числе связанные с осуществлением ими предпринимательской деятельности, в соответствии со ст. 25 ГПК подведомственны суду общей юрисдикции. Однако суд при разрешении спора может применить положения ГК об обязательствах, связанных с предпринимательской деятельностью. Эти положения содержатся в ст. 310, 315, 322, 401 ГК.</w:t>
      </w:r>
    </w:p>
    <w:p w:rsidR="00223C84" w:rsidRDefault="005A5DB3">
      <w:pPr>
        <w:pStyle w:val="1"/>
        <w:spacing w:line="240" w:lineRule="auto"/>
        <w:ind w:firstLine="720"/>
        <w:rPr>
          <w:rFonts w:ascii="Times New Roman" w:hAnsi="Times New Roman"/>
          <w:sz w:val="28"/>
        </w:rPr>
      </w:pPr>
      <w:r>
        <w:rPr>
          <w:rFonts w:ascii="Times New Roman" w:hAnsi="Times New Roman"/>
          <w:sz w:val="28"/>
        </w:rPr>
        <w:t>Во-вторых, к предпринимательской деятельности граждан, осуществляемой без образования юридического лица, соответст</w:t>
      </w:r>
      <w:r>
        <w:rPr>
          <w:rFonts w:ascii="Times New Roman" w:hAnsi="Times New Roman"/>
          <w:sz w:val="28"/>
        </w:rPr>
        <w:softHyphen/>
        <w:t>венно применяются правила ГК РФ, которые регулируют деятель</w:t>
      </w:r>
      <w:r>
        <w:rPr>
          <w:rFonts w:ascii="Times New Roman" w:hAnsi="Times New Roman"/>
          <w:sz w:val="28"/>
        </w:rPr>
        <w:softHyphen/>
        <w:t>ность юридических лиц, являющихся коммерческими организация</w:t>
      </w:r>
      <w:r>
        <w:rPr>
          <w:rFonts w:ascii="Times New Roman" w:hAnsi="Times New Roman"/>
          <w:sz w:val="28"/>
        </w:rPr>
        <w:softHyphen/>
        <w:t>ми, если иное не вытекает из закона, актов Президента РФ и Пра</w:t>
      </w:r>
      <w:r>
        <w:rPr>
          <w:rFonts w:ascii="Times New Roman" w:hAnsi="Times New Roman"/>
          <w:sz w:val="28"/>
        </w:rPr>
        <w:softHyphen/>
        <w:t>вительства РФ или существа правоотношения.</w:t>
      </w:r>
    </w:p>
    <w:p w:rsidR="00223C84" w:rsidRDefault="005A5DB3">
      <w:pPr>
        <w:pStyle w:val="1"/>
        <w:spacing w:line="240" w:lineRule="auto"/>
        <w:ind w:firstLine="720"/>
        <w:rPr>
          <w:rFonts w:ascii="Times New Roman" w:hAnsi="Times New Roman"/>
          <w:sz w:val="28"/>
        </w:rPr>
      </w:pPr>
      <w:r>
        <w:rPr>
          <w:rFonts w:ascii="Times New Roman" w:hAnsi="Times New Roman"/>
          <w:sz w:val="28"/>
        </w:rPr>
        <w:t>В-третьих, иногда возникают сомнения по вопросу о том, вправе ли индивидуальный предприниматель прибегать к найму работни</w:t>
      </w:r>
      <w:r>
        <w:rPr>
          <w:rFonts w:ascii="Times New Roman" w:hAnsi="Times New Roman"/>
          <w:sz w:val="28"/>
        </w:rPr>
        <w:softHyphen/>
        <w:t>ков. Право индивидуальных предпринимателей заключать трудовые догово</w:t>
      </w:r>
      <w:r>
        <w:rPr>
          <w:rFonts w:ascii="Times New Roman" w:hAnsi="Times New Roman"/>
          <w:sz w:val="28"/>
        </w:rPr>
        <w:softHyphen/>
        <w:t>ры  (контракты) прямо вытекает из п.</w:t>
      </w:r>
      <w:r>
        <w:rPr>
          <w:rFonts w:ascii="Times New Roman" w:hAnsi="Times New Roman"/>
          <w:sz w:val="28"/>
          <w:lang w:val="en-US"/>
        </w:rPr>
        <w:t xml:space="preserve"> 3</w:t>
      </w:r>
      <w:r>
        <w:rPr>
          <w:rFonts w:ascii="Times New Roman" w:hAnsi="Times New Roman"/>
          <w:sz w:val="28"/>
        </w:rPr>
        <w:t xml:space="preserve"> ст.</w:t>
      </w:r>
      <w:r>
        <w:rPr>
          <w:rFonts w:ascii="Times New Roman" w:hAnsi="Times New Roman"/>
          <w:noProof/>
          <w:sz w:val="28"/>
        </w:rPr>
        <w:t xml:space="preserve"> 25</w:t>
      </w:r>
      <w:r>
        <w:rPr>
          <w:rFonts w:ascii="Times New Roman" w:hAnsi="Times New Roman"/>
          <w:sz w:val="28"/>
        </w:rPr>
        <w:t xml:space="preserve"> ГК РФ, согласно которому лица, работающие по трудовому договору (кон</w:t>
      </w:r>
      <w:r>
        <w:rPr>
          <w:rFonts w:ascii="Times New Roman" w:hAnsi="Times New Roman"/>
          <w:sz w:val="28"/>
        </w:rPr>
        <w:softHyphen/>
        <w:t>тракту), включаются в число кредиторов индивидуального пред</w:t>
      </w:r>
      <w:r>
        <w:rPr>
          <w:rFonts w:ascii="Times New Roman" w:hAnsi="Times New Roman"/>
          <w:sz w:val="28"/>
        </w:rPr>
        <w:softHyphen/>
        <w:t>принимателя.</w:t>
      </w:r>
    </w:p>
    <w:p w:rsidR="00223C84" w:rsidRDefault="005A5DB3">
      <w:pPr>
        <w:pStyle w:val="1"/>
        <w:spacing w:line="240" w:lineRule="auto"/>
        <w:ind w:firstLine="720"/>
        <w:rPr>
          <w:rFonts w:ascii="Times New Roman" w:hAnsi="Times New Roman"/>
          <w:sz w:val="28"/>
        </w:rPr>
      </w:pPr>
      <w:r>
        <w:rPr>
          <w:rFonts w:ascii="Times New Roman" w:hAnsi="Times New Roman"/>
          <w:sz w:val="28"/>
        </w:rPr>
        <w:t xml:space="preserve"> Порядок заключения трудового договора, из</w:t>
      </w:r>
      <w:r>
        <w:rPr>
          <w:rFonts w:ascii="Times New Roman" w:hAnsi="Times New Roman"/>
          <w:sz w:val="28"/>
        </w:rPr>
        <w:softHyphen/>
        <w:t>менения его условий и прекращения предусмот</w:t>
      </w:r>
      <w:r>
        <w:rPr>
          <w:rFonts w:ascii="Times New Roman" w:hAnsi="Times New Roman"/>
          <w:sz w:val="28"/>
        </w:rPr>
        <w:softHyphen/>
        <w:t>рен статьями</w:t>
      </w:r>
      <w:r>
        <w:rPr>
          <w:rFonts w:ascii="Times New Roman" w:hAnsi="Times New Roman"/>
          <w:noProof/>
          <w:sz w:val="28"/>
        </w:rPr>
        <w:t xml:space="preserve"> 15—40</w:t>
      </w:r>
      <w:r>
        <w:rPr>
          <w:rFonts w:ascii="Times New Roman" w:hAnsi="Times New Roman"/>
          <w:sz w:val="28"/>
        </w:rPr>
        <w:t xml:space="preserve"> КЗоТ РФ. Трудовой договор (контракт) заключается, как правило, на неопределённый срок, т.е. на постоянную работу. За</w:t>
      </w:r>
      <w:r>
        <w:rPr>
          <w:rFonts w:ascii="Times New Roman" w:hAnsi="Times New Roman"/>
          <w:sz w:val="28"/>
        </w:rPr>
        <w:softHyphen/>
        <w:t>ключение срочных трудовых договоров (кон</w:t>
      </w:r>
      <w:r>
        <w:rPr>
          <w:rFonts w:ascii="Times New Roman" w:hAnsi="Times New Roman"/>
          <w:sz w:val="28"/>
        </w:rPr>
        <w:softHyphen/>
        <w:t>трактов) допускается как исключение из общего правила.</w:t>
      </w:r>
    </w:p>
    <w:p w:rsidR="00223C84" w:rsidRDefault="005A5DB3">
      <w:pPr>
        <w:pStyle w:val="1"/>
        <w:spacing w:line="240" w:lineRule="auto"/>
        <w:ind w:firstLine="720"/>
        <w:rPr>
          <w:rFonts w:ascii="Times New Roman" w:hAnsi="Times New Roman"/>
          <w:sz w:val="28"/>
        </w:rPr>
      </w:pPr>
      <w:r>
        <w:rPr>
          <w:rFonts w:ascii="Times New Roman" w:hAnsi="Times New Roman"/>
          <w:sz w:val="28"/>
        </w:rPr>
        <w:t>Трудовой договор (контракт) заключается в письменной форме. Прием на работу оформля</w:t>
      </w:r>
      <w:r>
        <w:rPr>
          <w:rFonts w:ascii="Times New Roman" w:hAnsi="Times New Roman"/>
          <w:sz w:val="28"/>
        </w:rPr>
        <w:softHyphen/>
        <w:t>ется приказом (распоряжением) и объявляется работнику под расписку. Сторонами трудового договора в нашем случае являются индивидуаль</w:t>
      </w:r>
      <w:r>
        <w:rPr>
          <w:rFonts w:ascii="Times New Roman" w:hAnsi="Times New Roman"/>
          <w:sz w:val="28"/>
        </w:rPr>
        <w:softHyphen/>
        <w:t>ный предприниматель и работник. Трудовой до</w:t>
      </w:r>
      <w:r>
        <w:rPr>
          <w:rFonts w:ascii="Times New Roman" w:hAnsi="Times New Roman"/>
          <w:sz w:val="28"/>
        </w:rPr>
        <w:softHyphen/>
        <w:t>говор составляется в двух экземплярах: один экземпляр хранится у предпринимателя, другой вручается работнику.</w:t>
      </w:r>
    </w:p>
    <w:p w:rsidR="00223C84" w:rsidRDefault="005A5DB3">
      <w:pPr>
        <w:pStyle w:val="1"/>
        <w:spacing w:line="240" w:lineRule="auto"/>
        <w:ind w:firstLine="720"/>
        <w:rPr>
          <w:rFonts w:ascii="Times New Roman" w:hAnsi="Times New Roman"/>
          <w:sz w:val="28"/>
        </w:rPr>
      </w:pPr>
      <w:r>
        <w:rPr>
          <w:rFonts w:ascii="Times New Roman" w:hAnsi="Times New Roman"/>
          <w:sz w:val="28"/>
        </w:rPr>
        <w:t>При заключении трудового договора рекомен</w:t>
      </w:r>
      <w:r>
        <w:rPr>
          <w:rFonts w:ascii="Times New Roman" w:hAnsi="Times New Roman"/>
          <w:sz w:val="28"/>
        </w:rPr>
        <w:softHyphen/>
        <w:t>дуется указывать обязательные условия: место работы работника; его трудовую функцию; дату начала работы и дату ее окончания, если заклю</w:t>
      </w:r>
      <w:r>
        <w:rPr>
          <w:rFonts w:ascii="Times New Roman" w:hAnsi="Times New Roman"/>
          <w:sz w:val="28"/>
        </w:rPr>
        <w:softHyphen/>
        <w:t>чается срочный трудовой договор; обязанности работодателя по обеспечению охраны труда ра</w:t>
      </w:r>
      <w:r>
        <w:rPr>
          <w:rFonts w:ascii="Times New Roman" w:hAnsi="Times New Roman"/>
          <w:sz w:val="28"/>
        </w:rPr>
        <w:softHyphen/>
        <w:t>ботника.</w:t>
      </w:r>
    </w:p>
    <w:p w:rsidR="00223C84" w:rsidRDefault="005A5DB3">
      <w:pPr>
        <w:pStyle w:val="1"/>
        <w:spacing w:line="240" w:lineRule="auto"/>
        <w:ind w:firstLine="720"/>
        <w:rPr>
          <w:rFonts w:ascii="Times New Roman" w:hAnsi="Times New Roman"/>
          <w:sz w:val="28"/>
        </w:rPr>
      </w:pPr>
      <w:r>
        <w:rPr>
          <w:rFonts w:ascii="Times New Roman" w:hAnsi="Times New Roman"/>
          <w:sz w:val="28"/>
        </w:rPr>
        <w:t>Договор может содержать и дополнительные условия, конкретизирующие обязательства сто</w:t>
      </w:r>
      <w:r>
        <w:rPr>
          <w:rFonts w:ascii="Times New Roman" w:hAnsi="Times New Roman"/>
          <w:sz w:val="28"/>
        </w:rPr>
        <w:softHyphen/>
        <w:t>рон и устанавливаемые в договорном порядке. К числу дополнительных можно отнести условия о совмещении профессий (должностей), об оплате труда, о продолжительности дополнительного отпуска и т.д.</w:t>
      </w:r>
    </w:p>
    <w:p w:rsidR="00223C84" w:rsidRDefault="005A5DB3">
      <w:pPr>
        <w:pStyle w:val="1"/>
        <w:spacing w:line="240" w:lineRule="auto"/>
        <w:ind w:firstLine="720"/>
        <w:rPr>
          <w:rFonts w:ascii="Times New Roman" w:hAnsi="Times New Roman"/>
          <w:sz w:val="28"/>
        </w:rPr>
      </w:pPr>
      <w:r>
        <w:rPr>
          <w:rFonts w:ascii="Times New Roman" w:hAnsi="Times New Roman"/>
          <w:sz w:val="28"/>
        </w:rPr>
        <w:t>Трудовые книжки являются основным доку</w:t>
      </w:r>
      <w:r>
        <w:rPr>
          <w:rFonts w:ascii="Times New Roman" w:hAnsi="Times New Roman"/>
          <w:sz w:val="28"/>
        </w:rPr>
        <w:softHyphen/>
        <w:t>ментом о трудовой деятельности работников. Они ведутся на всех работников, проработавших у работодателя свыше</w:t>
      </w:r>
      <w:r>
        <w:rPr>
          <w:rFonts w:ascii="Times New Roman" w:hAnsi="Times New Roman"/>
          <w:noProof/>
          <w:sz w:val="28"/>
        </w:rPr>
        <w:t xml:space="preserve"> 5</w:t>
      </w:r>
      <w:r>
        <w:rPr>
          <w:rFonts w:ascii="Times New Roman" w:hAnsi="Times New Roman"/>
          <w:sz w:val="28"/>
        </w:rPr>
        <w:t xml:space="preserve"> дней.</w:t>
      </w:r>
    </w:p>
    <w:p w:rsidR="00223C84" w:rsidRDefault="005A5DB3">
      <w:pPr>
        <w:pStyle w:val="1"/>
        <w:spacing w:line="240" w:lineRule="auto"/>
        <w:ind w:firstLine="720"/>
        <w:rPr>
          <w:rFonts w:ascii="Times New Roman" w:hAnsi="Times New Roman"/>
          <w:sz w:val="28"/>
        </w:rPr>
      </w:pPr>
      <w:r>
        <w:rPr>
          <w:rFonts w:ascii="Times New Roman" w:hAnsi="Times New Roman"/>
          <w:sz w:val="28"/>
        </w:rPr>
        <w:t>Заполнение трудовой книжки впервые произ</w:t>
      </w:r>
      <w:r>
        <w:rPr>
          <w:rFonts w:ascii="Times New Roman" w:hAnsi="Times New Roman"/>
          <w:sz w:val="28"/>
        </w:rPr>
        <w:softHyphen/>
        <w:t>водится работодателем в присутствии работника не позднее недельного срока со дня приема на работу.</w:t>
      </w:r>
    </w:p>
    <w:p w:rsidR="00223C84" w:rsidRDefault="005A5DB3">
      <w:pPr>
        <w:pStyle w:val="1"/>
        <w:spacing w:line="240" w:lineRule="auto"/>
        <w:ind w:firstLine="720"/>
        <w:rPr>
          <w:rFonts w:ascii="Times New Roman" w:hAnsi="Times New Roman"/>
          <w:sz w:val="28"/>
        </w:rPr>
      </w:pPr>
      <w:r>
        <w:rPr>
          <w:rFonts w:ascii="Times New Roman" w:hAnsi="Times New Roman"/>
          <w:sz w:val="28"/>
        </w:rPr>
        <w:t>В трудовую книжку вносятся: сведения о ра</w:t>
      </w:r>
      <w:r>
        <w:rPr>
          <w:rFonts w:ascii="Times New Roman" w:hAnsi="Times New Roman"/>
          <w:sz w:val="28"/>
        </w:rPr>
        <w:softHyphen/>
        <w:t>ботнике</w:t>
      </w:r>
      <w:r>
        <w:rPr>
          <w:rFonts w:ascii="Times New Roman" w:hAnsi="Times New Roman"/>
          <w:noProof/>
          <w:sz w:val="28"/>
        </w:rPr>
        <w:t xml:space="preserve"> —</w:t>
      </w:r>
      <w:r>
        <w:rPr>
          <w:rFonts w:ascii="Times New Roman" w:hAnsi="Times New Roman"/>
          <w:sz w:val="28"/>
        </w:rPr>
        <w:t xml:space="preserve"> фамилия, имя, отчество, дата рожде</w:t>
      </w:r>
      <w:r>
        <w:rPr>
          <w:rFonts w:ascii="Times New Roman" w:hAnsi="Times New Roman"/>
          <w:sz w:val="28"/>
        </w:rPr>
        <w:softHyphen/>
        <w:t>ния, образование, профессия, специальность; сведения о работе</w:t>
      </w:r>
      <w:r>
        <w:rPr>
          <w:rFonts w:ascii="Times New Roman" w:hAnsi="Times New Roman"/>
          <w:noProof/>
          <w:sz w:val="28"/>
        </w:rPr>
        <w:t xml:space="preserve"> —</w:t>
      </w:r>
      <w:r>
        <w:rPr>
          <w:rFonts w:ascii="Times New Roman" w:hAnsi="Times New Roman"/>
          <w:sz w:val="28"/>
        </w:rPr>
        <w:t xml:space="preserve"> прием на работу, перевод на другую работу, увольнение; сведения о на</w:t>
      </w:r>
      <w:r>
        <w:rPr>
          <w:rFonts w:ascii="Times New Roman" w:hAnsi="Times New Roman"/>
          <w:sz w:val="28"/>
        </w:rPr>
        <w:softHyphen/>
        <w:t>граждениях и поощрениях. Все перечисленные выше записи вносятся в трудовую книжку после издания приказа (распоряжения), но не позднее недельного срока, а при увольнении</w:t>
      </w:r>
      <w:r>
        <w:rPr>
          <w:rFonts w:ascii="Times New Roman" w:hAnsi="Times New Roman"/>
          <w:noProof/>
          <w:sz w:val="28"/>
        </w:rPr>
        <w:t xml:space="preserve"> —</w:t>
      </w:r>
      <w:r>
        <w:rPr>
          <w:rFonts w:ascii="Times New Roman" w:hAnsi="Times New Roman"/>
          <w:sz w:val="28"/>
        </w:rPr>
        <w:t xml:space="preserve"> в день увольнения.</w:t>
      </w:r>
      <w:r>
        <w:rPr>
          <w:rStyle w:val="a7"/>
          <w:rFonts w:ascii="Times New Roman" w:hAnsi="Times New Roman"/>
          <w:sz w:val="28"/>
        </w:rPr>
        <w:t xml:space="preserve"> </w:t>
      </w:r>
      <w:r>
        <w:rPr>
          <w:rStyle w:val="a7"/>
          <w:rFonts w:ascii="Times New Roman" w:hAnsi="Times New Roman"/>
          <w:sz w:val="28"/>
        </w:rPr>
        <w:footnoteReference w:id="7"/>
      </w:r>
    </w:p>
    <w:p w:rsidR="00223C84" w:rsidRDefault="005A5DB3">
      <w:pPr>
        <w:pStyle w:val="1"/>
        <w:spacing w:line="240" w:lineRule="auto"/>
        <w:ind w:firstLine="720"/>
        <w:rPr>
          <w:rFonts w:ascii="Times New Roman" w:hAnsi="Times New Roman"/>
          <w:sz w:val="28"/>
        </w:rPr>
      </w:pPr>
      <w:r>
        <w:rPr>
          <w:rFonts w:ascii="Times New Roman" w:hAnsi="Times New Roman"/>
          <w:sz w:val="28"/>
        </w:rPr>
        <w:t>Требование о ведении трудовых книжек рабо</w:t>
      </w:r>
      <w:r>
        <w:rPr>
          <w:rFonts w:ascii="Times New Roman" w:hAnsi="Times New Roman"/>
          <w:sz w:val="28"/>
        </w:rPr>
        <w:softHyphen/>
        <w:t>тодателем содержится и в Законе РФ "О заня</w:t>
      </w:r>
      <w:r>
        <w:rPr>
          <w:rFonts w:ascii="Times New Roman" w:hAnsi="Times New Roman"/>
          <w:sz w:val="28"/>
        </w:rPr>
        <w:softHyphen/>
        <w:t>тости населения в Российской Федерации".</w:t>
      </w:r>
    </w:p>
    <w:p w:rsidR="00223C84" w:rsidRDefault="005A5DB3">
      <w:pPr>
        <w:pStyle w:val="1"/>
        <w:spacing w:line="240" w:lineRule="auto"/>
        <w:ind w:firstLine="720"/>
        <w:rPr>
          <w:rFonts w:ascii="Times New Roman" w:hAnsi="Times New Roman"/>
          <w:sz w:val="28"/>
        </w:rPr>
      </w:pPr>
      <w:r>
        <w:rPr>
          <w:rFonts w:ascii="Times New Roman" w:hAnsi="Times New Roman"/>
          <w:sz w:val="28"/>
        </w:rPr>
        <w:t>В-четвертых, в отличие от граждан, не являющихся индиви</w:t>
      </w:r>
      <w:r>
        <w:rPr>
          <w:rFonts w:ascii="Times New Roman" w:hAnsi="Times New Roman"/>
          <w:sz w:val="28"/>
        </w:rPr>
        <w:softHyphen/>
        <w:t>дуальными предпринимателями, имущественные споры между индивидуальными предпринимателями либо между ними и юри</w:t>
      </w:r>
      <w:r>
        <w:rPr>
          <w:rFonts w:ascii="Times New Roman" w:hAnsi="Times New Roman"/>
          <w:sz w:val="28"/>
        </w:rPr>
        <w:softHyphen/>
        <w:t>дическими лицами подведомственны арбитражным судам.</w:t>
      </w:r>
    </w:p>
    <w:p w:rsidR="00223C84" w:rsidRDefault="005A5DB3">
      <w:pPr>
        <w:pStyle w:val="1"/>
        <w:spacing w:line="240" w:lineRule="auto"/>
        <w:ind w:firstLine="720"/>
        <w:rPr>
          <w:rFonts w:ascii="Times New Roman" w:hAnsi="Times New Roman"/>
          <w:sz w:val="28"/>
        </w:rPr>
      </w:pPr>
      <w:r>
        <w:rPr>
          <w:rFonts w:ascii="Times New Roman" w:hAnsi="Times New Roman"/>
          <w:sz w:val="28"/>
        </w:rPr>
        <w:t>В-пятых, индивидуальный предприниматель, который не в состоянии удовлетворить требования кредиторов, связанные с осу</w:t>
      </w:r>
      <w:r>
        <w:rPr>
          <w:rFonts w:ascii="Times New Roman" w:hAnsi="Times New Roman"/>
          <w:sz w:val="28"/>
        </w:rPr>
        <w:softHyphen/>
        <w:t>ществлением им предпринимательской деятельности, может быть признан по решению суда несостоятельным (банкротом).</w:t>
      </w:r>
    </w:p>
    <w:p w:rsidR="00223C84" w:rsidRDefault="005A5DB3">
      <w:pPr>
        <w:pStyle w:val="1"/>
        <w:spacing w:line="240" w:lineRule="auto"/>
        <w:ind w:firstLine="720"/>
        <w:rPr>
          <w:rFonts w:ascii="Times New Roman" w:hAnsi="Times New Roman"/>
          <w:sz w:val="28"/>
        </w:rPr>
      </w:pPr>
      <w:r>
        <w:rPr>
          <w:rFonts w:ascii="Times New Roman" w:hAnsi="Times New Roman"/>
          <w:sz w:val="28"/>
        </w:rPr>
        <w:t>В-шестых, требования кредиторов индивидуального предпри</w:t>
      </w:r>
      <w:r>
        <w:rPr>
          <w:rFonts w:ascii="Times New Roman" w:hAnsi="Times New Roman"/>
          <w:sz w:val="28"/>
        </w:rPr>
        <w:softHyphen/>
        <w:t>нимателя в случае признания его банкротом удовлетворяются за счет принадлежащего ему имущества, на которое может быть об</w:t>
      </w:r>
      <w:r>
        <w:rPr>
          <w:rFonts w:ascii="Times New Roman" w:hAnsi="Times New Roman"/>
          <w:sz w:val="28"/>
        </w:rPr>
        <w:softHyphen/>
        <w:t>ращено взыскание. Требования удовлетворяются в порядке оче</w:t>
      </w:r>
      <w:r>
        <w:rPr>
          <w:rFonts w:ascii="Times New Roman" w:hAnsi="Times New Roman"/>
          <w:sz w:val="28"/>
        </w:rPr>
        <w:softHyphen/>
        <w:t>редности, установленной п.</w:t>
      </w:r>
      <w:r>
        <w:rPr>
          <w:rFonts w:ascii="Times New Roman" w:hAnsi="Times New Roman"/>
          <w:noProof/>
          <w:sz w:val="28"/>
        </w:rPr>
        <w:t xml:space="preserve"> 3</w:t>
      </w:r>
      <w:r>
        <w:rPr>
          <w:rFonts w:ascii="Times New Roman" w:hAnsi="Times New Roman"/>
          <w:sz w:val="28"/>
        </w:rPr>
        <w:t xml:space="preserve"> ст.</w:t>
      </w:r>
      <w:r>
        <w:rPr>
          <w:rFonts w:ascii="Times New Roman" w:hAnsi="Times New Roman"/>
          <w:noProof/>
          <w:sz w:val="28"/>
        </w:rPr>
        <w:t xml:space="preserve"> 25</w:t>
      </w:r>
      <w:r>
        <w:rPr>
          <w:rFonts w:ascii="Times New Roman" w:hAnsi="Times New Roman"/>
          <w:sz w:val="28"/>
        </w:rPr>
        <w:t xml:space="preserve"> ГК РФ. Перечень имущества граждан, включая индивидуальных предпринимателей, на кото</w:t>
      </w:r>
      <w:r>
        <w:rPr>
          <w:rFonts w:ascii="Times New Roman" w:hAnsi="Times New Roman"/>
          <w:sz w:val="28"/>
        </w:rPr>
        <w:softHyphen/>
        <w:t>рое не может быть обращено взыскание, устанавливается граж</w:t>
      </w:r>
      <w:r>
        <w:rPr>
          <w:rFonts w:ascii="Times New Roman" w:hAnsi="Times New Roman"/>
          <w:sz w:val="28"/>
        </w:rPr>
        <w:softHyphen/>
        <w:t>данским процессуальным законодательством.</w:t>
      </w:r>
    </w:p>
    <w:p w:rsidR="00223C84" w:rsidRDefault="00223C84">
      <w:pPr>
        <w:pStyle w:val="1"/>
        <w:spacing w:line="240" w:lineRule="auto"/>
        <w:ind w:firstLine="720"/>
        <w:rPr>
          <w:rFonts w:ascii="Times New Roman" w:hAnsi="Times New Roman"/>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5A5DB3">
      <w:pPr>
        <w:pStyle w:val="20"/>
        <w:rPr>
          <w:rFonts w:ascii="Times New Roman" w:hAnsi="Times New Roman"/>
        </w:rPr>
      </w:pPr>
      <w:bookmarkStart w:id="13" w:name="_Toc467603725"/>
      <w:r>
        <w:rPr>
          <w:rFonts w:ascii="Times New Roman" w:hAnsi="Times New Roman"/>
        </w:rPr>
        <w:t>Глава 3</w:t>
      </w:r>
      <w:bookmarkEnd w:id="13"/>
    </w:p>
    <w:p w:rsidR="00223C84" w:rsidRDefault="005A5DB3">
      <w:pPr>
        <w:pStyle w:val="10"/>
        <w:rPr>
          <w:rFonts w:ascii="Times New Roman" w:hAnsi="Times New Roman"/>
        </w:rPr>
      </w:pPr>
      <w:bookmarkStart w:id="14" w:name="_Toc467603726"/>
      <w:r>
        <w:rPr>
          <w:rFonts w:ascii="Times New Roman" w:hAnsi="Times New Roman"/>
        </w:rPr>
        <w:t>ГОСУДАРСТВЕННАЯ РЕГИСТРАЦИЯ ПРЕДПРИНИМАТЕЛЬСКОЙ ДЕЯТЕЛЬНОСТИ</w:t>
      </w:r>
      <w:bookmarkEnd w:id="14"/>
    </w:p>
    <w:p w:rsidR="00223C84" w:rsidRDefault="00223C84">
      <w:pPr>
        <w:pStyle w:val="1"/>
        <w:spacing w:line="240" w:lineRule="auto"/>
        <w:ind w:firstLine="720"/>
        <w:jc w:val="center"/>
        <w:rPr>
          <w:rFonts w:ascii="Times New Roman" w:hAnsi="Times New Roman"/>
          <w:b/>
          <w:sz w:val="32"/>
        </w:rPr>
      </w:pPr>
    </w:p>
    <w:p w:rsidR="00223C84" w:rsidRDefault="005A5DB3">
      <w:pPr>
        <w:pStyle w:val="1"/>
        <w:spacing w:line="240" w:lineRule="auto"/>
        <w:ind w:firstLine="720"/>
        <w:rPr>
          <w:rFonts w:ascii="Times New Roman" w:hAnsi="Times New Roman"/>
          <w:sz w:val="28"/>
        </w:rPr>
      </w:pPr>
      <w:r>
        <w:rPr>
          <w:rFonts w:ascii="Times New Roman" w:hAnsi="Times New Roman"/>
          <w:sz w:val="28"/>
        </w:rPr>
        <w:t>Одним из основных условий осуществления предпринимательской деятельности является госу</w:t>
      </w:r>
      <w:r>
        <w:rPr>
          <w:rFonts w:ascii="Times New Roman" w:hAnsi="Times New Roman"/>
          <w:sz w:val="28"/>
        </w:rPr>
        <w:softHyphen/>
        <w:t>дарственная регистрация ее субъектов. Прохожде</w:t>
      </w:r>
      <w:r>
        <w:rPr>
          <w:rFonts w:ascii="Times New Roman" w:hAnsi="Times New Roman"/>
          <w:sz w:val="28"/>
        </w:rPr>
        <w:softHyphen/>
        <w:t>ние данной процедуры необходимо для подтверж</w:t>
      </w:r>
      <w:r>
        <w:rPr>
          <w:rFonts w:ascii="Times New Roman" w:hAnsi="Times New Roman"/>
          <w:sz w:val="28"/>
        </w:rPr>
        <w:softHyphen/>
        <w:t>дения легитимности функционирования конкретно</w:t>
      </w:r>
      <w:r>
        <w:rPr>
          <w:rFonts w:ascii="Times New Roman" w:hAnsi="Times New Roman"/>
          <w:sz w:val="28"/>
        </w:rPr>
        <w:softHyphen/>
        <w:t>го лица в хозяйственном обороте. Придавая реги</w:t>
      </w:r>
      <w:r>
        <w:rPr>
          <w:rFonts w:ascii="Times New Roman" w:hAnsi="Times New Roman"/>
          <w:sz w:val="28"/>
        </w:rPr>
        <w:softHyphen/>
        <w:t>страции общеобязательный характер, государство преследует не только цели контроля за законностью создания, реорганизации и ликвидации предпри</w:t>
      </w:r>
      <w:r>
        <w:rPr>
          <w:rFonts w:ascii="Times New Roman" w:hAnsi="Times New Roman"/>
          <w:sz w:val="28"/>
        </w:rPr>
        <w:softHyphen/>
        <w:t>ятии, но и полного первичного учета участников предпринимательской деятельности, а также сбора данных об их правовом, имущественном и организа</w:t>
      </w:r>
      <w:r>
        <w:rPr>
          <w:rFonts w:ascii="Times New Roman" w:hAnsi="Times New Roman"/>
          <w:sz w:val="28"/>
        </w:rPr>
        <w:softHyphen/>
        <w:t>ционном положении.</w:t>
      </w:r>
    </w:p>
    <w:p w:rsidR="00223C84" w:rsidRDefault="005A5DB3">
      <w:pPr>
        <w:pStyle w:val="1"/>
        <w:spacing w:line="240" w:lineRule="auto"/>
        <w:ind w:firstLine="720"/>
        <w:rPr>
          <w:rFonts w:ascii="Times New Roman" w:hAnsi="Times New Roman"/>
          <w:sz w:val="28"/>
        </w:rPr>
      </w:pPr>
      <w:r>
        <w:rPr>
          <w:rFonts w:ascii="Times New Roman" w:hAnsi="Times New Roman"/>
          <w:sz w:val="28"/>
        </w:rPr>
        <w:t>В настоящее время в России первичная регистра</w:t>
      </w:r>
      <w:r>
        <w:rPr>
          <w:rFonts w:ascii="Times New Roman" w:hAnsi="Times New Roman"/>
          <w:sz w:val="28"/>
        </w:rPr>
        <w:softHyphen/>
        <w:t>ция большинства субъектов предпринимательства осуществляется в заявительном порядке, предусмат</w:t>
      </w:r>
      <w:r>
        <w:rPr>
          <w:rFonts w:ascii="Times New Roman" w:hAnsi="Times New Roman"/>
          <w:sz w:val="28"/>
        </w:rPr>
        <w:softHyphen/>
        <w:t>ривающем возможность отказа в ней только по формальному основанию: несоответствие учреди</w:t>
      </w:r>
      <w:r>
        <w:rPr>
          <w:rFonts w:ascii="Times New Roman" w:hAnsi="Times New Roman"/>
          <w:sz w:val="28"/>
        </w:rPr>
        <w:softHyphen/>
        <w:t>тельных документов требованиям законодательства.</w:t>
      </w:r>
    </w:p>
    <w:p w:rsidR="00223C84" w:rsidRDefault="005A5DB3">
      <w:pPr>
        <w:pStyle w:val="1"/>
        <w:spacing w:line="240" w:lineRule="auto"/>
        <w:ind w:firstLine="720"/>
        <w:rPr>
          <w:rFonts w:ascii="Times New Roman" w:hAnsi="Times New Roman"/>
          <w:sz w:val="28"/>
        </w:rPr>
      </w:pPr>
      <w:r>
        <w:rPr>
          <w:rFonts w:ascii="Times New Roman" w:hAnsi="Times New Roman"/>
          <w:sz w:val="28"/>
        </w:rPr>
        <w:t>В отличие от отечественного законодательства право зарубежных стран нередко придает регистра</w:t>
      </w:r>
      <w:r>
        <w:rPr>
          <w:rFonts w:ascii="Times New Roman" w:hAnsi="Times New Roman"/>
          <w:sz w:val="28"/>
        </w:rPr>
        <w:softHyphen/>
        <w:t>ции предпринимателей декларативный характер. Это означает, что лицо признается субъектом пред</w:t>
      </w:r>
      <w:r>
        <w:rPr>
          <w:rFonts w:ascii="Times New Roman" w:hAnsi="Times New Roman"/>
          <w:sz w:val="28"/>
        </w:rPr>
        <w:softHyphen/>
        <w:t>принимательства в силу самого факта совершения в виде промысла коммерческих сделок (независимо от акта регистрации). Предпринимателями де-факто почти во всех западных государствах признаются граждане, осуществляю</w:t>
      </w:r>
      <w:r>
        <w:rPr>
          <w:rFonts w:ascii="Times New Roman" w:hAnsi="Times New Roman"/>
          <w:sz w:val="28"/>
        </w:rPr>
        <w:softHyphen/>
        <w:t>щие коммерческую деятельность без образования  юридического лица.</w:t>
      </w:r>
      <w:r>
        <w:rPr>
          <w:rStyle w:val="a7"/>
          <w:rFonts w:ascii="Times New Roman" w:hAnsi="Times New Roman"/>
          <w:sz w:val="28"/>
        </w:rPr>
        <w:footnoteReference w:id="8"/>
      </w:r>
    </w:p>
    <w:p w:rsidR="00223C84" w:rsidRDefault="005A5DB3">
      <w:pPr>
        <w:pStyle w:val="1"/>
        <w:spacing w:line="240" w:lineRule="auto"/>
        <w:ind w:left="119" w:firstLine="720"/>
        <w:rPr>
          <w:rFonts w:ascii="Times New Roman" w:hAnsi="Times New Roman"/>
          <w:sz w:val="28"/>
        </w:rPr>
      </w:pPr>
      <w:r>
        <w:rPr>
          <w:rFonts w:ascii="Times New Roman" w:hAnsi="Times New Roman"/>
          <w:sz w:val="28"/>
        </w:rPr>
        <w:t>Государственная регистрация физического лица, изъявив</w:t>
      </w:r>
      <w:r>
        <w:rPr>
          <w:rFonts w:ascii="Times New Roman" w:hAnsi="Times New Roman"/>
          <w:sz w:val="28"/>
        </w:rPr>
        <w:softHyphen/>
        <w:t>шего желание заниматься предпринимательской деятельно</w:t>
      </w:r>
      <w:r>
        <w:rPr>
          <w:rFonts w:ascii="Times New Roman" w:hAnsi="Times New Roman"/>
          <w:sz w:val="28"/>
        </w:rPr>
        <w:softHyphen/>
        <w:t>стью без образования юридического лица, в России осуществляется регистрирующим органом сельской, поселковой, районной или городской администрации по месту его постоянного жительства или временного проживания. До регистрации граж</w:t>
      </w:r>
      <w:r>
        <w:rPr>
          <w:rFonts w:ascii="Times New Roman" w:hAnsi="Times New Roman"/>
          <w:sz w:val="28"/>
        </w:rPr>
        <w:softHyphen/>
        <w:t>данин должен уплатить государственную пошлину (регист</w:t>
      </w:r>
      <w:r>
        <w:rPr>
          <w:rFonts w:ascii="Times New Roman" w:hAnsi="Times New Roman"/>
          <w:sz w:val="28"/>
        </w:rPr>
        <w:softHyphen/>
        <w:t>рационный сбор), величина которой не может превышать минимальную месячную оплату труда. Категории платель</w:t>
      </w:r>
      <w:r>
        <w:rPr>
          <w:rFonts w:ascii="Times New Roman" w:hAnsi="Times New Roman"/>
          <w:sz w:val="28"/>
        </w:rPr>
        <w:softHyphen/>
        <w:t>щиков, освобождаемых от уплаты этого сбора или имеющих по нему льготу, устанавливаются органами администрации. Регистрационный сбор уплачивается через учреждения бан</w:t>
      </w:r>
      <w:r>
        <w:rPr>
          <w:rFonts w:ascii="Times New Roman" w:hAnsi="Times New Roman"/>
          <w:sz w:val="28"/>
        </w:rPr>
        <w:softHyphen/>
        <w:t>ка либо иные учреждения, наделенные полномочиями при</w:t>
      </w:r>
      <w:r>
        <w:rPr>
          <w:rFonts w:ascii="Times New Roman" w:hAnsi="Times New Roman"/>
          <w:sz w:val="28"/>
        </w:rPr>
        <w:softHyphen/>
        <w:t>нимать платежи от населения в доход бюджета, и возврату не подлежит.</w:t>
      </w:r>
    </w:p>
    <w:p w:rsidR="00223C84" w:rsidRDefault="005A5DB3">
      <w:pPr>
        <w:pStyle w:val="1"/>
        <w:spacing w:line="240" w:lineRule="auto"/>
        <w:ind w:firstLine="720"/>
        <w:rPr>
          <w:rFonts w:ascii="Times New Roman" w:hAnsi="Times New Roman"/>
          <w:sz w:val="28"/>
        </w:rPr>
      </w:pPr>
      <w:r>
        <w:rPr>
          <w:rFonts w:ascii="Times New Roman" w:hAnsi="Times New Roman"/>
          <w:sz w:val="28"/>
        </w:rPr>
        <w:t>Вместе с квитанцией об уплате регистрационного сбора гражданин должен представить составленное по установлен</w:t>
      </w:r>
      <w:r>
        <w:rPr>
          <w:rFonts w:ascii="Times New Roman" w:hAnsi="Times New Roman"/>
          <w:sz w:val="28"/>
        </w:rPr>
        <w:softHyphen/>
        <w:t>ной форме заявление (бланк заявления выдается в регистри</w:t>
      </w:r>
      <w:r>
        <w:rPr>
          <w:rFonts w:ascii="Times New Roman" w:hAnsi="Times New Roman"/>
          <w:sz w:val="28"/>
        </w:rPr>
        <w:softHyphen/>
        <w:t>рующем органе), паспорт и 3 фотографии размером 3х4 см. В заявлении указываются сведения о гражданине, включая фамилию, имя, отчество, место рождения, паспортные дан</w:t>
      </w:r>
      <w:r>
        <w:rPr>
          <w:rFonts w:ascii="Times New Roman" w:hAnsi="Times New Roman"/>
          <w:sz w:val="28"/>
        </w:rPr>
        <w:softHyphen/>
        <w:t>ные (номер и серия паспорта, кем и когда выдан), почтовый адрес места постоянного жительства или временного прожи</w:t>
      </w:r>
      <w:r>
        <w:rPr>
          <w:rFonts w:ascii="Times New Roman" w:hAnsi="Times New Roman"/>
          <w:sz w:val="28"/>
        </w:rPr>
        <w:softHyphen/>
        <w:t>вания. В случае регистрации по месту временного прожива</w:t>
      </w:r>
      <w:r>
        <w:rPr>
          <w:rFonts w:ascii="Times New Roman" w:hAnsi="Times New Roman"/>
          <w:sz w:val="28"/>
        </w:rPr>
        <w:softHyphen/>
        <w:t>ния необходимо указать срок регистрационного учета по это</w:t>
      </w:r>
      <w:r>
        <w:rPr>
          <w:rFonts w:ascii="Times New Roman" w:hAnsi="Times New Roman"/>
          <w:sz w:val="28"/>
        </w:rPr>
        <w:softHyphen/>
        <w:t xml:space="preserve">му месту. </w:t>
      </w:r>
    </w:p>
    <w:p w:rsidR="00223C84" w:rsidRDefault="005A5DB3">
      <w:pPr>
        <w:pStyle w:val="1"/>
        <w:spacing w:line="240" w:lineRule="auto"/>
        <w:ind w:firstLine="720"/>
        <w:rPr>
          <w:rFonts w:ascii="Times New Roman" w:hAnsi="Times New Roman"/>
          <w:sz w:val="28"/>
        </w:rPr>
      </w:pPr>
      <w:r>
        <w:rPr>
          <w:rFonts w:ascii="Times New Roman" w:hAnsi="Times New Roman"/>
          <w:sz w:val="28"/>
        </w:rPr>
        <w:t>Органам государственной регистрации запрещено требо</w:t>
      </w:r>
      <w:r>
        <w:rPr>
          <w:rFonts w:ascii="Times New Roman" w:hAnsi="Times New Roman"/>
          <w:sz w:val="28"/>
        </w:rPr>
        <w:softHyphen/>
        <w:t>вать представление иных документов и сведений о предпри</w:t>
      </w:r>
      <w:r>
        <w:rPr>
          <w:rFonts w:ascii="Times New Roman" w:hAnsi="Times New Roman"/>
          <w:sz w:val="28"/>
        </w:rPr>
        <w:softHyphen/>
        <w:t>нимателе. Регистрация должна быть произведена в день по</w:t>
      </w:r>
      <w:r>
        <w:rPr>
          <w:rFonts w:ascii="Times New Roman" w:hAnsi="Times New Roman"/>
          <w:sz w:val="28"/>
        </w:rPr>
        <w:softHyphen/>
        <w:t>дачи документов или в 3-дневный срок после получения их по почте. В те же сроки должно быть выдано или выслано по почте регистрационное свидетельство.</w:t>
      </w:r>
    </w:p>
    <w:p w:rsidR="00223C84" w:rsidRDefault="005A5DB3">
      <w:pPr>
        <w:pStyle w:val="1"/>
        <w:spacing w:line="240" w:lineRule="auto"/>
        <w:ind w:firstLine="720"/>
        <w:rPr>
          <w:rFonts w:ascii="Times New Roman" w:hAnsi="Times New Roman"/>
          <w:sz w:val="28"/>
        </w:rPr>
      </w:pPr>
      <w:r>
        <w:rPr>
          <w:rFonts w:ascii="Times New Roman" w:hAnsi="Times New Roman"/>
          <w:sz w:val="28"/>
        </w:rPr>
        <w:t>Существующими нормативными документами не преду</w:t>
      </w:r>
      <w:r>
        <w:rPr>
          <w:rFonts w:ascii="Times New Roman" w:hAnsi="Times New Roman"/>
          <w:sz w:val="28"/>
        </w:rPr>
        <w:softHyphen/>
        <w:t>смотрено ограничение срока, на который может быть выда</w:t>
      </w:r>
      <w:r>
        <w:rPr>
          <w:rFonts w:ascii="Times New Roman" w:hAnsi="Times New Roman"/>
          <w:sz w:val="28"/>
        </w:rPr>
        <w:softHyphen/>
        <w:t>но свидетельство о регистрации, — оно, как правило, явля</w:t>
      </w:r>
      <w:r>
        <w:rPr>
          <w:rFonts w:ascii="Times New Roman" w:hAnsi="Times New Roman"/>
          <w:sz w:val="28"/>
        </w:rPr>
        <w:softHyphen/>
        <w:t>ется бессрочным. Количество видов деятельности, которые могут быть указаны в нем, не ограничено, однако те виды деятельности, которые запрещены действующим законодательством или за которые предусмотрена уголовная ответст</w:t>
      </w:r>
      <w:r>
        <w:rPr>
          <w:rFonts w:ascii="Times New Roman" w:hAnsi="Times New Roman"/>
          <w:sz w:val="28"/>
        </w:rPr>
        <w:softHyphen/>
        <w:t>венность, не разрешаются. Свидетельство о регистрации оформляется в трех экземплярах (предпринимателю, регист</w:t>
      </w:r>
      <w:r>
        <w:rPr>
          <w:rFonts w:ascii="Times New Roman" w:hAnsi="Times New Roman"/>
          <w:sz w:val="28"/>
        </w:rPr>
        <w:softHyphen/>
        <w:t>рирующему органу местной администрации и налоговому органу). При утере свидетельства предпринимателем регист</w:t>
      </w:r>
      <w:r>
        <w:rPr>
          <w:rFonts w:ascii="Times New Roman" w:hAnsi="Times New Roman"/>
          <w:sz w:val="28"/>
        </w:rPr>
        <w:softHyphen/>
        <w:t>рирующий орган может выдать дубликат с взиманием 20% уплаченного ранее сбора. В свидетельство вносятся только фамилия, имя, отчество гражданина, регистрирующегося в качестве предпринимателя. Другие граждане, предполага</w:t>
      </w:r>
      <w:r>
        <w:rPr>
          <w:rFonts w:ascii="Times New Roman" w:hAnsi="Times New Roman"/>
          <w:sz w:val="28"/>
        </w:rPr>
        <w:softHyphen/>
        <w:t>ющие вести совместную с ним деятельность, в свидетельст</w:t>
      </w:r>
      <w:r>
        <w:rPr>
          <w:rFonts w:ascii="Times New Roman" w:hAnsi="Times New Roman"/>
          <w:sz w:val="28"/>
        </w:rPr>
        <w:softHyphen/>
        <w:t>ве не указываются.</w:t>
      </w:r>
    </w:p>
    <w:p w:rsidR="00223C84" w:rsidRDefault="005A5DB3">
      <w:pPr>
        <w:pStyle w:val="1"/>
        <w:spacing w:line="240" w:lineRule="auto"/>
        <w:ind w:firstLine="720"/>
        <w:rPr>
          <w:rFonts w:ascii="Times New Roman" w:hAnsi="Times New Roman"/>
          <w:sz w:val="28"/>
        </w:rPr>
      </w:pPr>
      <w:r>
        <w:rPr>
          <w:rFonts w:ascii="Times New Roman" w:hAnsi="Times New Roman"/>
          <w:sz w:val="28"/>
        </w:rPr>
        <w:t>Свидетельство о государственной регистрации предпри</w:t>
      </w:r>
      <w:r>
        <w:rPr>
          <w:rFonts w:ascii="Times New Roman" w:hAnsi="Times New Roman"/>
          <w:sz w:val="28"/>
        </w:rPr>
        <w:softHyphen/>
        <w:t>нимателя — основной документ, подтверждающий его права и обязанности, предъявляющийся по требованию должно</w:t>
      </w:r>
      <w:r>
        <w:rPr>
          <w:rFonts w:ascii="Times New Roman" w:hAnsi="Times New Roman"/>
          <w:sz w:val="28"/>
        </w:rPr>
        <w:softHyphen/>
        <w:t>стных лиц налоговых и иных уполномоченных органов ис</w:t>
      </w:r>
      <w:r>
        <w:rPr>
          <w:rFonts w:ascii="Times New Roman" w:hAnsi="Times New Roman"/>
          <w:sz w:val="28"/>
        </w:rPr>
        <w:softHyphen/>
        <w:t>полнительной власти. Осуществление гражданином пред</w:t>
      </w:r>
      <w:r>
        <w:rPr>
          <w:rFonts w:ascii="Times New Roman" w:hAnsi="Times New Roman"/>
          <w:sz w:val="28"/>
        </w:rPr>
        <w:softHyphen/>
        <w:t>принимательской деятельности, не зарегистрированной в ус</w:t>
      </w:r>
      <w:r>
        <w:rPr>
          <w:rFonts w:ascii="Times New Roman" w:hAnsi="Times New Roman"/>
          <w:sz w:val="28"/>
        </w:rPr>
        <w:softHyphen/>
        <w:t>тановленном порядке, в том числе не указанной в регистра</w:t>
      </w:r>
      <w:r>
        <w:rPr>
          <w:rFonts w:ascii="Times New Roman" w:hAnsi="Times New Roman"/>
          <w:sz w:val="28"/>
        </w:rPr>
        <w:softHyphen/>
        <w:t>ционном свидетельстве, а также отказ гражданина предъя</w:t>
      </w:r>
      <w:r>
        <w:rPr>
          <w:rFonts w:ascii="Times New Roman" w:hAnsi="Times New Roman"/>
          <w:sz w:val="28"/>
        </w:rPr>
        <w:softHyphen/>
        <w:t>вить свидетельство должностному лицу налогового органа влекут за собой административную ответственность гражда</w:t>
      </w:r>
      <w:r>
        <w:rPr>
          <w:rFonts w:ascii="Times New Roman" w:hAnsi="Times New Roman"/>
          <w:sz w:val="28"/>
        </w:rPr>
        <w:softHyphen/>
        <w:t>нина в соответствии с законодательством Российской Феде</w:t>
      </w:r>
      <w:r>
        <w:rPr>
          <w:rFonts w:ascii="Times New Roman" w:hAnsi="Times New Roman"/>
          <w:sz w:val="28"/>
        </w:rPr>
        <w:softHyphen/>
        <w:t>рации, а также взыскание налоговым органом в доход госу</w:t>
      </w:r>
      <w:r>
        <w:rPr>
          <w:rFonts w:ascii="Times New Roman" w:hAnsi="Times New Roman"/>
          <w:sz w:val="28"/>
        </w:rPr>
        <w:softHyphen/>
        <w:t>дарства всех доходов (за вычетом расходов) от предприни</w:t>
      </w:r>
      <w:r>
        <w:rPr>
          <w:rFonts w:ascii="Times New Roman" w:hAnsi="Times New Roman"/>
          <w:sz w:val="28"/>
        </w:rPr>
        <w:softHyphen/>
        <w:t>мательской деятельности, осуществляемой с нарушением за</w:t>
      </w:r>
      <w:r>
        <w:rPr>
          <w:rFonts w:ascii="Times New Roman" w:hAnsi="Times New Roman"/>
          <w:sz w:val="28"/>
        </w:rPr>
        <w:softHyphen/>
        <w:t>конодательства.</w:t>
      </w:r>
    </w:p>
    <w:p w:rsidR="00223C84" w:rsidRDefault="005A5DB3">
      <w:pPr>
        <w:pStyle w:val="1"/>
        <w:spacing w:line="240" w:lineRule="auto"/>
        <w:ind w:left="40" w:firstLine="720"/>
        <w:rPr>
          <w:rFonts w:ascii="Times New Roman" w:hAnsi="Times New Roman"/>
          <w:sz w:val="28"/>
        </w:rPr>
      </w:pPr>
      <w:r>
        <w:rPr>
          <w:rFonts w:ascii="Times New Roman" w:hAnsi="Times New Roman"/>
          <w:sz w:val="28"/>
        </w:rPr>
        <w:t>Для отдельных видов деятельности требуется оформле</w:t>
      </w:r>
      <w:r>
        <w:rPr>
          <w:rFonts w:ascii="Times New Roman" w:hAnsi="Times New Roman"/>
          <w:sz w:val="28"/>
        </w:rPr>
        <w:softHyphen/>
        <w:t>ние специального разрешения - лицензии, которая являет</w:t>
      </w:r>
      <w:r>
        <w:rPr>
          <w:rFonts w:ascii="Times New Roman" w:hAnsi="Times New Roman"/>
          <w:sz w:val="28"/>
        </w:rPr>
        <w:softHyphen/>
        <w:t>ся официальным документом, дающим право на указанный в нем вид деятельности в течение установленного срока, а также определяющим условия его осуществления. Перечни видов деятельности, на которые требуются лицензии, и ор</w:t>
      </w:r>
      <w:r>
        <w:rPr>
          <w:rFonts w:ascii="Times New Roman" w:hAnsi="Times New Roman"/>
          <w:sz w:val="28"/>
        </w:rPr>
        <w:softHyphen/>
        <w:t>ганов, уполномоченных выдавать их, установлены ФЗ  «О лицензировании отдельных видов деятельности».  Отсутст</w:t>
      </w:r>
      <w:r>
        <w:rPr>
          <w:rFonts w:ascii="Times New Roman" w:hAnsi="Times New Roman"/>
          <w:sz w:val="28"/>
        </w:rPr>
        <w:softHyphen/>
        <w:t>вие лицензии, как правило, не является основанием для отказа в государственной регистрации индивидуального предпринимателя. Исключение составляет частная детектив</w:t>
      </w:r>
      <w:r>
        <w:rPr>
          <w:rFonts w:ascii="Times New Roman" w:hAnsi="Times New Roman"/>
          <w:sz w:val="28"/>
        </w:rPr>
        <w:softHyphen/>
        <w:t>ная деятельность.</w:t>
      </w:r>
    </w:p>
    <w:p w:rsidR="00223C84" w:rsidRDefault="005A5DB3">
      <w:pPr>
        <w:pStyle w:val="1"/>
        <w:spacing w:line="240" w:lineRule="auto"/>
        <w:ind w:left="79" w:firstLine="720"/>
        <w:rPr>
          <w:rFonts w:ascii="Times New Roman" w:hAnsi="Times New Roman"/>
          <w:sz w:val="28"/>
        </w:rPr>
      </w:pPr>
      <w:r>
        <w:rPr>
          <w:rFonts w:ascii="Times New Roman" w:hAnsi="Times New Roman"/>
          <w:sz w:val="28"/>
        </w:rPr>
        <w:t>Для получения лицензии заявитель представляет в ор</w:t>
      </w:r>
      <w:r>
        <w:rPr>
          <w:rFonts w:ascii="Times New Roman" w:hAnsi="Times New Roman"/>
          <w:sz w:val="28"/>
        </w:rPr>
        <w:softHyphen/>
        <w:t>ганы, уполномоченные на ведение лицензионной деятель</w:t>
      </w:r>
      <w:r>
        <w:rPr>
          <w:rFonts w:ascii="Times New Roman" w:hAnsi="Times New Roman"/>
          <w:sz w:val="28"/>
        </w:rPr>
        <w:softHyphen/>
        <w:t>ности:</w:t>
      </w:r>
    </w:p>
    <w:p w:rsidR="00223C84" w:rsidRDefault="005A5DB3">
      <w:pPr>
        <w:pStyle w:val="1"/>
        <w:spacing w:line="240" w:lineRule="auto"/>
        <w:ind w:left="119" w:firstLine="720"/>
        <w:rPr>
          <w:rFonts w:ascii="Times New Roman" w:hAnsi="Times New Roman"/>
          <w:sz w:val="28"/>
        </w:rPr>
      </w:pPr>
      <w:r>
        <w:rPr>
          <w:rFonts w:ascii="Times New Roman" w:hAnsi="Times New Roman"/>
          <w:sz w:val="28"/>
        </w:rPr>
        <w:t>1.заявление с просьбой выдать лицензию с указанием фами</w:t>
      </w:r>
      <w:r>
        <w:rPr>
          <w:rFonts w:ascii="Times New Roman" w:hAnsi="Times New Roman"/>
          <w:sz w:val="28"/>
        </w:rPr>
        <w:softHyphen/>
        <w:t>лии, имени, отчества, данных документа, удостоверяющего личность, вида деятельности, срока действия лицензии;</w:t>
      </w:r>
    </w:p>
    <w:p w:rsidR="00223C84" w:rsidRDefault="005A5DB3">
      <w:pPr>
        <w:pStyle w:val="1"/>
        <w:spacing w:line="240" w:lineRule="auto"/>
        <w:ind w:left="79" w:firstLine="720"/>
        <w:rPr>
          <w:rFonts w:ascii="Times New Roman" w:hAnsi="Times New Roman"/>
          <w:sz w:val="28"/>
        </w:rPr>
      </w:pPr>
      <w:r>
        <w:rPr>
          <w:rFonts w:ascii="Times New Roman" w:hAnsi="Times New Roman"/>
          <w:sz w:val="28"/>
        </w:rPr>
        <w:t>2.справку налогового органа о постановке на учет или сви</w:t>
      </w:r>
      <w:r>
        <w:rPr>
          <w:rFonts w:ascii="Times New Roman" w:hAnsi="Times New Roman"/>
          <w:sz w:val="28"/>
        </w:rPr>
        <w:softHyphen/>
        <w:t>детельство о государственной регистрации гражданина в ка</w:t>
      </w:r>
      <w:r>
        <w:rPr>
          <w:rFonts w:ascii="Times New Roman" w:hAnsi="Times New Roman"/>
          <w:sz w:val="28"/>
        </w:rPr>
        <w:softHyphen/>
        <w:t>честве предпринимателя;</w:t>
      </w:r>
    </w:p>
    <w:p w:rsidR="00223C84" w:rsidRDefault="005A5DB3">
      <w:pPr>
        <w:pStyle w:val="1"/>
        <w:spacing w:line="240" w:lineRule="auto"/>
        <w:ind w:left="79" w:firstLine="720"/>
        <w:rPr>
          <w:rFonts w:ascii="Times New Roman" w:hAnsi="Times New Roman"/>
          <w:sz w:val="28"/>
        </w:rPr>
      </w:pPr>
      <w:r>
        <w:rPr>
          <w:rFonts w:ascii="Times New Roman" w:hAnsi="Times New Roman"/>
          <w:sz w:val="28"/>
        </w:rPr>
        <w:t>3. документ, подтверждающий внесение соискателем лицензии платы за рассмотрение лицензирующим органом заявления соискателя лицензии.</w:t>
      </w:r>
    </w:p>
    <w:p w:rsidR="00223C84" w:rsidRDefault="005A5DB3">
      <w:pPr>
        <w:pStyle w:val="1"/>
        <w:spacing w:line="240" w:lineRule="auto"/>
        <w:ind w:firstLine="720"/>
        <w:rPr>
          <w:rFonts w:ascii="Times New Roman" w:hAnsi="Times New Roman"/>
          <w:sz w:val="28"/>
        </w:rPr>
      </w:pPr>
      <w:r>
        <w:rPr>
          <w:rFonts w:ascii="Times New Roman" w:hAnsi="Times New Roman"/>
          <w:sz w:val="28"/>
        </w:rPr>
        <w:t>В зависимости от специфики вида деятельности в положе</w:t>
      </w:r>
      <w:r>
        <w:rPr>
          <w:rFonts w:ascii="Times New Roman" w:hAnsi="Times New Roman"/>
          <w:sz w:val="28"/>
        </w:rPr>
        <w:softHyphen/>
        <w:t>нии о его лицензировании может быть предусмотрено пред</w:t>
      </w:r>
      <w:r>
        <w:rPr>
          <w:rFonts w:ascii="Times New Roman" w:hAnsi="Times New Roman"/>
          <w:sz w:val="28"/>
        </w:rPr>
        <w:softHyphen/>
        <w:t>ставление заявителем еще некоторых документов. Лицензия выдается на каждый вид деятельности и действительна на всей территории Российской Федерации. Передача ее другому лицу запрещается. При лик</w:t>
      </w:r>
      <w:r>
        <w:rPr>
          <w:rFonts w:ascii="Times New Roman" w:hAnsi="Times New Roman"/>
          <w:sz w:val="28"/>
        </w:rPr>
        <w:softHyphen/>
        <w:t>видации или прекращении действия свидетельства о госу</w:t>
      </w:r>
      <w:r>
        <w:rPr>
          <w:rFonts w:ascii="Times New Roman" w:hAnsi="Times New Roman"/>
          <w:sz w:val="28"/>
        </w:rPr>
        <w:softHyphen/>
        <w:t>дарственной регистрации физического лица в качестве пред</w:t>
      </w:r>
      <w:r>
        <w:rPr>
          <w:rFonts w:ascii="Times New Roman" w:hAnsi="Times New Roman"/>
          <w:sz w:val="28"/>
        </w:rPr>
        <w:softHyphen/>
        <w:t>принимателя выданная ему лицензия утрачивает юридичес</w:t>
      </w:r>
      <w:r>
        <w:rPr>
          <w:rFonts w:ascii="Times New Roman" w:hAnsi="Times New Roman"/>
          <w:sz w:val="28"/>
        </w:rPr>
        <w:softHyphen/>
        <w:t xml:space="preserve">кую силу независимо от срока ее действия. </w:t>
      </w:r>
    </w:p>
    <w:p w:rsidR="00223C84" w:rsidRDefault="005A5DB3">
      <w:pPr>
        <w:pStyle w:val="1"/>
        <w:spacing w:line="240" w:lineRule="auto"/>
        <w:ind w:firstLine="720"/>
        <w:rPr>
          <w:rFonts w:ascii="Times New Roman" w:hAnsi="Times New Roman"/>
          <w:sz w:val="28"/>
        </w:rPr>
      </w:pPr>
      <w:r>
        <w:rPr>
          <w:rFonts w:ascii="Times New Roman" w:hAnsi="Times New Roman"/>
          <w:sz w:val="28"/>
        </w:rPr>
        <w:t>Рассмотрение заявления о выдаче лицензии и выдача ли</w:t>
      </w:r>
      <w:r>
        <w:rPr>
          <w:rFonts w:ascii="Times New Roman" w:hAnsi="Times New Roman"/>
          <w:sz w:val="28"/>
        </w:rPr>
        <w:softHyphen/>
        <w:t xml:space="preserve">цензии осуществляются на платной основе. Размер платы устанавливается Правительством РФ, но не может превышать трехкратный минимальный размер оплаты труда. Указанные платежи поступают в соответствующие бюджеты. </w:t>
      </w:r>
    </w:p>
    <w:p w:rsidR="00223C84" w:rsidRDefault="005A5DB3">
      <w:pPr>
        <w:pStyle w:val="1"/>
        <w:spacing w:line="240" w:lineRule="auto"/>
        <w:ind w:firstLine="720"/>
        <w:rPr>
          <w:rFonts w:ascii="Times New Roman" w:hAnsi="Times New Roman"/>
          <w:sz w:val="28"/>
        </w:rPr>
      </w:pPr>
      <w:r>
        <w:rPr>
          <w:rFonts w:ascii="Times New Roman" w:hAnsi="Times New Roman"/>
          <w:sz w:val="28"/>
        </w:rPr>
        <w:t>Физические лица, зарегистрировавшие предприниматель</w:t>
      </w:r>
      <w:r>
        <w:rPr>
          <w:rFonts w:ascii="Times New Roman" w:hAnsi="Times New Roman"/>
          <w:sz w:val="28"/>
        </w:rPr>
        <w:softHyphen/>
        <w:t>скую деятельность без образования юридического лица, обязаны своевременно встать на учет в налоговый орган по месту постоянного жительства либо по месту осуществления этой деятельности. Заявление о постановке на учёт подается предпринимателем в течение десяти дней после государственной регистрации.</w:t>
      </w:r>
    </w:p>
    <w:p w:rsidR="00223C84" w:rsidRDefault="005A5DB3">
      <w:pPr>
        <w:pStyle w:val="1"/>
        <w:spacing w:line="240" w:lineRule="auto"/>
        <w:ind w:firstLine="720"/>
        <w:rPr>
          <w:rFonts w:ascii="Times New Roman" w:hAnsi="Times New Roman"/>
          <w:sz w:val="28"/>
        </w:rPr>
      </w:pPr>
      <w:r>
        <w:rPr>
          <w:rFonts w:ascii="Times New Roman" w:hAnsi="Times New Roman"/>
          <w:sz w:val="28"/>
        </w:rPr>
        <w:t xml:space="preserve"> Для регистрации предприниматель должен явиться в налоговую инспекцию, имея с собой:</w:t>
      </w:r>
    </w:p>
    <w:p w:rsidR="00223C84" w:rsidRDefault="005A5DB3">
      <w:pPr>
        <w:pStyle w:val="1"/>
        <w:spacing w:line="240" w:lineRule="auto"/>
        <w:ind w:firstLine="720"/>
        <w:rPr>
          <w:rFonts w:ascii="Times New Roman" w:hAnsi="Times New Roman"/>
          <w:sz w:val="28"/>
        </w:rPr>
      </w:pPr>
      <w:r>
        <w:rPr>
          <w:rFonts w:ascii="Times New Roman" w:hAnsi="Times New Roman"/>
          <w:sz w:val="28"/>
        </w:rPr>
        <w:t>1.свидетельство о государственной регистрации предприни</w:t>
      </w:r>
      <w:r>
        <w:rPr>
          <w:rFonts w:ascii="Times New Roman" w:hAnsi="Times New Roman"/>
          <w:sz w:val="28"/>
        </w:rPr>
        <w:softHyphen/>
        <w:t>мательской деятельности без образования юридического лица;</w:t>
      </w:r>
    </w:p>
    <w:p w:rsidR="00223C84" w:rsidRDefault="005A5DB3">
      <w:pPr>
        <w:pStyle w:val="1"/>
        <w:spacing w:line="240" w:lineRule="auto"/>
        <w:ind w:firstLine="720"/>
        <w:rPr>
          <w:rFonts w:ascii="Times New Roman" w:hAnsi="Times New Roman"/>
          <w:sz w:val="28"/>
        </w:rPr>
      </w:pPr>
      <w:r>
        <w:rPr>
          <w:rFonts w:ascii="Times New Roman" w:hAnsi="Times New Roman"/>
          <w:sz w:val="28"/>
        </w:rPr>
        <w:t>2. документы, удостоверяющие личность и подтверждающие регистрацию по месту жительства.</w:t>
      </w:r>
    </w:p>
    <w:p w:rsidR="00223C84" w:rsidRDefault="005A5DB3">
      <w:pPr>
        <w:pStyle w:val="1"/>
        <w:spacing w:line="240" w:lineRule="auto"/>
        <w:ind w:firstLine="720"/>
        <w:rPr>
          <w:rFonts w:ascii="Times New Roman" w:hAnsi="Times New Roman"/>
          <w:sz w:val="28"/>
        </w:rPr>
      </w:pPr>
      <w:r>
        <w:rPr>
          <w:rFonts w:ascii="Times New Roman" w:hAnsi="Times New Roman"/>
          <w:sz w:val="28"/>
        </w:rPr>
        <w:t xml:space="preserve"> Постановка на учет в налоговом органе производится на основании заявления индивидуального предпринимателя. Государственная налоговая служба в срок до 5 дней прове</w:t>
      </w:r>
      <w:r>
        <w:rPr>
          <w:rFonts w:ascii="Times New Roman" w:hAnsi="Times New Roman"/>
          <w:sz w:val="28"/>
        </w:rPr>
        <w:softHyphen/>
        <w:t>ряет достоверность указанных в заявлении сведений и при положительном решении присваивает индивидуальному предпринимателю идентификационный номер налогоплательщика.</w:t>
      </w:r>
    </w:p>
    <w:p w:rsidR="00223C84" w:rsidRDefault="005A5DB3">
      <w:pPr>
        <w:pStyle w:val="1"/>
        <w:spacing w:line="240" w:lineRule="auto"/>
        <w:ind w:firstLine="720"/>
        <w:rPr>
          <w:rFonts w:ascii="Times New Roman" w:hAnsi="Times New Roman"/>
          <w:sz w:val="28"/>
        </w:rPr>
      </w:pPr>
      <w:r>
        <w:rPr>
          <w:rFonts w:ascii="Times New Roman" w:hAnsi="Times New Roman"/>
          <w:sz w:val="28"/>
        </w:rPr>
        <w:t>Регистрация предпринимателя в налоговой инспекции производится путём записи в книгу регистрации физических лиц, занимающихся предпринимательской деятельностью без образования юридического лица.</w:t>
      </w:r>
    </w:p>
    <w:p w:rsidR="00223C84" w:rsidRDefault="005A5DB3">
      <w:pPr>
        <w:pStyle w:val="1"/>
        <w:spacing w:line="240" w:lineRule="auto"/>
        <w:ind w:firstLine="720"/>
        <w:rPr>
          <w:rFonts w:ascii="Times New Roman" w:hAnsi="Times New Roman"/>
          <w:sz w:val="28"/>
        </w:rPr>
      </w:pPr>
      <w:r>
        <w:rPr>
          <w:rFonts w:ascii="Times New Roman" w:hAnsi="Times New Roman"/>
          <w:sz w:val="28"/>
        </w:rPr>
        <w:t>Индивидуальные предприниматели обязаны также зареги</w:t>
      </w:r>
      <w:r>
        <w:rPr>
          <w:rFonts w:ascii="Times New Roman" w:hAnsi="Times New Roman"/>
          <w:sz w:val="28"/>
        </w:rPr>
        <w:softHyphen/>
        <w:t>стрироваться в Пенсионном фонде и Фонде обязательного ме</w:t>
      </w:r>
      <w:r>
        <w:rPr>
          <w:rFonts w:ascii="Times New Roman" w:hAnsi="Times New Roman"/>
          <w:sz w:val="28"/>
        </w:rPr>
        <w:softHyphen/>
        <w:t>дицинского страхования. Для регистрации требуется предъя</w:t>
      </w:r>
      <w:r>
        <w:rPr>
          <w:rFonts w:ascii="Times New Roman" w:hAnsi="Times New Roman"/>
          <w:sz w:val="28"/>
        </w:rPr>
        <w:softHyphen/>
        <w:t>вить паспорт и представить копии свидетельства о государст</w:t>
      </w:r>
      <w:r>
        <w:rPr>
          <w:rFonts w:ascii="Times New Roman" w:hAnsi="Times New Roman"/>
          <w:sz w:val="28"/>
        </w:rPr>
        <w:softHyphen/>
        <w:t>венной регистрации и лицензии (если она необходима для выбранного вида деятельности).</w:t>
      </w:r>
    </w:p>
    <w:p w:rsidR="00223C84" w:rsidRDefault="005A5DB3">
      <w:pPr>
        <w:pStyle w:val="1"/>
        <w:spacing w:line="240" w:lineRule="auto"/>
        <w:ind w:firstLine="720"/>
        <w:rPr>
          <w:rFonts w:ascii="Times New Roman" w:hAnsi="Times New Roman"/>
          <w:sz w:val="28"/>
        </w:rPr>
      </w:pPr>
      <w:r>
        <w:rPr>
          <w:rFonts w:ascii="Times New Roman" w:hAnsi="Times New Roman"/>
          <w:sz w:val="28"/>
        </w:rPr>
        <w:t>Индивидуальные предприниматели, использующие наем</w:t>
      </w:r>
      <w:r>
        <w:rPr>
          <w:rFonts w:ascii="Times New Roman" w:hAnsi="Times New Roman"/>
          <w:sz w:val="28"/>
        </w:rPr>
        <w:softHyphen/>
        <w:t>ный труд, должны также в течение 30 дней с момента заклю</w:t>
      </w:r>
      <w:r>
        <w:rPr>
          <w:rFonts w:ascii="Times New Roman" w:hAnsi="Times New Roman"/>
          <w:sz w:val="28"/>
        </w:rPr>
        <w:softHyphen/>
        <w:t>чения трудового договора зарегистрироваться в Фонде соци</w:t>
      </w:r>
      <w:r>
        <w:rPr>
          <w:rFonts w:ascii="Times New Roman" w:hAnsi="Times New Roman"/>
          <w:sz w:val="28"/>
        </w:rPr>
        <w:softHyphen/>
        <w:t>ального страхования Российской Федерации и в Государст</w:t>
      </w:r>
      <w:r>
        <w:rPr>
          <w:rFonts w:ascii="Times New Roman" w:hAnsi="Times New Roman"/>
          <w:sz w:val="28"/>
        </w:rPr>
        <w:softHyphen/>
        <w:t>венном фонде занятости населения. Помимо перечисленных документов для регистрации в этих фондах необходимо пред</w:t>
      </w:r>
      <w:r>
        <w:rPr>
          <w:rFonts w:ascii="Times New Roman" w:hAnsi="Times New Roman"/>
          <w:sz w:val="28"/>
        </w:rPr>
        <w:softHyphen/>
        <w:t>ставить копию трудового договора.</w:t>
      </w:r>
    </w:p>
    <w:p w:rsidR="00223C84" w:rsidRDefault="005A5DB3">
      <w:pPr>
        <w:pStyle w:val="1"/>
        <w:spacing w:line="240" w:lineRule="auto"/>
        <w:ind w:firstLine="720"/>
        <w:rPr>
          <w:rFonts w:ascii="Times New Roman" w:hAnsi="Times New Roman"/>
          <w:sz w:val="28"/>
        </w:rPr>
      </w:pPr>
      <w:r>
        <w:rPr>
          <w:rFonts w:ascii="Times New Roman" w:hAnsi="Times New Roman"/>
          <w:sz w:val="28"/>
        </w:rPr>
        <w:t>Государственная регистрация физических лиц в качестве предпринимателя утрачивает силу в следующих случаях:</w:t>
      </w:r>
    </w:p>
    <w:p w:rsidR="00223C84" w:rsidRDefault="005A5DB3">
      <w:pPr>
        <w:pStyle w:val="1"/>
        <w:spacing w:line="240" w:lineRule="auto"/>
        <w:ind w:firstLine="0"/>
        <w:rPr>
          <w:rFonts w:ascii="Times New Roman" w:hAnsi="Times New Roman"/>
          <w:sz w:val="28"/>
        </w:rPr>
      </w:pPr>
      <w:r>
        <w:rPr>
          <w:rFonts w:ascii="Times New Roman" w:hAnsi="Times New Roman"/>
          <w:sz w:val="28"/>
        </w:rPr>
        <w:t>- в день получения регистрирующим органом заявления предпринимателя об аннулировании его государственной ре</w:t>
      </w:r>
      <w:r>
        <w:rPr>
          <w:rFonts w:ascii="Times New Roman" w:hAnsi="Times New Roman"/>
          <w:sz w:val="28"/>
        </w:rPr>
        <w:softHyphen/>
        <w:t>гистрации в качестве предпринимателя и выданного ему ра</w:t>
      </w:r>
      <w:r>
        <w:rPr>
          <w:rFonts w:ascii="Times New Roman" w:hAnsi="Times New Roman"/>
          <w:sz w:val="28"/>
        </w:rPr>
        <w:softHyphen/>
        <w:t>нее свидетельства о регистрации;</w:t>
      </w:r>
    </w:p>
    <w:p w:rsidR="00223C84" w:rsidRDefault="005A5DB3">
      <w:pPr>
        <w:pStyle w:val="1"/>
        <w:spacing w:line="240" w:lineRule="auto"/>
        <w:ind w:firstLine="0"/>
        <w:rPr>
          <w:rFonts w:ascii="Times New Roman" w:hAnsi="Times New Roman"/>
          <w:sz w:val="28"/>
        </w:rPr>
      </w:pPr>
      <w:r>
        <w:rPr>
          <w:rFonts w:ascii="Times New Roman" w:hAnsi="Times New Roman"/>
          <w:sz w:val="28"/>
        </w:rPr>
        <w:t>- с момента вынесения судом решения о признании недейст</w:t>
      </w:r>
      <w:r>
        <w:rPr>
          <w:rFonts w:ascii="Times New Roman" w:hAnsi="Times New Roman"/>
          <w:sz w:val="28"/>
        </w:rPr>
        <w:softHyphen/>
        <w:t>вительной регистрации предпринимателя;</w:t>
      </w:r>
    </w:p>
    <w:p w:rsidR="00223C84" w:rsidRDefault="005A5DB3">
      <w:pPr>
        <w:pStyle w:val="1"/>
        <w:spacing w:line="240" w:lineRule="auto"/>
        <w:ind w:firstLine="0"/>
        <w:rPr>
          <w:rFonts w:ascii="Times New Roman" w:hAnsi="Times New Roman"/>
          <w:sz w:val="28"/>
        </w:rPr>
      </w:pPr>
      <w:r>
        <w:rPr>
          <w:rFonts w:ascii="Times New Roman" w:hAnsi="Times New Roman"/>
          <w:sz w:val="28"/>
        </w:rPr>
        <w:t>- с момента вынесения судом решения о признании пред</w:t>
      </w:r>
      <w:r>
        <w:rPr>
          <w:rFonts w:ascii="Times New Roman" w:hAnsi="Times New Roman"/>
          <w:sz w:val="28"/>
        </w:rPr>
        <w:softHyphen/>
        <w:t>принимателя несостоятельным (банкротом).</w:t>
      </w:r>
    </w:p>
    <w:p w:rsidR="00223C84" w:rsidRDefault="005A5DB3">
      <w:pPr>
        <w:pStyle w:val="1"/>
        <w:spacing w:line="240" w:lineRule="auto"/>
        <w:ind w:firstLine="720"/>
        <w:rPr>
          <w:rFonts w:ascii="Times New Roman" w:hAnsi="Times New Roman"/>
          <w:sz w:val="28"/>
        </w:rPr>
      </w:pPr>
      <w:r>
        <w:rPr>
          <w:rFonts w:ascii="Times New Roman" w:hAnsi="Times New Roman"/>
          <w:sz w:val="28"/>
        </w:rPr>
        <w:t>Свидетельство о регистрации предпринимателя подлежит возврату выдавшему его регистрирующему органу.</w:t>
      </w:r>
    </w:p>
    <w:p w:rsidR="00223C84" w:rsidRDefault="005A5DB3">
      <w:pPr>
        <w:pStyle w:val="1"/>
        <w:spacing w:line="240" w:lineRule="auto"/>
        <w:ind w:firstLine="720"/>
        <w:rPr>
          <w:rFonts w:ascii="Times New Roman" w:hAnsi="Times New Roman"/>
          <w:sz w:val="28"/>
        </w:rPr>
      </w:pPr>
      <w:r>
        <w:rPr>
          <w:rFonts w:ascii="Times New Roman" w:hAnsi="Times New Roman"/>
          <w:sz w:val="28"/>
        </w:rPr>
        <w:t>Аннулирование государственной регистрации предприни</w:t>
      </w:r>
      <w:r>
        <w:rPr>
          <w:rFonts w:ascii="Times New Roman" w:hAnsi="Times New Roman"/>
          <w:sz w:val="28"/>
        </w:rPr>
        <w:softHyphen/>
        <w:t>мателя по решению суда или арбитражного суда производится в течение 7 календарных дней с даты получения регистри</w:t>
      </w:r>
      <w:r>
        <w:rPr>
          <w:rFonts w:ascii="Times New Roman" w:hAnsi="Times New Roman"/>
          <w:sz w:val="28"/>
        </w:rPr>
        <w:softHyphen/>
        <w:t>рующим органом судебного решения. Регистрирующий ор</w:t>
      </w:r>
      <w:r>
        <w:rPr>
          <w:rFonts w:ascii="Times New Roman" w:hAnsi="Times New Roman"/>
          <w:sz w:val="28"/>
        </w:rPr>
        <w:softHyphen/>
        <w:t>ган в 3-дневный срок с даты аннулирования государственной регистрации на основании решения суда направляет предпри</w:t>
      </w:r>
      <w:r>
        <w:rPr>
          <w:rFonts w:ascii="Times New Roman" w:hAnsi="Times New Roman"/>
          <w:sz w:val="28"/>
        </w:rPr>
        <w:softHyphen/>
        <w:t>нимателю письменное уведомление и в 7-дневный срок сооб</w:t>
      </w:r>
      <w:r>
        <w:rPr>
          <w:rFonts w:ascii="Times New Roman" w:hAnsi="Times New Roman"/>
          <w:sz w:val="28"/>
        </w:rPr>
        <w:softHyphen/>
        <w:t>щает об этом налоговому органу.</w:t>
      </w:r>
    </w:p>
    <w:p w:rsidR="00223C84" w:rsidRDefault="00223C84">
      <w:pPr>
        <w:pStyle w:val="1"/>
        <w:spacing w:line="240" w:lineRule="auto"/>
        <w:ind w:firstLine="720"/>
        <w:rPr>
          <w:rFonts w:ascii="Times New Roman" w:hAnsi="Times New Roman"/>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1"/>
        <w:spacing w:line="240" w:lineRule="auto"/>
        <w:ind w:firstLine="720"/>
        <w:jc w:val="center"/>
        <w:rPr>
          <w:rFonts w:ascii="Times New Roman" w:hAnsi="Times New Roman"/>
          <w:b/>
          <w:sz w:val="28"/>
        </w:rPr>
      </w:pPr>
    </w:p>
    <w:p w:rsidR="00223C84" w:rsidRDefault="00223C84">
      <w:pPr>
        <w:pStyle w:val="20"/>
        <w:rPr>
          <w:rFonts w:ascii="Times New Roman" w:hAnsi="Times New Roman"/>
        </w:rPr>
      </w:pPr>
      <w:bookmarkStart w:id="15" w:name="_Toc467603727"/>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223C84">
      <w:pPr>
        <w:pStyle w:val="20"/>
        <w:rPr>
          <w:rFonts w:ascii="Times New Roman" w:hAnsi="Times New Roman"/>
        </w:rPr>
      </w:pPr>
    </w:p>
    <w:p w:rsidR="00223C84" w:rsidRDefault="005A5DB3">
      <w:pPr>
        <w:pStyle w:val="20"/>
        <w:rPr>
          <w:rFonts w:ascii="Times New Roman" w:hAnsi="Times New Roman"/>
        </w:rPr>
      </w:pPr>
      <w:r>
        <w:rPr>
          <w:rFonts w:ascii="Times New Roman" w:hAnsi="Times New Roman"/>
        </w:rPr>
        <w:t>Глава 4</w:t>
      </w:r>
      <w:bookmarkEnd w:id="15"/>
    </w:p>
    <w:p w:rsidR="00223C84" w:rsidRDefault="005A5DB3">
      <w:pPr>
        <w:pStyle w:val="10"/>
        <w:rPr>
          <w:rFonts w:ascii="Times New Roman" w:hAnsi="Times New Roman"/>
        </w:rPr>
      </w:pPr>
      <w:bookmarkStart w:id="16" w:name="_Toc467603728"/>
      <w:r>
        <w:rPr>
          <w:rFonts w:ascii="Times New Roman" w:hAnsi="Times New Roman"/>
        </w:rPr>
        <w:t>ПРОБЛЕМЫ КВАЛИФИКАЦИИ НЕЗАКОННОГО ПРЕДПРИНИМАТЕЛЬСТВА</w:t>
      </w:r>
      <w:bookmarkEnd w:id="16"/>
    </w:p>
    <w:p w:rsidR="00223C84" w:rsidRDefault="00223C84">
      <w:pPr>
        <w:pStyle w:val="1"/>
        <w:spacing w:line="240" w:lineRule="auto"/>
        <w:ind w:firstLine="720"/>
        <w:jc w:val="center"/>
        <w:rPr>
          <w:rFonts w:ascii="Times New Roman" w:hAnsi="Times New Roman"/>
          <w:b/>
          <w:sz w:val="32"/>
        </w:rPr>
      </w:pPr>
    </w:p>
    <w:p w:rsidR="00223C84" w:rsidRDefault="005A5DB3">
      <w:pPr>
        <w:pStyle w:val="1"/>
        <w:spacing w:line="240" w:lineRule="auto"/>
        <w:ind w:firstLine="720"/>
        <w:rPr>
          <w:rFonts w:ascii="Times New Roman" w:hAnsi="Times New Roman"/>
          <w:sz w:val="28"/>
        </w:rPr>
      </w:pPr>
      <w:r>
        <w:rPr>
          <w:rFonts w:ascii="Times New Roman" w:hAnsi="Times New Roman"/>
          <w:sz w:val="28"/>
        </w:rPr>
        <w:t>Как уже отмечалось выше, Конституция Российской Федерации признает за каж</w:t>
      </w:r>
      <w:r>
        <w:rPr>
          <w:rFonts w:ascii="Times New Roman" w:hAnsi="Times New Roman"/>
          <w:sz w:val="28"/>
        </w:rPr>
        <w:softHyphen/>
        <w:t>дым гражданином право на свободное использование своих способностей и имущества для предпринимательской дея</w:t>
      </w:r>
      <w:r>
        <w:rPr>
          <w:rFonts w:ascii="Times New Roman" w:hAnsi="Times New Roman"/>
          <w:sz w:val="28"/>
        </w:rPr>
        <w:softHyphen/>
        <w:t>тельности</w:t>
      </w:r>
      <w:r>
        <w:rPr>
          <w:rFonts w:ascii="Times New Roman" w:hAnsi="Times New Roman"/>
          <w:noProof/>
          <w:sz w:val="28"/>
        </w:rPr>
        <w:t>.</w:t>
      </w:r>
      <w:r>
        <w:rPr>
          <w:rFonts w:ascii="Times New Roman" w:hAnsi="Times New Roman"/>
          <w:sz w:val="28"/>
        </w:rPr>
        <w:t xml:space="preserve"> Однако его осуществление не должно на</w:t>
      </w:r>
      <w:r>
        <w:rPr>
          <w:rFonts w:ascii="Times New Roman" w:hAnsi="Times New Roman"/>
          <w:sz w:val="28"/>
        </w:rPr>
        <w:softHyphen/>
        <w:t>рушать права и интересы других лиц (ст.</w:t>
      </w:r>
      <w:r>
        <w:rPr>
          <w:rFonts w:ascii="Times New Roman" w:hAnsi="Times New Roman"/>
          <w:noProof/>
          <w:sz w:val="28"/>
        </w:rPr>
        <w:t xml:space="preserve"> 17 Конституции).</w:t>
      </w:r>
      <w:r>
        <w:rPr>
          <w:rFonts w:ascii="Times New Roman" w:hAnsi="Times New Roman"/>
          <w:sz w:val="28"/>
        </w:rPr>
        <w:t xml:space="preserve"> Именно с целью защиты законных прав и интересов граждан, организаций и государства законодатель ввел уголовную ответствен</w:t>
      </w:r>
      <w:r>
        <w:rPr>
          <w:rFonts w:ascii="Times New Roman" w:hAnsi="Times New Roman"/>
          <w:sz w:val="28"/>
        </w:rPr>
        <w:softHyphen/>
        <w:t>ность</w:t>
      </w:r>
      <w:r>
        <w:rPr>
          <w:rFonts w:ascii="Times New Roman" w:hAnsi="Times New Roman"/>
          <w:sz w:val="28"/>
          <w:lang w:val="en-US"/>
        </w:rPr>
        <w:t xml:space="preserve"> </w:t>
      </w:r>
      <w:r>
        <w:rPr>
          <w:rFonts w:ascii="Times New Roman" w:hAnsi="Times New Roman"/>
          <w:sz w:val="28"/>
        </w:rPr>
        <w:t>за нарушение порядка осуществления предпринима</w:t>
      </w:r>
      <w:r>
        <w:rPr>
          <w:rFonts w:ascii="Times New Roman" w:hAnsi="Times New Roman"/>
          <w:sz w:val="28"/>
        </w:rPr>
        <w:softHyphen/>
        <w:t>тельской деятельности  (ст. 171 УК).</w:t>
      </w:r>
    </w:p>
    <w:p w:rsidR="00223C84" w:rsidRDefault="005A5DB3">
      <w:pPr>
        <w:pStyle w:val="1"/>
        <w:spacing w:line="240" w:lineRule="auto"/>
        <w:ind w:firstLine="720"/>
        <w:rPr>
          <w:rFonts w:ascii="Times New Roman" w:hAnsi="Times New Roman"/>
          <w:sz w:val="28"/>
        </w:rPr>
      </w:pPr>
      <w:r>
        <w:rPr>
          <w:rFonts w:ascii="Times New Roman" w:hAnsi="Times New Roman"/>
          <w:sz w:val="28"/>
        </w:rPr>
        <w:t>Общественная опасность незаконного предприниматель</w:t>
      </w:r>
      <w:r>
        <w:rPr>
          <w:rFonts w:ascii="Times New Roman" w:hAnsi="Times New Roman"/>
          <w:sz w:val="28"/>
        </w:rPr>
        <w:softHyphen/>
        <w:t>ства заключается в посягательстве на отношения, обеспе</w:t>
      </w:r>
      <w:r>
        <w:rPr>
          <w:rFonts w:ascii="Times New Roman" w:hAnsi="Times New Roman"/>
          <w:sz w:val="28"/>
        </w:rPr>
        <w:softHyphen/>
        <w:t>чивающие нормальный установленный государством поря</w:t>
      </w:r>
      <w:r>
        <w:rPr>
          <w:rFonts w:ascii="Times New Roman" w:hAnsi="Times New Roman"/>
          <w:sz w:val="28"/>
        </w:rPr>
        <w:softHyphen/>
        <w:t>док осуществления предпринимательской деятельности как одного из видов правомерной экономической деятельности.</w:t>
      </w:r>
    </w:p>
    <w:p w:rsidR="00223C84" w:rsidRDefault="005A5DB3">
      <w:pPr>
        <w:pStyle w:val="1"/>
        <w:spacing w:line="240" w:lineRule="auto"/>
        <w:ind w:firstLine="720"/>
        <w:rPr>
          <w:rFonts w:ascii="Times New Roman" w:hAnsi="Times New Roman"/>
          <w:sz w:val="28"/>
        </w:rPr>
      </w:pPr>
      <w:r>
        <w:rPr>
          <w:rFonts w:ascii="Times New Roman" w:hAnsi="Times New Roman"/>
          <w:sz w:val="28"/>
        </w:rPr>
        <w:t>Уголовная ответственность наступает за незаконное пред</w:t>
      </w:r>
      <w:r>
        <w:rPr>
          <w:rFonts w:ascii="Times New Roman" w:hAnsi="Times New Roman"/>
          <w:sz w:val="28"/>
        </w:rPr>
        <w:softHyphen/>
        <w:t>принимательство, т. е. предпринимательскую деятельность без регистрации, без специального разрешения (лицензии) в случаях, когда такое разрешение (лицензия) обязательно, либо с нарушением условий лицензирования (ст.</w:t>
      </w:r>
      <w:r>
        <w:rPr>
          <w:rFonts w:ascii="Times New Roman" w:hAnsi="Times New Roman"/>
          <w:noProof/>
          <w:sz w:val="28"/>
        </w:rPr>
        <w:t xml:space="preserve"> 171</w:t>
      </w:r>
      <w:r>
        <w:rPr>
          <w:rFonts w:ascii="Times New Roman" w:hAnsi="Times New Roman"/>
          <w:sz w:val="28"/>
        </w:rPr>
        <w:t xml:space="preserve"> УК РФ). При этом незаконное предпринимательство предполагает ведение правомерной экономической деятельности, но с на</w:t>
      </w:r>
      <w:r>
        <w:rPr>
          <w:rFonts w:ascii="Times New Roman" w:hAnsi="Times New Roman"/>
          <w:sz w:val="28"/>
        </w:rPr>
        <w:softHyphen/>
        <w:t>рушением установленного государством порядка.</w:t>
      </w:r>
    </w:p>
    <w:p w:rsidR="00223C84" w:rsidRDefault="005A5DB3">
      <w:pPr>
        <w:pStyle w:val="1"/>
        <w:spacing w:line="240" w:lineRule="auto"/>
        <w:ind w:firstLine="720"/>
        <w:rPr>
          <w:rFonts w:ascii="Times New Roman" w:hAnsi="Times New Roman"/>
          <w:sz w:val="28"/>
        </w:rPr>
      </w:pPr>
      <w:r>
        <w:rPr>
          <w:rFonts w:ascii="Times New Roman" w:hAnsi="Times New Roman"/>
          <w:sz w:val="28"/>
        </w:rPr>
        <w:t>Незаконное предпринимательство часто связано с ины</w:t>
      </w:r>
      <w:r>
        <w:rPr>
          <w:rFonts w:ascii="Times New Roman" w:hAnsi="Times New Roman"/>
          <w:sz w:val="28"/>
        </w:rPr>
        <w:softHyphen/>
        <w:t>ми преступными посягательствами в сфере экономической деятельности, такими как контрабанда (ст.</w:t>
      </w:r>
      <w:r>
        <w:rPr>
          <w:rFonts w:ascii="Times New Roman" w:hAnsi="Times New Roman"/>
          <w:noProof/>
          <w:sz w:val="28"/>
        </w:rPr>
        <w:t xml:space="preserve"> 188</w:t>
      </w:r>
      <w:r>
        <w:rPr>
          <w:rFonts w:ascii="Times New Roman" w:hAnsi="Times New Roman"/>
          <w:sz w:val="28"/>
        </w:rPr>
        <w:t xml:space="preserve"> УК), укло</w:t>
      </w:r>
      <w:r>
        <w:rPr>
          <w:rFonts w:ascii="Times New Roman" w:hAnsi="Times New Roman"/>
          <w:sz w:val="28"/>
        </w:rPr>
        <w:softHyphen/>
        <w:t>нение от уплаты налогов (ст.</w:t>
      </w:r>
      <w:r>
        <w:rPr>
          <w:rFonts w:ascii="Times New Roman" w:hAnsi="Times New Roman"/>
          <w:noProof/>
          <w:sz w:val="28"/>
        </w:rPr>
        <w:t xml:space="preserve"> 194, 198, 199</w:t>
      </w:r>
      <w:r>
        <w:rPr>
          <w:rFonts w:ascii="Times New Roman" w:hAnsi="Times New Roman"/>
          <w:sz w:val="28"/>
        </w:rPr>
        <w:t xml:space="preserve"> УК), обман потре</w:t>
      </w:r>
      <w:r>
        <w:rPr>
          <w:rFonts w:ascii="Times New Roman" w:hAnsi="Times New Roman"/>
          <w:sz w:val="28"/>
        </w:rPr>
        <w:softHyphen/>
        <w:t>бителей (ст.</w:t>
      </w:r>
      <w:r>
        <w:rPr>
          <w:rFonts w:ascii="Times New Roman" w:hAnsi="Times New Roman"/>
          <w:noProof/>
          <w:sz w:val="28"/>
        </w:rPr>
        <w:t xml:space="preserve"> 200</w:t>
      </w:r>
      <w:r>
        <w:rPr>
          <w:rFonts w:ascii="Times New Roman" w:hAnsi="Times New Roman"/>
          <w:sz w:val="28"/>
        </w:rPr>
        <w:t xml:space="preserve"> УК) и другими.</w:t>
      </w:r>
    </w:p>
    <w:p w:rsidR="00223C84" w:rsidRDefault="005A5DB3">
      <w:pPr>
        <w:pStyle w:val="1"/>
        <w:spacing w:line="240" w:lineRule="auto"/>
        <w:ind w:firstLine="720"/>
        <w:rPr>
          <w:rFonts w:ascii="Times New Roman" w:hAnsi="Times New Roman"/>
          <w:sz w:val="28"/>
        </w:rPr>
      </w:pPr>
      <w:r>
        <w:rPr>
          <w:rFonts w:ascii="Times New Roman" w:hAnsi="Times New Roman"/>
          <w:sz w:val="28"/>
        </w:rPr>
        <w:t>Объективную сторону незаконного предпринимательства составляют три альтернативных действия, каждое из кото</w:t>
      </w:r>
      <w:r>
        <w:rPr>
          <w:rFonts w:ascii="Times New Roman" w:hAnsi="Times New Roman"/>
          <w:sz w:val="28"/>
        </w:rPr>
        <w:softHyphen/>
        <w:t>рых предусматривает самостоятельный вид данного пре</w:t>
      </w:r>
      <w:r>
        <w:rPr>
          <w:rFonts w:ascii="Times New Roman" w:hAnsi="Times New Roman"/>
          <w:sz w:val="28"/>
        </w:rPr>
        <w:softHyphen/>
        <w:t>ступного деяния. Незаконной считается предприниматель</w:t>
      </w:r>
      <w:r>
        <w:rPr>
          <w:rFonts w:ascii="Times New Roman" w:hAnsi="Times New Roman"/>
          <w:sz w:val="28"/>
        </w:rPr>
        <w:softHyphen/>
        <w:t xml:space="preserve">ская деятельность, осуществляемая: </w:t>
      </w:r>
    </w:p>
    <w:p w:rsidR="00223C84" w:rsidRDefault="005A5DB3">
      <w:pPr>
        <w:pStyle w:val="1"/>
        <w:spacing w:line="240" w:lineRule="auto"/>
        <w:ind w:firstLine="720"/>
        <w:rPr>
          <w:rFonts w:ascii="Times New Roman" w:hAnsi="Times New Roman"/>
          <w:sz w:val="28"/>
        </w:rPr>
      </w:pPr>
      <w:r>
        <w:rPr>
          <w:rFonts w:ascii="Times New Roman" w:hAnsi="Times New Roman"/>
          <w:sz w:val="28"/>
        </w:rPr>
        <w:t>а) без регистрации;</w:t>
      </w:r>
    </w:p>
    <w:p w:rsidR="00223C84" w:rsidRDefault="005A5DB3">
      <w:pPr>
        <w:pStyle w:val="1"/>
        <w:spacing w:line="240" w:lineRule="auto"/>
        <w:ind w:firstLine="720"/>
        <w:rPr>
          <w:rFonts w:ascii="Times New Roman" w:hAnsi="Times New Roman"/>
          <w:sz w:val="28"/>
        </w:rPr>
      </w:pPr>
      <w:r>
        <w:rPr>
          <w:rFonts w:ascii="Times New Roman" w:hAnsi="Times New Roman"/>
          <w:sz w:val="28"/>
        </w:rPr>
        <w:t>б) без специального разрешения (лицензии) в случаях, когда такое разрешение (лицензия) обязательно;</w:t>
      </w:r>
    </w:p>
    <w:p w:rsidR="00223C84" w:rsidRDefault="005A5DB3">
      <w:pPr>
        <w:pStyle w:val="1"/>
        <w:spacing w:line="240" w:lineRule="auto"/>
        <w:ind w:firstLine="720"/>
        <w:rPr>
          <w:rFonts w:ascii="Times New Roman" w:hAnsi="Times New Roman"/>
          <w:sz w:val="28"/>
        </w:rPr>
      </w:pPr>
      <w:r>
        <w:rPr>
          <w:rFonts w:ascii="Times New Roman" w:hAnsi="Times New Roman"/>
          <w:sz w:val="28"/>
        </w:rPr>
        <w:t xml:space="preserve"> в) с наруше</w:t>
      </w:r>
      <w:r>
        <w:rPr>
          <w:rFonts w:ascii="Times New Roman" w:hAnsi="Times New Roman"/>
          <w:sz w:val="28"/>
        </w:rPr>
        <w:softHyphen/>
        <w:t>нием условий лицензирования.</w:t>
      </w:r>
    </w:p>
    <w:p w:rsidR="00223C84" w:rsidRDefault="005A5DB3">
      <w:pPr>
        <w:pStyle w:val="1"/>
        <w:spacing w:line="240" w:lineRule="auto"/>
        <w:ind w:firstLine="720"/>
        <w:rPr>
          <w:rFonts w:ascii="Times New Roman" w:hAnsi="Times New Roman"/>
          <w:sz w:val="28"/>
        </w:rPr>
      </w:pPr>
      <w:r>
        <w:rPr>
          <w:rFonts w:ascii="Times New Roman" w:hAnsi="Times New Roman"/>
          <w:sz w:val="28"/>
        </w:rPr>
        <w:t>Осуществление предпринимательской деятельности без регистрации</w:t>
      </w:r>
      <w:r>
        <w:rPr>
          <w:rFonts w:ascii="Times New Roman" w:hAnsi="Times New Roman"/>
          <w:noProof/>
          <w:sz w:val="28"/>
        </w:rPr>
        <w:t xml:space="preserve"> —</w:t>
      </w:r>
      <w:r>
        <w:rPr>
          <w:rFonts w:ascii="Times New Roman" w:hAnsi="Times New Roman"/>
          <w:sz w:val="28"/>
        </w:rPr>
        <w:t xml:space="preserve"> это занятие ею без свидетельства о госу</w:t>
      </w:r>
      <w:r>
        <w:rPr>
          <w:rFonts w:ascii="Times New Roman" w:hAnsi="Times New Roman"/>
          <w:sz w:val="28"/>
        </w:rPr>
        <w:softHyphen/>
        <w:t>дарственной регистрации, выдаваемого организациям и граж</w:t>
      </w:r>
      <w:r>
        <w:rPr>
          <w:rFonts w:ascii="Times New Roman" w:hAnsi="Times New Roman"/>
          <w:sz w:val="28"/>
        </w:rPr>
        <w:softHyphen/>
        <w:t>данам-предпринимателям компетентным государственным органом.</w:t>
      </w:r>
    </w:p>
    <w:p w:rsidR="00223C84" w:rsidRDefault="005A5DB3">
      <w:pPr>
        <w:pStyle w:val="1"/>
        <w:spacing w:line="240" w:lineRule="auto"/>
        <w:ind w:left="40" w:firstLine="720"/>
        <w:rPr>
          <w:rFonts w:ascii="Times New Roman" w:hAnsi="Times New Roman"/>
          <w:sz w:val="28"/>
        </w:rPr>
      </w:pPr>
      <w:r>
        <w:rPr>
          <w:rFonts w:ascii="Times New Roman" w:hAnsi="Times New Roman"/>
          <w:sz w:val="28"/>
        </w:rPr>
        <w:t>Когда осуществление какого-либо вида предпринима</w:t>
      </w:r>
      <w:r>
        <w:rPr>
          <w:rFonts w:ascii="Times New Roman" w:hAnsi="Times New Roman"/>
          <w:sz w:val="28"/>
        </w:rPr>
        <w:softHyphen/>
        <w:t>тельской деятельности требует лицензии, право им зани</w:t>
      </w:r>
      <w:r>
        <w:rPr>
          <w:rFonts w:ascii="Times New Roman" w:hAnsi="Times New Roman"/>
          <w:sz w:val="28"/>
        </w:rPr>
        <w:softHyphen/>
        <w:t>маться возникает с момента ее получения. Отсутствие ли</w:t>
      </w:r>
      <w:r>
        <w:rPr>
          <w:rFonts w:ascii="Times New Roman" w:hAnsi="Times New Roman"/>
          <w:sz w:val="28"/>
        </w:rPr>
        <w:softHyphen/>
        <w:t>цензии на осуществляемую деятельность, а также занятие деятельностью, не указанной в лицензии, образует неза</w:t>
      </w:r>
      <w:r>
        <w:rPr>
          <w:rFonts w:ascii="Times New Roman" w:hAnsi="Times New Roman"/>
          <w:sz w:val="28"/>
        </w:rPr>
        <w:softHyphen/>
        <w:t>конное предпринимательство.</w:t>
      </w:r>
    </w:p>
    <w:p w:rsidR="00223C84" w:rsidRDefault="005A5DB3">
      <w:pPr>
        <w:pStyle w:val="1"/>
        <w:spacing w:line="240" w:lineRule="auto"/>
        <w:ind w:left="40" w:firstLine="720"/>
        <w:rPr>
          <w:rFonts w:ascii="Times New Roman" w:hAnsi="Times New Roman"/>
          <w:sz w:val="28"/>
        </w:rPr>
      </w:pPr>
      <w:r>
        <w:rPr>
          <w:rFonts w:ascii="Times New Roman" w:hAnsi="Times New Roman"/>
          <w:sz w:val="28"/>
        </w:rPr>
        <w:t>Нарушение условий лицензирования</w:t>
      </w:r>
      <w:r>
        <w:rPr>
          <w:rFonts w:ascii="Times New Roman" w:hAnsi="Times New Roman"/>
          <w:noProof/>
          <w:sz w:val="28"/>
        </w:rPr>
        <w:t xml:space="preserve"> —</w:t>
      </w:r>
      <w:r>
        <w:rPr>
          <w:rFonts w:ascii="Times New Roman" w:hAnsi="Times New Roman"/>
          <w:sz w:val="28"/>
        </w:rPr>
        <w:t xml:space="preserve"> это осуществление лицензионной деятельности с нарушением установлен</w:t>
      </w:r>
      <w:r>
        <w:rPr>
          <w:rFonts w:ascii="Times New Roman" w:hAnsi="Times New Roman"/>
          <w:sz w:val="28"/>
        </w:rPr>
        <w:softHyphen/>
        <w:t>ного порядка. Нарушением условий лицензирования может считаться только такое нарушение, в результате которого у индивидуального предпринимателя или организации мо</w:t>
      </w:r>
      <w:r>
        <w:rPr>
          <w:rFonts w:ascii="Times New Roman" w:hAnsi="Times New Roman"/>
          <w:sz w:val="28"/>
        </w:rPr>
        <w:softHyphen/>
        <w:t>жет быть аннулирована лицензия либо указанные лица не получили бы лицензию вовсе, т. е. существенное (грубое) нарушение условий осуществления лицензируемой дея</w:t>
      </w:r>
      <w:r>
        <w:rPr>
          <w:rFonts w:ascii="Times New Roman" w:hAnsi="Times New Roman"/>
          <w:sz w:val="28"/>
        </w:rPr>
        <w:softHyphen/>
        <w:t>тельности.</w:t>
      </w:r>
    </w:p>
    <w:p w:rsidR="00223C84" w:rsidRDefault="005A5DB3">
      <w:pPr>
        <w:pStyle w:val="1"/>
        <w:spacing w:line="240" w:lineRule="auto"/>
        <w:ind w:left="40" w:firstLine="720"/>
        <w:rPr>
          <w:rFonts w:ascii="Times New Roman" w:hAnsi="Times New Roman"/>
          <w:sz w:val="28"/>
        </w:rPr>
      </w:pPr>
      <w:r>
        <w:rPr>
          <w:rFonts w:ascii="Times New Roman" w:hAnsi="Times New Roman"/>
          <w:sz w:val="28"/>
        </w:rPr>
        <w:t>Такими нарушениями, в частности, являются: умышлен</w:t>
      </w:r>
      <w:r>
        <w:rPr>
          <w:rFonts w:ascii="Times New Roman" w:hAnsi="Times New Roman"/>
          <w:sz w:val="28"/>
        </w:rPr>
        <w:softHyphen/>
        <w:t>ное внесение недостоверных данных в документы, на осно</w:t>
      </w:r>
      <w:r>
        <w:rPr>
          <w:rFonts w:ascii="Times New Roman" w:hAnsi="Times New Roman"/>
          <w:sz w:val="28"/>
        </w:rPr>
        <w:softHyphen/>
        <w:t>вании которых была выдана лицензия; невыполнение обя</w:t>
      </w:r>
      <w:r>
        <w:rPr>
          <w:rFonts w:ascii="Times New Roman" w:hAnsi="Times New Roman"/>
          <w:sz w:val="28"/>
        </w:rPr>
        <w:softHyphen/>
        <w:t>зательных предписаний или распоряжений органов испол</w:t>
      </w:r>
      <w:r>
        <w:rPr>
          <w:rFonts w:ascii="Times New Roman" w:hAnsi="Times New Roman"/>
          <w:sz w:val="28"/>
        </w:rPr>
        <w:softHyphen/>
        <w:t>нительной власти, уполномоченных осуществлять контроль за соответствующим видом лицензионной деятельности; пе</w:t>
      </w:r>
      <w:r>
        <w:rPr>
          <w:rFonts w:ascii="Times New Roman" w:hAnsi="Times New Roman"/>
          <w:sz w:val="28"/>
        </w:rPr>
        <w:softHyphen/>
        <w:t>редача лицензии другому лицу.</w:t>
      </w:r>
    </w:p>
    <w:p w:rsidR="00223C84" w:rsidRDefault="005A5DB3">
      <w:pPr>
        <w:pStyle w:val="1"/>
        <w:spacing w:line="240" w:lineRule="auto"/>
        <w:ind w:left="40" w:firstLine="720"/>
        <w:rPr>
          <w:rFonts w:ascii="Times New Roman" w:hAnsi="Times New Roman"/>
          <w:sz w:val="28"/>
        </w:rPr>
      </w:pPr>
      <w:r>
        <w:rPr>
          <w:rFonts w:ascii="Times New Roman" w:hAnsi="Times New Roman"/>
          <w:sz w:val="28"/>
        </w:rPr>
        <w:t>Осуществление лицом, имеющим лицензию, другого вида лицензионной деятельности,</w:t>
      </w:r>
      <w:r>
        <w:rPr>
          <w:rFonts w:ascii="Times New Roman" w:hAnsi="Times New Roman"/>
          <w:sz w:val="28"/>
          <w:lang w:val="en-US"/>
        </w:rPr>
        <w:t xml:space="preserve"> </w:t>
      </w:r>
      <w:r>
        <w:rPr>
          <w:rFonts w:ascii="Times New Roman" w:hAnsi="Times New Roman"/>
          <w:sz w:val="28"/>
        </w:rPr>
        <w:t>на занятие которым у него лицензии нет, занятие лицензионной деятельностью в случае приостановления действия лицензии или ее аннули</w:t>
      </w:r>
      <w:r>
        <w:rPr>
          <w:rFonts w:ascii="Times New Roman" w:hAnsi="Times New Roman"/>
          <w:sz w:val="28"/>
        </w:rPr>
        <w:softHyphen/>
        <w:t>рования должны признаваться незаконным предпринима</w:t>
      </w:r>
      <w:r>
        <w:rPr>
          <w:rFonts w:ascii="Times New Roman" w:hAnsi="Times New Roman"/>
          <w:sz w:val="28"/>
        </w:rPr>
        <w:softHyphen/>
        <w:t>тельством в форме осуществления предпринимательской деятельности без лицензии, но не с нарушением условий лицензирования.</w:t>
      </w:r>
    </w:p>
    <w:p w:rsidR="00223C84" w:rsidRDefault="005A5DB3">
      <w:pPr>
        <w:pStyle w:val="1"/>
        <w:spacing w:line="240" w:lineRule="auto"/>
        <w:ind w:firstLine="720"/>
        <w:rPr>
          <w:rFonts w:ascii="Times New Roman" w:hAnsi="Times New Roman"/>
          <w:sz w:val="28"/>
        </w:rPr>
      </w:pPr>
      <w:r>
        <w:rPr>
          <w:rFonts w:ascii="Times New Roman" w:hAnsi="Times New Roman"/>
          <w:sz w:val="28"/>
        </w:rPr>
        <w:t>По конструкции объективной стороны состав незаконно</w:t>
      </w:r>
      <w:r>
        <w:rPr>
          <w:rFonts w:ascii="Times New Roman" w:hAnsi="Times New Roman"/>
          <w:sz w:val="28"/>
        </w:rPr>
        <w:softHyphen/>
        <w:t xml:space="preserve">го предпринимательства смешанный </w:t>
      </w:r>
      <w:r>
        <w:rPr>
          <w:rFonts w:ascii="Times New Roman" w:hAnsi="Times New Roman"/>
          <w:noProof/>
          <w:sz w:val="28"/>
        </w:rPr>
        <w:t xml:space="preserve">— </w:t>
      </w:r>
      <w:r>
        <w:rPr>
          <w:rFonts w:ascii="Times New Roman" w:hAnsi="Times New Roman"/>
          <w:sz w:val="28"/>
        </w:rPr>
        <w:t>формально-матери</w:t>
      </w:r>
      <w:r>
        <w:rPr>
          <w:rFonts w:ascii="Times New Roman" w:hAnsi="Times New Roman"/>
          <w:sz w:val="28"/>
        </w:rPr>
        <w:softHyphen/>
        <w:t>альный. Уголовная ответственность наступает при условии, если незаконное предпринимательство причинило крупный ущерб гражданам, организациям или государству либо со</w:t>
      </w:r>
      <w:r>
        <w:rPr>
          <w:rFonts w:ascii="Times New Roman" w:hAnsi="Times New Roman"/>
          <w:sz w:val="28"/>
        </w:rPr>
        <w:softHyphen/>
        <w:t>пряжено с извлечением дохода в крупном размере.</w:t>
      </w:r>
    </w:p>
    <w:p w:rsidR="00223C84" w:rsidRDefault="005A5DB3">
      <w:pPr>
        <w:pStyle w:val="1"/>
        <w:spacing w:line="240" w:lineRule="auto"/>
        <w:ind w:firstLine="720"/>
        <w:rPr>
          <w:rFonts w:ascii="Times New Roman" w:hAnsi="Times New Roman"/>
          <w:sz w:val="28"/>
        </w:rPr>
      </w:pPr>
      <w:r>
        <w:rPr>
          <w:rFonts w:ascii="Times New Roman" w:hAnsi="Times New Roman"/>
          <w:sz w:val="28"/>
        </w:rPr>
        <w:t>Незаконное предпринимательство, причинившее крупный ущерб гражданам, организациям или государству, образует материальный состав. Оно считается оконченным с момен</w:t>
      </w:r>
      <w:r>
        <w:rPr>
          <w:rFonts w:ascii="Times New Roman" w:hAnsi="Times New Roman"/>
          <w:sz w:val="28"/>
        </w:rPr>
        <w:softHyphen/>
        <w:t>та причинения крупного ущерба. Крупный ущерб</w:t>
      </w:r>
      <w:r>
        <w:rPr>
          <w:rFonts w:ascii="Times New Roman" w:hAnsi="Times New Roman"/>
          <w:noProof/>
          <w:sz w:val="28"/>
        </w:rPr>
        <w:t xml:space="preserve"> —</w:t>
      </w:r>
      <w:r>
        <w:rPr>
          <w:rFonts w:ascii="Times New Roman" w:hAnsi="Times New Roman"/>
          <w:sz w:val="28"/>
        </w:rPr>
        <w:t xml:space="preserve"> кате</w:t>
      </w:r>
      <w:r>
        <w:rPr>
          <w:rFonts w:ascii="Times New Roman" w:hAnsi="Times New Roman"/>
          <w:sz w:val="28"/>
        </w:rPr>
        <w:softHyphen/>
        <w:t>гория оценочная: суд решает, признать или не признать ущерб крупным.</w:t>
      </w:r>
    </w:p>
    <w:p w:rsidR="00223C84" w:rsidRDefault="005A5DB3">
      <w:pPr>
        <w:pStyle w:val="1"/>
        <w:spacing w:line="240" w:lineRule="auto"/>
        <w:ind w:firstLine="720"/>
        <w:rPr>
          <w:rFonts w:ascii="Times New Roman" w:hAnsi="Times New Roman"/>
          <w:sz w:val="28"/>
        </w:rPr>
      </w:pPr>
      <w:r>
        <w:rPr>
          <w:rFonts w:ascii="Times New Roman" w:hAnsi="Times New Roman"/>
          <w:sz w:val="28"/>
        </w:rPr>
        <w:t>Существует вид экономической деятельности, не являю</w:t>
      </w:r>
      <w:r>
        <w:rPr>
          <w:rFonts w:ascii="Times New Roman" w:hAnsi="Times New Roman"/>
          <w:sz w:val="28"/>
        </w:rPr>
        <w:softHyphen/>
        <w:t>щийся предпринимательством, которым вправе системати</w:t>
      </w:r>
      <w:r>
        <w:rPr>
          <w:rFonts w:ascii="Times New Roman" w:hAnsi="Times New Roman"/>
          <w:sz w:val="28"/>
        </w:rPr>
        <w:softHyphen/>
        <w:t>чески заниматься все лица без разрешения, а граждане без регистрации, и имеющий главной целью извлечение прибы</w:t>
      </w:r>
      <w:r>
        <w:rPr>
          <w:rFonts w:ascii="Times New Roman" w:hAnsi="Times New Roman"/>
          <w:sz w:val="28"/>
        </w:rPr>
        <w:softHyphen/>
        <w:t>ли. Это инвестиционная деятельность, т. е. вложение инве</w:t>
      </w:r>
      <w:r>
        <w:rPr>
          <w:rFonts w:ascii="Times New Roman" w:hAnsi="Times New Roman"/>
          <w:sz w:val="28"/>
        </w:rPr>
        <w:softHyphen/>
        <w:t>стиций (денежных средств, недвижимости, иного имуще</w:t>
      </w:r>
      <w:r>
        <w:rPr>
          <w:rFonts w:ascii="Times New Roman" w:hAnsi="Times New Roman"/>
          <w:sz w:val="28"/>
        </w:rPr>
        <w:softHyphen/>
        <w:t>ства, имущественных прав, интеллектуальной собственно</w:t>
      </w:r>
      <w:r>
        <w:rPr>
          <w:rFonts w:ascii="Times New Roman" w:hAnsi="Times New Roman"/>
          <w:sz w:val="28"/>
        </w:rPr>
        <w:softHyphen/>
        <w:t>сти) в объекты предпринимательской и других видов эко</w:t>
      </w:r>
      <w:r>
        <w:rPr>
          <w:rFonts w:ascii="Times New Roman" w:hAnsi="Times New Roman"/>
          <w:sz w:val="28"/>
        </w:rPr>
        <w:softHyphen/>
        <w:t>номической деятельности для получения прибыли (дохода) и достижения положительного социального эффекта. Инве</w:t>
      </w:r>
      <w:r>
        <w:rPr>
          <w:rFonts w:ascii="Times New Roman" w:hAnsi="Times New Roman"/>
          <w:sz w:val="28"/>
        </w:rPr>
        <w:softHyphen/>
        <w:t>стор получает доход от владения, пользования и распоря</w:t>
      </w:r>
      <w:r>
        <w:rPr>
          <w:rFonts w:ascii="Times New Roman" w:hAnsi="Times New Roman"/>
          <w:sz w:val="28"/>
        </w:rPr>
        <w:softHyphen/>
        <w:t>жения объектами и результатами инвестиций.</w:t>
      </w:r>
      <w:r>
        <w:rPr>
          <w:rStyle w:val="a7"/>
          <w:rFonts w:ascii="Times New Roman" w:hAnsi="Times New Roman"/>
          <w:sz w:val="28"/>
        </w:rPr>
        <w:footnoteReference w:id="9"/>
      </w:r>
    </w:p>
    <w:p w:rsidR="00223C84" w:rsidRDefault="005A5DB3">
      <w:pPr>
        <w:pStyle w:val="1"/>
        <w:spacing w:line="240" w:lineRule="auto"/>
        <w:ind w:firstLine="720"/>
        <w:rPr>
          <w:rFonts w:ascii="Times New Roman" w:hAnsi="Times New Roman"/>
          <w:sz w:val="28"/>
        </w:rPr>
      </w:pPr>
      <w:r>
        <w:rPr>
          <w:rFonts w:ascii="Times New Roman" w:hAnsi="Times New Roman"/>
          <w:sz w:val="28"/>
        </w:rPr>
        <w:t>Некоторую сложность на практике представляет про</w:t>
      </w:r>
      <w:r>
        <w:rPr>
          <w:rFonts w:ascii="Times New Roman" w:hAnsi="Times New Roman"/>
          <w:sz w:val="28"/>
        </w:rPr>
        <w:softHyphen/>
        <w:t>блема определения субъекта незаконного предпринимательства. Уголовное право признает субъектом данного преступле</w:t>
      </w:r>
      <w:r>
        <w:rPr>
          <w:rFonts w:ascii="Times New Roman" w:hAnsi="Times New Roman"/>
          <w:sz w:val="28"/>
        </w:rPr>
        <w:softHyphen/>
        <w:t>ния любое физическое вменяемое лицо, достигшее 16-лет</w:t>
      </w:r>
      <w:r>
        <w:rPr>
          <w:rFonts w:ascii="Times New Roman" w:hAnsi="Times New Roman"/>
          <w:sz w:val="28"/>
        </w:rPr>
        <w:softHyphen/>
        <w:t>него возраста (общий субъект). Гражданин, осуществляю</w:t>
      </w:r>
      <w:r>
        <w:rPr>
          <w:rFonts w:ascii="Times New Roman" w:hAnsi="Times New Roman"/>
          <w:sz w:val="28"/>
        </w:rPr>
        <w:softHyphen/>
        <w:t>щий предпринимательскую деятельность без образования юридического лица и не прошедший государственную реги</w:t>
      </w:r>
      <w:r>
        <w:rPr>
          <w:rFonts w:ascii="Times New Roman" w:hAnsi="Times New Roman"/>
          <w:sz w:val="28"/>
        </w:rPr>
        <w:softHyphen/>
        <w:t>страцию, лицо, фактически руководящее деятельностью организации, не зарегистрированной в государственном реестре, являются общими субъектами незаконного предпринима</w:t>
      </w:r>
      <w:r>
        <w:rPr>
          <w:rFonts w:ascii="Times New Roman" w:hAnsi="Times New Roman"/>
          <w:sz w:val="28"/>
        </w:rPr>
        <w:softHyphen/>
        <w:t>тельства.</w:t>
      </w:r>
    </w:p>
    <w:p w:rsidR="00223C84" w:rsidRDefault="005A5DB3">
      <w:pPr>
        <w:pStyle w:val="1"/>
        <w:spacing w:line="240" w:lineRule="auto"/>
        <w:ind w:firstLine="720"/>
        <w:rPr>
          <w:rFonts w:ascii="Times New Roman" w:hAnsi="Times New Roman"/>
          <w:sz w:val="28"/>
        </w:rPr>
      </w:pPr>
      <w:r>
        <w:rPr>
          <w:rFonts w:ascii="Times New Roman" w:hAnsi="Times New Roman"/>
          <w:sz w:val="28"/>
        </w:rPr>
        <w:t>Специальный субъект возможен только при незаконном предпринимательстве в форме осуществления той или иной деятельности без лицензии в случае, когда ее наличие обязательно, или с нарушением условий лицензирования. Таковым может быть индивидуальный предприниматель либо должностное лицо организации.</w:t>
      </w: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
        <w:spacing w:line="240" w:lineRule="auto"/>
        <w:ind w:firstLine="720"/>
        <w:jc w:val="center"/>
        <w:rPr>
          <w:rFonts w:ascii="Times New Roman" w:hAnsi="Times New Roman"/>
          <w:b/>
          <w:sz w:val="32"/>
        </w:rPr>
      </w:pPr>
    </w:p>
    <w:p w:rsidR="00223C84" w:rsidRDefault="00223C84">
      <w:pPr>
        <w:pStyle w:val="10"/>
        <w:rPr>
          <w:rFonts w:ascii="Times New Roman" w:hAnsi="Times New Roman"/>
        </w:rPr>
      </w:pPr>
      <w:bookmarkStart w:id="17" w:name="_Toc467603729"/>
    </w:p>
    <w:p w:rsidR="00223C84" w:rsidRDefault="00223C84">
      <w:pPr>
        <w:pStyle w:val="10"/>
        <w:rPr>
          <w:rFonts w:ascii="Times New Roman" w:hAnsi="Times New Roman"/>
        </w:rPr>
      </w:pPr>
    </w:p>
    <w:p w:rsidR="00223C84" w:rsidRDefault="005A5DB3">
      <w:pPr>
        <w:pStyle w:val="10"/>
        <w:rPr>
          <w:rFonts w:ascii="Times New Roman" w:hAnsi="Times New Roman"/>
        </w:rPr>
      </w:pPr>
      <w:r>
        <w:rPr>
          <w:rFonts w:ascii="Times New Roman" w:hAnsi="Times New Roman"/>
        </w:rPr>
        <w:t>ЗАКЛЮЧЕНИЕ</w:t>
      </w:r>
      <w:bookmarkEnd w:id="17"/>
    </w:p>
    <w:p w:rsidR="00223C84" w:rsidRDefault="00223C84">
      <w:pPr>
        <w:pStyle w:val="1"/>
        <w:spacing w:line="240" w:lineRule="auto"/>
        <w:ind w:firstLine="720"/>
        <w:jc w:val="center"/>
        <w:rPr>
          <w:rFonts w:ascii="Times New Roman" w:hAnsi="Times New Roman"/>
          <w:b/>
          <w:sz w:val="32"/>
        </w:rPr>
      </w:pPr>
    </w:p>
    <w:p w:rsidR="00223C84" w:rsidRDefault="005A5DB3">
      <w:pPr>
        <w:pStyle w:val="1"/>
        <w:spacing w:line="240" w:lineRule="auto"/>
        <w:ind w:firstLine="720"/>
        <w:rPr>
          <w:rFonts w:ascii="Times New Roman" w:hAnsi="Times New Roman"/>
          <w:sz w:val="28"/>
        </w:rPr>
      </w:pPr>
      <w:r>
        <w:rPr>
          <w:rFonts w:ascii="Times New Roman" w:hAnsi="Times New Roman"/>
          <w:sz w:val="28"/>
        </w:rPr>
        <w:t>Предусмотренная законодательством форма организации предпринимательской деятельности без образования юридического лица находится в стадии становления. Её отличают довольно простая и короткая процедура регистрации, упрощённая форма учёта хозяйственных результатов и значительно сниженные налоги по сравнению с юридическими лицами.</w:t>
      </w:r>
    </w:p>
    <w:p w:rsidR="00223C84" w:rsidRDefault="005A5DB3">
      <w:pPr>
        <w:pStyle w:val="1"/>
        <w:spacing w:line="240" w:lineRule="auto"/>
        <w:ind w:firstLine="720"/>
        <w:rPr>
          <w:rFonts w:ascii="Times New Roman" w:hAnsi="Times New Roman"/>
          <w:sz w:val="28"/>
        </w:rPr>
      </w:pPr>
      <w:r>
        <w:rPr>
          <w:rFonts w:ascii="Times New Roman" w:hAnsi="Times New Roman"/>
          <w:sz w:val="28"/>
        </w:rPr>
        <w:t>Неприятной особенностью этой формы организации предпринимательской деятельности является неограниченная ответственность индивидуального предпринимателя по принятым обязательствам. Эта ответственность распространяется на всё его личное имущество, на которое по закону может быть обращено взыскание судом. Единственный учредитель закрытого акционерного общества, например, в этом смысле находится в гораздо более благоприятных условиях. По обязательствам учреждённого им акционерного общества он несёт ответственность только в пределах взносов в уставный капитал.</w:t>
      </w:r>
    </w:p>
    <w:p w:rsidR="00223C84" w:rsidRDefault="005A5DB3">
      <w:pPr>
        <w:pStyle w:val="1"/>
        <w:spacing w:line="240" w:lineRule="auto"/>
        <w:ind w:firstLine="720"/>
        <w:rPr>
          <w:rFonts w:ascii="Times New Roman" w:hAnsi="Times New Roman"/>
          <w:sz w:val="28"/>
        </w:rPr>
      </w:pPr>
      <w:r>
        <w:rPr>
          <w:rFonts w:ascii="Times New Roman" w:hAnsi="Times New Roman"/>
          <w:sz w:val="28"/>
        </w:rPr>
        <w:t>Тем не менее, оценивая все преимущества и недостатки индивидуальной предпринимательской деятельности без образования юридического лица, следует признать её наиболее подходящей формой организации бизнеса на начальной стадии.</w:t>
      </w: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
        <w:spacing w:line="240" w:lineRule="auto"/>
        <w:ind w:firstLine="720"/>
        <w:jc w:val="right"/>
        <w:rPr>
          <w:rFonts w:ascii="Times New Roman" w:hAnsi="Times New Roman"/>
          <w:b/>
          <w:sz w:val="28"/>
          <w:lang w:val="en-US"/>
        </w:rPr>
      </w:pPr>
    </w:p>
    <w:p w:rsidR="00223C84" w:rsidRDefault="00223C84">
      <w:pPr>
        <w:pStyle w:val="10"/>
        <w:rPr>
          <w:rFonts w:ascii="Times New Roman" w:hAnsi="Times New Roman"/>
          <w:lang w:val="en-US"/>
        </w:rPr>
      </w:pPr>
      <w:bookmarkStart w:id="18" w:name="_Toc467603730"/>
    </w:p>
    <w:p w:rsidR="00223C84" w:rsidRDefault="00223C84">
      <w:pPr>
        <w:pStyle w:val="10"/>
        <w:rPr>
          <w:rFonts w:ascii="Times New Roman" w:hAnsi="Times New Roman"/>
          <w:lang w:val="en-US"/>
        </w:rPr>
      </w:pPr>
    </w:p>
    <w:p w:rsidR="00223C84" w:rsidRDefault="005A5DB3">
      <w:pPr>
        <w:pStyle w:val="10"/>
        <w:rPr>
          <w:rFonts w:ascii="Times New Roman" w:hAnsi="Times New Roman"/>
          <w:sz w:val="24"/>
          <w:lang w:val="en-US"/>
        </w:rPr>
      </w:pPr>
      <w:r>
        <w:rPr>
          <w:rFonts w:ascii="Times New Roman" w:hAnsi="Times New Roman"/>
          <w:lang w:val="en-US"/>
        </w:rPr>
        <w:t>БИБЛИОГРАФИЯ:</w:t>
      </w:r>
      <w:bookmarkEnd w:id="18"/>
    </w:p>
    <w:p w:rsidR="00223C84" w:rsidRDefault="00223C84">
      <w:pPr>
        <w:pStyle w:val="1"/>
        <w:spacing w:line="240" w:lineRule="auto"/>
        <w:ind w:left="720" w:firstLine="0"/>
        <w:rPr>
          <w:rFonts w:ascii="Times New Roman" w:hAnsi="Times New Roman"/>
          <w:b/>
          <w:sz w:val="24"/>
        </w:rPr>
      </w:pPr>
    </w:p>
    <w:p w:rsidR="00223C84" w:rsidRDefault="005A5DB3">
      <w:pPr>
        <w:pStyle w:val="1"/>
        <w:numPr>
          <w:ilvl w:val="0"/>
          <w:numId w:val="8"/>
        </w:numPr>
        <w:spacing w:line="240" w:lineRule="auto"/>
        <w:rPr>
          <w:rFonts w:ascii="Times New Roman" w:hAnsi="Times New Roman"/>
          <w:sz w:val="28"/>
        </w:rPr>
      </w:pPr>
      <w:r>
        <w:rPr>
          <w:rFonts w:ascii="Times New Roman" w:hAnsi="Times New Roman"/>
          <w:sz w:val="28"/>
        </w:rPr>
        <w:t>Конституция РФ от 12 декабря 1993 г.</w:t>
      </w:r>
    </w:p>
    <w:p w:rsidR="00223C84" w:rsidRDefault="005A5DB3">
      <w:pPr>
        <w:pStyle w:val="1"/>
        <w:numPr>
          <w:ilvl w:val="0"/>
          <w:numId w:val="8"/>
        </w:numPr>
        <w:spacing w:line="240" w:lineRule="auto"/>
        <w:rPr>
          <w:rFonts w:ascii="Times New Roman" w:hAnsi="Times New Roman"/>
          <w:sz w:val="28"/>
        </w:rPr>
      </w:pPr>
      <w:r>
        <w:rPr>
          <w:rFonts w:ascii="Times New Roman" w:hAnsi="Times New Roman"/>
          <w:sz w:val="28"/>
        </w:rPr>
        <w:t>Гражданский  кодекс  РФ.  Ч.  1.  От  30  ноября  1994  г.</w:t>
      </w:r>
    </w:p>
    <w:p w:rsidR="00223C84" w:rsidRDefault="005A5DB3">
      <w:pPr>
        <w:pStyle w:val="1"/>
        <w:numPr>
          <w:ilvl w:val="0"/>
          <w:numId w:val="8"/>
        </w:numPr>
        <w:spacing w:line="240" w:lineRule="auto"/>
        <w:rPr>
          <w:rFonts w:ascii="Times New Roman" w:hAnsi="Times New Roman"/>
          <w:sz w:val="28"/>
        </w:rPr>
      </w:pPr>
      <w:r>
        <w:rPr>
          <w:rFonts w:ascii="Times New Roman" w:hAnsi="Times New Roman"/>
          <w:noProof/>
          <w:sz w:val="28"/>
        </w:rPr>
        <w:t xml:space="preserve">Гражданский  кодекс  РФ.  Ч.  2. </w:t>
      </w:r>
      <w:r>
        <w:rPr>
          <w:rFonts w:ascii="Times New Roman" w:hAnsi="Times New Roman"/>
          <w:sz w:val="28"/>
        </w:rPr>
        <w:t xml:space="preserve"> От</w:t>
      </w:r>
      <w:r>
        <w:rPr>
          <w:rFonts w:ascii="Times New Roman" w:hAnsi="Times New Roman"/>
          <w:noProof/>
          <w:sz w:val="28"/>
        </w:rPr>
        <w:t xml:space="preserve"> 26</w:t>
      </w:r>
      <w:r>
        <w:rPr>
          <w:rFonts w:ascii="Times New Roman" w:hAnsi="Times New Roman"/>
          <w:sz w:val="28"/>
        </w:rPr>
        <w:t xml:space="preserve"> января</w:t>
      </w:r>
      <w:r>
        <w:rPr>
          <w:rFonts w:ascii="Times New Roman" w:hAnsi="Times New Roman"/>
          <w:noProof/>
          <w:sz w:val="28"/>
        </w:rPr>
        <w:t xml:space="preserve"> 1996</w:t>
      </w:r>
      <w:r>
        <w:rPr>
          <w:rFonts w:ascii="Times New Roman" w:hAnsi="Times New Roman"/>
          <w:sz w:val="28"/>
        </w:rPr>
        <w:t xml:space="preserve"> г.</w:t>
      </w:r>
    </w:p>
    <w:p w:rsidR="00223C84" w:rsidRDefault="005A5DB3">
      <w:pPr>
        <w:numPr>
          <w:ilvl w:val="0"/>
          <w:numId w:val="8"/>
        </w:numPr>
        <w:jc w:val="both"/>
        <w:rPr>
          <w:rFonts w:ascii="Times New Roman" w:hAnsi="Times New Roman"/>
        </w:rPr>
      </w:pPr>
      <w:r>
        <w:rPr>
          <w:rFonts w:ascii="Times New Roman" w:hAnsi="Times New Roman"/>
        </w:rPr>
        <w:t>Уголовный  кодекс  РФ.</w:t>
      </w:r>
      <w:r>
        <w:rPr>
          <w:rFonts w:ascii="Times New Roman" w:hAnsi="Times New Roman"/>
          <w:b/>
        </w:rPr>
        <w:t xml:space="preserve">  </w:t>
      </w:r>
      <w:r>
        <w:rPr>
          <w:rFonts w:ascii="Times New Roman" w:hAnsi="Times New Roman"/>
        </w:rPr>
        <w:t>От  24  мая  1996  г.</w:t>
      </w:r>
    </w:p>
    <w:p w:rsidR="00223C84" w:rsidRDefault="005A5DB3">
      <w:pPr>
        <w:numPr>
          <w:ilvl w:val="0"/>
          <w:numId w:val="8"/>
        </w:numPr>
        <w:jc w:val="both"/>
        <w:rPr>
          <w:rFonts w:ascii="Times New Roman" w:hAnsi="Times New Roman"/>
        </w:rPr>
      </w:pPr>
      <w:r>
        <w:rPr>
          <w:rFonts w:ascii="Times New Roman" w:hAnsi="Times New Roman"/>
        </w:rPr>
        <w:t>Кодекс  законов  о  труде  РФ.  От  9  декабря  1971  г. (с изменениями  и  дополнениями  на  15  августа  1999  г.)</w:t>
      </w:r>
    </w:p>
    <w:p w:rsidR="00223C84" w:rsidRDefault="005A5DB3">
      <w:pPr>
        <w:numPr>
          <w:ilvl w:val="0"/>
          <w:numId w:val="8"/>
        </w:numPr>
        <w:jc w:val="both"/>
        <w:rPr>
          <w:rFonts w:ascii="Times New Roman" w:hAnsi="Times New Roman"/>
        </w:rPr>
      </w:pPr>
      <w:r>
        <w:rPr>
          <w:rFonts w:ascii="Times New Roman" w:hAnsi="Times New Roman"/>
        </w:rPr>
        <w:t>Федеральный закон  «О  лицензировании  отдельных  видов  деятельности»  от  16  сентября  1998  г.</w:t>
      </w:r>
    </w:p>
    <w:p w:rsidR="00223C84" w:rsidRDefault="005A5DB3">
      <w:pPr>
        <w:numPr>
          <w:ilvl w:val="0"/>
          <w:numId w:val="8"/>
        </w:numPr>
        <w:jc w:val="both"/>
        <w:rPr>
          <w:rFonts w:ascii="Times New Roman" w:hAnsi="Times New Roman"/>
        </w:rPr>
      </w:pPr>
      <w:r>
        <w:rPr>
          <w:rFonts w:ascii="Times New Roman" w:hAnsi="Times New Roman"/>
        </w:rPr>
        <w:t>Закон  РФ  «Об  образовании»  в  ред.  от  13  января  1996 г.</w:t>
      </w:r>
    </w:p>
    <w:p w:rsidR="00223C84" w:rsidRDefault="005A5DB3">
      <w:pPr>
        <w:numPr>
          <w:ilvl w:val="0"/>
          <w:numId w:val="8"/>
        </w:numPr>
        <w:jc w:val="both"/>
        <w:rPr>
          <w:rFonts w:ascii="Times New Roman" w:hAnsi="Times New Roman"/>
        </w:rPr>
      </w:pPr>
      <w:r>
        <w:rPr>
          <w:rFonts w:ascii="Times New Roman" w:hAnsi="Times New Roman"/>
        </w:rPr>
        <w:t>Федеральный закон  «Об  основах  государственной  службы  в  РФ»  от  31  июля  1995  г.</w:t>
      </w:r>
    </w:p>
    <w:p w:rsidR="00223C84" w:rsidRDefault="005A5DB3">
      <w:pPr>
        <w:numPr>
          <w:ilvl w:val="0"/>
          <w:numId w:val="8"/>
        </w:numPr>
        <w:jc w:val="both"/>
        <w:rPr>
          <w:rFonts w:ascii="Times New Roman" w:hAnsi="Times New Roman"/>
        </w:rPr>
      </w:pPr>
      <w:r>
        <w:rPr>
          <w:rFonts w:ascii="Times New Roman" w:hAnsi="Times New Roman"/>
        </w:rPr>
        <w:t>Закон  РФ  «О  занятости  населения  в  РФ»  в  ред.  от  17  июля  1999  г.</w:t>
      </w:r>
    </w:p>
    <w:p w:rsidR="00223C84" w:rsidRDefault="005A5DB3">
      <w:pPr>
        <w:numPr>
          <w:ilvl w:val="0"/>
          <w:numId w:val="8"/>
        </w:numPr>
        <w:jc w:val="both"/>
        <w:rPr>
          <w:rFonts w:ascii="Times New Roman" w:hAnsi="Times New Roman"/>
        </w:rPr>
      </w:pPr>
      <w:r>
        <w:rPr>
          <w:rFonts w:ascii="Times New Roman" w:hAnsi="Times New Roman"/>
        </w:rPr>
        <w:t xml:space="preserve"> Основы  законодательства  РФ  «О  нотариате»  от  11  февраля  1993  г.</w:t>
      </w:r>
    </w:p>
    <w:p w:rsidR="00223C84" w:rsidRDefault="005A5DB3">
      <w:pPr>
        <w:numPr>
          <w:ilvl w:val="0"/>
          <w:numId w:val="8"/>
        </w:numPr>
        <w:jc w:val="both"/>
        <w:rPr>
          <w:rFonts w:ascii="Times New Roman" w:hAnsi="Times New Roman"/>
        </w:rPr>
      </w:pPr>
      <w:r>
        <w:rPr>
          <w:rFonts w:ascii="Times New Roman" w:hAnsi="Times New Roman"/>
        </w:rPr>
        <w:t xml:space="preserve"> Закон  РСФСР  «О  регистрационном  сборе  с  физических  лиц,  занимающихся  предпринимательской  деятельностью,  и  порядке  их  регистрации» от</w:t>
      </w:r>
      <w:r>
        <w:rPr>
          <w:rFonts w:ascii="Times New Roman" w:hAnsi="Times New Roman"/>
          <w:noProof/>
        </w:rPr>
        <w:t xml:space="preserve"> 7</w:t>
      </w:r>
      <w:r>
        <w:rPr>
          <w:rFonts w:ascii="Times New Roman" w:hAnsi="Times New Roman"/>
        </w:rPr>
        <w:t xml:space="preserve"> де</w:t>
      </w:r>
      <w:r>
        <w:rPr>
          <w:rFonts w:ascii="Times New Roman" w:hAnsi="Times New Roman"/>
        </w:rPr>
        <w:softHyphen/>
        <w:t>кабря</w:t>
      </w:r>
      <w:r>
        <w:rPr>
          <w:rFonts w:ascii="Times New Roman" w:hAnsi="Times New Roman"/>
          <w:noProof/>
        </w:rPr>
        <w:t xml:space="preserve"> 1991</w:t>
      </w:r>
      <w:r>
        <w:rPr>
          <w:rFonts w:ascii="Times New Roman" w:hAnsi="Times New Roman"/>
          <w:color w:val="0000FF"/>
        </w:rPr>
        <w:t xml:space="preserve"> </w:t>
      </w:r>
      <w:r>
        <w:rPr>
          <w:rFonts w:ascii="Times New Roman" w:hAnsi="Times New Roman"/>
        </w:rPr>
        <w:t xml:space="preserve">г.  </w:t>
      </w:r>
    </w:p>
    <w:p w:rsidR="00223C84" w:rsidRDefault="005A5DB3">
      <w:pPr>
        <w:numPr>
          <w:ilvl w:val="0"/>
          <w:numId w:val="8"/>
        </w:numPr>
        <w:jc w:val="both"/>
        <w:rPr>
          <w:rFonts w:ascii="Times New Roman" w:hAnsi="Times New Roman"/>
        </w:rPr>
      </w:pPr>
      <w:r>
        <w:rPr>
          <w:rFonts w:ascii="Times New Roman" w:hAnsi="Times New Roman"/>
        </w:rPr>
        <w:t xml:space="preserve"> Постановление  Пленумов  Верховного  Суда  РФ  и  Высшего  Арбитражного  Суда  РФ  «О некоторых вопросах, связанных с применением части первой ГК  РФ»</w:t>
      </w:r>
      <w:r>
        <w:rPr>
          <w:rFonts w:ascii="Times New Roman" w:hAnsi="Times New Roman"/>
          <w:color w:val="FF0000"/>
        </w:rPr>
        <w:t xml:space="preserve"> </w:t>
      </w:r>
      <w:r>
        <w:rPr>
          <w:rFonts w:ascii="Times New Roman" w:hAnsi="Times New Roman"/>
        </w:rPr>
        <w:t xml:space="preserve"> от  1  июля  1996  г.  №  6/8.</w:t>
      </w:r>
    </w:p>
    <w:p w:rsidR="00223C84" w:rsidRDefault="00223C84">
      <w:pPr>
        <w:ind w:left="720"/>
        <w:jc w:val="both"/>
        <w:rPr>
          <w:rFonts w:ascii="Times New Roman" w:hAnsi="Times New Roman"/>
        </w:rPr>
      </w:pPr>
    </w:p>
    <w:p w:rsidR="00223C84" w:rsidRDefault="005A5DB3">
      <w:pPr>
        <w:ind w:left="720"/>
        <w:jc w:val="center"/>
        <w:rPr>
          <w:rFonts w:ascii="Times New Roman" w:hAnsi="Times New Roman"/>
          <w:b/>
        </w:rPr>
      </w:pPr>
      <w:r>
        <w:rPr>
          <w:rFonts w:ascii="Times New Roman" w:hAnsi="Times New Roman"/>
          <w:b/>
        </w:rPr>
        <w:t>ИСПОЛЬЗОВАННАЯ ЛИТЕРАТУРА:</w:t>
      </w:r>
    </w:p>
    <w:p w:rsidR="00223C84" w:rsidRDefault="00223C84">
      <w:pPr>
        <w:ind w:left="720"/>
        <w:jc w:val="both"/>
        <w:rPr>
          <w:rFonts w:ascii="Times New Roman" w:hAnsi="Times New Roman"/>
        </w:rPr>
      </w:pPr>
    </w:p>
    <w:p w:rsidR="00223C84" w:rsidRDefault="005A5DB3">
      <w:pPr>
        <w:numPr>
          <w:ilvl w:val="0"/>
          <w:numId w:val="10"/>
        </w:numPr>
        <w:jc w:val="both"/>
        <w:rPr>
          <w:rFonts w:ascii="Times New Roman" w:hAnsi="Times New Roman"/>
        </w:rPr>
      </w:pPr>
      <w:r>
        <w:rPr>
          <w:rFonts w:ascii="Times New Roman" w:hAnsi="Times New Roman"/>
        </w:rPr>
        <w:t xml:space="preserve">Большой  юридический  словарь.  Под  ред.  А. Я. Сухарева,  В. Д. Зорькина,  В. Е. Крутских.  -  М.:  ИНФРА-М,  1999.  -  </w:t>
      </w:r>
      <w:r>
        <w:rPr>
          <w:rFonts w:ascii="Times New Roman" w:hAnsi="Times New Roman"/>
          <w:lang w:val="en-US"/>
        </w:rPr>
        <w:t>VI</w:t>
      </w:r>
      <w:r>
        <w:rPr>
          <w:rFonts w:ascii="Times New Roman" w:hAnsi="Times New Roman"/>
        </w:rPr>
        <w:t>,  с.  530-531.</w:t>
      </w:r>
    </w:p>
    <w:p w:rsidR="00223C84" w:rsidRDefault="005A5DB3">
      <w:pPr>
        <w:numPr>
          <w:ilvl w:val="0"/>
          <w:numId w:val="10"/>
        </w:numPr>
        <w:jc w:val="both"/>
        <w:rPr>
          <w:rFonts w:ascii="Times New Roman" w:hAnsi="Times New Roman"/>
        </w:rPr>
      </w:pPr>
      <w:r>
        <w:rPr>
          <w:rFonts w:ascii="Times New Roman" w:hAnsi="Times New Roman"/>
        </w:rPr>
        <w:t>Григоренко  С.  Проблемы  гражданско-правового  статуса  индивидуального  предпринимателя</w:t>
      </w:r>
      <w:r>
        <w:rPr>
          <w:rFonts w:ascii="Times New Roman" w:hAnsi="Times New Roman"/>
          <w:b/>
        </w:rPr>
        <w:t xml:space="preserve"> //</w:t>
      </w:r>
      <w:r>
        <w:rPr>
          <w:rFonts w:ascii="Times New Roman" w:hAnsi="Times New Roman"/>
        </w:rPr>
        <w:t xml:space="preserve"> Хозяйство  и  право.  1999.  №  5.  С.  18-20.</w:t>
      </w:r>
    </w:p>
    <w:p w:rsidR="00223C84" w:rsidRDefault="005A5DB3">
      <w:pPr>
        <w:numPr>
          <w:ilvl w:val="0"/>
          <w:numId w:val="10"/>
        </w:numPr>
        <w:jc w:val="both"/>
        <w:rPr>
          <w:rFonts w:ascii="Times New Roman" w:hAnsi="Times New Roman"/>
        </w:rPr>
      </w:pPr>
      <w:r>
        <w:rPr>
          <w:rFonts w:ascii="Times New Roman" w:hAnsi="Times New Roman"/>
        </w:rPr>
        <w:t xml:space="preserve">Григоренко  С.  Проблемы  гражданско-правового  статуса  индивидуального  предпринимателя </w:t>
      </w:r>
      <w:r>
        <w:rPr>
          <w:rFonts w:ascii="Times New Roman" w:hAnsi="Times New Roman"/>
          <w:b/>
        </w:rPr>
        <w:t>//</w:t>
      </w:r>
      <w:r>
        <w:rPr>
          <w:rFonts w:ascii="Times New Roman" w:hAnsi="Times New Roman"/>
        </w:rPr>
        <w:t xml:space="preserve"> Хозяйство  и  право.  1999.  №  6.  С.  19-26.</w:t>
      </w:r>
    </w:p>
    <w:p w:rsidR="00223C84" w:rsidRDefault="005A5DB3">
      <w:pPr>
        <w:numPr>
          <w:ilvl w:val="0"/>
          <w:numId w:val="10"/>
        </w:numPr>
        <w:jc w:val="both"/>
        <w:rPr>
          <w:rFonts w:ascii="Times New Roman" w:hAnsi="Times New Roman"/>
        </w:rPr>
      </w:pPr>
      <w:r>
        <w:rPr>
          <w:rFonts w:ascii="Times New Roman" w:hAnsi="Times New Roman"/>
        </w:rPr>
        <w:t>Жеребцов  А.  П.  Проблемы  квалификации  незаконного  предпринимательства // Рос.  юрид.  журнал.  1998.  №  2.  С.  40-50.</w:t>
      </w:r>
    </w:p>
    <w:p w:rsidR="00223C84" w:rsidRDefault="005A5DB3">
      <w:pPr>
        <w:numPr>
          <w:ilvl w:val="0"/>
          <w:numId w:val="10"/>
        </w:numPr>
        <w:jc w:val="both"/>
        <w:rPr>
          <w:rFonts w:ascii="Times New Roman" w:hAnsi="Times New Roman"/>
        </w:rPr>
      </w:pPr>
      <w:r>
        <w:rPr>
          <w:rFonts w:ascii="Times New Roman" w:hAnsi="Times New Roman"/>
        </w:rPr>
        <w:t xml:space="preserve">Жилинский  С.  З.  Правовые  основы  предпринимательской  деятельности  (предпринимательское  право):  курс  лекций. </w:t>
      </w:r>
      <w:r>
        <w:rPr>
          <w:rFonts w:ascii="Times New Roman" w:hAnsi="Times New Roman"/>
          <w:sz w:val="24"/>
        </w:rPr>
        <w:t xml:space="preserve"> </w:t>
      </w:r>
      <w:r>
        <w:rPr>
          <w:rFonts w:ascii="Times New Roman" w:hAnsi="Times New Roman"/>
        </w:rPr>
        <w:t>- М.: изд. группа НОРМА-ИНФРА*М. 1998. С.</w:t>
      </w:r>
      <w:r>
        <w:rPr>
          <w:rFonts w:ascii="Times New Roman" w:hAnsi="Times New Roman"/>
          <w:sz w:val="24"/>
        </w:rPr>
        <w:t xml:space="preserve"> </w:t>
      </w:r>
      <w:r>
        <w:rPr>
          <w:rFonts w:ascii="Times New Roman" w:hAnsi="Times New Roman"/>
        </w:rPr>
        <w:t>35-81.</w:t>
      </w:r>
    </w:p>
    <w:p w:rsidR="00223C84" w:rsidRDefault="005A5DB3">
      <w:pPr>
        <w:numPr>
          <w:ilvl w:val="0"/>
          <w:numId w:val="10"/>
        </w:numPr>
        <w:jc w:val="both"/>
        <w:rPr>
          <w:rFonts w:ascii="Times New Roman" w:hAnsi="Times New Roman"/>
        </w:rPr>
      </w:pPr>
      <w:r>
        <w:rPr>
          <w:rFonts w:ascii="Times New Roman" w:hAnsi="Times New Roman"/>
        </w:rPr>
        <w:t xml:space="preserve">Ионова  Ж.  Государственная  регистрация  предпринимателей </w:t>
      </w:r>
      <w:r>
        <w:rPr>
          <w:rFonts w:ascii="Times New Roman" w:hAnsi="Times New Roman"/>
          <w:b/>
        </w:rPr>
        <w:t>//</w:t>
      </w:r>
      <w:r>
        <w:rPr>
          <w:rFonts w:ascii="Times New Roman" w:hAnsi="Times New Roman"/>
        </w:rPr>
        <w:t xml:space="preserve"> Юрист.  1996.  №  11.  С.  34-36.</w:t>
      </w:r>
    </w:p>
    <w:p w:rsidR="00223C84" w:rsidRDefault="005A5DB3">
      <w:pPr>
        <w:numPr>
          <w:ilvl w:val="0"/>
          <w:numId w:val="10"/>
        </w:numPr>
        <w:jc w:val="both"/>
        <w:rPr>
          <w:rFonts w:ascii="Times New Roman" w:hAnsi="Times New Roman"/>
        </w:rPr>
      </w:pPr>
      <w:r>
        <w:rPr>
          <w:rFonts w:ascii="Times New Roman" w:hAnsi="Times New Roman"/>
        </w:rPr>
        <w:t>Комментарий  к  Гражданскому  кодексу  РФ,  части  первой.  Под  ред.  О. Н. Садикова,  -  М.:  “Контракт”, ИНФРА-М.  1997.  С.  71-74.</w:t>
      </w:r>
    </w:p>
    <w:p w:rsidR="00223C84" w:rsidRDefault="005A5DB3">
      <w:pPr>
        <w:numPr>
          <w:ilvl w:val="0"/>
          <w:numId w:val="10"/>
        </w:numPr>
        <w:jc w:val="both"/>
        <w:rPr>
          <w:rFonts w:ascii="Times New Roman" w:hAnsi="Times New Roman"/>
        </w:rPr>
      </w:pPr>
      <w:r>
        <w:rPr>
          <w:rFonts w:ascii="Times New Roman" w:hAnsi="Times New Roman"/>
        </w:rPr>
        <w:t>Комментарий  к  Уголовному  кодексу  РФ.  Под  ред.    Скуратова  Ю.  И.  и  Лебедева  В. М.  М.,  ИНФРА*М  -  НОРМА,  1997.  С.  384-387.</w:t>
      </w:r>
    </w:p>
    <w:p w:rsidR="00223C84" w:rsidRDefault="005A5DB3">
      <w:pPr>
        <w:numPr>
          <w:ilvl w:val="0"/>
          <w:numId w:val="10"/>
        </w:numPr>
        <w:jc w:val="both"/>
        <w:rPr>
          <w:rFonts w:ascii="Times New Roman" w:hAnsi="Times New Roman"/>
        </w:rPr>
      </w:pPr>
      <w:r>
        <w:rPr>
          <w:rFonts w:ascii="Times New Roman" w:hAnsi="Times New Roman"/>
        </w:rPr>
        <w:t>Круглова  Н.  Ю.  Хозяйственное  право.  -  М.:  Русская  Деловая  Литература,  1998.  С.  62-67.</w:t>
      </w:r>
    </w:p>
    <w:p w:rsidR="00223C84" w:rsidRDefault="005A5DB3">
      <w:pPr>
        <w:numPr>
          <w:ilvl w:val="0"/>
          <w:numId w:val="10"/>
        </w:numPr>
        <w:jc w:val="both"/>
        <w:rPr>
          <w:rFonts w:ascii="Times New Roman" w:hAnsi="Times New Roman"/>
        </w:rPr>
      </w:pPr>
      <w:r>
        <w:rPr>
          <w:rFonts w:ascii="Times New Roman" w:hAnsi="Times New Roman"/>
        </w:rPr>
        <w:t xml:space="preserve"> Лапин  М.  С.,  Лапин  С.  М.  Предприниматель  без  образования  юридического  лица:  практическое  пособие.  -  М.:  ИНФРА-М,  1999.  С.  5-73.</w:t>
      </w:r>
    </w:p>
    <w:p w:rsidR="00223C84" w:rsidRDefault="005A5DB3">
      <w:pPr>
        <w:numPr>
          <w:ilvl w:val="0"/>
          <w:numId w:val="10"/>
        </w:numPr>
        <w:jc w:val="both"/>
        <w:rPr>
          <w:rFonts w:ascii="Times New Roman" w:hAnsi="Times New Roman"/>
        </w:rPr>
      </w:pPr>
      <w:r>
        <w:rPr>
          <w:rFonts w:ascii="Times New Roman" w:hAnsi="Times New Roman"/>
        </w:rPr>
        <w:t xml:space="preserve"> Моисеев  М.  Предпринимательская  деятельность  граждан:  понятие  и  конститутивные признаки </w:t>
      </w:r>
      <w:r>
        <w:rPr>
          <w:rFonts w:ascii="Times New Roman" w:hAnsi="Times New Roman"/>
          <w:b/>
        </w:rPr>
        <w:t>//</w:t>
      </w:r>
      <w:r>
        <w:rPr>
          <w:rFonts w:ascii="Times New Roman" w:hAnsi="Times New Roman"/>
        </w:rPr>
        <w:t xml:space="preserve"> Хозяйство  и  право.  1997.  №  3.  С.  72-80.</w:t>
      </w:r>
    </w:p>
    <w:p w:rsidR="00223C84" w:rsidRDefault="005A5DB3">
      <w:pPr>
        <w:numPr>
          <w:ilvl w:val="0"/>
          <w:numId w:val="10"/>
        </w:numPr>
        <w:jc w:val="both"/>
        <w:rPr>
          <w:rFonts w:ascii="Times New Roman" w:hAnsi="Times New Roman"/>
        </w:rPr>
      </w:pPr>
      <w:r>
        <w:rPr>
          <w:rFonts w:ascii="Times New Roman" w:hAnsi="Times New Roman"/>
        </w:rPr>
        <w:t xml:space="preserve"> Никитин  Е.  Правовой  статус  гражданина-предпринимателя  без  образования  юридического  лица.  Российская  юстиция</w:t>
      </w:r>
      <w:r>
        <w:rPr>
          <w:rFonts w:ascii="Times New Roman" w:hAnsi="Times New Roman"/>
          <w:b/>
        </w:rPr>
        <w:t xml:space="preserve"> //</w:t>
      </w:r>
      <w:r>
        <w:rPr>
          <w:rFonts w:ascii="Times New Roman" w:hAnsi="Times New Roman"/>
        </w:rPr>
        <w:t xml:space="preserve"> 1997.  №  12.  С.  13-14.</w:t>
      </w:r>
    </w:p>
    <w:p w:rsidR="00223C84" w:rsidRDefault="005A5DB3">
      <w:pPr>
        <w:numPr>
          <w:ilvl w:val="0"/>
          <w:numId w:val="10"/>
        </w:numPr>
        <w:jc w:val="both"/>
        <w:rPr>
          <w:rFonts w:ascii="Times New Roman" w:hAnsi="Times New Roman"/>
        </w:rPr>
      </w:pPr>
      <w:r>
        <w:rPr>
          <w:rFonts w:ascii="Times New Roman" w:hAnsi="Times New Roman"/>
        </w:rPr>
        <w:t xml:space="preserve">  Полонский  Ю.  Д.  Предприниматель  без  образования  юридического  лица.  -  М.:  Изд-во  «Ось-89»,  1999.  С.  3-149.</w:t>
      </w:r>
    </w:p>
    <w:p w:rsidR="00223C84" w:rsidRDefault="005A5DB3">
      <w:pPr>
        <w:numPr>
          <w:ilvl w:val="0"/>
          <w:numId w:val="10"/>
        </w:numPr>
        <w:jc w:val="both"/>
        <w:rPr>
          <w:rFonts w:ascii="Times New Roman" w:hAnsi="Times New Roman"/>
        </w:rPr>
      </w:pPr>
      <w:r>
        <w:rPr>
          <w:rFonts w:ascii="Times New Roman" w:hAnsi="Times New Roman"/>
        </w:rPr>
        <w:t xml:space="preserve"> Семеусов  В.  А.  Предпринимательство  и  право:  Учеб.  пособие.  -  Иркутск:  Изд-во  ИГЭА,  1996.  С.  8-24.   </w:t>
      </w:r>
    </w:p>
    <w:p w:rsidR="00223C84" w:rsidRDefault="00223C84">
      <w:pPr>
        <w:pStyle w:val="1"/>
        <w:spacing w:line="240" w:lineRule="auto"/>
        <w:ind w:left="720" w:firstLine="0"/>
        <w:rPr>
          <w:rFonts w:ascii="Times New Roman" w:hAnsi="Times New Roman"/>
          <w:sz w:val="28"/>
        </w:rPr>
      </w:pPr>
      <w:bookmarkStart w:id="19" w:name="_GoBack"/>
      <w:bookmarkEnd w:id="19"/>
    </w:p>
    <w:sectPr w:rsidR="00223C8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C84" w:rsidRDefault="005A5DB3">
      <w:r>
        <w:separator/>
      </w:r>
    </w:p>
  </w:endnote>
  <w:endnote w:type="continuationSeparator" w:id="0">
    <w:p w:rsidR="00223C84" w:rsidRDefault="005A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C84" w:rsidRDefault="005A5DB3">
      <w:r>
        <w:separator/>
      </w:r>
    </w:p>
  </w:footnote>
  <w:footnote w:type="continuationSeparator" w:id="0">
    <w:p w:rsidR="00223C84" w:rsidRDefault="005A5DB3">
      <w:r>
        <w:continuationSeparator/>
      </w:r>
    </w:p>
  </w:footnote>
  <w:footnote w:id="1">
    <w:p w:rsidR="00223C84" w:rsidRDefault="005A5DB3">
      <w:pPr>
        <w:pStyle w:val="a6"/>
        <w:jc w:val="both"/>
        <w:rPr>
          <w:rFonts w:ascii="Times New Roman" w:hAnsi="Times New Roman"/>
          <w:sz w:val="28"/>
        </w:rPr>
      </w:pPr>
      <w:r>
        <w:rPr>
          <w:rStyle w:val="a7"/>
          <w:rFonts w:ascii="Times New Roman" w:hAnsi="Times New Roman"/>
          <w:sz w:val="28"/>
        </w:rPr>
        <w:footnoteRef/>
      </w:r>
      <w:r>
        <w:rPr>
          <w:rFonts w:ascii="Times New Roman" w:hAnsi="Times New Roman"/>
          <w:sz w:val="24"/>
        </w:rPr>
        <w:t xml:space="preserve"> М.  Моисеев.  Предпринимательская  деятельность  граждан:  понятие  и  конститутивные  признаки.  Хозяйство  и  право.  1997.  №  3.  С.  76.</w:t>
      </w:r>
    </w:p>
  </w:footnote>
  <w:footnote w:id="2">
    <w:p w:rsidR="00223C84" w:rsidRDefault="005A5DB3">
      <w:pPr>
        <w:pStyle w:val="a6"/>
        <w:rPr>
          <w:rFonts w:ascii="Wingdings" w:hAnsi="Wingdings"/>
          <w:sz w:val="24"/>
        </w:rPr>
      </w:pPr>
      <w:r>
        <w:rPr>
          <w:rStyle w:val="a7"/>
          <w:rFonts w:ascii="Times New Roman" w:hAnsi="Times New Roman"/>
          <w:sz w:val="24"/>
        </w:rPr>
        <w:footnoteRef/>
      </w:r>
      <w:r>
        <w:rPr>
          <w:rFonts w:ascii="Times New Roman" w:hAnsi="Times New Roman"/>
          <w:sz w:val="24"/>
        </w:rPr>
        <w:t>Жилинский С. З. Правовая основа предпринимательской деятельности (предпринимательское право): курс лекций. - М.: изд. группа НОРМА-ИНФРА*М. 1998. С. 50.</w:t>
      </w:r>
    </w:p>
  </w:footnote>
  <w:footnote w:id="3">
    <w:p w:rsidR="00223C84" w:rsidRDefault="005A5DB3">
      <w:pPr>
        <w:pStyle w:val="a6"/>
        <w:jc w:val="both"/>
        <w:rPr>
          <w:rFonts w:ascii="Times New Roman" w:hAnsi="Times New Roman"/>
          <w:sz w:val="24"/>
        </w:rPr>
      </w:pPr>
      <w:r>
        <w:rPr>
          <w:rStyle w:val="a7"/>
          <w:rFonts w:ascii="Times New Roman" w:hAnsi="Times New Roman"/>
          <w:sz w:val="24"/>
        </w:rPr>
        <w:footnoteRef/>
      </w:r>
      <w:r>
        <w:rPr>
          <w:rFonts w:ascii="Times New Roman" w:hAnsi="Times New Roman"/>
          <w:sz w:val="24"/>
        </w:rPr>
        <w:t xml:space="preserve"> Шершеневич  Г.  Ф.  Учебник  торгового  права.  -  М.,  1994,  с.  61.</w:t>
      </w:r>
    </w:p>
  </w:footnote>
  <w:footnote w:id="4">
    <w:p w:rsidR="00223C84" w:rsidRDefault="005A5DB3">
      <w:pPr>
        <w:pStyle w:val="a6"/>
        <w:jc w:val="both"/>
        <w:rPr>
          <w:rFonts w:ascii="Wingdings" w:hAnsi="Wingdings"/>
          <w:sz w:val="24"/>
        </w:rPr>
      </w:pPr>
      <w:r>
        <w:rPr>
          <w:rStyle w:val="a7"/>
          <w:rFonts w:ascii="Times New Roman" w:hAnsi="Times New Roman"/>
          <w:sz w:val="24"/>
        </w:rPr>
        <w:footnoteRef/>
      </w:r>
      <w:r>
        <w:rPr>
          <w:rFonts w:ascii="Times New Roman" w:hAnsi="Times New Roman"/>
          <w:sz w:val="24"/>
        </w:rPr>
        <w:t xml:space="preserve"> М.  Моисеев.  Предпринимательская  деятельность  граждан:  понятие  и  конститутивные  признаки.  Хозйство  и  право.  1997.  №  3.  С.  78-79.</w:t>
      </w:r>
    </w:p>
  </w:footnote>
  <w:footnote w:id="5">
    <w:p w:rsidR="00223C84" w:rsidRDefault="005A5DB3">
      <w:pPr>
        <w:pStyle w:val="a6"/>
        <w:jc w:val="both"/>
        <w:rPr>
          <w:rFonts w:ascii="Times New Roman" w:hAnsi="Times New Roman"/>
          <w:sz w:val="24"/>
        </w:rPr>
      </w:pPr>
      <w:r>
        <w:rPr>
          <w:rStyle w:val="a7"/>
          <w:rFonts w:ascii="Times New Roman" w:hAnsi="Times New Roman"/>
          <w:sz w:val="24"/>
        </w:rPr>
        <w:footnoteRef/>
      </w:r>
      <w:r>
        <w:rPr>
          <w:rFonts w:ascii="Times New Roman" w:hAnsi="Times New Roman"/>
          <w:sz w:val="24"/>
        </w:rPr>
        <w:t xml:space="preserve"> С. Григоренко. Проблемы гражданско-правового статуса индивидуального предпринимателя. Хозяйство и право. 1999. № 5. С. 20.</w:t>
      </w:r>
    </w:p>
  </w:footnote>
  <w:footnote w:id="6">
    <w:p w:rsidR="00223C84" w:rsidRDefault="005A5DB3">
      <w:pPr>
        <w:pStyle w:val="a6"/>
        <w:jc w:val="both"/>
        <w:rPr>
          <w:rFonts w:ascii="Times New Roman" w:hAnsi="Times New Roman"/>
          <w:sz w:val="24"/>
        </w:rPr>
      </w:pPr>
      <w:r>
        <w:rPr>
          <w:rStyle w:val="a7"/>
          <w:rFonts w:ascii="Times New Roman" w:hAnsi="Times New Roman"/>
          <w:sz w:val="24"/>
        </w:rPr>
        <w:footnoteRef/>
      </w:r>
      <w:r>
        <w:rPr>
          <w:rFonts w:ascii="Times New Roman" w:hAnsi="Times New Roman"/>
          <w:sz w:val="24"/>
        </w:rPr>
        <w:t xml:space="preserve"> Комментарий  к  Гражданскому  кодексу  РФ,  части  первой.  Под  ред.  О. Н. Садикова,  -  М.:  “Контракт”,  “ИНФРА*М”,  1997.  С. 74.</w:t>
      </w:r>
    </w:p>
    <w:p w:rsidR="00223C84" w:rsidRDefault="00223C84">
      <w:pPr>
        <w:pStyle w:val="a6"/>
        <w:jc w:val="both"/>
        <w:rPr>
          <w:rFonts w:ascii="Wingdings" w:hAnsi="Wingdings"/>
          <w:sz w:val="24"/>
        </w:rPr>
      </w:pPr>
    </w:p>
  </w:footnote>
  <w:footnote w:id="7">
    <w:p w:rsidR="00223C84" w:rsidRDefault="005A5DB3">
      <w:pPr>
        <w:pStyle w:val="a6"/>
        <w:rPr>
          <w:rFonts w:ascii="Times New Roman" w:hAnsi="Times New Roman"/>
          <w:sz w:val="24"/>
        </w:rPr>
      </w:pPr>
      <w:r>
        <w:rPr>
          <w:rStyle w:val="a7"/>
          <w:rFonts w:ascii="Times New Roman" w:hAnsi="Times New Roman"/>
          <w:sz w:val="24"/>
        </w:rPr>
        <w:footnoteRef/>
      </w:r>
      <w:r>
        <w:rPr>
          <w:rFonts w:ascii="Times New Roman" w:hAnsi="Times New Roman"/>
          <w:sz w:val="24"/>
        </w:rPr>
        <w:t>Е. Никитин. Правовой статус гражданина-предпринимателя без образования юридического лица. РЮ. 1997. № 12. С. 13-14.</w:t>
      </w:r>
    </w:p>
  </w:footnote>
  <w:footnote w:id="8">
    <w:p w:rsidR="00223C84" w:rsidRDefault="005A5DB3">
      <w:pPr>
        <w:pStyle w:val="a6"/>
        <w:rPr>
          <w:rFonts w:ascii="Times New Roman" w:hAnsi="Times New Roman"/>
          <w:sz w:val="24"/>
        </w:rPr>
      </w:pPr>
      <w:r>
        <w:rPr>
          <w:rStyle w:val="a7"/>
          <w:rFonts w:ascii="Times New Roman" w:hAnsi="Times New Roman"/>
          <w:sz w:val="24"/>
        </w:rPr>
        <w:footnoteRef/>
      </w:r>
      <w:r>
        <w:rPr>
          <w:rFonts w:ascii="Times New Roman" w:hAnsi="Times New Roman"/>
          <w:sz w:val="24"/>
        </w:rPr>
        <w:t>Ж. Ионова. Государственная регистрация предпринимателей. Юрист. 1996. № 11. С. 34.</w:t>
      </w:r>
    </w:p>
  </w:footnote>
  <w:footnote w:id="9">
    <w:p w:rsidR="00223C84" w:rsidRDefault="005A5DB3">
      <w:pPr>
        <w:pStyle w:val="a6"/>
        <w:jc w:val="both"/>
        <w:rPr>
          <w:rFonts w:ascii="Times New Roman" w:hAnsi="Times New Roman"/>
          <w:sz w:val="24"/>
        </w:rPr>
      </w:pPr>
      <w:r>
        <w:rPr>
          <w:rStyle w:val="a7"/>
          <w:rFonts w:ascii="Times New Roman" w:hAnsi="Times New Roman"/>
          <w:sz w:val="24"/>
        </w:rPr>
        <w:footnoteRef/>
      </w:r>
      <w:r>
        <w:rPr>
          <w:rFonts w:ascii="Times New Roman" w:hAnsi="Times New Roman"/>
          <w:sz w:val="24"/>
        </w:rPr>
        <w:t xml:space="preserve">А. П. Жеребцов. Проблемы квалификации незаконного предпринимательства. Рос. юрид. журнал. 1998. № 2. С. 46.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2EEB"/>
    <w:multiLevelType w:val="singleLevel"/>
    <w:tmpl w:val="63AE9AC8"/>
    <w:lvl w:ilvl="0">
      <w:start w:val="1"/>
      <w:numFmt w:val="decimal"/>
      <w:lvlText w:val="%1."/>
      <w:lvlJc w:val="left"/>
      <w:pPr>
        <w:tabs>
          <w:tab w:val="num" w:pos="1080"/>
        </w:tabs>
        <w:ind w:left="1080" w:hanging="360"/>
      </w:pPr>
      <w:rPr>
        <w:rFonts w:hint="default"/>
      </w:rPr>
    </w:lvl>
  </w:abstractNum>
  <w:abstractNum w:abstractNumId="1">
    <w:nsid w:val="0B003F5D"/>
    <w:multiLevelType w:val="singleLevel"/>
    <w:tmpl w:val="0419000D"/>
    <w:lvl w:ilvl="0">
      <w:start w:val="1"/>
      <w:numFmt w:val="bullet"/>
      <w:lvlText w:val=""/>
      <w:lvlJc w:val="left"/>
      <w:pPr>
        <w:tabs>
          <w:tab w:val="num" w:pos="360"/>
        </w:tabs>
        <w:ind w:left="360" w:hanging="360"/>
      </w:pPr>
      <w:rPr>
        <w:rFonts w:ascii="Verdana" w:hAnsi="Verdana" w:hint="default"/>
      </w:rPr>
    </w:lvl>
  </w:abstractNum>
  <w:abstractNum w:abstractNumId="2">
    <w:nsid w:val="14EA086B"/>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3">
    <w:nsid w:val="19F92965"/>
    <w:multiLevelType w:val="singleLevel"/>
    <w:tmpl w:val="63AE9AC8"/>
    <w:lvl w:ilvl="0">
      <w:start w:val="1"/>
      <w:numFmt w:val="decimal"/>
      <w:lvlText w:val="%1."/>
      <w:lvlJc w:val="left"/>
      <w:pPr>
        <w:tabs>
          <w:tab w:val="num" w:pos="1080"/>
        </w:tabs>
        <w:ind w:left="1080" w:hanging="360"/>
      </w:pPr>
      <w:rPr>
        <w:rFonts w:hint="default"/>
      </w:rPr>
    </w:lvl>
  </w:abstractNum>
  <w:abstractNum w:abstractNumId="4">
    <w:nsid w:val="29AC7070"/>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5">
    <w:nsid w:val="33AE61FD"/>
    <w:multiLevelType w:val="singleLevel"/>
    <w:tmpl w:val="C1160162"/>
    <w:lvl w:ilvl="0">
      <w:start w:val="1"/>
      <w:numFmt w:val="bullet"/>
      <w:lvlText w:val=""/>
      <w:lvlJc w:val="left"/>
      <w:pPr>
        <w:tabs>
          <w:tab w:val="num" w:pos="360"/>
        </w:tabs>
        <w:ind w:left="360" w:hanging="360"/>
      </w:pPr>
      <w:rPr>
        <w:rFonts w:ascii="Webdings" w:hAnsi="Webdings" w:hint="default"/>
      </w:rPr>
    </w:lvl>
  </w:abstractNum>
  <w:abstractNum w:abstractNumId="6">
    <w:nsid w:val="36ED5D3E"/>
    <w:multiLevelType w:val="singleLevel"/>
    <w:tmpl w:val="B948B2E4"/>
    <w:lvl w:ilvl="0">
      <w:start w:val="1"/>
      <w:numFmt w:val="decimal"/>
      <w:lvlText w:val="%1."/>
      <w:lvlJc w:val="left"/>
      <w:pPr>
        <w:tabs>
          <w:tab w:val="num" w:pos="1080"/>
        </w:tabs>
        <w:ind w:left="1080" w:hanging="360"/>
      </w:pPr>
      <w:rPr>
        <w:rFonts w:ascii="Wingdings" w:hAnsi="Wingdings" w:hint="default"/>
      </w:rPr>
    </w:lvl>
  </w:abstractNum>
  <w:abstractNum w:abstractNumId="7">
    <w:nsid w:val="39EA0F2F"/>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8">
    <w:nsid w:val="3CD740BE"/>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9">
    <w:nsid w:val="3F9E4E64"/>
    <w:multiLevelType w:val="singleLevel"/>
    <w:tmpl w:val="C1160162"/>
    <w:lvl w:ilvl="0">
      <w:start w:val="1"/>
      <w:numFmt w:val="bullet"/>
      <w:lvlText w:val=""/>
      <w:lvlJc w:val="left"/>
      <w:pPr>
        <w:tabs>
          <w:tab w:val="num" w:pos="360"/>
        </w:tabs>
        <w:ind w:left="360" w:hanging="360"/>
      </w:pPr>
      <w:rPr>
        <w:rFonts w:ascii="Webdings" w:hAnsi="Webdings" w:hint="default"/>
      </w:rPr>
    </w:lvl>
  </w:abstractNum>
  <w:abstractNum w:abstractNumId="10">
    <w:nsid w:val="42D82BE9"/>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11">
    <w:nsid w:val="472A5A90"/>
    <w:multiLevelType w:val="singleLevel"/>
    <w:tmpl w:val="63AE9AC8"/>
    <w:lvl w:ilvl="0">
      <w:start w:val="1"/>
      <w:numFmt w:val="decimal"/>
      <w:lvlText w:val="%1."/>
      <w:lvlJc w:val="left"/>
      <w:pPr>
        <w:tabs>
          <w:tab w:val="num" w:pos="1080"/>
        </w:tabs>
        <w:ind w:left="1080" w:hanging="360"/>
      </w:pPr>
      <w:rPr>
        <w:rFonts w:hint="default"/>
      </w:rPr>
    </w:lvl>
  </w:abstractNum>
  <w:abstractNum w:abstractNumId="12">
    <w:nsid w:val="498D7CD9"/>
    <w:multiLevelType w:val="singleLevel"/>
    <w:tmpl w:val="0419000D"/>
    <w:lvl w:ilvl="0">
      <w:start w:val="1"/>
      <w:numFmt w:val="bullet"/>
      <w:lvlText w:val=""/>
      <w:lvlJc w:val="left"/>
      <w:pPr>
        <w:tabs>
          <w:tab w:val="num" w:pos="360"/>
        </w:tabs>
        <w:ind w:left="360" w:hanging="360"/>
      </w:pPr>
      <w:rPr>
        <w:rFonts w:ascii="Verdana" w:hAnsi="Verdana" w:hint="default"/>
      </w:rPr>
    </w:lvl>
  </w:abstractNum>
  <w:abstractNum w:abstractNumId="13">
    <w:nsid w:val="53C03401"/>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14">
    <w:nsid w:val="58AC183C"/>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15">
    <w:nsid w:val="607E0B7A"/>
    <w:multiLevelType w:val="singleLevel"/>
    <w:tmpl w:val="0419000D"/>
    <w:lvl w:ilvl="0">
      <w:start w:val="1"/>
      <w:numFmt w:val="bullet"/>
      <w:lvlText w:val=""/>
      <w:lvlJc w:val="left"/>
      <w:pPr>
        <w:tabs>
          <w:tab w:val="num" w:pos="360"/>
        </w:tabs>
        <w:ind w:left="360" w:hanging="360"/>
      </w:pPr>
      <w:rPr>
        <w:rFonts w:ascii="Verdana" w:hAnsi="Verdana" w:hint="default"/>
      </w:rPr>
    </w:lvl>
  </w:abstractNum>
  <w:abstractNum w:abstractNumId="16">
    <w:nsid w:val="77FF4657"/>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17">
    <w:nsid w:val="79F462A4"/>
    <w:multiLevelType w:val="singleLevel"/>
    <w:tmpl w:val="04190003"/>
    <w:lvl w:ilvl="0">
      <w:start w:val="1"/>
      <w:numFmt w:val="bullet"/>
      <w:lvlText w:val=""/>
      <w:lvlJc w:val="left"/>
      <w:pPr>
        <w:tabs>
          <w:tab w:val="num" w:pos="360"/>
        </w:tabs>
        <w:ind w:left="360" w:hanging="360"/>
      </w:pPr>
      <w:rPr>
        <w:rFonts w:ascii="Verdana" w:hAnsi="Verdana" w:hint="default"/>
      </w:rPr>
    </w:lvl>
  </w:abstractNum>
  <w:abstractNum w:abstractNumId="18">
    <w:nsid w:val="7ABF3F83"/>
    <w:multiLevelType w:val="singleLevel"/>
    <w:tmpl w:val="C1160162"/>
    <w:lvl w:ilvl="0">
      <w:start w:val="1"/>
      <w:numFmt w:val="bullet"/>
      <w:lvlText w:val=""/>
      <w:lvlJc w:val="left"/>
      <w:pPr>
        <w:tabs>
          <w:tab w:val="num" w:pos="360"/>
        </w:tabs>
        <w:ind w:left="360" w:hanging="360"/>
      </w:pPr>
      <w:rPr>
        <w:rFonts w:ascii="Webdings" w:hAnsi="Webdings" w:hint="default"/>
      </w:rPr>
    </w:lvl>
  </w:abstractNum>
  <w:num w:numId="1">
    <w:abstractNumId w:val="12"/>
  </w:num>
  <w:num w:numId="2">
    <w:abstractNumId w:val="15"/>
  </w:num>
  <w:num w:numId="3">
    <w:abstractNumId w:val="1"/>
  </w:num>
  <w:num w:numId="4">
    <w:abstractNumId w:val="5"/>
  </w:num>
  <w:num w:numId="5">
    <w:abstractNumId w:val="18"/>
  </w:num>
  <w:num w:numId="6">
    <w:abstractNumId w:val="9"/>
  </w:num>
  <w:num w:numId="7">
    <w:abstractNumId w:val="0"/>
  </w:num>
  <w:num w:numId="8">
    <w:abstractNumId w:val="3"/>
  </w:num>
  <w:num w:numId="9">
    <w:abstractNumId w:val="11"/>
  </w:num>
  <w:num w:numId="10">
    <w:abstractNumId w:val="6"/>
  </w:num>
  <w:num w:numId="11">
    <w:abstractNumId w:val="10"/>
  </w:num>
  <w:num w:numId="12">
    <w:abstractNumId w:val="13"/>
  </w:num>
  <w:num w:numId="13">
    <w:abstractNumId w:val="7"/>
  </w:num>
  <w:num w:numId="14">
    <w:abstractNumId w:val="2"/>
  </w:num>
  <w:num w:numId="15">
    <w:abstractNumId w:val="4"/>
  </w:num>
  <w:num w:numId="16">
    <w:abstractNumId w:val="14"/>
  </w:num>
  <w:num w:numId="17">
    <w:abstractNumId w:val="17"/>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DB3"/>
    <w:rsid w:val="00070F88"/>
    <w:rsid w:val="00223C84"/>
    <w:rsid w:val="005A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3A362-D487-4044-A07F-27BABE4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2">
    <w:name w:val="heading 2"/>
    <w:basedOn w:val="a"/>
    <w:next w:val="a"/>
    <w:qFormat/>
    <w:pPr>
      <w:keepNext/>
      <w:spacing w:before="240" w:after="60"/>
      <w:outlineLvl w:val="1"/>
    </w:pPr>
    <w:rPr>
      <w:rFonts w:ascii="Tahoma" w:hAnsi="Tahoma"/>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Subtitle"/>
    <w:basedOn w:val="a"/>
    <w:qFormat/>
    <w:pPr>
      <w:jc w:val="center"/>
    </w:pPr>
    <w:rPr>
      <w:b/>
      <w:sz w:val="32"/>
    </w:rPr>
  </w:style>
  <w:style w:type="paragraph" w:styleId="a5">
    <w:name w:val="Body Text Indent"/>
    <w:basedOn w:val="a"/>
    <w:semiHidden/>
    <w:pPr>
      <w:ind w:firstLine="720"/>
      <w:jc w:val="both"/>
    </w:pPr>
  </w:style>
  <w:style w:type="paragraph" w:customStyle="1" w:styleId="1">
    <w:name w:val="Обычный1"/>
    <w:pPr>
      <w:widowControl w:val="0"/>
      <w:spacing w:line="300" w:lineRule="auto"/>
      <w:ind w:firstLine="300"/>
      <w:jc w:val="both"/>
    </w:pPr>
    <w:rPr>
      <w:snapToGrid w:val="0"/>
      <w:sz w:val="16"/>
    </w:rPr>
  </w:style>
  <w:style w:type="paragraph" w:customStyle="1" w:styleId="FR5">
    <w:name w:val="FR5"/>
    <w:pPr>
      <w:widowControl w:val="0"/>
      <w:ind w:firstLine="300"/>
      <w:jc w:val="both"/>
    </w:pPr>
    <w:rPr>
      <w:snapToGrid w:val="0"/>
      <w:sz w:val="16"/>
    </w:r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a8">
    <w:name w:val="Document Map"/>
    <w:basedOn w:val="a"/>
    <w:semiHidden/>
    <w:pPr>
      <w:shd w:val="clear" w:color="auto" w:fill="000080"/>
    </w:pPr>
  </w:style>
  <w:style w:type="paragraph" w:customStyle="1" w:styleId="FR2">
    <w:name w:val="FR2"/>
    <w:pPr>
      <w:widowControl w:val="0"/>
      <w:jc w:val="both"/>
    </w:pPr>
    <w:rPr>
      <w:rFonts w:ascii="Tahoma" w:eastAsia="Wingdings" w:hAnsi="Tahoma"/>
      <w:snapToGrid w:val="0"/>
      <w:sz w:val="12"/>
    </w:rPr>
  </w:style>
  <w:style w:type="paragraph" w:customStyle="1" w:styleId="10">
    <w:name w:val="Заголовок  1"/>
    <w:basedOn w:val="a3"/>
    <w:pPr>
      <w:outlineLvl w:val="0"/>
    </w:pPr>
    <w:rPr>
      <w:rFonts w:ascii="Wingdings" w:hAnsi="Wingdings"/>
      <w:sz w:val="32"/>
    </w:rPr>
  </w:style>
  <w:style w:type="paragraph" w:customStyle="1" w:styleId="20">
    <w:name w:val="Заголовок  2"/>
    <w:basedOn w:val="a3"/>
    <w:pPr>
      <w:outlineLvl w:val="0"/>
    </w:pPr>
    <w:rPr>
      <w:rFonts w:ascii="Wingdings" w:hAnsi="Wingdings"/>
    </w:rPr>
  </w:style>
  <w:style w:type="paragraph" w:styleId="11">
    <w:name w:val="toc 1"/>
    <w:basedOn w:val="a"/>
    <w:next w:val="a"/>
    <w:autoRedefine/>
    <w:semiHidden/>
    <w:pPr>
      <w:spacing w:before="120" w:after="120"/>
    </w:pPr>
    <w:rPr>
      <w:rFonts w:ascii="Wingdings" w:hAnsi="Wingdings"/>
      <w:b/>
      <w:caps/>
      <w:sz w:val="20"/>
    </w:rPr>
  </w:style>
  <w:style w:type="paragraph" w:styleId="21">
    <w:name w:val="toc 2"/>
    <w:basedOn w:val="a"/>
    <w:next w:val="a"/>
    <w:autoRedefine/>
    <w:semiHidden/>
    <w:pPr>
      <w:ind w:left="280"/>
    </w:pPr>
    <w:rPr>
      <w:rFonts w:ascii="Wingdings" w:hAnsi="Wingdings"/>
      <w:smallCaps/>
      <w:sz w:val="20"/>
    </w:rPr>
  </w:style>
  <w:style w:type="paragraph" w:styleId="3">
    <w:name w:val="toc 3"/>
    <w:basedOn w:val="a"/>
    <w:next w:val="a"/>
    <w:autoRedefine/>
    <w:semiHidden/>
    <w:pPr>
      <w:ind w:left="560"/>
    </w:pPr>
    <w:rPr>
      <w:rFonts w:ascii="Wingdings" w:hAnsi="Wingdings"/>
      <w:i/>
      <w:sz w:val="20"/>
    </w:rPr>
  </w:style>
  <w:style w:type="paragraph" w:styleId="4">
    <w:name w:val="toc 4"/>
    <w:basedOn w:val="a"/>
    <w:next w:val="a"/>
    <w:autoRedefine/>
    <w:semiHidden/>
    <w:pPr>
      <w:ind w:left="840"/>
    </w:pPr>
    <w:rPr>
      <w:rFonts w:ascii="Wingdings" w:hAnsi="Wingdings"/>
      <w:sz w:val="18"/>
    </w:rPr>
  </w:style>
  <w:style w:type="paragraph" w:styleId="5">
    <w:name w:val="toc 5"/>
    <w:basedOn w:val="a"/>
    <w:next w:val="a"/>
    <w:autoRedefine/>
    <w:semiHidden/>
    <w:pPr>
      <w:ind w:left="1120"/>
    </w:pPr>
    <w:rPr>
      <w:rFonts w:ascii="Wingdings" w:hAnsi="Wingdings"/>
      <w:sz w:val="18"/>
    </w:rPr>
  </w:style>
  <w:style w:type="paragraph" w:styleId="6">
    <w:name w:val="toc 6"/>
    <w:basedOn w:val="a"/>
    <w:next w:val="a"/>
    <w:autoRedefine/>
    <w:semiHidden/>
    <w:pPr>
      <w:ind w:left="1400"/>
    </w:pPr>
    <w:rPr>
      <w:rFonts w:ascii="Wingdings" w:hAnsi="Wingdings"/>
      <w:sz w:val="18"/>
    </w:rPr>
  </w:style>
  <w:style w:type="paragraph" w:styleId="7">
    <w:name w:val="toc 7"/>
    <w:basedOn w:val="a"/>
    <w:next w:val="a"/>
    <w:autoRedefine/>
    <w:semiHidden/>
    <w:pPr>
      <w:ind w:left="1680"/>
    </w:pPr>
    <w:rPr>
      <w:rFonts w:ascii="Wingdings" w:hAnsi="Wingdings"/>
      <w:sz w:val="18"/>
    </w:rPr>
  </w:style>
  <w:style w:type="paragraph" w:styleId="8">
    <w:name w:val="toc 8"/>
    <w:basedOn w:val="a"/>
    <w:next w:val="a"/>
    <w:autoRedefine/>
    <w:semiHidden/>
    <w:pPr>
      <w:ind w:left="1960"/>
    </w:pPr>
    <w:rPr>
      <w:rFonts w:ascii="Wingdings" w:hAnsi="Wingdings"/>
      <w:sz w:val="18"/>
    </w:rPr>
  </w:style>
  <w:style w:type="paragraph" w:styleId="9">
    <w:name w:val="toc 9"/>
    <w:basedOn w:val="a"/>
    <w:next w:val="a"/>
    <w:autoRedefine/>
    <w:semiHidden/>
    <w:pPr>
      <w:ind w:left="2240"/>
    </w:pPr>
    <w:rPr>
      <w:rFonts w:ascii="Wingdings" w:hAnsi="Wingding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7534</Words>
  <Characters>42950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Сбербанк</Company>
  <LinksUpToDate>false</LinksUpToDate>
  <CharactersWithSpaces>50384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Афина  Паллада</dc:creator>
  <cp:keywords/>
  <cp:lastModifiedBy>admin</cp:lastModifiedBy>
  <cp:revision>2</cp:revision>
  <dcterms:created xsi:type="dcterms:W3CDTF">2014-02-08T11:17:00Z</dcterms:created>
  <dcterms:modified xsi:type="dcterms:W3CDTF">2014-02-08T11:17:00Z</dcterms:modified>
</cp:coreProperties>
</file>