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221" w:rsidRDefault="00412F44">
      <w:pPr>
        <w:pStyle w:val="FR1"/>
        <w:ind w:left="0" w:right="200" w:firstLine="0"/>
        <w:jc w:val="center"/>
      </w:pPr>
      <w:r>
        <w:rPr>
          <w:b/>
          <w:sz w:val="40"/>
          <w:lang w:val="ru-RU"/>
        </w:rPr>
        <w:t>Контрольное задание № 1.</w:t>
      </w:r>
    </w:p>
    <w:p w:rsidR="00783221" w:rsidRDefault="00412F44">
      <w:pPr>
        <w:pStyle w:val="FR1"/>
        <w:spacing w:before="1000"/>
        <w:ind w:left="80" w:right="0" w:firstLine="0"/>
      </w:pPr>
      <w:r>
        <w:t>1.</w:t>
      </w:r>
      <w:r>
        <w:rPr>
          <w:lang w:val="ru-RU"/>
        </w:rPr>
        <w:t xml:space="preserve"> [К]</w:t>
      </w:r>
      <w:r>
        <w:t xml:space="preserve"> Auctor, Scriptur, Concilium, Caput, Casus, Credo, Culpa, Codex, Constitutio, Corpus, Nunc, Procurator.</w:t>
      </w:r>
    </w:p>
    <w:p w:rsidR="00783221" w:rsidRDefault="00412F44">
      <w:pPr>
        <w:pStyle w:val="FR1"/>
        <w:ind w:left="480" w:right="0" w:firstLine="0"/>
      </w:pPr>
      <w:r>
        <w:rPr>
          <w:lang w:val="ru-RU"/>
        </w:rPr>
        <w:t>[Ц]</w:t>
      </w:r>
      <w:r>
        <w:t xml:space="preserve"> Cicero, Civitas, Sicitia, Caesar, Cibus, Certe.</w:t>
      </w:r>
    </w:p>
    <w:p w:rsidR="00783221" w:rsidRDefault="00412F44">
      <w:pPr>
        <w:pStyle w:val="FR1"/>
        <w:spacing w:before="720"/>
      </w:pPr>
      <w:r>
        <w:t>2. Culpa, ae f - I скл.</w:t>
      </w:r>
      <w:r>
        <w:tab/>
        <w:t>Iniuria, ae</w:t>
      </w:r>
      <w:r>
        <w:tab/>
        <w:t>f - I</w:t>
      </w:r>
      <w:r>
        <w:rPr>
          <w:lang w:val="ru-RU"/>
        </w:rPr>
        <w:t xml:space="preserve"> скл.</w:t>
      </w:r>
    </w:p>
    <w:p w:rsidR="00783221" w:rsidRDefault="00412F44">
      <w:pPr>
        <w:pStyle w:val="FR1"/>
      </w:pPr>
      <w:r>
        <w:t>Animus, i m - II скл.</w:t>
      </w:r>
      <w:r>
        <w:tab/>
        <w:t>Via , ae</w:t>
      </w:r>
      <w:r>
        <w:tab/>
        <w:t>f - t скл.</w:t>
      </w:r>
    </w:p>
    <w:p w:rsidR="00783221" w:rsidRDefault="00412F44">
      <w:pPr>
        <w:pStyle w:val="FR1"/>
      </w:pPr>
      <w:r>
        <w:t>Servus, t m-ll скл.</w:t>
      </w:r>
      <w:r>
        <w:tab/>
        <w:t>Delictum, t</w:t>
      </w:r>
      <w:r>
        <w:tab/>
        <w:t>m-ll скл.</w:t>
      </w:r>
    </w:p>
    <w:p w:rsidR="00783221" w:rsidRDefault="00412F44">
      <w:pPr>
        <w:pStyle w:val="FR1"/>
      </w:pPr>
      <w:r>
        <w:t>Reus, t m-ll скл.</w:t>
      </w:r>
      <w:r>
        <w:tab/>
        <w:t>Dominus, i</w:t>
      </w:r>
      <w:r>
        <w:tab/>
        <w:t>m - il скл.</w:t>
      </w:r>
    </w:p>
    <w:p w:rsidR="00783221" w:rsidRDefault="00412F44">
      <w:pPr>
        <w:pStyle w:val="FR1"/>
      </w:pPr>
      <w:r>
        <w:t>Senatus, us m - IV скл.</w:t>
      </w:r>
      <w:r>
        <w:tab/>
        <w:t>Dies, die!,</w:t>
      </w:r>
      <w:r>
        <w:tab/>
        <w:t>m - V скл.</w:t>
      </w:r>
    </w:p>
    <w:p w:rsidR="00783221" w:rsidRDefault="00412F44">
      <w:pPr>
        <w:pStyle w:val="FR1"/>
      </w:pPr>
      <w:r>
        <w:t>Jus, juris, n -111 скл.</w:t>
      </w:r>
      <w:r>
        <w:tab/>
        <w:t>Lex,</w:t>
      </w:r>
      <w:r>
        <w:tab/>
        <w:t>f - III скл.</w:t>
      </w:r>
    </w:p>
    <w:p w:rsidR="00783221" w:rsidRDefault="00412F44">
      <w:pPr>
        <w:pStyle w:val="FR1"/>
        <w:spacing w:before="500"/>
        <w:ind w:left="40" w:right="0" w:firstLine="0"/>
      </w:pPr>
      <w:r>
        <w:rPr>
          <w:b/>
          <w:sz w:val="22"/>
          <w:lang w:val="ru-RU"/>
        </w:rPr>
        <w:t>3.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80"/>
        <w:gridCol w:w="4100"/>
        <w:gridCol w:w="4120"/>
      </w:tblGrid>
      <w:tr w:rsidR="00783221">
        <w:trPr>
          <w:trHeight w:hRule="exact" w:val="320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rFonts w:ascii="Arial" w:hAnsi="Arial"/>
                <w:sz w:val="22"/>
              </w:rPr>
              <w:t>Падежи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rFonts w:ascii="Arial" w:hAnsi="Arial"/>
                <w:sz w:val="22"/>
                <w:lang w:val="en-US"/>
              </w:rPr>
              <w:t>Singularis</w:t>
            </w:r>
          </w:p>
        </w:tc>
        <w:tc>
          <w:tcPr>
            <w:tcW w:w="4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rFonts w:ascii="Arial" w:hAnsi="Arial"/>
                <w:sz w:val="22"/>
                <w:lang w:val="en-US"/>
              </w:rPr>
              <w:t>Pluralis</w:t>
            </w:r>
          </w:p>
        </w:tc>
      </w:tr>
      <w:tr w:rsidR="00783221">
        <w:trPr>
          <w:trHeight w:hRule="exact" w:val="300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rFonts w:ascii="Arial" w:hAnsi="Arial"/>
                <w:sz w:val="22"/>
                <w:lang w:val="en-US"/>
              </w:rPr>
              <w:t>N,V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rFonts w:ascii="Arial" w:hAnsi="Arial"/>
                <w:sz w:val="22"/>
                <w:lang w:val="en-US"/>
              </w:rPr>
              <w:t>causa publica</w:t>
            </w:r>
          </w:p>
        </w:tc>
        <w:tc>
          <w:tcPr>
            <w:tcW w:w="4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rFonts w:ascii="Arial" w:hAnsi="Arial"/>
                <w:sz w:val="22"/>
                <w:lang w:val="en-US"/>
              </w:rPr>
              <w:t>causae publicae</w:t>
            </w:r>
          </w:p>
        </w:tc>
      </w:tr>
      <w:tr w:rsidR="00783221">
        <w:trPr>
          <w:trHeight w:hRule="exact" w:val="300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rFonts w:ascii="Arial" w:hAnsi="Arial"/>
                <w:sz w:val="22"/>
                <w:lang w:val="en-US"/>
              </w:rPr>
              <w:t>G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rFonts w:ascii="Arial" w:hAnsi="Arial"/>
                <w:sz w:val="22"/>
                <w:lang w:val="en-US"/>
              </w:rPr>
              <w:t>causae publicae</w:t>
            </w:r>
          </w:p>
        </w:tc>
        <w:tc>
          <w:tcPr>
            <w:tcW w:w="4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rFonts w:ascii="Arial" w:hAnsi="Arial"/>
                <w:sz w:val="22"/>
                <w:lang w:val="en-US"/>
              </w:rPr>
              <w:t>causarum publicarum</w:t>
            </w:r>
          </w:p>
        </w:tc>
      </w:tr>
      <w:tr w:rsidR="00783221">
        <w:trPr>
          <w:trHeight w:hRule="exact" w:val="300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rFonts w:ascii="Arial" w:hAnsi="Arial"/>
                <w:sz w:val="22"/>
                <w:lang w:val="en-US"/>
              </w:rPr>
              <w:t>D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rFonts w:ascii="Arial" w:hAnsi="Arial"/>
                <w:sz w:val="22"/>
                <w:lang w:val="en-US"/>
              </w:rPr>
              <w:t>causae publicae</w:t>
            </w:r>
          </w:p>
        </w:tc>
        <w:tc>
          <w:tcPr>
            <w:tcW w:w="4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rFonts w:ascii="Arial" w:hAnsi="Arial"/>
                <w:sz w:val="22"/>
                <w:lang w:val="en-US"/>
              </w:rPr>
              <w:t>causis publicis</w:t>
            </w:r>
          </w:p>
        </w:tc>
      </w:tr>
      <w:tr w:rsidR="00783221">
        <w:trPr>
          <w:trHeight w:hRule="exact" w:val="300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rFonts w:ascii="Arial" w:hAnsi="Arial"/>
                <w:sz w:val="22"/>
                <w:lang w:val="en-US"/>
              </w:rPr>
              <w:t>Ace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rFonts w:ascii="Arial" w:hAnsi="Arial"/>
                <w:sz w:val="22"/>
                <w:lang w:val="en-US"/>
              </w:rPr>
              <w:t>causam publicam</w:t>
            </w:r>
          </w:p>
        </w:tc>
        <w:tc>
          <w:tcPr>
            <w:tcW w:w="4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rFonts w:ascii="Arial" w:hAnsi="Arial"/>
                <w:sz w:val="22"/>
                <w:lang w:val="en-US"/>
              </w:rPr>
              <w:t>causas publicas</w:t>
            </w:r>
          </w:p>
        </w:tc>
      </w:tr>
      <w:tr w:rsidR="00783221">
        <w:trPr>
          <w:trHeight w:hRule="exact" w:val="320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rFonts w:ascii="Arial" w:hAnsi="Arial"/>
                <w:sz w:val="22"/>
                <w:lang w:val="en-US"/>
              </w:rPr>
              <w:t>Abl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rFonts w:ascii="Arial" w:hAnsi="Arial"/>
                <w:sz w:val="22"/>
                <w:lang w:val="en-US"/>
              </w:rPr>
              <w:t>causa publica</w:t>
            </w:r>
          </w:p>
        </w:tc>
        <w:tc>
          <w:tcPr>
            <w:tcW w:w="4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rFonts w:ascii="Arial" w:hAnsi="Arial"/>
                <w:sz w:val="22"/>
                <w:lang w:val="en-US"/>
              </w:rPr>
              <w:t>causis pubticis</w:t>
            </w:r>
          </w:p>
        </w:tc>
      </w:tr>
    </w:tbl>
    <w:p w:rsidR="00783221" w:rsidRDefault="00783221">
      <w:pPr>
        <w:pStyle w:val="1"/>
        <w:spacing w:before="0"/>
        <w:ind w:left="0"/>
      </w:pPr>
    </w:p>
    <w:p w:rsidR="00783221" w:rsidRDefault="00412F44">
      <w:pPr>
        <w:pStyle w:val="FR1"/>
        <w:spacing w:before="460"/>
        <w:ind w:left="40" w:right="0" w:firstLine="0"/>
      </w:pPr>
      <w:r>
        <w:rPr>
          <w:b/>
          <w:sz w:val="22"/>
          <w:lang w:val="ru-RU"/>
        </w:rPr>
        <w:t>4.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2380"/>
        <w:gridCol w:w="2400"/>
        <w:gridCol w:w="2440"/>
      </w:tblGrid>
      <w:tr w:rsidR="00783221">
        <w:trPr>
          <w:trHeight w:hRule="exact" w:val="92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40" w:line="260" w:lineRule="auto"/>
              <w:ind w:left="0"/>
            </w:pPr>
            <w:r>
              <w:rPr>
                <w:rFonts w:ascii="Arial" w:hAnsi="Arial"/>
                <w:sz w:val="22"/>
                <w:lang w:val="en-US"/>
              </w:rPr>
              <w:t>Praesens Indicativi Activi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40" w:line="260" w:lineRule="auto"/>
              <w:ind w:left="0"/>
            </w:pPr>
            <w:r>
              <w:rPr>
                <w:rFonts w:ascii="Arial" w:hAnsi="Arial"/>
                <w:sz w:val="22"/>
                <w:lang w:val="en-US"/>
              </w:rPr>
              <w:t>Perfectum Indicativi Activi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40" w:line="260" w:lineRule="auto"/>
              <w:ind w:left="0"/>
            </w:pPr>
            <w:r>
              <w:rPr>
                <w:rFonts w:ascii="Arial" w:hAnsi="Arial"/>
                <w:sz w:val="22"/>
                <w:lang w:val="en-US"/>
              </w:rPr>
              <w:t>Supinum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40" w:line="260" w:lineRule="auto"/>
              <w:ind w:left="0"/>
            </w:pPr>
            <w:r>
              <w:rPr>
                <w:rFonts w:ascii="Arial" w:hAnsi="Arial"/>
                <w:sz w:val="22"/>
                <w:lang w:val="en-US"/>
              </w:rPr>
              <w:t>Infinitivus Presentis Activi</w:t>
            </w:r>
          </w:p>
        </w:tc>
      </w:tr>
      <w:tr w:rsidR="00783221">
        <w:trPr>
          <w:trHeight w:hRule="exact"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 w:line="260" w:lineRule="auto"/>
              <w:ind w:left="0"/>
            </w:pPr>
            <w:r>
              <w:rPr>
                <w:rFonts w:ascii="Arial" w:hAnsi="Arial"/>
                <w:sz w:val="22"/>
                <w:lang w:val="en-US"/>
              </w:rPr>
              <w:t>Apello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 w:line="260" w:lineRule="auto"/>
              <w:ind w:left="0"/>
            </w:pPr>
            <w:r>
              <w:rPr>
                <w:rFonts w:ascii="Arial" w:hAnsi="Arial"/>
                <w:sz w:val="22"/>
                <w:lang w:val="en-US"/>
              </w:rPr>
              <w:t>apellari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 w:line="260" w:lineRule="auto"/>
              <w:ind w:left="0"/>
            </w:pPr>
            <w:r>
              <w:rPr>
                <w:rFonts w:ascii="Arial" w:hAnsi="Arial"/>
                <w:sz w:val="22"/>
                <w:lang w:val="en-US"/>
              </w:rPr>
              <w:t>apellatum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 w:line="260" w:lineRule="auto"/>
              <w:ind w:left="0"/>
            </w:pPr>
            <w:r>
              <w:rPr>
                <w:rFonts w:ascii="Arial" w:hAnsi="Arial"/>
                <w:sz w:val="22"/>
                <w:lang w:val="en-US"/>
              </w:rPr>
              <w:t>apellare</w:t>
            </w:r>
          </w:p>
        </w:tc>
      </w:tr>
      <w:tr w:rsidR="00783221">
        <w:trPr>
          <w:trHeight w:hRule="exact" w:val="28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 w:line="260" w:lineRule="auto"/>
              <w:ind w:left="0"/>
            </w:pPr>
            <w:r>
              <w:rPr>
                <w:rFonts w:ascii="Arial" w:hAnsi="Arial"/>
                <w:sz w:val="22"/>
                <w:lang w:val="en-US"/>
              </w:rPr>
              <w:t>Punio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 w:line="260" w:lineRule="auto"/>
              <w:ind w:left="0"/>
            </w:pPr>
            <w:r>
              <w:rPr>
                <w:rFonts w:ascii="Arial" w:hAnsi="Arial"/>
                <w:sz w:val="22"/>
                <w:lang w:val="en-US"/>
              </w:rPr>
              <w:t>punivi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 w:line="260" w:lineRule="auto"/>
              <w:ind w:left="0"/>
            </w:pPr>
            <w:r>
              <w:rPr>
                <w:rFonts w:ascii="Arial" w:hAnsi="Arial"/>
                <w:sz w:val="22"/>
                <w:lang w:val="en-US"/>
              </w:rPr>
              <w:t>punitum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 w:line="260" w:lineRule="auto"/>
              <w:ind w:left="0"/>
            </w:pPr>
            <w:r>
              <w:rPr>
                <w:rFonts w:ascii="Arial" w:hAnsi="Arial"/>
                <w:sz w:val="22"/>
                <w:lang w:val="en-US"/>
              </w:rPr>
              <w:t>pun ire</w:t>
            </w:r>
          </w:p>
        </w:tc>
      </w:tr>
      <w:tr w:rsidR="00783221">
        <w:trPr>
          <w:trHeight w:hRule="exact" w:val="32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 w:line="260" w:lineRule="auto"/>
              <w:ind w:left="0"/>
            </w:pPr>
            <w:r>
              <w:rPr>
                <w:rFonts w:ascii="Arial" w:hAnsi="Arial"/>
                <w:sz w:val="22"/>
                <w:lang w:val="en-US"/>
              </w:rPr>
              <w:t>Instituo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 w:line="260" w:lineRule="auto"/>
              <w:ind w:left="0"/>
            </w:pPr>
            <w:r>
              <w:rPr>
                <w:rFonts w:ascii="Arial" w:hAnsi="Arial"/>
                <w:sz w:val="22"/>
                <w:lang w:val="en-US"/>
              </w:rPr>
              <w:t>institui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 w:line="260" w:lineRule="auto"/>
              <w:ind w:left="0"/>
            </w:pPr>
            <w:r>
              <w:rPr>
                <w:rFonts w:ascii="Arial" w:hAnsi="Arial"/>
                <w:sz w:val="22"/>
                <w:lang w:val="en-US"/>
              </w:rPr>
              <w:t>institutum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 w:line="260" w:lineRule="auto"/>
              <w:ind w:left="0"/>
            </w:pPr>
            <w:r>
              <w:rPr>
                <w:rFonts w:ascii="Arial" w:hAnsi="Arial"/>
                <w:sz w:val="22"/>
                <w:lang w:val="en-US"/>
              </w:rPr>
              <w:t>instituere</w:t>
            </w:r>
          </w:p>
        </w:tc>
      </w:tr>
    </w:tbl>
    <w:p w:rsidR="00783221" w:rsidRDefault="00783221">
      <w:pPr>
        <w:pStyle w:val="1"/>
        <w:spacing w:before="0"/>
        <w:ind w:left="0"/>
      </w:pPr>
    </w:p>
    <w:p w:rsidR="00783221" w:rsidRDefault="00412F44">
      <w:pPr>
        <w:pStyle w:val="1"/>
        <w:spacing w:before="420"/>
        <w:ind w:left="80" w:right="5800"/>
        <w:jc w:val="both"/>
      </w:pPr>
      <w:r>
        <w:rPr>
          <w:b/>
          <w:lang w:val="en-US"/>
        </w:rPr>
        <w:t>Apellat</w:t>
      </w:r>
      <w:r>
        <w:rPr>
          <w:b/>
        </w:rPr>
        <w:t xml:space="preserve"> -</w:t>
      </w:r>
      <w:r>
        <w:t xml:space="preserve"> он (она, оно) называет. </w:t>
      </w:r>
      <w:r>
        <w:rPr>
          <w:b/>
          <w:lang w:val="en-US"/>
        </w:rPr>
        <w:t>Punit-</w:t>
      </w:r>
      <w:r>
        <w:t xml:space="preserve">  он (она, оно) обвиняет. </w:t>
      </w:r>
      <w:r>
        <w:rPr>
          <w:b/>
          <w:lang w:val="en-US"/>
        </w:rPr>
        <w:t>tnstituit-</w:t>
      </w:r>
      <w:r>
        <w:t xml:space="preserve"> он (она) учится.</w:t>
      </w:r>
    </w:p>
    <w:p w:rsidR="00783221" w:rsidRDefault="00783221">
      <w:pPr>
        <w:pStyle w:val="1"/>
        <w:spacing w:before="420"/>
        <w:ind w:left="80" w:right="5800"/>
        <w:jc w:val="both"/>
      </w:pP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580"/>
        <w:gridCol w:w="1140"/>
        <w:gridCol w:w="700"/>
        <w:gridCol w:w="2240"/>
      </w:tblGrid>
      <w:tr w:rsidR="00783221">
        <w:trPr>
          <w:trHeight w:hRule="exact" w:val="92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40"/>
              <w:ind w:left="0"/>
            </w:pPr>
            <w:r>
              <w:rPr>
                <w:rFonts w:ascii="Arial" w:hAnsi="Arial"/>
                <w:sz w:val="22"/>
              </w:rPr>
              <w:t>Глагол</w:t>
            </w:r>
          </w:p>
        </w:tc>
        <w:tc>
          <w:tcPr>
            <w:tcW w:w="3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40"/>
              <w:ind w:left="0"/>
            </w:pPr>
            <w:r>
              <w:rPr>
                <w:rFonts w:ascii="Arial" w:hAnsi="Arial"/>
                <w:sz w:val="22"/>
              </w:rPr>
              <w:t>Время, наклонение, залог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40"/>
              <w:ind w:left="0"/>
            </w:pPr>
            <w:r>
              <w:rPr>
                <w:rFonts w:ascii="Arial" w:hAnsi="Arial"/>
                <w:sz w:val="22"/>
              </w:rPr>
              <w:t>Лицо, число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40"/>
              <w:ind w:left="0"/>
            </w:pPr>
            <w:r>
              <w:rPr>
                <w:rFonts w:ascii="Arial" w:hAnsi="Arial"/>
                <w:sz w:val="22"/>
              </w:rPr>
              <w:t>Тип спр.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40"/>
              <w:ind w:left="0"/>
            </w:pPr>
            <w:r>
              <w:rPr>
                <w:rFonts w:ascii="Arial" w:hAnsi="Arial"/>
                <w:sz w:val="22"/>
              </w:rPr>
              <w:t>Перевод</w:t>
            </w:r>
          </w:p>
        </w:tc>
      </w:tr>
      <w:tr w:rsidR="00783221">
        <w:trPr>
          <w:trHeight w:hRule="exact" w:val="28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rFonts w:ascii="Arial" w:hAnsi="Arial"/>
                <w:sz w:val="22"/>
                <w:lang w:val="en-US"/>
              </w:rPr>
              <w:t>Cole-ba-nt</w:t>
            </w:r>
          </w:p>
        </w:tc>
        <w:tc>
          <w:tcPr>
            <w:tcW w:w="3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rFonts w:ascii="Arial" w:hAnsi="Arial"/>
                <w:sz w:val="22"/>
                <w:lang w:val="en-US"/>
              </w:rPr>
              <w:t>Imperfectum indicativi activi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rFonts w:ascii="Arial" w:hAnsi="Arial"/>
                <w:sz w:val="22"/>
              </w:rPr>
              <w:t>Зл.,</w:t>
            </w:r>
            <w:r>
              <w:rPr>
                <w:rFonts w:ascii="Arial" w:hAnsi="Arial"/>
                <w:sz w:val="22"/>
                <w:lang w:val="en-US"/>
              </w:rPr>
              <w:t xml:space="preserve"> PI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rFonts w:ascii="Arial" w:hAnsi="Arial"/>
                <w:sz w:val="22"/>
              </w:rPr>
              <w:t>11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rFonts w:ascii="Arial" w:hAnsi="Arial"/>
                <w:sz w:val="22"/>
              </w:rPr>
              <w:t>Они обращались</w:t>
            </w:r>
          </w:p>
        </w:tc>
      </w:tr>
      <w:tr w:rsidR="00783221">
        <w:trPr>
          <w:trHeight w:hRule="exact" w:val="28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rFonts w:ascii="Arial" w:hAnsi="Arial"/>
                <w:sz w:val="22"/>
                <w:lang w:val="en-US"/>
              </w:rPr>
              <w:t>Doce-ntur</w:t>
            </w:r>
          </w:p>
        </w:tc>
        <w:tc>
          <w:tcPr>
            <w:tcW w:w="3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rFonts w:ascii="Arial" w:hAnsi="Arial"/>
                <w:sz w:val="22"/>
                <w:lang w:val="en-US"/>
              </w:rPr>
              <w:t>Praesens indicativi passivi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rFonts w:ascii="Arial" w:hAnsi="Arial"/>
                <w:sz w:val="22"/>
              </w:rPr>
              <w:t>Зл.,</w:t>
            </w:r>
            <w:r>
              <w:rPr>
                <w:rFonts w:ascii="Arial" w:hAnsi="Arial"/>
                <w:sz w:val="22"/>
                <w:lang w:val="en-US"/>
              </w:rPr>
              <w:t xml:space="preserve"> PI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rFonts w:ascii="Arial" w:hAnsi="Arial"/>
                <w:sz w:val="22"/>
              </w:rPr>
              <w:t>11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rFonts w:ascii="Arial" w:hAnsi="Arial"/>
                <w:sz w:val="22"/>
              </w:rPr>
              <w:t>Их обучают</w:t>
            </w:r>
          </w:p>
        </w:tc>
      </w:tr>
      <w:tr w:rsidR="00783221">
        <w:trPr>
          <w:trHeight w:hRule="exact" w:val="28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rFonts w:ascii="Arial" w:hAnsi="Arial"/>
                <w:sz w:val="22"/>
                <w:lang w:val="en-US"/>
              </w:rPr>
              <w:t>Vale</w:t>
            </w:r>
          </w:p>
        </w:tc>
        <w:tc>
          <w:tcPr>
            <w:tcW w:w="3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rFonts w:ascii="Arial" w:hAnsi="Arial"/>
                <w:sz w:val="22"/>
                <w:lang w:val="en-US"/>
              </w:rPr>
              <w:t>Imperativus praesans activi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rFonts w:ascii="Arial" w:hAnsi="Arial"/>
                <w:sz w:val="22"/>
              </w:rPr>
              <w:t>2л,8д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rFonts w:ascii="Arial" w:hAnsi="Arial"/>
                <w:sz w:val="22"/>
              </w:rPr>
              <w:t>11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rFonts w:ascii="Arial" w:hAnsi="Arial"/>
                <w:sz w:val="22"/>
              </w:rPr>
              <w:t>Будь здоров</w:t>
            </w:r>
          </w:p>
        </w:tc>
      </w:tr>
      <w:tr w:rsidR="00783221">
        <w:trPr>
          <w:trHeight w:hRule="exact" w:val="28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rFonts w:ascii="Arial" w:hAnsi="Arial"/>
                <w:sz w:val="22"/>
                <w:lang w:val="en-US"/>
              </w:rPr>
              <w:t>Gigne-re</w:t>
            </w:r>
          </w:p>
        </w:tc>
        <w:tc>
          <w:tcPr>
            <w:tcW w:w="3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rFonts w:ascii="Arial" w:hAnsi="Arial"/>
                <w:sz w:val="22"/>
                <w:lang w:val="en-US"/>
              </w:rPr>
              <w:t>Infinitivus presentis activi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783221">
            <w:pPr>
              <w:pStyle w:val="1"/>
              <w:spacing w:before="20"/>
              <w:ind w:left="0"/>
            </w:pPr>
          </w:p>
          <w:p w:rsidR="00783221" w:rsidRDefault="00783221">
            <w:pPr>
              <w:pStyle w:val="1"/>
              <w:spacing w:before="20"/>
              <w:ind w:left="0"/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rFonts w:ascii="Arial" w:hAnsi="Arial"/>
                <w:sz w:val="22"/>
                <w:lang w:val="en-US"/>
              </w:rPr>
              <w:t>111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rFonts w:ascii="Arial" w:hAnsi="Arial"/>
                <w:sz w:val="22"/>
              </w:rPr>
              <w:t>Производить</w:t>
            </w:r>
          </w:p>
        </w:tc>
      </w:tr>
      <w:tr w:rsidR="00783221">
        <w:trPr>
          <w:trHeight w:hRule="exact" w:val="28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rFonts w:ascii="Arial" w:hAnsi="Arial"/>
                <w:sz w:val="22"/>
                <w:lang w:val="en-US"/>
              </w:rPr>
              <w:t>Responde-t</w:t>
            </w:r>
          </w:p>
        </w:tc>
        <w:tc>
          <w:tcPr>
            <w:tcW w:w="3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rFonts w:ascii="Arial" w:hAnsi="Arial"/>
                <w:sz w:val="22"/>
                <w:lang w:val="en-US"/>
              </w:rPr>
              <w:t>Praesens indicativi aktivi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rFonts w:ascii="Arial" w:hAnsi="Arial"/>
                <w:sz w:val="22"/>
                <w:lang w:val="en-US"/>
              </w:rPr>
              <w:t>3n.,Sg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rFonts w:ascii="Arial" w:hAnsi="Arial"/>
                <w:sz w:val="22"/>
              </w:rPr>
              <w:t>11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rFonts w:ascii="Arial" w:hAnsi="Arial"/>
                <w:sz w:val="22"/>
              </w:rPr>
              <w:t>Он отвечает</w:t>
            </w:r>
          </w:p>
        </w:tc>
      </w:tr>
      <w:tr w:rsidR="00783221">
        <w:trPr>
          <w:trHeight w:hRule="exact" w:val="28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rFonts w:ascii="Arial" w:hAnsi="Arial"/>
                <w:sz w:val="22"/>
                <w:lang w:val="en-US"/>
              </w:rPr>
              <w:t>Cura!</w:t>
            </w:r>
          </w:p>
        </w:tc>
        <w:tc>
          <w:tcPr>
            <w:tcW w:w="3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rFonts w:ascii="Arial" w:hAnsi="Arial"/>
                <w:sz w:val="22"/>
                <w:lang w:val="en-US"/>
              </w:rPr>
              <w:t>Imperativus presentis activi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rFonts w:ascii="Arial" w:hAnsi="Arial"/>
                <w:sz w:val="22"/>
              </w:rPr>
              <w:t>-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rFonts w:ascii="Arial" w:hAnsi="Arial"/>
                <w:sz w:val="22"/>
              </w:rPr>
              <w:t>1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rFonts w:ascii="Arial" w:hAnsi="Arial"/>
                <w:sz w:val="22"/>
              </w:rPr>
              <w:t>Руководи!</w:t>
            </w:r>
          </w:p>
        </w:tc>
      </w:tr>
      <w:tr w:rsidR="00783221">
        <w:trPr>
          <w:trHeight w:hRule="exact" w:val="28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rFonts w:ascii="Arial" w:hAnsi="Arial"/>
                <w:sz w:val="22"/>
                <w:lang w:val="en-US"/>
              </w:rPr>
              <w:t>Vide-ri</w:t>
            </w:r>
          </w:p>
        </w:tc>
        <w:tc>
          <w:tcPr>
            <w:tcW w:w="3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rFonts w:ascii="Arial" w:hAnsi="Arial"/>
                <w:sz w:val="22"/>
                <w:lang w:val="en-US"/>
              </w:rPr>
              <w:t>Infinitivus presentis passivi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rFonts w:ascii="Arial" w:hAnsi="Arial"/>
                <w:sz w:val="22"/>
              </w:rPr>
              <w:t>-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rFonts w:ascii="Arial" w:hAnsi="Arial"/>
                <w:sz w:val="22"/>
              </w:rPr>
              <w:t>11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rFonts w:ascii="Arial" w:hAnsi="Arial"/>
                <w:sz w:val="22"/>
              </w:rPr>
              <w:t>Быть видимым</w:t>
            </w:r>
          </w:p>
        </w:tc>
      </w:tr>
      <w:tr w:rsidR="00783221">
        <w:trPr>
          <w:trHeight w:hRule="exact" w:val="28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rFonts w:ascii="Arial" w:hAnsi="Arial"/>
                <w:sz w:val="22"/>
                <w:lang w:val="en-US"/>
              </w:rPr>
              <w:t>Potest</w:t>
            </w:r>
          </w:p>
        </w:tc>
        <w:tc>
          <w:tcPr>
            <w:tcW w:w="3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rFonts w:ascii="Arial" w:hAnsi="Arial"/>
                <w:sz w:val="22"/>
                <w:lang w:val="en-US"/>
              </w:rPr>
              <w:t>Praesens indicativi activi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rFonts w:ascii="Arial" w:hAnsi="Arial"/>
                <w:sz w:val="22"/>
                <w:lang w:val="en-US"/>
              </w:rPr>
              <w:t>Зл., Sg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783221">
            <w:pPr>
              <w:pStyle w:val="1"/>
              <w:spacing w:before="20"/>
              <w:ind w:left="0"/>
            </w:pPr>
          </w:p>
          <w:p w:rsidR="00783221" w:rsidRDefault="00783221">
            <w:pPr>
              <w:pStyle w:val="1"/>
              <w:spacing w:before="20"/>
              <w:ind w:left="0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rFonts w:ascii="Arial" w:hAnsi="Arial"/>
                <w:sz w:val="22"/>
              </w:rPr>
              <w:t xml:space="preserve">Он </w:t>
            </w:r>
            <w:r>
              <w:rPr>
                <w:rFonts w:ascii="Arial" w:hAnsi="Arial"/>
                <w:i/>
                <w:sz w:val="22"/>
              </w:rPr>
              <w:t>можег</w:t>
            </w:r>
          </w:p>
        </w:tc>
      </w:tr>
      <w:tr w:rsidR="00783221">
        <w:trPr>
          <w:trHeight w:hRule="exact" w:val="32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rFonts w:ascii="Arial" w:hAnsi="Arial"/>
                <w:sz w:val="22"/>
                <w:lang w:val="en-US"/>
              </w:rPr>
              <w:t>Faci-u-nt</w:t>
            </w:r>
          </w:p>
        </w:tc>
        <w:tc>
          <w:tcPr>
            <w:tcW w:w="3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rFonts w:ascii="Arial" w:hAnsi="Arial"/>
                <w:sz w:val="22"/>
                <w:lang w:val="en-US"/>
              </w:rPr>
              <w:t>Praesens indicativi activi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rFonts w:ascii="Arial" w:hAnsi="Arial"/>
                <w:sz w:val="22"/>
              </w:rPr>
              <w:t>Зл..,Р1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rFonts w:ascii="Arial" w:hAnsi="Arial"/>
                <w:sz w:val="22"/>
              </w:rPr>
              <w:t>IV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rFonts w:ascii="Arial" w:hAnsi="Arial"/>
                <w:sz w:val="22"/>
              </w:rPr>
              <w:t>Они делают</w:t>
            </w:r>
          </w:p>
        </w:tc>
      </w:tr>
    </w:tbl>
    <w:p w:rsidR="00783221" w:rsidRDefault="00783221">
      <w:pPr>
        <w:pStyle w:val="1"/>
        <w:spacing w:before="0"/>
        <w:ind w:left="0"/>
      </w:pPr>
    </w:p>
    <w:p w:rsidR="00783221" w:rsidRDefault="00412F44">
      <w:pPr>
        <w:pStyle w:val="FR1"/>
        <w:spacing w:before="240"/>
        <w:ind w:left="80" w:right="0" w:firstLine="0"/>
      </w:pPr>
      <w:r>
        <w:rPr>
          <w:b/>
        </w:rPr>
        <w:t>6.</w:t>
      </w:r>
    </w:p>
    <w:p w:rsidR="00783221" w:rsidRDefault="00412F44">
      <w:pPr>
        <w:pStyle w:val="FR1"/>
        <w:spacing w:line="320" w:lineRule="auto"/>
        <w:ind w:left="120" w:right="1400" w:firstLine="0"/>
      </w:pPr>
      <w:r>
        <w:rPr>
          <w:lang w:val="ru-RU"/>
        </w:rPr>
        <w:t>Не грешите!</w:t>
      </w:r>
      <w:r>
        <w:t xml:space="preserve"> - Noliite</w:t>
      </w:r>
      <w:r>
        <w:rPr>
          <w:lang w:val="ru-RU"/>
        </w:rPr>
        <w:t xml:space="preserve"> рессаге!</w:t>
      </w:r>
      <w:r>
        <w:rPr>
          <w:lang w:val="ru-RU"/>
        </w:rPr>
        <w:tab/>
        <w:t>Разделяй и властвуй!</w:t>
      </w:r>
      <w:r>
        <w:t xml:space="preserve"> - Divide et imperat</w:t>
      </w:r>
    </w:p>
    <w:p w:rsidR="00783221" w:rsidRDefault="00412F44">
      <w:pPr>
        <w:pStyle w:val="FR1"/>
        <w:spacing w:line="320" w:lineRule="auto"/>
        <w:ind w:left="120" w:right="1400" w:firstLine="0"/>
      </w:pPr>
      <w:r>
        <w:rPr>
          <w:lang w:val="ru-RU"/>
        </w:rPr>
        <w:t>Прости?</w:t>
      </w:r>
      <w:r>
        <w:t xml:space="preserve"> - Ignosce!</w:t>
      </w:r>
      <w:r>
        <w:rPr>
          <w:lang w:val="ru-RU"/>
        </w:rPr>
        <w:tab/>
        <w:t>Не бойтесь!</w:t>
      </w:r>
      <w:r>
        <w:t xml:space="preserve"> - Nolite temere?</w:t>
      </w:r>
    </w:p>
    <w:p w:rsidR="00783221" w:rsidRDefault="00412F44">
      <w:pPr>
        <w:pStyle w:val="FR1"/>
        <w:spacing w:line="320" w:lineRule="auto"/>
        <w:ind w:left="120" w:right="1400" w:firstLine="0"/>
      </w:pPr>
      <w:r>
        <w:rPr>
          <w:lang w:val="ru-RU"/>
        </w:rPr>
        <w:t>Не приходи!</w:t>
      </w:r>
      <w:r>
        <w:t xml:space="preserve"> - Noli venire!</w:t>
      </w:r>
      <w:r>
        <w:rPr>
          <w:lang w:val="ru-RU"/>
        </w:rPr>
        <w:tab/>
        <w:t>Хвали!</w:t>
      </w:r>
      <w:r>
        <w:t xml:space="preserve"> - Lauda!</w:t>
      </w:r>
    </w:p>
    <w:p w:rsidR="00783221" w:rsidRDefault="00412F44">
      <w:pPr>
        <w:pStyle w:val="FR1"/>
        <w:spacing w:line="320" w:lineRule="auto"/>
        <w:ind w:left="120" w:right="1400" w:firstLine="0"/>
      </w:pPr>
      <w:r>
        <w:rPr>
          <w:lang w:val="ru-RU"/>
        </w:rPr>
        <w:t>Не хвалите!</w:t>
      </w:r>
      <w:r>
        <w:t xml:space="preserve"> -Nolite taudare!</w:t>
      </w:r>
      <w:r>
        <w:rPr>
          <w:lang w:val="ru-RU"/>
        </w:rPr>
        <w:tab/>
        <w:t>Здравствуйте, друзья!</w:t>
      </w:r>
      <w:r>
        <w:t xml:space="preserve"> - Salve, amicus! </w:t>
      </w:r>
      <w:r>
        <w:rPr>
          <w:lang w:val="ru-RU"/>
        </w:rPr>
        <w:t>Прощай, подруга!</w:t>
      </w:r>
      <w:r>
        <w:t xml:space="preserve"> -Vale, amica!</w:t>
      </w:r>
    </w:p>
    <w:p w:rsidR="00783221" w:rsidRDefault="00412F44">
      <w:pPr>
        <w:pStyle w:val="FR1"/>
        <w:spacing w:before="220"/>
        <w:ind w:left="80" w:right="0" w:firstLine="0"/>
      </w:pPr>
      <w:r>
        <w:rPr>
          <w:b/>
        </w:rPr>
        <w:t>8.</w:t>
      </w:r>
    </w:p>
    <w:p w:rsidR="00783221" w:rsidRDefault="00412F44">
      <w:pPr>
        <w:pStyle w:val="1"/>
        <w:spacing w:before="200"/>
        <w:ind w:left="120"/>
      </w:pPr>
      <w:r>
        <w:rPr>
          <w:lang w:val="en-US"/>
        </w:rPr>
        <w:t>Magister vester narrat de Homer. Quis vestrum hodie abest? Multas fabulas tecum ligimus. Nemo nostrum abest. Da mini librum. Discipulus nobis Italian in chartan monstram. Responde mihi si interrogo.</w:t>
      </w:r>
    </w:p>
    <w:p w:rsidR="00783221" w:rsidRDefault="00412F44">
      <w:pPr>
        <w:pStyle w:val="FR1"/>
        <w:spacing w:before="280"/>
        <w:ind w:left="160" w:right="0" w:firstLine="0"/>
      </w:pPr>
      <w:r>
        <w:rPr>
          <w:b/>
          <w:sz w:val="22"/>
        </w:rPr>
        <w:t>9.</w:t>
      </w:r>
    </w:p>
    <w:p w:rsidR="00783221" w:rsidRDefault="00412F44">
      <w:pPr>
        <w:pStyle w:val="FR1"/>
        <w:spacing w:before="240"/>
        <w:ind w:left="80" w:right="4000" w:firstLine="0"/>
        <w:jc w:val="both"/>
      </w:pPr>
      <w:r>
        <w:t>flriundus, i-m</w:t>
      </w:r>
      <w:r>
        <w:tab/>
        <w:t>liber.-libri -m</w:t>
      </w:r>
    </w:p>
    <w:p w:rsidR="00783221" w:rsidRDefault="00412F44">
      <w:pPr>
        <w:pStyle w:val="FR1"/>
        <w:ind w:left="80" w:right="4000" w:firstLine="0"/>
        <w:jc w:val="both"/>
      </w:pPr>
      <w:r>
        <w:t>hortus, i-m</w:t>
      </w:r>
      <w:r>
        <w:tab/>
        <w:t>astrum, i - n</w:t>
      </w:r>
    </w:p>
    <w:p w:rsidR="00783221" w:rsidRDefault="00412F44">
      <w:pPr>
        <w:pStyle w:val="FR1"/>
        <w:ind w:left="80" w:right="4000" w:firstLine="0"/>
        <w:jc w:val="both"/>
      </w:pPr>
      <w:r>
        <w:t>oppidum, i - n</w:t>
      </w:r>
      <w:r>
        <w:tab/>
        <w:t>ager, agri - m gimnasium, i - n</w:t>
      </w:r>
    </w:p>
    <w:p w:rsidR="00783221" w:rsidRDefault="00412F44">
      <w:pPr>
        <w:pStyle w:val="FR1"/>
        <w:spacing w:before="260"/>
        <w:ind w:left="160" w:right="0" w:firstLine="0"/>
      </w:pPr>
      <w:r>
        <w:rPr>
          <w:b/>
        </w:rPr>
        <w:t>10.</w:t>
      </w:r>
    </w:p>
    <w:p w:rsidR="00783221" w:rsidRDefault="00412F44">
      <w:pPr>
        <w:pStyle w:val="FR1"/>
        <w:spacing w:before="240"/>
        <w:ind w:left="120" w:right="400" w:firstLine="0"/>
        <w:rPr>
          <w:lang w:val="ru-RU"/>
        </w:rPr>
      </w:pPr>
      <w:r>
        <w:t>Camp-os</w:t>
      </w:r>
      <w:r>
        <w:rPr>
          <w:lang w:val="ru-RU"/>
        </w:rPr>
        <w:t xml:space="preserve"> - Асc.</w:t>
      </w:r>
      <w:r>
        <w:t xml:space="preserve"> (PI.) Templ-a</w:t>
      </w:r>
      <w:r>
        <w:tab/>
        <w:t xml:space="preserve">- N (PI.) Fortun-a </w:t>
      </w:r>
      <w:r>
        <w:rPr>
          <w:lang w:val="ru-RU"/>
        </w:rPr>
        <w:t xml:space="preserve"> </w:t>
      </w:r>
      <w:r>
        <w:t>-</w:t>
      </w:r>
      <w:r>
        <w:rPr>
          <w:lang w:val="ru-RU"/>
        </w:rPr>
        <w:t xml:space="preserve"> </w:t>
      </w:r>
      <w:r>
        <w:t xml:space="preserve"> N=Abl (Sg)</w:t>
      </w:r>
    </w:p>
    <w:p w:rsidR="00783221" w:rsidRDefault="00412F44">
      <w:pPr>
        <w:pStyle w:val="FR1"/>
        <w:spacing w:before="240"/>
        <w:ind w:left="120" w:right="400" w:firstLine="0"/>
      </w:pPr>
      <w:r>
        <w:t>Camp-um-Acc. (Sg.) Templ-orum</w:t>
      </w:r>
      <w:r>
        <w:rPr>
          <w:lang w:val="ru-RU"/>
        </w:rPr>
        <w:t xml:space="preserve">  </w:t>
      </w:r>
      <w:r>
        <w:t>-</w:t>
      </w:r>
      <w:r>
        <w:rPr>
          <w:lang w:val="ru-RU"/>
        </w:rPr>
        <w:t xml:space="preserve"> </w:t>
      </w:r>
      <w:r>
        <w:t xml:space="preserve"> G (PI) Fortun-ae-N(Pt), G(Sg),D(Sg)</w:t>
      </w:r>
    </w:p>
    <w:p w:rsidR="00783221" w:rsidRDefault="00412F44">
      <w:pPr>
        <w:pStyle w:val="FR1"/>
        <w:ind w:left="120" w:right="400" w:firstLine="0"/>
      </w:pPr>
      <w:r>
        <w:t>Camp-is - D=Abi (Pf.) Templ-o</w:t>
      </w:r>
      <w:r>
        <w:tab/>
        <w:t>- D</w:t>
      </w:r>
      <w:r>
        <w:rPr>
          <w:lang w:val="ru-RU"/>
        </w:rPr>
        <w:t>-</w:t>
      </w:r>
      <w:r>
        <w:t>AbI (Sg) Fortun-is – D</w:t>
      </w:r>
      <w:r>
        <w:rPr>
          <w:lang w:val="ru-RU"/>
        </w:rPr>
        <w:t>-</w:t>
      </w:r>
      <w:r>
        <w:t>Abl (PI)</w:t>
      </w:r>
    </w:p>
    <w:p w:rsidR="00783221" w:rsidRDefault="00412F44">
      <w:pPr>
        <w:pStyle w:val="FR1"/>
        <w:spacing w:before="220"/>
        <w:ind w:left="120" w:right="1600" w:firstLine="0"/>
      </w:pPr>
      <w:r>
        <w:t>Libr-is - Abl (Pt)</w:t>
      </w:r>
      <w:r>
        <w:tab/>
        <w:t>Puer-i - G (Sg), N (PI), V (PI)</w:t>
      </w:r>
    </w:p>
    <w:p w:rsidR="00783221" w:rsidRDefault="00412F44">
      <w:pPr>
        <w:pStyle w:val="FR1"/>
        <w:ind w:left="120" w:right="1600" w:firstLine="0"/>
      </w:pPr>
      <w:r>
        <w:t>Libr-i -G (Sg), N (PI), V (PI)</w:t>
      </w:r>
      <w:r>
        <w:tab/>
        <w:t>Puer-o – D</w:t>
      </w:r>
      <w:r>
        <w:rPr>
          <w:lang w:val="ru-RU"/>
        </w:rPr>
        <w:t>-</w:t>
      </w:r>
      <w:r>
        <w:t>Abl (Sg)</w:t>
      </w:r>
    </w:p>
    <w:p w:rsidR="00783221" w:rsidRDefault="00412F44">
      <w:pPr>
        <w:pStyle w:val="FR1"/>
        <w:ind w:left="120" w:right="1600" w:firstLine="0"/>
      </w:pPr>
      <w:r>
        <w:t>Libr-orum - G (Pi)</w:t>
      </w:r>
      <w:r>
        <w:tab/>
        <w:t>Puer-um - Acc-N (Sg)</w:t>
      </w:r>
    </w:p>
    <w:p w:rsidR="00783221" w:rsidRDefault="00412F44">
      <w:pPr>
        <w:pStyle w:val="FR1"/>
        <w:ind w:left="120" w:right="1600" w:firstLine="0"/>
      </w:pPr>
      <w:r>
        <w:t>llbr-um - Acc(Sg)</w:t>
      </w:r>
      <w:r>
        <w:tab/>
        <w:t>Puer-is – D</w:t>
      </w:r>
      <w:r>
        <w:rPr>
          <w:lang w:val="ru-RU"/>
        </w:rPr>
        <w:t>-</w:t>
      </w:r>
      <w:r>
        <w:t>Abl (PI)</w:t>
      </w:r>
    </w:p>
    <w:p w:rsidR="00783221" w:rsidRDefault="00783221">
      <w:pPr>
        <w:pStyle w:val="FR1"/>
        <w:ind w:left="120" w:right="1600" w:firstLine="0"/>
        <w:rPr>
          <w:lang w:val="ru-RU"/>
        </w:rPr>
      </w:pPr>
    </w:p>
    <w:p w:rsidR="00783221" w:rsidRDefault="00783221">
      <w:pPr>
        <w:pStyle w:val="FR1"/>
        <w:ind w:left="120" w:right="1600" w:firstLine="0"/>
        <w:rPr>
          <w:lang w:val="ru-RU"/>
        </w:rPr>
      </w:pPr>
    </w:p>
    <w:p w:rsidR="00783221" w:rsidRDefault="00412F44">
      <w:pPr>
        <w:pStyle w:val="FR1"/>
        <w:ind w:left="40" w:right="0" w:firstLine="0"/>
      </w:pPr>
      <w:r>
        <w:rPr>
          <w:sz w:val="32"/>
          <w:lang w:val="ru-RU"/>
        </w:rPr>
        <w:t>11.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00"/>
        <w:gridCol w:w="1340"/>
        <w:gridCol w:w="1360"/>
        <w:gridCol w:w="1340"/>
        <w:gridCol w:w="1380"/>
        <w:gridCol w:w="1340"/>
        <w:gridCol w:w="1400"/>
      </w:tblGrid>
      <w:tr w:rsidR="00783221">
        <w:trPr>
          <w:trHeight w:hRule="exact" w:val="320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rFonts w:ascii="Arial" w:hAnsi="Arial"/>
                <w:sz w:val="20"/>
                <w:lang w:val="en-US"/>
              </w:rPr>
              <w:t>Gen.sg.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rFonts w:ascii="Arial" w:hAnsi="Arial"/>
                <w:sz w:val="20"/>
                <w:lang w:val="en-US"/>
              </w:rPr>
              <w:t>Gen.pl.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rFonts w:ascii="Arial" w:hAnsi="Arial"/>
                <w:sz w:val="20"/>
                <w:lang w:val="en-US"/>
              </w:rPr>
              <w:t>Dat.sg.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rFonts w:ascii="Arial" w:hAnsi="Arial"/>
                <w:sz w:val="20"/>
                <w:lang w:val="en-US"/>
              </w:rPr>
              <w:t>Nom.pl.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rFonts w:ascii="Arial" w:hAnsi="Arial"/>
                <w:sz w:val="20"/>
                <w:lang w:val="en-US"/>
              </w:rPr>
              <w:t>Databl.pl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rFonts w:ascii="Arial" w:hAnsi="Arial"/>
                <w:sz w:val="20"/>
                <w:lang w:val="en-US"/>
              </w:rPr>
              <w:t>Acc.sg.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rFonts w:ascii="Arial" w:hAnsi="Arial"/>
                <w:sz w:val="20"/>
                <w:lang w:val="en-US"/>
              </w:rPr>
              <w:t>Acc.pl.</w:t>
            </w:r>
          </w:p>
        </w:tc>
      </w:tr>
      <w:tr w:rsidR="00783221">
        <w:trPr>
          <w:trHeight w:hRule="exact" w:val="460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783221">
            <w:pPr>
              <w:pStyle w:val="1"/>
              <w:spacing w:before="40"/>
              <w:ind w:left="0"/>
            </w:pPr>
          </w:p>
          <w:p w:rsidR="00783221" w:rsidRDefault="00783221">
            <w:pPr>
              <w:pStyle w:val="1"/>
              <w:spacing w:before="40"/>
              <w:ind w:left="0"/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40"/>
              <w:ind w:left="0"/>
            </w:pPr>
            <w:r>
              <w:rPr>
                <w:rFonts w:ascii="Arial" w:hAnsi="Arial"/>
                <w:sz w:val="20"/>
                <w:lang w:val="en-US"/>
              </w:rPr>
              <w:t>meorum amicorum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40"/>
              <w:ind w:left="0"/>
            </w:pPr>
            <w:r>
              <w:rPr>
                <w:rFonts w:ascii="Arial" w:hAnsi="Arial"/>
                <w:sz w:val="20"/>
                <w:lang w:val="en-US"/>
              </w:rPr>
              <w:t>toti provinciae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783221">
            <w:pPr>
              <w:pStyle w:val="1"/>
              <w:spacing w:before="40"/>
              <w:ind w:left="0"/>
            </w:pPr>
          </w:p>
          <w:p w:rsidR="00783221" w:rsidRDefault="00783221">
            <w:pPr>
              <w:pStyle w:val="1"/>
              <w:spacing w:before="40"/>
              <w:ind w:left="0"/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40"/>
              <w:ind w:left="0"/>
            </w:pPr>
            <w:r>
              <w:rPr>
                <w:rFonts w:ascii="Arial" w:hAnsi="Arial"/>
                <w:sz w:val="20"/>
                <w:lang w:val="en-US"/>
              </w:rPr>
              <w:t>historiis long is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40"/>
              <w:ind w:left="0"/>
            </w:pPr>
            <w:r>
              <w:rPr>
                <w:rFonts w:ascii="Arial" w:hAnsi="Arial"/>
                <w:sz w:val="20"/>
                <w:lang w:val="en-US"/>
              </w:rPr>
              <w:t>istud bellum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40"/>
              <w:ind w:left="0"/>
            </w:pPr>
            <w:r>
              <w:rPr>
                <w:rFonts w:ascii="Arial" w:hAnsi="Arial"/>
                <w:sz w:val="20"/>
                <w:lang w:val="en-US"/>
              </w:rPr>
              <w:t>illas insulas</w:t>
            </w:r>
          </w:p>
        </w:tc>
      </w:tr>
      <w:tr w:rsidR="00783221">
        <w:trPr>
          <w:trHeight w:hRule="exact" w:val="460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783221">
            <w:pPr>
              <w:pStyle w:val="1"/>
              <w:spacing w:before="40"/>
              <w:ind w:left="0"/>
            </w:pPr>
          </w:p>
          <w:p w:rsidR="00783221" w:rsidRDefault="00783221">
            <w:pPr>
              <w:pStyle w:val="1"/>
              <w:spacing w:before="40"/>
              <w:ind w:left="0"/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40"/>
              <w:ind w:left="0"/>
            </w:pPr>
            <w:r>
              <w:rPr>
                <w:rFonts w:ascii="Arial" w:hAnsi="Arial"/>
                <w:sz w:val="20"/>
                <w:lang w:val="en-US"/>
              </w:rPr>
              <w:t>tuorum discipulorum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40"/>
              <w:ind w:right="1000"/>
            </w:pPr>
            <w:r>
              <w:rPr>
                <w:rFonts w:ascii="Arial" w:hAnsi="Arial"/>
                <w:sz w:val="20"/>
                <w:lang w:val="en-US"/>
              </w:rPr>
              <w:t>ei</w:t>
            </w:r>
          </w:p>
          <w:p w:rsidR="00783221" w:rsidRDefault="00412F44">
            <w:pPr>
              <w:pStyle w:val="1"/>
              <w:spacing w:before="40"/>
              <w:ind w:right="800"/>
            </w:pPr>
            <w:r>
              <w:rPr>
                <w:rFonts w:ascii="Arial" w:hAnsi="Arial"/>
                <w:sz w:val="20"/>
                <w:lang w:val="en-US"/>
              </w:rPr>
              <w:t>VtrO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783221">
            <w:pPr>
              <w:pStyle w:val="1"/>
              <w:spacing w:before="40"/>
              <w:ind w:left="0"/>
            </w:pPr>
          </w:p>
          <w:p w:rsidR="00783221" w:rsidRDefault="00783221">
            <w:pPr>
              <w:pStyle w:val="1"/>
              <w:spacing w:before="40"/>
              <w:ind w:left="0"/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40"/>
              <w:ind w:left="0"/>
            </w:pPr>
            <w:r>
              <w:rPr>
                <w:rFonts w:ascii="Arial" w:hAnsi="Arial"/>
                <w:sz w:val="20"/>
                <w:lang w:val="en-US"/>
              </w:rPr>
              <w:t>negotiis meis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40"/>
              <w:ind w:left="0"/>
            </w:pPr>
            <w:r>
              <w:rPr>
                <w:rFonts w:ascii="Arial" w:hAnsi="Arial"/>
                <w:sz w:val="20"/>
                <w:lang w:val="en-US"/>
              </w:rPr>
              <w:t>unam bestiam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40"/>
              <w:ind w:left="0"/>
            </w:pPr>
            <w:r>
              <w:rPr>
                <w:rFonts w:ascii="Arial" w:hAnsi="Arial"/>
                <w:sz w:val="20"/>
                <w:lang w:val="en-US"/>
              </w:rPr>
              <w:t>illas poetas</w:t>
            </w:r>
          </w:p>
        </w:tc>
      </w:tr>
      <w:tr w:rsidR="00783221">
        <w:trPr>
          <w:trHeight w:hRule="exact" w:val="500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783221">
            <w:pPr>
              <w:pStyle w:val="1"/>
              <w:spacing w:before="40"/>
              <w:ind w:left="0"/>
            </w:pPr>
          </w:p>
          <w:p w:rsidR="00783221" w:rsidRDefault="00783221">
            <w:pPr>
              <w:pStyle w:val="1"/>
              <w:spacing w:before="40"/>
              <w:ind w:left="0"/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40"/>
              <w:ind w:left="0"/>
            </w:pPr>
            <w:r>
              <w:rPr>
                <w:rFonts w:ascii="Arial" w:hAnsi="Arial"/>
                <w:sz w:val="20"/>
                <w:lang w:val="en-US"/>
              </w:rPr>
              <w:t>exemptorum pulchorum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40"/>
              <w:ind w:left="0"/>
            </w:pPr>
            <w:r>
              <w:rPr>
                <w:rFonts w:ascii="Arial" w:hAnsi="Arial"/>
                <w:sz w:val="20"/>
                <w:lang w:val="en-US"/>
              </w:rPr>
              <w:t>filio meo soli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783221">
            <w:pPr>
              <w:pStyle w:val="1"/>
              <w:spacing w:before="40"/>
              <w:ind w:left="0"/>
            </w:pPr>
          </w:p>
          <w:p w:rsidR="00783221" w:rsidRDefault="00783221">
            <w:pPr>
              <w:pStyle w:val="1"/>
              <w:spacing w:before="40"/>
              <w:ind w:left="0"/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783221">
            <w:pPr>
              <w:pStyle w:val="1"/>
              <w:spacing w:before="40"/>
              <w:ind w:left="0"/>
            </w:pPr>
          </w:p>
          <w:p w:rsidR="00783221" w:rsidRDefault="00783221">
            <w:pPr>
              <w:pStyle w:val="1"/>
              <w:spacing w:before="40"/>
              <w:ind w:left="0"/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40"/>
              <w:ind w:left="0"/>
            </w:pPr>
            <w:r>
              <w:rPr>
                <w:rFonts w:ascii="Arial" w:hAnsi="Arial"/>
                <w:sz w:val="20"/>
                <w:lang w:val="en-US"/>
              </w:rPr>
              <w:t>tuam potentiam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40"/>
              <w:ind w:left="0"/>
            </w:pPr>
            <w:r>
              <w:rPr>
                <w:rFonts w:ascii="Arial" w:hAnsi="Arial"/>
                <w:sz w:val="20"/>
                <w:lang w:val="en-US"/>
              </w:rPr>
              <w:t>alros discipulos</w:t>
            </w:r>
          </w:p>
        </w:tc>
      </w:tr>
    </w:tbl>
    <w:p w:rsidR="00783221" w:rsidRDefault="00783221">
      <w:pPr>
        <w:pStyle w:val="1"/>
        <w:spacing w:before="0"/>
        <w:ind w:left="0"/>
      </w:pPr>
    </w:p>
    <w:p w:rsidR="00783221" w:rsidRDefault="00412F44">
      <w:pPr>
        <w:pStyle w:val="FR1"/>
        <w:spacing w:before="480"/>
        <w:ind w:left="80" w:right="0" w:firstLine="0"/>
      </w:pPr>
      <w:r>
        <w:rPr>
          <w:b/>
        </w:rPr>
        <w:t>12.</w:t>
      </w:r>
      <w:r>
        <w:t>Litteras amico</w:t>
      </w:r>
      <w:r>
        <w:rPr>
          <w:b/>
        </w:rPr>
        <w:t xml:space="preserve"> bono</w:t>
      </w:r>
      <w:r>
        <w:t xml:space="preserve"> mitto. Litteras</w:t>
      </w:r>
      <w:r>
        <w:rPr>
          <w:b/>
        </w:rPr>
        <w:t xml:space="preserve"> bonas</w:t>
      </w:r>
      <w:r>
        <w:t xml:space="preserve"> ad amicum mitto. tile consilium</w:t>
      </w:r>
      <w:r>
        <w:rPr>
          <w:b/>
        </w:rPr>
        <w:t xml:space="preserve"> bonum</w:t>
      </w:r>
      <w:r>
        <w:t xml:space="preserve"> est. Ad amicos</w:t>
      </w:r>
      <w:r>
        <w:rPr>
          <w:b/>
        </w:rPr>
        <w:t xml:space="preserve"> bonos</w:t>
      </w:r>
      <w:r>
        <w:t xml:space="preserve"> venire amo. Fabulam</w:t>
      </w:r>
      <w:r>
        <w:rPr>
          <w:b/>
        </w:rPr>
        <w:t xml:space="preserve"> bonam</w:t>
      </w:r>
      <w:r>
        <w:t xml:space="preserve"> audi, mi filli! </w:t>
      </w:r>
      <w:r>
        <w:rPr>
          <w:i/>
        </w:rPr>
        <w:t>We</w:t>
      </w:r>
      <w:r>
        <w:t xml:space="preserve"> vir</w:t>
      </w:r>
      <w:r>
        <w:rPr>
          <w:b/>
        </w:rPr>
        <w:t xml:space="preserve"> bonus</w:t>
      </w:r>
      <w:r>
        <w:t xml:space="preserve"> est. Fillia tua</w:t>
      </w:r>
      <w:r>
        <w:rPr>
          <w:b/>
        </w:rPr>
        <w:t xml:space="preserve"> bona</w:t>
      </w:r>
      <w:r>
        <w:t xml:space="preserve"> est. Illas fabulas</w:t>
      </w:r>
      <w:r>
        <w:rPr>
          <w:b/>
        </w:rPr>
        <w:t xml:space="preserve"> bonas</w:t>
      </w:r>
      <w:r>
        <w:t xml:space="preserve"> lege, fillia mea. Sine amico</w:t>
      </w:r>
      <w:r>
        <w:rPr>
          <w:b/>
        </w:rPr>
        <w:t xml:space="preserve"> bono</w:t>
      </w:r>
      <w:r>
        <w:t xml:space="preserve"> vita mala est. Itlum virum</w:t>
      </w:r>
      <w:r>
        <w:rPr>
          <w:b/>
        </w:rPr>
        <w:t xml:space="preserve"> bonum</w:t>
      </w:r>
      <w:r>
        <w:t xml:space="preserve"> amo!</w:t>
      </w:r>
    </w:p>
    <w:p w:rsidR="00783221" w:rsidRDefault="00412F44">
      <w:pPr>
        <w:pStyle w:val="FR1"/>
        <w:spacing w:before="520"/>
        <w:ind w:left="80" w:right="0" w:firstLine="0"/>
      </w:pPr>
      <w:r>
        <w:rPr>
          <w:b/>
          <w:lang w:val="ru-RU"/>
        </w:rPr>
        <w:t>16.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40"/>
        <w:gridCol w:w="1880"/>
        <w:gridCol w:w="1900"/>
        <w:gridCol w:w="1920"/>
        <w:gridCol w:w="1940"/>
      </w:tblGrid>
      <w:tr w:rsidR="00783221">
        <w:trPr>
          <w:trHeight w:hRule="exact" w:val="320"/>
        </w:trPr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sz w:val="22"/>
                <w:lang w:val="en-US"/>
              </w:rPr>
              <w:t>Inf. praes.act.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sz w:val="22"/>
                <w:lang w:val="en-US"/>
              </w:rPr>
              <w:t>Imperat.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sz w:val="22"/>
                <w:lang w:val="en-US"/>
              </w:rPr>
              <w:t>Inf.praes.pass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sz w:val="22"/>
                <w:lang w:val="en-US"/>
              </w:rPr>
              <w:t>Praes.ind.act.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sz w:val="22"/>
                <w:lang w:val="en-US"/>
              </w:rPr>
              <w:t>Praes.ind.pass</w:t>
            </w:r>
          </w:p>
        </w:tc>
      </w:tr>
      <w:tr w:rsidR="00783221">
        <w:trPr>
          <w:trHeight w:hRule="exact" w:val="280"/>
        </w:trPr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sz w:val="22"/>
                <w:lang w:val="en-US"/>
              </w:rPr>
              <w:t>struere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sz w:val="22"/>
                <w:lang w:val="en-US"/>
              </w:rPr>
              <w:t>velle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sz w:val="22"/>
                <w:lang w:val="en-US"/>
              </w:rPr>
              <w:t>parari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sz w:val="22"/>
                <w:lang w:val="en-US"/>
              </w:rPr>
              <w:t>faciunt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sz w:val="22"/>
                <w:lang w:val="en-US"/>
              </w:rPr>
              <w:t>pelitur</w:t>
            </w:r>
          </w:p>
        </w:tc>
      </w:tr>
      <w:tr w:rsidR="00783221">
        <w:trPr>
          <w:trHeight w:hRule="exact" w:val="280"/>
        </w:trPr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sz w:val="22"/>
                <w:lang w:val="en-US"/>
              </w:rPr>
              <w:t>gignere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sz w:val="22"/>
                <w:lang w:val="en-US"/>
              </w:rPr>
              <w:t>respondete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sz w:val="22"/>
                <w:lang w:val="en-US"/>
              </w:rPr>
              <w:t>incoli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sz w:val="22"/>
                <w:lang w:val="en-US"/>
              </w:rPr>
              <w:t>respondet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sz w:val="22"/>
                <w:lang w:val="en-US"/>
              </w:rPr>
              <w:t>amamur</w:t>
            </w:r>
          </w:p>
        </w:tc>
      </w:tr>
      <w:tr w:rsidR="00783221">
        <w:trPr>
          <w:trHeight w:hRule="exact" w:val="280"/>
        </w:trPr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783221">
            <w:pPr>
              <w:pStyle w:val="1"/>
              <w:spacing w:before="20"/>
              <w:ind w:left="0"/>
            </w:pPr>
          </w:p>
          <w:p w:rsidR="00783221" w:rsidRDefault="00783221">
            <w:pPr>
              <w:pStyle w:val="1"/>
              <w:spacing w:before="20"/>
              <w:ind w:left="0"/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sz w:val="22"/>
                <w:lang w:val="en-US"/>
              </w:rPr>
              <w:t>vale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sz w:val="22"/>
                <w:lang w:val="en-US"/>
              </w:rPr>
              <w:t>falli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sz w:val="22"/>
                <w:lang w:val="en-US"/>
              </w:rPr>
              <w:t>vincunt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sz w:val="22"/>
                <w:lang w:val="en-US"/>
              </w:rPr>
              <w:t>feruntur</w:t>
            </w:r>
          </w:p>
        </w:tc>
      </w:tr>
      <w:tr w:rsidR="00783221">
        <w:trPr>
          <w:trHeight w:hRule="exact" w:val="260"/>
        </w:trPr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783221">
            <w:pPr>
              <w:pStyle w:val="1"/>
              <w:spacing w:before="20"/>
              <w:ind w:left="0"/>
            </w:pPr>
          </w:p>
          <w:p w:rsidR="00783221" w:rsidRDefault="00783221">
            <w:pPr>
              <w:pStyle w:val="1"/>
              <w:spacing w:before="20"/>
              <w:ind w:left="0"/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783221">
            <w:pPr>
              <w:pStyle w:val="1"/>
              <w:spacing w:before="20"/>
              <w:ind w:left="0"/>
            </w:pPr>
          </w:p>
          <w:p w:rsidR="00783221" w:rsidRDefault="00783221">
            <w:pPr>
              <w:pStyle w:val="1"/>
              <w:spacing w:before="20"/>
              <w:ind w:left="0"/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783221">
            <w:pPr>
              <w:pStyle w:val="1"/>
              <w:spacing w:before="20"/>
              <w:ind w:left="0"/>
            </w:pPr>
          </w:p>
          <w:p w:rsidR="00783221" w:rsidRDefault="00783221">
            <w:pPr>
              <w:pStyle w:val="1"/>
              <w:spacing w:before="20"/>
              <w:ind w:left="0"/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sz w:val="22"/>
                <w:lang w:val="en-US"/>
              </w:rPr>
              <w:t>volunt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sz w:val="22"/>
                <w:lang w:val="en-US"/>
              </w:rPr>
              <w:t>faHimini</w:t>
            </w:r>
          </w:p>
        </w:tc>
      </w:tr>
      <w:tr w:rsidR="00783221">
        <w:trPr>
          <w:trHeight w:hRule="exact" w:val="280"/>
        </w:trPr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783221">
            <w:pPr>
              <w:pStyle w:val="1"/>
              <w:spacing w:before="20"/>
              <w:ind w:left="0"/>
            </w:pPr>
          </w:p>
          <w:p w:rsidR="00783221" w:rsidRDefault="00783221">
            <w:pPr>
              <w:pStyle w:val="1"/>
              <w:spacing w:before="20"/>
              <w:ind w:left="0"/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783221">
            <w:pPr>
              <w:pStyle w:val="1"/>
              <w:spacing w:before="20"/>
              <w:ind w:left="0"/>
            </w:pPr>
          </w:p>
          <w:p w:rsidR="00783221" w:rsidRDefault="00783221">
            <w:pPr>
              <w:pStyle w:val="1"/>
              <w:spacing w:before="20"/>
              <w:ind w:left="0"/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783221">
            <w:pPr>
              <w:pStyle w:val="1"/>
              <w:spacing w:before="20"/>
              <w:ind w:left="0"/>
            </w:pPr>
          </w:p>
          <w:p w:rsidR="00783221" w:rsidRDefault="00783221">
            <w:pPr>
              <w:pStyle w:val="1"/>
              <w:spacing w:before="20"/>
              <w:ind w:left="0"/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sz w:val="22"/>
                <w:lang w:val="en-US"/>
              </w:rPr>
              <w:t>vivit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sz w:val="22"/>
                <w:lang w:val="en-US"/>
              </w:rPr>
              <w:t>vinceris</w:t>
            </w:r>
          </w:p>
        </w:tc>
      </w:tr>
      <w:tr w:rsidR="00783221">
        <w:trPr>
          <w:trHeight w:hRule="exact" w:val="280"/>
        </w:trPr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783221">
            <w:pPr>
              <w:pStyle w:val="1"/>
              <w:spacing w:before="20"/>
              <w:ind w:left="0"/>
            </w:pPr>
          </w:p>
          <w:p w:rsidR="00783221" w:rsidRDefault="00783221">
            <w:pPr>
              <w:pStyle w:val="1"/>
              <w:spacing w:before="20"/>
              <w:ind w:left="0"/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783221">
            <w:pPr>
              <w:pStyle w:val="1"/>
              <w:spacing w:before="20"/>
              <w:ind w:left="0"/>
            </w:pPr>
          </w:p>
          <w:p w:rsidR="00783221" w:rsidRDefault="00783221">
            <w:pPr>
              <w:pStyle w:val="1"/>
              <w:spacing w:before="20"/>
              <w:ind w:left="0"/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783221">
            <w:pPr>
              <w:pStyle w:val="1"/>
              <w:spacing w:before="20"/>
              <w:ind w:left="0"/>
            </w:pPr>
          </w:p>
          <w:p w:rsidR="00783221" w:rsidRDefault="00783221">
            <w:pPr>
              <w:pStyle w:val="1"/>
              <w:spacing w:before="20"/>
              <w:ind w:left="0"/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sz w:val="22"/>
                <w:lang w:val="en-US"/>
              </w:rPr>
              <w:t>discitis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sz w:val="22"/>
                <w:lang w:val="en-US"/>
              </w:rPr>
              <w:t>incolitur</w:t>
            </w:r>
          </w:p>
        </w:tc>
      </w:tr>
      <w:tr w:rsidR="00783221">
        <w:trPr>
          <w:trHeight w:hRule="exact" w:val="320"/>
        </w:trPr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783221">
            <w:pPr>
              <w:pStyle w:val="1"/>
              <w:spacing w:before="20"/>
              <w:ind w:left="0"/>
            </w:pPr>
          </w:p>
          <w:p w:rsidR="00783221" w:rsidRDefault="00783221">
            <w:pPr>
              <w:pStyle w:val="1"/>
              <w:spacing w:before="20"/>
              <w:ind w:left="0"/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783221">
            <w:pPr>
              <w:pStyle w:val="1"/>
              <w:spacing w:before="20"/>
              <w:ind w:left="0"/>
            </w:pPr>
          </w:p>
          <w:p w:rsidR="00783221" w:rsidRDefault="00783221">
            <w:pPr>
              <w:pStyle w:val="1"/>
              <w:spacing w:before="20"/>
              <w:ind w:left="0"/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783221">
            <w:pPr>
              <w:pStyle w:val="1"/>
              <w:spacing w:before="20"/>
              <w:ind w:left="0"/>
            </w:pPr>
          </w:p>
          <w:p w:rsidR="00783221" w:rsidRDefault="00783221">
            <w:pPr>
              <w:pStyle w:val="1"/>
              <w:spacing w:before="20"/>
              <w:ind w:left="0"/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sz w:val="22"/>
                <w:lang w:val="en-US"/>
              </w:rPr>
              <w:t>ferimus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21" w:rsidRDefault="00412F44">
            <w:pPr>
              <w:pStyle w:val="1"/>
              <w:spacing w:before="20"/>
              <w:ind w:left="0"/>
            </w:pPr>
            <w:r>
              <w:rPr>
                <w:sz w:val="22"/>
                <w:lang w:val="en-US"/>
              </w:rPr>
              <w:t>docentur</w:t>
            </w:r>
          </w:p>
        </w:tc>
      </w:tr>
    </w:tbl>
    <w:p w:rsidR="00783221" w:rsidRDefault="00783221">
      <w:pPr>
        <w:pStyle w:val="1"/>
        <w:spacing w:before="0"/>
        <w:ind w:left="0"/>
      </w:pPr>
    </w:p>
    <w:p w:rsidR="00783221" w:rsidRDefault="00412F44">
      <w:pPr>
        <w:pStyle w:val="FR1"/>
        <w:spacing w:before="460"/>
        <w:ind w:left="120" w:right="0" w:firstLine="0"/>
      </w:pPr>
      <w:r>
        <w:rPr>
          <w:b/>
        </w:rPr>
        <w:t>17.</w:t>
      </w:r>
    </w:p>
    <w:p w:rsidR="00783221" w:rsidRDefault="00412F44">
      <w:pPr>
        <w:pStyle w:val="1"/>
        <w:spacing w:before="0" w:line="460" w:lineRule="auto"/>
        <w:ind w:left="120"/>
      </w:pPr>
      <w:r>
        <w:rPr>
          <w:lang w:val="en-US"/>
        </w:rPr>
        <w:t>"l.lnsulae Haliaepars italiae sunt.</w:t>
      </w:r>
      <w:r>
        <w:t xml:space="preserve"> -Острова Италии являются частью Италии. </w:t>
      </w:r>
      <w:r>
        <w:rPr>
          <w:lang w:val="en-US"/>
        </w:rPr>
        <w:t>2.Lusus noxius in culpa est.-</w:t>
      </w:r>
      <w:r>
        <w:t xml:space="preserve"> Случайное причинение вреда вменяется в вину. </w:t>
      </w:r>
      <w:r>
        <w:rPr>
          <w:lang w:val="en-US"/>
        </w:rPr>
        <w:t>S.lnjuriarum remedium est obfivio. -</w:t>
      </w:r>
      <w:r>
        <w:t xml:space="preserve"> Средство от обиды- забвение.</w:t>
      </w:r>
    </w:p>
    <w:p w:rsidR="00783221" w:rsidRDefault="00412F44">
      <w:pPr>
        <w:pStyle w:val="1"/>
        <w:ind w:left="160"/>
      </w:pPr>
      <w:r>
        <w:rPr>
          <w:lang w:val="en-US"/>
        </w:rPr>
        <w:t>4.jncertus animus dimldium est sapientiae. -</w:t>
      </w:r>
      <w:r>
        <w:t xml:space="preserve"> Непредубежденность сознания уже половина мудрости.</w:t>
      </w:r>
    </w:p>
    <w:p w:rsidR="00783221" w:rsidRDefault="00412F44">
      <w:pPr>
        <w:pStyle w:val="1"/>
        <w:ind w:left="160" w:right="1000"/>
      </w:pPr>
      <w:r>
        <w:rPr>
          <w:lang w:val="en-US"/>
        </w:rPr>
        <w:t>5. Loco ignominiae est apud indignum dignitas. -</w:t>
      </w:r>
      <w:r>
        <w:t xml:space="preserve"> В глазах недостойно нести бесчестие.</w:t>
      </w:r>
    </w:p>
    <w:p w:rsidR="00783221" w:rsidRDefault="00412F44">
      <w:pPr>
        <w:pStyle w:val="1"/>
        <w:ind w:left="160"/>
      </w:pPr>
      <w:r>
        <w:t>6.Мадпа</w:t>
      </w:r>
      <w:r>
        <w:rPr>
          <w:lang w:val="en-US"/>
        </w:rPr>
        <w:t xml:space="preserve"> neglegentia culpa est, magna culpa dolus est.</w:t>
      </w:r>
      <w:r>
        <w:t xml:space="preserve"> Большая беспечность является недостатком, но большая хитрость</w:t>
      </w:r>
      <w:r>
        <w:rPr>
          <w:lang w:val="en-US"/>
        </w:rPr>
        <w:t xml:space="preserve"> -</w:t>
      </w:r>
      <w:r>
        <w:t xml:space="preserve"> пороком.</w:t>
      </w:r>
    </w:p>
    <w:p w:rsidR="00783221" w:rsidRDefault="00412F44">
      <w:pPr>
        <w:pStyle w:val="1"/>
        <w:spacing w:before="0" w:line="460" w:lineRule="auto"/>
        <w:ind w:left="200" w:right="1000"/>
      </w:pPr>
      <w:r>
        <w:rPr>
          <w:lang w:val="en-US"/>
        </w:rPr>
        <w:t>7.lustitia - fundamentum requi. -</w:t>
      </w:r>
      <w:r>
        <w:t xml:space="preserve"> Справедливость</w:t>
      </w:r>
      <w:r>
        <w:rPr>
          <w:lang w:val="en-US"/>
        </w:rPr>
        <w:t xml:space="preserve"> -</w:t>
      </w:r>
      <w:r>
        <w:t xml:space="preserve"> основа государства. </w:t>
      </w:r>
      <w:r>
        <w:rPr>
          <w:lang w:val="en-US"/>
        </w:rPr>
        <w:t>8.Non rex est lex, sed lex est rex. - He</w:t>
      </w:r>
      <w:r>
        <w:t xml:space="preserve"> царь правит, но закон.</w:t>
      </w:r>
    </w:p>
    <w:p w:rsidR="00783221" w:rsidRDefault="00412F44">
      <w:pPr>
        <w:pStyle w:val="1"/>
        <w:spacing w:before="0"/>
        <w:ind w:left="0" w:hanging="20"/>
      </w:pPr>
      <w:r>
        <w:rPr>
          <w:lang w:val="en-US"/>
        </w:rPr>
        <w:t>9.Nemo judex in propria causa.</w:t>
      </w:r>
      <w:r>
        <w:t xml:space="preserve"> - Сам себе судья.</w:t>
      </w:r>
    </w:p>
    <w:p w:rsidR="00783221" w:rsidRDefault="00412F44">
      <w:pPr>
        <w:pStyle w:val="1"/>
        <w:spacing w:before="240"/>
        <w:ind w:left="0" w:hanging="20"/>
      </w:pPr>
      <w:r>
        <w:rPr>
          <w:lang w:val="en-US"/>
        </w:rPr>
        <w:t>10.Testis uni3 tsstis nullus (est).</w:t>
      </w:r>
      <w:r>
        <w:t xml:space="preserve"> - Один свидетель - это не свидетель.</w:t>
      </w:r>
    </w:p>
    <w:p w:rsidR="00783221" w:rsidRDefault="00412F44">
      <w:pPr>
        <w:pStyle w:val="1"/>
        <w:spacing w:before="260"/>
        <w:ind w:left="0" w:hanging="20"/>
      </w:pPr>
      <w:r>
        <w:t>11.</w:t>
      </w:r>
      <w:r>
        <w:rPr>
          <w:lang w:val="en-US"/>
        </w:rPr>
        <w:t xml:space="preserve"> Usus est tyranus.</w:t>
      </w:r>
      <w:r>
        <w:t xml:space="preserve"> - Это жестокий обычай.</w:t>
      </w:r>
    </w:p>
    <w:p w:rsidR="00783221" w:rsidRDefault="00412F44">
      <w:pPr>
        <w:pStyle w:val="FR1"/>
        <w:spacing w:before="240"/>
        <w:ind w:left="0" w:right="400" w:hanging="20"/>
      </w:pPr>
      <w:r>
        <w:t>12.Bis vincit, qui</w:t>
      </w:r>
      <w:r>
        <w:rPr>
          <w:lang w:val="ru-RU"/>
        </w:rPr>
        <w:t xml:space="preserve"> </w:t>
      </w:r>
      <w:r>
        <w:rPr>
          <w:smallCaps/>
          <w:lang w:val="ru-RU"/>
        </w:rPr>
        <w:t>бэ</w:t>
      </w:r>
      <w:r>
        <w:rPr>
          <w:smallCaps/>
        </w:rPr>
        <w:t xml:space="preserve"> </w:t>
      </w:r>
      <w:r>
        <w:t>vindt in victoria.</w:t>
      </w:r>
      <w:r>
        <w:rPr>
          <w:lang w:val="ru-RU"/>
        </w:rPr>
        <w:t xml:space="preserve"> - Два^ы побеждает тот, </w:t>
      </w:r>
      <w:r>
        <w:rPr>
          <w:i/>
          <w:lang w:val="ru-RU"/>
        </w:rPr>
        <w:t>кто</w:t>
      </w:r>
      <w:r>
        <w:rPr>
          <w:lang w:val="ru-RU"/>
        </w:rPr>
        <w:t xml:space="preserve"> одерживает победу над собой.</w:t>
      </w:r>
    </w:p>
    <w:p w:rsidR="00783221" w:rsidRDefault="00412F44">
      <w:pPr>
        <w:pStyle w:val="FR1"/>
        <w:spacing w:before="240"/>
        <w:ind w:left="0" w:right="0" w:firstLine="0"/>
      </w:pPr>
      <w:r>
        <w:t>13.ius publicum priv^torum pactis mutari</w:t>
      </w:r>
      <w:r>
        <w:rPr>
          <w:lang w:val="ru-RU"/>
        </w:rPr>
        <w:t xml:space="preserve"> поп</w:t>
      </w:r>
      <w:r>
        <w:t xml:space="preserve"> protest.</w:t>
      </w:r>
      <w:r>
        <w:rPr>
          <w:lang w:val="ru-RU"/>
        </w:rPr>
        <w:t xml:space="preserve"> - Публичное право не может измениться частными соглашениями.</w:t>
      </w:r>
    </w:p>
    <w:p w:rsidR="00783221" w:rsidRDefault="00412F44">
      <w:pPr>
        <w:pStyle w:val="1"/>
        <w:spacing w:before="280"/>
        <w:ind w:left="0"/>
      </w:pPr>
      <w:r>
        <w:rPr>
          <w:lang w:val="en-US"/>
        </w:rPr>
        <w:t>14.Vae victis. -</w:t>
      </w:r>
      <w:r>
        <w:t xml:space="preserve"> Горе побежденным.</w:t>
      </w:r>
    </w:p>
    <w:p w:rsidR="00783221" w:rsidRDefault="00412F44">
      <w:pPr>
        <w:pStyle w:val="1"/>
      </w:pPr>
      <w:r>
        <w:rPr>
          <w:lang w:val="en-US"/>
        </w:rPr>
        <w:t>15.Si iudicas, cognosce, si regnas, iube.-</w:t>
      </w:r>
      <w:r>
        <w:t xml:space="preserve"> Если судишь - познавай, если правишь -приказывай.</w:t>
      </w:r>
    </w:p>
    <w:p w:rsidR="00783221" w:rsidRDefault="00412F44">
      <w:pPr>
        <w:pStyle w:val="1"/>
        <w:spacing w:before="240"/>
      </w:pPr>
      <w:r>
        <w:rPr>
          <w:lang w:val="en-US"/>
        </w:rPr>
        <w:t>16.Nunquam nudo traditio transfert dominium.-</w:t>
      </w:r>
      <w:r>
        <w:t xml:space="preserve"> Слепое следование чему-либо не приносит результ атйз.</w:t>
      </w:r>
    </w:p>
    <w:p w:rsidR="00783221" w:rsidRDefault="00412F44">
      <w:pPr>
        <w:pStyle w:val="1"/>
        <w:spacing w:before="240"/>
      </w:pPr>
      <w:r>
        <w:t>17.</w:t>
      </w:r>
      <w:r>
        <w:rPr>
          <w:lang w:val="en-US"/>
        </w:rPr>
        <w:t>Qui non defendit</w:t>
      </w:r>
      <w:r>
        <w:rPr>
          <w:vertAlign w:val="superscript"/>
        </w:rPr>
        <w:t>:</w:t>
      </w:r>
      <w:r>
        <w:rPr>
          <w:lang w:val="en-US"/>
        </w:rPr>
        <w:t xml:space="preserve"> liuriam, cum protest, iniuste tacit.</w:t>
      </w:r>
      <w:r>
        <w:t xml:space="preserve"> - Тот, кто только возражает, но не борется с несправедливостью, непорядочно поступает.</w:t>
      </w:r>
    </w:p>
    <w:p w:rsidR="00783221" w:rsidRDefault="00412F44">
      <w:pPr>
        <w:pStyle w:val="1"/>
      </w:pPr>
      <w:r>
        <w:t>18.</w:t>
      </w:r>
      <w:r>
        <w:rPr>
          <w:lang w:val="en-US"/>
        </w:rPr>
        <w:t xml:space="preserve"> Id facere laus esl, quod decet, non quod licet.</w:t>
      </w:r>
      <w:r>
        <w:t xml:space="preserve"> -</w:t>
      </w:r>
      <w:r>
        <w:rPr>
          <w:lang w:val="en-US"/>
        </w:rPr>
        <w:t xml:space="preserve"> To</w:t>
      </w:r>
      <w:r>
        <w:t xml:space="preserve"> делать похвально, что следует делать , но то что позволено по закону.</w:t>
      </w:r>
    </w:p>
    <w:p w:rsidR="00783221" w:rsidRDefault="00412F44">
      <w:pPr>
        <w:pStyle w:val="1"/>
      </w:pPr>
      <w:r>
        <w:t>19.</w:t>
      </w:r>
      <w:r>
        <w:rPr>
          <w:lang w:val="en-US"/>
        </w:rPr>
        <w:t xml:space="preserve"> Reus iisdem privilegiis utitur quibus et actor.</w:t>
      </w:r>
      <w:r>
        <w:t xml:space="preserve"> - Ответчик пользуется такими же правами, как и истец.</w:t>
      </w:r>
    </w:p>
    <w:p w:rsidR="00783221" w:rsidRDefault="00412F44">
      <w:pPr>
        <w:pStyle w:val="1"/>
      </w:pPr>
      <w:r>
        <w:t>20.</w:t>
      </w:r>
      <w:r>
        <w:rPr>
          <w:lang w:val="en-US"/>
        </w:rPr>
        <w:t xml:space="preserve"> Uterque, actor reusque, in iudicio reus vocatur,-</w:t>
      </w:r>
      <w:r>
        <w:t xml:space="preserve"> Оба, и истец и обвиняемый вызываются на суд.</w:t>
      </w:r>
    </w:p>
    <w:p w:rsidR="00783221" w:rsidRDefault="00412F44">
      <w:pPr>
        <w:pStyle w:val="1"/>
        <w:spacing w:before="200"/>
      </w:pPr>
      <w:r>
        <w:t>21.</w:t>
      </w:r>
      <w:r>
        <w:rPr>
          <w:lang w:val="en-US"/>
        </w:rPr>
        <w:t xml:space="preserve"> Culpa caret, qui scit, sed prohibere non protest.</w:t>
      </w:r>
      <w:r>
        <w:t xml:space="preserve"> - Винп</w:t>
      </w:r>
      <w:r>
        <w:rPr>
          <w:lang w:val="en-US"/>
        </w:rPr>
        <w:t xml:space="preserve"> ^</w:t>
      </w:r>
      <w:r>
        <w:t xml:space="preserve"> излагается на того, кто знает, но не препят ггвует.</w:t>
      </w:r>
    </w:p>
    <w:p w:rsidR="00783221" w:rsidRDefault="00412F44">
      <w:pPr>
        <w:pStyle w:val="1"/>
      </w:pPr>
      <w:r>
        <w:t>22.</w:t>
      </w:r>
      <w:r>
        <w:rPr>
          <w:lang w:val="en-US"/>
        </w:rPr>
        <w:t xml:space="preserve"> Dolus est, cum a iud agitur, aliud simulatur.</w:t>
      </w:r>
      <w:r>
        <w:t xml:space="preserve"> - Хитрость, когда думаешь одно, а говоришь другое.</w:t>
      </w:r>
    </w:p>
    <w:p w:rsidR="00783221" w:rsidRDefault="00412F44">
      <w:pPr>
        <w:pStyle w:val="1"/>
      </w:pPr>
      <w:r>
        <w:t>23.</w:t>
      </w:r>
      <w:r>
        <w:rPr>
          <w:lang w:val="en-US"/>
        </w:rPr>
        <w:t xml:space="preserve"> Homo locum omat, non hominem locus.</w:t>
      </w:r>
      <w:r>
        <w:t xml:space="preserve"> -</w:t>
      </w:r>
      <w:r>
        <w:rPr>
          <w:lang w:val="en-US"/>
        </w:rPr>
        <w:t xml:space="preserve"> He</w:t>
      </w:r>
      <w:r>
        <w:t xml:space="preserve"> место красит человека, а человек место.</w:t>
      </w:r>
    </w:p>
    <w:p w:rsidR="00783221" w:rsidRDefault="00412F44">
      <w:pPr>
        <w:pStyle w:val="1"/>
      </w:pPr>
      <w:r>
        <w:t>24.</w:t>
      </w:r>
      <w:r>
        <w:rPr>
          <w:lang w:val="en-US"/>
        </w:rPr>
        <w:t xml:space="preserve"> Nuda pactio obHgationem non parit exceptionem.</w:t>
      </w:r>
      <w:r>
        <w:t xml:space="preserve"> - Заключенные обязательства не признают огошрок.</w:t>
      </w:r>
      <w:bookmarkStart w:id="0" w:name="_GoBack"/>
      <w:bookmarkEnd w:id="0"/>
    </w:p>
    <w:sectPr w:rsidR="00783221">
      <w:pgSz w:w="11900" w:h="16820"/>
      <w:pgMar w:top="1440" w:right="1240" w:bottom="720" w:left="12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2F44"/>
    <w:rsid w:val="00412F44"/>
    <w:rsid w:val="00783221"/>
    <w:rsid w:val="0098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171D92-4CF8-41B5-B108-3666AEC2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pPr>
      <w:widowControl w:val="0"/>
      <w:spacing w:before="220"/>
      <w:ind w:left="40"/>
    </w:pPr>
    <w:rPr>
      <w:snapToGrid w:val="0"/>
      <w:sz w:val="24"/>
    </w:rPr>
  </w:style>
  <w:style w:type="paragraph" w:customStyle="1" w:styleId="FR1">
    <w:name w:val="FR1"/>
    <w:pPr>
      <w:widowControl w:val="0"/>
      <w:ind w:left="360" w:right="3200" w:hanging="320"/>
    </w:pPr>
    <w:rPr>
      <w:rFonts w:ascii="Arial" w:hAnsi="Arial"/>
      <w:snapToGrid w:val="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admin</cp:lastModifiedBy>
  <cp:revision>2</cp:revision>
  <cp:lastPrinted>1999-05-14T14:00:00Z</cp:lastPrinted>
  <dcterms:created xsi:type="dcterms:W3CDTF">2014-02-04T07:07:00Z</dcterms:created>
  <dcterms:modified xsi:type="dcterms:W3CDTF">2014-02-04T07:07:00Z</dcterms:modified>
</cp:coreProperties>
</file>