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EAD" w:rsidRPr="00631463" w:rsidRDefault="007A7EAD" w:rsidP="00631463">
      <w:pPr>
        <w:widowControl/>
        <w:shd w:val="clear" w:color="auto" w:fill="FFFFFF"/>
        <w:spacing w:line="360" w:lineRule="auto"/>
        <w:ind w:firstLine="709"/>
        <w:jc w:val="both"/>
        <w:rPr>
          <w:color w:val="000000"/>
          <w:sz w:val="28"/>
          <w:szCs w:val="28"/>
        </w:rPr>
      </w:pPr>
    </w:p>
    <w:p w:rsidR="007A7EAD" w:rsidRPr="00631463" w:rsidRDefault="007A7EAD" w:rsidP="00631463">
      <w:pPr>
        <w:widowControl/>
        <w:shd w:val="clear" w:color="auto" w:fill="FFFFFF"/>
        <w:spacing w:line="360" w:lineRule="auto"/>
        <w:ind w:firstLine="709"/>
        <w:jc w:val="both"/>
        <w:rPr>
          <w:color w:val="000000"/>
          <w:sz w:val="28"/>
          <w:szCs w:val="28"/>
        </w:rPr>
      </w:pPr>
    </w:p>
    <w:p w:rsidR="007A7EAD" w:rsidRPr="00631463" w:rsidRDefault="007A7EAD" w:rsidP="00631463">
      <w:pPr>
        <w:widowControl/>
        <w:shd w:val="clear" w:color="auto" w:fill="FFFFFF"/>
        <w:spacing w:line="360" w:lineRule="auto"/>
        <w:ind w:firstLine="709"/>
        <w:jc w:val="both"/>
        <w:rPr>
          <w:color w:val="000000"/>
          <w:sz w:val="28"/>
          <w:szCs w:val="28"/>
        </w:rPr>
      </w:pPr>
    </w:p>
    <w:p w:rsidR="007A7EAD" w:rsidRPr="00631463" w:rsidRDefault="007A7EAD" w:rsidP="00631463">
      <w:pPr>
        <w:widowControl/>
        <w:shd w:val="clear" w:color="auto" w:fill="FFFFFF"/>
        <w:spacing w:line="360" w:lineRule="auto"/>
        <w:ind w:firstLine="709"/>
        <w:jc w:val="both"/>
        <w:rPr>
          <w:color w:val="000000"/>
          <w:sz w:val="28"/>
          <w:szCs w:val="28"/>
        </w:rPr>
      </w:pPr>
    </w:p>
    <w:p w:rsidR="007A7EAD" w:rsidRPr="00631463" w:rsidRDefault="007A7EAD" w:rsidP="00631463">
      <w:pPr>
        <w:widowControl/>
        <w:shd w:val="clear" w:color="auto" w:fill="FFFFFF"/>
        <w:spacing w:line="360" w:lineRule="auto"/>
        <w:ind w:firstLine="709"/>
        <w:jc w:val="both"/>
        <w:rPr>
          <w:color w:val="000000"/>
          <w:sz w:val="28"/>
          <w:szCs w:val="28"/>
        </w:rPr>
      </w:pPr>
    </w:p>
    <w:p w:rsidR="007A7EAD" w:rsidRPr="00631463" w:rsidRDefault="007A7EAD" w:rsidP="00631463">
      <w:pPr>
        <w:widowControl/>
        <w:shd w:val="clear" w:color="auto" w:fill="FFFFFF"/>
        <w:spacing w:line="360" w:lineRule="auto"/>
        <w:ind w:firstLine="709"/>
        <w:jc w:val="both"/>
        <w:rPr>
          <w:color w:val="000000"/>
          <w:sz w:val="28"/>
          <w:szCs w:val="28"/>
        </w:rPr>
      </w:pPr>
    </w:p>
    <w:p w:rsidR="007A7EAD" w:rsidRPr="00631463" w:rsidRDefault="007A7EAD" w:rsidP="00631463">
      <w:pPr>
        <w:widowControl/>
        <w:shd w:val="clear" w:color="auto" w:fill="FFFFFF"/>
        <w:spacing w:line="360" w:lineRule="auto"/>
        <w:ind w:firstLine="709"/>
        <w:jc w:val="both"/>
        <w:rPr>
          <w:color w:val="000000"/>
          <w:sz w:val="28"/>
          <w:szCs w:val="28"/>
        </w:rPr>
      </w:pPr>
    </w:p>
    <w:p w:rsidR="007A7EAD" w:rsidRPr="00631463" w:rsidRDefault="007A7EAD" w:rsidP="00631463">
      <w:pPr>
        <w:widowControl/>
        <w:shd w:val="clear" w:color="auto" w:fill="FFFFFF"/>
        <w:spacing w:line="360" w:lineRule="auto"/>
        <w:ind w:firstLine="709"/>
        <w:jc w:val="both"/>
        <w:rPr>
          <w:color w:val="000000"/>
          <w:sz w:val="28"/>
          <w:szCs w:val="28"/>
        </w:rPr>
      </w:pPr>
    </w:p>
    <w:p w:rsidR="007A7EAD" w:rsidRPr="00631463" w:rsidRDefault="007A7EAD" w:rsidP="00631463">
      <w:pPr>
        <w:widowControl/>
        <w:shd w:val="clear" w:color="auto" w:fill="FFFFFF"/>
        <w:spacing w:line="360" w:lineRule="auto"/>
        <w:ind w:firstLine="709"/>
        <w:jc w:val="both"/>
        <w:rPr>
          <w:color w:val="000000"/>
          <w:sz w:val="28"/>
          <w:szCs w:val="28"/>
        </w:rPr>
      </w:pPr>
    </w:p>
    <w:p w:rsidR="007A7EAD" w:rsidRPr="00631463" w:rsidRDefault="007A7EAD" w:rsidP="00631463">
      <w:pPr>
        <w:widowControl/>
        <w:shd w:val="clear" w:color="auto" w:fill="FFFFFF"/>
        <w:spacing w:line="360" w:lineRule="auto"/>
        <w:ind w:firstLine="709"/>
        <w:jc w:val="both"/>
        <w:rPr>
          <w:color w:val="000000"/>
          <w:sz w:val="28"/>
          <w:szCs w:val="28"/>
        </w:rPr>
      </w:pPr>
    </w:p>
    <w:p w:rsidR="007A7EAD" w:rsidRPr="00631463" w:rsidRDefault="007A7EAD" w:rsidP="00631463">
      <w:pPr>
        <w:widowControl/>
        <w:shd w:val="clear" w:color="auto" w:fill="FFFFFF"/>
        <w:spacing w:line="360" w:lineRule="auto"/>
        <w:ind w:firstLine="709"/>
        <w:jc w:val="both"/>
        <w:rPr>
          <w:color w:val="000000"/>
          <w:sz w:val="28"/>
          <w:szCs w:val="28"/>
        </w:rPr>
      </w:pPr>
    </w:p>
    <w:p w:rsidR="007A7EAD" w:rsidRPr="00631463" w:rsidRDefault="007A7EAD" w:rsidP="00631463">
      <w:pPr>
        <w:widowControl/>
        <w:shd w:val="clear" w:color="auto" w:fill="FFFFFF"/>
        <w:spacing w:line="360" w:lineRule="auto"/>
        <w:ind w:firstLine="709"/>
        <w:jc w:val="both"/>
        <w:rPr>
          <w:color w:val="000000"/>
          <w:sz w:val="28"/>
          <w:szCs w:val="28"/>
        </w:rPr>
      </w:pPr>
    </w:p>
    <w:p w:rsidR="007A7EAD" w:rsidRPr="00631463" w:rsidRDefault="007A7EAD" w:rsidP="00631463">
      <w:pPr>
        <w:widowControl/>
        <w:shd w:val="clear" w:color="auto" w:fill="FFFFFF"/>
        <w:spacing w:line="360" w:lineRule="auto"/>
        <w:ind w:firstLine="709"/>
        <w:jc w:val="both"/>
        <w:rPr>
          <w:color w:val="000000"/>
          <w:sz w:val="28"/>
          <w:szCs w:val="28"/>
        </w:rPr>
      </w:pPr>
    </w:p>
    <w:p w:rsidR="007A7EAD" w:rsidRPr="00631463" w:rsidRDefault="007A7EAD" w:rsidP="00631463">
      <w:pPr>
        <w:widowControl/>
        <w:shd w:val="clear" w:color="auto" w:fill="FFFFFF"/>
        <w:spacing w:line="360" w:lineRule="auto"/>
        <w:jc w:val="center"/>
        <w:rPr>
          <w:color w:val="000000"/>
          <w:sz w:val="28"/>
          <w:szCs w:val="28"/>
        </w:rPr>
      </w:pPr>
      <w:r w:rsidRPr="00631463">
        <w:rPr>
          <w:color w:val="000000"/>
          <w:sz w:val="28"/>
          <w:szCs w:val="28"/>
        </w:rPr>
        <w:t>ЛИТЕРАТУРА ФРАНЦИИ</w:t>
      </w:r>
      <w:r w:rsidR="002D1758" w:rsidRPr="00631463">
        <w:rPr>
          <w:color w:val="000000"/>
          <w:sz w:val="28"/>
          <w:szCs w:val="28"/>
        </w:rPr>
        <w:t xml:space="preserve"> </w:t>
      </w:r>
      <w:r w:rsidR="002D1758" w:rsidRPr="00631463">
        <w:rPr>
          <w:color w:val="000000"/>
          <w:sz w:val="28"/>
          <w:szCs w:val="28"/>
          <w:lang w:val="en-US"/>
        </w:rPr>
        <w:t>XVII</w:t>
      </w:r>
      <w:r w:rsidR="002D1758" w:rsidRPr="00631463">
        <w:rPr>
          <w:color w:val="000000"/>
          <w:sz w:val="28"/>
          <w:szCs w:val="28"/>
        </w:rPr>
        <w:t xml:space="preserve"> СТОЛЕТИЯ</w:t>
      </w:r>
    </w:p>
    <w:p w:rsidR="00631463" w:rsidRDefault="00631463" w:rsidP="00631463">
      <w:pPr>
        <w:widowControl/>
        <w:autoSpaceDE/>
        <w:autoSpaceDN/>
        <w:adjustRightInd/>
        <w:spacing w:line="360" w:lineRule="auto"/>
        <w:ind w:firstLine="709"/>
        <w:jc w:val="both"/>
        <w:rPr>
          <w:color w:val="000000"/>
          <w:sz w:val="28"/>
          <w:szCs w:val="28"/>
        </w:rPr>
      </w:pPr>
    </w:p>
    <w:p w:rsidR="00631463" w:rsidRDefault="00631463" w:rsidP="00631463">
      <w:pPr>
        <w:widowControl/>
        <w:autoSpaceDE/>
        <w:autoSpaceDN/>
        <w:adjustRightInd/>
        <w:spacing w:line="360" w:lineRule="auto"/>
        <w:ind w:firstLine="709"/>
        <w:jc w:val="both"/>
        <w:rPr>
          <w:color w:val="000000"/>
          <w:sz w:val="28"/>
          <w:szCs w:val="28"/>
        </w:rPr>
      </w:pPr>
    </w:p>
    <w:p w:rsidR="007A7EAD" w:rsidRPr="00631463" w:rsidRDefault="007A7EAD" w:rsidP="00631463">
      <w:pPr>
        <w:widowControl/>
        <w:autoSpaceDE/>
        <w:autoSpaceDN/>
        <w:adjustRightInd/>
        <w:spacing w:line="360" w:lineRule="auto"/>
        <w:ind w:firstLine="709"/>
        <w:jc w:val="both"/>
        <w:rPr>
          <w:color w:val="000000"/>
          <w:sz w:val="28"/>
          <w:szCs w:val="28"/>
        </w:rPr>
      </w:pPr>
      <w:r w:rsidRPr="00631463">
        <w:rPr>
          <w:color w:val="000000"/>
          <w:sz w:val="28"/>
          <w:szCs w:val="28"/>
        </w:rPr>
        <w:br w:type="page"/>
        <w:t xml:space="preserve">Франция в </w:t>
      </w:r>
      <w:r w:rsidRPr="00631463">
        <w:rPr>
          <w:color w:val="000000"/>
          <w:sz w:val="28"/>
          <w:szCs w:val="28"/>
          <w:lang w:val="en-US"/>
        </w:rPr>
        <w:t>XVII</w:t>
      </w:r>
      <w:r w:rsidRPr="00631463">
        <w:rPr>
          <w:color w:val="000000"/>
          <w:sz w:val="28"/>
          <w:szCs w:val="28"/>
        </w:rPr>
        <w:t xml:space="preserve"> столетии </w:t>
      </w:r>
      <w:r w:rsidR="00631463">
        <w:rPr>
          <w:color w:val="000000"/>
          <w:sz w:val="28"/>
          <w:szCs w:val="28"/>
        </w:rPr>
        <w:t>–</w:t>
      </w:r>
      <w:r w:rsidR="00631463" w:rsidRPr="00631463">
        <w:rPr>
          <w:color w:val="000000"/>
          <w:sz w:val="28"/>
          <w:szCs w:val="28"/>
        </w:rPr>
        <w:t xml:space="preserve"> </w:t>
      </w:r>
      <w:r w:rsidRPr="00631463">
        <w:rPr>
          <w:color w:val="000000"/>
          <w:sz w:val="28"/>
          <w:szCs w:val="28"/>
        </w:rPr>
        <w:t xml:space="preserve">самая могущественная страна в Западной Европе. Лишь в конце века ее начинает постепенно опережать Англия. В области культуры </w:t>
      </w:r>
      <w:r w:rsidRPr="00631463">
        <w:rPr>
          <w:color w:val="000000"/>
          <w:sz w:val="28"/>
          <w:szCs w:val="28"/>
          <w:lang w:val="en-US"/>
        </w:rPr>
        <w:t>XVII</w:t>
      </w:r>
      <w:r w:rsidRPr="00631463">
        <w:rPr>
          <w:color w:val="000000"/>
          <w:sz w:val="28"/>
          <w:szCs w:val="28"/>
        </w:rPr>
        <w:t xml:space="preserve"> век во Франции плодотворен и обилен. После первого представления трагедии Корнеля «Сид» (1637) французская литература идет семимильными шагами вперед. Воспользовавшись художественным опытом двух соседних стран, Италии и Испании, и продолжая традиции своей национальной литературы, французские поэты и писатели создают произведения, которые войдут потом в фонд мировой культуры.</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Большой внешнеполитический и культурный перевес Франции среди стран Западной Европы в </w:t>
      </w:r>
      <w:r w:rsidRPr="00631463">
        <w:rPr>
          <w:color w:val="000000"/>
          <w:sz w:val="28"/>
          <w:szCs w:val="28"/>
          <w:lang w:val="en-US"/>
        </w:rPr>
        <w:t>XVII</w:t>
      </w:r>
      <w:r w:rsidRPr="00631463">
        <w:rPr>
          <w:color w:val="000000"/>
          <w:sz w:val="28"/>
          <w:szCs w:val="28"/>
        </w:rPr>
        <w:t xml:space="preserve"> столетии был достигнут не сразу и обусловлен значительной внутренней экономической и политической перестройкой, происшедшей в стране.</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lang w:val="en-US"/>
        </w:rPr>
        <w:t>XVI</w:t>
      </w:r>
      <w:r w:rsidRPr="00631463">
        <w:rPr>
          <w:color w:val="000000"/>
          <w:sz w:val="28"/>
          <w:szCs w:val="28"/>
        </w:rPr>
        <w:t xml:space="preserve"> век завершился для Франции приходом к власти Генриха </w:t>
      </w:r>
      <w:r w:rsidRPr="00631463">
        <w:rPr>
          <w:color w:val="000000"/>
          <w:sz w:val="28"/>
          <w:szCs w:val="28"/>
          <w:lang w:val="en-US"/>
        </w:rPr>
        <w:t>IV</w:t>
      </w:r>
      <w:r w:rsidRPr="00631463">
        <w:rPr>
          <w:color w:val="000000"/>
          <w:sz w:val="28"/>
          <w:szCs w:val="28"/>
        </w:rPr>
        <w:t>, трезвого политического деятеля, сумевшего понять нужды государства и найти правильные пути разрешения тех внутренних конфликтов, которые раздирали страну в течение долгого и трагического для народа периода, так называемых религиозных войн. Протестантам (гугенотам) была предоставлена свобода вероисповедания и некоторая политическая независимость.</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Генриху </w:t>
      </w:r>
      <w:r w:rsidRPr="00631463">
        <w:rPr>
          <w:color w:val="000000"/>
          <w:sz w:val="28"/>
          <w:szCs w:val="28"/>
          <w:lang w:val="en-US"/>
        </w:rPr>
        <w:t>IV</w:t>
      </w:r>
      <w:r w:rsidRPr="00631463">
        <w:rPr>
          <w:color w:val="000000"/>
          <w:sz w:val="28"/>
          <w:szCs w:val="28"/>
        </w:rPr>
        <w:t xml:space="preserve"> не удалось окончательно подчинить себе крупных феодалов. Он сумел лишь в известной, весьма относительной степени добиться укрепления престижа верховной, королевской власти путем весьма разумной для того периода политики опоры на буржуазные слои городов и тактики некоторой уступчивости по отношению к феодалам, еще помнившим времена, когда король был «первым среди равных» в кругу князей и герцогов.</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Генрих </w:t>
      </w:r>
      <w:r w:rsidRPr="00631463">
        <w:rPr>
          <w:color w:val="000000"/>
          <w:sz w:val="28"/>
          <w:szCs w:val="28"/>
          <w:lang w:val="en-US"/>
        </w:rPr>
        <w:t>IV</w:t>
      </w:r>
      <w:r w:rsidRPr="00631463">
        <w:rPr>
          <w:color w:val="000000"/>
          <w:sz w:val="28"/>
          <w:szCs w:val="28"/>
        </w:rPr>
        <w:t xml:space="preserve"> постепенно, шаг за шагом, сужал поле политической самостоятельности феодалов и укреплял централизованную в государственном масштабе монархическую власть.</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В </w:t>
      </w:r>
      <w:r w:rsidR="00631463" w:rsidRPr="00631463">
        <w:rPr>
          <w:color w:val="000000"/>
          <w:sz w:val="28"/>
          <w:szCs w:val="28"/>
        </w:rPr>
        <w:t>1610</w:t>
      </w:r>
      <w:r w:rsidR="00631463">
        <w:rPr>
          <w:color w:val="000000"/>
          <w:sz w:val="28"/>
          <w:szCs w:val="28"/>
        </w:rPr>
        <w:t> </w:t>
      </w:r>
      <w:r w:rsidR="00631463" w:rsidRPr="00631463">
        <w:rPr>
          <w:color w:val="000000"/>
          <w:sz w:val="28"/>
          <w:szCs w:val="28"/>
        </w:rPr>
        <w:t>г</w:t>
      </w:r>
      <w:r w:rsidR="00631463">
        <w:rPr>
          <w:color w:val="000000"/>
          <w:sz w:val="28"/>
          <w:szCs w:val="28"/>
        </w:rPr>
        <w:t>.</w:t>
      </w:r>
      <w:r w:rsidR="00631463" w:rsidRPr="00631463">
        <w:rPr>
          <w:color w:val="000000"/>
          <w:sz w:val="28"/>
          <w:szCs w:val="28"/>
        </w:rPr>
        <w:t>,</w:t>
      </w:r>
      <w:r w:rsidRPr="00631463">
        <w:rPr>
          <w:color w:val="000000"/>
          <w:sz w:val="28"/>
          <w:szCs w:val="28"/>
        </w:rPr>
        <w:t xml:space="preserve"> Генрих </w:t>
      </w:r>
      <w:r w:rsidRPr="00631463">
        <w:rPr>
          <w:color w:val="000000"/>
          <w:sz w:val="28"/>
          <w:szCs w:val="28"/>
          <w:lang w:val="en-US"/>
        </w:rPr>
        <w:t>IV</w:t>
      </w:r>
      <w:r w:rsidRPr="00631463">
        <w:rPr>
          <w:color w:val="000000"/>
          <w:sz w:val="28"/>
          <w:szCs w:val="28"/>
        </w:rPr>
        <w:t xml:space="preserve"> пал от руки подосланного убийцы на одной из узких улиц Парижа. Престиж королевской власти, державшийся в значительной мере на личном авторитете Генриха </w:t>
      </w:r>
      <w:r w:rsidRPr="00631463">
        <w:rPr>
          <w:color w:val="000000"/>
          <w:sz w:val="28"/>
          <w:szCs w:val="28"/>
          <w:lang w:val="en-US"/>
        </w:rPr>
        <w:t>IV</w:t>
      </w:r>
      <w:r w:rsidRPr="00631463">
        <w:rPr>
          <w:color w:val="000000"/>
          <w:sz w:val="28"/>
          <w:szCs w:val="28"/>
        </w:rPr>
        <w:t xml:space="preserve">, пошатнулся. Его сыну, провозглашенному королем под именем Людовика </w:t>
      </w:r>
      <w:r w:rsidRPr="00631463">
        <w:rPr>
          <w:color w:val="000000"/>
          <w:sz w:val="28"/>
          <w:szCs w:val="28"/>
          <w:lang w:val="en-US"/>
        </w:rPr>
        <w:t>XIII</w:t>
      </w:r>
      <w:r w:rsidRPr="00631463">
        <w:rPr>
          <w:color w:val="000000"/>
          <w:sz w:val="28"/>
          <w:szCs w:val="28"/>
        </w:rPr>
        <w:t>, было только девять лет. Власть попала в руки матери несовершеннолетнего короля, Марии Медичи, итальянки по происхождению, женщины, лишенной каких-либо политических дарований. Регентша тотчас же окружила себя фаворитами-авантюристами (Кончини, Люиньи), столь же бездарными в политике, как и она сама.</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Французские феодалы решили, что настал момент реванша, что можно, воспользовавшись слабостью королевской власти, вернуть былые привилегии. В 1614</w:t>
      </w:r>
      <w:r w:rsidR="00631463">
        <w:rPr>
          <w:color w:val="000000"/>
          <w:sz w:val="28"/>
          <w:szCs w:val="28"/>
        </w:rPr>
        <w:t> </w:t>
      </w:r>
      <w:r w:rsidR="00631463" w:rsidRPr="00631463">
        <w:rPr>
          <w:color w:val="000000"/>
          <w:sz w:val="28"/>
          <w:szCs w:val="28"/>
        </w:rPr>
        <w:t>г</w:t>
      </w:r>
      <w:r w:rsidRPr="00631463">
        <w:rPr>
          <w:color w:val="000000"/>
          <w:sz w:val="28"/>
          <w:szCs w:val="28"/>
        </w:rPr>
        <w:t xml:space="preserve">. были созваны Генеральные штаты, представители трех сословий Франции </w:t>
      </w:r>
      <w:r w:rsidR="00631463">
        <w:rPr>
          <w:color w:val="000000"/>
          <w:sz w:val="28"/>
          <w:szCs w:val="28"/>
        </w:rPr>
        <w:t>–</w:t>
      </w:r>
      <w:r w:rsidR="00631463" w:rsidRPr="00631463">
        <w:rPr>
          <w:color w:val="000000"/>
          <w:sz w:val="28"/>
          <w:szCs w:val="28"/>
        </w:rPr>
        <w:t xml:space="preserve"> </w:t>
      </w:r>
      <w:r w:rsidRPr="00631463">
        <w:rPr>
          <w:color w:val="000000"/>
          <w:sz w:val="28"/>
          <w:szCs w:val="28"/>
        </w:rPr>
        <w:t>духовенства, дворянства и городской буржуазии. Но снова, как и в давние времена, начались разногласия. Каждое сословие тянуло в свою сторону. Дворяне хотели новых привилегий, купцы, наоборот, требовали отмены всяких привилегий для дворян и распространения на дворян обязанности платить налоги.</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Вопросы остались нерешенными, штаты разошлись, но и те и другие поняли, что нужна королевская власть, для дворян </w:t>
      </w:r>
      <w:r w:rsidR="00631463">
        <w:rPr>
          <w:color w:val="000000"/>
          <w:sz w:val="28"/>
          <w:szCs w:val="28"/>
        </w:rPr>
        <w:t>–</w:t>
      </w:r>
      <w:r w:rsidR="00631463" w:rsidRPr="00631463">
        <w:rPr>
          <w:color w:val="000000"/>
          <w:sz w:val="28"/>
          <w:szCs w:val="28"/>
        </w:rPr>
        <w:t xml:space="preserve"> </w:t>
      </w:r>
      <w:r w:rsidRPr="00631463">
        <w:rPr>
          <w:color w:val="000000"/>
          <w:sz w:val="28"/>
          <w:szCs w:val="28"/>
        </w:rPr>
        <w:t xml:space="preserve">как защита от простолюдинов, для буржуа </w:t>
      </w:r>
      <w:r w:rsidR="00631463">
        <w:rPr>
          <w:color w:val="000000"/>
          <w:sz w:val="28"/>
          <w:szCs w:val="28"/>
        </w:rPr>
        <w:t>–</w:t>
      </w:r>
      <w:r w:rsidR="00631463" w:rsidRPr="00631463">
        <w:rPr>
          <w:color w:val="000000"/>
          <w:sz w:val="28"/>
          <w:szCs w:val="28"/>
        </w:rPr>
        <w:t xml:space="preserve"> </w:t>
      </w:r>
      <w:r w:rsidRPr="00631463">
        <w:rPr>
          <w:color w:val="000000"/>
          <w:sz w:val="28"/>
          <w:szCs w:val="28"/>
        </w:rPr>
        <w:t>как защита от дворян. Так при всей своей слабости королевская власть сохранила свои политические позиции.</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В 1624</w:t>
      </w:r>
      <w:r w:rsidR="00631463">
        <w:rPr>
          <w:color w:val="000000"/>
          <w:sz w:val="28"/>
          <w:szCs w:val="28"/>
        </w:rPr>
        <w:t> </w:t>
      </w:r>
      <w:r w:rsidR="00631463" w:rsidRPr="00631463">
        <w:rPr>
          <w:color w:val="000000"/>
          <w:sz w:val="28"/>
          <w:szCs w:val="28"/>
        </w:rPr>
        <w:t>г</w:t>
      </w:r>
      <w:r w:rsidRPr="00631463">
        <w:rPr>
          <w:color w:val="000000"/>
          <w:sz w:val="28"/>
          <w:szCs w:val="28"/>
        </w:rPr>
        <w:t xml:space="preserve">., когда Людовик </w:t>
      </w:r>
      <w:r w:rsidRPr="00631463">
        <w:rPr>
          <w:color w:val="000000"/>
          <w:sz w:val="28"/>
          <w:szCs w:val="28"/>
          <w:lang w:val="en-US"/>
        </w:rPr>
        <w:t>XIII</w:t>
      </w:r>
      <w:r w:rsidRPr="00631463">
        <w:rPr>
          <w:color w:val="000000"/>
          <w:sz w:val="28"/>
          <w:szCs w:val="28"/>
        </w:rPr>
        <w:t xml:space="preserve"> смог уже править самостоятельно, на политическую арену выступил кардинал Ришелье. Долго, методично, опутывая мешавших ему людей сетью интриг, использовав даже королеву-мать, сделавшись</w:t>
      </w:r>
      <w:r w:rsidR="00631463">
        <w:rPr>
          <w:color w:val="000000"/>
          <w:sz w:val="28"/>
          <w:szCs w:val="28"/>
        </w:rPr>
        <w:t>.</w:t>
      </w:r>
      <w:r w:rsidRPr="00631463">
        <w:rPr>
          <w:color w:val="000000"/>
          <w:sz w:val="28"/>
          <w:szCs w:val="28"/>
        </w:rPr>
        <w:t xml:space="preserve"> ее любовником, пробирался Ришелье к власти. И в конце концов он добился своего, став первым министром короля.</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Людовик </w:t>
      </w:r>
      <w:r w:rsidRPr="00631463">
        <w:rPr>
          <w:color w:val="000000"/>
          <w:sz w:val="28"/>
          <w:szCs w:val="28"/>
          <w:lang w:val="en-US"/>
        </w:rPr>
        <w:t>XIII</w:t>
      </w:r>
      <w:r w:rsidRPr="00631463">
        <w:rPr>
          <w:color w:val="000000"/>
          <w:sz w:val="28"/>
          <w:szCs w:val="28"/>
        </w:rPr>
        <w:t xml:space="preserve"> был недалеким человеком. Он хорошо владел шпагой, любил войну ради спортивного азарта, хорошо пел, рисовал, возился с птицами и собаками, а на балах был учтивым кавалером. Что касается государственных дел, то здесь он чувствовал себя, как в дремучем лесу, и полностью передоверил правление государством своему первому министру. На Ришелье жаловались королю, против него интриговала сначала королева-мать Мария Медичи, потом королева-жена Анна Австрийская; король и сам тяготился своей зависимостью от первого министра, он не раз готов был сбросить с себя его суровую руку, но только он вспоминал, что ему придется самостоятельно решать вопросы, думать о финансах и налогах, о распре сословий, как вся его решимость пропадала. Ришелье правил единолично и бессменно вплоть до своей смерти (1642). Король пережил его лишь на полгода.</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За восемнадцать лет правления Ришелье было завершено созидание монархического государства. То, что начал Генрих </w:t>
      </w:r>
      <w:r w:rsidRPr="00631463">
        <w:rPr>
          <w:color w:val="000000"/>
          <w:sz w:val="28"/>
          <w:szCs w:val="28"/>
          <w:lang w:val="en-US"/>
        </w:rPr>
        <w:t>IV</w:t>
      </w:r>
      <w:r w:rsidRPr="00631463">
        <w:rPr>
          <w:color w:val="000000"/>
          <w:sz w:val="28"/>
          <w:szCs w:val="28"/>
        </w:rPr>
        <w:t xml:space="preserve">, закончил кардинал Ришелье. Он не отказался от политики религиозной терпимости, провозглашенной Генрихом </w:t>
      </w:r>
      <w:r w:rsidRPr="00631463">
        <w:rPr>
          <w:color w:val="000000"/>
          <w:sz w:val="28"/>
          <w:szCs w:val="28"/>
          <w:lang w:val="en-US"/>
        </w:rPr>
        <w:t>IV</w:t>
      </w:r>
      <w:r w:rsidRPr="00631463">
        <w:rPr>
          <w:color w:val="000000"/>
          <w:sz w:val="28"/>
          <w:szCs w:val="28"/>
        </w:rPr>
        <w:t>, гугенотам была предоставлена полная свобода вероисповедания. Но политические права он у них отобрал. Цитадель гугенотского сопротивления, крепость Ла Рошель, была взята измором, гугенотские замки срыты. Ришелье не потерпел никакой политической независимости и в стане феодалов. Он приказал им самим уничтожить свои укрепленные замки и</w:t>
      </w:r>
      <w:r w:rsidR="00631463">
        <w:rPr>
          <w:color w:val="000000"/>
          <w:sz w:val="28"/>
          <w:szCs w:val="28"/>
        </w:rPr>
        <w:t xml:space="preserve"> </w:t>
      </w:r>
      <w:r w:rsidRPr="00631463">
        <w:rPr>
          <w:color w:val="000000"/>
          <w:sz w:val="28"/>
          <w:szCs w:val="28"/>
        </w:rPr>
        <w:t>бастионы.</w:t>
      </w:r>
      <w:r w:rsidR="00631463">
        <w:rPr>
          <w:color w:val="000000"/>
          <w:sz w:val="28"/>
          <w:szCs w:val="28"/>
        </w:rPr>
        <w:t xml:space="preserve"> </w:t>
      </w:r>
      <w:r w:rsidRPr="00631463">
        <w:rPr>
          <w:color w:val="000000"/>
          <w:sz w:val="28"/>
          <w:szCs w:val="28"/>
        </w:rPr>
        <w:t>Когда этому воспротивился герцог Монморанси, Ришелье приказал его казнить.</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Чтобы подчинить единому политическому центру французские провинции, он учредил особую должность интенданта, наделив ее всеми судебными, административными и финансовыми полномочиями. Властью этих строго подчиненных центру государственных чиновников он осуществлял общую государственную политику на местах. Королевская власть приобрела огромную силу. Ришелье регламентировал и подчинил единому правительственному органу все стороны государственной, общественной и культурной жизни страны. В 1635</w:t>
      </w:r>
      <w:r w:rsidR="00631463">
        <w:rPr>
          <w:color w:val="000000"/>
          <w:sz w:val="28"/>
          <w:szCs w:val="28"/>
        </w:rPr>
        <w:t> </w:t>
      </w:r>
      <w:r w:rsidR="00631463" w:rsidRPr="00631463">
        <w:rPr>
          <w:color w:val="000000"/>
          <w:sz w:val="28"/>
          <w:szCs w:val="28"/>
        </w:rPr>
        <w:t>г</w:t>
      </w:r>
      <w:r w:rsidRPr="00631463">
        <w:rPr>
          <w:color w:val="000000"/>
          <w:sz w:val="28"/>
          <w:szCs w:val="28"/>
        </w:rPr>
        <w:t>. была основана Французская Академия, задуманная как учреждение, строго подчиненное государству.</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Ришелье покровительствует купцам и промышленникам, видя в развитии торговли и внутреннего производства залог экономического процветания страны. Он создает постоянную армию и флот. Его налоговая политика была настолько жестокой, что вызвала ряд крестьянских восстаний (в 1636</w:t>
      </w:r>
      <w:r w:rsidR="00631463">
        <w:rPr>
          <w:color w:val="000000"/>
          <w:sz w:val="28"/>
          <w:szCs w:val="28"/>
        </w:rPr>
        <w:t>–</w:t>
      </w:r>
      <w:r w:rsidRPr="00631463">
        <w:rPr>
          <w:color w:val="000000"/>
          <w:sz w:val="28"/>
          <w:szCs w:val="28"/>
        </w:rPr>
        <w:t>1637</w:t>
      </w:r>
      <w:r w:rsidR="00631463">
        <w:rPr>
          <w:color w:val="000000"/>
          <w:sz w:val="28"/>
          <w:szCs w:val="28"/>
        </w:rPr>
        <w:t> </w:t>
      </w:r>
      <w:r w:rsidR="00631463" w:rsidRPr="00631463">
        <w:rPr>
          <w:color w:val="000000"/>
          <w:sz w:val="28"/>
          <w:szCs w:val="28"/>
        </w:rPr>
        <w:t>гг</w:t>
      </w:r>
      <w:r w:rsidRPr="00631463">
        <w:rPr>
          <w:color w:val="000000"/>
          <w:sz w:val="28"/>
          <w:szCs w:val="28"/>
        </w:rPr>
        <w:t>. в Сентон-же, Ангумуа, Пуату, Гиени, в 1639</w:t>
      </w:r>
      <w:r w:rsidR="00631463">
        <w:rPr>
          <w:color w:val="000000"/>
          <w:sz w:val="28"/>
          <w:szCs w:val="28"/>
        </w:rPr>
        <w:t> </w:t>
      </w:r>
      <w:r w:rsidR="00631463" w:rsidRPr="00631463">
        <w:rPr>
          <w:color w:val="000000"/>
          <w:sz w:val="28"/>
          <w:szCs w:val="28"/>
        </w:rPr>
        <w:t>г</w:t>
      </w:r>
      <w:r w:rsidRPr="00631463">
        <w:rPr>
          <w:color w:val="000000"/>
          <w:sz w:val="28"/>
          <w:szCs w:val="28"/>
        </w:rPr>
        <w:t>. в Нормандии восстание «босоногих»),</w:t>
      </w:r>
      <w:r w:rsidR="00631463">
        <w:rPr>
          <w:color w:val="000000"/>
          <w:sz w:val="28"/>
          <w:szCs w:val="28"/>
        </w:rPr>
        <w:t xml:space="preserve"> </w:t>
      </w:r>
      <w:r w:rsidRPr="00631463">
        <w:rPr>
          <w:color w:val="000000"/>
          <w:sz w:val="28"/>
          <w:szCs w:val="28"/>
        </w:rPr>
        <w:t>которые</w:t>
      </w:r>
      <w:r w:rsidR="00631463">
        <w:rPr>
          <w:color w:val="000000"/>
          <w:sz w:val="28"/>
          <w:szCs w:val="28"/>
        </w:rPr>
        <w:t xml:space="preserve"> </w:t>
      </w:r>
      <w:r w:rsidRPr="00631463">
        <w:rPr>
          <w:color w:val="000000"/>
          <w:sz w:val="28"/>
          <w:szCs w:val="28"/>
        </w:rPr>
        <w:t>были</w:t>
      </w:r>
      <w:r w:rsidR="00631463">
        <w:rPr>
          <w:color w:val="000000"/>
          <w:sz w:val="28"/>
          <w:szCs w:val="28"/>
        </w:rPr>
        <w:t xml:space="preserve"> </w:t>
      </w:r>
      <w:r w:rsidRPr="00631463">
        <w:rPr>
          <w:color w:val="000000"/>
          <w:sz w:val="28"/>
          <w:szCs w:val="28"/>
        </w:rPr>
        <w:t>со</w:t>
      </w:r>
      <w:r w:rsidR="00631463">
        <w:rPr>
          <w:color w:val="000000"/>
          <w:sz w:val="28"/>
          <w:szCs w:val="28"/>
        </w:rPr>
        <w:t xml:space="preserve"> </w:t>
      </w:r>
      <w:r w:rsidRPr="00631463">
        <w:rPr>
          <w:color w:val="000000"/>
          <w:sz w:val="28"/>
          <w:szCs w:val="28"/>
        </w:rPr>
        <w:t>всей</w:t>
      </w:r>
      <w:r w:rsidR="00631463">
        <w:rPr>
          <w:color w:val="000000"/>
          <w:sz w:val="28"/>
          <w:szCs w:val="28"/>
        </w:rPr>
        <w:t xml:space="preserve"> </w:t>
      </w:r>
      <w:r w:rsidRPr="00631463">
        <w:rPr>
          <w:color w:val="000000"/>
          <w:sz w:val="28"/>
          <w:szCs w:val="28"/>
        </w:rPr>
        <w:t>свирепостью</w:t>
      </w:r>
      <w:r w:rsidR="00631463">
        <w:rPr>
          <w:color w:val="000000"/>
          <w:sz w:val="28"/>
          <w:szCs w:val="28"/>
        </w:rPr>
        <w:t xml:space="preserve"> </w:t>
      </w:r>
      <w:r w:rsidRPr="00631463">
        <w:rPr>
          <w:color w:val="000000"/>
          <w:sz w:val="28"/>
          <w:szCs w:val="28"/>
        </w:rPr>
        <w:t>подавлены.</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Эта жестокость политики Ришелье была осуждена первым поэтом его времени Корнелем, который в трагедии «Цинна» прославляет гуманные формы правления, используя в качестве исторического примера рассказ древнеримского писателя Сенеки о «милосердии» Августа. Таков первый этап созидания французской сословной монархии в </w:t>
      </w:r>
      <w:r w:rsidRPr="00631463">
        <w:rPr>
          <w:color w:val="000000"/>
          <w:sz w:val="28"/>
          <w:szCs w:val="28"/>
          <w:lang w:val="en-US"/>
        </w:rPr>
        <w:t>XVII</w:t>
      </w:r>
      <w:r w:rsidRPr="00631463">
        <w:rPr>
          <w:color w:val="000000"/>
          <w:sz w:val="28"/>
          <w:szCs w:val="28"/>
        </w:rPr>
        <w:t xml:space="preserve"> столетии.</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После смерти Людовика </w:t>
      </w:r>
      <w:r w:rsidRPr="00631463">
        <w:rPr>
          <w:color w:val="000000"/>
          <w:sz w:val="28"/>
          <w:szCs w:val="28"/>
          <w:lang w:val="en-US"/>
        </w:rPr>
        <w:t>XIII</w:t>
      </w:r>
      <w:r w:rsidRPr="00631463">
        <w:rPr>
          <w:color w:val="000000"/>
          <w:sz w:val="28"/>
          <w:szCs w:val="28"/>
        </w:rPr>
        <w:t xml:space="preserve"> наступила пора, аналогичная той, которая была в начале его правления. Его сыну Людовику </w:t>
      </w:r>
      <w:r w:rsidRPr="00631463">
        <w:rPr>
          <w:color w:val="000000"/>
          <w:sz w:val="28"/>
          <w:szCs w:val="28"/>
          <w:lang w:val="en-US"/>
        </w:rPr>
        <w:t>XIV</w:t>
      </w:r>
      <w:r w:rsidRPr="00631463">
        <w:rPr>
          <w:color w:val="000000"/>
          <w:sz w:val="28"/>
          <w:szCs w:val="28"/>
        </w:rPr>
        <w:t xml:space="preserve"> исполнилось всего лишь пять лет. Королева-мать Анна Австрийская была объявлена регентшей. Правление взял в свои руки ее фаворит кардинал Мазарини.</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Снова поднялась беспокойная знать. Последняя вспышка антиправительственной оппозиции дворян получила в истории название Фронды (так именовалась запрещенная в городе детская игра). Словечко было как-то иронически применено к оппозиционной знати и вошло в обиход. В течение пяти лет (1648</w:t>
      </w:r>
      <w:r w:rsidR="00631463">
        <w:rPr>
          <w:color w:val="000000"/>
          <w:sz w:val="28"/>
          <w:szCs w:val="28"/>
        </w:rPr>
        <w:t>–</w:t>
      </w:r>
      <w:r w:rsidRPr="00631463">
        <w:rPr>
          <w:color w:val="000000"/>
          <w:sz w:val="28"/>
          <w:szCs w:val="28"/>
        </w:rPr>
        <w:t>1653) феодальная клика, использовав недовольство бедноты, вела войну против правительства. Были моменты революционного наступления городских низов (день баррикад 26 августа 1648</w:t>
      </w:r>
      <w:r w:rsidR="00631463">
        <w:rPr>
          <w:color w:val="000000"/>
          <w:sz w:val="28"/>
          <w:szCs w:val="28"/>
        </w:rPr>
        <w:t> </w:t>
      </w:r>
      <w:r w:rsidR="00631463" w:rsidRPr="00631463">
        <w:rPr>
          <w:color w:val="000000"/>
          <w:sz w:val="28"/>
          <w:szCs w:val="28"/>
        </w:rPr>
        <w:t>г</w:t>
      </w:r>
      <w:r w:rsidRPr="00631463">
        <w:rPr>
          <w:color w:val="000000"/>
          <w:sz w:val="28"/>
          <w:szCs w:val="28"/>
        </w:rPr>
        <w:t>.). Но в конце концов народ отошел от Фронды, убедившись</w:t>
      </w:r>
      <w:r w:rsidR="00631463">
        <w:rPr>
          <w:color w:val="000000"/>
          <w:sz w:val="28"/>
          <w:szCs w:val="28"/>
        </w:rPr>
        <w:t xml:space="preserve"> </w:t>
      </w:r>
      <w:r w:rsidRPr="00631463">
        <w:rPr>
          <w:color w:val="000000"/>
          <w:sz w:val="28"/>
          <w:szCs w:val="28"/>
        </w:rPr>
        <w:t>в</w:t>
      </w:r>
      <w:r w:rsidR="00631463">
        <w:rPr>
          <w:color w:val="000000"/>
          <w:sz w:val="28"/>
          <w:szCs w:val="28"/>
        </w:rPr>
        <w:t xml:space="preserve"> </w:t>
      </w:r>
      <w:r w:rsidRPr="00631463">
        <w:rPr>
          <w:color w:val="000000"/>
          <w:sz w:val="28"/>
          <w:szCs w:val="28"/>
        </w:rPr>
        <w:t>антинародных</w:t>
      </w:r>
      <w:r w:rsidR="00631463">
        <w:rPr>
          <w:color w:val="000000"/>
          <w:sz w:val="28"/>
          <w:szCs w:val="28"/>
        </w:rPr>
        <w:t xml:space="preserve"> </w:t>
      </w:r>
      <w:r w:rsidRPr="00631463">
        <w:rPr>
          <w:color w:val="000000"/>
          <w:sz w:val="28"/>
          <w:szCs w:val="28"/>
        </w:rPr>
        <w:t>интересах</w:t>
      </w:r>
      <w:r w:rsidR="00631463">
        <w:rPr>
          <w:color w:val="000000"/>
          <w:sz w:val="28"/>
          <w:szCs w:val="28"/>
        </w:rPr>
        <w:t xml:space="preserve"> </w:t>
      </w:r>
      <w:r w:rsidRPr="00631463">
        <w:rPr>
          <w:color w:val="000000"/>
          <w:sz w:val="28"/>
          <w:szCs w:val="28"/>
        </w:rPr>
        <w:t>руководителей</w:t>
      </w:r>
      <w:r w:rsidR="00631463">
        <w:rPr>
          <w:color w:val="000000"/>
          <w:sz w:val="28"/>
          <w:szCs w:val="28"/>
        </w:rPr>
        <w:t xml:space="preserve"> </w:t>
      </w:r>
      <w:r w:rsidRPr="00631463">
        <w:rPr>
          <w:color w:val="000000"/>
          <w:sz w:val="28"/>
          <w:szCs w:val="28"/>
        </w:rPr>
        <w:t>движения.</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В 1661</w:t>
      </w:r>
      <w:r w:rsidR="00631463">
        <w:rPr>
          <w:color w:val="000000"/>
          <w:sz w:val="28"/>
          <w:szCs w:val="28"/>
        </w:rPr>
        <w:t> </w:t>
      </w:r>
      <w:r w:rsidR="00631463" w:rsidRPr="00631463">
        <w:rPr>
          <w:color w:val="000000"/>
          <w:sz w:val="28"/>
          <w:szCs w:val="28"/>
        </w:rPr>
        <w:t>г</w:t>
      </w:r>
      <w:r w:rsidRPr="00631463">
        <w:rPr>
          <w:color w:val="000000"/>
          <w:sz w:val="28"/>
          <w:szCs w:val="28"/>
        </w:rPr>
        <w:t xml:space="preserve">. умер Мазарини. Двадцатитрехлетний Людовик </w:t>
      </w:r>
      <w:r w:rsidRPr="00631463">
        <w:rPr>
          <w:color w:val="000000"/>
          <w:sz w:val="28"/>
          <w:szCs w:val="28"/>
          <w:lang w:val="en-US"/>
        </w:rPr>
        <w:t>XIV</w:t>
      </w:r>
      <w:r w:rsidRPr="00631463">
        <w:rPr>
          <w:color w:val="000000"/>
          <w:sz w:val="28"/>
          <w:szCs w:val="28"/>
        </w:rPr>
        <w:t xml:space="preserve"> заявил, что хочет править самостоятельно </w:t>
      </w:r>
      <w:r w:rsidR="00631463" w:rsidRPr="00631463">
        <w:rPr>
          <w:color w:val="000000"/>
          <w:sz w:val="28"/>
          <w:szCs w:val="28"/>
        </w:rPr>
        <w:t>(«Я буду сам своим первым министром»</w:t>
      </w:r>
      <w:r w:rsidRPr="00631463">
        <w:rPr>
          <w:color w:val="000000"/>
          <w:sz w:val="28"/>
          <w:szCs w:val="28"/>
        </w:rPr>
        <w:t>), и более полувека (до 1715</w:t>
      </w:r>
      <w:r w:rsidR="00631463">
        <w:rPr>
          <w:color w:val="000000"/>
          <w:sz w:val="28"/>
          <w:szCs w:val="28"/>
        </w:rPr>
        <w:t> </w:t>
      </w:r>
      <w:r w:rsidR="00631463" w:rsidRPr="00631463">
        <w:rPr>
          <w:color w:val="000000"/>
          <w:sz w:val="28"/>
          <w:szCs w:val="28"/>
        </w:rPr>
        <w:t>г</w:t>
      </w:r>
      <w:r w:rsidRPr="00631463">
        <w:rPr>
          <w:color w:val="000000"/>
          <w:sz w:val="28"/>
          <w:szCs w:val="28"/>
        </w:rPr>
        <w:t xml:space="preserve">.) находился у правительственного руля. Правление Людовика </w:t>
      </w:r>
      <w:r w:rsidRPr="00631463">
        <w:rPr>
          <w:color w:val="000000"/>
          <w:sz w:val="28"/>
          <w:szCs w:val="28"/>
          <w:lang w:val="en-US"/>
        </w:rPr>
        <w:t>XIV</w:t>
      </w:r>
      <w:r w:rsidRPr="00631463">
        <w:rPr>
          <w:color w:val="000000"/>
          <w:sz w:val="28"/>
          <w:szCs w:val="28"/>
        </w:rPr>
        <w:t xml:space="preserve"> следует условно разделить на два периода. Первый характеризуется новым, после смут Фронды, усилением королевской власти. Король опирается на талантливых политических деятелей, провозглашает политику меркантилизма (поощрения торговли и национальной промышленности). Второй известен как период упадка монархии Людовика </w:t>
      </w:r>
      <w:r w:rsidRPr="00631463">
        <w:rPr>
          <w:color w:val="000000"/>
          <w:sz w:val="28"/>
          <w:szCs w:val="28"/>
          <w:lang w:val="en-US"/>
        </w:rPr>
        <w:t>XIV</w:t>
      </w:r>
      <w:r w:rsidRPr="00631463">
        <w:rPr>
          <w:color w:val="000000"/>
          <w:sz w:val="28"/>
          <w:szCs w:val="28"/>
        </w:rPr>
        <w:t>. Король ведет ряд неудачных войн (третья война с Голландией, 1687</w:t>
      </w:r>
      <w:r w:rsidR="00631463">
        <w:rPr>
          <w:color w:val="000000"/>
          <w:sz w:val="28"/>
          <w:szCs w:val="28"/>
        </w:rPr>
        <w:t>–</w:t>
      </w:r>
      <w:r w:rsidRPr="00631463">
        <w:rPr>
          <w:color w:val="000000"/>
          <w:sz w:val="28"/>
          <w:szCs w:val="28"/>
        </w:rPr>
        <w:t>1697, война за «испанское наследство», 1701</w:t>
      </w:r>
      <w:r w:rsidR="00631463">
        <w:rPr>
          <w:color w:val="000000"/>
          <w:sz w:val="28"/>
          <w:szCs w:val="28"/>
        </w:rPr>
        <w:t>–</w:t>
      </w:r>
      <w:r w:rsidR="00631463" w:rsidRPr="00631463">
        <w:rPr>
          <w:color w:val="000000"/>
          <w:sz w:val="28"/>
          <w:szCs w:val="28"/>
        </w:rPr>
        <w:t>1714</w:t>
      </w:r>
      <w:r w:rsidRPr="00631463">
        <w:rPr>
          <w:color w:val="000000"/>
          <w:sz w:val="28"/>
          <w:szCs w:val="28"/>
        </w:rPr>
        <w:t>).</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Король отказывается от политики религиозной терпимости и отменяет в 1685</w:t>
      </w:r>
      <w:r w:rsidR="00631463">
        <w:rPr>
          <w:color w:val="000000"/>
          <w:sz w:val="28"/>
          <w:szCs w:val="28"/>
        </w:rPr>
        <w:t> </w:t>
      </w:r>
      <w:r w:rsidR="00631463" w:rsidRPr="00631463">
        <w:rPr>
          <w:color w:val="000000"/>
          <w:sz w:val="28"/>
          <w:szCs w:val="28"/>
        </w:rPr>
        <w:t>г</w:t>
      </w:r>
      <w:r w:rsidRPr="00631463">
        <w:rPr>
          <w:color w:val="000000"/>
          <w:sz w:val="28"/>
          <w:szCs w:val="28"/>
        </w:rPr>
        <w:t xml:space="preserve">. Нантский эдикт, изданный еще Генрихом </w:t>
      </w:r>
      <w:r w:rsidRPr="00631463">
        <w:rPr>
          <w:color w:val="000000"/>
          <w:sz w:val="28"/>
          <w:szCs w:val="28"/>
          <w:lang w:val="en-US"/>
        </w:rPr>
        <w:t>IV</w:t>
      </w:r>
      <w:r w:rsidRPr="00631463">
        <w:rPr>
          <w:color w:val="000000"/>
          <w:sz w:val="28"/>
          <w:szCs w:val="28"/>
        </w:rPr>
        <w:t xml:space="preserve"> и давший гугенотам свободу вероисповедания. Толпы гугенотов </w:t>
      </w:r>
      <w:r w:rsidR="00631463">
        <w:rPr>
          <w:color w:val="000000"/>
          <w:sz w:val="28"/>
          <w:szCs w:val="28"/>
        </w:rPr>
        <w:t>–</w:t>
      </w:r>
      <w:r w:rsidR="00631463" w:rsidRPr="00631463">
        <w:rPr>
          <w:color w:val="000000"/>
          <w:sz w:val="28"/>
          <w:szCs w:val="28"/>
        </w:rPr>
        <w:t xml:space="preserve"> </w:t>
      </w:r>
      <w:r w:rsidRPr="00631463">
        <w:rPr>
          <w:color w:val="000000"/>
          <w:sz w:val="28"/>
          <w:szCs w:val="28"/>
        </w:rPr>
        <w:t xml:space="preserve">купцов, ремесленников </w:t>
      </w:r>
      <w:r w:rsidR="00631463">
        <w:rPr>
          <w:color w:val="000000"/>
          <w:sz w:val="28"/>
          <w:szCs w:val="28"/>
        </w:rPr>
        <w:t>–</w:t>
      </w:r>
      <w:r w:rsidR="00631463" w:rsidRPr="00631463">
        <w:rPr>
          <w:color w:val="000000"/>
          <w:sz w:val="28"/>
          <w:szCs w:val="28"/>
        </w:rPr>
        <w:t xml:space="preserve"> </w:t>
      </w:r>
      <w:r w:rsidRPr="00631463">
        <w:rPr>
          <w:color w:val="000000"/>
          <w:sz w:val="28"/>
          <w:szCs w:val="28"/>
        </w:rPr>
        <w:t>покидают страну, нанеся тем самым огромный ущерб хозяйственной жизни.</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Конец </w:t>
      </w:r>
      <w:r w:rsidRPr="00631463">
        <w:rPr>
          <w:color w:val="000000"/>
          <w:sz w:val="28"/>
          <w:szCs w:val="28"/>
          <w:lang w:val="en-US"/>
        </w:rPr>
        <w:t>XVII</w:t>
      </w:r>
      <w:r w:rsidRPr="00631463">
        <w:rPr>
          <w:color w:val="000000"/>
          <w:sz w:val="28"/>
          <w:szCs w:val="28"/>
        </w:rPr>
        <w:t xml:space="preserve"> века печален для Франции. Страшное перенапряжение истощило силы народа. Крестьянство живет в ужасающей нищете. Лабрюйер так рисует облик французского крестьянина своего времени: «Перед вами какой-то особый вид диких животных мужского и женского пола, распространенных в сельских местностях,</w:t>
      </w:r>
      <w:r w:rsidR="00631463">
        <w:rPr>
          <w:color w:val="000000"/>
          <w:sz w:val="28"/>
          <w:szCs w:val="28"/>
        </w:rPr>
        <w:t> –</w:t>
      </w:r>
      <w:r w:rsidR="00631463" w:rsidRPr="00631463">
        <w:rPr>
          <w:color w:val="000000"/>
          <w:sz w:val="28"/>
          <w:szCs w:val="28"/>
        </w:rPr>
        <w:t xml:space="preserve"> </w:t>
      </w:r>
      <w:r w:rsidRPr="00631463">
        <w:rPr>
          <w:color w:val="000000"/>
          <w:sz w:val="28"/>
          <w:szCs w:val="28"/>
        </w:rPr>
        <w:t>черных, с синевато-свинцовым цветом лица, голых, с телом, обожженным солнцем. Они прикованы к земле. Они копаются в ней с непреодолимым упорством. Кажется, что существа эти обладают речью, и, когда они распрямляются, видишь, что у них человеческие лица. И действительно, это люди. Ночью они удаляются в свои берлоги, где питаются черным хлебом и кореньями. Они освобождают других людей от труда возделывания земли, от необходимости сеять и собирать урожай, чтобы жить, и они заслужили право не иметь недостатка в хлебе, который сами же добывают!»</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Расин, деликатный и мягкий человек, пытался раскрыть глаза королю на положение вещей, подав ему «Записку о народной нищете», но вызвал лишь гнев своевольного монарха. Король был дряхл. Вместе с ним одряхлел и тот абсолютистский политический строй, который в начале века еще был необходим Франции. Теперь абсолютизм уже ничего не мог дать историческому прогрессу и превратился в неповоротливую колымагу, загораживающую дорогу новым силам. Справедливо писал французский историк прошлого столетия Гизо: «Постарел не один Людовик </w:t>
      </w:r>
      <w:r w:rsidRPr="00631463">
        <w:rPr>
          <w:color w:val="000000"/>
          <w:sz w:val="28"/>
          <w:szCs w:val="28"/>
          <w:lang w:val="en-US"/>
        </w:rPr>
        <w:t>XIV</w:t>
      </w:r>
      <w:r w:rsidRPr="00631463">
        <w:rPr>
          <w:color w:val="000000"/>
          <w:sz w:val="28"/>
          <w:szCs w:val="28"/>
        </w:rPr>
        <w:t>; не он ослабел к концу своего царствования; постарела, ослабела вся абсолютная власть».</w:t>
      </w:r>
      <w:r w:rsidRPr="00631463">
        <w:rPr>
          <w:rStyle w:val="a5"/>
          <w:color w:val="000000"/>
          <w:sz w:val="28"/>
          <w:szCs w:val="28"/>
        </w:rPr>
        <w:footnoteReference w:id="1"/>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Из трех стилевых направлений, которые господствовали в западноевропейской литературе </w:t>
      </w:r>
      <w:r w:rsidRPr="00631463">
        <w:rPr>
          <w:color w:val="000000"/>
          <w:sz w:val="28"/>
          <w:szCs w:val="28"/>
          <w:lang w:val="en-US"/>
        </w:rPr>
        <w:t>XVII</w:t>
      </w:r>
      <w:r w:rsidRPr="00631463">
        <w:rPr>
          <w:color w:val="000000"/>
          <w:sz w:val="28"/>
          <w:szCs w:val="28"/>
        </w:rPr>
        <w:t xml:space="preserve"> столетия, во Франции, как ни в одной другой стране, восторжествовал классицизм. Франция дала классические образцы литературы этого направления.</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Классицизм здесь достиг своего высшего совершенства. Здесь откристаллизовалась и теория классицизма. Французские классицисты</w:t>
      </w:r>
      <w:r w:rsidR="00631463">
        <w:rPr>
          <w:color w:val="000000"/>
          <w:sz w:val="28"/>
          <w:szCs w:val="28"/>
        </w:rPr>
        <w:t xml:space="preserve"> </w:t>
      </w:r>
      <w:r w:rsidRPr="00631463">
        <w:rPr>
          <w:color w:val="000000"/>
          <w:sz w:val="28"/>
          <w:szCs w:val="28"/>
        </w:rPr>
        <w:t>сумели</w:t>
      </w:r>
      <w:r w:rsidR="00631463">
        <w:rPr>
          <w:color w:val="000000"/>
          <w:sz w:val="28"/>
          <w:szCs w:val="28"/>
        </w:rPr>
        <w:t xml:space="preserve"> </w:t>
      </w:r>
      <w:r w:rsidRPr="00631463">
        <w:rPr>
          <w:color w:val="000000"/>
          <w:sz w:val="28"/>
          <w:szCs w:val="28"/>
        </w:rPr>
        <w:t>сочетать</w:t>
      </w:r>
      <w:r w:rsidR="00631463">
        <w:rPr>
          <w:color w:val="000000"/>
          <w:sz w:val="28"/>
          <w:szCs w:val="28"/>
        </w:rPr>
        <w:t xml:space="preserve"> </w:t>
      </w:r>
      <w:r w:rsidRPr="00631463">
        <w:rPr>
          <w:color w:val="000000"/>
          <w:sz w:val="28"/>
          <w:szCs w:val="28"/>
        </w:rPr>
        <w:t>опыт</w:t>
      </w:r>
      <w:r w:rsidR="00631463">
        <w:rPr>
          <w:color w:val="000000"/>
          <w:sz w:val="28"/>
          <w:szCs w:val="28"/>
        </w:rPr>
        <w:t xml:space="preserve"> </w:t>
      </w:r>
      <w:r w:rsidRPr="00631463">
        <w:rPr>
          <w:color w:val="000000"/>
          <w:sz w:val="28"/>
          <w:szCs w:val="28"/>
        </w:rPr>
        <w:t>античной литературы</w:t>
      </w:r>
      <w:r w:rsidR="00631463">
        <w:rPr>
          <w:color w:val="000000"/>
          <w:sz w:val="28"/>
          <w:szCs w:val="28"/>
        </w:rPr>
        <w:t xml:space="preserve"> </w:t>
      </w:r>
      <w:r w:rsidRPr="00631463">
        <w:rPr>
          <w:color w:val="000000"/>
          <w:sz w:val="28"/>
          <w:szCs w:val="28"/>
        </w:rPr>
        <w:t>с</w:t>
      </w:r>
      <w:r w:rsidR="00631463">
        <w:rPr>
          <w:color w:val="000000"/>
          <w:sz w:val="28"/>
          <w:szCs w:val="28"/>
        </w:rPr>
        <w:t xml:space="preserve"> </w:t>
      </w:r>
      <w:r w:rsidRPr="00631463">
        <w:rPr>
          <w:color w:val="000000"/>
          <w:sz w:val="28"/>
          <w:szCs w:val="28"/>
        </w:rPr>
        <w:t>национальными традициями своего народа, что не удалось сделать классицистам других стран.</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Традиции ренессансного реализма </w:t>
      </w:r>
      <w:r w:rsidRPr="00631463">
        <w:rPr>
          <w:color w:val="000000"/>
          <w:sz w:val="28"/>
          <w:szCs w:val="28"/>
          <w:lang w:val="en-US"/>
        </w:rPr>
        <w:t>XVI</w:t>
      </w:r>
      <w:r w:rsidRPr="00631463">
        <w:rPr>
          <w:color w:val="000000"/>
          <w:sz w:val="28"/>
          <w:szCs w:val="28"/>
        </w:rPr>
        <w:t xml:space="preserve"> столетия были продолжены в художественной прозе, главным образом в романе. Барочное направление проявило себя в аристократической, так называемой прециозной литературе, а также в творчестве позднего Расина </w:t>
      </w:r>
      <w:r w:rsidR="00631463" w:rsidRPr="00631463">
        <w:rPr>
          <w:color w:val="000000"/>
          <w:sz w:val="28"/>
          <w:szCs w:val="28"/>
        </w:rPr>
        <w:t>(«Аталия»</w:t>
      </w:r>
      <w:r w:rsidRPr="00631463">
        <w:rPr>
          <w:color w:val="000000"/>
          <w:sz w:val="28"/>
          <w:szCs w:val="28"/>
        </w:rPr>
        <w:t>). Однако это были сторонние, побочные направления, тогда как классицизм являл собой во Франции основной тракт, по которому шла художественная мысль народа.</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Что же обусловило господство классицизма во Франции? Что позволило ему в течение двух веков представлять собой основные силы французской художественной мысли? Тому было несколько причин. Первая из них заключается в том, что классицизм во Франции </w:t>
      </w:r>
      <w:r w:rsidRPr="00631463">
        <w:rPr>
          <w:color w:val="000000"/>
          <w:sz w:val="28"/>
          <w:szCs w:val="28"/>
          <w:lang w:val="en-US"/>
        </w:rPr>
        <w:t>XVII</w:t>
      </w:r>
      <w:r w:rsidRPr="00631463">
        <w:rPr>
          <w:color w:val="000000"/>
          <w:sz w:val="28"/>
          <w:szCs w:val="28"/>
        </w:rPr>
        <w:t xml:space="preserve"> столетия стал официальным художественным методом, признанным правительством. Король, господствующее сословие поощряли поэтов и художников-классицистов. Ришелье, а позднее Кольбер учредили систему единовременных или пожизненных пенсий талантливым мастерам-классицистам. Политика абсолютистского государства в период перехода от феодального областничества и провинциализма к общенациональному единству соответствовала исторически необходимой тенденции прогресса, следовательно, была для своего времени передовой.</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Принцип государственности и гражданской дисциплины, который так неуклонно проводил в жизнь Ришелье, ломая старофеодальные порядки и утверждая абсолютизм, требовал и от искусства строжайшей дисциплины форм. Подобно тому как в политической жизни Ришелье жестоко пресекал всякое антигосударственное своеволие, так в теории классического искусства отметался принцип художественного вдохновения и подменялся особыми, обязательными правилами. Ришелье сам неусыпно следил за тем, чтобы поэты не отступали от установленных норм. Он учредил Академию для наблюдения за художественной дисциплиной писателей. Эта Академия подвергла тщательному анализу трагедию «Сид» Корнеля с точки зрения соблюдения «правил». Ришелье попытался подчинить государству и язык. Созданная им в 1635</w:t>
      </w:r>
      <w:r w:rsidR="00631463">
        <w:rPr>
          <w:color w:val="000000"/>
          <w:sz w:val="28"/>
          <w:szCs w:val="28"/>
        </w:rPr>
        <w:t> </w:t>
      </w:r>
      <w:r w:rsidR="00631463" w:rsidRPr="00631463">
        <w:rPr>
          <w:color w:val="000000"/>
          <w:sz w:val="28"/>
          <w:szCs w:val="28"/>
        </w:rPr>
        <w:t>г</w:t>
      </w:r>
      <w:r w:rsidRPr="00631463">
        <w:rPr>
          <w:color w:val="000000"/>
          <w:sz w:val="28"/>
          <w:szCs w:val="28"/>
        </w:rPr>
        <w:t>. Академия должна была составить единый словарь французского языка и потом неусыпно наблюдать за его чистотой и правильностью.</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Франция переходила от областничества, провинциализма к государственности, Франция создавала нацию. Ей нужен был общепонятный, единый язык. Эту задачу призвана была разрешить, по замыслу Ришелье, созданная им Академия. Она не выполнила и не могла выполнить возложенную на нее миссию, ибо язык не может быть создан тем или иным правительственным учреждением, его создает народ. Однако работа Академии привлекала к этой задаче литературную общественность страны и в известной степени содействовала унификации терминов, речевого обихода языка. На первых порах создалось как бы два языка. На одном говорили, на другом писали. Язык писателей </w:t>
      </w:r>
      <w:r w:rsidRPr="00631463">
        <w:rPr>
          <w:color w:val="000000"/>
          <w:sz w:val="28"/>
          <w:szCs w:val="28"/>
          <w:lang w:val="en-US"/>
        </w:rPr>
        <w:t>XVI</w:t>
      </w:r>
      <w:r w:rsidRPr="00631463">
        <w:rPr>
          <w:color w:val="000000"/>
          <w:sz w:val="28"/>
          <w:szCs w:val="28"/>
        </w:rPr>
        <w:t xml:space="preserve"> столетия, свободный и колоритный, но полный областнических разноречий, был уложен в строгие рамки общеупотребительного канона.</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Не все писатели </w:t>
      </w:r>
      <w:r w:rsidRPr="00631463">
        <w:rPr>
          <w:color w:val="000000"/>
          <w:sz w:val="28"/>
          <w:szCs w:val="28"/>
          <w:lang w:val="en-US"/>
        </w:rPr>
        <w:t>XVII</w:t>
      </w:r>
      <w:r w:rsidRPr="00631463">
        <w:rPr>
          <w:color w:val="000000"/>
          <w:sz w:val="28"/>
          <w:szCs w:val="28"/>
        </w:rPr>
        <w:t xml:space="preserve"> столетия были этим довольны. Фенелон в «Письме о красноречии» жаловался на бедность и ограниченность лексикона, узаконенного Академией, и жалел об утраченной свободе языка писателей </w:t>
      </w:r>
      <w:r w:rsidRPr="00631463">
        <w:rPr>
          <w:color w:val="000000"/>
          <w:sz w:val="28"/>
          <w:szCs w:val="28"/>
          <w:lang w:val="en-US"/>
        </w:rPr>
        <w:t>XVI</w:t>
      </w:r>
      <w:r w:rsidR="00631463">
        <w:rPr>
          <w:color w:val="000000"/>
          <w:sz w:val="28"/>
          <w:szCs w:val="28"/>
        </w:rPr>
        <w:t> </w:t>
      </w:r>
      <w:r w:rsidR="00631463" w:rsidRPr="00631463">
        <w:rPr>
          <w:color w:val="000000"/>
          <w:sz w:val="28"/>
          <w:szCs w:val="28"/>
        </w:rPr>
        <w:t>в</w:t>
      </w:r>
      <w:r w:rsidRPr="00631463">
        <w:rPr>
          <w:color w:val="000000"/>
          <w:sz w:val="28"/>
          <w:szCs w:val="28"/>
        </w:rPr>
        <w:t>. «Стараясь очистить язык, его стеснили и обкорнали</w:t>
      </w:r>
      <w:r w:rsidR="00631463">
        <w:rPr>
          <w:color w:val="000000"/>
          <w:sz w:val="28"/>
          <w:szCs w:val="28"/>
        </w:rPr>
        <w:t>…</w:t>
      </w:r>
      <w:r w:rsidRPr="00631463">
        <w:rPr>
          <w:color w:val="000000"/>
          <w:sz w:val="28"/>
          <w:szCs w:val="28"/>
        </w:rPr>
        <w:t xml:space="preserve"> Приходится пожалеть об утрате того старого языка, который мы находим у Маро, Амио и кардинала д'Осса: в нем была какая-то своеобразная сжатость, простота, смелость и выразительность»,</w:t>
      </w:r>
      <w:r w:rsidR="00631463">
        <w:rPr>
          <w:color w:val="000000"/>
          <w:sz w:val="28"/>
          <w:szCs w:val="28"/>
        </w:rPr>
        <w:t> –</w:t>
      </w:r>
      <w:r w:rsidR="00631463" w:rsidRPr="00631463">
        <w:rPr>
          <w:color w:val="000000"/>
          <w:sz w:val="28"/>
          <w:szCs w:val="28"/>
        </w:rPr>
        <w:t xml:space="preserve"> </w:t>
      </w:r>
      <w:r w:rsidRPr="00631463">
        <w:rPr>
          <w:color w:val="000000"/>
          <w:sz w:val="28"/>
          <w:szCs w:val="28"/>
        </w:rPr>
        <w:t>писал он.</w:t>
      </w:r>
      <w:r w:rsidRPr="00631463">
        <w:rPr>
          <w:rStyle w:val="a5"/>
          <w:color w:val="000000"/>
          <w:sz w:val="28"/>
          <w:szCs w:val="28"/>
        </w:rPr>
        <w:footnoteReference w:id="2"/>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Язык несколько побледнел, утратил свои яркие, самобытные краски, но приобрел силу общенационального звучания. Строжайшая ясность, точность, логичность легли в основу его лексики и синтаксиса. Академия, внося строгую упорядоченность в язык,</w:t>
      </w:r>
      <w:r w:rsidR="00631463">
        <w:rPr>
          <w:color w:val="000000"/>
          <w:sz w:val="28"/>
          <w:szCs w:val="28"/>
        </w:rPr>
        <w:t xml:space="preserve"> </w:t>
      </w:r>
      <w:r w:rsidRPr="00631463">
        <w:rPr>
          <w:color w:val="000000"/>
          <w:sz w:val="28"/>
          <w:szCs w:val="28"/>
        </w:rPr>
        <w:t>требовала</w:t>
      </w:r>
      <w:r w:rsidR="00631463">
        <w:rPr>
          <w:color w:val="000000"/>
          <w:sz w:val="28"/>
          <w:szCs w:val="28"/>
        </w:rPr>
        <w:t xml:space="preserve"> </w:t>
      </w:r>
      <w:r w:rsidRPr="00631463">
        <w:rPr>
          <w:color w:val="000000"/>
          <w:sz w:val="28"/>
          <w:szCs w:val="28"/>
        </w:rPr>
        <w:t>такой</w:t>
      </w:r>
      <w:r w:rsidR="00631463">
        <w:rPr>
          <w:color w:val="000000"/>
          <w:sz w:val="28"/>
          <w:szCs w:val="28"/>
        </w:rPr>
        <w:t xml:space="preserve"> </w:t>
      </w:r>
      <w:r w:rsidRPr="00631463">
        <w:rPr>
          <w:color w:val="000000"/>
          <w:sz w:val="28"/>
          <w:szCs w:val="28"/>
        </w:rPr>
        <w:t>же</w:t>
      </w:r>
      <w:r w:rsidR="00631463">
        <w:rPr>
          <w:color w:val="000000"/>
          <w:sz w:val="28"/>
          <w:szCs w:val="28"/>
        </w:rPr>
        <w:t xml:space="preserve"> </w:t>
      </w:r>
      <w:r w:rsidRPr="00631463">
        <w:rPr>
          <w:color w:val="000000"/>
          <w:sz w:val="28"/>
          <w:szCs w:val="28"/>
        </w:rPr>
        <w:t>упорядоченности</w:t>
      </w:r>
      <w:r w:rsidR="00631463">
        <w:rPr>
          <w:color w:val="000000"/>
          <w:sz w:val="28"/>
          <w:szCs w:val="28"/>
        </w:rPr>
        <w:t xml:space="preserve"> </w:t>
      </w:r>
      <w:r w:rsidRPr="00631463">
        <w:rPr>
          <w:color w:val="000000"/>
          <w:sz w:val="28"/>
          <w:szCs w:val="28"/>
        </w:rPr>
        <w:t>и</w:t>
      </w:r>
      <w:r w:rsidR="00631463">
        <w:rPr>
          <w:color w:val="000000"/>
          <w:sz w:val="28"/>
          <w:szCs w:val="28"/>
        </w:rPr>
        <w:t xml:space="preserve"> </w:t>
      </w:r>
      <w:r w:rsidRPr="00631463">
        <w:rPr>
          <w:color w:val="000000"/>
          <w:sz w:val="28"/>
          <w:szCs w:val="28"/>
        </w:rPr>
        <w:t>от</w:t>
      </w:r>
      <w:r w:rsidR="00631463">
        <w:rPr>
          <w:color w:val="000000"/>
          <w:sz w:val="28"/>
          <w:szCs w:val="28"/>
        </w:rPr>
        <w:t xml:space="preserve"> </w:t>
      </w:r>
      <w:r w:rsidRPr="00631463">
        <w:rPr>
          <w:color w:val="000000"/>
          <w:sz w:val="28"/>
          <w:szCs w:val="28"/>
        </w:rPr>
        <w:t>литературы.</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Второй причиной, обусловившей расцвет во Франции классицизма, является то чрезвычайно важное обстоятельство, что философская основа его художественного метода нашла подтверждение в </w:t>
      </w:r>
      <w:r w:rsidRPr="00631463">
        <w:rPr>
          <w:bCs/>
          <w:color w:val="000000"/>
          <w:sz w:val="28"/>
          <w:szCs w:val="28"/>
        </w:rPr>
        <w:t>философии Декарта,</w:t>
      </w:r>
      <w:r w:rsidRPr="00631463">
        <w:rPr>
          <w:b/>
          <w:bCs/>
          <w:color w:val="000000"/>
          <w:sz w:val="28"/>
          <w:szCs w:val="28"/>
        </w:rPr>
        <w:t xml:space="preserve"> </w:t>
      </w:r>
      <w:r w:rsidRPr="00631463">
        <w:rPr>
          <w:color w:val="000000"/>
          <w:sz w:val="28"/>
          <w:szCs w:val="28"/>
        </w:rPr>
        <w:t xml:space="preserve">ставшей для </w:t>
      </w:r>
      <w:r w:rsidRPr="00631463">
        <w:rPr>
          <w:color w:val="000000"/>
          <w:sz w:val="28"/>
          <w:szCs w:val="28"/>
          <w:lang w:val="en-US"/>
        </w:rPr>
        <w:t>XVII</w:t>
      </w:r>
      <w:r w:rsidR="00631463">
        <w:rPr>
          <w:color w:val="000000"/>
          <w:sz w:val="28"/>
          <w:szCs w:val="28"/>
        </w:rPr>
        <w:t> </w:t>
      </w:r>
      <w:r w:rsidR="00631463" w:rsidRPr="00631463">
        <w:rPr>
          <w:color w:val="000000"/>
          <w:sz w:val="28"/>
          <w:szCs w:val="28"/>
        </w:rPr>
        <w:t>в</w:t>
      </w:r>
      <w:r w:rsidRPr="00631463">
        <w:rPr>
          <w:color w:val="000000"/>
          <w:sz w:val="28"/>
          <w:szCs w:val="28"/>
        </w:rPr>
        <w:t>. вершиной философской мысли французского народа.</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Материалистическая основа научных трудов Декарта (в физике) накладывала на всю их философскую мысль печать трезвости.</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Французский классицизм использовал плодотворные мысли, открывающие широкие умственные горизонты для людей </w:t>
      </w:r>
      <w:r w:rsidRPr="00631463">
        <w:rPr>
          <w:color w:val="000000"/>
          <w:sz w:val="28"/>
          <w:szCs w:val="28"/>
          <w:lang w:val="en-US"/>
        </w:rPr>
        <w:t>XVII</w:t>
      </w:r>
      <w:r w:rsidRPr="00631463">
        <w:rPr>
          <w:color w:val="000000"/>
          <w:sz w:val="28"/>
          <w:szCs w:val="28"/>
        </w:rPr>
        <w:t xml:space="preserve"> столетия, и другого выдающегося философа Франции Пьера Гассенди (1592</w:t>
      </w:r>
      <w:r w:rsidR="00631463">
        <w:rPr>
          <w:color w:val="000000"/>
          <w:sz w:val="28"/>
          <w:szCs w:val="28"/>
        </w:rPr>
        <w:t>–</w:t>
      </w:r>
      <w:r w:rsidRPr="00631463">
        <w:rPr>
          <w:color w:val="000000"/>
          <w:sz w:val="28"/>
          <w:szCs w:val="28"/>
        </w:rPr>
        <w:t>1655).</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Автор «Парадоксальных упражнений против аристотеликов» (1624) и «Свода философии» (1658), Гассенди выступил против средневековой схоластики и религиозного аскетизма. Развивая эстетические воззрения античных мыслителей Эпикура и Лукреция, он утверждал, что наслаждение есть благо для человека и не надо его бояться, что благом являются добрые деяния людей, прежде всего для них самих, ибо они дают им счастье нравственного удовлетворения. Гассенди критиковал Декарта за его рационалистические принципы в философии, утверждая чувственный опыт в качестве основного источника всякого знания. Он развивал атомистические теории античных материалистов. Философское содержание многих комедий Мольера, несомненно, связано с теориями и взглядами Гассенди.</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Однако главным философским наставником французских классицистов</w:t>
      </w:r>
      <w:r w:rsidR="00631463">
        <w:rPr>
          <w:color w:val="000000"/>
          <w:sz w:val="28"/>
          <w:szCs w:val="28"/>
        </w:rPr>
        <w:t xml:space="preserve"> </w:t>
      </w:r>
      <w:r w:rsidRPr="00631463">
        <w:rPr>
          <w:color w:val="000000"/>
          <w:sz w:val="28"/>
          <w:szCs w:val="28"/>
        </w:rPr>
        <w:t>был</w:t>
      </w:r>
      <w:r w:rsidR="00631463">
        <w:rPr>
          <w:color w:val="000000"/>
          <w:sz w:val="28"/>
          <w:szCs w:val="28"/>
        </w:rPr>
        <w:t xml:space="preserve"> </w:t>
      </w:r>
      <w:r w:rsidRPr="00631463">
        <w:rPr>
          <w:color w:val="000000"/>
          <w:sz w:val="28"/>
          <w:szCs w:val="28"/>
        </w:rPr>
        <w:t>Декарт.</w:t>
      </w:r>
      <w:r w:rsidR="00631463">
        <w:rPr>
          <w:color w:val="000000"/>
          <w:sz w:val="28"/>
          <w:szCs w:val="28"/>
        </w:rPr>
        <w:t xml:space="preserve"> </w:t>
      </w:r>
      <w:r w:rsidRPr="00631463">
        <w:rPr>
          <w:color w:val="000000"/>
          <w:sz w:val="28"/>
          <w:szCs w:val="28"/>
        </w:rPr>
        <w:t>Классицисты</w:t>
      </w:r>
      <w:r w:rsidR="00631463">
        <w:rPr>
          <w:color w:val="000000"/>
          <w:sz w:val="28"/>
          <w:szCs w:val="28"/>
        </w:rPr>
        <w:t xml:space="preserve"> </w:t>
      </w:r>
      <w:r w:rsidRPr="00631463">
        <w:rPr>
          <w:color w:val="000000"/>
          <w:sz w:val="28"/>
          <w:szCs w:val="28"/>
        </w:rPr>
        <w:t>полагали,</w:t>
      </w:r>
      <w:r w:rsidR="00631463">
        <w:rPr>
          <w:color w:val="000000"/>
          <w:sz w:val="28"/>
          <w:szCs w:val="28"/>
        </w:rPr>
        <w:t xml:space="preserve"> </w:t>
      </w:r>
      <w:r w:rsidRPr="00631463">
        <w:rPr>
          <w:color w:val="000000"/>
          <w:sz w:val="28"/>
          <w:szCs w:val="28"/>
        </w:rPr>
        <w:t>что элементарные требования разума обязывают искусство к четкости, логичности, ясности и композиционной стройности в расположении всего художественного материала. Они требовали этого и во имя соблюдения художественных законов античности. Рационализм стал главенствующим качеством классицистического искусства.</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Декарт явился основателем рационализма, </w:t>
      </w:r>
      <w:r w:rsidR="00631463">
        <w:rPr>
          <w:color w:val="000000"/>
          <w:sz w:val="28"/>
          <w:szCs w:val="28"/>
        </w:rPr>
        <w:t>т.е.</w:t>
      </w:r>
      <w:r w:rsidRPr="00631463">
        <w:rPr>
          <w:color w:val="000000"/>
          <w:sz w:val="28"/>
          <w:szCs w:val="28"/>
        </w:rPr>
        <w:t xml:space="preserve"> такого направления в философии, которое искало истину не в опыте, не в материальном мире, а в разуме, в умозрительных построениях. Разум становился единственным источником истины, и современники Декарта, теоретики классицизма, уверовали в силу разума. Мысль, а не эмоция стала господствующим элементом искусства. Людовик </w:t>
      </w:r>
      <w:r w:rsidRPr="00631463">
        <w:rPr>
          <w:color w:val="000000"/>
          <w:sz w:val="28"/>
          <w:szCs w:val="28"/>
          <w:lang w:val="en-US"/>
        </w:rPr>
        <w:t>XIV</w:t>
      </w:r>
      <w:r w:rsidRPr="00631463">
        <w:rPr>
          <w:color w:val="000000"/>
          <w:sz w:val="28"/>
          <w:szCs w:val="28"/>
        </w:rPr>
        <w:t xml:space="preserve"> запретил в 1661</w:t>
      </w:r>
      <w:r w:rsidR="00631463">
        <w:rPr>
          <w:color w:val="000000"/>
          <w:sz w:val="28"/>
          <w:szCs w:val="28"/>
        </w:rPr>
        <w:t> </w:t>
      </w:r>
      <w:r w:rsidR="00631463" w:rsidRPr="00631463">
        <w:rPr>
          <w:color w:val="000000"/>
          <w:sz w:val="28"/>
          <w:szCs w:val="28"/>
        </w:rPr>
        <w:t>г</w:t>
      </w:r>
      <w:r w:rsidRPr="00631463">
        <w:rPr>
          <w:color w:val="000000"/>
          <w:sz w:val="28"/>
          <w:szCs w:val="28"/>
        </w:rPr>
        <w:t>. изучение философии Декарта в учебных заведениях страны, однако это нисколько не скомпрометировало ее в глазах лучшей части общества.</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Ориентация классицистической теории на античность влекла художников к изучению и использованию опыта античных мастеров, а это было для той поры необходимо. Эстетика Аристотеля была в основных чертах материалистической эстетикой, она подытожила достижения античного реализма. Принцип правдивого отображения действительности, заимствованный классицистами у Аристотеля, был плодотворен, как бы узко и схоластически они его ни понимали.</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Не удивительно, что в творчестве писателей-классицистов мы встречаемся с глубочайшими реалистическими прозрениями, главным образом в области психологии человека (трагедии Корнеля, Расина, комедии Мольера, роман госпожи де Лафайет «Принцесса Клевская», творчество писателей-афористов Ларошфуко и Лабрюйера). Классицисты сузили рамки реалистического видения мира, они подчинили изображаемый мир заранее взятой теоретической тенденции, они заставили художника отбирать жизненный материал и организовывать его по строго установленным принципам.</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Художественный образ в творениях Шекспира был широк и многогранен; образ же, создаваемый писателем-классицистом, по логике их теории, представал какой-то одной своей стороной. Следует, однако, оговориться, что великие мастера-классицисты сумели и здесь достигнуть вершин искусства, многогранно изображая господствующую черту характера человека (об этом будет подробнее сказано при анализе комедий Мольера). Критикуя теорию классицизма, нельзя не видеть в ней и определенных положительных черт, а также ее исторической необходимости для Франции времен расцвета абсолютизма.</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Французские историки Жермена и Клод Виллар в книге «Формирование французской нации» совершенно справедливо писали: «Классицизм составляет важный этап в формировании французской культуры. Глубоко связанный с национальными традициями, он усилил и обогатил их. Классицизм отражал большой прогресс в деле укрепления национального единства</w:t>
      </w:r>
      <w:r w:rsidR="00631463">
        <w:rPr>
          <w:color w:val="000000"/>
          <w:sz w:val="28"/>
          <w:szCs w:val="28"/>
        </w:rPr>
        <w:t>…</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Культура классицизма отражала прогрессивную роль абсолютной монархии в формировании нации, и эта культура послужила буржуазии </w:t>
      </w:r>
      <w:r w:rsidRPr="00631463">
        <w:rPr>
          <w:color w:val="000000"/>
          <w:sz w:val="28"/>
          <w:szCs w:val="28"/>
          <w:lang w:val="en-US"/>
        </w:rPr>
        <w:t>XVIII</w:t>
      </w:r>
      <w:r w:rsidRPr="00631463">
        <w:rPr>
          <w:color w:val="000000"/>
          <w:sz w:val="28"/>
          <w:szCs w:val="28"/>
        </w:rPr>
        <w:t xml:space="preserve"> века в ее борьбе против феодализма». Классицизм породил таких гигантов драматургии, какими были Корнель, Расин и Мольер; классицизм во Франции ярко проявился и в художественной прозе.</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Основное отличие классицистической системы от реалистических методов Шекспира проявляется в методе построения характера. Сценический характер классицистов по преимуществу односторонен, статичен, без противоречий и </w:t>
      </w:r>
      <w:r w:rsidR="00631463">
        <w:rPr>
          <w:color w:val="000000"/>
          <w:sz w:val="28"/>
          <w:szCs w:val="28"/>
        </w:rPr>
        <w:t>развития. Это характер-идея, он</w:t>
      </w:r>
      <w:r w:rsidRPr="00631463">
        <w:rPr>
          <w:color w:val="000000"/>
          <w:sz w:val="28"/>
          <w:szCs w:val="28"/>
        </w:rPr>
        <w:t xml:space="preserve"> настолько широк, насколько этого требует вложенная в него идея. Авторская тенденциозность проявляется в данном случае совершенно прямолинейно и обнажено. Талантливые драматурги </w:t>
      </w:r>
      <w:r w:rsidR="00631463">
        <w:rPr>
          <w:color w:val="000000"/>
          <w:sz w:val="28"/>
          <w:szCs w:val="28"/>
        </w:rPr>
        <w:t>–</w:t>
      </w:r>
      <w:r w:rsidR="00631463" w:rsidRPr="00631463">
        <w:rPr>
          <w:color w:val="000000"/>
          <w:sz w:val="28"/>
          <w:szCs w:val="28"/>
        </w:rPr>
        <w:t xml:space="preserve"> </w:t>
      </w:r>
      <w:r w:rsidRPr="00631463">
        <w:rPr>
          <w:color w:val="000000"/>
          <w:sz w:val="28"/>
          <w:szCs w:val="28"/>
        </w:rPr>
        <w:t xml:space="preserve">Корнель, Расин, Мольер </w:t>
      </w:r>
      <w:r w:rsidR="00631463">
        <w:rPr>
          <w:color w:val="000000"/>
          <w:sz w:val="28"/>
          <w:szCs w:val="28"/>
        </w:rPr>
        <w:t>–</w:t>
      </w:r>
      <w:r w:rsidR="00631463" w:rsidRPr="00631463">
        <w:rPr>
          <w:color w:val="000000"/>
          <w:sz w:val="28"/>
          <w:szCs w:val="28"/>
        </w:rPr>
        <w:t xml:space="preserve"> </w:t>
      </w:r>
      <w:r w:rsidRPr="00631463">
        <w:rPr>
          <w:color w:val="000000"/>
          <w:sz w:val="28"/>
          <w:szCs w:val="28"/>
        </w:rPr>
        <w:t>умели в пределах и узкой тенденциозности образа быть правдивыми, но нормативность эстетики классицизма все-таки ограничивала их творческие возможности. Высот Шекспира они не достигли, и не потому, что им не хватало таланта, а потому, что дарования их часто вступали в противоречие с установленными эстетическими нормами и отступали перед ними. Мольер, работавший над комедией «Дон Жуан» спешно, не предназначая ее для длительной сценической жизни, позволил себе нарушить этот основной закон классицизма (статичность и однолинейность образа), он писал, сообразуясь не с теорией, а с жизнью и своим авторским разумением, и создал драму в значительной степени реалистическую, о чем подробнее будет идти речь дальше.</w:t>
      </w:r>
    </w:p>
    <w:p w:rsidR="007A7EAD" w:rsidRPr="00631463" w:rsidRDefault="007A7EAD" w:rsidP="00631463">
      <w:pPr>
        <w:widowControl/>
        <w:shd w:val="clear" w:color="auto" w:fill="FFFFFF"/>
        <w:spacing w:line="360" w:lineRule="auto"/>
        <w:ind w:firstLine="709"/>
        <w:jc w:val="both"/>
        <w:rPr>
          <w:b/>
          <w:bCs/>
          <w:color w:val="000000"/>
          <w:sz w:val="28"/>
          <w:szCs w:val="28"/>
        </w:rPr>
      </w:pPr>
    </w:p>
    <w:p w:rsidR="007A7EAD" w:rsidRPr="00631463" w:rsidRDefault="00631463" w:rsidP="00631463">
      <w:pPr>
        <w:widowControl/>
        <w:shd w:val="clear" w:color="auto" w:fill="FFFFFF"/>
        <w:spacing w:line="360" w:lineRule="auto"/>
        <w:ind w:firstLine="709"/>
        <w:jc w:val="both"/>
        <w:rPr>
          <w:b/>
          <w:bCs/>
          <w:color w:val="000000"/>
          <w:sz w:val="28"/>
          <w:szCs w:val="28"/>
        </w:rPr>
      </w:pPr>
      <w:r>
        <w:rPr>
          <w:b/>
          <w:bCs/>
          <w:color w:val="000000"/>
          <w:sz w:val="28"/>
          <w:szCs w:val="28"/>
        </w:rPr>
        <w:t>Основные принципы классицизма</w:t>
      </w:r>
    </w:p>
    <w:p w:rsidR="007A7EAD" w:rsidRPr="00631463" w:rsidRDefault="007A7EAD" w:rsidP="00631463">
      <w:pPr>
        <w:widowControl/>
        <w:shd w:val="clear" w:color="auto" w:fill="FFFFFF"/>
        <w:spacing w:line="360" w:lineRule="auto"/>
        <w:ind w:firstLine="709"/>
        <w:jc w:val="both"/>
        <w:rPr>
          <w:b/>
          <w:bCs/>
          <w:color w:val="000000"/>
          <w:sz w:val="28"/>
          <w:szCs w:val="28"/>
        </w:rPr>
      </w:pP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Итак, к чему же сводится теория классицизма? Краеугольным камнем этой теории является учение о вечности, абсолютности идеала прекрасного. Стендаль в </w:t>
      </w:r>
      <w:r w:rsidRPr="00631463">
        <w:rPr>
          <w:color w:val="000000"/>
          <w:sz w:val="28"/>
          <w:szCs w:val="28"/>
          <w:lang w:val="en-US"/>
        </w:rPr>
        <w:t>XIX</w:t>
      </w:r>
      <w:r w:rsidRPr="00631463">
        <w:rPr>
          <w:color w:val="000000"/>
          <w:sz w:val="28"/>
          <w:szCs w:val="28"/>
        </w:rPr>
        <w:t xml:space="preserve"> столетии, ниспровергая художественный метод классицизма, начинает с опровержения этого учения, доказывая относительность, изменчивость, историчность понятия о прекрасном </w:t>
      </w:r>
      <w:r w:rsidR="00631463" w:rsidRPr="00631463">
        <w:rPr>
          <w:color w:val="000000"/>
          <w:sz w:val="28"/>
          <w:szCs w:val="28"/>
        </w:rPr>
        <w:t>(«Расин и Шекспир»</w:t>
      </w:r>
      <w:r w:rsidRPr="00631463">
        <w:rPr>
          <w:color w:val="000000"/>
          <w:sz w:val="28"/>
          <w:szCs w:val="28"/>
        </w:rPr>
        <w:t>).</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Это учение классицистов об абсолютности идеала прекрасного подтверждало необходимость подражания, ибо если в одни времена создаются идеальные образцы прекрасного, то в другие задача художников заключается в том, чтобы максимально приблизиться к этим образцам. Исходя из этого учения об абсолютности прекрасного, классицисты установили строгие правила, необходимые для художника, правила, которые якобы должны помочь новым мастерам максимально приблизиться к созданным некогда идеальным образцам прекрасного.</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Во имя этого же учения разрабатывалась строго регламентированная иерархия литературных жанров (эпопеи, трагедии, комедии и пр.), устанавливались точные границы каждого жанра, его особенности, утверждались приличествующий каждому жанру язык и приличествующие герои (для трагедии </w:t>
      </w:r>
      <w:r w:rsidR="00631463">
        <w:rPr>
          <w:color w:val="000000"/>
          <w:sz w:val="28"/>
          <w:szCs w:val="28"/>
        </w:rPr>
        <w:t>–</w:t>
      </w:r>
      <w:r w:rsidR="00631463" w:rsidRPr="00631463">
        <w:rPr>
          <w:color w:val="000000"/>
          <w:sz w:val="28"/>
          <w:szCs w:val="28"/>
        </w:rPr>
        <w:t xml:space="preserve"> </w:t>
      </w:r>
      <w:r w:rsidRPr="00631463">
        <w:rPr>
          <w:color w:val="000000"/>
          <w:sz w:val="28"/>
          <w:szCs w:val="28"/>
        </w:rPr>
        <w:t xml:space="preserve">возвышенный, патетический язык, возвышенные чувства, героические личности; для комедии </w:t>
      </w:r>
      <w:r w:rsidR="00631463">
        <w:rPr>
          <w:color w:val="000000"/>
          <w:sz w:val="28"/>
          <w:szCs w:val="28"/>
        </w:rPr>
        <w:t xml:space="preserve">– </w:t>
      </w:r>
      <w:r w:rsidRPr="00631463">
        <w:rPr>
          <w:color w:val="000000"/>
          <w:sz w:val="28"/>
          <w:szCs w:val="28"/>
        </w:rPr>
        <w:t xml:space="preserve">бытовые персонажи, просторечие </w:t>
      </w:r>
      <w:r w:rsidR="00631463">
        <w:rPr>
          <w:color w:val="000000"/>
          <w:sz w:val="28"/>
          <w:szCs w:val="28"/>
        </w:rPr>
        <w:t>и т.д.</w:t>
      </w:r>
      <w:r w:rsidRPr="00631463">
        <w:rPr>
          <w:color w:val="000000"/>
          <w:sz w:val="28"/>
          <w:szCs w:val="28"/>
        </w:rPr>
        <w:t>), ибо образцовые произведения каждого жанра, по мнению классицистов, созданы были в далеком прошлом и для новых времен оставалось лишь строго следовать найденным (раз и навсегда)</w:t>
      </w:r>
      <w:r w:rsidR="00631463">
        <w:rPr>
          <w:color w:val="000000"/>
          <w:sz w:val="28"/>
          <w:szCs w:val="28"/>
        </w:rPr>
        <w:t xml:space="preserve"> </w:t>
      </w:r>
      <w:r w:rsidRPr="00631463">
        <w:rPr>
          <w:color w:val="000000"/>
          <w:sz w:val="28"/>
          <w:szCs w:val="28"/>
        </w:rPr>
        <w:t>идеальным образцам.</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Важным элементом в эстетике классицизма является учение о разуме как главном критерии художественной правды и, следовательно, прекрасного в искусстве. По законам разума творили античные мастера, полагали классицисты, по законам разума следует творить и в новые времена. Отсюда строгая, математическая точность правил и законов искусства, устанавливаемых классицистами. Это наложило печать холодной рассудочности па произведения классицистов, преодолеть которую удавалось лишь очень большим мастерам и в лучшую пору расцвета их таланта.</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С учением об абсолютности прекрасного и с рационализмом классицистов тесно связано их понятие об общих, универсальных типах человеческих характеров. Ученик Аристотеля Теофраст, описавший в древности главнейшие, как он полагал, человеческие характеры, дал классицистам соответствующие аргументы для доказательства этого понятия. Недаром имя Теофраста в </w:t>
      </w:r>
      <w:r w:rsidRPr="00631463">
        <w:rPr>
          <w:color w:val="000000"/>
          <w:sz w:val="28"/>
          <w:szCs w:val="28"/>
          <w:lang w:val="en-US"/>
        </w:rPr>
        <w:t>XVII</w:t>
      </w:r>
      <w:r w:rsidRPr="00631463">
        <w:rPr>
          <w:color w:val="000000"/>
          <w:sz w:val="28"/>
          <w:szCs w:val="28"/>
        </w:rPr>
        <w:t xml:space="preserve"> столетии было так популярно во Франции.</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Отсюда проистекала известная абстрактность художественных образов классицистической литературы. Они создавались по холодным расчетам разума, в них подчеркивались общие, универсальные, «вечные» черты (Мизантроп, Скупой и др.). Классицисты стремились запечатлевать и «вечные», универсальные, абсолютные черты жизненных явлений, отделяя их от всего временного, случайного, единичного. Классицистам неведом был закон о том, что художественному образу необходим элемент единичности, случайности, для того чтобы человек в искусстве представал не абстрактной схемой, а существом живым и реальным.</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Наконец, одним из важных элементов теории классицизма является учение о воспитательной роли искусства.</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Классицисты всегда задавали себе вопрос, создавая художественное произведение, достаточно ли они разоблачают в нем и наказывают порок, достаточно ли вознаграждают добродетель. Расин, оправдывая взятую им в трагедии «Федра» тему, говорит о том, что ни одна порочная мысль, ни одно порочное побуждение его героини не осталось без осуждения. Лучшие мастера классицизма умели с достаточным художественным тактом осуществлять в своих произведениях поучительный, дидактический принцип искусства, менее талантливые скатывались к голой назидательности, изображая контрастно злодеев и героев. Холодная рассудочность более всего сказывалась в примитивном распределении черных и светлых красок.</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Поучительная тенденциозность классицизма позволила ему и в годы' штурма феодализма оставаться главным художественным методом во Франции. Просветители </w:t>
      </w:r>
      <w:r w:rsidRPr="00631463">
        <w:rPr>
          <w:color w:val="000000"/>
          <w:sz w:val="28"/>
          <w:szCs w:val="28"/>
          <w:lang w:val="en-US"/>
        </w:rPr>
        <w:t>XVIII</w:t>
      </w:r>
      <w:r w:rsidR="00631463">
        <w:rPr>
          <w:color w:val="000000"/>
          <w:sz w:val="28"/>
          <w:szCs w:val="28"/>
        </w:rPr>
        <w:t> </w:t>
      </w:r>
      <w:r w:rsidR="00631463" w:rsidRPr="00631463">
        <w:rPr>
          <w:color w:val="000000"/>
          <w:sz w:val="28"/>
          <w:szCs w:val="28"/>
        </w:rPr>
        <w:t>в</w:t>
      </w:r>
      <w:r w:rsidRPr="00631463">
        <w:rPr>
          <w:color w:val="000000"/>
          <w:sz w:val="28"/>
          <w:szCs w:val="28"/>
        </w:rPr>
        <w:t xml:space="preserve">. не отказались от него. Он тогда служил уже иным историческим задачам искусства. Классицистические трагедии Вольтера </w:t>
      </w:r>
      <w:r w:rsidR="00631463" w:rsidRPr="00631463">
        <w:rPr>
          <w:color w:val="000000"/>
          <w:sz w:val="28"/>
          <w:szCs w:val="28"/>
        </w:rPr>
        <w:t>(«Эдип»</w:t>
      </w:r>
      <w:r w:rsidRPr="00631463">
        <w:rPr>
          <w:color w:val="000000"/>
          <w:sz w:val="28"/>
          <w:szCs w:val="28"/>
        </w:rPr>
        <w:t>, «Брут», «Магомет») провозглашали освободительные идеи и были насыщены высоким гражданским пафосом.</w:t>
      </w:r>
    </w:p>
    <w:p w:rsidR="007A7EAD" w:rsidRPr="00631463" w:rsidRDefault="007A7EAD" w:rsidP="00631463">
      <w:pPr>
        <w:widowControl/>
        <w:shd w:val="clear" w:color="auto" w:fill="FFFFFF"/>
        <w:spacing w:line="360" w:lineRule="auto"/>
        <w:ind w:firstLine="709"/>
        <w:jc w:val="both"/>
        <w:rPr>
          <w:b/>
          <w:bCs/>
          <w:color w:val="000000"/>
          <w:sz w:val="28"/>
          <w:szCs w:val="28"/>
        </w:rPr>
      </w:pP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b/>
          <w:bCs/>
          <w:color w:val="000000"/>
          <w:sz w:val="28"/>
          <w:szCs w:val="28"/>
        </w:rPr>
        <w:t>Правила о трех единствах в драматургии</w:t>
      </w:r>
    </w:p>
    <w:p w:rsidR="007A7EAD" w:rsidRPr="00631463" w:rsidRDefault="007A7EAD" w:rsidP="00631463">
      <w:pPr>
        <w:widowControl/>
        <w:shd w:val="clear" w:color="auto" w:fill="FFFFFF"/>
        <w:spacing w:line="360" w:lineRule="auto"/>
        <w:ind w:firstLine="709"/>
        <w:jc w:val="both"/>
        <w:rPr>
          <w:color w:val="000000"/>
          <w:sz w:val="28"/>
          <w:szCs w:val="28"/>
        </w:rPr>
      </w:pP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Теоретики классицизма полагали, что элементарные требования разума обязывают драматурга вложить все действие сценического события в рамки двадцати четырех часов и представить его происходящим на одном месте, что законы эстетического воздействия требуют от драматурга единой линии сюжета. Отсюда возникли пресловутые «правила» трех единств </w:t>
      </w:r>
      <w:r w:rsidR="00631463">
        <w:rPr>
          <w:color w:val="000000"/>
          <w:sz w:val="28"/>
          <w:szCs w:val="28"/>
        </w:rPr>
        <w:t>–</w:t>
      </w:r>
      <w:r w:rsidR="00631463" w:rsidRPr="00631463">
        <w:rPr>
          <w:color w:val="000000"/>
          <w:sz w:val="28"/>
          <w:szCs w:val="28"/>
        </w:rPr>
        <w:t xml:space="preserve"> </w:t>
      </w:r>
      <w:r w:rsidRPr="00631463">
        <w:rPr>
          <w:color w:val="000000"/>
          <w:sz w:val="28"/>
          <w:szCs w:val="28"/>
        </w:rPr>
        <w:t>времени, места и действия. «</w:t>
      </w:r>
      <w:r w:rsidR="00631463">
        <w:rPr>
          <w:color w:val="000000"/>
          <w:sz w:val="28"/>
          <w:szCs w:val="28"/>
        </w:rPr>
        <w:t>…</w:t>
      </w:r>
      <w:r w:rsidRPr="00631463">
        <w:rPr>
          <w:color w:val="000000"/>
          <w:sz w:val="28"/>
          <w:szCs w:val="28"/>
        </w:rPr>
        <w:t xml:space="preserve">Несомненно, что три единства, в том виде, в каком их теоретически конструировали французские драматурги при Людовике </w:t>
      </w:r>
      <w:r w:rsidRPr="00631463">
        <w:rPr>
          <w:color w:val="000000"/>
          <w:sz w:val="28"/>
          <w:szCs w:val="28"/>
          <w:lang w:val="en-US"/>
        </w:rPr>
        <w:t>XIV</w:t>
      </w:r>
      <w:r w:rsidRPr="00631463">
        <w:rPr>
          <w:color w:val="000000"/>
          <w:sz w:val="28"/>
          <w:szCs w:val="28"/>
        </w:rPr>
        <w:t>, основываются на неправильном понимании греческой драмы (и Аристотеля как ее истолкователя). Но, с другой стороны, столь же несомненно, что они понимали греков именно так, как это соответствовало потребности их собственного искусства, и потому долго еще придерживались этой так называемой «классической» драмы после того, как Дасье и другие правильно разъяснили им Аристотеля</w:t>
      </w:r>
      <w:r w:rsidR="00631463" w:rsidRPr="00631463">
        <w:rPr>
          <w:color w:val="000000"/>
          <w:sz w:val="28"/>
          <w:szCs w:val="28"/>
        </w:rPr>
        <w:t>»</w:t>
      </w:r>
      <w:r w:rsidRPr="00631463">
        <w:rPr>
          <w:color w:val="000000"/>
          <w:sz w:val="28"/>
          <w:szCs w:val="28"/>
        </w:rPr>
        <w:t>,</w:t>
      </w:r>
      <w:r w:rsidR="00631463">
        <w:rPr>
          <w:color w:val="000000"/>
          <w:sz w:val="28"/>
          <w:szCs w:val="28"/>
        </w:rPr>
        <w:t> –</w:t>
      </w:r>
      <w:r w:rsidR="00631463" w:rsidRPr="00631463">
        <w:rPr>
          <w:color w:val="000000"/>
          <w:sz w:val="28"/>
          <w:szCs w:val="28"/>
        </w:rPr>
        <w:t xml:space="preserve"> </w:t>
      </w:r>
      <w:r w:rsidRPr="00631463">
        <w:rPr>
          <w:color w:val="000000"/>
          <w:sz w:val="28"/>
          <w:szCs w:val="28"/>
        </w:rPr>
        <w:t xml:space="preserve">писал </w:t>
      </w:r>
      <w:r w:rsidR="00631463" w:rsidRPr="00631463">
        <w:rPr>
          <w:color w:val="000000"/>
          <w:sz w:val="28"/>
          <w:szCs w:val="28"/>
        </w:rPr>
        <w:t>К.</w:t>
      </w:r>
      <w:r w:rsidR="00631463">
        <w:rPr>
          <w:color w:val="000000"/>
          <w:sz w:val="28"/>
          <w:szCs w:val="28"/>
        </w:rPr>
        <w:t> </w:t>
      </w:r>
      <w:r w:rsidR="00631463" w:rsidRPr="00631463">
        <w:rPr>
          <w:color w:val="000000"/>
          <w:sz w:val="28"/>
          <w:szCs w:val="28"/>
        </w:rPr>
        <w:t>Маркс</w:t>
      </w:r>
      <w:r w:rsidRPr="00631463">
        <w:rPr>
          <w:color w:val="000000"/>
          <w:sz w:val="28"/>
          <w:szCs w:val="28"/>
        </w:rPr>
        <w:t>.</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Теоретиком французских классицистов был </w:t>
      </w:r>
      <w:r w:rsidRPr="00631463">
        <w:rPr>
          <w:bCs/>
          <w:color w:val="000000"/>
          <w:sz w:val="28"/>
          <w:szCs w:val="28"/>
        </w:rPr>
        <w:t xml:space="preserve">Буало. </w:t>
      </w:r>
      <w:r w:rsidRPr="00631463">
        <w:rPr>
          <w:color w:val="000000"/>
          <w:sz w:val="28"/>
          <w:szCs w:val="28"/>
        </w:rPr>
        <w:t>«Французских рифмачей суровый судия»,</w:t>
      </w:r>
      <w:r w:rsidR="00631463">
        <w:rPr>
          <w:color w:val="000000"/>
          <w:sz w:val="28"/>
          <w:szCs w:val="28"/>
        </w:rPr>
        <w:t> –</w:t>
      </w:r>
      <w:r w:rsidR="00631463" w:rsidRPr="00631463">
        <w:rPr>
          <w:color w:val="000000"/>
          <w:sz w:val="28"/>
          <w:szCs w:val="28"/>
        </w:rPr>
        <w:t xml:space="preserve"> </w:t>
      </w:r>
      <w:r w:rsidRPr="00631463">
        <w:rPr>
          <w:color w:val="000000"/>
          <w:sz w:val="28"/>
          <w:szCs w:val="28"/>
        </w:rPr>
        <w:t xml:space="preserve">говорил о нем Пушкин. Буало был действительно суровым судьей, строгим критиком «рифмачей». Перед ним трепетали, его язвительной оценки боялись. Что же касается настоящих талантов, то к ним критик относился бережно. Мольера он ставил выше всех поэтов Франции </w:t>
      </w:r>
      <w:r w:rsidRPr="00631463">
        <w:rPr>
          <w:color w:val="000000"/>
          <w:sz w:val="28"/>
          <w:szCs w:val="28"/>
          <w:lang w:val="en-US"/>
        </w:rPr>
        <w:t>XVII</w:t>
      </w:r>
      <w:r w:rsidRPr="00631463">
        <w:rPr>
          <w:color w:val="000000"/>
          <w:sz w:val="28"/>
          <w:szCs w:val="28"/>
        </w:rPr>
        <w:t xml:space="preserve"> столетия, с Расином всю жизнь дружил.</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Авторитет Буало как теоретика искусства, начиная с семидесятых годов </w:t>
      </w:r>
      <w:r w:rsidRPr="00631463">
        <w:rPr>
          <w:color w:val="000000"/>
          <w:sz w:val="28"/>
          <w:szCs w:val="28"/>
          <w:lang w:val="en-US"/>
        </w:rPr>
        <w:t>XVII</w:t>
      </w:r>
      <w:r w:rsidRPr="00631463">
        <w:rPr>
          <w:color w:val="000000"/>
          <w:sz w:val="28"/>
          <w:szCs w:val="28"/>
        </w:rPr>
        <w:t xml:space="preserve"> столетия и до эпохи романтизма, был чрезвычайно велик во всей Европе. Буало выступил на литературную арену уже после того, как классицистическая литература во Франции сформировалась и дала пышные плоды. Он, в сущности, подвел итоги, обобщил опыт поэтов. Теория классицизма, все ее достоинства и недостатки связаны с его именем.</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Читая ныне поэму </w:t>
      </w:r>
      <w:r w:rsidRPr="00631463">
        <w:rPr>
          <w:bCs/>
          <w:color w:val="000000"/>
          <w:sz w:val="28"/>
          <w:szCs w:val="28"/>
        </w:rPr>
        <w:t>Буало «Поэтическое искусство» (1674),</w:t>
      </w:r>
      <w:r w:rsidRPr="00631463">
        <w:rPr>
          <w:b/>
          <w:bCs/>
          <w:color w:val="000000"/>
          <w:sz w:val="28"/>
          <w:szCs w:val="28"/>
        </w:rPr>
        <w:t xml:space="preserve"> </w:t>
      </w:r>
      <w:r w:rsidRPr="00631463">
        <w:rPr>
          <w:color w:val="000000"/>
          <w:sz w:val="28"/>
          <w:szCs w:val="28"/>
        </w:rPr>
        <w:t>в которой он дает наставления людям пера, не находишь причин оспаривать его советы. Все выглядит весьма разумно. Начинает Буало с напоминания авторам о том, что есть такое понятие, как «талант»,</w:t>
      </w:r>
      <w:r w:rsidR="00631463">
        <w:rPr>
          <w:color w:val="000000"/>
          <w:sz w:val="28"/>
          <w:szCs w:val="28"/>
        </w:rPr>
        <w:t> –</w:t>
      </w:r>
      <w:r w:rsidR="00631463" w:rsidRPr="00631463">
        <w:rPr>
          <w:color w:val="000000"/>
          <w:sz w:val="28"/>
          <w:szCs w:val="28"/>
        </w:rPr>
        <w:t xml:space="preserve"> </w:t>
      </w:r>
      <w:r w:rsidRPr="00631463">
        <w:rPr>
          <w:color w:val="000000"/>
          <w:sz w:val="28"/>
          <w:szCs w:val="28"/>
        </w:rPr>
        <w:t xml:space="preserve">иначе говоря, предостерегает их от бесплодной графомании. </w:t>
      </w:r>
      <w:r w:rsidR="00631463" w:rsidRPr="00631463">
        <w:rPr>
          <w:color w:val="000000"/>
          <w:sz w:val="28"/>
          <w:szCs w:val="28"/>
        </w:rPr>
        <w:t>(«Не чтите за талант охоту рифмовать»</w:t>
      </w:r>
      <w:r w:rsidRPr="00631463">
        <w:rPr>
          <w:color w:val="000000"/>
          <w:sz w:val="28"/>
          <w:szCs w:val="28"/>
        </w:rPr>
        <w:t>.) Далее рекомендует не слишком увлекаться, не впадать в крайности, не громоздить в трагедиях «сотни трупов, исполненных печали», избегать напыщенности, ненужных подробностей в</w:t>
      </w:r>
      <w:r w:rsidR="00631463">
        <w:rPr>
          <w:color w:val="000000"/>
          <w:sz w:val="28"/>
          <w:szCs w:val="28"/>
        </w:rPr>
        <w:t xml:space="preserve"> </w:t>
      </w:r>
      <w:r w:rsidRPr="00631463">
        <w:rPr>
          <w:color w:val="000000"/>
          <w:sz w:val="28"/>
          <w:szCs w:val="28"/>
        </w:rPr>
        <w:t xml:space="preserve">описании, не взлетать за облака и не опускаться в грязные низины </w:t>
      </w:r>
      <w:r w:rsidR="00631463" w:rsidRPr="00631463">
        <w:rPr>
          <w:color w:val="000000"/>
          <w:sz w:val="28"/>
          <w:szCs w:val="28"/>
        </w:rPr>
        <w:t>(«Не нужно лишнего, оно обуза книг»</w:t>
      </w:r>
      <w:r w:rsidRPr="00631463">
        <w:rPr>
          <w:color w:val="000000"/>
          <w:sz w:val="28"/>
          <w:szCs w:val="28"/>
        </w:rPr>
        <w:t xml:space="preserve">, «чуждайтесь низкого, оно всегда уродство», но и «да будет изгнана надутая эмфаза»). Буало </w:t>
      </w:r>
      <w:r w:rsidR="00631463">
        <w:rPr>
          <w:color w:val="000000"/>
          <w:sz w:val="28"/>
          <w:szCs w:val="28"/>
        </w:rPr>
        <w:t>–</w:t>
      </w:r>
      <w:r w:rsidR="00631463" w:rsidRPr="00631463">
        <w:rPr>
          <w:color w:val="000000"/>
          <w:sz w:val="28"/>
          <w:szCs w:val="28"/>
        </w:rPr>
        <w:t xml:space="preserve"> </w:t>
      </w:r>
      <w:r w:rsidRPr="00631463">
        <w:rPr>
          <w:color w:val="000000"/>
          <w:sz w:val="28"/>
          <w:szCs w:val="28"/>
        </w:rPr>
        <w:t xml:space="preserve">решительный противник формалистических излишеств </w:t>
      </w:r>
      <w:r w:rsidR="00631463" w:rsidRPr="00631463">
        <w:rPr>
          <w:color w:val="000000"/>
          <w:sz w:val="28"/>
          <w:szCs w:val="28"/>
        </w:rPr>
        <w:t>(«Блестящих сумасбродств оставим блеск фальшивый»</w:t>
      </w:r>
      <w:r w:rsidRPr="00631463">
        <w:rPr>
          <w:color w:val="000000"/>
          <w:sz w:val="28"/>
          <w:szCs w:val="28"/>
        </w:rPr>
        <w:t>). Словом, призывает писателей к серьезной сдержанности, к мудрой содержательности, к чувству меры. Нельзя не согласиться с Буало, когда он говорит, что «ничто так не прекрасно, как правда». В оценках отдельных поэтов он проявляет подчас тонкий и верный вкус. При всей своей неприязни к низкому и грубому он сумел понять и оценить поэтическое дарование Франсуа Вийона.</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Буало ратует за героическое искусство, за прославление героических характеров и возвышенных чувств:</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Хотите нравиться и век не утомлять?</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По нраву нам должны героя вы избрать,</w:t>
      </w:r>
      <w:r w:rsidR="00631463">
        <w:rPr>
          <w:color w:val="000000"/>
          <w:sz w:val="28"/>
          <w:szCs w:val="28"/>
        </w:rPr>
        <w:t>–</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С блестящей смелостью и с доблестью великой,</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Чтоб даже в слабостях он выглядел владыкой</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И чтобы, подвиги являя нам свои,</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Как Александр он был, как Цезарь, как Луи.</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(Людовик </w:t>
      </w:r>
      <w:r w:rsidRPr="00631463">
        <w:rPr>
          <w:color w:val="000000"/>
          <w:sz w:val="28"/>
          <w:szCs w:val="28"/>
          <w:lang w:val="en-US"/>
        </w:rPr>
        <w:t>XIV</w:t>
      </w:r>
      <w:r w:rsidRPr="00631463">
        <w:rPr>
          <w:color w:val="000000"/>
          <w:sz w:val="28"/>
          <w:szCs w:val="28"/>
        </w:rPr>
        <w:t>.</w:t>
      </w:r>
      <w:r w:rsidR="00631463">
        <w:rPr>
          <w:color w:val="000000"/>
          <w:sz w:val="28"/>
          <w:szCs w:val="28"/>
        </w:rPr>
        <w:t> –</w:t>
      </w:r>
      <w:r w:rsidR="00631463" w:rsidRPr="00631463">
        <w:rPr>
          <w:color w:val="000000"/>
          <w:sz w:val="28"/>
          <w:szCs w:val="28"/>
        </w:rPr>
        <w:t xml:space="preserve"> </w:t>
      </w:r>
      <w:r w:rsidR="00631463" w:rsidRPr="00631463">
        <w:rPr>
          <w:i/>
          <w:iCs/>
          <w:color w:val="000000"/>
          <w:sz w:val="28"/>
          <w:szCs w:val="28"/>
        </w:rPr>
        <w:t>С.Л.</w:t>
      </w:r>
      <w:r w:rsidRPr="00631463">
        <w:rPr>
          <w:i/>
          <w:iCs/>
          <w:color w:val="000000"/>
          <w:sz w:val="28"/>
          <w:szCs w:val="28"/>
        </w:rPr>
        <w:t>)</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Не следует видеть в этом лишь призыв к прославлению монархов. Буало отдал, конечно, дань придворному сервилизму, упомянув здесь имя Людовика </w:t>
      </w:r>
      <w:r w:rsidRPr="00631463">
        <w:rPr>
          <w:color w:val="000000"/>
          <w:sz w:val="28"/>
          <w:szCs w:val="28"/>
          <w:lang w:val="en-US"/>
        </w:rPr>
        <w:t>XIV</w:t>
      </w:r>
      <w:r w:rsidRPr="00631463">
        <w:rPr>
          <w:color w:val="000000"/>
          <w:sz w:val="28"/>
          <w:szCs w:val="28"/>
        </w:rPr>
        <w:t xml:space="preserve">, но мысль его содержала в себе иную цель </w:t>
      </w:r>
      <w:r w:rsidR="00631463">
        <w:rPr>
          <w:color w:val="000000"/>
          <w:sz w:val="28"/>
          <w:szCs w:val="28"/>
        </w:rPr>
        <w:t>–</w:t>
      </w:r>
      <w:r w:rsidR="00631463" w:rsidRPr="00631463">
        <w:rPr>
          <w:color w:val="000000"/>
          <w:sz w:val="28"/>
          <w:szCs w:val="28"/>
        </w:rPr>
        <w:t xml:space="preserve"> </w:t>
      </w:r>
      <w:r w:rsidRPr="00631463">
        <w:rPr>
          <w:color w:val="000000"/>
          <w:sz w:val="28"/>
          <w:szCs w:val="28"/>
        </w:rPr>
        <w:t>искусство должно быть высоконравственным, учить людей на образцах героических характеров и героических деяний.</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Вольтер в </w:t>
      </w:r>
      <w:r w:rsidRPr="00631463">
        <w:rPr>
          <w:color w:val="000000"/>
          <w:sz w:val="28"/>
          <w:szCs w:val="28"/>
          <w:lang w:val="en-US"/>
        </w:rPr>
        <w:t>XVIII</w:t>
      </w:r>
      <w:r w:rsidRPr="00631463">
        <w:rPr>
          <w:color w:val="000000"/>
          <w:sz w:val="28"/>
          <w:szCs w:val="28"/>
        </w:rPr>
        <w:t xml:space="preserve"> столетии, используя заветы Буало, прославил республиканизм и гражданские чувства в трагедиях «Брут» и «Смерть Цезаря», которые шли во Франции в дни революции.</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Однако, рассматривая систему Буало в свете общих принципов искусства, видишь узость и ограниченность того поля деятельности, какое он оставлял поэту. Он перенес в сферу искусства систему логического мышления, изложенную философом Декартом. «Тела,</w:t>
      </w:r>
      <w:r w:rsidR="00631463">
        <w:rPr>
          <w:color w:val="000000"/>
          <w:sz w:val="28"/>
          <w:szCs w:val="28"/>
        </w:rPr>
        <w:t> –</w:t>
      </w:r>
      <w:r w:rsidR="00631463" w:rsidRPr="00631463">
        <w:rPr>
          <w:color w:val="000000"/>
          <w:sz w:val="28"/>
          <w:szCs w:val="28"/>
        </w:rPr>
        <w:t xml:space="preserve"> </w:t>
      </w:r>
      <w:r w:rsidRPr="00631463">
        <w:rPr>
          <w:color w:val="000000"/>
          <w:sz w:val="28"/>
          <w:szCs w:val="28"/>
        </w:rPr>
        <w:t>писал Декарт,</w:t>
      </w:r>
      <w:r w:rsidR="00631463">
        <w:rPr>
          <w:color w:val="000000"/>
          <w:sz w:val="28"/>
          <w:szCs w:val="28"/>
        </w:rPr>
        <w:t> –</w:t>
      </w:r>
      <w:r w:rsidR="00631463" w:rsidRPr="00631463">
        <w:rPr>
          <w:color w:val="000000"/>
          <w:sz w:val="28"/>
          <w:szCs w:val="28"/>
        </w:rPr>
        <w:t xml:space="preserve"> </w:t>
      </w:r>
      <w:r w:rsidRPr="00631463">
        <w:rPr>
          <w:color w:val="000000"/>
          <w:sz w:val="28"/>
          <w:szCs w:val="28"/>
        </w:rPr>
        <w:t xml:space="preserve">познаются не чувствами или способностью представления, а одним только разумом. Они становятся известными не благодаря тому, что их видят или осязают, но благодаря тому, что их разумеют мыслью. Правота присуща не чувству, а одному лишь разуму, отчетливо воспринимающему вещи» </w:t>
      </w:r>
      <w:r w:rsidR="00631463" w:rsidRPr="00631463">
        <w:rPr>
          <w:color w:val="000000"/>
          <w:sz w:val="28"/>
          <w:szCs w:val="28"/>
        </w:rPr>
        <w:t>(«Начала философии»</w:t>
      </w:r>
      <w:r w:rsidRPr="00631463">
        <w:rPr>
          <w:color w:val="000000"/>
          <w:sz w:val="28"/>
          <w:szCs w:val="28"/>
        </w:rPr>
        <w:t>). Этот тезис Декарта Буало принял на вооружение.</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Ум, рассудок становятся арбитром прекрасного, критерием прекрасного, разумное </w:t>
      </w:r>
      <w:r w:rsidR="00631463">
        <w:rPr>
          <w:color w:val="000000"/>
          <w:sz w:val="28"/>
          <w:szCs w:val="28"/>
        </w:rPr>
        <w:t>–</w:t>
      </w:r>
      <w:r w:rsidR="00631463" w:rsidRPr="00631463">
        <w:rPr>
          <w:color w:val="000000"/>
          <w:sz w:val="28"/>
          <w:szCs w:val="28"/>
        </w:rPr>
        <w:t xml:space="preserve"> </w:t>
      </w:r>
      <w:r w:rsidRPr="00631463">
        <w:rPr>
          <w:color w:val="000000"/>
          <w:sz w:val="28"/>
          <w:szCs w:val="28"/>
        </w:rPr>
        <w:t xml:space="preserve">синонимом прекрасного. Он всюду апеллирует к уму. «Солнце разума», «учитесь мыслить вы, затем уже писать», «полный мысли стих», «умные строки», «путь к разуму» </w:t>
      </w:r>
      <w:r w:rsidR="00631463">
        <w:rPr>
          <w:color w:val="000000"/>
          <w:sz w:val="28"/>
          <w:szCs w:val="28"/>
        </w:rPr>
        <w:t>–</w:t>
      </w:r>
      <w:r w:rsidR="00631463" w:rsidRPr="00631463">
        <w:rPr>
          <w:color w:val="000000"/>
          <w:sz w:val="28"/>
          <w:szCs w:val="28"/>
        </w:rPr>
        <w:t xml:space="preserve"> </w:t>
      </w:r>
      <w:r w:rsidRPr="00631463">
        <w:rPr>
          <w:color w:val="000000"/>
          <w:sz w:val="28"/>
          <w:szCs w:val="28"/>
        </w:rPr>
        <w:t>пестрят в его поэме. Наконец, он прямо заявляет поэту: «Любите разум вы, пусть он в стадах живет и силу им, и красоту дает».</w:t>
      </w:r>
    </w:p>
    <w:p w:rsidR="007A7EAD"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Буало не замечал того, что звал поэта к абстрактному рационализму, что вытравлял из искусства главный его элемент </w:t>
      </w:r>
      <w:r w:rsidR="00631463">
        <w:rPr>
          <w:color w:val="000000"/>
          <w:sz w:val="28"/>
          <w:szCs w:val="28"/>
        </w:rPr>
        <w:t>–</w:t>
      </w:r>
      <w:r w:rsidR="00631463" w:rsidRPr="00631463">
        <w:rPr>
          <w:color w:val="000000"/>
          <w:sz w:val="28"/>
          <w:szCs w:val="28"/>
        </w:rPr>
        <w:t xml:space="preserve"> </w:t>
      </w:r>
      <w:r w:rsidRPr="00631463">
        <w:rPr>
          <w:color w:val="000000"/>
          <w:sz w:val="28"/>
          <w:szCs w:val="28"/>
        </w:rPr>
        <w:t>чувственное восприятие мира, пластическое его воссоздание, что изгонял эмоцию, холодной логикой поверял чувство, сухим силлогизмом заменял образную взволнованность поэзии. Творческую оригинальность он называл капризом, и все учение о прекрасном свел к строгой нормативности, свободу творческого самовыражения заковал в кандалы, провозгласив вечные и незыблемые законы искусства.</w:t>
      </w:r>
    </w:p>
    <w:p w:rsidR="00631463" w:rsidRPr="00631463" w:rsidRDefault="00631463" w:rsidP="00631463">
      <w:pPr>
        <w:widowControl/>
        <w:shd w:val="clear" w:color="auto" w:fill="FFFFFF"/>
        <w:spacing w:line="360" w:lineRule="auto"/>
        <w:ind w:firstLine="709"/>
        <w:jc w:val="both"/>
        <w:rPr>
          <w:color w:val="000000"/>
          <w:sz w:val="28"/>
          <w:szCs w:val="28"/>
        </w:rPr>
      </w:pPr>
    </w:p>
    <w:p w:rsidR="00631463" w:rsidRDefault="007A7EAD" w:rsidP="00631463">
      <w:pPr>
        <w:widowControl/>
        <w:shd w:val="clear" w:color="auto" w:fill="FFFFFF"/>
        <w:spacing w:line="360" w:lineRule="auto"/>
        <w:ind w:firstLine="709"/>
        <w:jc w:val="both"/>
        <w:rPr>
          <w:b/>
          <w:bCs/>
          <w:color w:val="000000"/>
          <w:sz w:val="28"/>
          <w:szCs w:val="28"/>
        </w:rPr>
      </w:pPr>
      <w:r w:rsidRPr="00631463">
        <w:rPr>
          <w:b/>
          <w:bCs/>
          <w:color w:val="000000"/>
          <w:sz w:val="28"/>
          <w:szCs w:val="28"/>
        </w:rPr>
        <w:t>Диктат</w:t>
      </w:r>
      <w:r w:rsidR="00631463">
        <w:rPr>
          <w:b/>
          <w:bCs/>
          <w:color w:val="000000"/>
          <w:sz w:val="28"/>
          <w:szCs w:val="28"/>
        </w:rPr>
        <w:t xml:space="preserve"> двора и психология творчества</w:t>
      </w:r>
    </w:p>
    <w:p w:rsidR="00631463" w:rsidRDefault="00631463" w:rsidP="00631463">
      <w:pPr>
        <w:widowControl/>
        <w:shd w:val="clear" w:color="auto" w:fill="FFFFFF"/>
        <w:spacing w:line="360" w:lineRule="auto"/>
        <w:ind w:firstLine="709"/>
        <w:jc w:val="both"/>
        <w:rPr>
          <w:b/>
          <w:bCs/>
          <w:color w:val="000000"/>
          <w:sz w:val="28"/>
          <w:szCs w:val="28"/>
        </w:rPr>
      </w:pP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Буало бросил клич литераторам: «Наблюдайте город, изучайте двор!» В сущности, он не сказал ничего нового. Диктат двора в искусстве во всей своей силе проявился уже при Ришелье. Пушкин по этому поводу писал: «Ришелье чувствовал важность литературы. Великий человек, унизивший во Франции феодализм, захотел также связать и литературу. Писатели (во Франции класс бедный и насмешливый, дерзкий) были призваны ко двору и задарены пенсиями, как и дворяне. Людовик </w:t>
      </w:r>
      <w:r w:rsidRPr="00631463">
        <w:rPr>
          <w:color w:val="000000"/>
          <w:sz w:val="28"/>
          <w:szCs w:val="28"/>
          <w:lang w:val="en-US"/>
        </w:rPr>
        <w:t>XIV</w:t>
      </w:r>
      <w:r w:rsidRPr="00631463">
        <w:rPr>
          <w:color w:val="000000"/>
          <w:sz w:val="28"/>
          <w:szCs w:val="28"/>
        </w:rPr>
        <w:t xml:space="preserve"> следовал системе кардинала. Вскоре словесность сосредоточилась около двора. Все писатели получили свою должность. Корнель, Расин тешили короля заказными трагедиями, историограф Буало воспевал его победы </w:t>
      </w:r>
      <w:r w:rsidRPr="00631463">
        <w:rPr>
          <w:b/>
          <w:bCs/>
          <w:color w:val="000000"/>
          <w:sz w:val="28"/>
          <w:szCs w:val="28"/>
        </w:rPr>
        <w:t xml:space="preserve">и </w:t>
      </w:r>
      <w:r w:rsidRPr="00631463">
        <w:rPr>
          <w:color w:val="000000"/>
          <w:sz w:val="28"/>
          <w:szCs w:val="28"/>
        </w:rPr>
        <w:t>назначал ему писателей, достойных его внимания, камердинер Мольер при дворе смеялся над придворными</w:t>
      </w:r>
      <w:r w:rsidR="00631463">
        <w:rPr>
          <w:color w:val="000000"/>
          <w:sz w:val="28"/>
          <w:szCs w:val="28"/>
        </w:rPr>
        <w:t>…</w:t>
      </w:r>
      <w:r w:rsidRPr="00631463">
        <w:rPr>
          <w:color w:val="000000"/>
          <w:sz w:val="28"/>
          <w:szCs w:val="28"/>
        </w:rPr>
        <w:t xml:space="preserve"> Отселе вежливая, тонкая словесность, блестящая, аристократическая </w:t>
      </w:r>
      <w:r w:rsidR="00631463">
        <w:rPr>
          <w:color w:val="000000"/>
          <w:sz w:val="28"/>
          <w:szCs w:val="28"/>
        </w:rPr>
        <w:t>–</w:t>
      </w:r>
      <w:r w:rsidR="00631463" w:rsidRPr="00631463">
        <w:rPr>
          <w:color w:val="000000"/>
          <w:sz w:val="28"/>
          <w:szCs w:val="28"/>
        </w:rPr>
        <w:t xml:space="preserve"> </w:t>
      </w:r>
      <w:r w:rsidRPr="00631463">
        <w:rPr>
          <w:color w:val="000000"/>
          <w:sz w:val="28"/>
          <w:szCs w:val="28"/>
        </w:rPr>
        <w:t>немного жеманная</w:t>
      </w:r>
      <w:r w:rsidR="00631463">
        <w:rPr>
          <w:color w:val="000000"/>
          <w:sz w:val="28"/>
          <w:szCs w:val="28"/>
        </w:rPr>
        <w:t>…</w:t>
      </w:r>
      <w:r w:rsidRPr="00631463">
        <w:rPr>
          <w:color w:val="000000"/>
          <w:sz w:val="28"/>
          <w:szCs w:val="28"/>
        </w:rPr>
        <w:t>»</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Обращение поэтов ко двору, как того требовал Буало, не обошлось без больших потерь для искусства. Поэты были скованы. Им не давало развернуться сознание приниженности своего положения. Они чувствовали свою зависимость от вкусов вельмож. Ущемленное правосознание поэтов не могло не отразиться на психологии их творчества. Их внутреннее состояние понял и проникновенно описал Пушкин в своей статье «О народной драме». Поэт «не предавался вольно и смело своим вымыслам. Он старался угадывать требования утонченного вкуса людей, чуждых ему по состоянию. Он боялся унизить такое-то высокое звание, оскорбить таких-то спесивых своих зрителей,</w:t>
      </w:r>
      <w:r w:rsidR="00631463">
        <w:rPr>
          <w:color w:val="000000"/>
          <w:sz w:val="28"/>
          <w:szCs w:val="28"/>
        </w:rPr>
        <w:t> –</w:t>
      </w:r>
      <w:r w:rsidR="00631463" w:rsidRPr="00631463">
        <w:rPr>
          <w:color w:val="000000"/>
          <w:sz w:val="28"/>
          <w:szCs w:val="28"/>
        </w:rPr>
        <w:t xml:space="preserve"> </w:t>
      </w:r>
      <w:r w:rsidRPr="00631463">
        <w:rPr>
          <w:color w:val="000000"/>
          <w:sz w:val="28"/>
          <w:szCs w:val="28"/>
        </w:rPr>
        <w:t>отселе робкая чопорность, смешная надутость,</w:t>
      </w:r>
      <w:r w:rsidR="00631463">
        <w:rPr>
          <w:color w:val="000000"/>
          <w:sz w:val="28"/>
          <w:szCs w:val="28"/>
        </w:rPr>
        <w:t> –</w:t>
      </w:r>
      <w:r w:rsidR="00631463" w:rsidRPr="00631463">
        <w:rPr>
          <w:color w:val="000000"/>
          <w:sz w:val="28"/>
          <w:szCs w:val="28"/>
        </w:rPr>
        <w:t xml:space="preserve"> </w:t>
      </w:r>
      <w:r w:rsidRPr="00631463">
        <w:rPr>
          <w:color w:val="000000"/>
          <w:sz w:val="28"/>
          <w:szCs w:val="28"/>
        </w:rPr>
        <w:t>вошедшая в пословицу</w:t>
      </w:r>
      <w:r w:rsidR="00631463">
        <w:rPr>
          <w:color w:val="000000"/>
          <w:sz w:val="28"/>
          <w:szCs w:val="28"/>
        </w:rPr>
        <w:t>…</w:t>
      </w:r>
      <w:r w:rsidRPr="00631463">
        <w:rPr>
          <w:color w:val="000000"/>
          <w:sz w:val="28"/>
          <w:szCs w:val="28"/>
        </w:rPr>
        <w:t>».</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Полагая, что двор и город являются средоточием подлинного вкуса, Буало с великим пренебрежением третировал «грубый», «варварский» вкус народа и порицал тех поэтов, которые снисходили до народа, тешили народ (так он осудил Мольера за грубый, «базарный» комизм его «Проделок Скапена»).</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Ссылаясь на Аристотеля и Горация, Буало доходил до мелочной</w:t>
      </w:r>
      <w:r w:rsidR="00631463">
        <w:rPr>
          <w:color w:val="000000"/>
          <w:sz w:val="28"/>
          <w:szCs w:val="28"/>
        </w:rPr>
        <w:t xml:space="preserve"> </w:t>
      </w:r>
      <w:r w:rsidRPr="00631463">
        <w:rPr>
          <w:color w:val="000000"/>
          <w:sz w:val="28"/>
          <w:szCs w:val="28"/>
        </w:rPr>
        <w:t>регламентации</w:t>
      </w:r>
      <w:r w:rsidR="00631463">
        <w:rPr>
          <w:color w:val="000000"/>
          <w:sz w:val="28"/>
          <w:szCs w:val="28"/>
        </w:rPr>
        <w:t xml:space="preserve"> </w:t>
      </w:r>
      <w:r w:rsidRPr="00631463">
        <w:rPr>
          <w:color w:val="000000"/>
          <w:sz w:val="28"/>
          <w:szCs w:val="28"/>
        </w:rPr>
        <w:t>искусства,</w:t>
      </w:r>
      <w:r w:rsidR="00631463">
        <w:rPr>
          <w:color w:val="000000"/>
          <w:sz w:val="28"/>
          <w:szCs w:val="28"/>
        </w:rPr>
        <w:t xml:space="preserve"> </w:t>
      </w:r>
      <w:r w:rsidRPr="00631463">
        <w:rPr>
          <w:color w:val="000000"/>
          <w:sz w:val="28"/>
          <w:szCs w:val="28"/>
        </w:rPr>
        <w:t>устанавливал</w:t>
      </w:r>
      <w:r w:rsidR="00631463">
        <w:rPr>
          <w:color w:val="000000"/>
          <w:sz w:val="28"/>
          <w:szCs w:val="28"/>
        </w:rPr>
        <w:t xml:space="preserve"> </w:t>
      </w:r>
      <w:r w:rsidRPr="00631463">
        <w:rPr>
          <w:color w:val="000000"/>
          <w:sz w:val="28"/>
          <w:szCs w:val="28"/>
        </w:rPr>
        <w:t>иерархию</w:t>
      </w:r>
      <w:r w:rsidR="00631463">
        <w:rPr>
          <w:color w:val="000000"/>
          <w:sz w:val="28"/>
          <w:szCs w:val="28"/>
        </w:rPr>
        <w:t xml:space="preserve"> </w:t>
      </w:r>
      <w:r w:rsidRPr="00631463">
        <w:rPr>
          <w:color w:val="000000"/>
          <w:sz w:val="28"/>
          <w:szCs w:val="28"/>
        </w:rPr>
        <w:t xml:space="preserve">литературных жанров </w:t>
      </w:r>
      <w:r w:rsidR="00631463">
        <w:rPr>
          <w:color w:val="000000"/>
          <w:sz w:val="28"/>
          <w:szCs w:val="28"/>
        </w:rPr>
        <w:t>–</w:t>
      </w:r>
      <w:r w:rsidR="00631463" w:rsidRPr="00631463">
        <w:rPr>
          <w:color w:val="000000"/>
          <w:sz w:val="28"/>
          <w:szCs w:val="28"/>
        </w:rPr>
        <w:t xml:space="preserve"> </w:t>
      </w:r>
      <w:r w:rsidRPr="00631463">
        <w:rPr>
          <w:color w:val="000000"/>
          <w:sz w:val="28"/>
          <w:szCs w:val="28"/>
        </w:rPr>
        <w:t xml:space="preserve">серьезных и возвышенных (поэма, трагедия), сниженных и облегченных (роман, комедия), ратовал за «правила» (единство времени, места, действия </w:t>
      </w:r>
      <w:r w:rsidR="00631463">
        <w:rPr>
          <w:color w:val="000000"/>
          <w:sz w:val="28"/>
          <w:szCs w:val="28"/>
        </w:rPr>
        <w:t>–</w:t>
      </w:r>
      <w:r w:rsidR="00631463" w:rsidRPr="00631463">
        <w:rPr>
          <w:color w:val="000000"/>
          <w:sz w:val="28"/>
          <w:szCs w:val="28"/>
        </w:rPr>
        <w:t xml:space="preserve"> </w:t>
      </w:r>
      <w:r w:rsidRPr="00631463">
        <w:rPr>
          <w:color w:val="000000"/>
          <w:sz w:val="28"/>
          <w:szCs w:val="28"/>
        </w:rPr>
        <w:t xml:space="preserve">«пусть все свершится в день и в месте лишь одном»), учил избегать в драматургии излишнего динамизма на сцене и заменять действие рассказом, ибо «вкус разборчивый нередко учит нас, что можно выслушать, но должно скрыть от глаз» </w:t>
      </w:r>
      <w:r w:rsidR="00631463">
        <w:rPr>
          <w:color w:val="000000"/>
          <w:sz w:val="28"/>
          <w:szCs w:val="28"/>
        </w:rPr>
        <w:t>и т.д.</w:t>
      </w:r>
      <w:r w:rsidRPr="00631463">
        <w:rPr>
          <w:color w:val="000000"/>
          <w:sz w:val="28"/>
          <w:szCs w:val="28"/>
        </w:rPr>
        <w:t xml:space="preserve"> </w:t>
      </w:r>
      <w:r w:rsidR="00631463">
        <w:rPr>
          <w:color w:val="000000"/>
          <w:sz w:val="28"/>
          <w:szCs w:val="28"/>
        </w:rPr>
        <w:t>и т.п.</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Образцовым поэтом Буало объявил Малерба (он «музу правилам и долгу подчинил»). «Идите же за ним, и пусть пленяет вас».</w:t>
      </w:r>
    </w:p>
    <w:p w:rsidR="007A7EAD" w:rsidRPr="00631463" w:rsidRDefault="007A7EAD" w:rsidP="00631463">
      <w:pPr>
        <w:widowControl/>
        <w:shd w:val="clear" w:color="auto" w:fill="FFFFFF"/>
        <w:spacing w:line="360" w:lineRule="auto"/>
        <w:ind w:firstLine="709"/>
        <w:jc w:val="both"/>
        <w:rPr>
          <w:color w:val="000000"/>
          <w:sz w:val="28"/>
          <w:szCs w:val="28"/>
        </w:rPr>
      </w:pPr>
      <w:r w:rsidRPr="00425610">
        <w:rPr>
          <w:bCs/>
          <w:color w:val="000000"/>
          <w:sz w:val="28"/>
          <w:szCs w:val="28"/>
        </w:rPr>
        <w:t>Зачинателем французского классицизма был Малерб (1555</w:t>
      </w:r>
      <w:r w:rsidR="00631463" w:rsidRPr="00425610">
        <w:rPr>
          <w:bCs/>
          <w:color w:val="000000"/>
          <w:sz w:val="28"/>
          <w:szCs w:val="28"/>
        </w:rPr>
        <w:t>–1628</w:t>
      </w:r>
      <w:r w:rsidRPr="00425610">
        <w:rPr>
          <w:bCs/>
          <w:color w:val="000000"/>
          <w:sz w:val="28"/>
          <w:szCs w:val="28"/>
        </w:rPr>
        <w:t>).</w:t>
      </w:r>
      <w:r w:rsidRPr="00631463">
        <w:rPr>
          <w:b/>
          <w:bCs/>
          <w:color w:val="000000"/>
          <w:sz w:val="28"/>
          <w:szCs w:val="28"/>
        </w:rPr>
        <w:t xml:space="preserve"> </w:t>
      </w:r>
      <w:r w:rsidRPr="00631463">
        <w:rPr>
          <w:color w:val="000000"/>
          <w:sz w:val="28"/>
          <w:szCs w:val="28"/>
        </w:rPr>
        <w:t>Поэт строгой рассудочности, он не терпел никакой анархии в области художественного творчества. Все должно быть подчинено единой организующей воле разума, полагал он. Подобно тому как в политической жизни своеволие феодалов влечет за собой расстройство государства, всеобщее смятение, так и в искусстве анархические эмоции дезорганизуют, деформируют замысел художника, лишают его произведение стройности композиции, ясности цели. Отсюда следует вывод: разум есть единственный путеводитель художника, он ведет к ясности, точности, благородной простоте. Малерб писал оды. Торжественные, строго упорядоченные, несколько холодные, они не отличались искренностью и непосредственностью чувств, но всегда были роскошны в убранстве эпитетов и мифологических имен, подобно пышным королевским мантиям во время церемониальных приемов и шествий.</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Король Генрих </w:t>
      </w:r>
      <w:r w:rsidRPr="00631463">
        <w:rPr>
          <w:color w:val="000000"/>
          <w:sz w:val="28"/>
          <w:szCs w:val="28"/>
          <w:lang w:val="en-US"/>
        </w:rPr>
        <w:t>IV</w:t>
      </w:r>
      <w:r w:rsidRPr="00631463">
        <w:rPr>
          <w:color w:val="000000"/>
          <w:sz w:val="28"/>
          <w:szCs w:val="28"/>
        </w:rPr>
        <w:t xml:space="preserve"> объявил Малерба придворным поэтом, даровал ему звание камергера. Ришелье сделал его казначеем Франции. Редко кто из поэтов достигал таких высоких официальных постов. И Малерб не оставался в долгу. Он славил политику правительства, он воспевал внутренний порядок, наступивший после смут религиозных войн второй половины </w:t>
      </w:r>
      <w:r w:rsidRPr="00631463">
        <w:rPr>
          <w:color w:val="000000"/>
          <w:sz w:val="28"/>
          <w:szCs w:val="28"/>
          <w:lang w:val="en-US"/>
        </w:rPr>
        <w:t>XVI</w:t>
      </w:r>
      <w:r w:rsidRPr="00631463">
        <w:rPr>
          <w:color w:val="000000"/>
          <w:sz w:val="28"/>
          <w:szCs w:val="28"/>
        </w:rPr>
        <w:t xml:space="preserve"> столетия, он воспел принцип абсолютной власти короля.</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О король наш полновластный, Безгранична мощь твоя! Замыслы твои прекрасны, И ясна твоя стезя! </w:t>
      </w:r>
      <w:r w:rsidR="00631463">
        <w:rPr>
          <w:color w:val="000000"/>
          <w:sz w:val="28"/>
          <w:szCs w:val="28"/>
        </w:rPr>
        <w:t>–</w:t>
      </w:r>
      <w:r w:rsidR="00425610">
        <w:rPr>
          <w:color w:val="000000"/>
          <w:sz w:val="28"/>
          <w:szCs w:val="28"/>
        </w:rPr>
        <w:t xml:space="preserve"> </w:t>
      </w:r>
      <w:r w:rsidRPr="00631463">
        <w:rPr>
          <w:color w:val="000000"/>
          <w:sz w:val="28"/>
          <w:szCs w:val="28"/>
        </w:rPr>
        <w:t xml:space="preserve">обращался Малерб к Генриху </w:t>
      </w:r>
      <w:r w:rsidRPr="00631463">
        <w:rPr>
          <w:color w:val="000000"/>
          <w:sz w:val="28"/>
          <w:szCs w:val="28"/>
          <w:lang w:val="en-US"/>
        </w:rPr>
        <w:t>IV</w:t>
      </w:r>
      <w:r w:rsidRPr="00631463">
        <w:rPr>
          <w:color w:val="000000"/>
          <w:sz w:val="28"/>
          <w:szCs w:val="28"/>
        </w:rPr>
        <w:t>. Он осуждал феодальную оппозицию, несшую раздор, смуту, анархию, и верил, что анархические силы будут подавлены, что государственные, общенациональные центростремительные силы восторжествуют:</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Ветер вновь благоприятный</w:t>
      </w:r>
      <w:r w:rsidR="00425610">
        <w:rPr>
          <w:color w:val="000000"/>
          <w:sz w:val="28"/>
          <w:szCs w:val="28"/>
        </w:rPr>
        <w:t>.</w:t>
      </w:r>
      <w:r w:rsidRPr="00631463">
        <w:rPr>
          <w:color w:val="000000"/>
          <w:sz w:val="28"/>
          <w:szCs w:val="28"/>
        </w:rPr>
        <w:t xml:space="preserve"> После бурь нас в гавань мчит. Произвол судьбы превратной Жизни нашей не грозит. Не смутит ничто уж боле Благодатной нашей доли: Что виною было слез </w:t>
      </w:r>
      <w:r w:rsidR="00631463">
        <w:rPr>
          <w:color w:val="000000"/>
          <w:sz w:val="28"/>
          <w:szCs w:val="28"/>
        </w:rPr>
        <w:t>–</w:t>
      </w:r>
      <w:r w:rsidR="00631463" w:rsidRPr="00631463">
        <w:rPr>
          <w:color w:val="000000"/>
          <w:sz w:val="28"/>
          <w:szCs w:val="28"/>
        </w:rPr>
        <w:t xml:space="preserve"> </w:t>
      </w:r>
      <w:r w:rsidRPr="00631463">
        <w:rPr>
          <w:color w:val="000000"/>
          <w:sz w:val="28"/>
          <w:szCs w:val="28"/>
        </w:rPr>
        <w:t xml:space="preserve">Разграбленье, сталь и пламя </w:t>
      </w:r>
      <w:r w:rsidR="00631463">
        <w:rPr>
          <w:color w:val="000000"/>
          <w:sz w:val="28"/>
          <w:szCs w:val="28"/>
        </w:rPr>
        <w:t>–</w:t>
      </w:r>
      <w:r w:rsidR="00425610">
        <w:rPr>
          <w:color w:val="000000"/>
          <w:sz w:val="28"/>
          <w:szCs w:val="28"/>
        </w:rPr>
        <w:t xml:space="preserve"> </w:t>
      </w:r>
      <w:r w:rsidRPr="00631463">
        <w:rPr>
          <w:color w:val="000000"/>
          <w:sz w:val="28"/>
          <w:szCs w:val="28"/>
        </w:rPr>
        <w:t>Изощренными шипами Не отравит наших роз.</w:t>
      </w:r>
    </w:p>
    <w:p w:rsidR="007A7EAD" w:rsidRPr="00631463" w:rsidRDefault="007A7EAD" w:rsidP="00631463">
      <w:pPr>
        <w:widowControl/>
        <w:shd w:val="clear" w:color="auto" w:fill="FFFFFF"/>
        <w:spacing w:line="360" w:lineRule="auto"/>
        <w:ind w:firstLine="709"/>
        <w:jc w:val="both"/>
        <w:rPr>
          <w:color w:val="000000"/>
          <w:sz w:val="28"/>
          <w:szCs w:val="28"/>
        </w:rPr>
      </w:pPr>
      <w:r w:rsidRPr="00631463">
        <w:rPr>
          <w:color w:val="000000"/>
          <w:sz w:val="28"/>
          <w:szCs w:val="28"/>
        </w:rPr>
        <w:t xml:space="preserve">Поэт Малерб открыл во Франции дорогу классицизму, но славу классицизму принесли драматурги </w:t>
      </w:r>
      <w:r w:rsidR="00631463">
        <w:rPr>
          <w:color w:val="000000"/>
          <w:sz w:val="28"/>
          <w:szCs w:val="28"/>
        </w:rPr>
        <w:t>–</w:t>
      </w:r>
      <w:r w:rsidR="00631463" w:rsidRPr="00631463">
        <w:rPr>
          <w:color w:val="000000"/>
          <w:sz w:val="28"/>
          <w:szCs w:val="28"/>
        </w:rPr>
        <w:t xml:space="preserve"> </w:t>
      </w:r>
      <w:r w:rsidRPr="00631463">
        <w:rPr>
          <w:color w:val="000000"/>
          <w:sz w:val="28"/>
          <w:szCs w:val="28"/>
        </w:rPr>
        <w:t>три ярких таланта: Корнель, Расин и Мольер. Первые два оставили Франции шедевры классицистической трагедии. Последний, перешагнув через границы своей страны, дал миру образец классицистической комедии.</w:t>
      </w:r>
      <w:bookmarkStart w:id="0" w:name="_GoBack"/>
      <w:bookmarkEnd w:id="0"/>
    </w:p>
    <w:sectPr w:rsidR="007A7EAD" w:rsidRPr="00631463" w:rsidSect="00631463">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4CC" w:rsidRDefault="008974CC" w:rsidP="007A7EAD">
      <w:r>
        <w:separator/>
      </w:r>
    </w:p>
  </w:endnote>
  <w:endnote w:type="continuationSeparator" w:id="0">
    <w:p w:rsidR="008974CC" w:rsidRDefault="008974CC" w:rsidP="007A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4CC" w:rsidRDefault="008974CC" w:rsidP="007A7EAD">
      <w:r>
        <w:separator/>
      </w:r>
    </w:p>
  </w:footnote>
  <w:footnote w:type="continuationSeparator" w:id="0">
    <w:p w:rsidR="008974CC" w:rsidRDefault="008974CC" w:rsidP="007A7EAD">
      <w:r>
        <w:continuationSeparator/>
      </w:r>
    </w:p>
  </w:footnote>
  <w:footnote w:id="1">
    <w:p w:rsidR="008974CC" w:rsidRDefault="007A7EAD" w:rsidP="00631463">
      <w:pPr>
        <w:shd w:val="clear" w:color="auto" w:fill="FFFFFF"/>
        <w:ind w:left="11"/>
        <w:jc w:val="both"/>
      </w:pPr>
      <w:r w:rsidRPr="00042798">
        <w:rPr>
          <w:rStyle w:val="a5"/>
        </w:rPr>
        <w:footnoteRef/>
      </w:r>
      <w:r w:rsidRPr="00042798">
        <w:t xml:space="preserve"> История цивилизации </w:t>
      </w:r>
      <w:r w:rsidR="00631463">
        <w:t>в Европе.— Спб., 1892 — С. 258</w:t>
      </w:r>
    </w:p>
  </w:footnote>
  <w:footnote w:id="2">
    <w:p w:rsidR="008974CC" w:rsidRDefault="007A7EAD" w:rsidP="00631463">
      <w:pPr>
        <w:shd w:val="clear" w:color="auto" w:fill="FFFFFF"/>
      </w:pPr>
      <w:r w:rsidRPr="00042798">
        <w:rPr>
          <w:rStyle w:val="a5"/>
        </w:rPr>
        <w:footnoteRef/>
      </w:r>
      <w:r w:rsidRPr="00042798">
        <w:t xml:space="preserve"> Лафарг Поль. Литературно-критические статьи.— М., 19</w:t>
      </w:r>
      <w:r>
        <w:t>8</w:t>
      </w:r>
      <w:r w:rsidRPr="00042798">
        <w:t>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4"/>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7EAD"/>
    <w:rsid w:val="00042798"/>
    <w:rsid w:val="00196985"/>
    <w:rsid w:val="002D1758"/>
    <w:rsid w:val="003D6E4C"/>
    <w:rsid w:val="00425610"/>
    <w:rsid w:val="00491669"/>
    <w:rsid w:val="005171EB"/>
    <w:rsid w:val="00631463"/>
    <w:rsid w:val="007137F1"/>
    <w:rsid w:val="007A7EAD"/>
    <w:rsid w:val="008974CC"/>
    <w:rsid w:val="009F68E7"/>
    <w:rsid w:val="00E5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66A99ED-B206-46F0-8527-1413A215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EAD"/>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7A7EAD"/>
  </w:style>
  <w:style w:type="character" w:styleId="a5">
    <w:name w:val="footnote reference"/>
    <w:uiPriority w:val="99"/>
    <w:semiHidden/>
    <w:rsid w:val="007A7EAD"/>
    <w:rPr>
      <w:rFonts w:cs="Times New Roman"/>
      <w:vertAlign w:val="superscript"/>
    </w:rPr>
  </w:style>
  <w:style w:type="character" w:customStyle="1" w:styleId="a4">
    <w:name w:val="Текст сноски Знак"/>
    <w:link w:val="a3"/>
    <w:uiPriority w:val="99"/>
    <w:semiHidden/>
    <w:locked/>
    <w:rsid w:val="007A7EAD"/>
    <w:rPr>
      <w:rFonts w:ascii="Times New Roman" w:eastAsia="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4963</Words>
  <Characters>28292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ЛИТЕРАТУРА ФРАНЦИИ XVII СТОЛЕТИЯ</vt:lpstr>
    </vt:vector>
  </TitlesOfParts>
  <Company>Grizli777</Company>
  <LinksUpToDate>false</LinksUpToDate>
  <CharactersWithSpaces>33189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ЛИТЕРАТУРА ФРАНЦИИ XVII СТОЛЕТИЯ</dc:title>
  <dc:subject/>
  <dc:creator>Cveta</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2014-03-12T08:28:00Z</dcterms:created>
  <dcterms:modified xsi:type="dcterms:W3CDTF">2014-03-12T08:28:00Z</dcterms:modified>
</cp:coreProperties>
</file>