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22B" w:rsidRDefault="00E0522B" w:rsidP="00E0522B">
      <w:pPr>
        <w:pStyle w:val="afc"/>
        <w:rPr>
          <w:caps/>
        </w:rPr>
      </w:pPr>
    </w:p>
    <w:p w:rsidR="00E0522B" w:rsidRDefault="00E0522B" w:rsidP="00E0522B">
      <w:pPr>
        <w:pStyle w:val="afc"/>
        <w:rPr>
          <w:caps/>
        </w:rPr>
      </w:pPr>
    </w:p>
    <w:p w:rsidR="00E0522B" w:rsidRDefault="00E0522B" w:rsidP="00E0522B">
      <w:pPr>
        <w:pStyle w:val="afc"/>
        <w:rPr>
          <w:caps/>
        </w:rPr>
      </w:pPr>
    </w:p>
    <w:p w:rsidR="00E0522B" w:rsidRDefault="00E0522B" w:rsidP="00E0522B">
      <w:pPr>
        <w:pStyle w:val="afc"/>
        <w:rPr>
          <w:caps/>
        </w:rPr>
      </w:pPr>
    </w:p>
    <w:p w:rsidR="00E0522B" w:rsidRDefault="00E0522B" w:rsidP="00E0522B">
      <w:pPr>
        <w:pStyle w:val="afc"/>
        <w:rPr>
          <w:caps/>
        </w:rPr>
      </w:pPr>
    </w:p>
    <w:p w:rsidR="00E0522B" w:rsidRDefault="00E0522B" w:rsidP="00E0522B">
      <w:pPr>
        <w:pStyle w:val="afc"/>
        <w:rPr>
          <w:caps/>
        </w:rPr>
      </w:pPr>
    </w:p>
    <w:p w:rsidR="00770391" w:rsidRDefault="00770391" w:rsidP="00E0522B">
      <w:pPr>
        <w:pStyle w:val="afc"/>
        <w:rPr>
          <w:caps/>
        </w:rPr>
      </w:pPr>
    </w:p>
    <w:p w:rsidR="00770391" w:rsidRDefault="00770391" w:rsidP="00E0522B">
      <w:pPr>
        <w:pStyle w:val="afc"/>
        <w:rPr>
          <w:caps/>
        </w:rPr>
      </w:pPr>
    </w:p>
    <w:p w:rsidR="00770391" w:rsidRDefault="00770391" w:rsidP="00E0522B">
      <w:pPr>
        <w:pStyle w:val="afc"/>
        <w:rPr>
          <w:caps/>
        </w:rPr>
      </w:pPr>
    </w:p>
    <w:p w:rsidR="00770391" w:rsidRDefault="00770391" w:rsidP="00E0522B">
      <w:pPr>
        <w:pStyle w:val="afc"/>
        <w:rPr>
          <w:caps/>
        </w:rPr>
      </w:pPr>
    </w:p>
    <w:p w:rsidR="00770391" w:rsidRDefault="00770391" w:rsidP="00E0522B">
      <w:pPr>
        <w:pStyle w:val="afc"/>
        <w:rPr>
          <w:caps/>
        </w:rPr>
      </w:pPr>
    </w:p>
    <w:p w:rsidR="00D22BF5" w:rsidRDefault="00D22BF5" w:rsidP="00E0522B">
      <w:pPr>
        <w:pStyle w:val="afc"/>
        <w:rPr>
          <w:caps/>
        </w:rPr>
      </w:pPr>
    </w:p>
    <w:p w:rsidR="00D22BF5" w:rsidRDefault="00D22BF5" w:rsidP="00E0522B">
      <w:pPr>
        <w:pStyle w:val="afc"/>
        <w:rPr>
          <w:caps/>
        </w:rPr>
      </w:pPr>
    </w:p>
    <w:p w:rsidR="00D22BF5" w:rsidRDefault="00D22BF5" w:rsidP="00E0522B">
      <w:pPr>
        <w:pStyle w:val="afc"/>
        <w:rPr>
          <w:caps/>
        </w:rPr>
      </w:pPr>
    </w:p>
    <w:p w:rsidR="00E0522B" w:rsidRDefault="00D40756" w:rsidP="00E0522B">
      <w:pPr>
        <w:pStyle w:val="afc"/>
        <w:rPr>
          <w:caps/>
        </w:rPr>
      </w:pPr>
      <w:r w:rsidRPr="00E0522B">
        <w:rPr>
          <w:caps/>
        </w:rPr>
        <w:t>Место гетеротопии в современной архитектуре</w:t>
      </w:r>
    </w:p>
    <w:p w:rsidR="00770391" w:rsidRDefault="00770391" w:rsidP="00E0522B">
      <w:pPr>
        <w:pStyle w:val="afc"/>
        <w:rPr>
          <w:caps/>
        </w:rPr>
      </w:pPr>
    </w:p>
    <w:p w:rsidR="00770391" w:rsidRDefault="00770391" w:rsidP="00E0522B">
      <w:pPr>
        <w:pStyle w:val="afc"/>
        <w:rPr>
          <w:caps/>
        </w:rPr>
      </w:pPr>
    </w:p>
    <w:p w:rsidR="00770391" w:rsidRDefault="00770391" w:rsidP="00770391">
      <w:pPr>
        <w:pStyle w:val="afc"/>
        <w:jc w:val="both"/>
      </w:pPr>
      <w:r w:rsidRPr="00E0522B">
        <w:t xml:space="preserve">Шумихина Екатерина Викторовна, </w:t>
      </w:r>
    </w:p>
    <w:p w:rsidR="00770391" w:rsidRPr="00770391" w:rsidRDefault="00770391" w:rsidP="00770391">
      <w:pPr>
        <w:pStyle w:val="afc"/>
        <w:jc w:val="both"/>
      </w:pPr>
      <w:r w:rsidRPr="00E0522B">
        <w:t>аспирант ХГТУСА</w:t>
      </w:r>
    </w:p>
    <w:p w:rsidR="00E0522B" w:rsidRDefault="00E0522B" w:rsidP="00770391">
      <w:r>
        <w:br w:type="page"/>
      </w:r>
      <w:r w:rsidR="002C749A" w:rsidRPr="00E0522B">
        <w:t>Аннотация</w:t>
      </w:r>
      <w:r w:rsidR="00770391">
        <w:t xml:space="preserve">: </w:t>
      </w:r>
      <w:r w:rsidR="00EA7FBA" w:rsidRPr="00E0522B">
        <w:t>В данной статье</w:t>
      </w:r>
      <w:r w:rsidRPr="00E0522B">
        <w:t xml:space="preserve"> </w:t>
      </w:r>
      <w:r w:rsidR="00EA7FBA" w:rsidRPr="00E0522B">
        <w:t>рассматривается пространственная модель Мишеля Фуко как способ анализа существующих и проектирования новых пространств</w:t>
      </w:r>
      <w:r w:rsidRPr="00E0522B">
        <w:t xml:space="preserve">. </w:t>
      </w:r>
      <w:r w:rsidR="00EA7FBA" w:rsidRPr="00E0522B">
        <w:t xml:space="preserve">Принципы, выдвинутые им для выявления гетеротопий, дают возможность выстраивать отношение к наиболее радикальному явлению в современной архитектуре </w:t>
      </w:r>
      <w:r>
        <w:t>-</w:t>
      </w:r>
      <w:r w:rsidR="00EA7FBA" w:rsidRPr="00E0522B">
        <w:t xml:space="preserve"> цифровой</w:t>
      </w:r>
      <w:r>
        <w:t xml:space="preserve"> (</w:t>
      </w:r>
      <w:r w:rsidR="00EA7FBA" w:rsidRPr="00E0522B">
        <w:t>дигитальной</w:t>
      </w:r>
      <w:r w:rsidRPr="00E0522B">
        <w:t xml:space="preserve">) </w:t>
      </w:r>
      <w:r w:rsidR="00EA7FBA" w:rsidRPr="00E0522B">
        <w:t>архитектуре</w:t>
      </w:r>
      <w:r w:rsidRPr="00E0522B">
        <w:t>.</w:t>
      </w:r>
    </w:p>
    <w:p w:rsidR="00E0522B" w:rsidRDefault="00951B18" w:rsidP="00E0522B">
      <w:pPr>
        <w:ind w:firstLine="709"/>
        <w:rPr>
          <w:lang w:val="uk-UA"/>
        </w:rPr>
      </w:pPr>
      <w:r w:rsidRPr="00E0522B">
        <w:rPr>
          <w:lang w:val="uk-UA"/>
        </w:rPr>
        <w:t>Анотаці</w:t>
      </w:r>
      <w:r w:rsidR="002C749A" w:rsidRPr="00E0522B">
        <w:rPr>
          <w:lang w:val="uk-UA"/>
        </w:rPr>
        <w:t>я</w:t>
      </w:r>
      <w:r w:rsidR="00E0522B" w:rsidRPr="00E0522B">
        <w:rPr>
          <w:lang w:val="uk-UA"/>
        </w:rPr>
        <w:t xml:space="preserve">: </w:t>
      </w:r>
      <w:r w:rsidRPr="00E0522B">
        <w:rPr>
          <w:lang w:val="uk-UA"/>
        </w:rPr>
        <w:t>У статті</w:t>
      </w:r>
      <w:r w:rsidR="00E0522B" w:rsidRPr="00E0522B">
        <w:rPr>
          <w:lang w:val="uk-UA"/>
        </w:rPr>
        <w:t xml:space="preserve"> </w:t>
      </w:r>
      <w:r w:rsidRPr="00E0522B">
        <w:rPr>
          <w:lang w:val="uk-UA"/>
        </w:rPr>
        <w:t>розглядається просторова модель Мішеля Фуко як метод аналізу існуючих та проектування нових просторів</w:t>
      </w:r>
      <w:r w:rsidR="00E0522B" w:rsidRPr="00E0522B">
        <w:rPr>
          <w:lang w:val="uk-UA"/>
        </w:rPr>
        <w:t xml:space="preserve">. </w:t>
      </w:r>
      <w:r w:rsidRPr="00E0522B">
        <w:rPr>
          <w:lang w:val="uk-UA"/>
        </w:rPr>
        <w:t xml:space="preserve">Принципи, що були їм висунуті за для виявлення гетеротопій, дають можливість становити відношення до найбільш радикального явища у сучасній архітектурі </w:t>
      </w:r>
      <w:r w:rsidR="00E0522B">
        <w:rPr>
          <w:lang w:val="uk-UA"/>
        </w:rPr>
        <w:t>-</w:t>
      </w:r>
      <w:r w:rsidRPr="00E0522B">
        <w:rPr>
          <w:lang w:val="uk-UA"/>
        </w:rPr>
        <w:t xml:space="preserve"> цифрової</w:t>
      </w:r>
      <w:r w:rsidR="00E0522B">
        <w:rPr>
          <w:lang w:val="uk-UA"/>
        </w:rPr>
        <w:t xml:space="preserve"> (</w:t>
      </w:r>
      <w:r w:rsidRPr="00E0522B">
        <w:rPr>
          <w:lang w:val="uk-UA"/>
        </w:rPr>
        <w:t>дигітальної</w:t>
      </w:r>
      <w:r w:rsidR="00E0522B" w:rsidRPr="00E0522B">
        <w:rPr>
          <w:lang w:val="uk-UA"/>
        </w:rPr>
        <w:t xml:space="preserve">) </w:t>
      </w:r>
      <w:r w:rsidRPr="00E0522B">
        <w:rPr>
          <w:lang w:val="uk-UA"/>
        </w:rPr>
        <w:t>архітектури</w:t>
      </w:r>
      <w:r w:rsidR="00E0522B" w:rsidRPr="00E0522B">
        <w:rPr>
          <w:lang w:val="uk-UA"/>
        </w:rPr>
        <w:t>.</w:t>
      </w:r>
    </w:p>
    <w:p w:rsidR="00E0522B" w:rsidRDefault="00951B18" w:rsidP="00E0522B">
      <w:pPr>
        <w:ind w:firstLine="709"/>
        <w:rPr>
          <w:lang w:val="en-US"/>
        </w:rPr>
      </w:pPr>
      <w:r w:rsidRPr="00E0522B">
        <w:rPr>
          <w:lang w:val="en-AU"/>
        </w:rPr>
        <w:t>Abstract</w:t>
      </w:r>
      <w:r w:rsidR="00E0522B" w:rsidRPr="00E0522B">
        <w:rPr>
          <w:lang w:val="en-US"/>
        </w:rPr>
        <w:t xml:space="preserve">: </w:t>
      </w:r>
      <w:r w:rsidRPr="00E0522B">
        <w:rPr>
          <w:lang w:val="en-AU"/>
        </w:rPr>
        <w:t>In</w:t>
      </w:r>
      <w:r w:rsidRPr="00E0522B">
        <w:rPr>
          <w:lang w:val="en-US"/>
        </w:rPr>
        <w:t xml:space="preserve"> </w:t>
      </w:r>
      <w:r w:rsidRPr="00E0522B">
        <w:rPr>
          <w:lang w:val="en-AU"/>
        </w:rPr>
        <w:t>this</w:t>
      </w:r>
      <w:r w:rsidRPr="00E0522B">
        <w:rPr>
          <w:lang w:val="en-US"/>
        </w:rPr>
        <w:t xml:space="preserve"> </w:t>
      </w:r>
      <w:r w:rsidRPr="00E0522B">
        <w:rPr>
          <w:lang w:val="en-AU"/>
        </w:rPr>
        <w:t>article</w:t>
      </w:r>
      <w:r w:rsidRPr="00E0522B">
        <w:rPr>
          <w:lang w:val="en-US"/>
        </w:rPr>
        <w:t xml:space="preserve"> </w:t>
      </w:r>
      <w:r w:rsidR="002C749A" w:rsidRPr="00E0522B">
        <w:rPr>
          <w:lang w:val="en-US"/>
        </w:rPr>
        <w:t>the spatial model of Michael Foucault is considered in the capacity of the methods of analyzing the space exist and designing new spaces</w:t>
      </w:r>
      <w:r w:rsidR="00E0522B" w:rsidRPr="00E0522B">
        <w:rPr>
          <w:lang w:val="en-US"/>
        </w:rPr>
        <w:t xml:space="preserve">. </w:t>
      </w:r>
      <w:r w:rsidR="002C749A" w:rsidRPr="00E0522B">
        <w:rPr>
          <w:lang w:val="en-US"/>
        </w:rPr>
        <w:t xml:space="preserve">His principles of exposure heterotopias help to build an attention to the most radical phenomena in modern architecture </w:t>
      </w:r>
      <w:r w:rsidR="00E0522B">
        <w:rPr>
          <w:lang w:val="en-US"/>
        </w:rPr>
        <w:t>-</w:t>
      </w:r>
      <w:r w:rsidR="002C749A" w:rsidRPr="00E0522B">
        <w:rPr>
          <w:lang w:val="en-US"/>
        </w:rPr>
        <w:t xml:space="preserve"> digital design</w:t>
      </w:r>
      <w:r w:rsidR="00E0522B" w:rsidRPr="00E0522B">
        <w:rPr>
          <w:lang w:val="en-US"/>
        </w:rPr>
        <w:t>.</w:t>
      </w:r>
    </w:p>
    <w:p w:rsidR="00E0522B" w:rsidRDefault="00770391" w:rsidP="00E0522B">
      <w:pPr>
        <w:ind w:firstLine="709"/>
      </w:pPr>
      <w:r w:rsidRPr="00D22BF5">
        <w:br w:type="page"/>
      </w:r>
      <w:r w:rsidR="008D0479" w:rsidRPr="00E0522B">
        <w:t>Изменения</w:t>
      </w:r>
      <w:r w:rsidR="00594866" w:rsidRPr="00E0522B">
        <w:t xml:space="preserve"> в жизненном окружении</w:t>
      </w:r>
      <w:r w:rsidR="008D0479" w:rsidRPr="00E0522B">
        <w:t xml:space="preserve">, </w:t>
      </w:r>
      <w:r w:rsidR="00594866" w:rsidRPr="00E0522B">
        <w:t>лавинообразно нарастающие</w:t>
      </w:r>
      <w:r w:rsidR="008D0479" w:rsidRPr="00E0522B">
        <w:t xml:space="preserve"> с развитием общества, так или иначе, затрагивают </w:t>
      </w:r>
      <w:r w:rsidR="00366ED4" w:rsidRPr="00E0522B">
        <w:t>область</w:t>
      </w:r>
      <w:r w:rsidR="008D0479" w:rsidRPr="00E0522B">
        <w:t xml:space="preserve"> архитектуры и </w:t>
      </w:r>
      <w:r w:rsidR="00594866" w:rsidRPr="00E0522B">
        <w:t xml:space="preserve">требуют </w:t>
      </w:r>
      <w:r w:rsidR="00366ED4" w:rsidRPr="00E0522B">
        <w:t>постоянной корректировки</w:t>
      </w:r>
      <w:r w:rsidR="00594866" w:rsidRPr="00E0522B">
        <w:t xml:space="preserve"> </w:t>
      </w:r>
      <w:r w:rsidR="008D0479" w:rsidRPr="00E0522B">
        <w:t xml:space="preserve">ее </w:t>
      </w:r>
      <w:r w:rsidR="00594866" w:rsidRPr="00E0522B">
        <w:t>роли</w:t>
      </w:r>
      <w:r w:rsidR="008D0479" w:rsidRPr="00E0522B">
        <w:t xml:space="preserve"> в этом процессе</w:t>
      </w:r>
      <w:r w:rsidR="00E0522B" w:rsidRPr="00E0522B">
        <w:t xml:space="preserve">. </w:t>
      </w:r>
      <w:r w:rsidR="008D0479" w:rsidRPr="00E0522B">
        <w:t xml:space="preserve">Появление новых технологий, </w:t>
      </w:r>
      <w:r w:rsidR="00594866" w:rsidRPr="00E0522B">
        <w:t>в частности</w:t>
      </w:r>
      <w:r w:rsidR="002404FC" w:rsidRPr="00E0522B">
        <w:t xml:space="preserve"> </w:t>
      </w:r>
      <w:r w:rsidR="00594866" w:rsidRPr="00E0522B">
        <w:t>новых технологий коммуникации</w:t>
      </w:r>
      <w:r w:rsidR="00EA7FBA" w:rsidRPr="00E0522B">
        <w:t xml:space="preserve"> </w:t>
      </w:r>
      <w:r w:rsidR="00E0522B">
        <w:t>-</w:t>
      </w:r>
      <w:r w:rsidR="00EA7FBA" w:rsidRPr="00E0522B">
        <w:t xml:space="preserve"> </w:t>
      </w:r>
      <w:r w:rsidR="002F303B" w:rsidRPr="00E0522B">
        <w:t>И</w:t>
      </w:r>
      <w:r w:rsidR="002404FC" w:rsidRPr="00E0522B">
        <w:t>нтернета</w:t>
      </w:r>
      <w:r w:rsidR="001F12DE" w:rsidRPr="00E0522B">
        <w:t>, мобильной связи</w:t>
      </w:r>
      <w:r w:rsidR="00EA7FBA" w:rsidRPr="00E0522B">
        <w:t xml:space="preserve"> </w:t>
      </w:r>
      <w:r w:rsidR="00E0522B">
        <w:t>-</w:t>
      </w:r>
      <w:r w:rsidR="00EA7FBA" w:rsidRPr="00E0522B">
        <w:t xml:space="preserve"> </w:t>
      </w:r>
      <w:r w:rsidR="008D0479" w:rsidRPr="00E0522B">
        <w:t xml:space="preserve">изменяют отношение человека к </w:t>
      </w:r>
      <w:r w:rsidR="00E962B8" w:rsidRPr="00E0522B">
        <w:t>жизни</w:t>
      </w:r>
      <w:r w:rsidR="008D0479" w:rsidRPr="00E0522B">
        <w:t xml:space="preserve"> и его восприяти</w:t>
      </w:r>
      <w:r w:rsidR="00E962B8" w:rsidRPr="00E0522B">
        <w:t>е мира</w:t>
      </w:r>
      <w:r w:rsidR="00E0522B">
        <w:t xml:space="preserve"> (</w:t>
      </w:r>
      <w:r w:rsidR="008D0479" w:rsidRPr="00E0522B">
        <w:t>пространства</w:t>
      </w:r>
      <w:r w:rsidR="00E962B8" w:rsidRPr="00E0522B">
        <w:t xml:space="preserve"> и времени</w:t>
      </w:r>
      <w:r w:rsidR="00E0522B" w:rsidRPr="00E0522B">
        <w:t xml:space="preserve">). </w:t>
      </w:r>
      <w:r w:rsidR="00594866" w:rsidRPr="00E0522B">
        <w:t>Определенно,</w:t>
      </w:r>
      <w:r w:rsidR="00E962B8" w:rsidRPr="00E0522B">
        <w:t xml:space="preserve"> </w:t>
      </w:r>
      <w:r w:rsidR="00594866" w:rsidRPr="00E0522B">
        <w:t>с</w:t>
      </w:r>
      <w:r w:rsidR="002F303B" w:rsidRPr="00E0522B">
        <w:t>егодняшне</w:t>
      </w:r>
      <w:r w:rsidR="00594866" w:rsidRPr="00E0522B">
        <w:t>е</w:t>
      </w:r>
      <w:r w:rsidR="00E962B8" w:rsidRPr="00E0522B">
        <w:t xml:space="preserve"> </w:t>
      </w:r>
      <w:r w:rsidR="00594866" w:rsidRPr="00E0522B">
        <w:t>восприятие и понимание</w:t>
      </w:r>
      <w:r w:rsidR="00E962B8" w:rsidRPr="00E0522B">
        <w:t xml:space="preserve"> времени и пространств</w:t>
      </w:r>
      <w:r w:rsidR="00594866" w:rsidRPr="00E0522B">
        <w:t>а</w:t>
      </w:r>
      <w:r w:rsidR="00E962B8" w:rsidRPr="00E0522B">
        <w:t xml:space="preserve"> кардинально отличается от т</w:t>
      </w:r>
      <w:r w:rsidR="00594866" w:rsidRPr="00E0522B">
        <w:t>ех</w:t>
      </w:r>
      <w:r w:rsidR="00E962B8" w:rsidRPr="00E0522B">
        <w:t xml:space="preserve"> же о</w:t>
      </w:r>
      <w:r w:rsidR="00594866" w:rsidRPr="00E0522B">
        <w:t>тнош</w:t>
      </w:r>
      <w:r w:rsidR="00E962B8" w:rsidRPr="00E0522B">
        <w:t>ений человека, жив</w:t>
      </w:r>
      <w:r w:rsidR="00594866" w:rsidRPr="00E0522B">
        <w:t>ш</w:t>
      </w:r>
      <w:r w:rsidR="00E962B8" w:rsidRPr="00E0522B">
        <w:t>его в 19 веке</w:t>
      </w:r>
      <w:r w:rsidR="00E0522B" w:rsidRPr="00E0522B">
        <w:t xml:space="preserve">. </w:t>
      </w:r>
      <w:r w:rsidR="00594866" w:rsidRPr="00E0522B">
        <w:t>В чем выражаются эти изменения,</w:t>
      </w:r>
      <w:r w:rsidR="00E962B8" w:rsidRPr="00E0522B">
        <w:t xml:space="preserve"> и как </w:t>
      </w:r>
      <w:r w:rsidR="00594866" w:rsidRPr="00E0522B">
        <w:t xml:space="preserve">их </w:t>
      </w:r>
      <w:r w:rsidR="00E962B8" w:rsidRPr="00E0522B">
        <w:t xml:space="preserve">зафиксировать, </w:t>
      </w:r>
      <w:r w:rsidR="00594866" w:rsidRPr="00E0522B">
        <w:t xml:space="preserve">чтобы они могли </w:t>
      </w:r>
      <w:r w:rsidR="002F303B" w:rsidRPr="00E0522B">
        <w:t>быть</w:t>
      </w:r>
      <w:r w:rsidR="00594866" w:rsidRPr="00E0522B">
        <w:t xml:space="preserve"> соразмерны </w:t>
      </w:r>
      <w:r w:rsidR="002F303B" w:rsidRPr="00E0522B">
        <w:t xml:space="preserve">современному </w:t>
      </w:r>
      <w:r w:rsidR="00594866" w:rsidRPr="00E0522B">
        <w:t>архитектурному профессиональному мышлению</w:t>
      </w:r>
      <w:r w:rsidR="00E0522B" w:rsidRPr="00E0522B">
        <w:t>.</w:t>
      </w:r>
    </w:p>
    <w:p w:rsidR="00E0522B" w:rsidRDefault="00EF4D69" w:rsidP="00E0522B">
      <w:pPr>
        <w:ind w:firstLine="709"/>
      </w:pPr>
      <w:r w:rsidRPr="00E0522B">
        <w:t xml:space="preserve">Среди работ, посвященных теориям пространственности в архитектуре и искусстве, особенно большой резонанс вызвала статья </w:t>
      </w:r>
      <w:r w:rsidR="006A1DD0" w:rsidRPr="00E0522B">
        <w:t>известного</w:t>
      </w:r>
      <w:r w:rsidRPr="00E0522B">
        <w:t xml:space="preserve"> </w:t>
      </w:r>
      <w:r w:rsidR="00C46E50" w:rsidRPr="00E0522B">
        <w:t>французского философа 20 века Мишеля Фуко</w:t>
      </w:r>
      <w:r w:rsidR="00770391">
        <w:t xml:space="preserve"> </w:t>
      </w:r>
      <w:r w:rsidR="00E0522B">
        <w:t>"</w:t>
      </w:r>
      <w:r w:rsidR="00C46E50" w:rsidRPr="00E0522B">
        <w:t>Другие пространства</w:t>
      </w:r>
      <w:r w:rsidR="00E0522B">
        <w:t xml:space="preserve">", </w:t>
      </w:r>
      <w:r w:rsidR="00E0522B" w:rsidRPr="00E0522B">
        <w:t>[</w:t>
      </w:r>
      <w:r w:rsidRPr="00E0522B">
        <w:t>1</w:t>
      </w:r>
      <w:r w:rsidR="00E0522B" w:rsidRPr="00E0522B">
        <w:t xml:space="preserve">] </w:t>
      </w:r>
      <w:r w:rsidR="00B9582E" w:rsidRPr="00E0522B">
        <w:t>опубликованная</w:t>
      </w:r>
      <w:r w:rsidRPr="00E0522B">
        <w:t xml:space="preserve"> в </w:t>
      </w:r>
      <w:r w:rsidR="00C46E50" w:rsidRPr="00E0522B">
        <w:t>1967</w:t>
      </w:r>
      <w:r w:rsidR="006A1DD0" w:rsidRPr="00E0522B">
        <w:t xml:space="preserve"> году</w:t>
      </w:r>
      <w:r w:rsidR="00E0522B" w:rsidRPr="00E0522B">
        <w:t xml:space="preserve">. </w:t>
      </w:r>
      <w:r w:rsidR="00C46E50" w:rsidRPr="00E0522B">
        <w:t>С этим текстом связаны все сов</w:t>
      </w:r>
      <w:r w:rsidR="001F12DE" w:rsidRPr="00E0522B">
        <w:t>ременные попытки выдвинуть</w:t>
      </w:r>
      <w:r w:rsidR="00C46E50" w:rsidRPr="00E0522B">
        <w:t xml:space="preserve"> единую пространственно-временную концепцию, новые типологии пространств и новые принципы подхода к анализу территорий</w:t>
      </w:r>
      <w:r w:rsidR="00E0522B" w:rsidRPr="00E0522B">
        <w:t>. [</w:t>
      </w:r>
      <w:r w:rsidR="001F12DE" w:rsidRPr="00E0522B">
        <w:t>2</w:t>
      </w:r>
      <w:r w:rsidR="00E0522B" w:rsidRPr="00E0522B">
        <w:t>]</w:t>
      </w:r>
    </w:p>
    <w:p w:rsidR="00E0522B" w:rsidRDefault="002404FC" w:rsidP="00E0522B">
      <w:pPr>
        <w:ind w:firstLine="709"/>
      </w:pPr>
      <w:r w:rsidRPr="00E0522B">
        <w:t>Согласно Фуко, пространство в представлени</w:t>
      </w:r>
      <w:r w:rsidR="00B9582E" w:rsidRPr="00E0522B">
        <w:t>ях</w:t>
      </w:r>
      <w:r w:rsidRPr="00E0522B">
        <w:t xml:space="preserve"> человека имеет </w:t>
      </w:r>
      <w:r w:rsidR="00B9582E" w:rsidRPr="00E0522B">
        <w:t xml:space="preserve">существенное </w:t>
      </w:r>
      <w:r w:rsidRPr="00E0522B">
        <w:t>свойство</w:t>
      </w:r>
      <w:r w:rsidR="00E0522B" w:rsidRPr="00E0522B">
        <w:t xml:space="preserve"> - </w:t>
      </w:r>
      <w:r w:rsidR="00B9582E" w:rsidRPr="00E0522B">
        <w:t xml:space="preserve">оно </w:t>
      </w:r>
      <w:r w:rsidRPr="00E0522B">
        <w:t>постоянно изменя</w:t>
      </w:r>
      <w:r w:rsidR="00B9582E" w:rsidRPr="00E0522B">
        <w:t>ет</w:t>
      </w:r>
      <w:r w:rsidRPr="00E0522B">
        <w:t>ся</w:t>
      </w:r>
      <w:r w:rsidR="00E0522B" w:rsidRPr="00E0522B">
        <w:t xml:space="preserve">. </w:t>
      </w:r>
      <w:r w:rsidR="00B9582E" w:rsidRPr="00E0522B">
        <w:t>П</w:t>
      </w:r>
      <w:r w:rsidRPr="00E0522B">
        <w:t xml:space="preserve">ространственная структура </w:t>
      </w:r>
      <w:r w:rsidR="00E0522B">
        <w:t>-</w:t>
      </w:r>
      <w:r w:rsidRPr="00E0522B">
        <w:t xml:space="preserve"> это не </w:t>
      </w:r>
      <w:r w:rsidR="00B50A6E" w:rsidRPr="00E0522B">
        <w:t xml:space="preserve">просто </w:t>
      </w:r>
      <w:r w:rsidRPr="00E0522B">
        <w:t xml:space="preserve">набор геометрических характеристик, а сложная форма взаимосвязей </w:t>
      </w:r>
      <w:r w:rsidR="00B9582E" w:rsidRPr="00E0522B">
        <w:t>геометрического строения</w:t>
      </w:r>
      <w:r w:rsidRPr="00E0522B">
        <w:t>, функци</w:t>
      </w:r>
      <w:r w:rsidR="00B9582E" w:rsidRPr="00E0522B">
        <w:t>й</w:t>
      </w:r>
      <w:r w:rsidRPr="00E0522B">
        <w:t>, символического значения, времени</w:t>
      </w:r>
      <w:r w:rsidR="00B50A6E" w:rsidRPr="00E0522B">
        <w:t>, опыта</w:t>
      </w:r>
      <w:r w:rsidRPr="00E0522B">
        <w:t xml:space="preserve"> и других параметров конкретного места</w:t>
      </w:r>
      <w:r w:rsidR="00E0522B" w:rsidRPr="00E0522B">
        <w:t xml:space="preserve">. </w:t>
      </w:r>
      <w:r w:rsidR="001D001D" w:rsidRPr="00E0522B">
        <w:t xml:space="preserve">Среди всех </w:t>
      </w:r>
      <w:r w:rsidR="001D001D" w:rsidRPr="00E0522B">
        <w:rPr>
          <w:i/>
          <w:iCs/>
        </w:rPr>
        <w:t>местоположений</w:t>
      </w:r>
      <w:r w:rsidR="001D001D" w:rsidRPr="00E0522B">
        <w:t xml:space="preserve"> Фуко выделяет два типа пространств, которые обладают свойством</w:t>
      </w:r>
      <w:r w:rsidR="00E0522B" w:rsidRPr="00E0522B">
        <w:t xml:space="preserve"> </w:t>
      </w:r>
      <w:r w:rsidR="001D001D" w:rsidRPr="00E0522B">
        <w:t>состоять в связи с другими местами, прерывая, нейтрализуя и изменяя привыч</w:t>
      </w:r>
      <w:r w:rsidR="002B02A3" w:rsidRPr="00E0522B">
        <w:t>ную систему связей, и противоречить</w:t>
      </w:r>
      <w:r w:rsidR="001D001D" w:rsidRPr="00E0522B">
        <w:t xml:space="preserve"> другим пространствам</w:t>
      </w:r>
      <w:r w:rsidR="00E0522B" w:rsidRPr="00E0522B">
        <w:t>.</w:t>
      </w:r>
    </w:p>
    <w:p w:rsidR="00E0522B" w:rsidRDefault="001D001D" w:rsidP="00E0522B">
      <w:pPr>
        <w:ind w:firstLine="709"/>
      </w:pPr>
      <w:r w:rsidRPr="00E0522B">
        <w:t>Это утопии и гетеротопии</w:t>
      </w:r>
      <w:r w:rsidR="00E0522B" w:rsidRPr="00E0522B">
        <w:t xml:space="preserve">. </w:t>
      </w:r>
      <w:r w:rsidRPr="00E0522B">
        <w:t xml:space="preserve">Утопии </w:t>
      </w:r>
      <w:r w:rsidR="00E0522B">
        <w:t>-</w:t>
      </w:r>
      <w:r w:rsidRPr="00E0522B">
        <w:t xml:space="preserve"> это местоположения без реального места, поддерживающие с реальными пространствами отношения прямой или обратной аналогии</w:t>
      </w:r>
      <w:r w:rsidR="00E0522B">
        <w:t xml:space="preserve"> (</w:t>
      </w:r>
      <w:r w:rsidR="00B9582E" w:rsidRPr="00E0522B">
        <w:t xml:space="preserve">например, </w:t>
      </w:r>
      <w:r w:rsidRPr="00E0522B">
        <w:t>идеальный город, общество</w:t>
      </w:r>
      <w:r w:rsidR="00E0522B" w:rsidRPr="00E0522B">
        <w:t xml:space="preserve">). </w:t>
      </w:r>
      <w:r w:rsidRPr="00E0522B">
        <w:t xml:space="preserve">Гетеротопии </w:t>
      </w:r>
      <w:r w:rsidR="00E0522B">
        <w:t>-</w:t>
      </w:r>
      <w:r w:rsidRPr="00E0522B">
        <w:t xml:space="preserve"> это</w:t>
      </w:r>
      <w:r w:rsidR="00B9582E" w:rsidRPr="00E0522B">
        <w:t>,</w:t>
      </w:r>
      <w:r w:rsidRPr="00E0522B">
        <w:t xml:space="preserve"> наоборот</w:t>
      </w:r>
      <w:r w:rsidR="00B9582E" w:rsidRPr="00E0522B">
        <w:t>,</w:t>
      </w:r>
      <w:r w:rsidRPr="00E0522B">
        <w:t xml:space="preserve"> места вполне реальные, которые, однако, являются местами без места </w:t>
      </w:r>
      <w:r w:rsidR="00E0522B">
        <w:t>-</w:t>
      </w:r>
      <w:r w:rsidRPr="00E0522B">
        <w:t xml:space="preserve"> контр</w:t>
      </w:r>
      <w:r w:rsidR="00B9582E" w:rsidRPr="00E0522B">
        <w:t>-</w:t>
      </w:r>
      <w:r w:rsidRPr="00E0522B">
        <w:t>местоположениями</w:t>
      </w:r>
      <w:r w:rsidR="00E0522B" w:rsidRPr="00E0522B">
        <w:t xml:space="preserve">; </w:t>
      </w:r>
      <w:r w:rsidRPr="00E0522B">
        <w:t>они представляют, опровергают, переворачивают все другие местоположения, являются своего рода реализованными утопиями</w:t>
      </w:r>
      <w:r w:rsidR="00E0522B" w:rsidRPr="00E0522B">
        <w:t xml:space="preserve">; </w:t>
      </w:r>
      <w:r w:rsidR="002C3D46" w:rsidRPr="00E0522B">
        <w:t xml:space="preserve">это своего рода </w:t>
      </w:r>
      <w:r w:rsidR="002B02A3" w:rsidRPr="00E0522B">
        <w:t xml:space="preserve">мифическое и реальное </w:t>
      </w:r>
      <w:r w:rsidR="002C3D46" w:rsidRPr="00E0522B">
        <w:t>оспаривание конкретного места</w:t>
      </w:r>
      <w:r w:rsidR="00E0522B" w:rsidRPr="00E0522B">
        <w:t>.</w:t>
      </w:r>
      <w:r w:rsidR="00E0522B">
        <w:t xml:space="preserve"> (рис.</w:t>
      </w:r>
      <w:r w:rsidR="00770391">
        <w:t>1</w:t>
      </w:r>
      <w:r w:rsidR="00E0522B" w:rsidRPr="00E0522B">
        <w:t>)</w:t>
      </w:r>
    </w:p>
    <w:p w:rsidR="00E0522B" w:rsidRDefault="00116F67" w:rsidP="00E0522B">
      <w:pPr>
        <w:ind w:firstLine="709"/>
      </w:pPr>
      <w:r w:rsidRPr="00E0522B">
        <w:t xml:space="preserve">Из всех пространств именно гетеротопии представляют наибольший интерес </w:t>
      </w:r>
      <w:r w:rsidR="00E0522B">
        <w:t>-</w:t>
      </w:r>
      <w:r w:rsidRPr="00E0522B">
        <w:t xml:space="preserve"> это самые значимые, нагруженные смыслами и символами места</w:t>
      </w:r>
      <w:r w:rsidR="00E0522B" w:rsidRPr="00E0522B">
        <w:t xml:space="preserve"> </w:t>
      </w:r>
      <w:r w:rsidRPr="00E0522B">
        <w:t>и менее всего изученные</w:t>
      </w:r>
      <w:r w:rsidR="00E0522B" w:rsidRPr="00E0522B">
        <w:t xml:space="preserve">. </w:t>
      </w:r>
      <w:r w:rsidRPr="00E0522B">
        <w:t>Для понимания и различения этих пространств Фуко предлагает использовать 6 принципов</w:t>
      </w:r>
      <w:r w:rsidR="00E0522B" w:rsidRPr="00E0522B">
        <w:t>.</w:t>
      </w:r>
    </w:p>
    <w:p w:rsidR="00E0522B" w:rsidRDefault="00E0522B" w:rsidP="00E0522B">
      <w:pPr>
        <w:ind w:firstLine="709"/>
      </w:pPr>
    </w:p>
    <w:p w:rsidR="00E0522B" w:rsidRDefault="0007724C" w:rsidP="00E0522B">
      <w:pPr>
        <w:ind w:firstLine="70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179.25pt">
            <v:imagedata r:id="rId7" o:title=""/>
          </v:shape>
        </w:pict>
      </w:r>
    </w:p>
    <w:p w:rsidR="008A78A9" w:rsidRPr="00E0522B" w:rsidRDefault="00E0522B" w:rsidP="00E0522B">
      <w:pPr>
        <w:ind w:firstLine="709"/>
        <w:rPr>
          <w:i/>
          <w:iCs/>
        </w:rPr>
      </w:pPr>
      <w:r>
        <w:rPr>
          <w:i/>
          <w:iCs/>
        </w:rPr>
        <w:t>Рис.</w:t>
      </w:r>
      <w:r w:rsidR="00770391">
        <w:rPr>
          <w:i/>
          <w:iCs/>
        </w:rPr>
        <w:t xml:space="preserve">1 </w:t>
      </w:r>
      <w:r w:rsidR="008A78A9" w:rsidRPr="00E0522B">
        <w:rPr>
          <w:i/>
          <w:iCs/>
        </w:rPr>
        <w:t>Пространственная схема</w:t>
      </w:r>
      <w:r w:rsidRPr="00E0522B">
        <w:rPr>
          <w:i/>
          <w:iCs/>
        </w:rPr>
        <w:t xml:space="preserve"> </w:t>
      </w:r>
      <w:r w:rsidR="008A78A9" w:rsidRPr="00E0522B">
        <w:rPr>
          <w:i/>
          <w:iCs/>
        </w:rPr>
        <w:t>по Фуко</w:t>
      </w:r>
    </w:p>
    <w:p w:rsidR="00E0522B" w:rsidRDefault="00E0522B" w:rsidP="00E0522B">
      <w:pPr>
        <w:ind w:firstLine="709"/>
      </w:pPr>
    </w:p>
    <w:p w:rsidR="00E0522B" w:rsidRDefault="00116F67" w:rsidP="00E0522B">
      <w:pPr>
        <w:ind w:firstLine="709"/>
      </w:pPr>
      <w:r w:rsidRPr="00E0522B">
        <w:t>Принцип противопоставления</w:t>
      </w:r>
      <w:r w:rsidR="00E0522B">
        <w:t xml:space="preserve"> (</w:t>
      </w:r>
      <w:r w:rsidRPr="00E0522B">
        <w:t>кризиса, отклонения</w:t>
      </w:r>
      <w:r w:rsidR="00E0522B" w:rsidRPr="00E0522B">
        <w:t xml:space="preserve">) </w:t>
      </w:r>
      <w:r w:rsidR="00E0522B">
        <w:t>-</w:t>
      </w:r>
      <w:r w:rsidRPr="00E0522B">
        <w:t xml:space="preserve"> это места, куда помещают индивидов, чье состояние или поведение сильно отличается от усредненной нормы</w:t>
      </w:r>
      <w:r w:rsidR="00E0522B" w:rsidRPr="00E0522B">
        <w:t xml:space="preserve">. </w:t>
      </w:r>
      <w:r w:rsidRPr="00E0522B">
        <w:t xml:space="preserve">Это </w:t>
      </w:r>
      <w:r w:rsidR="00775FB5" w:rsidRPr="00E0522B">
        <w:t>психиатрические клиники, тюрьмы, дома престарелых, монастыри</w:t>
      </w:r>
      <w:r w:rsidR="00E0522B" w:rsidRPr="00E0522B">
        <w:t>.</w:t>
      </w:r>
    </w:p>
    <w:p w:rsidR="00E0522B" w:rsidRDefault="00775FB5" w:rsidP="00E0522B">
      <w:pPr>
        <w:ind w:firstLine="709"/>
      </w:pPr>
      <w:r w:rsidRPr="00E0522B">
        <w:t xml:space="preserve">Принцип переменчивости </w:t>
      </w:r>
      <w:r w:rsidR="00E0522B">
        <w:t>-</w:t>
      </w:r>
      <w:r w:rsidRPr="00E0522B">
        <w:t xml:space="preserve"> изменение способов использования гетеротопии в связи с изменениями общих культурных векторов</w:t>
      </w:r>
      <w:r w:rsidR="00E0522B" w:rsidRPr="00E0522B">
        <w:t xml:space="preserve">. </w:t>
      </w:r>
      <w:r w:rsidRPr="00E0522B">
        <w:t>Это принцип легко проследить на примере кладбища</w:t>
      </w:r>
      <w:r w:rsidR="00E0522B" w:rsidRPr="00E0522B">
        <w:t xml:space="preserve">. </w:t>
      </w:r>
      <w:r w:rsidRPr="00E0522B">
        <w:t xml:space="preserve">Кладбище </w:t>
      </w:r>
      <w:r w:rsidR="00E0522B">
        <w:t>-</w:t>
      </w:r>
      <w:r w:rsidRPr="00E0522B">
        <w:t xml:space="preserve"> </w:t>
      </w:r>
      <w:r w:rsidR="00694C8A" w:rsidRPr="00E0522B">
        <w:t>это,</w:t>
      </w:r>
      <w:r w:rsidRPr="00E0522B">
        <w:t xml:space="preserve"> </w:t>
      </w:r>
      <w:r w:rsidR="00694C8A" w:rsidRPr="00E0522B">
        <w:t>несомненно,</w:t>
      </w:r>
      <w:r w:rsidRPr="00E0522B">
        <w:t xml:space="preserve"> другое место по отношению к обычным культурным пространствам, которое при этом связано со всеми остальными пространствами, </w:t>
      </w:r>
      <w:r w:rsidR="00E0522B">
        <w:t>т.к</w:t>
      </w:r>
      <w:r w:rsidR="00E0522B" w:rsidRPr="00E0522B">
        <w:t xml:space="preserve"> </w:t>
      </w:r>
      <w:r w:rsidRPr="00E0522B">
        <w:t>у любого человека кто-то там похоронен</w:t>
      </w:r>
      <w:r w:rsidR="00E0522B" w:rsidRPr="00E0522B">
        <w:t xml:space="preserve">. </w:t>
      </w:r>
      <w:r w:rsidRPr="00E0522B">
        <w:t>Этот тип гетеротопии существовал всегда, но если в Средние века кладбище размещалось рядом с основным собором в центре города, то сейчас кладбища переносятся и устраиваются за чертой города</w:t>
      </w:r>
      <w:r w:rsidR="00E0522B" w:rsidRPr="00E0522B">
        <w:t xml:space="preserve">. </w:t>
      </w:r>
      <w:r w:rsidRPr="00E0522B">
        <w:t>Это связано с изменением отношения общества к смерти</w:t>
      </w:r>
      <w:r w:rsidR="00E0522B" w:rsidRPr="00E0522B">
        <w:t xml:space="preserve">. </w:t>
      </w:r>
      <w:r w:rsidRPr="00E0522B">
        <w:t>В эпоху, когда все были верующими, верили в воскрешение тел и бессмертие души, останкам не придавали большого значения</w:t>
      </w:r>
      <w:r w:rsidR="00E0522B" w:rsidRPr="00E0522B">
        <w:t xml:space="preserve">. </w:t>
      </w:r>
      <w:r w:rsidR="00767FEB" w:rsidRPr="00E0522B">
        <w:t xml:space="preserve">Напротив, начиная с Эпохи </w:t>
      </w:r>
      <w:r w:rsidR="001F12DE" w:rsidRPr="00E0522B">
        <w:t>П</w:t>
      </w:r>
      <w:r w:rsidR="00767FEB" w:rsidRPr="00E0522B">
        <w:t>росвещения, когда общество стало атеистическим, появляются гробы, останкам уделяется большая роль, так как нет веры в их воскрешение, и развивается идея о смерти как о</w:t>
      </w:r>
      <w:r w:rsidR="00E0522B">
        <w:t xml:space="preserve"> "</w:t>
      </w:r>
      <w:r w:rsidR="00767FEB" w:rsidRPr="00E0522B">
        <w:t>болезни</w:t>
      </w:r>
      <w:r w:rsidR="00E0522B">
        <w:t>".</w:t>
      </w:r>
    </w:p>
    <w:p w:rsidR="00E0522B" w:rsidRDefault="00767FEB" w:rsidP="00E0522B">
      <w:pPr>
        <w:ind w:firstLine="709"/>
      </w:pPr>
      <w:r w:rsidRPr="00E0522B">
        <w:t xml:space="preserve">Принцип многослойности </w:t>
      </w:r>
      <w:r w:rsidR="00E0522B">
        <w:t>-</w:t>
      </w:r>
      <w:r w:rsidRPr="00E0522B">
        <w:t xml:space="preserve"> когда в одном пространстве может помещаться несколько независимых и несовместимых мест</w:t>
      </w:r>
      <w:r w:rsidR="00E0522B" w:rsidRPr="00E0522B">
        <w:t xml:space="preserve">. </w:t>
      </w:r>
      <w:r w:rsidR="00E666F1" w:rsidRPr="00E0522B">
        <w:t>Например,</w:t>
      </w:r>
      <w:r w:rsidRPr="00E0522B">
        <w:t xml:space="preserve"> в театре на прямоугольнике сцены появляется череда мест, не имеющих отношения друг к другу, или плоскость экрана кинотеатра, пространство экспозиции и др</w:t>
      </w:r>
      <w:r w:rsidR="00E0522B" w:rsidRPr="00E0522B">
        <w:t>.</w:t>
      </w:r>
    </w:p>
    <w:p w:rsidR="00E0522B" w:rsidRDefault="00767FEB" w:rsidP="00E0522B">
      <w:pPr>
        <w:ind w:firstLine="709"/>
      </w:pPr>
      <w:r w:rsidRPr="00E0522B">
        <w:t>Принцип разрыва во времени</w:t>
      </w:r>
      <w:r w:rsidR="00E0522B">
        <w:t xml:space="preserve"> (</w:t>
      </w:r>
      <w:r w:rsidRPr="00E0522B">
        <w:t>гетерохронии</w:t>
      </w:r>
      <w:r w:rsidR="00E0522B" w:rsidRPr="00E0522B">
        <w:t xml:space="preserve">) </w:t>
      </w:r>
      <w:r w:rsidR="00E0522B">
        <w:t>-</w:t>
      </w:r>
      <w:r w:rsidR="00143D45" w:rsidRPr="00E0522B">
        <w:t xml:space="preserve"> это места, где происходит замедленное или ускоренное ощущение времени</w:t>
      </w:r>
      <w:r w:rsidR="00E0522B" w:rsidRPr="00E0522B">
        <w:t xml:space="preserve">. </w:t>
      </w:r>
      <w:r w:rsidR="00143D45" w:rsidRPr="00E0522B">
        <w:t>Музеи, библиотеки, архивы</w:t>
      </w:r>
      <w:r w:rsidR="00501D33" w:rsidRPr="00E0522B">
        <w:t>, а теперь еще и медиатеки</w:t>
      </w:r>
      <w:r w:rsidR="00E0522B" w:rsidRPr="00E0522B">
        <w:t xml:space="preserve"> </w:t>
      </w:r>
      <w:r w:rsidR="00E0522B">
        <w:t>-</w:t>
      </w:r>
      <w:r w:rsidR="00143D45" w:rsidRPr="00E0522B">
        <w:t xml:space="preserve"> это пространства, где время постоянно накапливается и увековечивает самое себя</w:t>
      </w:r>
      <w:r w:rsidR="00E0522B" w:rsidRPr="00E0522B">
        <w:t xml:space="preserve">. </w:t>
      </w:r>
      <w:r w:rsidR="00143D45" w:rsidRPr="00E0522B">
        <w:t xml:space="preserve">Им противостоят пространства, где время скоротечно и ничтожно </w:t>
      </w:r>
      <w:r w:rsidR="00E0522B">
        <w:t>-</w:t>
      </w:r>
      <w:r w:rsidR="00143D45" w:rsidRPr="00E0522B">
        <w:t xml:space="preserve"> ярмарки, праздники, луна-парки, а теперь еще и флэш-мобы, инсталляции и пр</w:t>
      </w:r>
      <w:r w:rsidR="00E0522B" w:rsidRPr="00E0522B">
        <w:t xml:space="preserve">. </w:t>
      </w:r>
      <w:r w:rsidR="00143D45" w:rsidRPr="00E0522B">
        <w:t>К временным гетеротопиям можно отнести еще и курорты, где время бежит или растягивается в соответствии с чужой культурой и событийной насыщенностью</w:t>
      </w:r>
      <w:r w:rsidR="00E0522B" w:rsidRPr="00E0522B">
        <w:t>.</w:t>
      </w:r>
    </w:p>
    <w:p w:rsidR="00E0522B" w:rsidRDefault="00501D33" w:rsidP="00E0522B">
      <w:pPr>
        <w:ind w:firstLine="709"/>
      </w:pPr>
      <w:r w:rsidRPr="00E0522B">
        <w:t>Принцип перехода</w:t>
      </w:r>
      <w:r w:rsidR="00E0522B">
        <w:t xml:space="preserve"> (</w:t>
      </w:r>
      <w:r w:rsidRPr="00E0522B">
        <w:t>принуждения или обряда</w:t>
      </w:r>
      <w:r w:rsidR="00E0522B" w:rsidRPr="00E0522B">
        <w:t xml:space="preserve">) </w:t>
      </w:r>
      <w:r w:rsidR="00E0522B">
        <w:t>-</w:t>
      </w:r>
      <w:r w:rsidRPr="00E0522B">
        <w:t xml:space="preserve"> гетеротопии всегда предполагают систему проходов и барьеров, которая их изолирует и одновременно делает проницаемыми</w:t>
      </w:r>
      <w:r w:rsidR="00E0522B" w:rsidRPr="00E0522B">
        <w:t xml:space="preserve">. </w:t>
      </w:r>
      <w:r w:rsidRPr="00E0522B">
        <w:t>Туда попадают либо по принуждению, как в случае казармы или тюрьмы, либо проходят определенный ритуал</w:t>
      </w:r>
      <w:r w:rsidR="00E0522B">
        <w:t xml:space="preserve"> (</w:t>
      </w:r>
      <w:r w:rsidRPr="00E0522B">
        <w:t>ВУЗы, закрытые клубы, библиотеки</w:t>
      </w:r>
      <w:r w:rsidR="00E0522B" w:rsidRPr="00E0522B">
        <w:t xml:space="preserve">) </w:t>
      </w:r>
      <w:r w:rsidRPr="00E0522B">
        <w:t>или обряд очищения</w:t>
      </w:r>
      <w:r w:rsidR="00E0522B">
        <w:t xml:space="preserve"> (</w:t>
      </w:r>
      <w:r w:rsidRPr="00E0522B">
        <w:t>ха</w:t>
      </w:r>
      <w:r w:rsidR="00F16C41" w:rsidRPr="00E0522B">
        <w:t>м</w:t>
      </w:r>
      <w:r w:rsidRPr="00E0522B">
        <w:t>мам, сауны, купальни</w:t>
      </w:r>
      <w:r w:rsidR="00E0522B" w:rsidRPr="00E0522B">
        <w:t>).</w:t>
      </w:r>
    </w:p>
    <w:p w:rsidR="00E0522B" w:rsidRDefault="00F16C41" w:rsidP="00E0522B">
      <w:pPr>
        <w:ind w:firstLine="709"/>
      </w:pPr>
      <w:r w:rsidRPr="00E0522B">
        <w:t xml:space="preserve">Принцип противопоставления реальному миру </w:t>
      </w:r>
      <w:r w:rsidR="00E0522B">
        <w:t>-</w:t>
      </w:r>
      <w:r w:rsidRPr="00E0522B">
        <w:t xml:space="preserve"> это пространства, которые или разоблачают всю иллюзорность существующего мира</w:t>
      </w:r>
      <w:r w:rsidR="00E0522B">
        <w:t xml:space="preserve"> (</w:t>
      </w:r>
      <w:r w:rsidRPr="00E0522B">
        <w:t>публичные дома</w:t>
      </w:r>
      <w:r w:rsidR="00E0522B" w:rsidRPr="00E0522B">
        <w:t>),</w:t>
      </w:r>
      <w:r w:rsidRPr="00E0522B">
        <w:t xml:space="preserve"> или, наоборот, создают пространства столь совершенные, столь хорошо организованные и аккуратные, что рядом с ним наш мир становится беспорядочным, бестолковым и неорганизованным</w:t>
      </w:r>
      <w:r w:rsidR="00E0522B">
        <w:t xml:space="preserve"> (</w:t>
      </w:r>
      <w:r w:rsidRPr="00E0522B">
        <w:t>ранние английские колонии, корабли</w:t>
      </w:r>
      <w:r w:rsidR="00CE6C93" w:rsidRPr="00E0522B">
        <w:t xml:space="preserve"> дальнего плавания</w:t>
      </w:r>
      <w:r w:rsidR="00E0522B" w:rsidRPr="00E0522B">
        <w:t>).</w:t>
      </w:r>
    </w:p>
    <w:p w:rsidR="00E0522B" w:rsidRDefault="00F16C41" w:rsidP="00E0522B">
      <w:pPr>
        <w:ind w:firstLine="709"/>
      </w:pPr>
      <w:r w:rsidRPr="00E0522B">
        <w:t>Все вышеперечисленные принципы позволяют не только по-</w:t>
      </w:r>
      <w:r w:rsidR="00685049" w:rsidRPr="00E0522B">
        <w:t>иному</w:t>
      </w:r>
      <w:r w:rsidRPr="00E0522B">
        <w:t xml:space="preserve"> анализировать историческое архитектурное наследие, но и пересматривать проектные </w:t>
      </w:r>
      <w:r w:rsidR="00685049" w:rsidRPr="00E0522B">
        <w:t>способы</w:t>
      </w:r>
      <w:r w:rsidR="00D76E9D" w:rsidRPr="00E0522B">
        <w:t xml:space="preserve"> работы</w:t>
      </w:r>
      <w:r w:rsidR="00685049" w:rsidRPr="00E0522B">
        <w:t xml:space="preserve"> и отношения </w:t>
      </w:r>
      <w:r w:rsidR="00D76E9D" w:rsidRPr="00E0522B">
        <w:t>к</w:t>
      </w:r>
      <w:r w:rsidR="00685049" w:rsidRPr="00E0522B">
        <w:t xml:space="preserve"> определенным тип</w:t>
      </w:r>
      <w:r w:rsidR="00D76E9D" w:rsidRPr="00E0522B">
        <w:t>а</w:t>
      </w:r>
      <w:r w:rsidR="00685049" w:rsidRPr="00E0522B">
        <w:t>м объектов и пространств</w:t>
      </w:r>
      <w:r w:rsidR="00E0522B" w:rsidRPr="00E0522B">
        <w:t xml:space="preserve">. </w:t>
      </w:r>
      <w:r w:rsidR="00685049" w:rsidRPr="00E0522B">
        <w:t xml:space="preserve">Они также </w:t>
      </w:r>
      <w:r w:rsidR="00D76E9D" w:rsidRPr="00E0522B">
        <w:t>дают направление поискам по</w:t>
      </w:r>
      <w:r w:rsidR="00685049" w:rsidRPr="00E0522B">
        <w:t xml:space="preserve"> созда</w:t>
      </w:r>
      <w:r w:rsidR="00D76E9D" w:rsidRPr="00E0522B">
        <w:t>нию</w:t>
      </w:r>
      <w:r w:rsidR="00685049" w:rsidRPr="00E0522B">
        <w:t xml:space="preserve"> </w:t>
      </w:r>
      <w:r w:rsidR="00D76E9D" w:rsidRPr="00E0522B">
        <w:t xml:space="preserve">подобных </w:t>
      </w:r>
      <w:r w:rsidR="00685049" w:rsidRPr="00E0522B">
        <w:t xml:space="preserve">пространств, </w:t>
      </w:r>
      <w:r w:rsidR="00D76E9D" w:rsidRPr="00E0522B">
        <w:t>открывают перспективу использования</w:t>
      </w:r>
      <w:r w:rsidR="00685049" w:rsidRPr="00E0522B">
        <w:t xml:space="preserve"> </w:t>
      </w:r>
      <w:r w:rsidR="00D76E9D" w:rsidRPr="00E0522B">
        <w:t>невиданных ранее в архитектурном проектировании</w:t>
      </w:r>
      <w:r w:rsidR="00685049" w:rsidRPr="00E0522B">
        <w:t xml:space="preserve"> средств</w:t>
      </w:r>
      <w:r w:rsidR="00E0522B" w:rsidRPr="00E0522B">
        <w:t xml:space="preserve">. </w:t>
      </w:r>
      <w:r w:rsidR="00D76E9D" w:rsidRPr="00E0522B">
        <w:t xml:space="preserve">Примерами могут быть практики </w:t>
      </w:r>
      <w:r w:rsidR="00685049" w:rsidRPr="00E0522B">
        <w:t xml:space="preserve">новых направлений в архитектуре, </w:t>
      </w:r>
      <w:r w:rsidR="00D76E9D" w:rsidRPr="00E0522B">
        <w:t>в частности,</w:t>
      </w:r>
      <w:r w:rsidR="00685049" w:rsidRPr="00E0522B">
        <w:t xml:space="preserve"> так называемой</w:t>
      </w:r>
      <w:r w:rsidR="00D76E9D" w:rsidRPr="00E0522B">
        <w:t>,</w:t>
      </w:r>
      <w:r w:rsidR="00685049" w:rsidRPr="00E0522B">
        <w:t xml:space="preserve"> дигитальной архитектуры</w:t>
      </w:r>
      <w:r w:rsidR="00E0522B" w:rsidRPr="00E0522B">
        <w:t>.</w:t>
      </w:r>
    </w:p>
    <w:p w:rsidR="00E0522B" w:rsidRDefault="00685049" w:rsidP="00E0522B">
      <w:pPr>
        <w:ind w:firstLine="709"/>
      </w:pPr>
      <w:r w:rsidRPr="00E0522B">
        <w:t>На первый взгляд</w:t>
      </w:r>
      <w:r w:rsidR="00877D57" w:rsidRPr="00E0522B">
        <w:t>, между гетеротопиями и построениями цифровой</w:t>
      </w:r>
      <w:r w:rsidR="00E0522B">
        <w:t xml:space="preserve"> (</w:t>
      </w:r>
      <w:r w:rsidR="00877D57" w:rsidRPr="00E0522B">
        <w:t>дигитальной</w:t>
      </w:r>
      <w:r w:rsidR="00E0522B" w:rsidRPr="00E0522B">
        <w:t xml:space="preserve">) </w:t>
      </w:r>
      <w:r w:rsidR="00877D57" w:rsidRPr="00E0522B">
        <w:t>архитектуры</w:t>
      </w:r>
      <w:r w:rsidR="00E0522B" w:rsidRPr="00E0522B">
        <w:t xml:space="preserve"> </w:t>
      </w:r>
      <w:r w:rsidR="00877D57" w:rsidRPr="00E0522B">
        <w:t>нет</w:t>
      </w:r>
      <w:r w:rsidRPr="00E0522B">
        <w:t xml:space="preserve"> ничего общего</w:t>
      </w:r>
      <w:r w:rsidR="00E0522B" w:rsidRPr="00E0522B">
        <w:t xml:space="preserve">. </w:t>
      </w:r>
      <w:r w:rsidR="00877D57" w:rsidRPr="00E0522B">
        <w:t>Действительно</w:t>
      </w:r>
      <w:r w:rsidRPr="00E0522B">
        <w:t xml:space="preserve">, если проанализировать </w:t>
      </w:r>
      <w:r w:rsidR="00877D57" w:rsidRPr="00E0522B">
        <w:t xml:space="preserve">характеристики </w:t>
      </w:r>
      <w:r w:rsidRPr="00E0522B">
        <w:t>гетеротопи</w:t>
      </w:r>
      <w:r w:rsidR="00877D57" w:rsidRPr="00E0522B">
        <w:t>й</w:t>
      </w:r>
      <w:r w:rsidRPr="00E0522B">
        <w:t xml:space="preserve"> Фуко, то окажется, что все они обладают историзмом, все эти пространства насыщались смыслами и взаимосвязями на протяжении веков</w:t>
      </w:r>
      <w:r w:rsidR="00E0522B" w:rsidRPr="00E0522B">
        <w:t xml:space="preserve">. </w:t>
      </w:r>
      <w:r w:rsidRPr="00E0522B">
        <w:t>Современные же объекты никак не могут обладать этим ценным свойством</w:t>
      </w:r>
      <w:r w:rsidR="00E0522B" w:rsidRPr="00E0522B">
        <w:t xml:space="preserve">. </w:t>
      </w:r>
      <w:r w:rsidR="00434948" w:rsidRPr="00E0522B">
        <w:t>Они</w:t>
      </w:r>
      <w:r w:rsidR="002A32CE" w:rsidRPr="00E0522B">
        <w:t>,</w:t>
      </w:r>
      <w:r w:rsidR="00434948" w:rsidRPr="00E0522B">
        <w:t xml:space="preserve"> к тому же</w:t>
      </w:r>
      <w:r w:rsidR="002A32CE" w:rsidRPr="00E0522B">
        <w:t>,</w:t>
      </w:r>
      <w:r w:rsidR="00434948" w:rsidRPr="00E0522B">
        <w:t xml:space="preserve"> атектоничны, полифункциональны, </w:t>
      </w:r>
      <w:r w:rsidR="002A32CE" w:rsidRPr="00E0522B">
        <w:t xml:space="preserve">стоят </w:t>
      </w:r>
      <w:r w:rsidR="00434948" w:rsidRPr="00E0522B">
        <w:t xml:space="preserve">вне этно-культурно-стилевых различий, что также не </w:t>
      </w:r>
      <w:r w:rsidR="002A32CE" w:rsidRPr="00E0522B">
        <w:t>позволя</w:t>
      </w:r>
      <w:r w:rsidR="00434948" w:rsidRPr="00E0522B">
        <w:t xml:space="preserve">ет </w:t>
      </w:r>
      <w:r w:rsidR="002A32CE" w:rsidRPr="00E0522B">
        <w:t>прямо</w:t>
      </w:r>
      <w:r w:rsidR="00434948" w:rsidRPr="00E0522B">
        <w:t xml:space="preserve"> отнес</w:t>
      </w:r>
      <w:r w:rsidR="002A32CE" w:rsidRPr="00E0522B">
        <w:t>ти их</w:t>
      </w:r>
      <w:r w:rsidR="00434948" w:rsidRPr="00E0522B">
        <w:t xml:space="preserve"> к гетеротопиям</w:t>
      </w:r>
      <w:r w:rsidR="00E0522B" w:rsidRPr="00E0522B">
        <w:t xml:space="preserve">. </w:t>
      </w:r>
      <w:r w:rsidRPr="00E0522B">
        <w:t xml:space="preserve">Несмотря на это можно попытаться провести анализ </w:t>
      </w:r>
      <w:r w:rsidR="00DE277E" w:rsidRPr="00E0522B">
        <w:t>дигитальных объектов</w:t>
      </w:r>
      <w:r w:rsidRPr="00E0522B">
        <w:t xml:space="preserve"> по всем </w:t>
      </w:r>
      <w:r w:rsidR="002A32CE" w:rsidRPr="00E0522B">
        <w:t xml:space="preserve">перечисленным </w:t>
      </w:r>
      <w:r w:rsidR="001B48DF" w:rsidRPr="00E0522B">
        <w:t>М</w:t>
      </w:r>
      <w:r w:rsidR="00E0522B" w:rsidRPr="00E0522B">
        <w:t xml:space="preserve">. </w:t>
      </w:r>
      <w:r w:rsidR="002A32CE" w:rsidRPr="00E0522B">
        <w:t xml:space="preserve">Фуко </w:t>
      </w:r>
      <w:r w:rsidRPr="00E0522B">
        <w:t>принципам</w:t>
      </w:r>
      <w:r w:rsidR="00E0522B" w:rsidRPr="00E0522B">
        <w:t>.</w:t>
      </w:r>
    </w:p>
    <w:p w:rsidR="00E0522B" w:rsidRDefault="001A7243" w:rsidP="00E0522B">
      <w:pPr>
        <w:ind w:firstLine="709"/>
      </w:pPr>
      <w:r w:rsidRPr="00E0522B">
        <w:rPr>
          <w:i/>
          <w:iCs/>
        </w:rPr>
        <w:t>Принцип противопоставления</w:t>
      </w:r>
      <w:r w:rsidR="00E0522B">
        <w:t xml:space="preserve"> (</w:t>
      </w:r>
      <w:r w:rsidRPr="00E0522B">
        <w:t>кризиса, отклонения</w:t>
      </w:r>
      <w:r w:rsidR="00E0522B" w:rsidRPr="00E0522B">
        <w:t xml:space="preserve">). </w:t>
      </w:r>
      <w:r w:rsidR="001B48DF" w:rsidRPr="00E0522B">
        <w:t>Неправильно было бы настаивать на том</w:t>
      </w:r>
      <w:r w:rsidR="001B6FEE" w:rsidRPr="00E0522B">
        <w:t>, что пространства объектов цифровой архитектуры создаются для индивидов с какими-либо отклонениями от нормы</w:t>
      </w:r>
      <w:r w:rsidR="00E0522B" w:rsidRPr="00E0522B">
        <w:t xml:space="preserve">. </w:t>
      </w:r>
      <w:r w:rsidR="001B6FEE" w:rsidRPr="00E0522B">
        <w:t>Однако, эти пространства настолько непривычны, лишены традиционной организации, что человек, попадая туда, становится другим по отношению к остальным людям, так как ему приходится приспосабливать</w:t>
      </w:r>
      <w:r w:rsidR="00E666F1" w:rsidRPr="00E0522B">
        <w:t xml:space="preserve"> и перестраивать</w:t>
      </w:r>
      <w:r w:rsidR="001B6FEE" w:rsidRPr="00E0522B">
        <w:t xml:space="preserve"> свое восприятие, свой вестибулярный аппарат</w:t>
      </w:r>
      <w:r w:rsidR="00E666F1" w:rsidRPr="00E0522B">
        <w:t xml:space="preserve"> и весь внутренний мир</w:t>
      </w:r>
      <w:r w:rsidR="001B6FEE" w:rsidRPr="00E0522B">
        <w:t xml:space="preserve"> </w:t>
      </w:r>
      <w:r w:rsidR="00E666F1" w:rsidRPr="00E0522B">
        <w:t>под</w:t>
      </w:r>
      <w:r w:rsidR="001B6FEE" w:rsidRPr="00E0522B">
        <w:t xml:space="preserve"> новы</w:t>
      </w:r>
      <w:r w:rsidR="00E666F1" w:rsidRPr="00E0522B">
        <w:t>е</w:t>
      </w:r>
      <w:r w:rsidR="001B6FEE" w:rsidRPr="00E0522B">
        <w:t xml:space="preserve"> ощущения</w:t>
      </w:r>
      <w:r w:rsidR="00E0522B" w:rsidRPr="00E0522B">
        <w:t>.</w:t>
      </w:r>
    </w:p>
    <w:p w:rsidR="00E0522B" w:rsidRDefault="00434948" w:rsidP="00E0522B">
      <w:pPr>
        <w:ind w:firstLine="709"/>
      </w:pPr>
      <w:r w:rsidRPr="00E0522B">
        <w:rPr>
          <w:i/>
          <w:iCs/>
        </w:rPr>
        <w:t>Принцип переменчивости</w:t>
      </w:r>
      <w:r w:rsidR="001B6FEE" w:rsidRPr="00E0522B">
        <w:t xml:space="preserve"> </w:t>
      </w:r>
      <w:r w:rsidR="00E0522B">
        <w:t>-</w:t>
      </w:r>
      <w:r w:rsidR="001B6FEE" w:rsidRPr="00E0522B">
        <w:t xml:space="preserve"> </w:t>
      </w:r>
      <w:r w:rsidR="00FD2BC0" w:rsidRPr="00E0522B">
        <w:t xml:space="preserve">заложен в </w:t>
      </w:r>
      <w:r w:rsidR="00051546" w:rsidRPr="00E0522B">
        <w:t xml:space="preserve">самой </w:t>
      </w:r>
      <w:r w:rsidR="00FD2BC0" w:rsidRPr="00E0522B">
        <w:t>основе концепции цифровых пространств, которая выражается в постоянном изменении, адаптации, динамике</w:t>
      </w:r>
      <w:r w:rsidR="00E0522B" w:rsidRPr="00E0522B">
        <w:t>.</w:t>
      </w:r>
      <w:r w:rsidR="00E0522B">
        <w:t xml:space="preserve"> "</w:t>
      </w:r>
      <w:r w:rsidR="00FD2BC0" w:rsidRPr="00E0522B">
        <w:t>Новая архитектурная форма, новый язык опирается на динамическое слияние, сращивание и взаимопереплетение внутреннего и внешнего, своего и чужого, логичного и случайного</w:t>
      </w:r>
      <w:r w:rsidR="00E0522B">
        <w:t xml:space="preserve">". </w:t>
      </w:r>
      <w:r w:rsidR="00E0522B" w:rsidRPr="00E0522B">
        <w:t>[</w:t>
      </w:r>
      <w:r w:rsidR="008A78A9" w:rsidRPr="00E0522B">
        <w:t>3</w:t>
      </w:r>
      <w:r w:rsidR="00E0522B" w:rsidRPr="00E0522B">
        <w:t xml:space="preserve">] </w:t>
      </w:r>
      <w:r w:rsidR="003C6C5E" w:rsidRPr="00E0522B">
        <w:t xml:space="preserve">Здесь все переменчиво </w:t>
      </w:r>
      <w:r w:rsidR="00E0522B">
        <w:t>-</w:t>
      </w:r>
      <w:r w:rsidR="003C6C5E" w:rsidRPr="00E0522B">
        <w:t xml:space="preserve"> функция, геометрия пространства, смыслы, формы</w:t>
      </w:r>
      <w:r w:rsidR="00E0522B" w:rsidRPr="00E0522B">
        <w:t xml:space="preserve">; </w:t>
      </w:r>
      <w:r w:rsidR="003C6C5E" w:rsidRPr="00E0522B">
        <w:t xml:space="preserve">исчезает даже привычное разделение на пол </w:t>
      </w:r>
      <w:r w:rsidR="00E0522B">
        <w:t>-</w:t>
      </w:r>
      <w:r w:rsidR="003C6C5E" w:rsidRPr="00E0522B">
        <w:t xml:space="preserve"> стены </w:t>
      </w:r>
      <w:r w:rsidR="00E0522B">
        <w:t>-</w:t>
      </w:r>
      <w:r w:rsidR="003C6C5E" w:rsidRPr="00E0522B">
        <w:t xml:space="preserve"> потолок</w:t>
      </w:r>
      <w:r w:rsidR="00E0522B" w:rsidRPr="00E0522B">
        <w:t>.</w:t>
      </w:r>
    </w:p>
    <w:p w:rsidR="00E0522B" w:rsidRDefault="00E0522B" w:rsidP="00E0522B">
      <w:pPr>
        <w:ind w:firstLine="709"/>
      </w:pPr>
    </w:p>
    <w:p w:rsidR="00E0522B" w:rsidRDefault="0007724C" w:rsidP="00E0522B">
      <w:pPr>
        <w:ind w:firstLine="709"/>
      </w:pPr>
      <w:r>
        <w:pict>
          <v:shape id="_x0000_i1026" type="#_x0000_t75" style="width:225pt;height:141.75pt">
            <v:imagedata r:id="rId8" o:title=""/>
          </v:shape>
        </w:pict>
      </w:r>
    </w:p>
    <w:p w:rsidR="00E0522B" w:rsidRPr="00D22BF5" w:rsidRDefault="00E0522B" w:rsidP="00E0522B">
      <w:pPr>
        <w:ind w:firstLine="709"/>
        <w:rPr>
          <w:i/>
          <w:iCs/>
          <w:lang w:val="en-US"/>
        </w:rPr>
      </w:pPr>
      <w:r>
        <w:rPr>
          <w:i/>
          <w:iCs/>
        </w:rPr>
        <w:t>Рис</w:t>
      </w:r>
      <w:r w:rsidRPr="00D22BF5">
        <w:rPr>
          <w:i/>
          <w:iCs/>
          <w:lang w:val="en-US"/>
        </w:rPr>
        <w:t>.</w:t>
      </w:r>
      <w:r w:rsidR="00770391" w:rsidRPr="00D22BF5">
        <w:rPr>
          <w:i/>
          <w:iCs/>
          <w:lang w:val="en-US"/>
        </w:rPr>
        <w:t>2</w:t>
      </w:r>
      <w:r w:rsidRPr="00D22BF5">
        <w:rPr>
          <w:i/>
          <w:iCs/>
          <w:lang w:val="en-US"/>
        </w:rPr>
        <w:t xml:space="preserve">. </w:t>
      </w:r>
      <w:r w:rsidRPr="00E0522B">
        <w:rPr>
          <w:i/>
          <w:iCs/>
          <w:lang w:val="en-US"/>
        </w:rPr>
        <w:t>Selfridges</w:t>
      </w:r>
      <w:r w:rsidRPr="00D22BF5">
        <w:rPr>
          <w:i/>
          <w:iCs/>
          <w:lang w:val="en-US"/>
        </w:rPr>
        <w:t>,</w:t>
      </w:r>
      <w:r w:rsidRPr="00E0522B">
        <w:rPr>
          <w:i/>
          <w:iCs/>
          <w:lang w:val="en-US"/>
        </w:rPr>
        <w:t>Future systems</w:t>
      </w:r>
    </w:p>
    <w:p w:rsidR="00E0522B" w:rsidRPr="00D22BF5" w:rsidRDefault="00E0522B" w:rsidP="00E0522B">
      <w:pPr>
        <w:ind w:firstLine="709"/>
        <w:rPr>
          <w:lang w:val="en-US"/>
        </w:rPr>
      </w:pPr>
    </w:p>
    <w:p w:rsidR="00E0522B" w:rsidRDefault="001A7243" w:rsidP="00E0522B">
      <w:pPr>
        <w:ind w:firstLine="709"/>
      </w:pPr>
      <w:r w:rsidRPr="00E0522B">
        <w:rPr>
          <w:i/>
          <w:iCs/>
        </w:rPr>
        <w:t>Принцип</w:t>
      </w:r>
      <w:r w:rsidRPr="00D22BF5">
        <w:rPr>
          <w:i/>
          <w:iCs/>
          <w:lang w:val="en-US"/>
        </w:rPr>
        <w:t xml:space="preserve"> </w:t>
      </w:r>
      <w:r w:rsidRPr="00E0522B">
        <w:rPr>
          <w:i/>
          <w:iCs/>
        </w:rPr>
        <w:t>многослойности</w:t>
      </w:r>
      <w:r w:rsidR="00E0522B" w:rsidRPr="00D22BF5">
        <w:rPr>
          <w:i/>
          <w:iCs/>
          <w:lang w:val="en-US"/>
        </w:rPr>
        <w:t xml:space="preserve">. </w:t>
      </w:r>
      <w:r w:rsidR="00051546" w:rsidRPr="00E0522B">
        <w:t>В</w:t>
      </w:r>
      <w:r w:rsidR="003C0AD7" w:rsidRPr="00E0522B">
        <w:t>о-первых</w:t>
      </w:r>
      <w:r w:rsidR="00051546" w:rsidRPr="00E0522B">
        <w:t>,</w:t>
      </w:r>
      <w:r w:rsidR="003C0AD7" w:rsidRPr="00E0522B">
        <w:t xml:space="preserve"> многослойн</w:t>
      </w:r>
      <w:r w:rsidR="00932B2E" w:rsidRPr="00E0522B">
        <w:t>ость</w:t>
      </w:r>
      <w:r w:rsidR="003C0AD7" w:rsidRPr="00E0522B">
        <w:t xml:space="preserve"> </w:t>
      </w:r>
      <w:r w:rsidR="00932B2E" w:rsidRPr="00E0522B">
        <w:t xml:space="preserve">задается игрой автора с возможным </w:t>
      </w:r>
      <w:r w:rsidR="003C6C5E" w:rsidRPr="00E0522B">
        <w:t>отношение</w:t>
      </w:r>
      <w:r w:rsidR="00932B2E" w:rsidRPr="00E0522B">
        <w:t>м</w:t>
      </w:r>
      <w:r w:rsidR="003C6C5E" w:rsidRPr="00E0522B">
        <w:t xml:space="preserve"> зрителя к новым архитектурным объектам</w:t>
      </w:r>
      <w:r w:rsidR="00E0522B" w:rsidRPr="00E0522B">
        <w:t xml:space="preserve">. </w:t>
      </w:r>
      <w:r w:rsidR="003C0AD7" w:rsidRPr="00E0522B">
        <w:t>Как на театральной сцене сменяются декорации, так же внезапно и</w:t>
      </w:r>
      <w:r w:rsidR="00E0522B" w:rsidRPr="00E0522B">
        <w:t xml:space="preserve"> неожиданно меняются</w:t>
      </w:r>
      <w:r w:rsidR="00E0522B">
        <w:t xml:space="preserve"> (</w:t>
      </w:r>
      <w:r w:rsidR="00E0522B" w:rsidRPr="00E0522B">
        <w:t>мерцают) образы и интерпретации реализованных дигитальных объектов:</w:t>
      </w:r>
    </w:p>
    <w:p w:rsidR="00E0522B" w:rsidRDefault="00E0522B" w:rsidP="00E0522B">
      <w:pPr>
        <w:ind w:firstLine="709"/>
      </w:pPr>
    </w:p>
    <w:p w:rsidR="00E0522B" w:rsidRDefault="0007724C" w:rsidP="00E0522B">
      <w:pPr>
        <w:ind w:firstLine="709"/>
      </w:pPr>
      <w:r>
        <w:pict>
          <v:shape id="_x0000_i1027" type="#_x0000_t75" style="width:225pt;height:154.5pt">
            <v:imagedata r:id="rId9" o:title=""/>
          </v:shape>
        </w:pict>
      </w:r>
    </w:p>
    <w:p w:rsidR="00E0522B" w:rsidRDefault="00E0522B" w:rsidP="00E0522B">
      <w:pPr>
        <w:ind w:firstLine="709"/>
        <w:rPr>
          <w:i/>
          <w:iCs/>
        </w:rPr>
      </w:pPr>
      <w:r w:rsidRPr="00E0522B">
        <w:rPr>
          <w:i/>
          <w:iCs/>
        </w:rPr>
        <w:t>Рис.</w:t>
      </w:r>
      <w:r w:rsidR="00770391">
        <w:rPr>
          <w:i/>
          <w:iCs/>
        </w:rPr>
        <w:t>3</w:t>
      </w:r>
      <w:r w:rsidRPr="00E0522B">
        <w:rPr>
          <w:i/>
          <w:iCs/>
        </w:rPr>
        <w:t xml:space="preserve"> </w:t>
      </w:r>
    </w:p>
    <w:p w:rsidR="00E0522B" w:rsidRDefault="00D22BF5" w:rsidP="00E0522B">
      <w:pPr>
        <w:ind w:firstLine="709"/>
      </w:pPr>
      <w:r>
        <w:rPr>
          <w:i/>
          <w:iCs/>
        </w:rPr>
        <w:br w:type="page"/>
      </w:r>
      <w:r w:rsidR="0007724C">
        <w:rPr>
          <w:i/>
          <w:iCs/>
        </w:rPr>
        <w:pict>
          <v:shape id="_x0000_i1028" type="#_x0000_t75" style="width:225pt;height:114pt">
            <v:imagedata r:id="rId10" o:title=""/>
          </v:shape>
        </w:pict>
      </w:r>
    </w:p>
    <w:p w:rsidR="00E0522B" w:rsidRPr="00D22BF5" w:rsidRDefault="00E0522B" w:rsidP="00E0522B">
      <w:pPr>
        <w:ind w:firstLine="709"/>
        <w:rPr>
          <w:lang w:val="en-US"/>
        </w:rPr>
      </w:pPr>
      <w:r>
        <w:rPr>
          <w:i/>
          <w:iCs/>
        </w:rPr>
        <w:t>Рис</w:t>
      </w:r>
      <w:r w:rsidRPr="00D22BF5">
        <w:rPr>
          <w:i/>
          <w:iCs/>
          <w:lang w:val="en-US"/>
        </w:rPr>
        <w:t>.</w:t>
      </w:r>
      <w:r w:rsidR="00770391" w:rsidRPr="00D22BF5">
        <w:rPr>
          <w:i/>
          <w:iCs/>
          <w:lang w:val="en-US"/>
        </w:rPr>
        <w:t>4</w:t>
      </w:r>
      <w:r w:rsidRPr="00D22BF5">
        <w:rPr>
          <w:lang w:val="en-US"/>
        </w:rPr>
        <w:t xml:space="preserve">. </w:t>
      </w:r>
      <w:r w:rsidRPr="00E0522B">
        <w:rPr>
          <w:i/>
          <w:iCs/>
          <w:lang w:val="en-US"/>
        </w:rPr>
        <w:t>Mariinskiy Theatre,</w:t>
      </w:r>
      <w:r w:rsidRPr="00D22BF5">
        <w:rPr>
          <w:i/>
          <w:iCs/>
          <w:lang w:val="en-US"/>
        </w:rPr>
        <w:t xml:space="preserve"> Dominique Perrault.</w:t>
      </w:r>
    </w:p>
    <w:p w:rsidR="00E0522B" w:rsidRPr="00D22BF5" w:rsidRDefault="00E0522B" w:rsidP="00E0522B">
      <w:pPr>
        <w:ind w:firstLine="709"/>
        <w:rPr>
          <w:lang w:val="en-US"/>
        </w:rPr>
      </w:pPr>
    </w:p>
    <w:p w:rsidR="00E0522B" w:rsidRPr="00D22BF5" w:rsidRDefault="00AD5866" w:rsidP="00E0522B">
      <w:pPr>
        <w:ind w:firstLine="709"/>
        <w:rPr>
          <w:lang w:val="en-US"/>
        </w:rPr>
      </w:pPr>
      <w:r w:rsidRPr="00E0522B">
        <w:t>гипермаркет</w:t>
      </w:r>
      <w:r w:rsidRPr="00D22BF5">
        <w:rPr>
          <w:lang w:val="en-US"/>
        </w:rPr>
        <w:t xml:space="preserve"> </w:t>
      </w:r>
      <w:r w:rsidR="003C0AD7" w:rsidRPr="00E0522B">
        <w:rPr>
          <w:lang w:val="en-US"/>
        </w:rPr>
        <w:t>Selfridges</w:t>
      </w:r>
      <w:r w:rsidRPr="00D22BF5">
        <w:rPr>
          <w:lang w:val="en-US"/>
        </w:rPr>
        <w:t xml:space="preserve"> </w:t>
      </w:r>
      <w:r w:rsidRPr="00E0522B">
        <w:t>в</w:t>
      </w:r>
      <w:r w:rsidR="003C0AD7" w:rsidRPr="00D22BF5">
        <w:rPr>
          <w:lang w:val="en-US"/>
        </w:rPr>
        <w:t xml:space="preserve"> </w:t>
      </w:r>
      <w:r w:rsidRPr="00E0522B">
        <w:t>Бирмингеме</w:t>
      </w:r>
      <w:r w:rsidRPr="00D22BF5">
        <w:rPr>
          <w:lang w:val="en-US"/>
        </w:rPr>
        <w:t xml:space="preserve">, </w:t>
      </w:r>
      <w:r w:rsidRPr="00E0522B">
        <w:rPr>
          <w:lang w:val="en-US"/>
        </w:rPr>
        <w:t>Future</w:t>
      </w:r>
      <w:r w:rsidRPr="00D22BF5">
        <w:rPr>
          <w:lang w:val="en-US"/>
        </w:rPr>
        <w:t xml:space="preserve"> </w:t>
      </w:r>
      <w:r w:rsidRPr="00E0522B">
        <w:rPr>
          <w:lang w:val="en-US"/>
        </w:rPr>
        <w:t>Systems</w:t>
      </w:r>
      <w:r w:rsidR="00E0522B" w:rsidRPr="00D22BF5">
        <w:rPr>
          <w:lang w:val="en-US"/>
        </w:rPr>
        <w:t xml:space="preserve"> (</w:t>
      </w:r>
      <w:r w:rsidR="00E0522B">
        <w:t>рис</w:t>
      </w:r>
      <w:r w:rsidR="00E0522B" w:rsidRPr="00D22BF5">
        <w:rPr>
          <w:lang w:val="en-US"/>
        </w:rPr>
        <w:t>.</w:t>
      </w:r>
      <w:r w:rsidR="00770391" w:rsidRPr="00D22BF5">
        <w:rPr>
          <w:lang w:val="en-US"/>
        </w:rPr>
        <w:t>2</w:t>
      </w:r>
      <w:r w:rsidR="00E0522B" w:rsidRPr="00D22BF5">
        <w:rPr>
          <w:lang w:val="en-US"/>
        </w:rPr>
        <w:t>) - "</w:t>
      </w:r>
      <w:r w:rsidR="003C0AD7" w:rsidRPr="00E0522B">
        <w:t>лягушачья</w:t>
      </w:r>
      <w:r w:rsidR="003C0AD7" w:rsidRPr="00D22BF5">
        <w:rPr>
          <w:lang w:val="en-US"/>
        </w:rPr>
        <w:t xml:space="preserve"> </w:t>
      </w:r>
      <w:r w:rsidR="003C0AD7" w:rsidRPr="00E0522B">
        <w:t>икра</w:t>
      </w:r>
      <w:r w:rsidR="00E0522B" w:rsidRPr="00D22BF5">
        <w:rPr>
          <w:lang w:val="en-US"/>
        </w:rPr>
        <w:t>", "</w:t>
      </w:r>
      <w:r w:rsidR="003C0AD7" w:rsidRPr="00E0522B">
        <w:t>дом</w:t>
      </w:r>
      <w:r w:rsidR="003C0AD7" w:rsidRPr="00D22BF5">
        <w:rPr>
          <w:lang w:val="en-US"/>
        </w:rPr>
        <w:t xml:space="preserve"> </w:t>
      </w:r>
      <w:r w:rsidR="003C0AD7" w:rsidRPr="00E0522B">
        <w:t>в</w:t>
      </w:r>
      <w:r w:rsidR="003C0AD7" w:rsidRPr="00D22BF5">
        <w:rPr>
          <w:lang w:val="en-US"/>
        </w:rPr>
        <w:t xml:space="preserve"> </w:t>
      </w:r>
      <w:r w:rsidR="003C0AD7" w:rsidRPr="00E0522B">
        <w:t>чешуе</w:t>
      </w:r>
      <w:r w:rsidR="00E0522B" w:rsidRPr="00D22BF5">
        <w:rPr>
          <w:lang w:val="en-US"/>
        </w:rPr>
        <w:t>", "</w:t>
      </w:r>
      <w:r w:rsidR="003C0AD7" w:rsidRPr="00E0522B">
        <w:t>мыльный</w:t>
      </w:r>
      <w:r w:rsidR="003C0AD7" w:rsidRPr="00D22BF5">
        <w:rPr>
          <w:lang w:val="en-US"/>
        </w:rPr>
        <w:t xml:space="preserve"> </w:t>
      </w:r>
      <w:r w:rsidR="003C0AD7" w:rsidRPr="00E0522B">
        <w:t>пузырь</w:t>
      </w:r>
      <w:r w:rsidR="00E0522B" w:rsidRPr="00D22BF5">
        <w:rPr>
          <w:lang w:val="en-US"/>
        </w:rPr>
        <w:t xml:space="preserve">"; </w:t>
      </w:r>
      <w:r w:rsidR="003C0AD7" w:rsidRPr="00E0522B">
        <w:rPr>
          <w:lang w:val="en-US"/>
        </w:rPr>
        <w:t>Ku</w:t>
      </w:r>
      <w:r w:rsidR="00D605D4" w:rsidRPr="00D22BF5">
        <w:rPr>
          <w:lang w:val="en-US"/>
        </w:rPr>
        <w:t>n</w:t>
      </w:r>
      <w:r w:rsidR="003C0AD7" w:rsidRPr="00E0522B">
        <w:rPr>
          <w:lang w:val="en-US"/>
        </w:rPr>
        <w:t>sthaus</w:t>
      </w:r>
      <w:r w:rsidR="00E0522B" w:rsidRPr="00D22BF5">
        <w:rPr>
          <w:lang w:val="en-US"/>
        </w:rPr>
        <w:t xml:space="preserve"> </w:t>
      </w:r>
      <w:r w:rsidR="003C0AD7" w:rsidRPr="00E0522B">
        <w:t>в</w:t>
      </w:r>
      <w:r w:rsidR="003C0AD7" w:rsidRPr="00D22BF5">
        <w:rPr>
          <w:lang w:val="en-US"/>
        </w:rPr>
        <w:t xml:space="preserve"> </w:t>
      </w:r>
      <w:r w:rsidR="003C0AD7" w:rsidRPr="00E0522B">
        <w:t>Граце</w:t>
      </w:r>
      <w:r w:rsidRPr="00D22BF5">
        <w:rPr>
          <w:lang w:val="en-US"/>
        </w:rPr>
        <w:t>,</w:t>
      </w:r>
      <w:r w:rsidR="003C0AD7" w:rsidRPr="00D22BF5">
        <w:rPr>
          <w:lang w:val="en-US"/>
        </w:rPr>
        <w:t xml:space="preserve"> </w:t>
      </w:r>
      <w:r w:rsidR="003C0AD7" w:rsidRPr="00E0522B">
        <w:t>Питер</w:t>
      </w:r>
      <w:r w:rsidR="003C0AD7" w:rsidRPr="00D22BF5">
        <w:rPr>
          <w:lang w:val="en-US"/>
        </w:rPr>
        <w:t xml:space="preserve"> </w:t>
      </w:r>
      <w:r w:rsidR="003C0AD7" w:rsidRPr="00E0522B">
        <w:t>Кук</w:t>
      </w:r>
      <w:r w:rsidR="003C0AD7" w:rsidRPr="00D22BF5">
        <w:rPr>
          <w:lang w:val="en-US"/>
        </w:rPr>
        <w:t xml:space="preserve"> </w:t>
      </w:r>
      <w:r w:rsidR="003C0AD7" w:rsidRPr="00E0522B">
        <w:t>и</w:t>
      </w:r>
      <w:r w:rsidR="003C0AD7" w:rsidRPr="00D22BF5">
        <w:rPr>
          <w:lang w:val="en-US"/>
        </w:rPr>
        <w:t xml:space="preserve"> </w:t>
      </w:r>
      <w:r w:rsidR="003C0AD7" w:rsidRPr="00E0522B">
        <w:t>Колин</w:t>
      </w:r>
      <w:r w:rsidR="003C0AD7" w:rsidRPr="00D22BF5">
        <w:rPr>
          <w:lang w:val="en-US"/>
        </w:rPr>
        <w:t xml:space="preserve"> </w:t>
      </w:r>
      <w:r w:rsidR="003C0AD7" w:rsidRPr="00E0522B">
        <w:t>Фурнье</w:t>
      </w:r>
      <w:r w:rsidR="00E0522B" w:rsidRPr="00D22BF5">
        <w:rPr>
          <w:lang w:val="en-US"/>
        </w:rPr>
        <w:t xml:space="preserve"> (</w:t>
      </w:r>
      <w:r w:rsidR="00E0522B">
        <w:t>рис</w:t>
      </w:r>
      <w:r w:rsidR="00E0522B" w:rsidRPr="00D22BF5">
        <w:rPr>
          <w:lang w:val="en-US"/>
        </w:rPr>
        <w:t>.</w:t>
      </w:r>
      <w:r w:rsidR="00770391" w:rsidRPr="00D22BF5">
        <w:rPr>
          <w:lang w:val="en-US"/>
        </w:rPr>
        <w:t>3</w:t>
      </w:r>
      <w:r w:rsidR="00E0522B" w:rsidRPr="00D22BF5">
        <w:rPr>
          <w:lang w:val="en-US"/>
        </w:rPr>
        <w:t>) - "</w:t>
      </w:r>
      <w:r w:rsidR="003C0AD7" w:rsidRPr="00E0522B">
        <w:t>дом</w:t>
      </w:r>
      <w:r w:rsidR="003C0AD7" w:rsidRPr="00D22BF5">
        <w:rPr>
          <w:lang w:val="en-US"/>
        </w:rPr>
        <w:t>-</w:t>
      </w:r>
      <w:r w:rsidR="003C0AD7" w:rsidRPr="00E0522B">
        <w:t>печенка</w:t>
      </w:r>
      <w:r w:rsidR="00E0522B" w:rsidRPr="00D22BF5">
        <w:rPr>
          <w:lang w:val="en-US"/>
        </w:rPr>
        <w:t>", "</w:t>
      </w:r>
      <w:r w:rsidRPr="00E0522B">
        <w:t>кит</w:t>
      </w:r>
      <w:r w:rsidR="00E0522B" w:rsidRPr="00D22BF5">
        <w:rPr>
          <w:lang w:val="en-US"/>
        </w:rPr>
        <w:t>";</w:t>
      </w:r>
    </w:p>
    <w:p w:rsidR="00AD5866" w:rsidRPr="00E0522B" w:rsidRDefault="003C0AD7" w:rsidP="00E0522B">
      <w:pPr>
        <w:ind w:firstLine="709"/>
      </w:pPr>
      <w:r w:rsidRPr="00E0522B">
        <w:t>Мариинский театр Доменика Перро</w:t>
      </w:r>
      <w:r w:rsidR="00E0522B">
        <w:t xml:space="preserve"> (рис.5</w:t>
      </w:r>
      <w:r w:rsidR="00E0522B" w:rsidRPr="00E0522B">
        <w:t xml:space="preserve">) </w:t>
      </w:r>
      <w:r w:rsidR="00E0522B">
        <w:t>- "</w:t>
      </w:r>
      <w:r w:rsidRPr="00E0522B">
        <w:t>золотой лапоть</w:t>
      </w:r>
      <w:r w:rsidR="00E0522B">
        <w:t>", "</w:t>
      </w:r>
      <w:r w:rsidRPr="00E0522B">
        <w:t>золотая картофелина</w:t>
      </w:r>
      <w:r w:rsidR="00E0522B">
        <w:t xml:space="preserve">" </w:t>
      </w:r>
      <w:r w:rsidRPr="00E0522B">
        <w:t xml:space="preserve">и </w:t>
      </w:r>
      <w:r w:rsidR="00E0522B">
        <w:t>т.д.</w:t>
      </w:r>
      <w:r w:rsidR="00E0522B" w:rsidRPr="00E0522B">
        <w:t xml:space="preserve"> </w:t>
      </w:r>
    </w:p>
    <w:p w:rsidR="00E0522B" w:rsidRDefault="001B2CE4" w:rsidP="00E0522B">
      <w:pPr>
        <w:ind w:firstLine="709"/>
      </w:pPr>
      <w:r w:rsidRPr="00E0522B">
        <w:t>Э</w:t>
      </w:r>
      <w:r w:rsidR="00AD5866" w:rsidRPr="00E0522B">
        <w:t>тот эффект</w:t>
      </w:r>
      <w:r w:rsidR="00E0522B">
        <w:t xml:space="preserve"> (</w:t>
      </w:r>
      <w:r w:rsidR="00AD5866" w:rsidRPr="00E0522B">
        <w:t>иногда он называется</w:t>
      </w:r>
      <w:r w:rsidR="00E0522B">
        <w:t xml:space="preserve"> "</w:t>
      </w:r>
      <w:r w:rsidR="00AD5866" w:rsidRPr="00E0522B">
        <w:rPr>
          <w:lang w:val="en-US"/>
        </w:rPr>
        <w:t>future</w:t>
      </w:r>
      <w:r w:rsidR="00AD5866" w:rsidRPr="00E0522B">
        <w:t xml:space="preserve"> </w:t>
      </w:r>
      <w:r w:rsidR="00AD5866" w:rsidRPr="00E0522B">
        <w:rPr>
          <w:lang w:val="en-US"/>
        </w:rPr>
        <w:t>is</w:t>
      </w:r>
      <w:r w:rsidR="00AD5866" w:rsidRPr="00E0522B">
        <w:t xml:space="preserve"> </w:t>
      </w:r>
      <w:r w:rsidR="00AD5866" w:rsidRPr="00E0522B">
        <w:rPr>
          <w:lang w:val="en-US"/>
        </w:rPr>
        <w:t>now</w:t>
      </w:r>
      <w:r w:rsidR="00E0522B">
        <w:t>" - "</w:t>
      </w:r>
      <w:r w:rsidR="00AD5866" w:rsidRPr="00E0522B">
        <w:t>будущее здесь и сейчас</w:t>
      </w:r>
      <w:r w:rsidR="00E0522B">
        <w:t>"</w:t>
      </w:r>
      <w:r w:rsidR="00E0522B" w:rsidRPr="00E0522B">
        <w:t xml:space="preserve">) </w:t>
      </w:r>
      <w:r w:rsidR="00AD5866" w:rsidRPr="00E0522B">
        <w:t>связан с тем</w:t>
      </w:r>
      <w:r w:rsidR="00E0522B" w:rsidRPr="00E0522B">
        <w:t xml:space="preserve">, </w:t>
      </w:r>
      <w:r w:rsidR="00AD5866" w:rsidRPr="00E0522B">
        <w:t xml:space="preserve">что новая архитектура убедительно погружает </w:t>
      </w:r>
      <w:r w:rsidRPr="00E0522B">
        <w:t>зрителя</w:t>
      </w:r>
      <w:r w:rsidR="00AD5866" w:rsidRPr="00E0522B">
        <w:t xml:space="preserve"> в</w:t>
      </w:r>
      <w:r w:rsidR="00E0522B">
        <w:t xml:space="preserve"> "</w:t>
      </w:r>
      <w:r w:rsidR="00AD5866" w:rsidRPr="00E0522B">
        <w:t>пространство нового времени</w:t>
      </w:r>
      <w:r w:rsidR="00E0522B">
        <w:t xml:space="preserve">", </w:t>
      </w:r>
      <w:r w:rsidR="00AD5866" w:rsidRPr="00E0522B">
        <w:t>транслирует новый пространственный опыт, никогда не испытанный прежде</w:t>
      </w:r>
      <w:r w:rsidR="00E0522B" w:rsidRPr="00E0522B">
        <w:t>. [</w:t>
      </w:r>
      <w:r w:rsidR="00E57C74" w:rsidRPr="00E0522B">
        <w:t>4</w:t>
      </w:r>
      <w:r w:rsidR="00E0522B" w:rsidRPr="00E0522B">
        <w:t>]</w:t>
      </w:r>
    </w:p>
    <w:p w:rsidR="00E0522B" w:rsidRDefault="00AD5866" w:rsidP="00E0522B">
      <w:pPr>
        <w:ind w:firstLine="709"/>
      </w:pPr>
      <w:r w:rsidRPr="00E0522B">
        <w:t xml:space="preserve">Во-вторых, здесь также, как и во многих современных объектах, используются принципы сценирования, </w:t>
      </w:r>
      <w:r w:rsidR="001B2CE4" w:rsidRPr="00E0522B">
        <w:t xml:space="preserve">внезапной смены визуального ряда, неожиданных пространственных эффектов, </w:t>
      </w:r>
      <w:r w:rsidR="004F3CE4" w:rsidRPr="00E0522B">
        <w:t xml:space="preserve">изменения </w:t>
      </w:r>
      <w:r w:rsidR="001B2CE4" w:rsidRPr="00E0522B">
        <w:t xml:space="preserve">освещения, </w:t>
      </w:r>
    </w:p>
    <w:p w:rsidR="00E0522B" w:rsidRDefault="001B2CE4" w:rsidP="00E0522B">
      <w:pPr>
        <w:ind w:firstLine="709"/>
      </w:pPr>
      <w:r w:rsidRPr="00E0522B">
        <w:t>музыкального оформления</w:t>
      </w:r>
      <w:r w:rsidR="004F3CE4" w:rsidRPr="00E0522B">
        <w:t>, запахов</w:t>
      </w:r>
      <w:r w:rsidR="00E0522B" w:rsidRPr="00E0522B">
        <w:t xml:space="preserve">. </w:t>
      </w:r>
      <w:r w:rsidRPr="00E0522B">
        <w:t xml:space="preserve">Так, например, </w:t>
      </w:r>
      <w:r w:rsidR="00296B61" w:rsidRPr="00E0522B">
        <w:t xml:space="preserve">музыкальный </w:t>
      </w:r>
      <w:r w:rsidR="004F3CE4" w:rsidRPr="00E0522B">
        <w:t xml:space="preserve">павильон </w:t>
      </w:r>
      <w:r w:rsidR="004F3CE4" w:rsidRPr="00E0522B">
        <w:rPr>
          <w:lang w:val="en-US"/>
        </w:rPr>
        <w:t>SON</w:t>
      </w:r>
      <w:r w:rsidR="004F3CE4" w:rsidRPr="00E0522B">
        <w:t>-</w:t>
      </w:r>
      <w:r w:rsidRPr="00E0522B">
        <w:rPr>
          <w:lang w:val="en-US"/>
        </w:rPr>
        <w:t>O</w:t>
      </w:r>
      <w:r w:rsidRPr="00E0522B">
        <w:t>-</w:t>
      </w:r>
      <w:r w:rsidR="004F3CE4" w:rsidRPr="00E0522B">
        <w:rPr>
          <w:lang w:val="en-US"/>
        </w:rPr>
        <w:t>HOUSE</w:t>
      </w:r>
      <w:r w:rsidRPr="00E0522B">
        <w:t xml:space="preserve"> группы </w:t>
      </w:r>
      <w:r w:rsidRPr="00E0522B">
        <w:rPr>
          <w:lang w:val="en-US"/>
        </w:rPr>
        <w:t>NOX</w:t>
      </w:r>
      <w:r w:rsidR="00E0522B">
        <w:t xml:space="preserve"> (Рис.6</w:t>
      </w:r>
      <w:r w:rsidR="00E0522B" w:rsidRPr="00E0522B">
        <w:t xml:space="preserve">) </w:t>
      </w:r>
      <w:r w:rsidR="004F3CE4" w:rsidRPr="00E0522B">
        <w:t>насыщен системой датчиков, реагирующих на характер движения людей</w:t>
      </w:r>
      <w:r w:rsidR="00296B61" w:rsidRPr="00E0522B">
        <w:t xml:space="preserve"> и провоцирующих соответственное </w:t>
      </w:r>
      <w:r w:rsidR="004F3CE4" w:rsidRPr="00E0522B">
        <w:t>изменение и харак</w:t>
      </w:r>
      <w:r w:rsidR="0031139B" w:rsidRPr="00E0522B">
        <w:t>-</w:t>
      </w:r>
      <w:r w:rsidR="004F3CE4" w:rsidRPr="00E0522B">
        <w:t>тер звучания музыки</w:t>
      </w:r>
      <w:r w:rsidR="00296B61" w:rsidRPr="00E0522B">
        <w:t xml:space="preserve"> внутри объекта</w:t>
      </w:r>
      <w:r w:rsidR="00E0522B" w:rsidRPr="00E0522B">
        <w:t xml:space="preserve">. </w:t>
      </w:r>
    </w:p>
    <w:p w:rsidR="00E0522B" w:rsidRDefault="00E0522B" w:rsidP="00E0522B">
      <w:pPr>
        <w:ind w:firstLine="709"/>
        <w:rPr>
          <w:i/>
          <w:iCs/>
        </w:rPr>
      </w:pPr>
    </w:p>
    <w:p w:rsidR="00434948" w:rsidRPr="00E0522B" w:rsidRDefault="0007724C" w:rsidP="00E0522B">
      <w:pPr>
        <w:ind w:firstLine="709"/>
        <w:rPr>
          <w:i/>
          <w:iCs/>
          <w:lang w:val="en-US"/>
        </w:rPr>
      </w:pPr>
      <w:r>
        <w:pict>
          <v:shape id="_x0000_i1029" type="#_x0000_t75" style="width:132.75pt;height:87.75pt">
            <v:imagedata r:id="rId11" o:title=""/>
          </v:shape>
        </w:pict>
      </w:r>
    </w:p>
    <w:p w:rsidR="00E0522B" w:rsidRDefault="00E0522B" w:rsidP="00E0522B">
      <w:pPr>
        <w:ind w:firstLine="709"/>
        <w:rPr>
          <w:i/>
          <w:iCs/>
        </w:rPr>
      </w:pPr>
      <w:r>
        <w:rPr>
          <w:i/>
          <w:iCs/>
        </w:rPr>
        <w:t>Рис.</w:t>
      </w:r>
      <w:r w:rsidR="00770391">
        <w:rPr>
          <w:i/>
          <w:iCs/>
        </w:rPr>
        <w:t>5</w:t>
      </w:r>
      <w:r w:rsidRPr="00E0522B">
        <w:rPr>
          <w:i/>
          <w:iCs/>
        </w:rPr>
        <w:t xml:space="preserve">. </w:t>
      </w:r>
      <w:r w:rsidRPr="00E0522B">
        <w:rPr>
          <w:i/>
          <w:iCs/>
          <w:lang w:val="en-US"/>
        </w:rPr>
        <w:t>Son</w:t>
      </w:r>
      <w:r w:rsidRPr="00D22BF5">
        <w:rPr>
          <w:i/>
          <w:iCs/>
        </w:rPr>
        <w:t>-</w:t>
      </w:r>
      <w:r w:rsidRPr="00E0522B">
        <w:rPr>
          <w:i/>
          <w:iCs/>
          <w:lang w:val="en-US"/>
        </w:rPr>
        <w:t>O</w:t>
      </w:r>
      <w:r w:rsidRPr="00D22BF5">
        <w:rPr>
          <w:i/>
          <w:iCs/>
        </w:rPr>
        <w:t>-</w:t>
      </w:r>
      <w:r w:rsidRPr="00E0522B">
        <w:rPr>
          <w:i/>
          <w:iCs/>
          <w:lang w:val="en-US"/>
        </w:rPr>
        <w:t>House</w:t>
      </w:r>
      <w:r w:rsidRPr="00D22BF5">
        <w:rPr>
          <w:i/>
          <w:iCs/>
        </w:rPr>
        <w:t xml:space="preserve">, </w:t>
      </w:r>
      <w:r w:rsidRPr="00E0522B">
        <w:rPr>
          <w:i/>
          <w:iCs/>
          <w:lang w:val="en-US"/>
        </w:rPr>
        <w:t>Nox</w:t>
      </w:r>
    </w:p>
    <w:p w:rsidR="00E0522B" w:rsidRDefault="00D22BF5" w:rsidP="00E0522B">
      <w:pPr>
        <w:ind w:firstLine="709"/>
      </w:pPr>
      <w:r>
        <w:rPr>
          <w:i/>
          <w:iCs/>
        </w:rPr>
        <w:br w:type="page"/>
      </w:r>
      <w:r w:rsidR="001A7243" w:rsidRPr="00E0522B">
        <w:rPr>
          <w:i/>
          <w:iCs/>
        </w:rPr>
        <w:t>Принцип разрыва во времени</w:t>
      </w:r>
      <w:r w:rsidR="00E0522B">
        <w:t xml:space="preserve"> (</w:t>
      </w:r>
      <w:r w:rsidR="001A7243" w:rsidRPr="00E0522B">
        <w:t>гетерохронии</w:t>
      </w:r>
      <w:r w:rsidR="00E0522B" w:rsidRPr="00E0522B">
        <w:t xml:space="preserve">) </w:t>
      </w:r>
      <w:r w:rsidR="00E0522B">
        <w:t>-</w:t>
      </w:r>
      <w:r w:rsidR="00296B61" w:rsidRPr="00E0522B">
        <w:t xml:space="preserve"> гетерохрония архитектурных пространств состоит в том, что объекты</w:t>
      </w:r>
      <w:r w:rsidR="001F12DE" w:rsidRPr="00E0522B">
        <w:t xml:space="preserve"> цифровой архитектуры</w:t>
      </w:r>
      <w:r w:rsidR="00296B61" w:rsidRPr="00E0522B">
        <w:t xml:space="preserve"> одним своим видом погружают </w:t>
      </w:r>
      <w:r w:rsidR="000120E1" w:rsidRPr="00E0522B">
        <w:t xml:space="preserve">человека </w:t>
      </w:r>
      <w:r w:rsidR="00296B61" w:rsidRPr="00E0522B">
        <w:t>в образны</w:t>
      </w:r>
      <w:r w:rsidR="002A3000" w:rsidRPr="00E0522B">
        <w:t>й</w:t>
      </w:r>
      <w:r w:rsidR="000120E1" w:rsidRPr="00E0522B">
        <w:t xml:space="preserve"> ряд</w:t>
      </w:r>
      <w:r w:rsidR="00932B2E" w:rsidRPr="00E0522B">
        <w:t>, призванный представ</w:t>
      </w:r>
      <w:r w:rsidR="001F12DE" w:rsidRPr="00E0522B">
        <w:t>ля</w:t>
      </w:r>
      <w:r w:rsidR="00932B2E" w:rsidRPr="00E0522B">
        <w:t>ть будущее</w:t>
      </w:r>
      <w:r w:rsidR="00E0522B" w:rsidRPr="00E0522B">
        <w:t xml:space="preserve">. </w:t>
      </w:r>
      <w:r w:rsidR="000120E1" w:rsidRPr="00E0522B">
        <w:t>Эта архитектура вместе с новейшими технологиями</w:t>
      </w:r>
      <w:r w:rsidR="002A3000" w:rsidRPr="00E0522B">
        <w:t xml:space="preserve"> </w:t>
      </w:r>
      <w:r w:rsidR="000120E1" w:rsidRPr="00E0522B">
        <w:t>вызывает аналогию с фантастическими явлениями,</w:t>
      </w:r>
      <w:r w:rsidR="00296B61" w:rsidRPr="00E0522B">
        <w:t xml:space="preserve"> космически</w:t>
      </w:r>
      <w:r w:rsidR="000120E1" w:rsidRPr="00E0522B">
        <w:t>ми</w:t>
      </w:r>
      <w:r w:rsidR="00296B61" w:rsidRPr="00E0522B">
        <w:t xml:space="preserve"> корабл</w:t>
      </w:r>
      <w:r w:rsidR="000120E1" w:rsidRPr="00E0522B">
        <w:t>ями</w:t>
      </w:r>
      <w:r w:rsidR="00296B61" w:rsidRPr="00E0522B">
        <w:t xml:space="preserve"> и прочи</w:t>
      </w:r>
      <w:r w:rsidR="000120E1" w:rsidRPr="00E0522B">
        <w:t>ми</w:t>
      </w:r>
      <w:r w:rsidR="00296B61" w:rsidRPr="00E0522B">
        <w:t xml:space="preserve"> представлени</w:t>
      </w:r>
      <w:r w:rsidR="000120E1" w:rsidRPr="00E0522B">
        <w:t>ями</w:t>
      </w:r>
      <w:r w:rsidR="00296B61" w:rsidRPr="00E0522B">
        <w:t xml:space="preserve"> о будущей жизни</w:t>
      </w:r>
      <w:r w:rsidR="00E0522B" w:rsidRPr="00E0522B">
        <w:t xml:space="preserve">: </w:t>
      </w:r>
      <w:r w:rsidR="000120E1" w:rsidRPr="00E0522B">
        <w:t xml:space="preserve">бег времени в таких объектах </w:t>
      </w:r>
      <w:r w:rsidR="002D2239" w:rsidRPr="00E0522B">
        <w:t>резко</w:t>
      </w:r>
      <w:r w:rsidR="000120E1" w:rsidRPr="00E0522B">
        <w:t xml:space="preserve"> отличается от реального и привычного</w:t>
      </w:r>
      <w:r w:rsidR="00E0522B" w:rsidRPr="00E0522B">
        <w:t>.</w:t>
      </w:r>
    </w:p>
    <w:p w:rsidR="00E0522B" w:rsidRDefault="00E0522B" w:rsidP="00E0522B">
      <w:pPr>
        <w:ind w:firstLine="709"/>
      </w:pPr>
    </w:p>
    <w:p w:rsidR="00E0522B" w:rsidRDefault="0007724C" w:rsidP="00E0522B">
      <w:pPr>
        <w:ind w:firstLine="709"/>
      </w:pPr>
      <w:r>
        <w:pict>
          <v:shape id="_x0000_i1030" type="#_x0000_t75" style="width:225.75pt;height:147.75pt">
            <v:imagedata r:id="rId12" o:title=""/>
          </v:shape>
        </w:pict>
      </w:r>
    </w:p>
    <w:p w:rsidR="00E0522B" w:rsidRPr="00D22BF5" w:rsidRDefault="00E0522B" w:rsidP="00E0522B">
      <w:pPr>
        <w:ind w:firstLine="709"/>
        <w:rPr>
          <w:i/>
          <w:iCs/>
          <w:lang w:val="en-US"/>
        </w:rPr>
      </w:pPr>
      <w:r>
        <w:rPr>
          <w:i/>
          <w:iCs/>
        </w:rPr>
        <w:t>Рис</w:t>
      </w:r>
      <w:r w:rsidRPr="00D22BF5">
        <w:rPr>
          <w:i/>
          <w:iCs/>
          <w:lang w:val="en-US"/>
        </w:rPr>
        <w:t>.</w:t>
      </w:r>
      <w:r w:rsidR="00770391" w:rsidRPr="00D22BF5">
        <w:rPr>
          <w:i/>
          <w:iCs/>
          <w:lang w:val="en-US"/>
        </w:rPr>
        <w:t>6</w:t>
      </w:r>
      <w:r w:rsidRPr="00D22BF5">
        <w:rPr>
          <w:i/>
          <w:iCs/>
          <w:lang w:val="en-US"/>
        </w:rPr>
        <w:t>. Guggenheim Virtual Museum, Asymptote Architects</w:t>
      </w:r>
    </w:p>
    <w:p w:rsidR="00E0522B" w:rsidRPr="00D22BF5" w:rsidRDefault="00E0522B" w:rsidP="00E0522B">
      <w:pPr>
        <w:ind w:firstLine="709"/>
        <w:rPr>
          <w:i/>
          <w:iCs/>
          <w:lang w:val="en-US"/>
        </w:rPr>
      </w:pPr>
    </w:p>
    <w:p w:rsidR="00E0522B" w:rsidRDefault="001A7243" w:rsidP="00E0522B">
      <w:pPr>
        <w:ind w:firstLine="709"/>
      </w:pPr>
      <w:r w:rsidRPr="00E0522B">
        <w:rPr>
          <w:i/>
          <w:iCs/>
        </w:rPr>
        <w:t>Принцип перехода</w:t>
      </w:r>
      <w:r w:rsidR="00E0522B">
        <w:t xml:space="preserve"> (</w:t>
      </w:r>
      <w:r w:rsidRPr="00E0522B">
        <w:t>принуждения или обряда</w:t>
      </w:r>
      <w:r w:rsidR="00E0522B" w:rsidRPr="00E0522B">
        <w:t xml:space="preserve">) </w:t>
      </w:r>
      <w:r w:rsidR="00E0522B">
        <w:t>-</w:t>
      </w:r>
      <w:r w:rsidR="000120E1" w:rsidRPr="00E0522B">
        <w:t xml:space="preserve"> </w:t>
      </w:r>
      <w:r w:rsidR="002D2239" w:rsidRPr="00E0522B">
        <w:t>представлен</w:t>
      </w:r>
      <w:r w:rsidR="000120E1" w:rsidRPr="00E0522B">
        <w:t xml:space="preserve"> в такой </w:t>
      </w:r>
      <w:r w:rsidR="002D2239" w:rsidRPr="00E0522B">
        <w:t>области</w:t>
      </w:r>
      <w:r w:rsidR="000120E1" w:rsidRPr="00E0522B">
        <w:t xml:space="preserve"> цифровой архитектуры</w:t>
      </w:r>
      <w:r w:rsidR="00FE22E8" w:rsidRPr="00E0522B">
        <w:t>,</w:t>
      </w:r>
      <w:r w:rsidR="000120E1" w:rsidRPr="00E0522B">
        <w:t xml:space="preserve"> как виртуальная архитектура</w:t>
      </w:r>
      <w:r w:rsidR="00E0522B" w:rsidRPr="00E0522B">
        <w:t xml:space="preserve"> - </w:t>
      </w:r>
      <w:r w:rsidR="002D2239" w:rsidRPr="00E0522B">
        <w:t xml:space="preserve">это </w:t>
      </w:r>
      <w:r w:rsidR="00975C95" w:rsidRPr="00E0522B">
        <w:t>архитектура, которая существует только</w:t>
      </w:r>
      <w:r w:rsidR="00E0522B" w:rsidRPr="00E0522B">
        <w:t xml:space="preserve"> </w:t>
      </w:r>
      <w:r w:rsidR="00975C95" w:rsidRPr="00E0522B">
        <w:t>в</w:t>
      </w:r>
      <w:r w:rsidR="00E0522B" w:rsidRPr="00E0522B">
        <w:t xml:space="preserve"> </w:t>
      </w:r>
      <w:r w:rsidR="00975C95" w:rsidRPr="00E0522B">
        <w:t>виртуальной</w:t>
      </w:r>
      <w:r w:rsidR="00E0522B" w:rsidRPr="00E0522B">
        <w:t xml:space="preserve"> </w:t>
      </w:r>
      <w:r w:rsidR="00975C95" w:rsidRPr="00E0522B">
        <w:t>реальности</w:t>
      </w:r>
      <w:r w:rsidR="00E0522B">
        <w:t xml:space="preserve"> (</w:t>
      </w:r>
      <w:r w:rsidR="00975C95" w:rsidRPr="00E0522B">
        <w:t>пример, виртуальный музей Гуггенхайма группы Asymptote</w:t>
      </w:r>
      <w:r w:rsidR="00E0522B" w:rsidRPr="00E0522B">
        <w:t>)</w:t>
      </w:r>
      <w:r w:rsidR="00E0522B">
        <w:t xml:space="preserve"> (рис.</w:t>
      </w:r>
      <w:r w:rsidR="00770391">
        <w:t>6</w:t>
      </w:r>
      <w:r w:rsidR="00E0522B" w:rsidRPr="00E0522B">
        <w:t xml:space="preserve">). </w:t>
      </w:r>
      <w:r w:rsidR="00FE22E8" w:rsidRPr="00E0522B">
        <w:t>Для попадания в нее</w:t>
      </w:r>
      <w:r w:rsidR="00E0522B">
        <w:t xml:space="preserve"> (</w:t>
      </w:r>
      <w:r w:rsidR="002D2239" w:rsidRPr="00E0522B">
        <w:t>для реализации присутствия</w:t>
      </w:r>
      <w:r w:rsidR="00E0522B" w:rsidRPr="00E0522B">
        <w:t xml:space="preserve">) </w:t>
      </w:r>
      <w:r w:rsidR="00FE22E8" w:rsidRPr="00E0522B">
        <w:t>надо иметь доступ к сети Интернет, специальное техническое оснащение</w:t>
      </w:r>
      <w:r w:rsidR="00E0522B" w:rsidRPr="00E0522B">
        <w:t>.</w:t>
      </w:r>
    </w:p>
    <w:p w:rsidR="00E0522B" w:rsidRDefault="001A7243" w:rsidP="00E0522B">
      <w:pPr>
        <w:ind w:firstLine="709"/>
      </w:pPr>
      <w:r w:rsidRPr="00E0522B">
        <w:rPr>
          <w:i/>
          <w:iCs/>
        </w:rPr>
        <w:t>Принцип противопоставления реальному миру</w:t>
      </w:r>
      <w:r w:rsidR="00FE22E8" w:rsidRPr="00E0522B">
        <w:t xml:space="preserve"> </w:t>
      </w:r>
      <w:r w:rsidR="00E0522B">
        <w:t>-</w:t>
      </w:r>
      <w:r w:rsidR="00FE22E8" w:rsidRPr="00E0522B">
        <w:t xml:space="preserve"> эта архитектура, как и любая другая до и после нее, является попыткой создания универсального, идеального пространства</w:t>
      </w:r>
      <w:r w:rsidR="00E0522B" w:rsidRPr="00E0522B">
        <w:t xml:space="preserve">. </w:t>
      </w:r>
      <w:r w:rsidR="004178B2" w:rsidRPr="00E0522B">
        <w:t>Сверх того</w:t>
      </w:r>
      <w:r w:rsidR="0012339C" w:rsidRPr="00E0522B">
        <w:t>, новая архитектура свои</w:t>
      </w:r>
      <w:r w:rsidR="004178B2" w:rsidRPr="00E0522B">
        <w:t>ми</w:t>
      </w:r>
      <w:r w:rsidR="0012339C" w:rsidRPr="00E0522B">
        <w:t xml:space="preserve"> форм</w:t>
      </w:r>
      <w:r w:rsidR="004178B2" w:rsidRPr="00E0522B">
        <w:t>ами</w:t>
      </w:r>
      <w:r w:rsidR="0012339C" w:rsidRPr="00E0522B">
        <w:t xml:space="preserve"> пытается выразить изменения, происходящие в </w:t>
      </w:r>
      <w:r w:rsidR="004178B2" w:rsidRPr="00E0522B">
        <w:t xml:space="preserve">картине мира </w:t>
      </w:r>
      <w:r w:rsidR="0012339C" w:rsidRPr="00E0522B">
        <w:t xml:space="preserve">человечества, </w:t>
      </w:r>
      <w:r w:rsidR="00E0522B">
        <w:t>-</w:t>
      </w:r>
      <w:r w:rsidR="0012339C" w:rsidRPr="00E0522B">
        <w:t xml:space="preserve"> уход от декартовой системы координат, физики Ньютона и Евклидового</w:t>
      </w:r>
      <w:r w:rsidR="00E0522B" w:rsidRPr="00E0522B">
        <w:t xml:space="preserve"> </w:t>
      </w:r>
      <w:r w:rsidR="0012339C" w:rsidRPr="00E0522B">
        <w:t>пространства, теория хаоса, нелинейности, трех</w:t>
      </w:r>
      <w:r w:rsidR="00E0522B" w:rsidRPr="00E0522B">
        <w:t xml:space="preserve"> - </w:t>
      </w:r>
      <w:r w:rsidR="0012339C" w:rsidRPr="00E0522B">
        <w:t xml:space="preserve">и четырехмерные фрактальные структуры, развитие нанотехнологий, </w:t>
      </w:r>
      <w:r w:rsidR="00FB5DDB" w:rsidRPr="00E0522B">
        <w:t>синергетики и пр</w:t>
      </w:r>
      <w:r w:rsidR="00E0522B" w:rsidRPr="00E0522B">
        <w:t xml:space="preserve">. </w:t>
      </w:r>
      <w:r w:rsidR="00FB5DDB" w:rsidRPr="00E0522B">
        <w:t xml:space="preserve">Все это закладывается архитекторами при проектировании современных объектов в попытках создания </w:t>
      </w:r>
      <w:r w:rsidR="00981A6E" w:rsidRPr="00E0522B">
        <w:t>идеального</w:t>
      </w:r>
      <w:r w:rsidR="00FB5DDB" w:rsidRPr="00E0522B">
        <w:t xml:space="preserve"> пространства, и в тоже время, эта архитектура ставит под сомнение, разоблачает недостатки и достоинства существующих зданий</w:t>
      </w:r>
      <w:r w:rsidR="00E0522B" w:rsidRPr="00E0522B">
        <w:t>.</w:t>
      </w:r>
    </w:p>
    <w:p w:rsidR="00E0522B" w:rsidRDefault="00651D20" w:rsidP="00E0522B">
      <w:pPr>
        <w:ind w:firstLine="709"/>
      </w:pPr>
      <w:r w:rsidRPr="00E0522B">
        <w:t>Таким образом, дигитальная архитектура является новой гетеротопией</w:t>
      </w:r>
      <w:r w:rsidR="00E0522B" w:rsidRPr="00E0522B">
        <w:t xml:space="preserve">. </w:t>
      </w:r>
      <w:r w:rsidRPr="00E0522B">
        <w:t>Это искусственно</w:t>
      </w:r>
      <w:r w:rsidR="003A6E29" w:rsidRPr="00E0522B">
        <w:t xml:space="preserve"> </w:t>
      </w:r>
      <w:r w:rsidRPr="00E0522B">
        <w:t>созданный новый тип сакрал</w:t>
      </w:r>
      <w:r w:rsidR="003A6E29" w:rsidRPr="00E0522B">
        <w:t>изован</w:t>
      </w:r>
      <w:r w:rsidRPr="00E0522B">
        <w:t xml:space="preserve">ного пространства, пространства неясного, чуждого, но эта нестандартность, многозначность наполняет его </w:t>
      </w:r>
      <w:r w:rsidR="003A6E29" w:rsidRPr="00E0522B">
        <w:t xml:space="preserve">потенциальной </w:t>
      </w:r>
      <w:r w:rsidRPr="00E0522B">
        <w:t>осмысленностью, символичностью, культурно-ценностной значимостью, то есть превращает в гетеротопию</w:t>
      </w:r>
      <w:r w:rsidR="00E0522B" w:rsidRPr="00E0522B">
        <w:t xml:space="preserve">. </w:t>
      </w:r>
      <w:r w:rsidR="003A6E29" w:rsidRPr="00E0522B">
        <w:t>В настоящем</w:t>
      </w:r>
      <w:r w:rsidR="00E0522B" w:rsidRPr="00E0522B">
        <w:t xml:space="preserve"> - </w:t>
      </w:r>
      <w:r w:rsidR="003A6E29" w:rsidRPr="00E0522B">
        <w:t>это стремительно расширяющийся набор пустых</w:t>
      </w:r>
      <w:r w:rsidR="00E0522B">
        <w:t xml:space="preserve"> (</w:t>
      </w:r>
      <w:r w:rsidR="003A6E29" w:rsidRPr="00E0522B">
        <w:t>в культурном отношении</w:t>
      </w:r>
      <w:r w:rsidR="00E0522B" w:rsidRPr="00E0522B">
        <w:t xml:space="preserve">) </w:t>
      </w:r>
      <w:r w:rsidR="003A6E29" w:rsidRPr="00E0522B">
        <w:t>форм, настоятельно требующий профессионального рассмотрения с позиций практикосообразности, с одной стороны, и расширения и изменения самой сферы профессиональной практики, с другой</w:t>
      </w:r>
      <w:r w:rsidR="00E0522B" w:rsidRPr="00E0522B">
        <w:t>.</w:t>
      </w:r>
    </w:p>
    <w:p w:rsidR="004C651A" w:rsidRPr="00E0522B" w:rsidRDefault="00E0522B" w:rsidP="00E0522B">
      <w:pPr>
        <w:pStyle w:val="2"/>
      </w:pPr>
      <w:r>
        <w:br w:type="page"/>
      </w:r>
      <w:r w:rsidRPr="00E0522B">
        <w:t>Библиография</w:t>
      </w:r>
    </w:p>
    <w:p w:rsidR="00E0522B" w:rsidRDefault="00E0522B" w:rsidP="00E0522B">
      <w:pPr>
        <w:ind w:firstLine="709"/>
      </w:pPr>
    </w:p>
    <w:p w:rsidR="00E0522B" w:rsidRDefault="004C651A" w:rsidP="00E0522B">
      <w:pPr>
        <w:pStyle w:val="a"/>
        <w:rPr>
          <w:lang w:val="en-US"/>
        </w:rPr>
      </w:pPr>
      <w:r w:rsidRPr="00E0522B">
        <w:rPr>
          <w:lang w:val="en-US"/>
        </w:rPr>
        <w:t>Michel Foucault</w:t>
      </w:r>
      <w:r w:rsidR="00E0522B" w:rsidRPr="00E0522B">
        <w:rPr>
          <w:lang w:val="en-US"/>
        </w:rPr>
        <w:t xml:space="preserve">. </w:t>
      </w:r>
      <w:r w:rsidRPr="00E0522B">
        <w:rPr>
          <w:lang w:val="en-US"/>
        </w:rPr>
        <w:t>Of Other Spaces</w:t>
      </w:r>
      <w:r w:rsidR="00E0522B">
        <w:rPr>
          <w:lang w:val="en-US"/>
        </w:rPr>
        <w:t xml:space="preserve"> (</w:t>
      </w:r>
      <w:r w:rsidRPr="00E0522B">
        <w:rPr>
          <w:lang w:val="en-US"/>
        </w:rPr>
        <w:t>1967</w:t>
      </w:r>
      <w:r w:rsidR="00E0522B" w:rsidRPr="00E0522B">
        <w:rPr>
          <w:lang w:val="en-US"/>
        </w:rPr>
        <w:t>),</w:t>
      </w:r>
      <w:r w:rsidRPr="00E0522B">
        <w:rPr>
          <w:lang w:val="en-US"/>
        </w:rPr>
        <w:t xml:space="preserve"> Heterotopias</w:t>
      </w:r>
      <w:r w:rsidR="00E0522B" w:rsidRPr="00E0522B">
        <w:rPr>
          <w:lang w:val="en-US"/>
        </w:rPr>
        <w:t>.</w:t>
      </w:r>
      <w:r w:rsidR="00E0522B">
        <w:rPr>
          <w:lang w:val="en-US"/>
        </w:rPr>
        <w:t xml:space="preserve"> // </w:t>
      </w:r>
      <w:r w:rsidRPr="00E0522B">
        <w:rPr>
          <w:lang w:val="en-US"/>
        </w:rPr>
        <w:t>&lt;</w:t>
      </w:r>
      <w:r w:rsidR="00E0522B">
        <w:rPr>
          <w:lang w:val="en-US"/>
        </w:rPr>
        <w:t>www.</w:t>
      </w:r>
      <w:r w:rsidRPr="00E0522B">
        <w:rPr>
          <w:lang w:val="en-US"/>
        </w:rPr>
        <w:t>foucault</w:t>
      </w:r>
      <w:r w:rsidR="00E0522B" w:rsidRPr="00E0522B">
        <w:rPr>
          <w:lang w:val="en-US"/>
        </w:rPr>
        <w:t xml:space="preserve">. </w:t>
      </w:r>
      <w:r w:rsidRPr="00E0522B">
        <w:rPr>
          <w:lang w:val="en-US"/>
        </w:rPr>
        <w:t>info/documents/heteroTopia/foucault</w:t>
      </w:r>
      <w:r w:rsidR="00E0522B" w:rsidRPr="00E0522B">
        <w:rPr>
          <w:lang w:val="en-US"/>
        </w:rPr>
        <w:t xml:space="preserve">. </w:t>
      </w:r>
      <w:r w:rsidRPr="00E0522B">
        <w:rPr>
          <w:lang w:val="en-US"/>
        </w:rPr>
        <w:t>heteroTopia</w:t>
      </w:r>
      <w:r w:rsidR="00E0522B" w:rsidRPr="00E0522B">
        <w:rPr>
          <w:lang w:val="en-US"/>
        </w:rPr>
        <w:t xml:space="preserve">. </w:t>
      </w:r>
      <w:r w:rsidRPr="00E0522B">
        <w:rPr>
          <w:lang w:val="en-US"/>
        </w:rPr>
        <w:t>en</w:t>
      </w:r>
      <w:r w:rsidR="00E0522B">
        <w:rPr>
          <w:lang w:val="en-US"/>
        </w:rPr>
        <w:t>.html</w:t>
      </w:r>
      <w:r w:rsidRPr="00E0522B">
        <w:rPr>
          <w:lang w:val="en-US"/>
        </w:rPr>
        <w:t>&gt;</w:t>
      </w:r>
      <w:r w:rsidR="00E0522B" w:rsidRPr="00E0522B">
        <w:rPr>
          <w:lang w:val="en-US"/>
        </w:rPr>
        <w:t xml:space="preserve">. </w:t>
      </w:r>
      <w:r w:rsidR="00E0522B">
        <w:rPr>
          <w:lang w:val="en-US"/>
        </w:rPr>
        <w:t>-</w:t>
      </w:r>
      <w:r w:rsidRPr="00E0522B">
        <w:rPr>
          <w:lang w:val="en-US"/>
        </w:rPr>
        <w:t xml:space="preserve"> 2008</w:t>
      </w:r>
      <w:r w:rsidR="00E0522B" w:rsidRPr="00E0522B">
        <w:rPr>
          <w:lang w:val="en-US"/>
        </w:rPr>
        <w:t>.</w:t>
      </w:r>
    </w:p>
    <w:p w:rsidR="00E0522B" w:rsidRDefault="004C651A" w:rsidP="00E0522B">
      <w:pPr>
        <w:pStyle w:val="a"/>
      </w:pPr>
      <w:r w:rsidRPr="00E0522B">
        <w:t>Другие пространства</w:t>
      </w:r>
      <w:r w:rsidR="00E0522B" w:rsidRPr="00E0522B">
        <w:t xml:space="preserve">. </w:t>
      </w:r>
      <w:r w:rsidRPr="00E0522B">
        <w:t>Гетеротопии</w:t>
      </w:r>
      <w:r w:rsidR="00E0522B" w:rsidRPr="00E0522B">
        <w:t xml:space="preserve"> [</w:t>
      </w:r>
      <w:r w:rsidRPr="00E0522B">
        <w:t>Текст</w:t>
      </w:r>
      <w:r w:rsidR="00E0522B" w:rsidRPr="00E0522B">
        <w:t xml:space="preserve">] </w:t>
      </w:r>
      <w:r w:rsidRPr="00E0522B">
        <w:t>/ Мишель Фуко, перев</w:t>
      </w:r>
      <w:r w:rsidR="00E0522B" w:rsidRPr="00E0522B">
        <w:t xml:space="preserve">. </w:t>
      </w:r>
      <w:r w:rsidRPr="00E0522B">
        <w:t>с франц</w:t>
      </w:r>
      <w:r w:rsidR="00E0522B">
        <w:t>.</w:t>
      </w:r>
      <w:r w:rsidR="00770391">
        <w:t xml:space="preserve"> </w:t>
      </w:r>
      <w:r w:rsidR="00E0522B">
        <w:t xml:space="preserve">А. </w:t>
      </w:r>
      <w:r w:rsidRPr="00E0522B">
        <w:t>Муратова, ред</w:t>
      </w:r>
      <w:r w:rsidR="00E0522B">
        <w:t xml:space="preserve">.С. </w:t>
      </w:r>
      <w:r w:rsidRPr="00E0522B">
        <w:t>Ситар</w:t>
      </w:r>
      <w:r w:rsidR="00E0522B">
        <w:t xml:space="preserve"> // </w:t>
      </w:r>
      <w:r w:rsidRPr="00E0522B">
        <w:t xml:space="preserve">Проект </w:t>
      </w:r>
      <w:r w:rsidRPr="00E0522B">
        <w:rPr>
          <w:lang w:val="en-US"/>
        </w:rPr>
        <w:t>International</w:t>
      </w:r>
      <w:r w:rsidR="00E0522B" w:rsidRPr="00E0522B">
        <w:t>. -</w:t>
      </w:r>
      <w:r w:rsidR="00E0522B">
        <w:t xml:space="preserve"> </w:t>
      </w:r>
      <w:r w:rsidRPr="00E0522B">
        <w:t>2007</w:t>
      </w:r>
      <w:r w:rsidR="00E0522B" w:rsidRPr="00E0522B">
        <w:t>. -</w:t>
      </w:r>
      <w:r w:rsidR="00E0522B">
        <w:t xml:space="preserve"> </w:t>
      </w:r>
      <w:r w:rsidRPr="00E0522B">
        <w:t>№</w:t>
      </w:r>
      <w:r w:rsidR="00E0522B" w:rsidRPr="00E0522B">
        <w:t xml:space="preserve"> </w:t>
      </w:r>
      <w:r w:rsidRPr="00E0522B">
        <w:rPr>
          <w:lang w:val="en-US"/>
        </w:rPr>
        <w:t>19</w:t>
      </w:r>
      <w:r w:rsidR="00E0522B" w:rsidRPr="00E0522B">
        <w:t>. -</w:t>
      </w:r>
      <w:r w:rsidR="00E0522B">
        <w:t xml:space="preserve"> </w:t>
      </w:r>
      <w:r w:rsidRPr="00E0522B">
        <w:t>С</w:t>
      </w:r>
      <w:r w:rsidR="00E0522B">
        <w:t>.1</w:t>
      </w:r>
      <w:r w:rsidR="006A1DD0" w:rsidRPr="00E0522B">
        <w:rPr>
          <w:lang w:val="en-US"/>
        </w:rPr>
        <w:t>70</w:t>
      </w:r>
      <w:r w:rsidR="00E0522B">
        <w:t>-</w:t>
      </w:r>
      <w:r w:rsidR="006A1DD0" w:rsidRPr="00E0522B">
        <w:rPr>
          <w:lang w:val="en-US"/>
        </w:rPr>
        <w:t>179</w:t>
      </w:r>
      <w:r w:rsidR="00E0522B" w:rsidRPr="00E0522B">
        <w:t>.</w:t>
      </w:r>
    </w:p>
    <w:p w:rsidR="00E0522B" w:rsidRDefault="00E57C74" w:rsidP="00E0522B">
      <w:pPr>
        <w:pStyle w:val="a"/>
      </w:pPr>
      <w:r w:rsidRPr="00E0522B">
        <w:t>Добрицына И</w:t>
      </w:r>
      <w:r w:rsidR="00E0522B">
        <w:t xml:space="preserve">.А. </w:t>
      </w:r>
      <w:r w:rsidRPr="00E0522B">
        <w:t xml:space="preserve">От постмодернизма </w:t>
      </w:r>
      <w:r w:rsidR="00E0522B">
        <w:t>-</w:t>
      </w:r>
      <w:r w:rsidRPr="00E0522B">
        <w:t xml:space="preserve"> к нелинейной архитектуре</w:t>
      </w:r>
      <w:r w:rsidR="00E0522B" w:rsidRPr="00E0522B">
        <w:t xml:space="preserve">: </w:t>
      </w:r>
      <w:r w:rsidRPr="00E0522B">
        <w:t>архитектура в контексте современной философии и науки / Добрицына И</w:t>
      </w:r>
      <w:r w:rsidR="00E0522B">
        <w:t xml:space="preserve">.А. </w:t>
      </w:r>
      <w:r w:rsidR="00E0522B" w:rsidRPr="00E0522B">
        <w:t>-</w:t>
      </w:r>
      <w:r w:rsidR="00E0522B">
        <w:t xml:space="preserve"> </w:t>
      </w:r>
      <w:r w:rsidRPr="00E0522B">
        <w:t>М</w:t>
      </w:r>
      <w:r w:rsidR="00E0522B">
        <w:t>.:</w:t>
      </w:r>
      <w:r w:rsidR="00E0522B" w:rsidRPr="00E0522B">
        <w:t xml:space="preserve"> </w:t>
      </w:r>
      <w:r w:rsidRPr="00E0522B">
        <w:t>Прогресс-традиция, 2004</w:t>
      </w:r>
      <w:r w:rsidR="00E0522B" w:rsidRPr="00E0522B">
        <w:t>. -</w:t>
      </w:r>
      <w:r w:rsidR="00E0522B">
        <w:t xml:space="preserve"> </w:t>
      </w:r>
      <w:r w:rsidRPr="00E0522B">
        <w:t>416с</w:t>
      </w:r>
      <w:r w:rsidR="00E0522B" w:rsidRPr="00E0522B">
        <w:t>. -</w:t>
      </w:r>
      <w:r w:rsidR="00E0522B">
        <w:t xml:space="preserve"> (</w:t>
      </w:r>
      <w:r w:rsidRPr="00E0522B">
        <w:t>Математика та її застосування</w:t>
      </w:r>
      <w:r w:rsidR="00E0522B" w:rsidRPr="00E0522B">
        <w:t>)</w:t>
      </w:r>
      <w:r w:rsidR="00E0522B">
        <w:t xml:space="preserve"> (</w:t>
      </w:r>
      <w:r w:rsidRPr="00E0522B">
        <w:t>Праці / Ін-т математики НАН України</w:t>
      </w:r>
      <w:r w:rsidR="00E0522B" w:rsidRPr="00E0522B">
        <w:t xml:space="preserve">; </w:t>
      </w:r>
      <w:r w:rsidRPr="00E0522B">
        <w:t>т</w:t>
      </w:r>
      <w:r w:rsidR="00E0522B">
        <w:t>.5</w:t>
      </w:r>
      <w:r w:rsidRPr="00E0522B">
        <w:t>9</w:t>
      </w:r>
      <w:r w:rsidR="00E0522B" w:rsidRPr="00E0522B">
        <w:t>).</w:t>
      </w:r>
    </w:p>
    <w:p w:rsidR="00E962B8" w:rsidRPr="00E0522B" w:rsidRDefault="00477CE5" w:rsidP="00E0522B">
      <w:pPr>
        <w:pStyle w:val="a"/>
      </w:pPr>
      <w:r w:rsidRPr="00E0522B">
        <w:t>Физика и метафизика дигитальной архитектуры</w:t>
      </w:r>
      <w:r w:rsidR="00E0522B">
        <w:t xml:space="preserve"> // </w:t>
      </w:r>
      <w:r w:rsidRPr="00E0522B">
        <w:t>&lt;</w:t>
      </w:r>
      <w:r w:rsidR="00E0522B">
        <w:rPr>
          <w:lang w:val="en-US"/>
        </w:rPr>
        <w:t>www</w:t>
      </w:r>
      <w:r w:rsidR="00E0522B" w:rsidRPr="00D22BF5">
        <w:t>.</w:t>
      </w:r>
      <w:r w:rsidRPr="00E0522B">
        <w:t>stroyby</w:t>
      </w:r>
      <w:r w:rsidR="00E0522B">
        <w:t>.com</w:t>
      </w:r>
      <w:r w:rsidRPr="00E0522B">
        <w:t>/2007/07/14/fizika_i_metafizika_digitalnojj_arkhitektury_poiski_formy_i_voploshhenie_nevozmozhnogo</w:t>
      </w:r>
      <w:r w:rsidR="00E0522B">
        <w:t>.html</w:t>
      </w:r>
      <w:r w:rsidRPr="00E0522B">
        <w:t xml:space="preserve"> &gt;</w:t>
      </w:r>
      <w:r w:rsidR="00E0522B" w:rsidRPr="00E0522B">
        <w:t xml:space="preserve">. </w:t>
      </w:r>
      <w:r w:rsidR="00E0522B">
        <w:t>-</w:t>
      </w:r>
      <w:r w:rsidRPr="00E0522B">
        <w:t xml:space="preserve"> 2007</w:t>
      </w:r>
      <w:r w:rsidR="00E0522B" w:rsidRPr="00E0522B">
        <w:t>.</w:t>
      </w:r>
      <w:bookmarkStart w:id="0" w:name="_GoBack"/>
      <w:bookmarkEnd w:id="0"/>
    </w:p>
    <w:sectPr w:rsidR="00E962B8" w:rsidRPr="00E0522B" w:rsidSect="00E0522B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A1A" w:rsidRDefault="00CA3A1A">
      <w:pPr>
        <w:ind w:firstLine="709"/>
      </w:pPr>
      <w:r>
        <w:separator/>
      </w:r>
    </w:p>
  </w:endnote>
  <w:endnote w:type="continuationSeparator" w:id="0">
    <w:p w:rsidR="00CA3A1A" w:rsidRDefault="00CA3A1A">
      <w:pPr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22B" w:rsidRDefault="00E0522B">
    <w:pPr>
      <w:pStyle w:val="af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22B" w:rsidRDefault="00E0522B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A1A" w:rsidRDefault="00CA3A1A">
      <w:pPr>
        <w:ind w:firstLine="709"/>
      </w:pPr>
      <w:r>
        <w:separator/>
      </w:r>
    </w:p>
  </w:footnote>
  <w:footnote w:type="continuationSeparator" w:id="0">
    <w:p w:rsidR="00CA3A1A" w:rsidRDefault="00CA3A1A">
      <w:pPr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22B" w:rsidRDefault="003166D4" w:rsidP="00E0522B">
    <w:pPr>
      <w:pStyle w:val="a5"/>
      <w:framePr w:wrap="auto" w:vAnchor="text" w:hAnchor="margin" w:xAlign="right" w:y="1"/>
      <w:rPr>
        <w:rStyle w:val="af"/>
      </w:rPr>
    </w:pPr>
    <w:r>
      <w:rPr>
        <w:rStyle w:val="af"/>
      </w:rPr>
      <w:t>2</w:t>
    </w:r>
  </w:p>
  <w:p w:rsidR="00E0522B" w:rsidRDefault="00E0522B" w:rsidP="00E0522B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22B" w:rsidRDefault="00E0522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84D03"/>
    <w:multiLevelType w:val="hybridMultilevel"/>
    <w:tmpl w:val="050050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6625CD7"/>
    <w:multiLevelType w:val="hybridMultilevel"/>
    <w:tmpl w:val="C2582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7C6E7BC">
      <w:numFmt w:val="bullet"/>
      <w:lvlText w:val=""/>
      <w:lvlJc w:val="left"/>
      <w:pPr>
        <w:tabs>
          <w:tab w:val="num" w:pos="2640"/>
        </w:tabs>
        <w:ind w:left="2640" w:hanging="660"/>
      </w:pPr>
      <w:rPr>
        <w:rFonts w:ascii="Symbol" w:eastAsia="Times New Roman" w:hAnsi="Symbol" w:hint="default"/>
        <w:sz w:val="28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F22631D"/>
    <w:multiLevelType w:val="hybridMultilevel"/>
    <w:tmpl w:val="469EB10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521B1E9F"/>
    <w:multiLevelType w:val="hybridMultilevel"/>
    <w:tmpl w:val="C032EC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3328D0"/>
    <w:multiLevelType w:val="hybridMultilevel"/>
    <w:tmpl w:val="CF92B734"/>
    <w:lvl w:ilvl="0" w:tplc="EB28F272">
      <w:start w:val="1"/>
      <w:numFmt w:val="decimal"/>
      <w:pStyle w:val="1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2FB5D9F"/>
    <w:multiLevelType w:val="hybridMultilevel"/>
    <w:tmpl w:val="24067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6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6D2E"/>
    <w:rsid w:val="000120E1"/>
    <w:rsid w:val="00015CB0"/>
    <w:rsid w:val="0002504D"/>
    <w:rsid w:val="00051546"/>
    <w:rsid w:val="0007724C"/>
    <w:rsid w:val="00103C0E"/>
    <w:rsid w:val="00116F67"/>
    <w:rsid w:val="0012339C"/>
    <w:rsid w:val="00143D45"/>
    <w:rsid w:val="00156C68"/>
    <w:rsid w:val="00171233"/>
    <w:rsid w:val="001A7243"/>
    <w:rsid w:val="001B2CE4"/>
    <w:rsid w:val="001B48DF"/>
    <w:rsid w:val="001B6FEE"/>
    <w:rsid w:val="001D001D"/>
    <w:rsid w:val="001F12DE"/>
    <w:rsid w:val="00224905"/>
    <w:rsid w:val="002404FC"/>
    <w:rsid w:val="00270670"/>
    <w:rsid w:val="00296B61"/>
    <w:rsid w:val="002A3000"/>
    <w:rsid w:val="002A32CE"/>
    <w:rsid w:val="002B02A3"/>
    <w:rsid w:val="002C3D46"/>
    <w:rsid w:val="002C749A"/>
    <w:rsid w:val="002D2239"/>
    <w:rsid w:val="002F303B"/>
    <w:rsid w:val="002F5AAE"/>
    <w:rsid w:val="0031139B"/>
    <w:rsid w:val="003166D4"/>
    <w:rsid w:val="00343024"/>
    <w:rsid w:val="0036342C"/>
    <w:rsid w:val="00366ED4"/>
    <w:rsid w:val="003A6E29"/>
    <w:rsid w:val="003A710E"/>
    <w:rsid w:val="003B4BA2"/>
    <w:rsid w:val="003C0AD7"/>
    <w:rsid w:val="003C13A7"/>
    <w:rsid w:val="003C6C5E"/>
    <w:rsid w:val="003F7206"/>
    <w:rsid w:val="004178B2"/>
    <w:rsid w:val="00424668"/>
    <w:rsid w:val="00434948"/>
    <w:rsid w:val="00440602"/>
    <w:rsid w:val="00450E1B"/>
    <w:rsid w:val="0045485E"/>
    <w:rsid w:val="004555E8"/>
    <w:rsid w:val="00473715"/>
    <w:rsid w:val="00477CE5"/>
    <w:rsid w:val="004A7431"/>
    <w:rsid w:val="004B2867"/>
    <w:rsid w:val="004C651A"/>
    <w:rsid w:val="004F3CE4"/>
    <w:rsid w:val="00501D33"/>
    <w:rsid w:val="00567F2A"/>
    <w:rsid w:val="0057774A"/>
    <w:rsid w:val="00594866"/>
    <w:rsid w:val="00601CE7"/>
    <w:rsid w:val="00651D20"/>
    <w:rsid w:val="006601C9"/>
    <w:rsid w:val="00670D26"/>
    <w:rsid w:val="00685049"/>
    <w:rsid w:val="00694C8A"/>
    <w:rsid w:val="006A01AB"/>
    <w:rsid w:val="006A1DD0"/>
    <w:rsid w:val="006B3063"/>
    <w:rsid w:val="006C25E3"/>
    <w:rsid w:val="006C35C7"/>
    <w:rsid w:val="006C40F9"/>
    <w:rsid w:val="00733F91"/>
    <w:rsid w:val="007347E8"/>
    <w:rsid w:val="00767FEB"/>
    <w:rsid w:val="00770391"/>
    <w:rsid w:val="00774C9A"/>
    <w:rsid w:val="00775FB5"/>
    <w:rsid w:val="007820FE"/>
    <w:rsid w:val="007C00AC"/>
    <w:rsid w:val="008365B4"/>
    <w:rsid w:val="00836A9A"/>
    <w:rsid w:val="00843F70"/>
    <w:rsid w:val="00863855"/>
    <w:rsid w:val="00873688"/>
    <w:rsid w:val="00877D57"/>
    <w:rsid w:val="00882108"/>
    <w:rsid w:val="00883776"/>
    <w:rsid w:val="008852F1"/>
    <w:rsid w:val="008900A1"/>
    <w:rsid w:val="00890D14"/>
    <w:rsid w:val="008A78A9"/>
    <w:rsid w:val="008C52C9"/>
    <w:rsid w:val="008D0479"/>
    <w:rsid w:val="008E311B"/>
    <w:rsid w:val="00907EB5"/>
    <w:rsid w:val="00932B2E"/>
    <w:rsid w:val="00951B18"/>
    <w:rsid w:val="00975C95"/>
    <w:rsid w:val="00980FC0"/>
    <w:rsid w:val="00981A6E"/>
    <w:rsid w:val="00A33E27"/>
    <w:rsid w:val="00A57227"/>
    <w:rsid w:val="00A70AAF"/>
    <w:rsid w:val="00A74EC3"/>
    <w:rsid w:val="00AC1875"/>
    <w:rsid w:val="00AD5866"/>
    <w:rsid w:val="00B1498E"/>
    <w:rsid w:val="00B31427"/>
    <w:rsid w:val="00B50A6E"/>
    <w:rsid w:val="00B86B99"/>
    <w:rsid w:val="00B9582E"/>
    <w:rsid w:val="00BC4A31"/>
    <w:rsid w:val="00C46E50"/>
    <w:rsid w:val="00C80D16"/>
    <w:rsid w:val="00C81B92"/>
    <w:rsid w:val="00C83D19"/>
    <w:rsid w:val="00CA3A1A"/>
    <w:rsid w:val="00CC5204"/>
    <w:rsid w:val="00CE6C93"/>
    <w:rsid w:val="00CF226D"/>
    <w:rsid w:val="00D12B27"/>
    <w:rsid w:val="00D22BF5"/>
    <w:rsid w:val="00D23AD9"/>
    <w:rsid w:val="00D40756"/>
    <w:rsid w:val="00D40BAE"/>
    <w:rsid w:val="00D43D93"/>
    <w:rsid w:val="00D605D4"/>
    <w:rsid w:val="00D62D68"/>
    <w:rsid w:val="00D73011"/>
    <w:rsid w:val="00D76E9D"/>
    <w:rsid w:val="00D87B8C"/>
    <w:rsid w:val="00DC192F"/>
    <w:rsid w:val="00DE277E"/>
    <w:rsid w:val="00E0522B"/>
    <w:rsid w:val="00E11F0A"/>
    <w:rsid w:val="00E26D2E"/>
    <w:rsid w:val="00E57684"/>
    <w:rsid w:val="00E57C74"/>
    <w:rsid w:val="00E666F1"/>
    <w:rsid w:val="00E673B5"/>
    <w:rsid w:val="00E962B8"/>
    <w:rsid w:val="00EA7FBA"/>
    <w:rsid w:val="00EF4D69"/>
    <w:rsid w:val="00F00BF7"/>
    <w:rsid w:val="00F1685F"/>
    <w:rsid w:val="00F16C41"/>
    <w:rsid w:val="00F219CF"/>
    <w:rsid w:val="00F64CD8"/>
    <w:rsid w:val="00FB360A"/>
    <w:rsid w:val="00FB5DDB"/>
    <w:rsid w:val="00FD2BC0"/>
    <w:rsid w:val="00FE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efaultImageDpi w14:val="0"/>
  <w15:chartTrackingRefBased/>
  <w15:docId w15:val="{2360FDB3-3626-478B-9641-2DAEC13AA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E0522B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0"/>
    <w:next w:val="a0"/>
    <w:link w:val="11"/>
    <w:autoRedefine/>
    <w:uiPriority w:val="99"/>
    <w:qFormat/>
    <w:rsid w:val="00E0522B"/>
    <w:pPr>
      <w:keepNext/>
      <w:ind w:firstLine="709"/>
      <w:jc w:val="center"/>
      <w:outlineLvl w:val="0"/>
    </w:pPr>
    <w:rPr>
      <w:b/>
      <w:bCs/>
      <w:caps/>
      <w:noProof/>
      <w:kern w:val="16"/>
      <w:sz w:val="20"/>
      <w:szCs w:val="20"/>
    </w:rPr>
  </w:style>
  <w:style w:type="paragraph" w:styleId="2">
    <w:name w:val="heading 2"/>
    <w:basedOn w:val="a0"/>
    <w:next w:val="a0"/>
    <w:link w:val="20"/>
    <w:autoRedefine/>
    <w:uiPriority w:val="99"/>
    <w:qFormat/>
    <w:rsid w:val="00E0522B"/>
    <w:pPr>
      <w:keepNext/>
      <w:ind w:firstLine="0"/>
      <w:jc w:val="center"/>
      <w:outlineLvl w:val="1"/>
    </w:pPr>
    <w:rPr>
      <w:b/>
      <w:bCs/>
      <w:i/>
      <w:iCs/>
      <w:smallCaps/>
      <w:lang w:val="uk-UA"/>
    </w:rPr>
  </w:style>
  <w:style w:type="paragraph" w:styleId="3">
    <w:name w:val="heading 3"/>
    <w:basedOn w:val="a0"/>
    <w:next w:val="a0"/>
    <w:link w:val="30"/>
    <w:uiPriority w:val="99"/>
    <w:qFormat/>
    <w:rsid w:val="00E0522B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0"/>
    <w:next w:val="a0"/>
    <w:link w:val="40"/>
    <w:uiPriority w:val="99"/>
    <w:qFormat/>
    <w:rsid w:val="00E0522B"/>
    <w:pPr>
      <w:keepNext/>
      <w:ind w:firstLine="709"/>
      <w:jc w:val="center"/>
      <w:outlineLvl w:val="3"/>
    </w:pPr>
    <w:rPr>
      <w:i/>
      <w:iCs/>
      <w:noProof/>
    </w:rPr>
  </w:style>
  <w:style w:type="paragraph" w:styleId="5">
    <w:name w:val="heading 5"/>
    <w:basedOn w:val="a0"/>
    <w:next w:val="a0"/>
    <w:link w:val="50"/>
    <w:uiPriority w:val="99"/>
    <w:qFormat/>
    <w:rsid w:val="00E0522B"/>
    <w:pPr>
      <w:keepNext/>
      <w:ind w:left="737" w:firstLine="709"/>
      <w:jc w:val="left"/>
      <w:outlineLvl w:val="4"/>
    </w:pPr>
  </w:style>
  <w:style w:type="paragraph" w:styleId="6">
    <w:name w:val="heading 6"/>
    <w:basedOn w:val="a0"/>
    <w:next w:val="a0"/>
    <w:link w:val="60"/>
    <w:uiPriority w:val="99"/>
    <w:qFormat/>
    <w:rsid w:val="00E0522B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0"/>
    <w:next w:val="a0"/>
    <w:link w:val="70"/>
    <w:uiPriority w:val="99"/>
    <w:qFormat/>
    <w:rsid w:val="00E0522B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rsid w:val="00E0522B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table" w:styleId="a4">
    <w:name w:val="Table Grid"/>
    <w:basedOn w:val="a2"/>
    <w:uiPriority w:val="99"/>
    <w:rsid w:val="00E0522B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styleId="a5">
    <w:name w:val="header"/>
    <w:basedOn w:val="a0"/>
    <w:next w:val="a6"/>
    <w:link w:val="a7"/>
    <w:uiPriority w:val="99"/>
    <w:rsid w:val="00E0522B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</w:rPr>
  </w:style>
  <w:style w:type="character" w:customStyle="1" w:styleId="a7">
    <w:name w:val="Верхний колонтитул Знак"/>
    <w:link w:val="a5"/>
    <w:uiPriority w:val="99"/>
    <w:semiHidden/>
    <w:locked/>
    <w:rsid w:val="00E0522B"/>
    <w:rPr>
      <w:rFonts w:cs="Times New Roman"/>
      <w:noProof/>
      <w:kern w:val="16"/>
      <w:sz w:val="28"/>
      <w:szCs w:val="28"/>
      <w:lang w:val="ru-RU" w:eastAsia="ru-RU"/>
    </w:rPr>
  </w:style>
  <w:style w:type="character" w:styleId="a8">
    <w:name w:val="endnote reference"/>
    <w:uiPriority w:val="99"/>
    <w:semiHidden/>
    <w:rsid w:val="00E0522B"/>
    <w:rPr>
      <w:rFonts w:cs="Times New Roman"/>
      <w:vertAlign w:val="superscript"/>
    </w:rPr>
  </w:style>
  <w:style w:type="paragraph" w:styleId="a6">
    <w:name w:val="Body Text"/>
    <w:basedOn w:val="a0"/>
    <w:link w:val="a9"/>
    <w:uiPriority w:val="99"/>
    <w:rsid w:val="00E0522B"/>
    <w:pPr>
      <w:ind w:firstLine="709"/>
    </w:pPr>
  </w:style>
  <w:style w:type="character" w:customStyle="1" w:styleId="a9">
    <w:name w:val="Основной текст Знак"/>
    <w:link w:val="a6"/>
    <w:uiPriority w:val="99"/>
    <w:semiHidden/>
    <w:locked/>
    <w:rPr>
      <w:rFonts w:cs="Times New Roman"/>
      <w:sz w:val="28"/>
      <w:szCs w:val="28"/>
    </w:rPr>
  </w:style>
  <w:style w:type="character" w:styleId="aa">
    <w:name w:val="footnote reference"/>
    <w:uiPriority w:val="99"/>
    <w:semiHidden/>
    <w:rsid w:val="00E0522B"/>
    <w:rPr>
      <w:rFonts w:cs="Times New Roman"/>
      <w:sz w:val="28"/>
      <w:szCs w:val="28"/>
      <w:vertAlign w:val="superscript"/>
    </w:rPr>
  </w:style>
  <w:style w:type="paragraph" w:styleId="ab">
    <w:name w:val="Plain Text"/>
    <w:basedOn w:val="a0"/>
    <w:link w:val="12"/>
    <w:uiPriority w:val="99"/>
    <w:rsid w:val="00E0522B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c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2">
    <w:name w:val="Текст Знак1"/>
    <w:link w:val="ab"/>
    <w:uiPriority w:val="99"/>
    <w:semiHidden/>
    <w:locked/>
    <w:rPr>
      <w:rFonts w:ascii="Courier New" w:hAnsi="Courier New" w:cs="Courier New"/>
      <w:sz w:val="20"/>
      <w:szCs w:val="20"/>
    </w:rPr>
  </w:style>
  <w:style w:type="paragraph" w:customStyle="1" w:styleId="a">
    <w:name w:val="лит"/>
    <w:autoRedefine/>
    <w:uiPriority w:val="99"/>
    <w:rsid w:val="00E0522B"/>
    <w:pPr>
      <w:numPr>
        <w:numId w:val="6"/>
      </w:numPr>
      <w:spacing w:line="360" w:lineRule="auto"/>
      <w:jc w:val="both"/>
    </w:pPr>
    <w:rPr>
      <w:sz w:val="28"/>
      <w:szCs w:val="28"/>
    </w:rPr>
  </w:style>
  <w:style w:type="paragraph" w:customStyle="1" w:styleId="ad">
    <w:name w:val="лит+номерация"/>
    <w:basedOn w:val="a0"/>
    <w:next w:val="a0"/>
    <w:autoRedefine/>
    <w:uiPriority w:val="99"/>
    <w:rsid w:val="00E0522B"/>
    <w:pPr>
      <w:ind w:firstLine="0"/>
    </w:pPr>
  </w:style>
  <w:style w:type="paragraph" w:customStyle="1" w:styleId="ae">
    <w:name w:val="литера"/>
    <w:uiPriority w:val="99"/>
    <w:rsid w:val="00E0522B"/>
    <w:pPr>
      <w:spacing w:line="360" w:lineRule="auto"/>
      <w:jc w:val="both"/>
    </w:pPr>
    <w:rPr>
      <w:rFonts w:ascii="??????????" w:hAnsi="??????????" w:cs="??????????"/>
      <w:sz w:val="28"/>
      <w:szCs w:val="28"/>
    </w:rPr>
  </w:style>
  <w:style w:type="character" w:styleId="af">
    <w:name w:val="page number"/>
    <w:uiPriority w:val="99"/>
    <w:rsid w:val="00E0522B"/>
    <w:rPr>
      <w:rFonts w:ascii="Times New Roman" w:hAnsi="Times New Roman" w:cs="Times New Roman"/>
      <w:sz w:val="28"/>
      <w:szCs w:val="28"/>
    </w:rPr>
  </w:style>
  <w:style w:type="character" w:customStyle="1" w:styleId="af0">
    <w:name w:val="номер страницы"/>
    <w:uiPriority w:val="99"/>
    <w:rsid w:val="00E0522B"/>
    <w:rPr>
      <w:rFonts w:cs="Times New Roman"/>
      <w:sz w:val="28"/>
      <w:szCs w:val="28"/>
    </w:rPr>
  </w:style>
  <w:style w:type="paragraph" w:styleId="af1">
    <w:name w:val="Normal (Web)"/>
    <w:basedOn w:val="a0"/>
    <w:uiPriority w:val="99"/>
    <w:rsid w:val="00E0522B"/>
    <w:pPr>
      <w:spacing w:before="100" w:beforeAutospacing="1" w:after="100" w:afterAutospacing="1"/>
      <w:ind w:firstLine="709"/>
    </w:pPr>
    <w:rPr>
      <w:lang w:val="uk-UA" w:eastAsia="uk-UA"/>
    </w:rPr>
  </w:style>
  <w:style w:type="paragraph" w:customStyle="1" w:styleId="af2">
    <w:name w:val="Обычный +"/>
    <w:basedOn w:val="a0"/>
    <w:autoRedefine/>
    <w:uiPriority w:val="99"/>
    <w:rsid w:val="00E0522B"/>
    <w:pPr>
      <w:ind w:firstLine="709"/>
    </w:pPr>
  </w:style>
  <w:style w:type="paragraph" w:styleId="13">
    <w:name w:val="toc 1"/>
    <w:basedOn w:val="a0"/>
    <w:next w:val="a0"/>
    <w:autoRedefine/>
    <w:uiPriority w:val="99"/>
    <w:semiHidden/>
    <w:rsid w:val="00E0522B"/>
    <w:pPr>
      <w:tabs>
        <w:tab w:val="right" w:leader="dot" w:pos="1400"/>
      </w:tabs>
      <w:ind w:firstLine="709"/>
    </w:pPr>
  </w:style>
  <w:style w:type="paragraph" w:styleId="21">
    <w:name w:val="toc 2"/>
    <w:basedOn w:val="a0"/>
    <w:next w:val="a0"/>
    <w:autoRedefine/>
    <w:uiPriority w:val="99"/>
    <w:semiHidden/>
    <w:rsid w:val="00E0522B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0"/>
    <w:next w:val="a0"/>
    <w:autoRedefine/>
    <w:uiPriority w:val="99"/>
    <w:semiHidden/>
    <w:rsid w:val="00E0522B"/>
    <w:pPr>
      <w:ind w:firstLine="709"/>
      <w:jc w:val="left"/>
    </w:pPr>
  </w:style>
  <w:style w:type="paragraph" w:styleId="41">
    <w:name w:val="toc 4"/>
    <w:basedOn w:val="a0"/>
    <w:next w:val="a0"/>
    <w:autoRedefine/>
    <w:uiPriority w:val="99"/>
    <w:semiHidden/>
    <w:rsid w:val="00E0522B"/>
    <w:pPr>
      <w:tabs>
        <w:tab w:val="right" w:leader="dot" w:pos="9345"/>
      </w:tabs>
      <w:ind w:firstLine="709"/>
    </w:pPr>
    <w:rPr>
      <w:noProof/>
    </w:rPr>
  </w:style>
  <w:style w:type="paragraph" w:styleId="51">
    <w:name w:val="toc 5"/>
    <w:basedOn w:val="a0"/>
    <w:next w:val="a0"/>
    <w:autoRedefine/>
    <w:uiPriority w:val="99"/>
    <w:semiHidden/>
    <w:rsid w:val="00E0522B"/>
    <w:pPr>
      <w:ind w:left="958" w:firstLine="709"/>
    </w:pPr>
  </w:style>
  <w:style w:type="paragraph" w:styleId="af3">
    <w:name w:val="Body Text Indent"/>
    <w:basedOn w:val="a0"/>
    <w:link w:val="af4"/>
    <w:uiPriority w:val="99"/>
    <w:rsid w:val="00E0522B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locked/>
    <w:rPr>
      <w:rFonts w:cs="Times New Roman"/>
      <w:sz w:val="28"/>
      <w:szCs w:val="28"/>
    </w:rPr>
  </w:style>
  <w:style w:type="paragraph" w:styleId="22">
    <w:name w:val="Body Text Indent 2"/>
    <w:basedOn w:val="a0"/>
    <w:link w:val="23"/>
    <w:uiPriority w:val="99"/>
    <w:rsid w:val="00E0522B"/>
    <w:pPr>
      <w:shd w:val="clear" w:color="auto" w:fill="FFFFFF"/>
      <w:tabs>
        <w:tab w:val="left" w:pos="163"/>
      </w:tabs>
      <w:ind w:firstLine="360"/>
    </w:pPr>
  </w:style>
  <w:style w:type="character" w:customStyle="1" w:styleId="23">
    <w:name w:val="Основной текст с отступом 2 Знак"/>
    <w:link w:val="22"/>
    <w:uiPriority w:val="99"/>
    <w:semiHidden/>
    <w:locked/>
    <w:rPr>
      <w:rFonts w:cs="Times New Roman"/>
      <w:sz w:val="28"/>
      <w:szCs w:val="28"/>
    </w:rPr>
  </w:style>
  <w:style w:type="paragraph" w:styleId="32">
    <w:name w:val="Body Text Indent 3"/>
    <w:basedOn w:val="a0"/>
    <w:link w:val="33"/>
    <w:uiPriority w:val="99"/>
    <w:rsid w:val="00E0522B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ой текст с отступом 3 Знак"/>
    <w:link w:val="32"/>
    <w:uiPriority w:val="99"/>
    <w:semiHidden/>
    <w:locked/>
    <w:rPr>
      <w:rFonts w:cs="Times New Roman"/>
      <w:sz w:val="16"/>
      <w:szCs w:val="16"/>
    </w:rPr>
  </w:style>
  <w:style w:type="paragraph" w:customStyle="1" w:styleId="af5">
    <w:name w:val="содержание"/>
    <w:uiPriority w:val="99"/>
    <w:rsid w:val="00E0522B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10">
    <w:name w:val="Стиль лит.1 + Слева:  0 см"/>
    <w:basedOn w:val="a0"/>
    <w:uiPriority w:val="99"/>
    <w:rsid w:val="00E0522B"/>
    <w:pPr>
      <w:numPr>
        <w:numId w:val="7"/>
      </w:numPr>
      <w:ind w:firstLine="0"/>
    </w:pPr>
  </w:style>
  <w:style w:type="paragraph" w:customStyle="1" w:styleId="100">
    <w:name w:val="Стиль Оглавление 1 + Первая строка:  0 см"/>
    <w:basedOn w:val="13"/>
    <w:autoRedefine/>
    <w:uiPriority w:val="99"/>
    <w:rsid w:val="00E0522B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E0522B"/>
    <w:rPr>
      <w:b/>
      <w:bCs/>
    </w:rPr>
  </w:style>
  <w:style w:type="paragraph" w:customStyle="1" w:styleId="200">
    <w:name w:val="Стиль Оглавление 2 + Слева:  0 см Первая строка:  0 см"/>
    <w:basedOn w:val="21"/>
    <w:autoRedefine/>
    <w:uiPriority w:val="99"/>
    <w:rsid w:val="00E0522B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E0522B"/>
    <w:rPr>
      <w:i/>
      <w:iCs/>
    </w:rPr>
  </w:style>
  <w:style w:type="table" w:customStyle="1" w:styleId="14">
    <w:name w:val="Стиль таблицы1"/>
    <w:uiPriority w:val="99"/>
    <w:rsid w:val="00E0522B"/>
    <w:pPr>
      <w:spacing w:line="36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6">
    <w:name w:val="схема"/>
    <w:autoRedefine/>
    <w:uiPriority w:val="99"/>
    <w:rsid w:val="00E0522B"/>
    <w:pPr>
      <w:jc w:val="center"/>
    </w:pPr>
  </w:style>
  <w:style w:type="paragraph" w:customStyle="1" w:styleId="af7">
    <w:name w:val="ТАБЛИЦА"/>
    <w:next w:val="a0"/>
    <w:autoRedefine/>
    <w:uiPriority w:val="99"/>
    <w:rsid w:val="00E0522B"/>
    <w:pPr>
      <w:spacing w:line="360" w:lineRule="auto"/>
    </w:pPr>
    <w:rPr>
      <w:color w:val="000000"/>
    </w:rPr>
  </w:style>
  <w:style w:type="paragraph" w:styleId="af8">
    <w:name w:val="endnote text"/>
    <w:basedOn w:val="a0"/>
    <w:link w:val="af9"/>
    <w:autoRedefine/>
    <w:uiPriority w:val="99"/>
    <w:semiHidden/>
    <w:rsid w:val="00E0522B"/>
    <w:pPr>
      <w:ind w:firstLine="709"/>
    </w:pPr>
    <w:rPr>
      <w:sz w:val="20"/>
      <w:szCs w:val="20"/>
    </w:rPr>
  </w:style>
  <w:style w:type="character" w:customStyle="1" w:styleId="af9">
    <w:name w:val="Текст концевой сноски Знак"/>
    <w:link w:val="af8"/>
    <w:uiPriority w:val="99"/>
    <w:semiHidden/>
    <w:locked/>
    <w:rPr>
      <w:rFonts w:cs="Times New Roman"/>
      <w:sz w:val="20"/>
      <w:szCs w:val="20"/>
    </w:rPr>
  </w:style>
  <w:style w:type="paragraph" w:styleId="afa">
    <w:name w:val="footnote text"/>
    <w:basedOn w:val="a0"/>
    <w:link w:val="afb"/>
    <w:autoRedefine/>
    <w:uiPriority w:val="99"/>
    <w:semiHidden/>
    <w:rsid w:val="00E0522B"/>
    <w:pPr>
      <w:ind w:firstLine="709"/>
    </w:pPr>
    <w:rPr>
      <w:color w:val="000000"/>
      <w:sz w:val="20"/>
      <w:szCs w:val="20"/>
    </w:rPr>
  </w:style>
  <w:style w:type="character" w:customStyle="1" w:styleId="afb">
    <w:name w:val="Текст сноски Знак"/>
    <w:link w:val="afa"/>
    <w:uiPriority w:val="99"/>
    <w:locked/>
    <w:rsid w:val="00E0522B"/>
    <w:rPr>
      <w:rFonts w:cs="Times New Roman"/>
      <w:color w:val="000000"/>
      <w:lang w:val="ru-RU" w:eastAsia="ru-RU"/>
    </w:rPr>
  </w:style>
  <w:style w:type="paragraph" w:customStyle="1" w:styleId="afc">
    <w:name w:val="титут"/>
    <w:autoRedefine/>
    <w:uiPriority w:val="99"/>
    <w:rsid w:val="00E0522B"/>
    <w:pPr>
      <w:spacing w:line="360" w:lineRule="auto"/>
      <w:jc w:val="center"/>
    </w:pPr>
    <w:rPr>
      <w:noProof/>
      <w:sz w:val="28"/>
      <w:szCs w:val="28"/>
    </w:rPr>
  </w:style>
  <w:style w:type="paragraph" w:styleId="afd">
    <w:name w:val="footer"/>
    <w:basedOn w:val="a0"/>
    <w:link w:val="afe"/>
    <w:uiPriority w:val="99"/>
    <w:rsid w:val="00E0522B"/>
    <w:pPr>
      <w:tabs>
        <w:tab w:val="center" w:pos="4677"/>
        <w:tab w:val="right" w:pos="9355"/>
      </w:tabs>
      <w:ind w:firstLine="709"/>
    </w:pPr>
  </w:style>
  <w:style w:type="character" w:customStyle="1" w:styleId="afe">
    <w:name w:val="Нижний колонтитул Знак"/>
    <w:link w:val="afd"/>
    <w:uiPriority w:val="99"/>
    <w:semiHidden/>
    <w:locked/>
    <w:rPr>
      <w:rFonts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89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2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2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1875</Words>
  <Characters>10689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Гетеротопии и современные тенденции в архитектуре</vt:lpstr>
    </vt:vector>
  </TitlesOfParts>
  <Company>MoBIL GROUP</Company>
  <LinksUpToDate>false</LinksUpToDate>
  <CharactersWithSpaces>12539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Гетеротопии и современные тенденции в архитектуре</dc:title>
  <dc:subject/>
  <dc:creator>Admin</dc:creator>
  <cp:keywords/>
  <dc:description/>
  <cp:lastModifiedBy>admin</cp:lastModifiedBy>
  <cp:revision>2</cp:revision>
  <dcterms:created xsi:type="dcterms:W3CDTF">2014-02-21T20:52:00Z</dcterms:created>
  <dcterms:modified xsi:type="dcterms:W3CDTF">2014-02-21T20:52:00Z</dcterms:modified>
</cp:coreProperties>
</file>