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A3" w:rsidRPr="00672C62" w:rsidRDefault="00CF45A6" w:rsidP="00672C62">
      <w:pPr>
        <w:pStyle w:val="a3"/>
        <w:spacing w:before="0" w:beforeAutospacing="0" w:after="0" w:afterAutospacing="0" w:line="360" w:lineRule="auto"/>
        <w:ind w:firstLine="709"/>
        <w:jc w:val="center"/>
        <w:rPr>
          <w:b/>
          <w:sz w:val="28"/>
          <w:szCs w:val="28"/>
        </w:rPr>
      </w:pPr>
      <w:r w:rsidRPr="00672C62">
        <w:rPr>
          <w:b/>
          <w:sz w:val="28"/>
          <w:szCs w:val="28"/>
        </w:rPr>
        <w:t xml:space="preserve">1. </w:t>
      </w:r>
      <w:r w:rsidR="00672C62">
        <w:rPr>
          <w:b/>
          <w:sz w:val="28"/>
          <w:szCs w:val="28"/>
        </w:rPr>
        <w:t>Введение</w:t>
      </w:r>
    </w:p>
    <w:p w:rsidR="00A27FA3" w:rsidRPr="00672C62" w:rsidRDefault="00A27FA3" w:rsidP="00672C62">
      <w:pPr>
        <w:pStyle w:val="a3"/>
        <w:spacing w:before="0" w:beforeAutospacing="0" w:after="0" w:afterAutospacing="0" w:line="360" w:lineRule="auto"/>
        <w:ind w:firstLine="709"/>
        <w:jc w:val="both"/>
        <w:rPr>
          <w:sz w:val="28"/>
          <w:szCs w:val="28"/>
        </w:rPr>
      </w:pPr>
    </w:p>
    <w:p w:rsidR="00A27FA3" w:rsidRPr="00672C62" w:rsidRDefault="00A27FA3" w:rsidP="00672C62">
      <w:pPr>
        <w:pStyle w:val="a3"/>
        <w:spacing w:before="0" w:beforeAutospacing="0" w:after="0" w:afterAutospacing="0" w:line="360" w:lineRule="auto"/>
        <w:ind w:firstLine="709"/>
        <w:jc w:val="both"/>
        <w:rPr>
          <w:sz w:val="28"/>
          <w:szCs w:val="28"/>
        </w:rPr>
      </w:pPr>
      <w:r w:rsidRPr="00672C62">
        <w:rPr>
          <w:sz w:val="28"/>
          <w:szCs w:val="28"/>
        </w:rPr>
        <w:t>Основа социально-экономической стабильности общества - продовольственная безопасность, обеспечить которую может только агропромышленный комплекс, как основной поставщик продуктов питания. Только при наличии доступных и качественных продуктов питания будет возможным повышение уровня жизни граждан и состояние социальной удовлетворенности населения Российской федерации. Для обеспечения потребностей населения в качественных продуктах питания, отрасль сельского хозяйства активно развивается, вступая в Государственные программы. Получая льготные кредиты в государственных банках, сельскохозяйственные предприятия закупают новые средства производства, вкладывают деньги в развитие высоко технологичных способов производства с использованием новейших разработок зарубежных и отечественных производителей. В основу интенсификации отрасли животноводства положено использование промышленных технологий с использованием все меньших и меньших</w:t>
      </w:r>
      <w:r w:rsidR="00672C62">
        <w:rPr>
          <w:sz w:val="28"/>
          <w:szCs w:val="28"/>
        </w:rPr>
        <w:t xml:space="preserve"> </w:t>
      </w:r>
      <w:r w:rsidRPr="00672C62">
        <w:rPr>
          <w:sz w:val="28"/>
          <w:szCs w:val="28"/>
        </w:rPr>
        <w:t>людских ресурсов. Производство молока с экономической точки зрения являются наиболее выгодным по сравнению с другими видами животноводческой продукции, поэтому основная масса сельскохозяйственных предприятий области и района занимается разведением и выращиванием породистого высокомолочного крупного рогатого скота.</w:t>
      </w:r>
    </w:p>
    <w:p w:rsidR="00A27FA3" w:rsidRPr="00672C62" w:rsidRDefault="00A27FA3" w:rsidP="00672C62">
      <w:pPr>
        <w:pStyle w:val="a3"/>
        <w:spacing w:before="0" w:beforeAutospacing="0" w:after="0" w:afterAutospacing="0" w:line="360" w:lineRule="auto"/>
        <w:ind w:firstLine="709"/>
        <w:jc w:val="both"/>
        <w:rPr>
          <w:sz w:val="28"/>
          <w:szCs w:val="28"/>
        </w:rPr>
      </w:pPr>
      <w:r w:rsidRPr="00672C62">
        <w:rPr>
          <w:sz w:val="28"/>
          <w:szCs w:val="28"/>
        </w:rPr>
        <w:t>В условиях интенсивного производства молока огромную роль играет профилактика различных заболеваний. При возникновении какой либо патологии инфекционного или незаразного характера борьба с появившимся заболеванием может существенно отразится на получаемых прибылях от ведения производства, а зачастую и вовсе поставить вопрос о полном прекращении производства с тотальным уничтожением всего поголовья и наложением карантина на весь населенный пункт. Для предупреждения таких страшных последствий, а они часто бывают при развитии в хозяйстве массовых инфекционных заболеваний, нужно своевременно проводить профилактические мероприятия. В ЗАО «Нива» ранее регистрировались некоторые инфекционные заболевания, такие как трихофития, лейкоз, вирусный ринотрахеит, эшерихиоз, сальмонеллез. В данное время при грамотном проведении профилактических мероприятий и уделении внимания этим патологиям, удается избежать массовых и единичных случаев появления</w:t>
      </w:r>
      <w:r w:rsidR="00672C62">
        <w:rPr>
          <w:sz w:val="28"/>
          <w:szCs w:val="28"/>
        </w:rPr>
        <w:t xml:space="preserve"> </w:t>
      </w:r>
      <w:r w:rsidRPr="00672C62">
        <w:rPr>
          <w:sz w:val="28"/>
          <w:szCs w:val="28"/>
        </w:rPr>
        <w:t>болезней.</w:t>
      </w:r>
    </w:p>
    <w:p w:rsidR="00CF45A6" w:rsidRPr="00672C62" w:rsidRDefault="00CF45A6" w:rsidP="00672C62">
      <w:pPr>
        <w:pStyle w:val="a3"/>
        <w:spacing w:before="0" w:beforeAutospacing="0" w:after="0" w:afterAutospacing="0" w:line="360" w:lineRule="auto"/>
        <w:ind w:firstLine="709"/>
        <w:jc w:val="both"/>
        <w:rPr>
          <w:sz w:val="28"/>
          <w:szCs w:val="28"/>
        </w:rPr>
      </w:pPr>
      <w:r w:rsidRPr="00672C62">
        <w:rPr>
          <w:sz w:val="28"/>
          <w:szCs w:val="28"/>
        </w:rPr>
        <w:t>Ветеринария и животноводство неразрывно связаны. Правильная организация ветеринарного дела в животноводческом секторе сельского хозяйства ведет к стабильному производству животноводческой продукции, что в свою очередь обеспечивает продовольственную безопасность общества и повышению уровня жизни всех граждан нашей страны.</w:t>
      </w:r>
    </w:p>
    <w:p w:rsidR="00CF45A6" w:rsidRPr="00672C62" w:rsidRDefault="00672C62" w:rsidP="00672C62">
      <w:pPr>
        <w:pStyle w:val="a3"/>
        <w:spacing w:before="0" w:beforeAutospacing="0" w:after="0" w:afterAutospacing="0" w:line="360" w:lineRule="auto"/>
        <w:ind w:firstLine="709"/>
        <w:jc w:val="center"/>
        <w:rPr>
          <w:b/>
          <w:sz w:val="28"/>
          <w:szCs w:val="28"/>
        </w:rPr>
      </w:pPr>
      <w:r>
        <w:rPr>
          <w:sz w:val="28"/>
          <w:szCs w:val="28"/>
        </w:rPr>
        <w:br w:type="page"/>
      </w:r>
      <w:r w:rsidR="00CF45A6" w:rsidRPr="00672C62">
        <w:rPr>
          <w:b/>
          <w:sz w:val="28"/>
          <w:szCs w:val="28"/>
        </w:rPr>
        <w:t>2. Общая характеристика хозяйства</w:t>
      </w:r>
    </w:p>
    <w:p w:rsidR="00A8346E" w:rsidRPr="00672C62" w:rsidRDefault="00A8346E" w:rsidP="00672C62">
      <w:pPr>
        <w:pStyle w:val="a3"/>
        <w:spacing w:before="0" w:beforeAutospacing="0" w:after="0" w:afterAutospacing="0" w:line="360" w:lineRule="auto"/>
        <w:ind w:firstLine="709"/>
        <w:jc w:val="both"/>
        <w:rPr>
          <w:b/>
          <w:sz w:val="28"/>
          <w:szCs w:val="28"/>
        </w:rPr>
      </w:pPr>
    </w:p>
    <w:p w:rsidR="00C63348" w:rsidRPr="00672C62" w:rsidRDefault="00C63348" w:rsidP="00672C62">
      <w:pPr>
        <w:widowControl/>
        <w:spacing w:line="360" w:lineRule="auto"/>
        <w:ind w:left="0" w:firstLine="709"/>
        <w:jc w:val="both"/>
        <w:rPr>
          <w:b/>
          <w:sz w:val="28"/>
          <w:szCs w:val="28"/>
        </w:rPr>
      </w:pPr>
      <w:r w:rsidRPr="00672C62">
        <w:rPr>
          <w:b/>
          <w:sz w:val="28"/>
          <w:szCs w:val="28"/>
        </w:rPr>
        <w:t>Наличие земельных угодий и их структура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375"/>
        <w:gridCol w:w="3027"/>
      </w:tblGrid>
      <w:tr w:rsidR="00C63348" w:rsidRPr="004D7E54" w:rsidTr="004D7E54">
        <w:trPr>
          <w:trHeight w:val="648"/>
        </w:trPr>
        <w:tc>
          <w:tcPr>
            <w:tcW w:w="0" w:type="auto"/>
            <w:shd w:val="clear" w:color="auto" w:fill="auto"/>
            <w:vAlign w:val="center"/>
          </w:tcPr>
          <w:p w:rsidR="00C63348" w:rsidRPr="004D7E54" w:rsidRDefault="00C63348" w:rsidP="004D7E54">
            <w:pPr>
              <w:widowControl/>
              <w:spacing w:line="360" w:lineRule="auto"/>
              <w:ind w:left="0"/>
              <w:jc w:val="both"/>
              <w:rPr>
                <w:b/>
                <w:sz w:val="20"/>
              </w:rPr>
            </w:pPr>
            <w:r w:rsidRPr="004D7E54">
              <w:rPr>
                <w:b/>
                <w:sz w:val="20"/>
              </w:rPr>
              <w:t>Показатель</w:t>
            </w:r>
          </w:p>
        </w:tc>
        <w:tc>
          <w:tcPr>
            <w:tcW w:w="0" w:type="auto"/>
            <w:shd w:val="clear" w:color="auto" w:fill="auto"/>
            <w:vAlign w:val="center"/>
          </w:tcPr>
          <w:p w:rsidR="00C63348" w:rsidRPr="004D7E54" w:rsidRDefault="00C63348" w:rsidP="004D7E54">
            <w:pPr>
              <w:widowControl/>
              <w:spacing w:line="360" w:lineRule="auto"/>
              <w:ind w:left="0"/>
              <w:jc w:val="both"/>
              <w:rPr>
                <w:b/>
                <w:sz w:val="20"/>
              </w:rPr>
            </w:pPr>
            <w:r w:rsidRPr="004D7E54">
              <w:rPr>
                <w:b/>
                <w:sz w:val="20"/>
              </w:rPr>
              <w:t>Землепользование за 2005 – 2006</w:t>
            </w:r>
            <w:r w:rsidR="00B87C35" w:rsidRPr="004D7E54">
              <w:rPr>
                <w:b/>
                <w:sz w:val="20"/>
              </w:rPr>
              <w:t xml:space="preserve"> г.,</w:t>
            </w:r>
            <w:r w:rsidRPr="004D7E54">
              <w:rPr>
                <w:b/>
                <w:sz w:val="20"/>
              </w:rPr>
              <w:t xml:space="preserve"> га.</w:t>
            </w:r>
          </w:p>
        </w:tc>
        <w:tc>
          <w:tcPr>
            <w:tcW w:w="0" w:type="auto"/>
            <w:shd w:val="clear" w:color="auto" w:fill="auto"/>
            <w:vAlign w:val="center"/>
          </w:tcPr>
          <w:p w:rsidR="00C63348" w:rsidRPr="004D7E54" w:rsidRDefault="00C63348" w:rsidP="004D7E54">
            <w:pPr>
              <w:widowControl/>
              <w:spacing w:line="360" w:lineRule="auto"/>
              <w:ind w:left="0"/>
              <w:jc w:val="both"/>
              <w:rPr>
                <w:b/>
                <w:sz w:val="20"/>
              </w:rPr>
            </w:pPr>
            <w:r w:rsidRPr="004D7E54">
              <w:rPr>
                <w:b/>
                <w:sz w:val="20"/>
              </w:rPr>
              <w:t>% к общей площади сельхоз угодий</w:t>
            </w:r>
          </w:p>
        </w:tc>
      </w:tr>
      <w:tr w:rsidR="00C63348" w:rsidRPr="004D7E54" w:rsidTr="004D7E54">
        <w:trPr>
          <w:trHeight w:val="70"/>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Общая земельная площадь - всего</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2018</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100</w:t>
            </w:r>
          </w:p>
        </w:tc>
      </w:tr>
      <w:tr w:rsidR="00C63348" w:rsidRPr="004D7E54" w:rsidTr="004D7E54">
        <w:trPr>
          <w:trHeight w:val="70"/>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В том числе сельхоз угодий</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1648</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81,66</w:t>
            </w:r>
          </w:p>
        </w:tc>
      </w:tr>
      <w:tr w:rsidR="00C63348" w:rsidRPr="004D7E54" w:rsidTr="004D7E54">
        <w:trPr>
          <w:trHeight w:val="70"/>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Пашня</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1169</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57,92</w:t>
            </w:r>
          </w:p>
        </w:tc>
      </w:tr>
      <w:tr w:rsidR="00C63348" w:rsidRPr="004D7E54" w:rsidTr="004D7E54">
        <w:trPr>
          <w:trHeight w:val="366"/>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Сенокосы</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142</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7,03</w:t>
            </w:r>
          </w:p>
        </w:tc>
      </w:tr>
      <w:tr w:rsidR="00C63348" w:rsidRPr="004D7E54" w:rsidTr="004D7E54">
        <w:trPr>
          <w:trHeight w:val="347"/>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Пастбища</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337</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16,6</w:t>
            </w:r>
          </w:p>
        </w:tc>
      </w:tr>
      <w:tr w:rsidR="00C63348" w:rsidRPr="004D7E54" w:rsidTr="004D7E54">
        <w:trPr>
          <w:trHeight w:val="343"/>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Лесные массивы</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178</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8,82</w:t>
            </w:r>
          </w:p>
        </w:tc>
      </w:tr>
      <w:tr w:rsidR="00C63348" w:rsidRPr="004D7E54" w:rsidTr="004D7E54">
        <w:trPr>
          <w:trHeight w:val="648"/>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Древесно-кустарниковые растения</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48</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2,37</w:t>
            </w:r>
          </w:p>
        </w:tc>
      </w:tr>
      <w:tr w:rsidR="00C63348" w:rsidRPr="004D7E54" w:rsidTr="004D7E54">
        <w:trPr>
          <w:trHeight w:val="236"/>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Болота</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28</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1,38</w:t>
            </w:r>
          </w:p>
        </w:tc>
      </w:tr>
      <w:tr w:rsidR="00C63348" w:rsidRPr="004D7E54" w:rsidTr="004D7E54">
        <w:trPr>
          <w:trHeight w:val="259"/>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Прочие земли</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116</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5,74</w:t>
            </w:r>
          </w:p>
        </w:tc>
      </w:tr>
      <w:tr w:rsidR="00C63348" w:rsidRPr="004D7E54" w:rsidTr="004D7E54">
        <w:trPr>
          <w:trHeight w:val="648"/>
        </w:trPr>
        <w:tc>
          <w:tcPr>
            <w:tcW w:w="0" w:type="auto"/>
            <w:shd w:val="clear" w:color="auto" w:fill="auto"/>
          </w:tcPr>
          <w:p w:rsidR="00C63348" w:rsidRPr="004D7E54" w:rsidRDefault="00C63348" w:rsidP="004D7E54">
            <w:pPr>
              <w:widowControl/>
              <w:spacing w:line="360" w:lineRule="auto"/>
              <w:ind w:left="0"/>
              <w:jc w:val="both"/>
              <w:rPr>
                <w:sz w:val="20"/>
              </w:rPr>
            </w:pPr>
            <w:r w:rsidRPr="004D7E54">
              <w:rPr>
                <w:sz w:val="20"/>
              </w:rPr>
              <w:t>Земли, находящиеся в собственности</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1461</w:t>
            </w:r>
          </w:p>
        </w:tc>
        <w:tc>
          <w:tcPr>
            <w:tcW w:w="0" w:type="auto"/>
            <w:shd w:val="clear" w:color="auto" w:fill="auto"/>
            <w:vAlign w:val="center"/>
          </w:tcPr>
          <w:p w:rsidR="00C63348" w:rsidRPr="004D7E54" w:rsidRDefault="00C63348" w:rsidP="004D7E54">
            <w:pPr>
              <w:widowControl/>
              <w:spacing w:line="360" w:lineRule="auto"/>
              <w:ind w:left="0"/>
              <w:jc w:val="both"/>
              <w:rPr>
                <w:sz w:val="20"/>
              </w:rPr>
            </w:pPr>
            <w:r w:rsidRPr="004D7E54">
              <w:rPr>
                <w:sz w:val="20"/>
              </w:rPr>
              <w:t>72,39</w:t>
            </w:r>
          </w:p>
        </w:tc>
      </w:tr>
    </w:tbl>
    <w:p w:rsidR="00C63348" w:rsidRPr="00672C62" w:rsidRDefault="00C63348" w:rsidP="00672C62">
      <w:pPr>
        <w:widowControl/>
        <w:spacing w:line="360" w:lineRule="auto"/>
        <w:ind w:left="0" w:firstLine="709"/>
        <w:jc w:val="both"/>
        <w:rPr>
          <w:sz w:val="28"/>
          <w:szCs w:val="28"/>
        </w:rPr>
      </w:pPr>
    </w:p>
    <w:p w:rsidR="00C63348" w:rsidRPr="00672C62" w:rsidRDefault="00A73B76" w:rsidP="00672C62">
      <w:pPr>
        <w:widowControl/>
        <w:spacing w:line="360" w:lineRule="auto"/>
        <w:ind w:left="0" w:firstLine="709"/>
        <w:jc w:val="both"/>
        <w:rPr>
          <w:b/>
          <w:sz w:val="28"/>
          <w:szCs w:val="28"/>
        </w:rPr>
      </w:pPr>
      <w:r>
        <w:rPr>
          <w:b/>
          <w:sz w:val="28"/>
          <w:szCs w:val="28"/>
        </w:rPr>
        <w:t>Анализ таблицы</w:t>
      </w:r>
    </w:p>
    <w:p w:rsidR="00C63348" w:rsidRPr="00672C62" w:rsidRDefault="00C63348" w:rsidP="00672C62">
      <w:pPr>
        <w:pStyle w:val="a3"/>
        <w:spacing w:before="0" w:beforeAutospacing="0" w:after="0" w:afterAutospacing="0" w:line="360" w:lineRule="auto"/>
        <w:ind w:firstLine="709"/>
        <w:jc w:val="both"/>
        <w:rPr>
          <w:sz w:val="28"/>
          <w:szCs w:val="28"/>
        </w:rPr>
      </w:pPr>
      <w:r w:rsidRPr="00672C62">
        <w:rPr>
          <w:sz w:val="28"/>
          <w:szCs w:val="28"/>
        </w:rPr>
        <w:t>Так как в хозяйстве за последние 3 года не происходило никаких изменений в отношении площади сельхоз угодий, в таблице приведены данные только по 1 году. Из процентного соотношения площади используемой земли видно, что удельный вес пашни составляет 57,92% и это более чем на 50% больше чем удельный вес сенокосных угодий и на 41% больше чем площадь пастбищ. Из этого можно сделать вывод, что в хозяйстве большинство земли используется под пашню, а небольшая часть для пастьбы скота и под сенокосные угодия. На практике ясно видна нехватка пастбищ и скот пасется на пастбищах, которые не соответствуют необходимым требованиям для пастбищ. По этой причине хозяйство недополучает возможное количество продукции, которую могло бы дать стадо при условии пастьбы на соответствующих нормам пастбищах. По моему мнению, в хозяйстве нужно использовать новые технологии и принципы возделывания земли. Это позволит повысить урожайность продукции растениеводства и тем самым отпадет необходимость занимать такое количество земли под пашню. Тем самым появится возможность увеличить площадь пастбищ, что в</w:t>
      </w:r>
      <w:r w:rsidR="00672C62">
        <w:rPr>
          <w:sz w:val="28"/>
          <w:szCs w:val="28"/>
        </w:rPr>
        <w:t xml:space="preserve"> </w:t>
      </w:r>
      <w:r w:rsidRPr="00672C62">
        <w:rPr>
          <w:sz w:val="28"/>
          <w:szCs w:val="28"/>
        </w:rPr>
        <w:t>свою очередь, даст возможность оборудовать искусственные пастбища с контролируемой урожайностью трав. Благодаря преложенным решениям в теории скот повысит свою продуктивность и хозяйство потратив деньги на интенсификацию растениеводства (в частности оптимизация использования пахотных земель) окупит свои затраты за счет проданного молока.</w:t>
      </w:r>
    </w:p>
    <w:p w:rsidR="00C63348" w:rsidRPr="00672C62" w:rsidRDefault="00C63348" w:rsidP="00672C62">
      <w:pPr>
        <w:pStyle w:val="a3"/>
        <w:spacing w:before="0" w:beforeAutospacing="0" w:after="0" w:afterAutospacing="0" w:line="360" w:lineRule="auto"/>
        <w:ind w:firstLine="709"/>
        <w:jc w:val="both"/>
        <w:rPr>
          <w:sz w:val="28"/>
          <w:szCs w:val="28"/>
        </w:rPr>
      </w:pPr>
      <w:r w:rsidRPr="00672C62">
        <w:rPr>
          <w:sz w:val="28"/>
          <w:szCs w:val="28"/>
        </w:rPr>
        <w:t>В начале 2006 года для более быстрой доставки зеленой массы с поля в природном овраге была сделана насыпь грунта и заодно установлены железобетонные конструкции для слива паводковой воды. В результате был образован водоем, в который весной была запущена рыба (малек карпа). В данный момент эта отрасль сельского хозяйства не заявлена в регистрационных документах, но продукция уже поступала на реализацию в пределах этого хозяйства.</w:t>
      </w:r>
    </w:p>
    <w:p w:rsidR="00C63348" w:rsidRPr="00672C62" w:rsidRDefault="00C63348" w:rsidP="00672C62">
      <w:pPr>
        <w:widowControl/>
        <w:spacing w:line="360" w:lineRule="auto"/>
        <w:ind w:left="0" w:firstLine="709"/>
        <w:jc w:val="both"/>
        <w:rPr>
          <w:sz w:val="28"/>
          <w:szCs w:val="28"/>
        </w:rPr>
      </w:pPr>
    </w:p>
    <w:p w:rsidR="00CF45A6" w:rsidRPr="00672C62" w:rsidRDefault="00CF45A6" w:rsidP="00672C62">
      <w:pPr>
        <w:widowControl/>
        <w:spacing w:line="360" w:lineRule="auto"/>
        <w:ind w:left="0" w:firstLine="709"/>
        <w:jc w:val="both"/>
        <w:rPr>
          <w:b/>
          <w:sz w:val="28"/>
          <w:szCs w:val="28"/>
        </w:rPr>
      </w:pPr>
      <w:r w:rsidRPr="00672C62">
        <w:rPr>
          <w:b/>
          <w:sz w:val="28"/>
          <w:szCs w:val="28"/>
        </w:rPr>
        <w:t>Специализация хозяйства по процентному соот</w:t>
      </w:r>
      <w:r w:rsidR="00385521">
        <w:rPr>
          <w:b/>
          <w:sz w:val="28"/>
          <w:szCs w:val="28"/>
        </w:rPr>
        <w:t>ношению себестоимости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0"/>
        <w:gridCol w:w="716"/>
        <w:gridCol w:w="716"/>
        <w:gridCol w:w="716"/>
        <w:gridCol w:w="1213"/>
        <w:gridCol w:w="669"/>
      </w:tblGrid>
      <w:tr w:rsidR="00CF45A6" w:rsidRPr="004D7E54" w:rsidTr="004D7E54">
        <w:tc>
          <w:tcPr>
            <w:tcW w:w="0" w:type="auto"/>
            <w:vMerge w:val="restart"/>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Виды товарной продукции</w:t>
            </w:r>
          </w:p>
        </w:tc>
        <w:tc>
          <w:tcPr>
            <w:tcW w:w="0" w:type="auto"/>
            <w:vMerge w:val="restart"/>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200</w:t>
            </w:r>
            <w:r w:rsidR="0070640B" w:rsidRPr="004D7E54">
              <w:rPr>
                <w:b/>
                <w:sz w:val="20"/>
              </w:rPr>
              <w:t>4</w:t>
            </w:r>
          </w:p>
        </w:tc>
        <w:tc>
          <w:tcPr>
            <w:tcW w:w="0" w:type="auto"/>
            <w:vMerge w:val="restart"/>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2005</w:t>
            </w:r>
          </w:p>
        </w:tc>
        <w:tc>
          <w:tcPr>
            <w:tcW w:w="0" w:type="auto"/>
            <w:vMerge w:val="restart"/>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2006</w:t>
            </w:r>
          </w:p>
        </w:tc>
        <w:tc>
          <w:tcPr>
            <w:tcW w:w="0" w:type="auto"/>
            <w:gridSpan w:val="2"/>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В среднем за 3 года</w:t>
            </w:r>
          </w:p>
        </w:tc>
      </w:tr>
      <w:tr w:rsidR="00CF45A6" w:rsidRPr="004D7E54" w:rsidTr="004D7E54">
        <w:tc>
          <w:tcPr>
            <w:tcW w:w="0" w:type="auto"/>
            <w:vMerge/>
            <w:shd w:val="clear" w:color="auto" w:fill="auto"/>
          </w:tcPr>
          <w:p w:rsidR="00CF45A6" w:rsidRPr="004D7E54" w:rsidRDefault="00CF45A6" w:rsidP="004D7E54">
            <w:pPr>
              <w:widowControl/>
              <w:spacing w:line="360" w:lineRule="auto"/>
              <w:ind w:left="0"/>
              <w:jc w:val="both"/>
              <w:rPr>
                <w:b/>
                <w:sz w:val="20"/>
              </w:rPr>
            </w:pPr>
          </w:p>
        </w:tc>
        <w:tc>
          <w:tcPr>
            <w:tcW w:w="0" w:type="auto"/>
            <w:vMerge/>
            <w:shd w:val="clear" w:color="auto" w:fill="auto"/>
            <w:vAlign w:val="center"/>
          </w:tcPr>
          <w:p w:rsidR="00CF45A6" w:rsidRPr="004D7E54" w:rsidRDefault="00CF45A6" w:rsidP="004D7E54">
            <w:pPr>
              <w:widowControl/>
              <w:spacing w:line="360" w:lineRule="auto"/>
              <w:ind w:left="0"/>
              <w:jc w:val="both"/>
              <w:rPr>
                <w:b/>
                <w:sz w:val="20"/>
              </w:rPr>
            </w:pPr>
          </w:p>
        </w:tc>
        <w:tc>
          <w:tcPr>
            <w:tcW w:w="0" w:type="auto"/>
            <w:vMerge/>
            <w:shd w:val="clear" w:color="auto" w:fill="auto"/>
            <w:vAlign w:val="center"/>
          </w:tcPr>
          <w:p w:rsidR="00CF45A6" w:rsidRPr="004D7E54" w:rsidRDefault="00CF45A6" w:rsidP="004D7E54">
            <w:pPr>
              <w:widowControl/>
              <w:spacing w:line="360" w:lineRule="auto"/>
              <w:ind w:left="0"/>
              <w:jc w:val="both"/>
              <w:rPr>
                <w:b/>
                <w:sz w:val="20"/>
              </w:rPr>
            </w:pPr>
          </w:p>
        </w:tc>
        <w:tc>
          <w:tcPr>
            <w:tcW w:w="0" w:type="auto"/>
            <w:vMerge/>
            <w:shd w:val="clear" w:color="auto" w:fill="auto"/>
            <w:vAlign w:val="center"/>
          </w:tcPr>
          <w:p w:rsidR="00CF45A6" w:rsidRPr="004D7E54" w:rsidRDefault="00CF45A6" w:rsidP="004D7E54">
            <w:pPr>
              <w:widowControl/>
              <w:spacing w:line="360" w:lineRule="auto"/>
              <w:ind w:left="0"/>
              <w:jc w:val="both"/>
              <w:rPr>
                <w:b/>
                <w:sz w:val="20"/>
              </w:rPr>
            </w:pP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Тыс. руб.</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b/>
                <w:sz w:val="20"/>
              </w:rPr>
            </w:pPr>
            <w:r w:rsidRPr="004D7E54">
              <w:rPr>
                <w:b/>
                <w:sz w:val="20"/>
              </w:rPr>
              <w:t>Растениеводство:</w:t>
            </w:r>
          </w:p>
        </w:tc>
        <w:tc>
          <w:tcPr>
            <w:tcW w:w="0" w:type="auto"/>
            <w:gridSpan w:val="5"/>
            <w:shd w:val="clear" w:color="auto" w:fill="auto"/>
            <w:vAlign w:val="center"/>
          </w:tcPr>
          <w:p w:rsidR="00CF45A6" w:rsidRPr="004D7E54" w:rsidRDefault="00CF45A6" w:rsidP="004D7E54">
            <w:pPr>
              <w:widowControl/>
              <w:spacing w:line="360" w:lineRule="auto"/>
              <w:ind w:left="0"/>
              <w:jc w:val="both"/>
              <w:rPr>
                <w:sz w:val="20"/>
              </w:rPr>
            </w:pP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Зерно и зернобобовые всего</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207</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319</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148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674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1,8</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пшеница</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90</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149</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79</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318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0,8</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ячмень</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108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113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221</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0,6</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рожь</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114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69</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83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0,2</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Прочие зерновые и бобовые</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9</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9</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0,02</w:t>
            </w:r>
          </w:p>
        </w:tc>
      </w:tr>
      <w:tr w:rsidR="00CF45A6" w:rsidRPr="004D7E54" w:rsidTr="004D7E54">
        <w:trPr>
          <w:trHeight w:val="206"/>
        </w:trPr>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Картофель</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427</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945</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720</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2092</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7,8</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Овощи открытого грунта</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393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253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188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834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2,2</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Прочая продукция растениеводства</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54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95</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167</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0,4</w:t>
            </w:r>
          </w:p>
        </w:tc>
      </w:tr>
      <w:tr w:rsidR="00CF45A6" w:rsidRPr="004D7E54" w:rsidTr="004D7E54">
        <w:trPr>
          <w:trHeight w:val="70"/>
        </w:trPr>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Продукция растениеводства реализованная в переработанном виде</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0,01</w:t>
            </w:r>
          </w:p>
        </w:tc>
      </w:tr>
      <w:tr w:rsidR="00CF45A6" w:rsidRPr="004D7E54" w:rsidTr="004D7E54">
        <w:trPr>
          <w:trHeight w:val="70"/>
        </w:trPr>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Всего по растениеводству:</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1081</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1535</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1155</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3771</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10,2</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b/>
                <w:sz w:val="20"/>
              </w:rPr>
            </w:pPr>
            <w:r w:rsidRPr="004D7E54">
              <w:rPr>
                <w:b/>
                <w:sz w:val="20"/>
              </w:rPr>
              <w:t>Животноводство:</w:t>
            </w:r>
          </w:p>
        </w:tc>
        <w:tc>
          <w:tcPr>
            <w:tcW w:w="0" w:type="auto"/>
            <w:gridSpan w:val="5"/>
            <w:shd w:val="clear" w:color="auto" w:fill="auto"/>
            <w:vAlign w:val="center"/>
          </w:tcPr>
          <w:p w:rsidR="00CF45A6" w:rsidRPr="004D7E54" w:rsidRDefault="00CF45A6" w:rsidP="004D7E54">
            <w:pPr>
              <w:widowControl/>
              <w:spacing w:line="360" w:lineRule="auto"/>
              <w:ind w:left="0"/>
              <w:jc w:val="both"/>
              <w:rPr>
                <w:sz w:val="20"/>
              </w:rPr>
            </w:pP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Круп. рог. скот в живой массе</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2123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1872</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2952</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6947</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18,9</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Молоко цельное</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8211</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6845</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6356</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21412</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58,3</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Прочая продукция животноводства</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53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33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154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0,4</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Продукция животноводства, реализованная в переработанном виде</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198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222</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224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644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1,8</w:t>
            </w:r>
          </w:p>
        </w:tc>
      </w:tr>
      <w:tr w:rsidR="00CF45A6" w:rsidRPr="004D7E54" w:rsidTr="004D7E54">
        <w:trPr>
          <w:trHeight w:val="70"/>
        </w:trPr>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Итого по животноводству:</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10585</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9007</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9565</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29157</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79,5</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Продукция подсобных производств</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699</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85</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64</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848</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2,2</w:t>
            </w:r>
          </w:p>
        </w:tc>
      </w:tr>
      <w:tr w:rsidR="00CF45A6" w:rsidRPr="004D7E54" w:rsidTr="004D7E54">
        <w:tc>
          <w:tcPr>
            <w:tcW w:w="0" w:type="auto"/>
            <w:shd w:val="clear" w:color="auto" w:fill="auto"/>
          </w:tcPr>
          <w:p w:rsidR="00CF45A6" w:rsidRPr="004D7E54" w:rsidRDefault="00CF45A6" w:rsidP="004D7E54">
            <w:pPr>
              <w:widowControl/>
              <w:spacing w:line="360" w:lineRule="auto"/>
              <w:ind w:left="0"/>
              <w:jc w:val="both"/>
              <w:rPr>
                <w:sz w:val="20"/>
              </w:rPr>
            </w:pPr>
            <w:r w:rsidRPr="004D7E54">
              <w:rPr>
                <w:sz w:val="20"/>
              </w:rPr>
              <w:t>Работы и услуги</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570</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772</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1181</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2523</w:t>
            </w:r>
          </w:p>
        </w:tc>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8,1</w:t>
            </w:r>
          </w:p>
        </w:tc>
      </w:tr>
      <w:tr w:rsidR="00CF45A6" w:rsidRPr="004D7E54" w:rsidTr="004D7E54">
        <w:trPr>
          <w:trHeight w:val="70"/>
        </w:trPr>
        <w:tc>
          <w:tcPr>
            <w:tcW w:w="0" w:type="auto"/>
            <w:shd w:val="clear" w:color="auto" w:fill="auto"/>
            <w:vAlign w:val="center"/>
          </w:tcPr>
          <w:p w:rsidR="00CF45A6" w:rsidRPr="004D7E54" w:rsidRDefault="00CF45A6" w:rsidP="004D7E54">
            <w:pPr>
              <w:widowControl/>
              <w:spacing w:line="360" w:lineRule="auto"/>
              <w:ind w:left="0"/>
              <w:jc w:val="both"/>
              <w:rPr>
                <w:sz w:val="20"/>
              </w:rPr>
            </w:pPr>
            <w:r w:rsidRPr="004D7E54">
              <w:rPr>
                <w:sz w:val="20"/>
              </w:rPr>
              <w:t>Итого по хозяйству:</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12888</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11444</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12335</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36667</w:t>
            </w:r>
          </w:p>
        </w:tc>
        <w:tc>
          <w:tcPr>
            <w:tcW w:w="0" w:type="auto"/>
            <w:shd w:val="clear" w:color="auto" w:fill="auto"/>
            <w:vAlign w:val="center"/>
          </w:tcPr>
          <w:p w:rsidR="00CF45A6" w:rsidRPr="004D7E54" w:rsidRDefault="00CF45A6" w:rsidP="004D7E54">
            <w:pPr>
              <w:widowControl/>
              <w:spacing w:line="360" w:lineRule="auto"/>
              <w:ind w:left="0"/>
              <w:jc w:val="both"/>
              <w:rPr>
                <w:b/>
                <w:sz w:val="20"/>
              </w:rPr>
            </w:pPr>
            <w:r w:rsidRPr="004D7E54">
              <w:rPr>
                <w:b/>
                <w:sz w:val="20"/>
              </w:rPr>
              <w:t>100</w:t>
            </w:r>
          </w:p>
        </w:tc>
      </w:tr>
    </w:tbl>
    <w:p w:rsidR="00CF45A6" w:rsidRPr="00672C62" w:rsidRDefault="00CF45A6" w:rsidP="00672C62">
      <w:pPr>
        <w:widowControl/>
        <w:spacing w:line="360" w:lineRule="auto"/>
        <w:ind w:left="0" w:firstLine="709"/>
        <w:jc w:val="both"/>
        <w:rPr>
          <w:sz w:val="28"/>
          <w:szCs w:val="28"/>
        </w:rPr>
      </w:pPr>
    </w:p>
    <w:p w:rsidR="00CF45A6" w:rsidRPr="00672C62" w:rsidRDefault="00A73B76" w:rsidP="00672C62">
      <w:pPr>
        <w:widowControl/>
        <w:spacing w:line="360" w:lineRule="auto"/>
        <w:ind w:left="0" w:firstLine="709"/>
        <w:jc w:val="both"/>
        <w:rPr>
          <w:b/>
          <w:sz w:val="28"/>
          <w:szCs w:val="28"/>
        </w:rPr>
      </w:pPr>
      <w:r>
        <w:rPr>
          <w:b/>
          <w:sz w:val="28"/>
          <w:szCs w:val="28"/>
        </w:rPr>
        <w:t>Анализ данных таблицы</w:t>
      </w:r>
    </w:p>
    <w:p w:rsidR="00CF45A6" w:rsidRPr="00672C62" w:rsidRDefault="00CF45A6" w:rsidP="00672C62">
      <w:pPr>
        <w:widowControl/>
        <w:spacing w:line="360" w:lineRule="auto"/>
        <w:ind w:left="0" w:firstLine="709"/>
        <w:jc w:val="both"/>
        <w:rPr>
          <w:sz w:val="28"/>
          <w:szCs w:val="28"/>
        </w:rPr>
      </w:pPr>
      <w:r w:rsidRPr="00672C62">
        <w:rPr>
          <w:sz w:val="28"/>
          <w:szCs w:val="28"/>
        </w:rPr>
        <w:t>Из рассчитанного процентного соотношения себестоимости реализованной продукции видно, что отрасль животноводства занимает ведущую роль в специализации хозяйства. Удельный вес реализованной продукции животноводства составляет 79,5 % что на более чем 69 % больше чем по продукции растениеводства. В динамике за 3 показанных года виден стабильный рост данных себестоимости реализованной продукции по всему хозяйству за счет роста себестоимости реализованной продукции животноводства. По молоку в период с 2002 по 2003 виден рост показателей его реализации, но вот в период с 2003 по 2004 год показатели несколько упали но всё равно оставались на более высоком уровне чем за 2002 год. Стабильный рост показателей продаж живого скота в динамике за 3 года обеспечивает рост показателей за все 3 года по всему животноводству. Главную роль в поступлении денежных средств играет реализация цельного молока. Удельный вес реализованного молока ко всей продукции составляет более 50 % что и определяет специализацию хозяйства как товарно-молочное.</w:t>
      </w:r>
    </w:p>
    <w:p w:rsidR="00262322" w:rsidRPr="00672C62" w:rsidRDefault="00262322" w:rsidP="00672C62">
      <w:pPr>
        <w:widowControl/>
        <w:spacing w:line="360" w:lineRule="auto"/>
        <w:ind w:left="0" w:firstLine="709"/>
        <w:jc w:val="both"/>
        <w:rPr>
          <w:sz w:val="28"/>
          <w:szCs w:val="28"/>
        </w:rPr>
      </w:pPr>
    </w:p>
    <w:p w:rsidR="00262322" w:rsidRPr="00672C62" w:rsidRDefault="00262322" w:rsidP="00672C62">
      <w:pPr>
        <w:widowControl/>
        <w:spacing w:line="360" w:lineRule="auto"/>
        <w:ind w:left="0" w:firstLine="709"/>
        <w:jc w:val="both"/>
        <w:rPr>
          <w:b/>
          <w:sz w:val="28"/>
          <w:szCs w:val="28"/>
        </w:rPr>
      </w:pPr>
      <w:r w:rsidRPr="00672C62">
        <w:rPr>
          <w:b/>
          <w:sz w:val="28"/>
          <w:szCs w:val="28"/>
        </w:rPr>
        <w:t>Основные показатели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716"/>
        <w:gridCol w:w="716"/>
        <w:gridCol w:w="716"/>
        <w:gridCol w:w="1841"/>
      </w:tblGrid>
      <w:tr w:rsidR="00262322" w:rsidRPr="004D7E54" w:rsidTr="004D7E54">
        <w:tc>
          <w:tcPr>
            <w:tcW w:w="5400" w:type="dxa"/>
            <w:shd w:val="clear" w:color="auto" w:fill="auto"/>
            <w:vAlign w:val="center"/>
          </w:tcPr>
          <w:p w:rsidR="00262322" w:rsidRPr="004D7E54" w:rsidRDefault="00262322" w:rsidP="004D7E54">
            <w:pPr>
              <w:widowControl/>
              <w:spacing w:line="360" w:lineRule="auto"/>
              <w:ind w:left="0"/>
              <w:jc w:val="both"/>
              <w:rPr>
                <w:sz w:val="20"/>
              </w:rPr>
            </w:pPr>
            <w:r w:rsidRPr="004D7E54">
              <w:rPr>
                <w:sz w:val="20"/>
              </w:rPr>
              <w:t>Показатель</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2004</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2005</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2006</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Темпы прироста %</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Стоимость валовой продукции всего тыс. руб.</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17800</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21892</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20657</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 16,57</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В том числе продукция растениеводства тыс. руб.</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4505</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6284</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5141</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 14,11</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Продукции животноводства тыс. руб.</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11987</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13597</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13839</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 15,45</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Среднегодовая численность работников чел.</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234</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233</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176</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 32,26</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Средне годовая стоимость основных средств производства тыс. руб.</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10223</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10509</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11225</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 9,8</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Площадь сельхоз угодий га.</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1648</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1648</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1648</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0</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В том числе пашни га.</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1169</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1169</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1169</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0</w:t>
            </w:r>
          </w:p>
        </w:tc>
      </w:tr>
      <w:tr w:rsidR="00262322" w:rsidRPr="004D7E54" w:rsidTr="004D7E54">
        <w:tc>
          <w:tcPr>
            <w:tcW w:w="5400" w:type="dxa"/>
            <w:shd w:val="clear" w:color="auto" w:fill="auto"/>
          </w:tcPr>
          <w:p w:rsidR="00262322" w:rsidRPr="004D7E54" w:rsidRDefault="00262322" w:rsidP="004D7E54">
            <w:pPr>
              <w:widowControl/>
              <w:spacing w:line="360" w:lineRule="auto"/>
              <w:ind w:left="0"/>
              <w:jc w:val="both"/>
              <w:rPr>
                <w:sz w:val="20"/>
              </w:rPr>
            </w:pPr>
            <w:r w:rsidRPr="004D7E54">
              <w:rPr>
                <w:sz w:val="20"/>
              </w:rPr>
              <w:t>Средне годовое поголовье скота всего гол.</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1044</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997</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846</w:t>
            </w:r>
          </w:p>
        </w:tc>
        <w:tc>
          <w:tcPr>
            <w:tcW w:w="0" w:type="auto"/>
            <w:shd w:val="clear" w:color="auto" w:fill="auto"/>
            <w:vAlign w:val="center"/>
          </w:tcPr>
          <w:p w:rsidR="00262322" w:rsidRPr="004D7E54" w:rsidRDefault="00262322" w:rsidP="004D7E54">
            <w:pPr>
              <w:widowControl/>
              <w:spacing w:line="360" w:lineRule="auto"/>
              <w:ind w:left="0"/>
              <w:jc w:val="both"/>
              <w:rPr>
                <w:sz w:val="20"/>
              </w:rPr>
            </w:pPr>
            <w:r w:rsidRPr="004D7E54">
              <w:rPr>
                <w:sz w:val="20"/>
              </w:rPr>
              <w:t>↓ 23,40</w:t>
            </w:r>
          </w:p>
        </w:tc>
      </w:tr>
    </w:tbl>
    <w:p w:rsidR="00262322" w:rsidRPr="00672C62" w:rsidRDefault="00262322" w:rsidP="00672C62">
      <w:pPr>
        <w:widowControl/>
        <w:spacing w:line="360" w:lineRule="auto"/>
        <w:ind w:left="0" w:firstLine="709"/>
        <w:jc w:val="both"/>
        <w:rPr>
          <w:sz w:val="28"/>
          <w:szCs w:val="28"/>
        </w:rPr>
      </w:pPr>
    </w:p>
    <w:p w:rsidR="00262322" w:rsidRPr="00672C62" w:rsidRDefault="00262322" w:rsidP="00672C62">
      <w:pPr>
        <w:widowControl/>
        <w:spacing w:line="360" w:lineRule="auto"/>
        <w:ind w:left="0" w:firstLine="709"/>
        <w:jc w:val="both"/>
        <w:rPr>
          <w:sz w:val="28"/>
          <w:szCs w:val="28"/>
        </w:rPr>
      </w:pPr>
      <w:r w:rsidRPr="00672C62">
        <w:rPr>
          <w:sz w:val="28"/>
          <w:szCs w:val="28"/>
        </w:rPr>
        <w:t>Исходя из данных таблицы можно сделать вывод что в динамике за три года в хозяйстве увеличилась стоимость валовой продукции что говорит об увеличении её себестоимости при общем снижении производства валовой продукции, а в частности, по отрасли животноводство. При неименных показателях площади сельхоз угодий мы наблюдаем повышение стоимости продукции растениеводства при повышении темпов ее производства (см. таблицу 1) это говорит о рентабельности производства продукции растениеводства что доказывается в таблице 7.</w:t>
      </w:r>
    </w:p>
    <w:p w:rsidR="00262322" w:rsidRPr="00672C62" w:rsidRDefault="00262322" w:rsidP="00672C62">
      <w:pPr>
        <w:pStyle w:val="a3"/>
        <w:spacing w:before="0" w:beforeAutospacing="0" w:after="0" w:afterAutospacing="0" w:line="360" w:lineRule="auto"/>
        <w:ind w:firstLine="709"/>
        <w:jc w:val="both"/>
        <w:rPr>
          <w:sz w:val="28"/>
          <w:szCs w:val="28"/>
        </w:rPr>
      </w:pPr>
      <w:r w:rsidRPr="00672C62">
        <w:rPr>
          <w:sz w:val="28"/>
          <w:szCs w:val="28"/>
        </w:rPr>
        <w:t>При рассмотрении показателей стоимости основных средств производства мы делаем вывод что за 3 года их числовое значение увеличилось на 9,8 % что говорит об укреплении материально технической базы производства.</w:t>
      </w:r>
    </w:p>
    <w:p w:rsidR="00B87C35" w:rsidRPr="00672C62" w:rsidRDefault="00B87C35" w:rsidP="00672C62">
      <w:pPr>
        <w:widowControl/>
        <w:spacing w:line="360" w:lineRule="auto"/>
        <w:ind w:left="0" w:firstLine="709"/>
        <w:jc w:val="both"/>
        <w:rPr>
          <w:b/>
          <w:sz w:val="28"/>
          <w:szCs w:val="28"/>
        </w:rPr>
      </w:pPr>
    </w:p>
    <w:p w:rsidR="00B87C35" w:rsidRPr="00672C62" w:rsidRDefault="00B87C35" w:rsidP="00672C62">
      <w:pPr>
        <w:widowControl/>
        <w:spacing w:line="360" w:lineRule="auto"/>
        <w:ind w:left="0" w:firstLine="709"/>
        <w:jc w:val="center"/>
        <w:rPr>
          <w:b/>
          <w:sz w:val="28"/>
          <w:szCs w:val="28"/>
        </w:rPr>
      </w:pPr>
      <w:r w:rsidRPr="00672C62">
        <w:rPr>
          <w:b/>
          <w:sz w:val="28"/>
          <w:szCs w:val="28"/>
        </w:rPr>
        <w:t>3. Значение живот</w:t>
      </w:r>
      <w:r w:rsidR="00385521">
        <w:rPr>
          <w:b/>
          <w:sz w:val="28"/>
          <w:szCs w:val="28"/>
        </w:rPr>
        <w:t>новодства в экономике хозяйства</w:t>
      </w:r>
    </w:p>
    <w:p w:rsidR="00013C00" w:rsidRPr="00672C62" w:rsidRDefault="00013C00" w:rsidP="00672C62">
      <w:pPr>
        <w:widowControl/>
        <w:spacing w:line="360" w:lineRule="auto"/>
        <w:ind w:left="0" w:firstLine="709"/>
        <w:jc w:val="both"/>
        <w:rPr>
          <w:sz w:val="28"/>
          <w:szCs w:val="28"/>
        </w:rPr>
      </w:pPr>
    </w:p>
    <w:p w:rsidR="00B87C35" w:rsidRPr="00672C62" w:rsidRDefault="00C17E1E" w:rsidP="00672C62">
      <w:pPr>
        <w:pStyle w:val="a3"/>
        <w:spacing w:before="0" w:beforeAutospacing="0" w:after="0" w:afterAutospacing="0" w:line="360" w:lineRule="auto"/>
        <w:ind w:firstLine="709"/>
        <w:jc w:val="both"/>
        <w:rPr>
          <w:b/>
          <w:sz w:val="28"/>
          <w:szCs w:val="28"/>
        </w:rPr>
      </w:pPr>
      <w:r w:rsidRPr="00672C62">
        <w:rPr>
          <w:b/>
          <w:sz w:val="28"/>
          <w:szCs w:val="28"/>
        </w:rPr>
        <w:t>У</w:t>
      </w:r>
      <w:r w:rsidR="00B87C35" w:rsidRPr="00672C62">
        <w:rPr>
          <w:b/>
          <w:sz w:val="28"/>
          <w:szCs w:val="28"/>
        </w:rPr>
        <w:t>дельный вес валовой и товарной продукции животноводства в общем объёме п</w:t>
      </w:r>
      <w:r w:rsidR="00A73B76">
        <w:rPr>
          <w:b/>
          <w:sz w:val="28"/>
          <w:szCs w:val="28"/>
        </w:rPr>
        <w:t>родукции хозяйства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3"/>
        <w:gridCol w:w="833"/>
        <w:gridCol w:w="733"/>
        <w:gridCol w:w="833"/>
      </w:tblGrid>
      <w:tr w:rsidR="00C17E1E" w:rsidRPr="004D7E54" w:rsidTr="004D7E54">
        <w:tc>
          <w:tcPr>
            <w:tcW w:w="0" w:type="auto"/>
            <w:shd w:val="clear" w:color="auto" w:fill="auto"/>
          </w:tcPr>
          <w:p w:rsidR="00C17E1E" w:rsidRPr="004D7E54" w:rsidRDefault="006A28FB" w:rsidP="004D7E54">
            <w:pPr>
              <w:widowControl/>
              <w:spacing w:line="360" w:lineRule="auto"/>
              <w:ind w:left="0"/>
              <w:jc w:val="both"/>
              <w:rPr>
                <w:b/>
                <w:sz w:val="20"/>
              </w:rPr>
            </w:pPr>
            <w:r w:rsidRPr="004D7E54">
              <w:rPr>
                <w:b/>
                <w:sz w:val="20"/>
              </w:rPr>
              <w:t>Стоимость:</w:t>
            </w:r>
          </w:p>
        </w:tc>
        <w:tc>
          <w:tcPr>
            <w:tcW w:w="0" w:type="auto"/>
            <w:shd w:val="clear" w:color="auto" w:fill="auto"/>
          </w:tcPr>
          <w:p w:rsidR="00C17E1E" w:rsidRPr="004D7E54" w:rsidRDefault="00C17E1E" w:rsidP="004D7E54">
            <w:pPr>
              <w:widowControl/>
              <w:spacing w:line="360" w:lineRule="auto"/>
              <w:ind w:left="0"/>
              <w:jc w:val="both"/>
              <w:rPr>
                <w:b/>
                <w:sz w:val="20"/>
              </w:rPr>
            </w:pPr>
            <w:r w:rsidRPr="004D7E54">
              <w:rPr>
                <w:b/>
                <w:sz w:val="20"/>
              </w:rPr>
              <w:t>2004</w:t>
            </w:r>
          </w:p>
        </w:tc>
        <w:tc>
          <w:tcPr>
            <w:tcW w:w="0" w:type="auto"/>
            <w:shd w:val="clear" w:color="auto" w:fill="auto"/>
          </w:tcPr>
          <w:p w:rsidR="00C17E1E" w:rsidRPr="004D7E54" w:rsidRDefault="00C17E1E" w:rsidP="004D7E54">
            <w:pPr>
              <w:widowControl/>
              <w:spacing w:line="360" w:lineRule="auto"/>
              <w:ind w:left="0"/>
              <w:jc w:val="both"/>
              <w:rPr>
                <w:b/>
                <w:sz w:val="20"/>
              </w:rPr>
            </w:pPr>
            <w:r w:rsidRPr="004D7E54">
              <w:rPr>
                <w:b/>
                <w:sz w:val="20"/>
              </w:rPr>
              <w:t>2005</w:t>
            </w:r>
          </w:p>
        </w:tc>
        <w:tc>
          <w:tcPr>
            <w:tcW w:w="0" w:type="auto"/>
            <w:shd w:val="clear" w:color="auto" w:fill="auto"/>
          </w:tcPr>
          <w:p w:rsidR="00C17E1E" w:rsidRPr="004D7E54" w:rsidRDefault="00C17E1E" w:rsidP="004D7E54">
            <w:pPr>
              <w:widowControl/>
              <w:spacing w:line="360" w:lineRule="auto"/>
              <w:ind w:left="0"/>
              <w:jc w:val="both"/>
              <w:rPr>
                <w:b/>
                <w:sz w:val="20"/>
              </w:rPr>
            </w:pPr>
            <w:r w:rsidRPr="004D7E54">
              <w:rPr>
                <w:b/>
                <w:sz w:val="20"/>
              </w:rPr>
              <w:t>2006</w:t>
            </w:r>
          </w:p>
        </w:tc>
      </w:tr>
      <w:tr w:rsidR="006A28FB" w:rsidRPr="004D7E54" w:rsidTr="004D7E54">
        <w:tc>
          <w:tcPr>
            <w:tcW w:w="0" w:type="auto"/>
            <w:shd w:val="clear" w:color="auto" w:fill="auto"/>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валовой продукции животноводства тыс. руб.</w:t>
            </w:r>
          </w:p>
        </w:tc>
        <w:tc>
          <w:tcPr>
            <w:tcW w:w="0" w:type="auto"/>
            <w:shd w:val="clear" w:color="auto" w:fill="auto"/>
            <w:vAlign w:val="center"/>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11987</w:t>
            </w:r>
          </w:p>
        </w:tc>
        <w:tc>
          <w:tcPr>
            <w:tcW w:w="0" w:type="auto"/>
            <w:shd w:val="clear" w:color="auto" w:fill="auto"/>
            <w:vAlign w:val="center"/>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13597</w:t>
            </w:r>
          </w:p>
        </w:tc>
        <w:tc>
          <w:tcPr>
            <w:tcW w:w="0" w:type="auto"/>
            <w:shd w:val="clear" w:color="auto" w:fill="auto"/>
            <w:vAlign w:val="center"/>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13839</w:t>
            </w:r>
          </w:p>
        </w:tc>
      </w:tr>
      <w:tr w:rsidR="006A28FB" w:rsidRPr="004D7E54" w:rsidTr="004D7E54">
        <w:tc>
          <w:tcPr>
            <w:tcW w:w="0" w:type="auto"/>
            <w:shd w:val="clear" w:color="auto" w:fill="auto"/>
            <w:vAlign w:val="center"/>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товарной продукции животноводства тыс. руб.</w:t>
            </w:r>
          </w:p>
        </w:tc>
        <w:tc>
          <w:tcPr>
            <w:tcW w:w="0" w:type="auto"/>
            <w:shd w:val="clear" w:color="auto" w:fill="auto"/>
            <w:vAlign w:val="center"/>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10585</w:t>
            </w:r>
          </w:p>
        </w:tc>
        <w:tc>
          <w:tcPr>
            <w:tcW w:w="0" w:type="auto"/>
            <w:shd w:val="clear" w:color="auto" w:fill="auto"/>
            <w:vAlign w:val="center"/>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9007</w:t>
            </w:r>
          </w:p>
        </w:tc>
        <w:tc>
          <w:tcPr>
            <w:tcW w:w="0" w:type="auto"/>
            <w:shd w:val="clear" w:color="auto" w:fill="auto"/>
            <w:vAlign w:val="center"/>
          </w:tcPr>
          <w:p w:rsidR="006A28FB" w:rsidRPr="004D7E54" w:rsidRDefault="006A28FB" w:rsidP="004D7E54">
            <w:pPr>
              <w:pStyle w:val="a3"/>
              <w:spacing w:before="0" w:beforeAutospacing="0" w:after="0" w:afterAutospacing="0" w:line="360" w:lineRule="auto"/>
              <w:jc w:val="both"/>
              <w:rPr>
                <w:sz w:val="20"/>
                <w:szCs w:val="20"/>
              </w:rPr>
            </w:pPr>
            <w:r w:rsidRPr="004D7E54">
              <w:rPr>
                <w:sz w:val="20"/>
                <w:szCs w:val="20"/>
              </w:rPr>
              <w:t>9565</w:t>
            </w:r>
          </w:p>
        </w:tc>
      </w:tr>
      <w:tr w:rsidR="00B346CA" w:rsidRPr="004D7E54" w:rsidTr="004D7E54">
        <w:tc>
          <w:tcPr>
            <w:tcW w:w="0" w:type="auto"/>
            <w:shd w:val="clear" w:color="auto" w:fill="auto"/>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валовой продукции всего тыс. руб.</w:t>
            </w:r>
          </w:p>
        </w:tc>
        <w:tc>
          <w:tcPr>
            <w:tcW w:w="0" w:type="auto"/>
            <w:shd w:val="clear" w:color="auto" w:fill="auto"/>
            <w:vAlign w:val="center"/>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17800</w:t>
            </w:r>
          </w:p>
        </w:tc>
        <w:tc>
          <w:tcPr>
            <w:tcW w:w="0" w:type="auto"/>
            <w:shd w:val="clear" w:color="auto" w:fill="auto"/>
            <w:vAlign w:val="center"/>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21892</w:t>
            </w:r>
          </w:p>
        </w:tc>
        <w:tc>
          <w:tcPr>
            <w:tcW w:w="0" w:type="auto"/>
            <w:shd w:val="clear" w:color="auto" w:fill="auto"/>
            <w:vAlign w:val="center"/>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20657</w:t>
            </w:r>
          </w:p>
        </w:tc>
      </w:tr>
      <w:tr w:rsidR="00B346CA" w:rsidRPr="004D7E54" w:rsidTr="004D7E54">
        <w:tc>
          <w:tcPr>
            <w:tcW w:w="0" w:type="auto"/>
            <w:shd w:val="clear" w:color="auto" w:fill="auto"/>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Товарной продукции всего тыс. руб.</w:t>
            </w:r>
          </w:p>
        </w:tc>
        <w:tc>
          <w:tcPr>
            <w:tcW w:w="0" w:type="auto"/>
            <w:shd w:val="clear" w:color="auto" w:fill="auto"/>
            <w:vAlign w:val="center"/>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12888</w:t>
            </w:r>
          </w:p>
        </w:tc>
        <w:tc>
          <w:tcPr>
            <w:tcW w:w="0" w:type="auto"/>
            <w:shd w:val="clear" w:color="auto" w:fill="auto"/>
            <w:vAlign w:val="center"/>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11444</w:t>
            </w:r>
          </w:p>
        </w:tc>
        <w:tc>
          <w:tcPr>
            <w:tcW w:w="0" w:type="auto"/>
            <w:shd w:val="clear" w:color="auto" w:fill="auto"/>
            <w:vAlign w:val="center"/>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12335</w:t>
            </w:r>
          </w:p>
        </w:tc>
      </w:tr>
      <w:tr w:rsidR="00B346CA" w:rsidRPr="004D7E54" w:rsidTr="004D7E54">
        <w:tc>
          <w:tcPr>
            <w:tcW w:w="0" w:type="auto"/>
            <w:shd w:val="clear" w:color="auto" w:fill="auto"/>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Удельный вес товарной продукции животноводства к всей товарной продукции хозяйства</w:t>
            </w:r>
          </w:p>
        </w:tc>
        <w:tc>
          <w:tcPr>
            <w:tcW w:w="0" w:type="auto"/>
            <w:shd w:val="clear" w:color="auto" w:fill="auto"/>
            <w:vAlign w:val="center"/>
          </w:tcPr>
          <w:p w:rsidR="00B346CA" w:rsidRPr="004D7E54" w:rsidRDefault="00F27395" w:rsidP="004D7E54">
            <w:pPr>
              <w:pStyle w:val="a3"/>
              <w:spacing w:before="0" w:beforeAutospacing="0" w:after="0" w:afterAutospacing="0" w:line="360" w:lineRule="auto"/>
              <w:jc w:val="both"/>
              <w:rPr>
                <w:sz w:val="20"/>
                <w:szCs w:val="20"/>
              </w:rPr>
            </w:pPr>
            <w:r w:rsidRPr="004D7E54">
              <w:rPr>
                <w:sz w:val="20"/>
                <w:szCs w:val="20"/>
              </w:rPr>
              <w:t>82,13%</w:t>
            </w:r>
          </w:p>
        </w:tc>
        <w:tc>
          <w:tcPr>
            <w:tcW w:w="0" w:type="auto"/>
            <w:shd w:val="clear" w:color="auto" w:fill="auto"/>
            <w:vAlign w:val="center"/>
          </w:tcPr>
          <w:p w:rsidR="00B346CA" w:rsidRPr="004D7E54" w:rsidRDefault="00F27395" w:rsidP="004D7E54">
            <w:pPr>
              <w:pStyle w:val="a3"/>
              <w:spacing w:before="0" w:beforeAutospacing="0" w:after="0" w:afterAutospacing="0" w:line="360" w:lineRule="auto"/>
              <w:jc w:val="both"/>
              <w:rPr>
                <w:sz w:val="20"/>
                <w:szCs w:val="20"/>
              </w:rPr>
            </w:pPr>
            <w:r w:rsidRPr="004D7E54">
              <w:rPr>
                <w:sz w:val="20"/>
                <w:szCs w:val="20"/>
              </w:rPr>
              <w:t>78,7%</w:t>
            </w:r>
          </w:p>
        </w:tc>
        <w:tc>
          <w:tcPr>
            <w:tcW w:w="0" w:type="auto"/>
            <w:shd w:val="clear" w:color="auto" w:fill="auto"/>
            <w:vAlign w:val="center"/>
          </w:tcPr>
          <w:p w:rsidR="00B346CA" w:rsidRPr="004D7E54" w:rsidRDefault="00F27395" w:rsidP="004D7E54">
            <w:pPr>
              <w:pStyle w:val="a3"/>
              <w:spacing w:before="0" w:beforeAutospacing="0" w:after="0" w:afterAutospacing="0" w:line="360" w:lineRule="auto"/>
              <w:jc w:val="both"/>
              <w:rPr>
                <w:sz w:val="20"/>
                <w:szCs w:val="20"/>
              </w:rPr>
            </w:pPr>
            <w:r w:rsidRPr="004D7E54">
              <w:rPr>
                <w:sz w:val="20"/>
                <w:szCs w:val="20"/>
              </w:rPr>
              <w:t>77,54%</w:t>
            </w:r>
          </w:p>
        </w:tc>
      </w:tr>
      <w:tr w:rsidR="00B346CA" w:rsidRPr="004D7E54" w:rsidTr="004D7E54">
        <w:tc>
          <w:tcPr>
            <w:tcW w:w="0" w:type="auto"/>
            <w:shd w:val="clear" w:color="auto" w:fill="auto"/>
          </w:tcPr>
          <w:p w:rsidR="00B346CA" w:rsidRPr="004D7E54" w:rsidRDefault="00B346CA" w:rsidP="004D7E54">
            <w:pPr>
              <w:pStyle w:val="a3"/>
              <w:spacing w:before="0" w:beforeAutospacing="0" w:after="0" w:afterAutospacing="0" w:line="360" w:lineRule="auto"/>
              <w:jc w:val="both"/>
              <w:rPr>
                <w:sz w:val="20"/>
                <w:szCs w:val="20"/>
              </w:rPr>
            </w:pPr>
            <w:r w:rsidRPr="004D7E54">
              <w:rPr>
                <w:sz w:val="20"/>
                <w:szCs w:val="20"/>
              </w:rPr>
              <w:t>Удельный вес валовой продукции</w:t>
            </w:r>
            <w:r w:rsidR="00672C62" w:rsidRPr="004D7E54">
              <w:rPr>
                <w:sz w:val="20"/>
                <w:szCs w:val="20"/>
              </w:rPr>
              <w:t xml:space="preserve"> </w:t>
            </w:r>
            <w:r w:rsidRPr="004D7E54">
              <w:rPr>
                <w:sz w:val="20"/>
                <w:szCs w:val="20"/>
              </w:rPr>
              <w:t>животноводства к всей валовой продукции хозяйства</w:t>
            </w:r>
          </w:p>
        </w:tc>
        <w:tc>
          <w:tcPr>
            <w:tcW w:w="0" w:type="auto"/>
            <w:shd w:val="clear" w:color="auto" w:fill="auto"/>
            <w:vAlign w:val="center"/>
          </w:tcPr>
          <w:p w:rsidR="00B346CA" w:rsidRPr="004D7E54" w:rsidRDefault="00F27395" w:rsidP="004D7E54">
            <w:pPr>
              <w:pStyle w:val="a3"/>
              <w:spacing w:before="0" w:beforeAutospacing="0" w:after="0" w:afterAutospacing="0" w:line="360" w:lineRule="auto"/>
              <w:jc w:val="both"/>
              <w:rPr>
                <w:sz w:val="20"/>
                <w:szCs w:val="20"/>
              </w:rPr>
            </w:pPr>
            <w:r w:rsidRPr="004D7E54">
              <w:rPr>
                <w:sz w:val="20"/>
                <w:szCs w:val="20"/>
              </w:rPr>
              <w:t>67,34%</w:t>
            </w:r>
          </w:p>
        </w:tc>
        <w:tc>
          <w:tcPr>
            <w:tcW w:w="0" w:type="auto"/>
            <w:shd w:val="clear" w:color="auto" w:fill="auto"/>
            <w:vAlign w:val="center"/>
          </w:tcPr>
          <w:p w:rsidR="00B346CA" w:rsidRPr="004D7E54" w:rsidRDefault="00F27395" w:rsidP="004D7E54">
            <w:pPr>
              <w:pStyle w:val="a3"/>
              <w:spacing w:before="0" w:beforeAutospacing="0" w:after="0" w:afterAutospacing="0" w:line="360" w:lineRule="auto"/>
              <w:jc w:val="both"/>
              <w:rPr>
                <w:sz w:val="20"/>
                <w:szCs w:val="20"/>
              </w:rPr>
            </w:pPr>
            <w:r w:rsidRPr="004D7E54">
              <w:rPr>
                <w:sz w:val="20"/>
                <w:szCs w:val="20"/>
              </w:rPr>
              <w:t>62,1%</w:t>
            </w:r>
          </w:p>
        </w:tc>
        <w:tc>
          <w:tcPr>
            <w:tcW w:w="0" w:type="auto"/>
            <w:shd w:val="clear" w:color="auto" w:fill="auto"/>
            <w:vAlign w:val="center"/>
          </w:tcPr>
          <w:p w:rsidR="00B346CA" w:rsidRPr="004D7E54" w:rsidRDefault="00F27395" w:rsidP="004D7E54">
            <w:pPr>
              <w:pStyle w:val="a3"/>
              <w:spacing w:before="0" w:beforeAutospacing="0" w:after="0" w:afterAutospacing="0" w:line="360" w:lineRule="auto"/>
              <w:jc w:val="both"/>
              <w:rPr>
                <w:sz w:val="20"/>
                <w:szCs w:val="20"/>
              </w:rPr>
            </w:pPr>
            <w:r w:rsidRPr="004D7E54">
              <w:rPr>
                <w:sz w:val="20"/>
                <w:szCs w:val="20"/>
              </w:rPr>
              <w:t>66,99%</w:t>
            </w:r>
          </w:p>
        </w:tc>
      </w:tr>
    </w:tbl>
    <w:p w:rsidR="00672C62" w:rsidRDefault="00672C62" w:rsidP="00672C62">
      <w:pPr>
        <w:widowControl/>
        <w:spacing w:line="360" w:lineRule="auto"/>
        <w:ind w:left="0" w:firstLine="709"/>
        <w:jc w:val="both"/>
        <w:rPr>
          <w:sz w:val="28"/>
          <w:szCs w:val="28"/>
        </w:rPr>
      </w:pPr>
    </w:p>
    <w:p w:rsidR="00672C62" w:rsidRDefault="00672C62" w:rsidP="00672C62">
      <w:pPr>
        <w:widowControl/>
        <w:spacing w:line="360" w:lineRule="auto"/>
        <w:ind w:left="0" w:firstLine="709"/>
        <w:jc w:val="both"/>
        <w:rPr>
          <w:sz w:val="28"/>
          <w:szCs w:val="28"/>
        </w:rPr>
      </w:pPr>
      <w:r>
        <w:rPr>
          <w:sz w:val="28"/>
          <w:szCs w:val="28"/>
        </w:rPr>
        <w:br w:type="page"/>
      </w:r>
      <w:r w:rsidR="00B346CA" w:rsidRPr="00672C62">
        <w:rPr>
          <w:sz w:val="28"/>
          <w:szCs w:val="28"/>
        </w:rPr>
        <w:t xml:space="preserve">Расчеты </w:t>
      </w:r>
      <w:r w:rsidR="00A8346E" w:rsidRPr="00672C62">
        <w:rPr>
          <w:sz w:val="28"/>
          <w:szCs w:val="28"/>
        </w:rPr>
        <w:t>к таблице:</w:t>
      </w:r>
    </w:p>
    <w:p w:rsidR="00B346CA" w:rsidRPr="00672C62" w:rsidRDefault="00480163" w:rsidP="00672C62">
      <w:pPr>
        <w:widowControl/>
        <w:spacing w:line="360" w:lineRule="auto"/>
        <w:ind w:left="0" w:firstLine="709"/>
        <w:jc w:val="both"/>
        <w:rPr>
          <w:sz w:val="28"/>
          <w:szCs w:val="28"/>
        </w:rPr>
      </w:pPr>
      <w:r w:rsidRPr="00672C62">
        <w:rPr>
          <w:sz w:val="28"/>
          <w:szCs w:val="28"/>
        </w:rPr>
        <w:t xml:space="preserve">1. </w:t>
      </w:r>
      <w:r w:rsidR="00B346CA" w:rsidRPr="00672C62">
        <w:rPr>
          <w:sz w:val="28"/>
          <w:szCs w:val="28"/>
        </w:rPr>
        <w:t>УВТ = ВПж / ВП *100, где</w:t>
      </w:r>
    </w:p>
    <w:p w:rsidR="00B346CA" w:rsidRPr="00672C62" w:rsidRDefault="00B346CA" w:rsidP="00672C62">
      <w:pPr>
        <w:widowControl/>
        <w:spacing w:line="360" w:lineRule="auto"/>
        <w:ind w:left="0" w:firstLine="709"/>
        <w:jc w:val="both"/>
        <w:rPr>
          <w:sz w:val="28"/>
          <w:szCs w:val="28"/>
        </w:rPr>
      </w:pPr>
      <w:r w:rsidRPr="00672C62">
        <w:rPr>
          <w:sz w:val="28"/>
          <w:szCs w:val="28"/>
        </w:rPr>
        <w:t>УВТ - Удельный вес товарной продукции животноводства к всей продукции хозяйства</w:t>
      </w:r>
      <w:r w:rsidR="00480163" w:rsidRPr="00672C62">
        <w:rPr>
          <w:sz w:val="28"/>
          <w:szCs w:val="28"/>
        </w:rPr>
        <w:t xml:space="preserve"> тыс. руб.</w:t>
      </w:r>
      <w:r w:rsidRPr="00672C62">
        <w:rPr>
          <w:sz w:val="28"/>
          <w:szCs w:val="28"/>
        </w:rPr>
        <w:t>,</w:t>
      </w:r>
      <w:r w:rsidR="00385521">
        <w:rPr>
          <w:sz w:val="28"/>
          <w:szCs w:val="28"/>
        </w:rPr>
        <w:t xml:space="preserve"> </w:t>
      </w:r>
      <w:r w:rsidRPr="00672C62">
        <w:rPr>
          <w:sz w:val="28"/>
          <w:szCs w:val="28"/>
        </w:rPr>
        <w:t>ВПж – Валовая продукция животноводства</w:t>
      </w:r>
      <w:r w:rsidR="00480163" w:rsidRPr="00672C62">
        <w:rPr>
          <w:sz w:val="28"/>
          <w:szCs w:val="28"/>
        </w:rPr>
        <w:t xml:space="preserve"> тыс. руб.</w:t>
      </w:r>
      <w:r w:rsidRPr="00672C62">
        <w:rPr>
          <w:sz w:val="28"/>
          <w:szCs w:val="28"/>
        </w:rPr>
        <w:t>,</w:t>
      </w:r>
      <w:r w:rsidR="00385521">
        <w:rPr>
          <w:sz w:val="28"/>
          <w:szCs w:val="28"/>
        </w:rPr>
        <w:t xml:space="preserve"> </w:t>
      </w:r>
      <w:r w:rsidRPr="00672C62">
        <w:rPr>
          <w:sz w:val="28"/>
          <w:szCs w:val="28"/>
        </w:rPr>
        <w:t>ВП – Валовая продукция всего</w:t>
      </w:r>
      <w:r w:rsidR="00480163" w:rsidRPr="00672C62">
        <w:rPr>
          <w:sz w:val="28"/>
          <w:szCs w:val="28"/>
        </w:rPr>
        <w:t xml:space="preserve"> тыс. руб.</w:t>
      </w:r>
      <w:r w:rsidRPr="00672C62">
        <w:rPr>
          <w:sz w:val="28"/>
          <w:szCs w:val="28"/>
        </w:rPr>
        <w:t>,</w:t>
      </w:r>
    </w:p>
    <w:p w:rsidR="00480163" w:rsidRPr="00672C62" w:rsidRDefault="00480163" w:rsidP="00672C62">
      <w:pPr>
        <w:widowControl/>
        <w:spacing w:line="360" w:lineRule="auto"/>
        <w:ind w:left="0" w:firstLine="709"/>
        <w:jc w:val="both"/>
        <w:rPr>
          <w:sz w:val="28"/>
          <w:szCs w:val="28"/>
        </w:rPr>
      </w:pPr>
      <w:r w:rsidRPr="00672C62">
        <w:rPr>
          <w:sz w:val="28"/>
          <w:szCs w:val="28"/>
        </w:rPr>
        <w:t>2. УВВп = ТПж/ Тп * 100, где</w:t>
      </w:r>
    </w:p>
    <w:p w:rsidR="00480163" w:rsidRPr="00672C62" w:rsidRDefault="00480163" w:rsidP="00672C62">
      <w:pPr>
        <w:widowControl/>
        <w:spacing w:line="360" w:lineRule="auto"/>
        <w:ind w:left="0" w:firstLine="709"/>
        <w:jc w:val="both"/>
        <w:rPr>
          <w:sz w:val="28"/>
          <w:szCs w:val="28"/>
        </w:rPr>
      </w:pPr>
      <w:r w:rsidRPr="00672C62">
        <w:rPr>
          <w:sz w:val="28"/>
          <w:szCs w:val="28"/>
        </w:rPr>
        <w:t>УВВп – Удельный вес валовой продукции животноводства к валовой продукции всего хозяйства тыс. руб.,</w:t>
      </w:r>
      <w:r w:rsidR="00385521">
        <w:rPr>
          <w:sz w:val="28"/>
          <w:szCs w:val="28"/>
        </w:rPr>
        <w:t xml:space="preserve"> </w:t>
      </w:r>
      <w:r w:rsidRPr="00672C62">
        <w:rPr>
          <w:sz w:val="28"/>
          <w:szCs w:val="28"/>
        </w:rPr>
        <w:t>ТПж</w:t>
      </w:r>
      <w:r w:rsidR="00B346CA" w:rsidRPr="00672C62">
        <w:rPr>
          <w:sz w:val="28"/>
          <w:szCs w:val="28"/>
        </w:rPr>
        <w:t xml:space="preserve"> </w:t>
      </w:r>
      <w:r w:rsidRPr="00672C62">
        <w:rPr>
          <w:sz w:val="28"/>
          <w:szCs w:val="28"/>
        </w:rPr>
        <w:t>– Товарная продукция животноводства тыс. руб.,</w:t>
      </w:r>
      <w:r w:rsidR="00385521">
        <w:rPr>
          <w:sz w:val="28"/>
          <w:szCs w:val="28"/>
        </w:rPr>
        <w:t xml:space="preserve"> </w:t>
      </w:r>
      <w:r w:rsidRPr="00672C62">
        <w:rPr>
          <w:sz w:val="28"/>
          <w:szCs w:val="28"/>
        </w:rPr>
        <w:t>Тп – Товарная продукция хозяйства всего тыс. руб.</w:t>
      </w:r>
    </w:p>
    <w:p w:rsidR="00F27395" w:rsidRPr="00672C62" w:rsidRDefault="00E60915" w:rsidP="00672C62">
      <w:pPr>
        <w:widowControl/>
        <w:spacing w:line="360" w:lineRule="auto"/>
        <w:ind w:left="0" w:firstLine="709"/>
        <w:jc w:val="both"/>
        <w:rPr>
          <w:sz w:val="28"/>
          <w:szCs w:val="28"/>
        </w:rPr>
      </w:pPr>
      <w:r w:rsidRPr="00672C62">
        <w:rPr>
          <w:sz w:val="28"/>
          <w:szCs w:val="28"/>
        </w:rPr>
        <w:t>Из данных таблицы видно, что удельный вес товарной продукции животноводства в общем объеме производства продукции составляет в среднем</w:t>
      </w:r>
      <w:r w:rsidR="00A8346E" w:rsidRPr="00672C62">
        <w:rPr>
          <w:sz w:val="28"/>
          <w:szCs w:val="28"/>
        </w:rPr>
        <w:t xml:space="preserve"> за три года</w:t>
      </w:r>
      <w:r w:rsidRPr="00672C62">
        <w:rPr>
          <w:sz w:val="28"/>
          <w:szCs w:val="28"/>
        </w:rPr>
        <w:t xml:space="preserve"> более</w:t>
      </w:r>
      <w:r w:rsidR="00672C62">
        <w:rPr>
          <w:sz w:val="28"/>
          <w:szCs w:val="28"/>
        </w:rPr>
        <w:t xml:space="preserve"> </w:t>
      </w:r>
      <w:r w:rsidRPr="00672C62">
        <w:rPr>
          <w:sz w:val="28"/>
          <w:szCs w:val="28"/>
        </w:rPr>
        <w:t>75 %. Это говорит о большом значении отрасли животноводства для хозяйства. Основную прибыль предприятие получает от реализации продукции животноводства - молоко, мясо, скот.</w:t>
      </w:r>
      <w:r w:rsidR="00A8346E" w:rsidRPr="00672C62">
        <w:rPr>
          <w:sz w:val="28"/>
          <w:szCs w:val="28"/>
        </w:rPr>
        <w:t xml:space="preserve"> При падении рентабельности производства продукции животноводства, отмечается падение экономических показателей производства всего хозяйства.</w:t>
      </w:r>
      <w:r w:rsidR="00874EB6" w:rsidRPr="00672C62">
        <w:rPr>
          <w:sz w:val="28"/>
          <w:szCs w:val="28"/>
        </w:rPr>
        <w:t xml:space="preserve"> Следовательно исходя из этого можно сделать вывод, ставка руководства предприятия только на отрасль животноводства является очень рискованным пунктом в системе организации ведения современного агробизнеса. Для обеспечения экономической безопасности предприятия и предупреждения незапланированных убытков в связи с возникающими рисками в отрасли животноводства предприятию необходимо развивать смежные животноводству отрасли - Растениеводство, Оказание сельскохозяйственных услуг.</w:t>
      </w:r>
    </w:p>
    <w:p w:rsidR="00E60915" w:rsidRPr="00672C62" w:rsidRDefault="00E60915" w:rsidP="00672C62">
      <w:pPr>
        <w:widowControl/>
        <w:spacing w:line="360" w:lineRule="auto"/>
        <w:ind w:left="0" w:firstLine="709"/>
        <w:jc w:val="both"/>
        <w:rPr>
          <w:i/>
          <w:sz w:val="28"/>
          <w:szCs w:val="28"/>
        </w:rPr>
      </w:pPr>
    </w:p>
    <w:p w:rsidR="005F1E12" w:rsidRPr="00672C62" w:rsidRDefault="005F1E12" w:rsidP="00672C62">
      <w:pPr>
        <w:widowControl/>
        <w:spacing w:line="360" w:lineRule="auto"/>
        <w:ind w:left="0" w:firstLine="709"/>
        <w:jc w:val="both"/>
        <w:rPr>
          <w:b/>
          <w:sz w:val="28"/>
          <w:szCs w:val="28"/>
        </w:rPr>
      </w:pPr>
      <w:r w:rsidRPr="00672C62">
        <w:rPr>
          <w:b/>
          <w:sz w:val="28"/>
          <w:szCs w:val="28"/>
        </w:rPr>
        <w:t>Структура стада</w:t>
      </w:r>
      <w:r w:rsidR="00C17E1E" w:rsidRPr="00672C62">
        <w:rPr>
          <w:b/>
          <w:sz w:val="28"/>
          <w:szCs w:val="28"/>
        </w:rPr>
        <w:t>.</w:t>
      </w:r>
      <w:r w:rsidR="00672C62" w:rsidRPr="00672C62">
        <w:rPr>
          <w:b/>
          <w:sz w:val="28"/>
          <w:szCs w:val="28"/>
        </w:rPr>
        <w:t xml:space="preserve"> </w:t>
      </w:r>
      <w:r w:rsidR="00C17E1E" w:rsidRPr="00672C62">
        <w:rPr>
          <w:b/>
          <w:sz w:val="28"/>
          <w:szCs w:val="28"/>
        </w:rPr>
        <w:t>Поголовье животных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616"/>
        <w:gridCol w:w="616"/>
        <w:gridCol w:w="616"/>
        <w:gridCol w:w="1410"/>
      </w:tblGrid>
      <w:tr w:rsidR="005F1E12" w:rsidRPr="004D7E54" w:rsidTr="004D7E54">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Вид животных</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2004</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2005</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2006</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w:t>
            </w:r>
            <w:r w:rsidR="00672C62" w:rsidRPr="004D7E54">
              <w:rPr>
                <w:b/>
                <w:sz w:val="20"/>
              </w:rPr>
              <w:t xml:space="preserve"> </w:t>
            </w:r>
            <w:r w:rsidRPr="004D7E54">
              <w:rPr>
                <w:b/>
                <w:sz w:val="20"/>
              </w:rPr>
              <w:t>изменение</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Круп. рог. скот всего гол.</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1044</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997</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846</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↓18,96</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Коровы</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500</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460</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385</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↓23</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Нетели</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57</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70</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54</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↓5,3</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Телки старше 2-х лет</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100</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43</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↓57</w:t>
            </w:r>
          </w:p>
        </w:tc>
      </w:tr>
    </w:tbl>
    <w:p w:rsidR="00A8346E" w:rsidRPr="00672C62" w:rsidRDefault="00A8346E" w:rsidP="00672C62">
      <w:pPr>
        <w:widowControl/>
        <w:spacing w:line="360" w:lineRule="auto"/>
        <w:ind w:left="0" w:firstLine="709"/>
        <w:jc w:val="both"/>
        <w:rPr>
          <w:i/>
          <w:sz w:val="28"/>
          <w:szCs w:val="28"/>
        </w:rPr>
      </w:pPr>
    </w:p>
    <w:p w:rsidR="00C17E1E" w:rsidRPr="00672C62" w:rsidRDefault="00E60915" w:rsidP="00672C62">
      <w:pPr>
        <w:widowControl/>
        <w:spacing w:line="360" w:lineRule="auto"/>
        <w:ind w:left="0" w:firstLine="709"/>
        <w:jc w:val="both"/>
        <w:rPr>
          <w:sz w:val="28"/>
          <w:szCs w:val="28"/>
        </w:rPr>
      </w:pPr>
      <w:r w:rsidRPr="00672C62">
        <w:rPr>
          <w:sz w:val="28"/>
          <w:szCs w:val="28"/>
        </w:rPr>
        <w:t>Из данных таблицы видно, что в хозяйстве идет снижение количества животных. В динамике за три представленных года видно снижение на 18,9 % общего числа животных. Это говорит о трудностях возникших в хозяйстве в связи с некоторым застоем в производстве продукции.</w:t>
      </w:r>
    </w:p>
    <w:p w:rsidR="00A8346E" w:rsidRPr="00672C62" w:rsidRDefault="00A8346E" w:rsidP="00672C62">
      <w:pPr>
        <w:widowControl/>
        <w:spacing w:line="360" w:lineRule="auto"/>
        <w:ind w:left="0" w:firstLine="709"/>
        <w:jc w:val="both"/>
        <w:rPr>
          <w:i/>
          <w:sz w:val="28"/>
          <w:szCs w:val="28"/>
        </w:rPr>
      </w:pPr>
    </w:p>
    <w:p w:rsidR="00C17E1E" w:rsidRPr="00672C62" w:rsidRDefault="00C17E1E" w:rsidP="00672C62">
      <w:pPr>
        <w:widowControl/>
        <w:spacing w:line="360" w:lineRule="auto"/>
        <w:ind w:left="0" w:firstLine="709"/>
        <w:jc w:val="both"/>
        <w:rPr>
          <w:b/>
          <w:sz w:val="28"/>
          <w:szCs w:val="28"/>
        </w:rPr>
      </w:pPr>
      <w:r w:rsidRPr="00672C62">
        <w:rPr>
          <w:b/>
          <w:sz w:val="28"/>
          <w:szCs w:val="28"/>
        </w:rPr>
        <w:t>Показатели производства молока,</w:t>
      </w:r>
      <w:r w:rsidR="00672C62" w:rsidRPr="00672C62">
        <w:rPr>
          <w:b/>
          <w:sz w:val="28"/>
          <w:szCs w:val="28"/>
        </w:rPr>
        <w:t xml:space="preserve"> </w:t>
      </w:r>
      <w:r w:rsidRPr="00672C62">
        <w:rPr>
          <w:b/>
          <w:sz w:val="28"/>
          <w:szCs w:val="28"/>
        </w:rPr>
        <w:t>продуктивность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4"/>
        <w:gridCol w:w="766"/>
        <w:gridCol w:w="766"/>
        <w:gridCol w:w="766"/>
        <w:gridCol w:w="1430"/>
      </w:tblGrid>
      <w:tr w:rsidR="00C17E1E" w:rsidRPr="004D7E54" w:rsidTr="004D7E54">
        <w:tc>
          <w:tcPr>
            <w:tcW w:w="0" w:type="auto"/>
            <w:shd w:val="clear" w:color="auto" w:fill="auto"/>
            <w:vAlign w:val="center"/>
          </w:tcPr>
          <w:p w:rsidR="00C17E1E" w:rsidRPr="004D7E54" w:rsidRDefault="00C17E1E" w:rsidP="004D7E54">
            <w:pPr>
              <w:widowControl/>
              <w:spacing w:line="360" w:lineRule="auto"/>
              <w:ind w:left="0"/>
              <w:jc w:val="both"/>
              <w:rPr>
                <w:b/>
                <w:sz w:val="20"/>
              </w:rPr>
            </w:pPr>
            <w:r w:rsidRPr="004D7E54">
              <w:rPr>
                <w:b/>
                <w:sz w:val="20"/>
              </w:rPr>
              <w:t>Показатель</w:t>
            </w:r>
          </w:p>
        </w:tc>
        <w:tc>
          <w:tcPr>
            <w:tcW w:w="0" w:type="auto"/>
            <w:shd w:val="clear" w:color="auto" w:fill="auto"/>
            <w:vAlign w:val="center"/>
          </w:tcPr>
          <w:p w:rsidR="00C17E1E" w:rsidRPr="004D7E54" w:rsidRDefault="00C17E1E" w:rsidP="004D7E54">
            <w:pPr>
              <w:widowControl/>
              <w:spacing w:line="360" w:lineRule="auto"/>
              <w:ind w:left="0"/>
              <w:jc w:val="both"/>
              <w:rPr>
                <w:b/>
                <w:sz w:val="20"/>
              </w:rPr>
            </w:pPr>
            <w:r w:rsidRPr="004D7E54">
              <w:rPr>
                <w:b/>
                <w:sz w:val="20"/>
              </w:rPr>
              <w:t>2004</w:t>
            </w:r>
          </w:p>
        </w:tc>
        <w:tc>
          <w:tcPr>
            <w:tcW w:w="0" w:type="auto"/>
            <w:shd w:val="clear" w:color="auto" w:fill="auto"/>
            <w:vAlign w:val="center"/>
          </w:tcPr>
          <w:p w:rsidR="00C17E1E" w:rsidRPr="004D7E54" w:rsidRDefault="00C17E1E" w:rsidP="004D7E54">
            <w:pPr>
              <w:widowControl/>
              <w:spacing w:line="360" w:lineRule="auto"/>
              <w:ind w:left="0"/>
              <w:jc w:val="both"/>
              <w:rPr>
                <w:b/>
                <w:sz w:val="20"/>
              </w:rPr>
            </w:pPr>
            <w:r w:rsidRPr="004D7E54">
              <w:rPr>
                <w:b/>
                <w:sz w:val="20"/>
              </w:rPr>
              <w:t>2005</w:t>
            </w:r>
          </w:p>
        </w:tc>
        <w:tc>
          <w:tcPr>
            <w:tcW w:w="0" w:type="auto"/>
            <w:shd w:val="clear" w:color="auto" w:fill="auto"/>
            <w:vAlign w:val="center"/>
          </w:tcPr>
          <w:p w:rsidR="00C17E1E" w:rsidRPr="004D7E54" w:rsidRDefault="00C17E1E" w:rsidP="004D7E54">
            <w:pPr>
              <w:widowControl/>
              <w:spacing w:line="360" w:lineRule="auto"/>
              <w:ind w:left="0"/>
              <w:jc w:val="both"/>
              <w:rPr>
                <w:b/>
                <w:sz w:val="20"/>
              </w:rPr>
            </w:pPr>
            <w:r w:rsidRPr="004D7E54">
              <w:rPr>
                <w:b/>
                <w:sz w:val="20"/>
              </w:rPr>
              <w:t>2006</w:t>
            </w:r>
          </w:p>
        </w:tc>
        <w:tc>
          <w:tcPr>
            <w:tcW w:w="0" w:type="auto"/>
            <w:shd w:val="clear" w:color="auto" w:fill="auto"/>
            <w:vAlign w:val="center"/>
          </w:tcPr>
          <w:p w:rsidR="00C17E1E" w:rsidRPr="004D7E54" w:rsidRDefault="00C17E1E" w:rsidP="004D7E54">
            <w:pPr>
              <w:widowControl/>
              <w:spacing w:line="360" w:lineRule="auto"/>
              <w:ind w:left="0"/>
              <w:jc w:val="both"/>
              <w:rPr>
                <w:b/>
                <w:sz w:val="20"/>
              </w:rPr>
            </w:pPr>
            <w:r w:rsidRPr="004D7E54">
              <w:rPr>
                <w:b/>
                <w:sz w:val="20"/>
              </w:rPr>
              <w:t>% изменения</w:t>
            </w:r>
          </w:p>
        </w:tc>
      </w:tr>
      <w:tr w:rsidR="00C17E1E" w:rsidRPr="004D7E54" w:rsidTr="004D7E54">
        <w:tc>
          <w:tcPr>
            <w:tcW w:w="0" w:type="auto"/>
            <w:shd w:val="clear" w:color="auto" w:fill="auto"/>
          </w:tcPr>
          <w:p w:rsidR="00C17E1E" w:rsidRPr="004D7E54" w:rsidRDefault="00C17E1E" w:rsidP="004D7E54">
            <w:pPr>
              <w:widowControl/>
              <w:spacing w:line="360" w:lineRule="auto"/>
              <w:ind w:left="0"/>
              <w:jc w:val="both"/>
              <w:rPr>
                <w:sz w:val="20"/>
              </w:rPr>
            </w:pPr>
            <w:r w:rsidRPr="004D7E54">
              <w:rPr>
                <w:sz w:val="20"/>
              </w:rPr>
              <w:t>Поголовье коров, голов</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500</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460</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385</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↓23</w:t>
            </w:r>
          </w:p>
        </w:tc>
      </w:tr>
      <w:tr w:rsidR="00C17E1E" w:rsidRPr="004D7E54" w:rsidTr="004D7E54">
        <w:tc>
          <w:tcPr>
            <w:tcW w:w="0" w:type="auto"/>
            <w:shd w:val="clear" w:color="auto" w:fill="auto"/>
          </w:tcPr>
          <w:p w:rsidR="00C17E1E" w:rsidRPr="004D7E54" w:rsidRDefault="00C17E1E" w:rsidP="004D7E54">
            <w:pPr>
              <w:widowControl/>
              <w:spacing w:line="360" w:lineRule="auto"/>
              <w:ind w:left="0"/>
              <w:jc w:val="both"/>
              <w:rPr>
                <w:sz w:val="20"/>
              </w:rPr>
            </w:pPr>
            <w:r w:rsidRPr="004D7E54">
              <w:rPr>
                <w:sz w:val="20"/>
              </w:rPr>
              <w:t>Среднегодовая продуктивность на 1 голову, ц.</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43,514</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38,713</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36,719</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↓18,5</w:t>
            </w:r>
          </w:p>
        </w:tc>
      </w:tr>
      <w:tr w:rsidR="00C17E1E" w:rsidRPr="004D7E54" w:rsidTr="004D7E54">
        <w:tc>
          <w:tcPr>
            <w:tcW w:w="0" w:type="auto"/>
            <w:shd w:val="clear" w:color="auto" w:fill="auto"/>
          </w:tcPr>
          <w:p w:rsidR="00C17E1E" w:rsidRPr="004D7E54" w:rsidRDefault="00C17E1E" w:rsidP="004D7E54">
            <w:pPr>
              <w:widowControl/>
              <w:spacing w:line="360" w:lineRule="auto"/>
              <w:ind w:left="0"/>
              <w:jc w:val="both"/>
              <w:rPr>
                <w:sz w:val="20"/>
              </w:rPr>
            </w:pPr>
            <w:r w:rsidRPr="004D7E54">
              <w:rPr>
                <w:sz w:val="20"/>
              </w:rPr>
              <w:t>Валовый надой, ц.</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21757</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17808</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14137</w:t>
            </w:r>
          </w:p>
        </w:tc>
        <w:tc>
          <w:tcPr>
            <w:tcW w:w="0" w:type="auto"/>
            <w:shd w:val="clear" w:color="auto" w:fill="auto"/>
            <w:vAlign w:val="center"/>
          </w:tcPr>
          <w:p w:rsidR="00C17E1E" w:rsidRPr="004D7E54" w:rsidRDefault="00C17E1E" w:rsidP="004D7E54">
            <w:pPr>
              <w:widowControl/>
              <w:spacing w:line="360" w:lineRule="auto"/>
              <w:ind w:left="0"/>
              <w:jc w:val="both"/>
              <w:rPr>
                <w:sz w:val="20"/>
              </w:rPr>
            </w:pPr>
            <w:r w:rsidRPr="004D7E54">
              <w:rPr>
                <w:sz w:val="20"/>
              </w:rPr>
              <w:t>↓64,9</w:t>
            </w:r>
          </w:p>
        </w:tc>
      </w:tr>
    </w:tbl>
    <w:p w:rsidR="00C17E1E" w:rsidRPr="00672C62" w:rsidRDefault="00C17E1E" w:rsidP="00672C62">
      <w:pPr>
        <w:widowControl/>
        <w:spacing w:line="360" w:lineRule="auto"/>
        <w:ind w:left="0" w:firstLine="709"/>
        <w:jc w:val="both"/>
        <w:rPr>
          <w:sz w:val="28"/>
          <w:szCs w:val="28"/>
        </w:rPr>
      </w:pPr>
    </w:p>
    <w:p w:rsidR="00B87C35" w:rsidRPr="00672C62" w:rsidRDefault="00C17E1E" w:rsidP="00672C62">
      <w:pPr>
        <w:widowControl/>
        <w:spacing w:line="360" w:lineRule="auto"/>
        <w:ind w:left="0" w:firstLine="709"/>
        <w:jc w:val="both"/>
        <w:rPr>
          <w:sz w:val="28"/>
          <w:szCs w:val="28"/>
        </w:rPr>
      </w:pPr>
      <w:r w:rsidRPr="00672C62">
        <w:rPr>
          <w:sz w:val="28"/>
          <w:szCs w:val="28"/>
        </w:rPr>
        <w:t xml:space="preserve">Такая убыточность животноводства объясняется во многом тем, что в динамике за три года наблюдается не только снижение поголовья дойных коров, но и снижение их среднегодовой продуктивности на 15,16%. При отслеживании зависимости изменений валовой продуктивности и прибыли / убытков предприятия можно сделать вывод что, значительные убытки хозяйство понесло на фоне значительного снижения валовой продуктивности коров на </w:t>
      </w:r>
      <w:r w:rsidRPr="00385521">
        <w:rPr>
          <w:sz w:val="28"/>
          <w:szCs w:val="28"/>
        </w:rPr>
        <w:t>35,02%.</w:t>
      </w:r>
    </w:p>
    <w:p w:rsidR="00B87C35" w:rsidRPr="00672C62" w:rsidRDefault="00B87C35" w:rsidP="00672C62">
      <w:pPr>
        <w:widowControl/>
        <w:spacing w:line="360" w:lineRule="auto"/>
        <w:ind w:left="0" w:firstLine="709"/>
        <w:jc w:val="both"/>
        <w:rPr>
          <w:b/>
          <w:sz w:val="28"/>
          <w:szCs w:val="28"/>
        </w:rPr>
      </w:pPr>
      <w:r w:rsidRPr="00672C62">
        <w:rPr>
          <w:b/>
          <w:sz w:val="28"/>
          <w:szCs w:val="28"/>
        </w:rPr>
        <w:t>Показатели развития животновод</w:t>
      </w:r>
      <w:r w:rsidR="00A73B76">
        <w:rPr>
          <w:b/>
          <w:sz w:val="28"/>
          <w:szCs w:val="28"/>
        </w:rPr>
        <w:t>ства</w:t>
      </w:r>
    </w:p>
    <w:p w:rsidR="00A8346E" w:rsidRPr="00672C62" w:rsidRDefault="00A8346E" w:rsidP="00672C62">
      <w:pPr>
        <w:widowControl/>
        <w:spacing w:line="360" w:lineRule="auto"/>
        <w:ind w:left="0" w:firstLine="709"/>
        <w:jc w:val="both"/>
        <w:rPr>
          <w:sz w:val="28"/>
          <w:szCs w:val="28"/>
        </w:rPr>
      </w:pPr>
      <w:r w:rsidRPr="00672C62">
        <w:rPr>
          <w:sz w:val="28"/>
          <w:szCs w:val="28"/>
        </w:rPr>
        <w:t>Достаточно высоки и стабильны показатели воспроизводства стада. Выход телят на 100 коров в течение ряда лет превышает 90 голов, однако в</w:t>
      </w:r>
      <w:r w:rsidR="00385521">
        <w:rPr>
          <w:sz w:val="28"/>
          <w:szCs w:val="28"/>
        </w:rPr>
        <w:t xml:space="preserve"> </w:t>
      </w:r>
      <w:r w:rsidRPr="00672C62">
        <w:rPr>
          <w:sz w:val="28"/>
          <w:szCs w:val="28"/>
        </w:rPr>
        <w:t>последние годы на 23,3% уменьшился и ввод первотелок, хотя 2002 год этот показатель снова возрос до 24,8%. В связи с недостаточным</w:t>
      </w:r>
      <w:r w:rsidR="00385521">
        <w:rPr>
          <w:sz w:val="28"/>
          <w:szCs w:val="28"/>
        </w:rPr>
        <w:t xml:space="preserve"> </w:t>
      </w:r>
      <w:r w:rsidRPr="00672C62">
        <w:rPr>
          <w:sz w:val="28"/>
          <w:szCs w:val="28"/>
        </w:rPr>
        <w:t>вводом первотелок в 2000 и 2001, году менее интенсивно велась и выбраковка коров.</w:t>
      </w:r>
    </w:p>
    <w:p w:rsidR="00A8346E" w:rsidRPr="00672C62" w:rsidRDefault="00A8346E" w:rsidP="00672C62">
      <w:pPr>
        <w:widowControl/>
        <w:spacing w:line="360" w:lineRule="auto"/>
        <w:ind w:left="0" w:firstLine="709"/>
        <w:jc w:val="both"/>
        <w:rPr>
          <w:sz w:val="28"/>
          <w:szCs w:val="28"/>
        </w:rPr>
      </w:pPr>
      <w:r w:rsidRPr="00672C62">
        <w:rPr>
          <w:sz w:val="28"/>
          <w:szCs w:val="28"/>
        </w:rPr>
        <w:t>Стабильны показатели выращивания молодняка: среднесуточный прирост в период 1998-2001 годов составлял 582-624 г, средняя ж я зал масса телок в 18-ти месячном возрасте также сохранилась в пределах 347-363 кг.</w:t>
      </w:r>
    </w:p>
    <w:p w:rsidR="00B87C35" w:rsidRPr="00672C62" w:rsidRDefault="00A8346E" w:rsidP="00672C62">
      <w:pPr>
        <w:widowControl/>
        <w:spacing w:line="360" w:lineRule="auto"/>
        <w:ind w:left="0" w:firstLine="709"/>
        <w:jc w:val="both"/>
        <w:rPr>
          <w:sz w:val="28"/>
          <w:szCs w:val="28"/>
        </w:rPr>
      </w:pPr>
      <w:r w:rsidRPr="00672C62">
        <w:rPr>
          <w:sz w:val="28"/>
          <w:szCs w:val="28"/>
        </w:rPr>
        <w:t>Возраст первого отела коров близок к оптимальному (27 месяце)</w:t>
      </w:r>
      <w:r w:rsidR="00385521">
        <w:rPr>
          <w:sz w:val="28"/>
          <w:szCs w:val="28"/>
        </w:rPr>
        <w:t xml:space="preserve"> </w:t>
      </w:r>
      <w:r w:rsidRPr="00672C62">
        <w:rPr>
          <w:sz w:val="28"/>
          <w:szCs w:val="28"/>
        </w:rPr>
        <w:t>колеблясь в пределах 26,6-29,6.</w:t>
      </w:r>
    </w:p>
    <w:p w:rsidR="00A8346E" w:rsidRPr="00672C62" w:rsidRDefault="005F1E12" w:rsidP="00672C62">
      <w:pPr>
        <w:widowControl/>
        <w:spacing w:line="360" w:lineRule="auto"/>
        <w:ind w:left="0" w:firstLine="709"/>
        <w:jc w:val="both"/>
        <w:rPr>
          <w:b/>
          <w:sz w:val="28"/>
          <w:szCs w:val="28"/>
        </w:rPr>
      </w:pPr>
      <w:r w:rsidRPr="00672C62">
        <w:rPr>
          <w:b/>
          <w:sz w:val="28"/>
          <w:szCs w:val="28"/>
        </w:rPr>
        <w:t>Современное состояние отрасли животновод</w:t>
      </w:r>
      <w:r w:rsidR="00A73B76">
        <w:rPr>
          <w:b/>
          <w:sz w:val="28"/>
          <w:szCs w:val="28"/>
        </w:rPr>
        <w:t>ства и перспектива её развития</w:t>
      </w:r>
    </w:p>
    <w:p w:rsidR="00A8346E" w:rsidRPr="00672C62" w:rsidRDefault="00A8346E" w:rsidP="00672C62">
      <w:pPr>
        <w:widowControl/>
        <w:spacing w:line="360" w:lineRule="auto"/>
        <w:ind w:left="0" w:firstLine="709"/>
        <w:jc w:val="both"/>
        <w:rPr>
          <w:i/>
          <w:sz w:val="28"/>
          <w:szCs w:val="28"/>
        </w:rPr>
      </w:pPr>
    </w:p>
    <w:p w:rsidR="005F1E12" w:rsidRPr="00672C62" w:rsidRDefault="005F1E12" w:rsidP="00672C62">
      <w:pPr>
        <w:widowControl/>
        <w:spacing w:line="360" w:lineRule="auto"/>
        <w:ind w:left="0" w:firstLine="709"/>
        <w:jc w:val="both"/>
        <w:rPr>
          <w:b/>
          <w:sz w:val="28"/>
          <w:szCs w:val="28"/>
        </w:rPr>
      </w:pPr>
      <w:r w:rsidRPr="00672C62">
        <w:rPr>
          <w:b/>
          <w:sz w:val="28"/>
          <w:szCs w:val="28"/>
        </w:rPr>
        <w:t>Экономическая эффективность производства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716"/>
        <w:gridCol w:w="833"/>
        <w:gridCol w:w="833"/>
        <w:gridCol w:w="1430"/>
      </w:tblGrid>
      <w:tr w:rsidR="005F1E12" w:rsidRPr="004D7E54" w:rsidTr="004D7E54">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Показатели</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2004</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2005</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2006</w:t>
            </w:r>
          </w:p>
        </w:tc>
        <w:tc>
          <w:tcPr>
            <w:tcW w:w="0" w:type="auto"/>
            <w:shd w:val="clear" w:color="auto" w:fill="auto"/>
            <w:vAlign w:val="center"/>
          </w:tcPr>
          <w:p w:rsidR="005F1E12" w:rsidRPr="004D7E54" w:rsidRDefault="005F1E12" w:rsidP="004D7E54">
            <w:pPr>
              <w:widowControl/>
              <w:spacing w:line="360" w:lineRule="auto"/>
              <w:ind w:left="0"/>
              <w:jc w:val="both"/>
              <w:rPr>
                <w:b/>
                <w:sz w:val="20"/>
              </w:rPr>
            </w:pPr>
            <w:r w:rsidRPr="004D7E54">
              <w:rPr>
                <w:b/>
                <w:sz w:val="20"/>
              </w:rPr>
              <w:t>% изменения</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Валовая продукция по себестоимости всего тыс. руб.</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17800</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21892</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20657</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↑13,83</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в том числе растениеводство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4505</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6284</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5141</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↑12,37</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 // - животноводство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11987</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13597</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13839</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↑13,38</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Стоимость товарной продукции всего тыс. руб.</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12888</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1444</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12335</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↓4,29</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в том числе растениеводство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1081</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1535</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1155</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↑6,5</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 // - животноводство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10585</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9007</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9565</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↓9,63</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Полная себестоимость продукции всего тыс. руб.</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11726</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13318</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14866</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↑21,12</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в том числе растениеводство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677</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803</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613</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↓9,45</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 // - животноводство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9741</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11437</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12596</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↓22,7</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Прибыль (убыток) всего тыс. руб.</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1162</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-1874</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-2531</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↓217</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в том числе растениеводство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404</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732</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542</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↑25,46</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 // - животноводство</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844</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-2430</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-3031</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↓278</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Рентабельность %</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9,9%</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w:t>
            </w:r>
          </w:p>
        </w:tc>
      </w:tr>
      <w:tr w:rsidR="005F1E12" w:rsidRPr="004D7E54" w:rsidTr="004D7E54">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Убыточность %</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16,37%</w:t>
            </w:r>
          </w:p>
        </w:tc>
        <w:tc>
          <w:tcPr>
            <w:tcW w:w="0" w:type="auto"/>
            <w:shd w:val="clear" w:color="auto" w:fill="auto"/>
          </w:tcPr>
          <w:p w:rsidR="005F1E12" w:rsidRPr="004D7E54" w:rsidRDefault="005F1E12" w:rsidP="004D7E54">
            <w:pPr>
              <w:widowControl/>
              <w:spacing w:line="360" w:lineRule="auto"/>
              <w:ind w:left="0"/>
              <w:jc w:val="both"/>
              <w:rPr>
                <w:sz w:val="20"/>
              </w:rPr>
            </w:pPr>
            <w:r w:rsidRPr="004D7E54">
              <w:rPr>
                <w:sz w:val="20"/>
              </w:rPr>
              <w:t>20,51%</w:t>
            </w:r>
          </w:p>
        </w:tc>
        <w:tc>
          <w:tcPr>
            <w:tcW w:w="0" w:type="auto"/>
            <w:shd w:val="clear" w:color="auto" w:fill="auto"/>
            <w:vAlign w:val="center"/>
          </w:tcPr>
          <w:p w:rsidR="005F1E12" w:rsidRPr="004D7E54" w:rsidRDefault="005F1E12" w:rsidP="004D7E54">
            <w:pPr>
              <w:widowControl/>
              <w:spacing w:line="360" w:lineRule="auto"/>
              <w:ind w:left="0"/>
              <w:jc w:val="both"/>
              <w:rPr>
                <w:sz w:val="20"/>
              </w:rPr>
            </w:pPr>
            <w:r w:rsidRPr="004D7E54">
              <w:rPr>
                <w:sz w:val="20"/>
              </w:rPr>
              <w:t>-</w:t>
            </w:r>
          </w:p>
        </w:tc>
      </w:tr>
    </w:tbl>
    <w:p w:rsidR="005F1E12" w:rsidRPr="00672C62" w:rsidRDefault="005F1E12" w:rsidP="00672C62">
      <w:pPr>
        <w:widowControl/>
        <w:spacing w:line="360" w:lineRule="auto"/>
        <w:ind w:left="0" w:firstLine="709"/>
        <w:jc w:val="both"/>
        <w:rPr>
          <w:sz w:val="28"/>
          <w:szCs w:val="28"/>
        </w:rPr>
      </w:pPr>
    </w:p>
    <w:p w:rsidR="005F1E12" w:rsidRPr="00672C62" w:rsidRDefault="005F1E12" w:rsidP="00672C62">
      <w:pPr>
        <w:widowControl/>
        <w:spacing w:line="360" w:lineRule="auto"/>
        <w:ind w:left="0" w:firstLine="709"/>
        <w:jc w:val="both"/>
        <w:rPr>
          <w:b/>
          <w:sz w:val="28"/>
          <w:szCs w:val="28"/>
        </w:rPr>
      </w:pPr>
      <w:r w:rsidRPr="00672C62">
        <w:rPr>
          <w:b/>
          <w:sz w:val="28"/>
          <w:szCs w:val="28"/>
        </w:rPr>
        <w:t>Расчет к таблице.</w:t>
      </w:r>
    </w:p>
    <w:p w:rsidR="005F1E12" w:rsidRPr="00672C62" w:rsidRDefault="005F1E12" w:rsidP="00672C62">
      <w:pPr>
        <w:widowControl/>
        <w:spacing w:line="360" w:lineRule="auto"/>
        <w:ind w:left="0" w:firstLine="709"/>
        <w:jc w:val="both"/>
        <w:rPr>
          <w:sz w:val="28"/>
          <w:szCs w:val="28"/>
        </w:rPr>
      </w:pPr>
      <w:r w:rsidRPr="00672C62">
        <w:rPr>
          <w:sz w:val="28"/>
          <w:szCs w:val="28"/>
        </w:rPr>
        <w:t>1. П = Цтп – Срп, где</w:t>
      </w:r>
    </w:p>
    <w:p w:rsidR="005F1E12" w:rsidRPr="00672C62" w:rsidRDefault="005F1E12" w:rsidP="00672C62">
      <w:pPr>
        <w:widowControl/>
        <w:spacing w:line="360" w:lineRule="auto"/>
        <w:ind w:left="0" w:firstLine="709"/>
        <w:jc w:val="both"/>
        <w:rPr>
          <w:sz w:val="28"/>
          <w:szCs w:val="28"/>
        </w:rPr>
      </w:pPr>
      <w:r w:rsidRPr="00672C62">
        <w:rPr>
          <w:sz w:val="28"/>
          <w:szCs w:val="28"/>
        </w:rPr>
        <w:t>П – прибыль</w:t>
      </w:r>
    </w:p>
    <w:p w:rsidR="005F1E12" w:rsidRPr="00672C62" w:rsidRDefault="005F1E12" w:rsidP="00672C62">
      <w:pPr>
        <w:widowControl/>
        <w:spacing w:line="360" w:lineRule="auto"/>
        <w:ind w:left="0" w:firstLine="709"/>
        <w:jc w:val="both"/>
        <w:rPr>
          <w:sz w:val="28"/>
          <w:szCs w:val="28"/>
        </w:rPr>
      </w:pPr>
      <w:r w:rsidRPr="00672C62">
        <w:rPr>
          <w:sz w:val="28"/>
          <w:szCs w:val="28"/>
        </w:rPr>
        <w:t>Цтп – Стоимость товарной продукции</w:t>
      </w:r>
    </w:p>
    <w:p w:rsidR="005F1E12" w:rsidRPr="00672C62" w:rsidRDefault="005F1E12" w:rsidP="00672C62">
      <w:pPr>
        <w:widowControl/>
        <w:spacing w:line="360" w:lineRule="auto"/>
        <w:ind w:left="0" w:firstLine="709"/>
        <w:jc w:val="both"/>
        <w:rPr>
          <w:sz w:val="28"/>
          <w:szCs w:val="28"/>
        </w:rPr>
      </w:pPr>
      <w:r w:rsidRPr="00672C62">
        <w:rPr>
          <w:sz w:val="28"/>
          <w:szCs w:val="28"/>
        </w:rPr>
        <w:t>Срп – Полная себестоимость реализованной продукции</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02</w:t>
      </w:r>
      <w:r w:rsidRPr="00672C62">
        <w:rPr>
          <w:sz w:val="28"/>
          <w:szCs w:val="28"/>
        </w:rPr>
        <w:t xml:space="preserve"> = 12888 – 11726 = 1162</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 xml:space="preserve">р02 </w:t>
      </w:r>
      <w:r w:rsidRPr="00672C62">
        <w:rPr>
          <w:sz w:val="28"/>
          <w:szCs w:val="28"/>
        </w:rPr>
        <w:t>= 1081 – 677 =</w:t>
      </w:r>
      <w:r w:rsidR="00672C62">
        <w:rPr>
          <w:sz w:val="28"/>
          <w:szCs w:val="28"/>
        </w:rPr>
        <w:t xml:space="preserve"> </w:t>
      </w:r>
      <w:r w:rsidRPr="00672C62">
        <w:rPr>
          <w:sz w:val="28"/>
          <w:szCs w:val="28"/>
        </w:rPr>
        <w:t>404</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ж02</w:t>
      </w:r>
      <w:r w:rsidRPr="00672C62">
        <w:rPr>
          <w:sz w:val="28"/>
          <w:szCs w:val="28"/>
        </w:rPr>
        <w:t xml:space="preserve"> = 10585 – 9741 = 844</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03</w:t>
      </w:r>
      <w:r w:rsidRPr="00672C62">
        <w:rPr>
          <w:sz w:val="28"/>
          <w:szCs w:val="28"/>
        </w:rPr>
        <w:t xml:space="preserve"> = 11444 – 13318 = -1874</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р03</w:t>
      </w:r>
      <w:r w:rsidRPr="00672C62">
        <w:rPr>
          <w:sz w:val="28"/>
          <w:szCs w:val="28"/>
        </w:rPr>
        <w:t xml:space="preserve"> = 1535 – 803 = 732</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ж03</w:t>
      </w:r>
      <w:r w:rsidRPr="00672C62">
        <w:rPr>
          <w:sz w:val="28"/>
          <w:szCs w:val="28"/>
        </w:rPr>
        <w:t xml:space="preserve"> = 9007 – 11437 = - 2430</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04</w:t>
      </w:r>
      <w:r w:rsidRPr="00672C62">
        <w:rPr>
          <w:sz w:val="28"/>
          <w:szCs w:val="28"/>
        </w:rPr>
        <w:t xml:space="preserve"> = 12335 – 14866 = - 2531</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р04</w:t>
      </w:r>
      <w:r w:rsidRPr="00672C62">
        <w:rPr>
          <w:sz w:val="28"/>
          <w:szCs w:val="28"/>
        </w:rPr>
        <w:t xml:space="preserve"> = 1155 – 613 = 542</w:t>
      </w:r>
    </w:p>
    <w:p w:rsidR="005F1E12" w:rsidRPr="00672C62" w:rsidRDefault="005F1E12" w:rsidP="00672C62">
      <w:pPr>
        <w:widowControl/>
        <w:spacing w:line="360" w:lineRule="auto"/>
        <w:ind w:left="0" w:firstLine="709"/>
        <w:jc w:val="both"/>
        <w:rPr>
          <w:sz w:val="28"/>
          <w:szCs w:val="28"/>
        </w:rPr>
      </w:pPr>
      <w:r w:rsidRPr="00672C62">
        <w:rPr>
          <w:sz w:val="28"/>
          <w:szCs w:val="28"/>
        </w:rPr>
        <w:t>П</w:t>
      </w:r>
      <w:r w:rsidRPr="00672C62">
        <w:rPr>
          <w:sz w:val="28"/>
          <w:szCs w:val="28"/>
          <w:vertAlign w:val="subscript"/>
        </w:rPr>
        <w:t>ж04</w:t>
      </w:r>
      <w:r w:rsidRPr="00672C62">
        <w:rPr>
          <w:sz w:val="28"/>
          <w:szCs w:val="28"/>
        </w:rPr>
        <w:t xml:space="preserve"> = 9565 – 12596 = - 3031</w:t>
      </w:r>
    </w:p>
    <w:p w:rsidR="005F1E12" w:rsidRPr="00672C62" w:rsidRDefault="005F1E12" w:rsidP="00672C62">
      <w:pPr>
        <w:widowControl/>
        <w:spacing w:line="360" w:lineRule="auto"/>
        <w:ind w:left="0" w:firstLine="709"/>
        <w:jc w:val="both"/>
        <w:rPr>
          <w:sz w:val="28"/>
          <w:szCs w:val="28"/>
        </w:rPr>
      </w:pPr>
      <w:r w:rsidRPr="00672C62">
        <w:rPr>
          <w:sz w:val="28"/>
          <w:szCs w:val="28"/>
        </w:rPr>
        <w:t>2. Р(У) = П / Срп*100%, где</w:t>
      </w:r>
    </w:p>
    <w:p w:rsidR="005F1E12" w:rsidRPr="00672C62" w:rsidRDefault="005F1E12" w:rsidP="00672C62">
      <w:pPr>
        <w:widowControl/>
        <w:spacing w:line="360" w:lineRule="auto"/>
        <w:ind w:left="0" w:firstLine="709"/>
        <w:jc w:val="both"/>
        <w:rPr>
          <w:sz w:val="28"/>
          <w:szCs w:val="28"/>
        </w:rPr>
      </w:pPr>
      <w:r w:rsidRPr="00672C62">
        <w:rPr>
          <w:sz w:val="28"/>
          <w:szCs w:val="28"/>
        </w:rPr>
        <w:t>Р(У) – рентабельность или убыточность производства</w:t>
      </w:r>
    </w:p>
    <w:p w:rsidR="005F1E12" w:rsidRPr="00672C62" w:rsidRDefault="005F1E12" w:rsidP="00672C62">
      <w:pPr>
        <w:widowControl/>
        <w:spacing w:line="360" w:lineRule="auto"/>
        <w:ind w:left="0" w:firstLine="709"/>
        <w:jc w:val="both"/>
        <w:rPr>
          <w:sz w:val="28"/>
          <w:szCs w:val="28"/>
        </w:rPr>
      </w:pPr>
      <w:r w:rsidRPr="00672C62">
        <w:rPr>
          <w:sz w:val="28"/>
          <w:szCs w:val="28"/>
        </w:rPr>
        <w:t>Р</w:t>
      </w:r>
      <w:r w:rsidRPr="00672C62">
        <w:rPr>
          <w:sz w:val="28"/>
          <w:szCs w:val="28"/>
          <w:vertAlign w:val="subscript"/>
        </w:rPr>
        <w:t>02</w:t>
      </w:r>
      <w:r w:rsidRPr="00672C62">
        <w:rPr>
          <w:sz w:val="28"/>
          <w:szCs w:val="28"/>
        </w:rPr>
        <w:t xml:space="preserve"> = 1162/ 11726*100% = 9,09%</w:t>
      </w:r>
    </w:p>
    <w:p w:rsidR="005F1E12" w:rsidRPr="00672C62" w:rsidRDefault="005F1E12" w:rsidP="00672C62">
      <w:pPr>
        <w:widowControl/>
        <w:spacing w:line="360" w:lineRule="auto"/>
        <w:ind w:left="0" w:firstLine="709"/>
        <w:jc w:val="both"/>
        <w:rPr>
          <w:sz w:val="28"/>
          <w:szCs w:val="28"/>
        </w:rPr>
      </w:pPr>
      <w:r w:rsidRPr="00672C62">
        <w:rPr>
          <w:sz w:val="28"/>
          <w:szCs w:val="28"/>
        </w:rPr>
        <w:t>У</w:t>
      </w:r>
      <w:r w:rsidRPr="00672C62">
        <w:rPr>
          <w:sz w:val="28"/>
          <w:szCs w:val="28"/>
          <w:vertAlign w:val="subscript"/>
        </w:rPr>
        <w:t>03</w:t>
      </w:r>
      <w:r w:rsidRPr="00672C62">
        <w:rPr>
          <w:sz w:val="28"/>
          <w:szCs w:val="28"/>
        </w:rPr>
        <w:t xml:space="preserve"> = -1874/ 11444*100% = </w:t>
      </w:r>
      <w:r w:rsidRPr="00672C62">
        <w:rPr>
          <w:b/>
          <w:sz w:val="28"/>
          <w:szCs w:val="28"/>
        </w:rPr>
        <w:t>16,37%</w:t>
      </w:r>
    </w:p>
    <w:p w:rsidR="005F1E12" w:rsidRPr="00672C62" w:rsidRDefault="005F1E12" w:rsidP="00672C62">
      <w:pPr>
        <w:widowControl/>
        <w:spacing w:line="360" w:lineRule="auto"/>
        <w:ind w:left="0" w:firstLine="709"/>
        <w:jc w:val="both"/>
        <w:rPr>
          <w:b/>
          <w:sz w:val="28"/>
          <w:szCs w:val="28"/>
        </w:rPr>
      </w:pPr>
      <w:r w:rsidRPr="00672C62">
        <w:rPr>
          <w:sz w:val="28"/>
          <w:szCs w:val="28"/>
        </w:rPr>
        <w:t>У</w:t>
      </w:r>
      <w:r w:rsidRPr="00672C62">
        <w:rPr>
          <w:sz w:val="28"/>
          <w:szCs w:val="28"/>
          <w:vertAlign w:val="subscript"/>
        </w:rPr>
        <w:t>04</w:t>
      </w:r>
      <w:r w:rsidRPr="00672C62">
        <w:rPr>
          <w:sz w:val="28"/>
          <w:szCs w:val="28"/>
        </w:rPr>
        <w:t xml:space="preserve"> = - 2531/12335*100% = </w:t>
      </w:r>
      <w:r w:rsidRPr="00672C62">
        <w:rPr>
          <w:b/>
          <w:sz w:val="28"/>
          <w:szCs w:val="28"/>
        </w:rPr>
        <w:t>20,51%</w:t>
      </w:r>
    </w:p>
    <w:p w:rsidR="00B87C35" w:rsidRPr="00672C62" w:rsidRDefault="005F1E12" w:rsidP="00672C62">
      <w:pPr>
        <w:widowControl/>
        <w:spacing w:line="360" w:lineRule="auto"/>
        <w:ind w:left="0" w:firstLine="709"/>
        <w:jc w:val="both"/>
        <w:rPr>
          <w:sz w:val="28"/>
          <w:szCs w:val="28"/>
        </w:rPr>
      </w:pPr>
      <w:r w:rsidRPr="00672C62">
        <w:rPr>
          <w:sz w:val="28"/>
          <w:szCs w:val="28"/>
        </w:rPr>
        <w:t>По данным таблицы видно что экономическая эффективность ведения животноводства в хозяйстве падает, а так как специализация хозяйства определяется как товарно-молочное убыточным становится все хозяйство. Однако по отрасли растениеводство наблюдается небольшое повышение экономических показателей, но это повышение все равно не смогло покрыть убытки отрасли животноводство. Путем несложных подсчетов становится ясным на сколько выросли прибыли и убытки по 2 сравниваемым отраслям. По животноводству это 278%, на столько снизились прибыль предприятия, по растениеводству прибыли увеличились на ничтожно малую сумму по сравнению с убытками в животноводстве.</w:t>
      </w:r>
    </w:p>
    <w:p w:rsidR="00B87C35" w:rsidRPr="00672C62" w:rsidRDefault="00B87C35" w:rsidP="00672C62">
      <w:pPr>
        <w:widowControl/>
        <w:spacing w:line="360" w:lineRule="auto"/>
        <w:ind w:left="0" w:firstLine="709"/>
        <w:jc w:val="both"/>
        <w:rPr>
          <w:b/>
          <w:sz w:val="28"/>
          <w:szCs w:val="28"/>
        </w:rPr>
      </w:pPr>
      <w:r w:rsidRPr="00672C62">
        <w:rPr>
          <w:b/>
          <w:sz w:val="28"/>
          <w:szCs w:val="28"/>
        </w:rPr>
        <w:t>Обеспеченность живо</w:t>
      </w:r>
      <w:r w:rsidR="00A73B76">
        <w:rPr>
          <w:b/>
          <w:sz w:val="28"/>
          <w:szCs w:val="28"/>
        </w:rPr>
        <w:t>тноводства помещениями, кормами</w:t>
      </w:r>
    </w:p>
    <w:p w:rsidR="00874EB6" w:rsidRPr="00672C62" w:rsidRDefault="00874EB6" w:rsidP="00672C62">
      <w:pPr>
        <w:widowControl/>
        <w:spacing w:line="360" w:lineRule="auto"/>
        <w:ind w:left="0" w:firstLine="709"/>
        <w:jc w:val="both"/>
        <w:rPr>
          <w:sz w:val="28"/>
          <w:szCs w:val="28"/>
        </w:rPr>
      </w:pPr>
      <w:r w:rsidRPr="00672C62">
        <w:rPr>
          <w:sz w:val="28"/>
          <w:szCs w:val="28"/>
        </w:rPr>
        <w:t>Животные размещены в пяти типовых помещениях, в том числе в трех коровниках и двух телятниках. В племенном заводе имеется телятник-профилакторий на 25 голов, в котором содержатся телята до 20-ти дневного возраста. Из профилактория ремонтный молодняк переводится в телятник, где содержится до 6-ти месячного возраста. Выбракованный молодняк, в основном бычки, отправляется в откормочные хозяйства. В возрасте 6-ти месяцев телки переводятся в другой телятник, где выращиваются до 16-18-ти месяцев. Через три месяца после осеменения производится ректальное исследование на стельность и формирование групп нетелей. На 6-м месяце стельности формируются селекционные группы нетелей по 50 голов, которые закрепляются за лучшими доярками.</w:t>
      </w:r>
    </w:p>
    <w:p w:rsidR="00672C62" w:rsidRDefault="00672C62" w:rsidP="00672C62">
      <w:pPr>
        <w:widowControl/>
        <w:spacing w:line="360" w:lineRule="auto"/>
        <w:ind w:left="0" w:firstLine="709"/>
        <w:jc w:val="both"/>
        <w:rPr>
          <w:i/>
          <w:sz w:val="28"/>
          <w:szCs w:val="28"/>
        </w:rPr>
      </w:pPr>
    </w:p>
    <w:p w:rsidR="00874EB6" w:rsidRPr="00672C62" w:rsidRDefault="00385521" w:rsidP="00672C62">
      <w:pPr>
        <w:widowControl/>
        <w:spacing w:line="360" w:lineRule="auto"/>
        <w:ind w:left="0" w:firstLine="709"/>
        <w:jc w:val="both"/>
        <w:rPr>
          <w:b/>
          <w:sz w:val="28"/>
          <w:szCs w:val="28"/>
        </w:rPr>
      </w:pPr>
      <w:r>
        <w:rPr>
          <w:b/>
          <w:sz w:val="28"/>
          <w:szCs w:val="28"/>
        </w:rPr>
        <w:br w:type="page"/>
      </w:r>
      <w:r w:rsidR="00874EB6" w:rsidRPr="00672C62">
        <w:rPr>
          <w:b/>
          <w:sz w:val="28"/>
          <w:szCs w:val="28"/>
        </w:rPr>
        <w:t>Численность животно</w:t>
      </w:r>
      <w:r>
        <w:rPr>
          <w:b/>
          <w:sz w:val="28"/>
          <w:szCs w:val="28"/>
        </w:rPr>
        <w:t>водческих помещений и скотомест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865"/>
      </w:tblGrid>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Наименование показателей</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Всего по хозяйству</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Общее число скотопомещений</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5</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В т. ч. Коровники на 200 гол.</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2</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Коровники на 100 гол.</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1</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Телятники</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2</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Общее число скотомест:</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1050</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Для дойных коров</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500</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для родильного отделения</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60</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Для телят профилактория</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60</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Для телят до года</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220</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Для телят от года до 2 лет</w:t>
            </w:r>
          </w:p>
        </w:tc>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210</w:t>
            </w:r>
          </w:p>
        </w:tc>
      </w:tr>
    </w:tbl>
    <w:p w:rsidR="00874EB6" w:rsidRPr="00672C62" w:rsidRDefault="00874EB6" w:rsidP="00672C62">
      <w:pPr>
        <w:widowControl/>
        <w:spacing w:line="360" w:lineRule="auto"/>
        <w:ind w:left="0" w:firstLine="709"/>
        <w:jc w:val="both"/>
        <w:rPr>
          <w:sz w:val="28"/>
          <w:szCs w:val="28"/>
        </w:rPr>
      </w:pPr>
    </w:p>
    <w:p w:rsidR="00874EB6" w:rsidRPr="00385521" w:rsidRDefault="00385521" w:rsidP="00672C62">
      <w:pPr>
        <w:widowControl/>
        <w:spacing w:line="360" w:lineRule="auto"/>
        <w:ind w:left="0" w:firstLine="709"/>
        <w:jc w:val="both"/>
        <w:rPr>
          <w:b/>
          <w:sz w:val="28"/>
          <w:szCs w:val="28"/>
        </w:rPr>
      </w:pPr>
      <w:r w:rsidRPr="00385521">
        <w:rPr>
          <w:b/>
          <w:sz w:val="28"/>
          <w:szCs w:val="28"/>
        </w:rPr>
        <w:t>Кормопроизводство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34"/>
        <w:gridCol w:w="634"/>
        <w:gridCol w:w="900"/>
        <w:gridCol w:w="900"/>
        <w:gridCol w:w="811"/>
        <w:gridCol w:w="811"/>
      </w:tblGrid>
      <w:tr w:rsidR="00874EB6" w:rsidRPr="004D7E54" w:rsidTr="004D7E54">
        <w:tc>
          <w:tcPr>
            <w:tcW w:w="0" w:type="auto"/>
            <w:vMerge w:val="restart"/>
            <w:shd w:val="clear" w:color="auto" w:fill="auto"/>
          </w:tcPr>
          <w:p w:rsidR="00874EB6" w:rsidRPr="004D7E54" w:rsidRDefault="00874EB6" w:rsidP="004D7E54">
            <w:pPr>
              <w:widowControl/>
              <w:spacing w:line="360" w:lineRule="auto"/>
              <w:ind w:left="0"/>
              <w:jc w:val="both"/>
              <w:rPr>
                <w:sz w:val="20"/>
              </w:rPr>
            </w:pPr>
            <w:r w:rsidRPr="004D7E54">
              <w:rPr>
                <w:sz w:val="20"/>
              </w:rPr>
              <w:t>Наименование культур</w:t>
            </w:r>
          </w:p>
        </w:tc>
        <w:tc>
          <w:tcPr>
            <w:tcW w:w="0" w:type="auto"/>
            <w:gridSpan w:val="2"/>
            <w:shd w:val="clear" w:color="auto" w:fill="auto"/>
            <w:vAlign w:val="center"/>
          </w:tcPr>
          <w:p w:rsidR="00874EB6" w:rsidRPr="004D7E54" w:rsidRDefault="00874EB6" w:rsidP="004D7E54">
            <w:pPr>
              <w:widowControl/>
              <w:spacing w:line="360" w:lineRule="auto"/>
              <w:ind w:left="0"/>
              <w:jc w:val="both"/>
              <w:rPr>
                <w:sz w:val="20"/>
              </w:rPr>
            </w:pPr>
            <w:r w:rsidRPr="004D7E54">
              <w:rPr>
                <w:sz w:val="20"/>
              </w:rPr>
              <w:t>Площадь, га</w:t>
            </w:r>
          </w:p>
        </w:tc>
        <w:tc>
          <w:tcPr>
            <w:tcW w:w="0" w:type="auto"/>
            <w:gridSpan w:val="2"/>
            <w:shd w:val="clear" w:color="auto" w:fill="auto"/>
            <w:vAlign w:val="center"/>
          </w:tcPr>
          <w:p w:rsidR="00874EB6" w:rsidRPr="004D7E54" w:rsidRDefault="00874EB6" w:rsidP="004D7E54">
            <w:pPr>
              <w:widowControl/>
              <w:spacing w:line="360" w:lineRule="auto"/>
              <w:ind w:left="0"/>
              <w:jc w:val="both"/>
              <w:rPr>
                <w:sz w:val="20"/>
              </w:rPr>
            </w:pPr>
            <w:r w:rsidRPr="004D7E54">
              <w:rPr>
                <w:sz w:val="20"/>
              </w:rPr>
              <w:t>Урожайность, ц/га</w:t>
            </w:r>
          </w:p>
        </w:tc>
        <w:tc>
          <w:tcPr>
            <w:tcW w:w="0" w:type="auto"/>
            <w:gridSpan w:val="2"/>
            <w:shd w:val="clear" w:color="auto" w:fill="auto"/>
            <w:vAlign w:val="center"/>
          </w:tcPr>
          <w:p w:rsidR="00874EB6" w:rsidRPr="004D7E54" w:rsidRDefault="00874EB6" w:rsidP="004D7E54">
            <w:pPr>
              <w:widowControl/>
              <w:spacing w:line="360" w:lineRule="auto"/>
              <w:ind w:left="0"/>
              <w:jc w:val="both"/>
              <w:rPr>
                <w:sz w:val="20"/>
              </w:rPr>
            </w:pPr>
            <w:r w:rsidRPr="004D7E54">
              <w:rPr>
                <w:sz w:val="20"/>
              </w:rPr>
              <w:t>Валовый сбор, ц</w:t>
            </w:r>
          </w:p>
        </w:tc>
      </w:tr>
      <w:tr w:rsidR="00874EB6" w:rsidRPr="004D7E54" w:rsidTr="004D7E54">
        <w:tc>
          <w:tcPr>
            <w:tcW w:w="0" w:type="auto"/>
            <w:vMerge/>
            <w:shd w:val="clear" w:color="auto" w:fill="auto"/>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2001</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2002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2001</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2002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2001</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2002</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Озимые зерновые</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195</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280</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21,3</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26,7</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4148</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7471</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Яровые в среднем</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242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182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24,7</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23</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5988</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4199</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В т.ч. зернофураж</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Кормовые корнеплоды</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19</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35,9</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6821</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Картофель</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57</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57</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46,9</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58,2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2675</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3317</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Многолетние травы</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33</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373</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На сено</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272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180</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46,6</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19,9</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12680</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3576</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На выпас</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На силос, з.м.</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12,1</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183</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124,5</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15064</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2278</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Однолетние травы</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112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141</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На сено</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27</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30,7</w:t>
            </w:r>
          </w:p>
        </w:tc>
        <w:tc>
          <w:tcPr>
            <w:tcW w:w="0" w:type="auto"/>
            <w:shd w:val="clear" w:color="auto" w:fill="auto"/>
            <w:vAlign w:val="center"/>
          </w:tcPr>
          <w:p w:rsidR="00874EB6" w:rsidRPr="004D7E54" w:rsidRDefault="00874EB6" w:rsidP="004D7E54">
            <w:pPr>
              <w:widowControl/>
              <w:spacing w:line="360" w:lineRule="auto"/>
              <w:ind w:left="0"/>
              <w:jc w:val="both"/>
              <w:rPr>
                <w:sz w:val="20"/>
              </w:rPr>
            </w:pP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829</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На зеленую массу</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112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114</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199,9</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129,1</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22393</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14723</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Сенокосы и</w:t>
            </w:r>
            <w:r w:rsidR="00672C62" w:rsidRPr="004D7E54">
              <w:rPr>
                <w:sz w:val="20"/>
              </w:rPr>
              <w:t xml:space="preserve"> </w:t>
            </w:r>
            <w:r w:rsidRPr="004D7E54">
              <w:rPr>
                <w:sz w:val="20"/>
              </w:rPr>
              <w:t>пастбища</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142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88</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16,1</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14,7</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2290</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1295</w:t>
            </w:r>
          </w:p>
        </w:tc>
      </w:tr>
      <w:tr w:rsidR="00874EB6" w:rsidRPr="004D7E54" w:rsidTr="004D7E54">
        <w:tc>
          <w:tcPr>
            <w:tcW w:w="0" w:type="auto"/>
            <w:shd w:val="clear" w:color="auto" w:fill="auto"/>
          </w:tcPr>
          <w:p w:rsidR="00874EB6" w:rsidRPr="004D7E54" w:rsidRDefault="00874EB6" w:rsidP="004D7E54">
            <w:pPr>
              <w:widowControl/>
              <w:spacing w:line="360" w:lineRule="auto"/>
              <w:ind w:left="0"/>
              <w:jc w:val="both"/>
              <w:rPr>
                <w:sz w:val="20"/>
              </w:rPr>
            </w:pPr>
            <w:r w:rsidRPr="004D7E54">
              <w:rPr>
                <w:sz w:val="20"/>
              </w:rPr>
              <w:t>Однолетняя кукуруза на силос</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116</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127</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208,2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172,2</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24155</w:t>
            </w:r>
          </w:p>
        </w:tc>
        <w:tc>
          <w:tcPr>
            <w:tcW w:w="0" w:type="auto"/>
            <w:shd w:val="clear" w:color="auto" w:fill="auto"/>
            <w:vAlign w:val="center"/>
          </w:tcPr>
          <w:p w:rsidR="00874EB6" w:rsidRPr="004D7E54" w:rsidRDefault="00874EB6" w:rsidP="004D7E54">
            <w:pPr>
              <w:widowControl/>
              <w:spacing w:line="360" w:lineRule="auto"/>
              <w:ind w:left="0"/>
              <w:jc w:val="both"/>
              <w:rPr>
                <w:sz w:val="20"/>
              </w:rPr>
            </w:pPr>
            <w:r w:rsidRPr="004D7E54">
              <w:rPr>
                <w:sz w:val="20"/>
              </w:rPr>
              <w:t>21882</w:t>
            </w:r>
          </w:p>
        </w:tc>
      </w:tr>
    </w:tbl>
    <w:p w:rsidR="00B87C35" w:rsidRPr="00672C62" w:rsidRDefault="00B87C35" w:rsidP="00672C62">
      <w:pPr>
        <w:widowControl/>
        <w:spacing w:line="360" w:lineRule="auto"/>
        <w:ind w:left="0" w:firstLine="709"/>
        <w:jc w:val="both"/>
        <w:rPr>
          <w:sz w:val="28"/>
          <w:szCs w:val="28"/>
        </w:rPr>
      </w:pPr>
    </w:p>
    <w:p w:rsidR="00B87C35" w:rsidRPr="00672C62" w:rsidRDefault="00B87C35" w:rsidP="00672C62">
      <w:pPr>
        <w:widowControl/>
        <w:spacing w:line="360" w:lineRule="auto"/>
        <w:ind w:left="0" w:firstLine="709"/>
        <w:jc w:val="both"/>
        <w:rPr>
          <w:b/>
          <w:sz w:val="28"/>
          <w:szCs w:val="28"/>
        </w:rPr>
      </w:pPr>
      <w:r w:rsidRPr="00672C62">
        <w:rPr>
          <w:b/>
          <w:sz w:val="28"/>
          <w:szCs w:val="28"/>
        </w:rPr>
        <w:t>Механизация трудоём</w:t>
      </w:r>
      <w:r w:rsidR="00292630" w:rsidRPr="00672C62">
        <w:rPr>
          <w:b/>
          <w:sz w:val="28"/>
          <w:szCs w:val="28"/>
        </w:rPr>
        <w:t>ких процессов в животноводстве</w:t>
      </w:r>
    </w:p>
    <w:p w:rsidR="00292630" w:rsidRPr="00672C62" w:rsidRDefault="00292630" w:rsidP="00672C62">
      <w:pPr>
        <w:widowControl/>
        <w:spacing w:line="360" w:lineRule="auto"/>
        <w:ind w:left="0" w:firstLine="709"/>
        <w:jc w:val="both"/>
        <w:rPr>
          <w:sz w:val="28"/>
          <w:szCs w:val="28"/>
        </w:rPr>
      </w:pPr>
      <w:r w:rsidRPr="00672C62">
        <w:rPr>
          <w:sz w:val="28"/>
          <w:szCs w:val="28"/>
        </w:rPr>
        <w:t>Водоснабжение осуществляется из артезианской скважины, расположенной на территории МТФ ЗАО «Нива». Проводятся анализы воды из кранов животноводческих помещении ТДСЭН, Вода соответствует САНПиН 2.1.4.1074-01 МЧК 4.2.1081-01.</w:t>
      </w:r>
    </w:p>
    <w:p w:rsidR="00292630" w:rsidRPr="00672C62" w:rsidRDefault="00292630" w:rsidP="00672C62">
      <w:pPr>
        <w:widowControl/>
        <w:spacing w:line="360" w:lineRule="auto"/>
        <w:ind w:left="0" w:firstLine="709"/>
        <w:jc w:val="both"/>
        <w:rPr>
          <w:sz w:val="28"/>
          <w:szCs w:val="28"/>
        </w:rPr>
      </w:pPr>
      <w:r w:rsidRPr="00672C62">
        <w:rPr>
          <w:sz w:val="28"/>
          <w:szCs w:val="28"/>
        </w:rPr>
        <w:t>Навозоудаление проводится с помощью транспортеров ГСН 160 и специально выделенным транспортом. Навоз вывозится на специальные площадки и на поля хозяйства для приготовления компоста. Сточные воды поступают в отстойники-накопители и откачиваются по мере заполнена</w:t>
      </w:r>
    </w:p>
    <w:p w:rsidR="00292630" w:rsidRPr="00672C62" w:rsidRDefault="00292630" w:rsidP="00672C62">
      <w:pPr>
        <w:widowControl/>
        <w:spacing w:line="360" w:lineRule="auto"/>
        <w:ind w:left="0" w:firstLine="709"/>
        <w:jc w:val="both"/>
        <w:rPr>
          <w:sz w:val="28"/>
          <w:szCs w:val="28"/>
        </w:rPr>
      </w:pPr>
      <w:r w:rsidRPr="00672C62">
        <w:rPr>
          <w:sz w:val="28"/>
          <w:szCs w:val="28"/>
        </w:rPr>
        <w:t>Вентиляция приточно-вытяжная, освещение применяется как искусственное, так и естественное. Доение животных трехразовое, с помощью молокопровода и доильных аппаратов «Волга».</w:t>
      </w:r>
    </w:p>
    <w:p w:rsidR="00B87C35" w:rsidRPr="00672C62" w:rsidRDefault="00292630" w:rsidP="00672C62">
      <w:pPr>
        <w:widowControl/>
        <w:spacing w:line="360" w:lineRule="auto"/>
        <w:ind w:left="0" w:firstLine="709"/>
        <w:jc w:val="both"/>
        <w:rPr>
          <w:sz w:val="28"/>
          <w:szCs w:val="28"/>
        </w:rPr>
      </w:pPr>
      <w:r w:rsidRPr="00672C62">
        <w:rPr>
          <w:sz w:val="28"/>
          <w:szCs w:val="28"/>
        </w:rPr>
        <w:t>Племзавод имеет свою производственную лабораторию для определения качества молока. На молочный блок молоко доставляется молочной автоцистерной, на которую имеется санитарный паспорт.</w:t>
      </w:r>
    </w:p>
    <w:p w:rsidR="0067783E" w:rsidRPr="00672C62" w:rsidRDefault="0067783E" w:rsidP="00672C62">
      <w:pPr>
        <w:widowControl/>
        <w:spacing w:line="360" w:lineRule="auto"/>
        <w:ind w:left="0" w:firstLine="709"/>
        <w:jc w:val="both"/>
        <w:rPr>
          <w:sz w:val="28"/>
          <w:szCs w:val="28"/>
        </w:rPr>
      </w:pPr>
    </w:p>
    <w:p w:rsidR="0067783E" w:rsidRPr="00672C62" w:rsidRDefault="0067783E" w:rsidP="00672C62">
      <w:pPr>
        <w:widowControl/>
        <w:spacing w:line="360" w:lineRule="auto"/>
        <w:ind w:left="0" w:firstLine="709"/>
        <w:jc w:val="center"/>
        <w:rPr>
          <w:b/>
          <w:sz w:val="28"/>
          <w:szCs w:val="28"/>
        </w:rPr>
      </w:pPr>
      <w:r w:rsidRPr="00672C62">
        <w:rPr>
          <w:b/>
          <w:sz w:val="28"/>
          <w:szCs w:val="28"/>
        </w:rPr>
        <w:t>4.</w:t>
      </w:r>
      <w:r w:rsidR="00672C62">
        <w:rPr>
          <w:b/>
          <w:sz w:val="28"/>
          <w:szCs w:val="28"/>
        </w:rPr>
        <w:t xml:space="preserve"> </w:t>
      </w:r>
      <w:r w:rsidRPr="00672C62">
        <w:rPr>
          <w:b/>
          <w:sz w:val="28"/>
          <w:szCs w:val="28"/>
        </w:rPr>
        <w:t>Характеристик</w:t>
      </w:r>
      <w:r w:rsidR="00672C62">
        <w:rPr>
          <w:b/>
          <w:sz w:val="28"/>
          <w:szCs w:val="28"/>
        </w:rPr>
        <w:t>а ветеринарной службы хозяйства</w:t>
      </w:r>
    </w:p>
    <w:p w:rsidR="0067783E" w:rsidRPr="00672C62" w:rsidRDefault="0067783E" w:rsidP="00672C62">
      <w:pPr>
        <w:widowControl/>
        <w:spacing w:line="360" w:lineRule="auto"/>
        <w:ind w:left="0" w:firstLine="709"/>
        <w:jc w:val="both"/>
        <w:rPr>
          <w:sz w:val="28"/>
          <w:szCs w:val="28"/>
        </w:rPr>
      </w:pPr>
    </w:p>
    <w:p w:rsidR="0067783E" w:rsidRPr="00672C62" w:rsidRDefault="0067783E" w:rsidP="00672C62">
      <w:pPr>
        <w:widowControl/>
        <w:spacing w:line="360" w:lineRule="auto"/>
        <w:ind w:left="0" w:firstLine="709"/>
        <w:jc w:val="both"/>
        <w:rPr>
          <w:b/>
          <w:sz w:val="28"/>
          <w:szCs w:val="28"/>
        </w:rPr>
      </w:pPr>
      <w:r w:rsidRPr="00672C62">
        <w:rPr>
          <w:b/>
          <w:sz w:val="28"/>
          <w:szCs w:val="28"/>
        </w:rPr>
        <w:t>Численность ветеринарных специалис</w:t>
      </w:r>
      <w:r w:rsidR="00A73B76">
        <w:rPr>
          <w:b/>
          <w:sz w:val="28"/>
          <w:szCs w:val="28"/>
        </w:rPr>
        <w:t>тов, их квалификация и нагрузка</w:t>
      </w:r>
    </w:p>
    <w:p w:rsidR="0067783E" w:rsidRPr="00672C62" w:rsidRDefault="0067783E" w:rsidP="00672C62">
      <w:pPr>
        <w:widowControl/>
        <w:spacing w:line="360" w:lineRule="auto"/>
        <w:ind w:left="0" w:firstLine="709"/>
        <w:jc w:val="both"/>
        <w:rPr>
          <w:sz w:val="28"/>
          <w:szCs w:val="28"/>
        </w:rPr>
      </w:pPr>
      <w:r w:rsidRPr="00672C62">
        <w:rPr>
          <w:sz w:val="28"/>
          <w:szCs w:val="28"/>
        </w:rPr>
        <w:t>В ЗАО «Нива» на</w:t>
      </w:r>
      <w:r w:rsidR="00672C62">
        <w:rPr>
          <w:sz w:val="28"/>
          <w:szCs w:val="28"/>
        </w:rPr>
        <w:t xml:space="preserve"> </w:t>
      </w:r>
      <w:r w:rsidRPr="00672C62">
        <w:rPr>
          <w:sz w:val="28"/>
          <w:szCs w:val="28"/>
        </w:rPr>
        <w:t>штатной должности главного ветеринарного врача работает Галков А. В. выпускник Владимирского сельскохозяйственного техникума 1989 года, стаж работы в ЗАО «НИВА» 1,5 года. Ставку санитара занимает Антонова Г. И. с неоконченным средним специальным образованием по профессии ветеринарный фельдшер 1971 год, стаж работы 7 лет. На должности зоотехника работает Куракина А. Л. выпускник Ивановского сельскохозяйственного института 1973 год, стаж работы 18 лет.</w:t>
      </w:r>
    </w:p>
    <w:p w:rsidR="009A05F1" w:rsidRPr="00672C62" w:rsidRDefault="009A05F1" w:rsidP="00672C62">
      <w:pPr>
        <w:widowControl/>
        <w:spacing w:line="360" w:lineRule="auto"/>
        <w:ind w:left="0" w:firstLine="709"/>
        <w:jc w:val="both"/>
        <w:rPr>
          <w:b/>
          <w:sz w:val="28"/>
          <w:szCs w:val="28"/>
        </w:rPr>
      </w:pPr>
      <w:r w:rsidRPr="00672C62">
        <w:rPr>
          <w:b/>
          <w:sz w:val="28"/>
          <w:szCs w:val="28"/>
        </w:rPr>
        <w:t>Обеспеченность службы помещениями, автотранспортом, оборудованием, инструментами, медикаментами, дезосредствами и</w:t>
      </w:r>
      <w:r w:rsidR="00A73B76">
        <w:rPr>
          <w:b/>
          <w:sz w:val="28"/>
          <w:szCs w:val="28"/>
        </w:rPr>
        <w:t xml:space="preserve"> другим ветеринарным имуществом</w:t>
      </w:r>
    </w:p>
    <w:p w:rsidR="0067783E" w:rsidRPr="00672C62" w:rsidRDefault="009A05F1" w:rsidP="00672C62">
      <w:pPr>
        <w:widowControl/>
        <w:spacing w:line="360" w:lineRule="auto"/>
        <w:ind w:left="0" w:firstLine="709"/>
        <w:jc w:val="both"/>
        <w:rPr>
          <w:sz w:val="28"/>
          <w:szCs w:val="28"/>
        </w:rPr>
      </w:pPr>
      <w:r w:rsidRPr="00672C62">
        <w:rPr>
          <w:sz w:val="28"/>
          <w:szCs w:val="28"/>
        </w:rPr>
        <w:t>Кабинет ветеринарной службы находится непосредственно на МТФ в пристройке к двору №4. В кабинете расположены аптечные шкафы для хранения медикаментов, холодильник для хранения вакцин, шкафы для сменной одежды и письменный стол. Из инструментов и оборудования у ветеринарной службы хозяйства имеется основной набор инструментов необходимых для работы с крупным рогатым скотом и оборудование для проведения стер</w:t>
      </w:r>
      <w:r w:rsidR="00CF04DC" w:rsidRPr="00672C62">
        <w:rPr>
          <w:sz w:val="28"/>
          <w:szCs w:val="28"/>
        </w:rPr>
        <w:t>и</w:t>
      </w:r>
      <w:r w:rsidRPr="00672C62">
        <w:rPr>
          <w:sz w:val="28"/>
          <w:szCs w:val="28"/>
        </w:rPr>
        <w:t>лизации инструментов и проведения различных исследований.</w:t>
      </w:r>
    </w:p>
    <w:p w:rsidR="00114390" w:rsidRPr="00672C62" w:rsidRDefault="00114390" w:rsidP="00672C62">
      <w:pPr>
        <w:widowControl/>
        <w:spacing w:line="360" w:lineRule="auto"/>
        <w:ind w:left="0" w:firstLine="709"/>
        <w:jc w:val="both"/>
        <w:rPr>
          <w:sz w:val="28"/>
          <w:szCs w:val="28"/>
        </w:rPr>
      </w:pPr>
      <w:r w:rsidRPr="00672C62">
        <w:rPr>
          <w:sz w:val="28"/>
          <w:szCs w:val="28"/>
        </w:rPr>
        <w:t>Примерный список инструментов и оборудования имеющегося у ветеринарной сл</w:t>
      </w:r>
      <w:r w:rsidR="00672C62" w:rsidRPr="00672C62">
        <w:rPr>
          <w:sz w:val="28"/>
          <w:szCs w:val="28"/>
        </w:rPr>
        <w:t>у</w:t>
      </w:r>
      <w:r w:rsidRPr="00672C62">
        <w:rPr>
          <w:sz w:val="28"/>
          <w:szCs w:val="28"/>
        </w:rPr>
        <w:t>жбы ЗАО «НИВА»</w:t>
      </w:r>
    </w:p>
    <w:p w:rsidR="009A05F1" w:rsidRPr="00672C62" w:rsidRDefault="009A05F1" w:rsidP="00672C62">
      <w:pPr>
        <w:widowControl/>
        <w:spacing w:line="360" w:lineRule="auto"/>
        <w:ind w:left="0" w:firstLine="709"/>
        <w:jc w:val="both"/>
        <w:rPr>
          <w:sz w:val="28"/>
          <w:szCs w:val="28"/>
        </w:rPr>
      </w:pPr>
      <w:r w:rsidRPr="00672C62">
        <w:rPr>
          <w:sz w:val="28"/>
          <w:szCs w:val="28"/>
        </w:rPr>
        <w:t>1. Фреза электрическая БОШ со сменным диском для обрезки копытного рога коров</w:t>
      </w:r>
    </w:p>
    <w:p w:rsidR="009A05F1" w:rsidRPr="00672C62" w:rsidRDefault="009A05F1" w:rsidP="00672C62">
      <w:pPr>
        <w:widowControl/>
        <w:spacing w:line="360" w:lineRule="auto"/>
        <w:ind w:left="0" w:firstLine="709"/>
        <w:jc w:val="both"/>
        <w:rPr>
          <w:sz w:val="28"/>
          <w:szCs w:val="28"/>
        </w:rPr>
      </w:pPr>
      <w:r w:rsidRPr="00672C62">
        <w:rPr>
          <w:sz w:val="28"/>
          <w:szCs w:val="28"/>
        </w:rPr>
        <w:t>2. Нож копытный обоюдоострый загнутый.</w:t>
      </w:r>
    </w:p>
    <w:p w:rsidR="009A05F1" w:rsidRPr="00672C62" w:rsidRDefault="009A05F1" w:rsidP="00672C62">
      <w:pPr>
        <w:widowControl/>
        <w:spacing w:line="360" w:lineRule="auto"/>
        <w:ind w:left="0" w:firstLine="709"/>
        <w:jc w:val="both"/>
        <w:rPr>
          <w:sz w:val="28"/>
          <w:szCs w:val="28"/>
        </w:rPr>
      </w:pPr>
      <w:r w:rsidRPr="00672C62">
        <w:rPr>
          <w:sz w:val="28"/>
          <w:szCs w:val="28"/>
        </w:rPr>
        <w:t xml:space="preserve">3. </w:t>
      </w:r>
      <w:r w:rsidR="00CF04DC" w:rsidRPr="00672C62">
        <w:rPr>
          <w:sz w:val="28"/>
          <w:szCs w:val="28"/>
        </w:rPr>
        <w:t>Щипци копытные.</w:t>
      </w:r>
    </w:p>
    <w:p w:rsidR="00CF04DC" w:rsidRPr="00672C62" w:rsidRDefault="00CF04DC" w:rsidP="00672C62">
      <w:pPr>
        <w:widowControl/>
        <w:spacing w:line="360" w:lineRule="auto"/>
        <w:ind w:left="0" w:firstLine="709"/>
        <w:jc w:val="both"/>
        <w:rPr>
          <w:sz w:val="28"/>
          <w:szCs w:val="28"/>
        </w:rPr>
      </w:pPr>
      <w:r w:rsidRPr="00672C62">
        <w:rPr>
          <w:sz w:val="28"/>
          <w:szCs w:val="28"/>
        </w:rPr>
        <w:t>4. Станок для фиксации КРС</w:t>
      </w:r>
    </w:p>
    <w:p w:rsidR="00CF04DC" w:rsidRPr="00672C62" w:rsidRDefault="00CF04DC" w:rsidP="00672C62">
      <w:pPr>
        <w:widowControl/>
        <w:spacing w:line="360" w:lineRule="auto"/>
        <w:ind w:left="0" w:firstLine="709"/>
        <w:jc w:val="both"/>
        <w:rPr>
          <w:sz w:val="28"/>
          <w:szCs w:val="28"/>
        </w:rPr>
      </w:pPr>
      <w:r w:rsidRPr="00672C62">
        <w:rPr>
          <w:sz w:val="28"/>
          <w:szCs w:val="28"/>
        </w:rPr>
        <w:t>5. Скальпель брюшистый трупный</w:t>
      </w:r>
    </w:p>
    <w:p w:rsidR="00CF04DC" w:rsidRPr="00672C62" w:rsidRDefault="00CF04DC" w:rsidP="00672C62">
      <w:pPr>
        <w:widowControl/>
        <w:spacing w:line="360" w:lineRule="auto"/>
        <w:ind w:left="0" w:firstLine="709"/>
        <w:jc w:val="both"/>
        <w:rPr>
          <w:sz w:val="28"/>
          <w:szCs w:val="28"/>
        </w:rPr>
      </w:pPr>
      <w:r w:rsidRPr="00672C62">
        <w:rPr>
          <w:sz w:val="28"/>
          <w:szCs w:val="28"/>
        </w:rPr>
        <w:t>6. Скальпель хирургический</w:t>
      </w:r>
    </w:p>
    <w:p w:rsidR="00CF04DC" w:rsidRPr="00672C62" w:rsidRDefault="00CF04DC" w:rsidP="00672C62">
      <w:pPr>
        <w:widowControl/>
        <w:spacing w:line="360" w:lineRule="auto"/>
        <w:ind w:left="0" w:firstLine="709"/>
        <w:jc w:val="both"/>
        <w:rPr>
          <w:sz w:val="28"/>
          <w:szCs w:val="28"/>
        </w:rPr>
      </w:pPr>
      <w:r w:rsidRPr="00672C62">
        <w:rPr>
          <w:sz w:val="28"/>
          <w:szCs w:val="28"/>
        </w:rPr>
        <w:t>7. Стерилизатор электрический большой</w:t>
      </w:r>
    </w:p>
    <w:p w:rsidR="00CF04DC" w:rsidRPr="00672C62" w:rsidRDefault="00CF04DC" w:rsidP="00672C62">
      <w:pPr>
        <w:widowControl/>
        <w:spacing w:line="360" w:lineRule="auto"/>
        <w:ind w:left="0" w:firstLine="709"/>
        <w:jc w:val="both"/>
        <w:rPr>
          <w:sz w:val="28"/>
          <w:szCs w:val="28"/>
        </w:rPr>
      </w:pPr>
      <w:r w:rsidRPr="00672C62">
        <w:rPr>
          <w:sz w:val="28"/>
          <w:szCs w:val="28"/>
        </w:rPr>
        <w:t>8. Стерилизатор электрический средний</w:t>
      </w:r>
    </w:p>
    <w:p w:rsidR="00CF04DC" w:rsidRPr="00672C62" w:rsidRDefault="00CF04DC" w:rsidP="00672C62">
      <w:pPr>
        <w:widowControl/>
        <w:spacing w:line="360" w:lineRule="auto"/>
        <w:ind w:left="0" w:firstLine="709"/>
        <w:jc w:val="both"/>
        <w:rPr>
          <w:sz w:val="28"/>
          <w:szCs w:val="28"/>
        </w:rPr>
      </w:pPr>
      <w:r w:rsidRPr="00672C62">
        <w:rPr>
          <w:sz w:val="28"/>
          <w:szCs w:val="28"/>
        </w:rPr>
        <w:t>9. Плитка электрическая</w:t>
      </w:r>
    </w:p>
    <w:p w:rsidR="00CF04DC" w:rsidRPr="00672C62" w:rsidRDefault="00CF04DC" w:rsidP="00672C62">
      <w:pPr>
        <w:widowControl/>
        <w:spacing w:line="360" w:lineRule="auto"/>
        <w:ind w:left="0" w:firstLine="709"/>
        <w:jc w:val="both"/>
        <w:rPr>
          <w:sz w:val="28"/>
          <w:szCs w:val="28"/>
        </w:rPr>
      </w:pPr>
      <w:r w:rsidRPr="00672C62">
        <w:rPr>
          <w:sz w:val="28"/>
          <w:szCs w:val="28"/>
        </w:rPr>
        <w:t>10. Набор химической лабораторной посуды (Колба коническая, колба круглая, мензурка,</w:t>
      </w:r>
      <w:r w:rsidR="00114390" w:rsidRPr="00672C62">
        <w:rPr>
          <w:sz w:val="28"/>
          <w:szCs w:val="28"/>
        </w:rPr>
        <w:t xml:space="preserve"> мерный циллиндр,</w:t>
      </w:r>
      <w:r w:rsidRPr="00672C62">
        <w:rPr>
          <w:sz w:val="28"/>
          <w:szCs w:val="28"/>
        </w:rPr>
        <w:t xml:space="preserve"> пробирки, и др. )</w:t>
      </w:r>
    </w:p>
    <w:p w:rsidR="00CF04DC" w:rsidRPr="00672C62" w:rsidRDefault="00CF04DC" w:rsidP="00672C62">
      <w:pPr>
        <w:widowControl/>
        <w:spacing w:line="360" w:lineRule="auto"/>
        <w:ind w:left="0" w:firstLine="709"/>
        <w:jc w:val="both"/>
        <w:rPr>
          <w:sz w:val="28"/>
          <w:szCs w:val="28"/>
        </w:rPr>
      </w:pPr>
      <w:r w:rsidRPr="00672C62">
        <w:rPr>
          <w:sz w:val="28"/>
          <w:szCs w:val="28"/>
        </w:rPr>
        <w:t>11. Тестер для диагностики маститов</w:t>
      </w:r>
    </w:p>
    <w:p w:rsidR="00CF04DC" w:rsidRPr="00672C62" w:rsidRDefault="00CF04DC" w:rsidP="00672C62">
      <w:pPr>
        <w:widowControl/>
        <w:spacing w:line="360" w:lineRule="auto"/>
        <w:ind w:left="0" w:firstLine="709"/>
        <w:jc w:val="both"/>
        <w:rPr>
          <w:sz w:val="28"/>
          <w:szCs w:val="28"/>
        </w:rPr>
      </w:pPr>
      <w:r w:rsidRPr="00672C62">
        <w:rPr>
          <w:sz w:val="28"/>
          <w:szCs w:val="28"/>
        </w:rPr>
        <w:t>12. Аппарат лазеротерапии для лечения воспалительных заболеваний</w:t>
      </w:r>
    </w:p>
    <w:p w:rsidR="00CF04DC" w:rsidRPr="00672C62" w:rsidRDefault="00CF04DC" w:rsidP="00672C62">
      <w:pPr>
        <w:widowControl/>
        <w:spacing w:line="360" w:lineRule="auto"/>
        <w:ind w:left="0" w:firstLine="709"/>
        <w:jc w:val="both"/>
        <w:rPr>
          <w:sz w:val="28"/>
          <w:szCs w:val="28"/>
        </w:rPr>
      </w:pPr>
      <w:r w:rsidRPr="00672C62">
        <w:rPr>
          <w:sz w:val="28"/>
          <w:szCs w:val="28"/>
        </w:rPr>
        <w:t xml:space="preserve">13. </w:t>
      </w:r>
      <w:r w:rsidR="00114390" w:rsidRPr="00672C62">
        <w:rPr>
          <w:sz w:val="28"/>
          <w:szCs w:val="28"/>
        </w:rPr>
        <w:t>Шприц Жанэ</w:t>
      </w:r>
    </w:p>
    <w:p w:rsidR="00114390" w:rsidRPr="00672C62" w:rsidRDefault="00114390" w:rsidP="00672C62">
      <w:pPr>
        <w:widowControl/>
        <w:spacing w:line="360" w:lineRule="auto"/>
        <w:ind w:left="0" w:firstLine="709"/>
        <w:jc w:val="both"/>
        <w:rPr>
          <w:sz w:val="28"/>
          <w:szCs w:val="28"/>
        </w:rPr>
      </w:pPr>
      <w:r w:rsidRPr="00672C62">
        <w:rPr>
          <w:sz w:val="28"/>
          <w:szCs w:val="28"/>
        </w:rPr>
        <w:t>14. Шприцы на 5, 10, 20 мл.</w:t>
      </w:r>
    </w:p>
    <w:p w:rsidR="00114390" w:rsidRPr="00672C62" w:rsidRDefault="00114390" w:rsidP="00672C62">
      <w:pPr>
        <w:widowControl/>
        <w:spacing w:line="360" w:lineRule="auto"/>
        <w:ind w:left="0" w:firstLine="709"/>
        <w:jc w:val="both"/>
        <w:rPr>
          <w:sz w:val="28"/>
          <w:szCs w:val="28"/>
        </w:rPr>
      </w:pPr>
      <w:r w:rsidRPr="00672C62">
        <w:rPr>
          <w:sz w:val="28"/>
          <w:szCs w:val="28"/>
        </w:rPr>
        <w:t>15. Наборы нъекционных Рекорд, Иглы Боброва, Иглы для блокад, и др.</w:t>
      </w:r>
    </w:p>
    <w:p w:rsidR="00114390" w:rsidRPr="00672C62" w:rsidRDefault="00114390" w:rsidP="00672C62">
      <w:pPr>
        <w:widowControl/>
        <w:spacing w:line="360" w:lineRule="auto"/>
        <w:ind w:left="0" w:firstLine="709"/>
        <w:jc w:val="both"/>
        <w:rPr>
          <w:sz w:val="28"/>
          <w:szCs w:val="28"/>
        </w:rPr>
      </w:pPr>
      <w:r w:rsidRPr="00672C62">
        <w:rPr>
          <w:sz w:val="28"/>
          <w:szCs w:val="28"/>
        </w:rPr>
        <w:t>16. Троакар малый</w:t>
      </w:r>
    </w:p>
    <w:p w:rsidR="00114390" w:rsidRPr="00672C62" w:rsidRDefault="00114390" w:rsidP="00672C62">
      <w:pPr>
        <w:widowControl/>
        <w:spacing w:line="360" w:lineRule="auto"/>
        <w:ind w:left="0" w:firstLine="709"/>
        <w:jc w:val="both"/>
        <w:rPr>
          <w:sz w:val="28"/>
          <w:szCs w:val="28"/>
        </w:rPr>
      </w:pPr>
      <w:r w:rsidRPr="00672C62">
        <w:rPr>
          <w:sz w:val="28"/>
          <w:szCs w:val="28"/>
        </w:rPr>
        <w:t>17. Иглы хирургические</w:t>
      </w:r>
    </w:p>
    <w:p w:rsidR="00114390" w:rsidRPr="00672C62" w:rsidRDefault="00114390" w:rsidP="00672C62">
      <w:pPr>
        <w:widowControl/>
        <w:spacing w:line="360" w:lineRule="auto"/>
        <w:ind w:left="0" w:firstLine="709"/>
        <w:jc w:val="both"/>
        <w:rPr>
          <w:sz w:val="28"/>
          <w:szCs w:val="28"/>
        </w:rPr>
      </w:pPr>
      <w:r w:rsidRPr="00672C62">
        <w:rPr>
          <w:sz w:val="28"/>
          <w:szCs w:val="28"/>
        </w:rPr>
        <w:t>18. Клин «Баера»</w:t>
      </w:r>
    </w:p>
    <w:p w:rsidR="00114390" w:rsidRPr="00672C62" w:rsidRDefault="00114390" w:rsidP="00672C62">
      <w:pPr>
        <w:widowControl/>
        <w:spacing w:line="360" w:lineRule="auto"/>
        <w:ind w:left="0" w:firstLine="709"/>
        <w:jc w:val="both"/>
        <w:rPr>
          <w:sz w:val="28"/>
          <w:szCs w:val="28"/>
        </w:rPr>
      </w:pPr>
      <w:r w:rsidRPr="00672C62">
        <w:rPr>
          <w:sz w:val="28"/>
          <w:szCs w:val="28"/>
        </w:rPr>
        <w:t>19. Аппарат Эверса</w:t>
      </w:r>
    </w:p>
    <w:p w:rsidR="00114390" w:rsidRPr="00672C62" w:rsidRDefault="00114390" w:rsidP="00672C62">
      <w:pPr>
        <w:widowControl/>
        <w:spacing w:line="360" w:lineRule="auto"/>
        <w:ind w:left="0" w:firstLine="709"/>
        <w:jc w:val="both"/>
        <w:rPr>
          <w:sz w:val="28"/>
          <w:szCs w:val="28"/>
        </w:rPr>
      </w:pPr>
      <w:r w:rsidRPr="00672C62">
        <w:rPr>
          <w:sz w:val="28"/>
          <w:szCs w:val="28"/>
        </w:rPr>
        <w:t>20. Кюветы малый и большой</w:t>
      </w:r>
    </w:p>
    <w:p w:rsidR="00114390" w:rsidRPr="00672C62" w:rsidRDefault="00114390" w:rsidP="00672C62">
      <w:pPr>
        <w:widowControl/>
        <w:spacing w:line="360" w:lineRule="auto"/>
        <w:ind w:left="0" w:firstLine="709"/>
        <w:jc w:val="both"/>
        <w:rPr>
          <w:sz w:val="28"/>
          <w:szCs w:val="28"/>
        </w:rPr>
      </w:pPr>
      <w:r w:rsidRPr="00672C62">
        <w:rPr>
          <w:sz w:val="28"/>
          <w:szCs w:val="28"/>
        </w:rPr>
        <w:t>21. Микроскоп лабораторный ЛОМО.</w:t>
      </w:r>
    </w:p>
    <w:p w:rsidR="00114390" w:rsidRPr="00672C62" w:rsidRDefault="00114390" w:rsidP="00672C62">
      <w:pPr>
        <w:widowControl/>
        <w:spacing w:line="360" w:lineRule="auto"/>
        <w:ind w:left="0" w:firstLine="709"/>
        <w:jc w:val="both"/>
        <w:rPr>
          <w:sz w:val="28"/>
          <w:szCs w:val="28"/>
        </w:rPr>
      </w:pPr>
      <w:r w:rsidRPr="00672C62">
        <w:rPr>
          <w:sz w:val="28"/>
          <w:szCs w:val="28"/>
        </w:rPr>
        <w:t>22. Катетеры молочные</w:t>
      </w:r>
    </w:p>
    <w:p w:rsidR="00114390" w:rsidRPr="00672C62" w:rsidRDefault="00114390" w:rsidP="00672C62">
      <w:pPr>
        <w:widowControl/>
        <w:spacing w:line="360" w:lineRule="auto"/>
        <w:ind w:left="0" w:firstLine="709"/>
        <w:jc w:val="both"/>
        <w:rPr>
          <w:sz w:val="28"/>
          <w:szCs w:val="28"/>
        </w:rPr>
      </w:pPr>
      <w:r w:rsidRPr="00672C62">
        <w:rPr>
          <w:sz w:val="28"/>
          <w:szCs w:val="28"/>
        </w:rPr>
        <w:t>23. Набор расширителей соскового канала.</w:t>
      </w:r>
    </w:p>
    <w:p w:rsidR="00CF04DC" w:rsidRPr="00672C62" w:rsidRDefault="00114390" w:rsidP="00672C62">
      <w:pPr>
        <w:widowControl/>
        <w:spacing w:line="360" w:lineRule="auto"/>
        <w:ind w:left="0" w:firstLine="709"/>
        <w:jc w:val="both"/>
        <w:rPr>
          <w:sz w:val="28"/>
          <w:szCs w:val="28"/>
        </w:rPr>
      </w:pPr>
      <w:r w:rsidRPr="00672C62">
        <w:rPr>
          <w:sz w:val="28"/>
          <w:szCs w:val="28"/>
        </w:rPr>
        <w:t>24. Шовный материал.</w:t>
      </w:r>
    </w:p>
    <w:p w:rsidR="00114390" w:rsidRPr="00672C62" w:rsidRDefault="00114390" w:rsidP="00672C62">
      <w:pPr>
        <w:widowControl/>
        <w:spacing w:line="360" w:lineRule="auto"/>
        <w:ind w:left="0" w:firstLine="709"/>
        <w:jc w:val="both"/>
        <w:rPr>
          <w:sz w:val="28"/>
          <w:szCs w:val="28"/>
        </w:rPr>
      </w:pPr>
      <w:r w:rsidRPr="00672C62">
        <w:rPr>
          <w:sz w:val="28"/>
          <w:szCs w:val="28"/>
        </w:rPr>
        <w:t>25. Бинт нестерильный.</w:t>
      </w:r>
    </w:p>
    <w:p w:rsidR="00114390" w:rsidRPr="00672C62" w:rsidRDefault="00114390" w:rsidP="00672C62">
      <w:pPr>
        <w:widowControl/>
        <w:spacing w:line="360" w:lineRule="auto"/>
        <w:ind w:left="0" w:firstLine="709"/>
        <w:jc w:val="both"/>
        <w:rPr>
          <w:sz w:val="28"/>
          <w:szCs w:val="28"/>
        </w:rPr>
      </w:pPr>
      <w:r w:rsidRPr="00672C62">
        <w:rPr>
          <w:sz w:val="28"/>
          <w:szCs w:val="28"/>
        </w:rPr>
        <w:t>26. Жгут резиновый.</w:t>
      </w:r>
    </w:p>
    <w:p w:rsidR="00114390" w:rsidRPr="00672C62" w:rsidRDefault="00114390" w:rsidP="00672C62">
      <w:pPr>
        <w:widowControl/>
        <w:spacing w:line="360" w:lineRule="auto"/>
        <w:ind w:left="0" w:firstLine="709"/>
        <w:jc w:val="both"/>
        <w:rPr>
          <w:sz w:val="28"/>
          <w:szCs w:val="28"/>
        </w:rPr>
      </w:pPr>
      <w:r w:rsidRPr="00672C62">
        <w:rPr>
          <w:sz w:val="28"/>
          <w:szCs w:val="28"/>
        </w:rPr>
        <w:t xml:space="preserve">27. </w:t>
      </w:r>
      <w:r w:rsidR="00073C90" w:rsidRPr="00672C62">
        <w:rPr>
          <w:sz w:val="28"/>
          <w:szCs w:val="28"/>
        </w:rPr>
        <w:t>Фетотом</w:t>
      </w:r>
    </w:p>
    <w:p w:rsidR="00073C90" w:rsidRPr="00672C62" w:rsidRDefault="00073C90" w:rsidP="00672C62">
      <w:pPr>
        <w:widowControl/>
        <w:spacing w:line="360" w:lineRule="auto"/>
        <w:ind w:left="0" w:firstLine="709"/>
        <w:jc w:val="both"/>
        <w:rPr>
          <w:sz w:val="28"/>
          <w:szCs w:val="28"/>
        </w:rPr>
      </w:pPr>
      <w:r w:rsidRPr="00672C62">
        <w:rPr>
          <w:sz w:val="28"/>
          <w:szCs w:val="28"/>
        </w:rPr>
        <w:t>28. Влагилищное зеркало среднее.</w:t>
      </w:r>
    </w:p>
    <w:p w:rsidR="009A524D" w:rsidRPr="00672C62" w:rsidRDefault="009A524D" w:rsidP="00672C62">
      <w:pPr>
        <w:widowControl/>
        <w:spacing w:line="360" w:lineRule="auto"/>
        <w:ind w:left="0" w:firstLine="709"/>
        <w:jc w:val="both"/>
        <w:rPr>
          <w:sz w:val="28"/>
          <w:szCs w:val="28"/>
        </w:rPr>
      </w:pPr>
      <w:r w:rsidRPr="00672C62">
        <w:rPr>
          <w:sz w:val="28"/>
          <w:szCs w:val="28"/>
        </w:rPr>
        <w:t>29. Другое оборудование…</w:t>
      </w:r>
    </w:p>
    <w:p w:rsidR="009A524D" w:rsidRPr="00672C62" w:rsidRDefault="009A524D" w:rsidP="00672C62">
      <w:pPr>
        <w:widowControl/>
        <w:spacing w:line="360" w:lineRule="auto"/>
        <w:ind w:left="0" w:firstLine="709"/>
        <w:jc w:val="both"/>
        <w:rPr>
          <w:sz w:val="28"/>
          <w:szCs w:val="28"/>
        </w:rPr>
      </w:pPr>
    </w:p>
    <w:p w:rsidR="009A524D" w:rsidRPr="00A73B76" w:rsidRDefault="009A524D" w:rsidP="00672C62">
      <w:pPr>
        <w:widowControl/>
        <w:spacing w:line="360" w:lineRule="auto"/>
        <w:ind w:left="0" w:firstLine="709"/>
        <w:jc w:val="both"/>
        <w:rPr>
          <w:b/>
          <w:sz w:val="28"/>
          <w:szCs w:val="28"/>
        </w:rPr>
      </w:pPr>
      <w:r w:rsidRPr="00A73B76">
        <w:rPr>
          <w:b/>
          <w:sz w:val="28"/>
          <w:szCs w:val="28"/>
        </w:rPr>
        <w:t>Примерный список медикаментов имеющихся в ветеринарной сл</w:t>
      </w:r>
      <w:r w:rsidR="00672C62" w:rsidRPr="00A73B76">
        <w:rPr>
          <w:b/>
          <w:sz w:val="28"/>
          <w:szCs w:val="28"/>
        </w:rPr>
        <w:t>у</w:t>
      </w:r>
      <w:r w:rsidRPr="00A73B76">
        <w:rPr>
          <w:b/>
          <w:sz w:val="28"/>
          <w:szCs w:val="28"/>
        </w:rPr>
        <w:t>жбе ЗАО «НИВА»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700"/>
        <w:gridCol w:w="2442"/>
      </w:tblGrid>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Наименование препарата</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Лекарственная форма</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Расфасовка</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Витаминные препараты</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Тиамина хлорид</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1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Пиридоксина гидрохлорид</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1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Селерол</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50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Викасол</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1 %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1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Цианокобаламин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0, 05 %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1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Тривит</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Гормональные и маточные средства</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Окситоцин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 (1 мл.=10 Ед.)</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50 и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Сурфагон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Синестрол</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1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Прогестерон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1,5 %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1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Утеротон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20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Эстрофан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1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Биометросанит</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Суппозиторий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Пакет по 1 шт.</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Фуразолидоновые</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Суппозиторий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Пакет по 1 шт.</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Ихтиоловые</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Суппозиторий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Пакет по 1 шт.</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Фурапен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Суппозиторий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Пакет по 1 шт.</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Иодопен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Суппозиторий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Пакет по 1 шт.</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Противовоспалительные</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Деготь березовый</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жидкость</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Ихтиол</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10 % Мазь</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Банка</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Камфорная мазь</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Банка 300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Мазь цинковая</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Банка 300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Кальция хлорид</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Порошок</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Пакет по 500,0</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Борглюконат кальция</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Пихтоин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мазь</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Банка 300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Глюковет</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раствор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Ихглюковит</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АСД-3</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Эмульсия</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Дезинфицирующие, антисептические</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«Чеми»</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спрей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Баллон 200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Оксалеп</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спрей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Баллон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Тетрамицин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аэрозоль</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Баллон 150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Перманганат калия</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Порошок</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Пакет по 500,0</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10 %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200 и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Новокаин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2 %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20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0,5 %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200 мл.</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Противомикробные</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Байтрил</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10 %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Стрептомицина сульфат</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Порошок</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Бензил-пеницина натриевая соль</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Порошок</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600000 Ед</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Бициллн-3</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Порошок</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600000 Ед</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Фармазин 50</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50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Энрофлон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50 мл.</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Обезболивающие, местно анестезирующие, успокаивающие</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Анальгин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50 %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Ампулы по 2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Валериана</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Экстракт сухой</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Таблетки по 0,02</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Аминазин</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Драже</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По 0,1</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Другие препараты</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Раствор антисептический</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95 %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Перекись водорода</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1 %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Тимпанол</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жидкость</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200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Тальк</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Порошок</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Чемерица</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Настойка</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Бутыли по 500 мл.</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Антитоксические, общеукрепляющие</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Глюкоза</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40 %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и 200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Натрия хлорид</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0,95 % 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Рингер-Локка</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Р-р.</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r w:rsidR="009A524D" w:rsidRPr="004D7E54" w:rsidTr="004D7E54">
        <w:tc>
          <w:tcPr>
            <w:tcW w:w="9390" w:type="dxa"/>
            <w:gridSpan w:val="3"/>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Вакцины</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ЛТФ 130 против трихофитии крупного рогатого скота</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Сухая в виде таблетки живая</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Комбовак потив Инфекционного вирусного ринотрахеита, парагриппа-3, вирусной диареи, респираторно-синтицальной, рота- и корона вирусной болезни телят</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Инактивированная комбинированная, разведенная</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Вакцина против инфекционного вирусного ринотрахеита и парагриппа-3 крс</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Инактивированная, комбинированная, разведенная</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50 мл.</w:t>
            </w:r>
          </w:p>
        </w:tc>
      </w:tr>
      <w:tr w:rsidR="009A524D" w:rsidRPr="004D7E54" w:rsidTr="004D7E54">
        <w:tc>
          <w:tcPr>
            <w:tcW w:w="4248"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Вакцина против сальмонеллеза</w:t>
            </w:r>
            <w:r w:rsidR="00672C62" w:rsidRPr="004D7E54">
              <w:rPr>
                <w:sz w:val="20"/>
              </w:rPr>
              <w:t xml:space="preserve"> </w:t>
            </w:r>
            <w:r w:rsidRPr="004D7E54">
              <w:rPr>
                <w:sz w:val="20"/>
              </w:rPr>
              <w:t>(паратифа) телят</w:t>
            </w:r>
          </w:p>
        </w:tc>
        <w:tc>
          <w:tcPr>
            <w:tcW w:w="2700" w:type="dxa"/>
            <w:shd w:val="clear" w:color="auto" w:fill="auto"/>
            <w:vAlign w:val="center"/>
          </w:tcPr>
          <w:p w:rsidR="009A524D" w:rsidRPr="004D7E54" w:rsidRDefault="009A524D" w:rsidP="004D7E54">
            <w:pPr>
              <w:widowControl/>
              <w:spacing w:line="360" w:lineRule="auto"/>
              <w:ind w:left="0"/>
              <w:jc w:val="both"/>
              <w:rPr>
                <w:sz w:val="20"/>
              </w:rPr>
            </w:pPr>
            <w:r w:rsidRPr="004D7E54">
              <w:rPr>
                <w:sz w:val="20"/>
              </w:rPr>
              <w:t>Концентрированная формолквасцовая</w:t>
            </w:r>
          </w:p>
        </w:tc>
        <w:tc>
          <w:tcPr>
            <w:tcW w:w="0" w:type="auto"/>
            <w:shd w:val="clear" w:color="auto" w:fill="auto"/>
            <w:vAlign w:val="center"/>
          </w:tcPr>
          <w:p w:rsidR="009A524D" w:rsidRPr="004D7E54" w:rsidRDefault="009A524D" w:rsidP="004D7E54">
            <w:pPr>
              <w:widowControl/>
              <w:spacing w:line="360" w:lineRule="auto"/>
              <w:ind w:left="0"/>
              <w:jc w:val="both"/>
              <w:rPr>
                <w:sz w:val="20"/>
              </w:rPr>
            </w:pPr>
            <w:r w:rsidRPr="004D7E54">
              <w:rPr>
                <w:sz w:val="20"/>
              </w:rPr>
              <w:t>Флаконы по 100 мл.</w:t>
            </w:r>
          </w:p>
        </w:tc>
      </w:tr>
    </w:tbl>
    <w:p w:rsidR="0067783E" w:rsidRPr="00672C62" w:rsidRDefault="0067783E" w:rsidP="00672C62">
      <w:pPr>
        <w:widowControl/>
        <w:spacing w:line="360" w:lineRule="auto"/>
        <w:ind w:left="0" w:firstLine="709"/>
        <w:jc w:val="both"/>
        <w:rPr>
          <w:sz w:val="28"/>
          <w:szCs w:val="28"/>
        </w:rPr>
      </w:pPr>
    </w:p>
    <w:p w:rsidR="009A524D" w:rsidRPr="00672C62" w:rsidRDefault="009A524D" w:rsidP="00672C62">
      <w:pPr>
        <w:widowControl/>
        <w:spacing w:line="360" w:lineRule="auto"/>
        <w:ind w:left="0" w:firstLine="709"/>
        <w:jc w:val="both"/>
        <w:rPr>
          <w:b/>
          <w:sz w:val="28"/>
          <w:szCs w:val="28"/>
        </w:rPr>
      </w:pPr>
      <w:r w:rsidRPr="00672C62">
        <w:rPr>
          <w:b/>
          <w:sz w:val="28"/>
          <w:szCs w:val="28"/>
        </w:rPr>
        <w:t>Планир</w:t>
      </w:r>
      <w:r w:rsidR="00A73B76">
        <w:rPr>
          <w:b/>
          <w:sz w:val="28"/>
          <w:szCs w:val="28"/>
        </w:rPr>
        <w:t>ование ветеринарных мероприятий</w:t>
      </w:r>
    </w:p>
    <w:p w:rsidR="009A524D" w:rsidRPr="00672C62" w:rsidRDefault="009A524D" w:rsidP="00672C62">
      <w:pPr>
        <w:widowControl/>
        <w:spacing w:line="360" w:lineRule="auto"/>
        <w:ind w:left="0" w:firstLine="709"/>
        <w:jc w:val="both"/>
        <w:rPr>
          <w:sz w:val="28"/>
          <w:szCs w:val="28"/>
        </w:rPr>
      </w:pPr>
      <w:r w:rsidRPr="00672C62">
        <w:rPr>
          <w:sz w:val="28"/>
          <w:szCs w:val="28"/>
        </w:rPr>
        <w:t xml:space="preserve">Планирование ветеринарных мероприятий в хозяйстве ЗАО «Нива» проводится при участии районной ветеринарной службы. Ежегодно составляется план ветеринарно-санитарных профилактических мероприятий, который ветеринарные специалисты хозяйства выполняют в течении года. </w:t>
      </w:r>
      <w:r w:rsidR="003877B0" w:rsidRPr="00672C62">
        <w:rPr>
          <w:sz w:val="28"/>
          <w:szCs w:val="28"/>
        </w:rPr>
        <w:t>При составлении плана учитывается текущая эпизоотологическая обстановка в хозяйстве и в районе. Запланированные в плане мероприятия ветеринарная служба хозяйства выполняет и отчитывается в район посредством ежемесячной ветеринарной отчетности.</w:t>
      </w:r>
    </w:p>
    <w:p w:rsidR="003877B0" w:rsidRPr="00672C62" w:rsidRDefault="003877B0" w:rsidP="00672C62">
      <w:pPr>
        <w:widowControl/>
        <w:spacing w:line="360" w:lineRule="auto"/>
        <w:ind w:left="0" w:firstLine="709"/>
        <w:jc w:val="both"/>
        <w:rPr>
          <w:sz w:val="28"/>
          <w:szCs w:val="28"/>
        </w:rPr>
      </w:pPr>
    </w:p>
    <w:p w:rsidR="0007644A" w:rsidRPr="00672C62" w:rsidRDefault="0007644A" w:rsidP="00672C62">
      <w:pPr>
        <w:widowControl/>
        <w:spacing w:line="360" w:lineRule="auto"/>
        <w:ind w:left="0" w:firstLine="709"/>
        <w:jc w:val="center"/>
        <w:rPr>
          <w:b/>
          <w:sz w:val="28"/>
          <w:szCs w:val="28"/>
        </w:rPr>
      </w:pPr>
      <w:r w:rsidRPr="00672C62">
        <w:rPr>
          <w:b/>
          <w:sz w:val="28"/>
          <w:szCs w:val="28"/>
        </w:rPr>
        <w:t>5. Эпи</w:t>
      </w:r>
      <w:r w:rsidR="00672C62">
        <w:rPr>
          <w:b/>
          <w:sz w:val="28"/>
          <w:szCs w:val="28"/>
        </w:rPr>
        <w:t>зоотическое состояние хозяйства</w:t>
      </w:r>
    </w:p>
    <w:p w:rsidR="00672C62" w:rsidRDefault="00672C62" w:rsidP="00672C62">
      <w:pPr>
        <w:widowControl/>
        <w:spacing w:line="360" w:lineRule="auto"/>
        <w:ind w:left="0" w:firstLine="709"/>
        <w:jc w:val="both"/>
        <w:rPr>
          <w:sz w:val="28"/>
          <w:szCs w:val="28"/>
        </w:rPr>
      </w:pPr>
    </w:p>
    <w:p w:rsidR="002B2B26" w:rsidRPr="00672C62" w:rsidRDefault="002B2B26" w:rsidP="00672C62">
      <w:pPr>
        <w:widowControl/>
        <w:spacing w:line="360" w:lineRule="auto"/>
        <w:ind w:left="0" w:firstLine="709"/>
        <w:jc w:val="both"/>
        <w:rPr>
          <w:sz w:val="28"/>
          <w:szCs w:val="28"/>
        </w:rPr>
      </w:pPr>
      <w:r w:rsidRPr="00672C62">
        <w:rPr>
          <w:sz w:val="28"/>
          <w:szCs w:val="28"/>
        </w:rPr>
        <w:t>В данное время хозяйство благополучно по инфекционным заболеваниям, но неблагополучно по инвазионным. В хозяйстве встречаются единичные случаи фасциолёза (</w:t>
      </w:r>
      <w:r w:rsidRPr="00672C62">
        <w:rPr>
          <w:sz w:val="28"/>
          <w:szCs w:val="28"/>
          <w:lang w:val="en-US"/>
        </w:rPr>
        <w:t>Fasciola</w:t>
      </w:r>
      <w:r w:rsidRPr="00672C62">
        <w:rPr>
          <w:sz w:val="28"/>
          <w:szCs w:val="28"/>
        </w:rPr>
        <w:t xml:space="preserve"> </w:t>
      </w:r>
      <w:r w:rsidRPr="00672C62">
        <w:rPr>
          <w:sz w:val="28"/>
          <w:szCs w:val="28"/>
          <w:lang w:val="en-US"/>
        </w:rPr>
        <w:t>Hepatica</w:t>
      </w:r>
      <w:r w:rsidRPr="00672C62">
        <w:rPr>
          <w:sz w:val="28"/>
          <w:szCs w:val="28"/>
        </w:rPr>
        <w:t>) и эхиноккоза ларвального (</w:t>
      </w:r>
      <w:r w:rsidRPr="00672C62">
        <w:rPr>
          <w:sz w:val="28"/>
          <w:szCs w:val="28"/>
          <w:lang w:val="en-US"/>
        </w:rPr>
        <w:t>Echinococcus</w:t>
      </w:r>
      <w:r w:rsidRPr="00672C62">
        <w:rPr>
          <w:sz w:val="28"/>
          <w:szCs w:val="28"/>
        </w:rPr>
        <w:t xml:space="preserve"> </w:t>
      </w:r>
      <w:r w:rsidRPr="00672C62">
        <w:rPr>
          <w:sz w:val="28"/>
          <w:szCs w:val="28"/>
          <w:lang w:val="en-US"/>
        </w:rPr>
        <w:t>larvae</w:t>
      </w:r>
      <w:r w:rsidRPr="00672C62">
        <w:rPr>
          <w:sz w:val="28"/>
          <w:szCs w:val="28"/>
        </w:rPr>
        <w:t>) вызываемого взрослой стадией обитающей в кишечнике плотоядных</w:t>
      </w:r>
      <w:r w:rsidR="00672C62">
        <w:rPr>
          <w:sz w:val="28"/>
          <w:szCs w:val="28"/>
        </w:rPr>
        <w:t xml:space="preserve"> </w:t>
      </w:r>
      <w:r w:rsidRPr="00672C62">
        <w:rPr>
          <w:sz w:val="28"/>
          <w:szCs w:val="28"/>
        </w:rPr>
        <w:t xml:space="preserve">( </w:t>
      </w:r>
      <w:r w:rsidRPr="00672C62">
        <w:rPr>
          <w:sz w:val="28"/>
          <w:szCs w:val="28"/>
          <w:lang w:val="en-US"/>
        </w:rPr>
        <w:t>Echinococcus</w:t>
      </w:r>
      <w:r w:rsidRPr="00672C62">
        <w:rPr>
          <w:sz w:val="28"/>
          <w:szCs w:val="28"/>
        </w:rPr>
        <w:t xml:space="preserve"> </w:t>
      </w:r>
      <w:r w:rsidRPr="00672C62">
        <w:rPr>
          <w:sz w:val="28"/>
          <w:szCs w:val="28"/>
          <w:lang w:val="en-US"/>
        </w:rPr>
        <w:t>granulosus</w:t>
      </w:r>
      <w:r w:rsidRPr="00672C62">
        <w:rPr>
          <w:sz w:val="28"/>
          <w:szCs w:val="28"/>
        </w:rPr>
        <w:t>). Профилактика пока не ведется, но в ближайшее время будет разработан план ликвидации и профилактики этих заболеваний конкретно для этого хозяйства, с учетом всех особенностей данной местности.</w:t>
      </w:r>
    </w:p>
    <w:p w:rsidR="002B2B26" w:rsidRPr="00672C62" w:rsidRDefault="002B2B26" w:rsidP="00672C62">
      <w:pPr>
        <w:widowControl/>
        <w:spacing w:line="360" w:lineRule="auto"/>
        <w:ind w:left="0" w:firstLine="709"/>
        <w:jc w:val="both"/>
        <w:rPr>
          <w:sz w:val="28"/>
          <w:szCs w:val="28"/>
        </w:rPr>
      </w:pPr>
      <w:r w:rsidRPr="00672C62">
        <w:rPr>
          <w:sz w:val="28"/>
          <w:szCs w:val="28"/>
        </w:rPr>
        <w:t>Хозяйство ведет профилактику таких инфекционных заболеваний как сибирская язва, эшерихиоз, вирусный инфекционный ринотрахеит, парагрипп-3, вирусная диарея, респираторно-синцитиальная, рота- и коронавирусная болезни телят, лептоспироз, трихофития, сальмонеллез, лейкоз, туберкулез.</w:t>
      </w:r>
    </w:p>
    <w:p w:rsidR="002B2B26" w:rsidRPr="00672C62" w:rsidRDefault="002B2B26" w:rsidP="00672C62">
      <w:pPr>
        <w:widowControl/>
        <w:spacing w:line="360" w:lineRule="auto"/>
        <w:ind w:left="0" w:firstLine="709"/>
        <w:jc w:val="both"/>
        <w:rPr>
          <w:sz w:val="28"/>
          <w:szCs w:val="28"/>
        </w:rPr>
      </w:pPr>
      <w:r w:rsidRPr="00672C62">
        <w:rPr>
          <w:sz w:val="28"/>
          <w:szCs w:val="28"/>
        </w:rPr>
        <w:t>Последний случай заболевания лейкозом регистрировался в ЗАО «Нива» в 1995 году, единичные случаи возникновения заболеваний молодняка кишечными инфекциями (сальмонеллез, вирусная диарея) регистрируются очень редко, последний был зарегистрирован</w:t>
      </w:r>
      <w:r w:rsidR="00672C62">
        <w:rPr>
          <w:sz w:val="28"/>
          <w:szCs w:val="28"/>
        </w:rPr>
        <w:t xml:space="preserve"> </w:t>
      </w:r>
      <w:r w:rsidRPr="00672C62">
        <w:rPr>
          <w:sz w:val="28"/>
          <w:szCs w:val="28"/>
        </w:rPr>
        <w:t>в 2004 году.</w:t>
      </w:r>
    </w:p>
    <w:p w:rsidR="002B2B26" w:rsidRPr="00672C62" w:rsidRDefault="002B2B26" w:rsidP="00672C62">
      <w:pPr>
        <w:widowControl/>
        <w:spacing w:line="360" w:lineRule="auto"/>
        <w:ind w:left="0" w:firstLine="709"/>
        <w:jc w:val="both"/>
        <w:rPr>
          <w:sz w:val="28"/>
          <w:szCs w:val="28"/>
        </w:rPr>
      </w:pPr>
      <w:r w:rsidRPr="00672C62">
        <w:rPr>
          <w:sz w:val="28"/>
          <w:szCs w:val="28"/>
        </w:rPr>
        <w:t>В начале 2006 года в хозяйстве отмечался высокий падеж молодняка с признаками желудочно</w:t>
      </w:r>
      <w:r w:rsidR="00385521">
        <w:rPr>
          <w:sz w:val="28"/>
          <w:szCs w:val="28"/>
        </w:rPr>
        <w:t>-</w:t>
      </w:r>
      <w:r w:rsidRPr="00672C62">
        <w:rPr>
          <w:sz w:val="28"/>
          <w:szCs w:val="28"/>
        </w:rPr>
        <w:t>кишечных расстройств. После лабораторных исследований был поставлен диагноз эшерихиоз. Была начата вакцинация сухостойных коров против эшерихиоза, которая дала хорошие результаты и сохранность молодняка повысилась.</w:t>
      </w:r>
    </w:p>
    <w:p w:rsidR="0007644A" w:rsidRPr="00672C62" w:rsidRDefault="002B2B26" w:rsidP="00672C62">
      <w:pPr>
        <w:widowControl/>
        <w:spacing w:line="360" w:lineRule="auto"/>
        <w:ind w:left="0" w:firstLine="709"/>
        <w:jc w:val="both"/>
        <w:rPr>
          <w:sz w:val="28"/>
          <w:szCs w:val="28"/>
        </w:rPr>
      </w:pPr>
      <w:r w:rsidRPr="00672C62">
        <w:rPr>
          <w:sz w:val="28"/>
          <w:szCs w:val="28"/>
        </w:rPr>
        <w:t>Последний случай заболевания животных инфекционным ринотрахеитом был зарегистрирован в хозяйстве в 2003 году, когда в хозяйстве отмечался очень высокий процент абортирующих коров в первую половину стельности. В посланных в лабораторию абортированных плодах, был выявлен возбудитель инфекционного ринотрахеита, был разработан план по ликвидации и профилактике заболевания для всего района. В данное время ведется ежегодная профилактическая иммунизация поголовья крупного рогатого скота против этой болезни.</w:t>
      </w:r>
    </w:p>
    <w:p w:rsidR="002B2B26" w:rsidRPr="00672C62" w:rsidRDefault="002B2B26" w:rsidP="00672C62">
      <w:pPr>
        <w:widowControl/>
        <w:spacing w:line="360" w:lineRule="auto"/>
        <w:ind w:left="0" w:firstLine="709"/>
        <w:jc w:val="both"/>
        <w:rPr>
          <w:sz w:val="28"/>
          <w:szCs w:val="28"/>
        </w:rPr>
      </w:pPr>
    </w:p>
    <w:p w:rsidR="009A05F1" w:rsidRPr="00385521" w:rsidRDefault="009A05F1" w:rsidP="00672C62">
      <w:pPr>
        <w:widowControl/>
        <w:spacing w:line="360" w:lineRule="auto"/>
        <w:ind w:left="0" w:firstLine="709"/>
        <w:jc w:val="both"/>
        <w:rPr>
          <w:sz w:val="28"/>
          <w:szCs w:val="28"/>
        </w:rPr>
      </w:pPr>
      <w:r w:rsidRPr="00385521">
        <w:rPr>
          <w:sz w:val="28"/>
          <w:szCs w:val="28"/>
        </w:rPr>
        <w:t xml:space="preserve">План противоэпизоотических и ветеринарно-профилактических мероприятий на </w:t>
      </w:r>
      <w:smartTag w:uri="urn:schemas-microsoft-com:office:smarttags" w:element="metricconverter">
        <w:smartTagPr>
          <w:attr w:name="ProductID" w:val="2007 г"/>
        </w:smartTagPr>
        <w:r w:rsidRPr="00385521">
          <w:rPr>
            <w:sz w:val="28"/>
            <w:szCs w:val="28"/>
          </w:rPr>
          <w:t>2007 г</w:t>
        </w:r>
      </w:smartTag>
      <w:r w:rsidRPr="00385521">
        <w:rPr>
          <w:sz w:val="28"/>
          <w:szCs w:val="28"/>
        </w:rPr>
        <w:t>. по ЗАО «Нива»</w:t>
      </w:r>
      <w:r w:rsidR="00672C62" w:rsidRPr="00385521">
        <w:rPr>
          <w:sz w:val="28"/>
          <w:szCs w:val="28"/>
        </w:rPr>
        <w:t xml:space="preserve"> </w:t>
      </w:r>
      <w:r w:rsidRPr="00385521">
        <w:rPr>
          <w:sz w:val="28"/>
          <w:szCs w:val="28"/>
        </w:rPr>
        <w:t>с. Ковардицы, Муромского района, Владимирской области</w:t>
      </w:r>
      <w:r w:rsidR="00672C62" w:rsidRPr="00385521">
        <w:rPr>
          <w:sz w:val="28"/>
          <w:szCs w:val="28"/>
        </w:rPr>
        <w:t xml:space="preserve"> </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80"/>
        <w:gridCol w:w="607"/>
        <w:gridCol w:w="607"/>
        <w:gridCol w:w="607"/>
        <w:gridCol w:w="607"/>
        <w:gridCol w:w="632"/>
        <w:gridCol w:w="360"/>
        <w:gridCol w:w="753"/>
        <w:gridCol w:w="753"/>
        <w:gridCol w:w="753"/>
        <w:gridCol w:w="753"/>
      </w:tblGrid>
      <w:tr w:rsidR="009A05F1" w:rsidRPr="004D7E54" w:rsidTr="004D7E54">
        <w:tc>
          <w:tcPr>
            <w:tcW w:w="1908" w:type="dxa"/>
            <w:vMerge w:val="restart"/>
            <w:shd w:val="clear" w:color="auto" w:fill="auto"/>
          </w:tcPr>
          <w:p w:rsidR="009A05F1" w:rsidRPr="004D7E54" w:rsidRDefault="009A05F1" w:rsidP="004D7E54">
            <w:pPr>
              <w:widowControl/>
              <w:spacing w:line="360" w:lineRule="auto"/>
              <w:ind w:left="0"/>
              <w:jc w:val="both"/>
              <w:rPr>
                <w:sz w:val="20"/>
              </w:rPr>
            </w:pPr>
            <w:r w:rsidRPr="004D7E54">
              <w:rPr>
                <w:sz w:val="20"/>
              </w:rPr>
              <w:t>Виды мероприятий</w:t>
            </w:r>
          </w:p>
        </w:tc>
        <w:tc>
          <w:tcPr>
            <w:tcW w:w="1080" w:type="dxa"/>
            <w:vMerge w:val="restart"/>
            <w:shd w:val="clear" w:color="auto" w:fill="auto"/>
            <w:textDirection w:val="btLr"/>
          </w:tcPr>
          <w:p w:rsidR="009A05F1" w:rsidRPr="004D7E54" w:rsidRDefault="009A05F1" w:rsidP="004D7E54">
            <w:pPr>
              <w:widowControl/>
              <w:spacing w:line="360" w:lineRule="auto"/>
              <w:ind w:left="0"/>
              <w:jc w:val="both"/>
              <w:rPr>
                <w:sz w:val="20"/>
              </w:rPr>
            </w:pPr>
            <w:r w:rsidRPr="004D7E54">
              <w:rPr>
                <w:sz w:val="20"/>
              </w:rPr>
              <w:t>Общее число животных подлежащее обработке, исследованию.</w:t>
            </w:r>
          </w:p>
        </w:tc>
        <w:tc>
          <w:tcPr>
            <w:tcW w:w="2428" w:type="dxa"/>
            <w:gridSpan w:val="4"/>
            <w:shd w:val="clear" w:color="auto" w:fill="auto"/>
          </w:tcPr>
          <w:p w:rsidR="009A05F1" w:rsidRPr="004D7E54" w:rsidRDefault="009A05F1" w:rsidP="004D7E54">
            <w:pPr>
              <w:widowControl/>
              <w:spacing w:line="360" w:lineRule="auto"/>
              <w:ind w:left="0"/>
              <w:jc w:val="both"/>
              <w:rPr>
                <w:sz w:val="20"/>
              </w:rPr>
            </w:pPr>
            <w:r w:rsidRPr="004D7E54">
              <w:rPr>
                <w:sz w:val="20"/>
              </w:rPr>
              <w:t>В том числе по кварталам</w:t>
            </w:r>
          </w:p>
        </w:tc>
        <w:tc>
          <w:tcPr>
            <w:tcW w:w="632" w:type="dxa"/>
            <w:vMerge w:val="restart"/>
            <w:shd w:val="clear" w:color="auto" w:fill="auto"/>
            <w:textDirection w:val="btLr"/>
          </w:tcPr>
          <w:p w:rsidR="009A05F1" w:rsidRPr="004D7E54" w:rsidRDefault="009A05F1" w:rsidP="004D7E54">
            <w:pPr>
              <w:widowControl/>
              <w:spacing w:line="360" w:lineRule="auto"/>
              <w:ind w:left="0"/>
              <w:jc w:val="both"/>
              <w:rPr>
                <w:sz w:val="20"/>
              </w:rPr>
            </w:pPr>
            <w:r w:rsidRPr="004D7E54">
              <w:rPr>
                <w:sz w:val="20"/>
              </w:rPr>
              <w:t>Стоимость обработки одной головы (руб.)</w:t>
            </w:r>
          </w:p>
        </w:tc>
        <w:tc>
          <w:tcPr>
            <w:tcW w:w="360" w:type="dxa"/>
            <w:vMerge w:val="restart"/>
            <w:shd w:val="clear" w:color="auto" w:fill="auto"/>
            <w:textDirection w:val="btLr"/>
          </w:tcPr>
          <w:p w:rsidR="009A05F1" w:rsidRPr="004D7E54" w:rsidRDefault="009A05F1" w:rsidP="004D7E54">
            <w:pPr>
              <w:widowControl/>
              <w:spacing w:line="360" w:lineRule="auto"/>
              <w:ind w:left="0"/>
              <w:jc w:val="both"/>
              <w:rPr>
                <w:sz w:val="20"/>
              </w:rPr>
            </w:pPr>
            <w:r w:rsidRPr="004D7E54">
              <w:rPr>
                <w:sz w:val="20"/>
              </w:rPr>
              <w:t>Общая стоимость</w:t>
            </w:r>
          </w:p>
        </w:tc>
        <w:tc>
          <w:tcPr>
            <w:tcW w:w="3012" w:type="dxa"/>
            <w:gridSpan w:val="4"/>
            <w:shd w:val="clear" w:color="auto" w:fill="auto"/>
          </w:tcPr>
          <w:p w:rsidR="009A05F1" w:rsidRPr="004D7E54" w:rsidRDefault="009A05F1" w:rsidP="004D7E54">
            <w:pPr>
              <w:widowControl/>
              <w:spacing w:line="360" w:lineRule="auto"/>
              <w:ind w:left="0"/>
              <w:jc w:val="both"/>
              <w:rPr>
                <w:sz w:val="20"/>
              </w:rPr>
            </w:pPr>
            <w:r w:rsidRPr="004D7E54">
              <w:rPr>
                <w:sz w:val="20"/>
              </w:rPr>
              <w:t>Выполнение плана по кварталам</w:t>
            </w:r>
          </w:p>
        </w:tc>
      </w:tr>
      <w:tr w:rsidR="00672C62" w:rsidRPr="004D7E54" w:rsidTr="004D7E54">
        <w:trPr>
          <w:trHeight w:val="1745"/>
        </w:trPr>
        <w:tc>
          <w:tcPr>
            <w:tcW w:w="1908" w:type="dxa"/>
            <w:vMerge/>
            <w:shd w:val="clear" w:color="auto" w:fill="auto"/>
          </w:tcPr>
          <w:p w:rsidR="009A05F1" w:rsidRPr="004D7E54" w:rsidRDefault="009A05F1" w:rsidP="004D7E54">
            <w:pPr>
              <w:widowControl/>
              <w:spacing w:line="360" w:lineRule="auto"/>
              <w:ind w:left="0"/>
              <w:jc w:val="both"/>
              <w:rPr>
                <w:sz w:val="20"/>
              </w:rPr>
            </w:pPr>
          </w:p>
        </w:tc>
        <w:tc>
          <w:tcPr>
            <w:tcW w:w="1080" w:type="dxa"/>
            <w:vMerge/>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2</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3</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4</w:t>
            </w:r>
          </w:p>
        </w:tc>
        <w:tc>
          <w:tcPr>
            <w:tcW w:w="632" w:type="dxa"/>
            <w:vMerge/>
            <w:shd w:val="clear" w:color="auto" w:fill="auto"/>
          </w:tcPr>
          <w:p w:rsidR="009A05F1" w:rsidRPr="004D7E54" w:rsidRDefault="009A05F1" w:rsidP="004D7E54">
            <w:pPr>
              <w:widowControl/>
              <w:spacing w:line="360" w:lineRule="auto"/>
              <w:ind w:left="0"/>
              <w:jc w:val="both"/>
              <w:rPr>
                <w:sz w:val="20"/>
              </w:rPr>
            </w:pPr>
          </w:p>
        </w:tc>
        <w:tc>
          <w:tcPr>
            <w:tcW w:w="360" w:type="dxa"/>
            <w:vMerge/>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w:t>
            </w:r>
          </w:p>
        </w:tc>
        <w:tc>
          <w:tcPr>
            <w:tcW w:w="753"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2</w:t>
            </w:r>
          </w:p>
        </w:tc>
        <w:tc>
          <w:tcPr>
            <w:tcW w:w="753"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3</w:t>
            </w:r>
          </w:p>
        </w:tc>
        <w:tc>
          <w:tcPr>
            <w:tcW w:w="753"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4</w:t>
            </w:r>
          </w:p>
        </w:tc>
      </w:tr>
      <w:tr w:rsidR="009A05F1" w:rsidRPr="004D7E54" w:rsidTr="004D7E54">
        <w:tc>
          <w:tcPr>
            <w:tcW w:w="9420" w:type="dxa"/>
            <w:gridSpan w:val="12"/>
            <w:shd w:val="clear" w:color="auto" w:fill="auto"/>
          </w:tcPr>
          <w:p w:rsidR="009A05F1" w:rsidRPr="004D7E54" w:rsidRDefault="009A05F1" w:rsidP="004D7E54">
            <w:pPr>
              <w:widowControl/>
              <w:spacing w:line="360" w:lineRule="auto"/>
              <w:ind w:left="0"/>
              <w:jc w:val="both"/>
              <w:rPr>
                <w:b/>
                <w:sz w:val="20"/>
              </w:rPr>
            </w:pPr>
            <w:r w:rsidRPr="004D7E54">
              <w:rPr>
                <w:b/>
                <w:sz w:val="20"/>
              </w:rPr>
              <w:t>1. Диагностические исследования крупного рогатого скота на:</w:t>
            </w: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Бруцеллез</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500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450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50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p>
        </w:tc>
        <w:tc>
          <w:tcPr>
            <w:tcW w:w="607" w:type="dxa"/>
            <w:shd w:val="clear" w:color="auto" w:fill="auto"/>
            <w:vAlign w:val="center"/>
          </w:tcPr>
          <w:p w:rsidR="009A05F1" w:rsidRPr="004D7E54" w:rsidRDefault="009A05F1" w:rsidP="004D7E54">
            <w:pPr>
              <w:widowControl/>
              <w:spacing w:line="360" w:lineRule="auto"/>
              <w:ind w:left="0"/>
              <w:jc w:val="both"/>
              <w:rPr>
                <w:sz w:val="20"/>
              </w:rPr>
            </w:pPr>
          </w:p>
        </w:tc>
        <w:tc>
          <w:tcPr>
            <w:tcW w:w="632"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25</w:t>
            </w: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Туберкулез</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1000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425</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50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425</w:t>
            </w:r>
          </w:p>
        </w:tc>
        <w:tc>
          <w:tcPr>
            <w:tcW w:w="632" w:type="dxa"/>
            <w:shd w:val="clear" w:color="auto" w:fill="auto"/>
            <w:vAlign w:val="center"/>
          </w:tcPr>
          <w:p w:rsidR="009A05F1" w:rsidRPr="004D7E54" w:rsidRDefault="009A05F1" w:rsidP="004D7E54">
            <w:pPr>
              <w:widowControl/>
              <w:spacing w:line="360" w:lineRule="auto"/>
              <w:ind w:left="0"/>
              <w:jc w:val="both"/>
              <w:rPr>
                <w:sz w:val="20"/>
              </w:rPr>
            </w:pP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Лейкоз</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2000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600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500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500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400</w:t>
            </w:r>
          </w:p>
        </w:tc>
        <w:tc>
          <w:tcPr>
            <w:tcW w:w="632"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25</w:t>
            </w: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9A05F1" w:rsidRPr="004D7E54" w:rsidTr="004D7E54">
        <w:tc>
          <w:tcPr>
            <w:tcW w:w="9420" w:type="dxa"/>
            <w:gridSpan w:val="12"/>
            <w:shd w:val="clear" w:color="auto" w:fill="auto"/>
            <w:vAlign w:val="center"/>
          </w:tcPr>
          <w:p w:rsidR="009A05F1" w:rsidRPr="004D7E54" w:rsidRDefault="009A05F1" w:rsidP="004D7E54">
            <w:pPr>
              <w:widowControl/>
              <w:spacing w:line="360" w:lineRule="auto"/>
              <w:ind w:left="0"/>
              <w:jc w:val="both"/>
              <w:rPr>
                <w:b/>
                <w:sz w:val="20"/>
              </w:rPr>
            </w:pPr>
            <w:r w:rsidRPr="004D7E54">
              <w:rPr>
                <w:b/>
                <w:sz w:val="20"/>
              </w:rPr>
              <w:t>2. Профилактическая иммунизация крупного рогатого скота против:</w:t>
            </w: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Сибирской язвы</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800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500</w:t>
            </w:r>
          </w:p>
        </w:tc>
        <w:tc>
          <w:tcPr>
            <w:tcW w:w="632" w:type="dxa"/>
            <w:shd w:val="clear" w:color="auto" w:fill="auto"/>
            <w:vAlign w:val="center"/>
          </w:tcPr>
          <w:p w:rsidR="009A05F1" w:rsidRPr="004D7E54" w:rsidRDefault="009A05F1" w:rsidP="004D7E54">
            <w:pPr>
              <w:widowControl/>
              <w:spacing w:line="360" w:lineRule="auto"/>
              <w:ind w:left="0"/>
              <w:jc w:val="both"/>
              <w:rPr>
                <w:sz w:val="20"/>
              </w:rPr>
            </w:pP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Лептоспироза</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300</w:t>
            </w: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300</w:t>
            </w: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32" w:type="dxa"/>
            <w:shd w:val="clear" w:color="auto" w:fill="auto"/>
            <w:vAlign w:val="center"/>
          </w:tcPr>
          <w:p w:rsidR="009A05F1" w:rsidRPr="004D7E54" w:rsidRDefault="009A05F1" w:rsidP="004D7E54">
            <w:pPr>
              <w:widowControl/>
              <w:spacing w:line="360" w:lineRule="auto"/>
              <w:ind w:left="0"/>
              <w:jc w:val="both"/>
              <w:rPr>
                <w:sz w:val="20"/>
              </w:rPr>
            </w:pP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Пастереллеза</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250</w:t>
            </w:r>
          </w:p>
        </w:tc>
        <w:tc>
          <w:tcPr>
            <w:tcW w:w="607" w:type="dxa"/>
            <w:shd w:val="clear" w:color="auto" w:fill="auto"/>
          </w:tcPr>
          <w:p w:rsidR="009A05F1" w:rsidRPr="004D7E54" w:rsidRDefault="009A05F1" w:rsidP="004D7E54">
            <w:pPr>
              <w:widowControl/>
              <w:spacing w:line="360" w:lineRule="auto"/>
              <w:ind w:left="0"/>
              <w:jc w:val="both"/>
              <w:rPr>
                <w:sz w:val="20"/>
              </w:rPr>
            </w:pPr>
            <w:r w:rsidRPr="004D7E54">
              <w:rPr>
                <w:sz w:val="20"/>
              </w:rPr>
              <w:t>100</w:t>
            </w:r>
          </w:p>
        </w:tc>
        <w:tc>
          <w:tcPr>
            <w:tcW w:w="607" w:type="dxa"/>
            <w:shd w:val="clear" w:color="auto" w:fill="auto"/>
          </w:tcPr>
          <w:p w:rsidR="009A05F1" w:rsidRPr="004D7E54" w:rsidRDefault="009A05F1" w:rsidP="004D7E54">
            <w:pPr>
              <w:widowControl/>
              <w:spacing w:line="360" w:lineRule="auto"/>
              <w:ind w:left="0"/>
              <w:jc w:val="both"/>
              <w:rPr>
                <w:sz w:val="20"/>
              </w:rPr>
            </w:pPr>
            <w:r w:rsidRPr="004D7E54">
              <w:rPr>
                <w:sz w:val="20"/>
              </w:rPr>
              <w:t>50</w:t>
            </w:r>
          </w:p>
        </w:tc>
        <w:tc>
          <w:tcPr>
            <w:tcW w:w="607" w:type="dxa"/>
            <w:shd w:val="clear" w:color="auto" w:fill="auto"/>
          </w:tcPr>
          <w:p w:rsidR="009A05F1" w:rsidRPr="004D7E54" w:rsidRDefault="009A05F1" w:rsidP="004D7E54">
            <w:pPr>
              <w:widowControl/>
              <w:spacing w:line="360" w:lineRule="auto"/>
              <w:ind w:left="0"/>
              <w:jc w:val="both"/>
              <w:rPr>
                <w:sz w:val="20"/>
              </w:rPr>
            </w:pPr>
            <w:r w:rsidRPr="004D7E54">
              <w:rPr>
                <w:sz w:val="20"/>
              </w:rPr>
              <w:t>50</w:t>
            </w:r>
          </w:p>
        </w:tc>
        <w:tc>
          <w:tcPr>
            <w:tcW w:w="607" w:type="dxa"/>
            <w:shd w:val="clear" w:color="auto" w:fill="auto"/>
          </w:tcPr>
          <w:p w:rsidR="009A05F1" w:rsidRPr="004D7E54" w:rsidRDefault="009A05F1" w:rsidP="004D7E54">
            <w:pPr>
              <w:widowControl/>
              <w:spacing w:line="360" w:lineRule="auto"/>
              <w:ind w:left="0"/>
              <w:jc w:val="both"/>
              <w:rPr>
                <w:sz w:val="20"/>
              </w:rPr>
            </w:pPr>
            <w:r w:rsidRPr="004D7E54">
              <w:rPr>
                <w:sz w:val="20"/>
              </w:rPr>
              <w:t>50</w:t>
            </w:r>
          </w:p>
        </w:tc>
        <w:tc>
          <w:tcPr>
            <w:tcW w:w="632" w:type="dxa"/>
            <w:shd w:val="clear" w:color="auto" w:fill="auto"/>
            <w:vAlign w:val="center"/>
          </w:tcPr>
          <w:p w:rsidR="009A05F1" w:rsidRPr="004D7E54" w:rsidRDefault="009A05F1" w:rsidP="004D7E54">
            <w:pPr>
              <w:widowControl/>
              <w:spacing w:line="360" w:lineRule="auto"/>
              <w:ind w:left="0"/>
              <w:jc w:val="both"/>
              <w:rPr>
                <w:sz w:val="20"/>
              </w:rPr>
            </w:pP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Инфекционного ринотрахеита</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1500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700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100</w:t>
            </w: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600</w:t>
            </w:r>
          </w:p>
        </w:tc>
        <w:tc>
          <w:tcPr>
            <w:tcW w:w="632" w:type="dxa"/>
            <w:shd w:val="clear" w:color="auto" w:fill="auto"/>
            <w:vAlign w:val="center"/>
          </w:tcPr>
          <w:p w:rsidR="009A05F1" w:rsidRPr="004D7E54" w:rsidRDefault="009A05F1" w:rsidP="004D7E54">
            <w:pPr>
              <w:widowControl/>
              <w:spacing w:line="360" w:lineRule="auto"/>
              <w:ind w:left="0"/>
              <w:jc w:val="both"/>
              <w:rPr>
                <w:sz w:val="20"/>
              </w:rPr>
            </w:pP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9A05F1" w:rsidRPr="004D7E54" w:rsidTr="004D7E54">
        <w:tc>
          <w:tcPr>
            <w:tcW w:w="9420" w:type="dxa"/>
            <w:gridSpan w:val="12"/>
            <w:shd w:val="clear" w:color="auto" w:fill="auto"/>
            <w:vAlign w:val="center"/>
          </w:tcPr>
          <w:p w:rsidR="009A05F1" w:rsidRPr="004D7E54" w:rsidRDefault="009A05F1" w:rsidP="004D7E54">
            <w:pPr>
              <w:widowControl/>
              <w:spacing w:line="360" w:lineRule="auto"/>
              <w:ind w:left="0"/>
              <w:jc w:val="both"/>
              <w:rPr>
                <w:b/>
                <w:sz w:val="20"/>
              </w:rPr>
            </w:pPr>
            <w:r w:rsidRPr="004D7E54">
              <w:rPr>
                <w:b/>
                <w:sz w:val="20"/>
              </w:rPr>
              <w:t>3. Лечебно профилактические обработки крупного рогатого скота против:</w:t>
            </w: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Подкожного овода</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700</w:t>
            </w: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700</w:t>
            </w:r>
          </w:p>
        </w:tc>
        <w:tc>
          <w:tcPr>
            <w:tcW w:w="632" w:type="dxa"/>
            <w:shd w:val="clear" w:color="auto" w:fill="auto"/>
            <w:vAlign w:val="center"/>
          </w:tcPr>
          <w:p w:rsidR="009A05F1" w:rsidRPr="004D7E54" w:rsidRDefault="009A05F1" w:rsidP="004D7E54">
            <w:pPr>
              <w:widowControl/>
              <w:spacing w:line="360" w:lineRule="auto"/>
              <w:ind w:left="0"/>
              <w:jc w:val="both"/>
              <w:rPr>
                <w:sz w:val="20"/>
              </w:rPr>
            </w:pP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r w:rsidR="009A05F1" w:rsidRPr="004D7E54" w:rsidTr="004D7E54">
        <w:tc>
          <w:tcPr>
            <w:tcW w:w="9420" w:type="dxa"/>
            <w:gridSpan w:val="12"/>
            <w:shd w:val="clear" w:color="auto" w:fill="auto"/>
            <w:vAlign w:val="center"/>
          </w:tcPr>
          <w:p w:rsidR="009A05F1" w:rsidRPr="004D7E54" w:rsidRDefault="009A05F1" w:rsidP="004D7E54">
            <w:pPr>
              <w:widowControl/>
              <w:spacing w:line="360" w:lineRule="auto"/>
              <w:ind w:left="0"/>
              <w:jc w:val="both"/>
              <w:rPr>
                <w:b/>
                <w:sz w:val="20"/>
              </w:rPr>
            </w:pPr>
            <w:r w:rsidRPr="004D7E54">
              <w:rPr>
                <w:b/>
                <w:sz w:val="20"/>
              </w:rPr>
              <w:t>4. Дегельминтизация крупного рогатого скота против:</w:t>
            </w:r>
          </w:p>
        </w:tc>
      </w:tr>
      <w:tr w:rsidR="00672C62" w:rsidRPr="004D7E54" w:rsidTr="004D7E54">
        <w:tc>
          <w:tcPr>
            <w:tcW w:w="1908" w:type="dxa"/>
            <w:shd w:val="clear" w:color="auto" w:fill="auto"/>
          </w:tcPr>
          <w:p w:rsidR="009A05F1" w:rsidRPr="004D7E54" w:rsidRDefault="009A05F1" w:rsidP="004D7E54">
            <w:pPr>
              <w:widowControl/>
              <w:spacing w:line="360" w:lineRule="auto"/>
              <w:ind w:left="0"/>
              <w:jc w:val="both"/>
              <w:rPr>
                <w:sz w:val="20"/>
              </w:rPr>
            </w:pPr>
            <w:r w:rsidRPr="004D7E54">
              <w:rPr>
                <w:sz w:val="20"/>
              </w:rPr>
              <w:t>Фасциолеза</w:t>
            </w:r>
          </w:p>
        </w:tc>
        <w:tc>
          <w:tcPr>
            <w:tcW w:w="1080" w:type="dxa"/>
            <w:shd w:val="clear" w:color="auto" w:fill="auto"/>
            <w:vAlign w:val="center"/>
          </w:tcPr>
          <w:p w:rsidR="009A05F1" w:rsidRPr="004D7E54" w:rsidRDefault="009A05F1" w:rsidP="004D7E54">
            <w:pPr>
              <w:widowControl/>
              <w:spacing w:line="360" w:lineRule="auto"/>
              <w:ind w:left="0"/>
              <w:jc w:val="both"/>
              <w:rPr>
                <w:sz w:val="20"/>
              </w:rPr>
            </w:pPr>
            <w:r w:rsidRPr="004D7E54">
              <w:rPr>
                <w:sz w:val="20"/>
              </w:rPr>
              <w:t>350</w:t>
            </w: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tcPr>
          <w:p w:rsidR="009A05F1" w:rsidRPr="004D7E54" w:rsidRDefault="009A05F1" w:rsidP="004D7E54">
            <w:pPr>
              <w:widowControl/>
              <w:spacing w:line="360" w:lineRule="auto"/>
              <w:ind w:left="0"/>
              <w:jc w:val="both"/>
              <w:rPr>
                <w:sz w:val="20"/>
              </w:rPr>
            </w:pPr>
          </w:p>
        </w:tc>
        <w:tc>
          <w:tcPr>
            <w:tcW w:w="607" w:type="dxa"/>
            <w:shd w:val="clear" w:color="auto" w:fill="auto"/>
          </w:tcPr>
          <w:p w:rsidR="009A05F1" w:rsidRPr="004D7E54" w:rsidRDefault="009A05F1" w:rsidP="004D7E54">
            <w:pPr>
              <w:widowControl/>
              <w:spacing w:line="360" w:lineRule="auto"/>
              <w:ind w:left="0"/>
              <w:jc w:val="both"/>
              <w:rPr>
                <w:sz w:val="20"/>
              </w:rPr>
            </w:pPr>
            <w:r w:rsidRPr="004D7E54">
              <w:rPr>
                <w:sz w:val="20"/>
              </w:rPr>
              <w:t>350</w:t>
            </w:r>
          </w:p>
        </w:tc>
        <w:tc>
          <w:tcPr>
            <w:tcW w:w="632" w:type="dxa"/>
            <w:shd w:val="clear" w:color="auto" w:fill="auto"/>
            <w:vAlign w:val="center"/>
          </w:tcPr>
          <w:p w:rsidR="009A05F1" w:rsidRPr="004D7E54" w:rsidRDefault="009A05F1" w:rsidP="004D7E54">
            <w:pPr>
              <w:widowControl/>
              <w:spacing w:line="360" w:lineRule="auto"/>
              <w:ind w:left="0"/>
              <w:jc w:val="both"/>
              <w:rPr>
                <w:sz w:val="20"/>
              </w:rPr>
            </w:pPr>
          </w:p>
        </w:tc>
        <w:tc>
          <w:tcPr>
            <w:tcW w:w="360"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c>
          <w:tcPr>
            <w:tcW w:w="753" w:type="dxa"/>
            <w:shd w:val="clear" w:color="auto" w:fill="auto"/>
          </w:tcPr>
          <w:p w:rsidR="009A05F1" w:rsidRPr="004D7E54" w:rsidRDefault="009A05F1" w:rsidP="004D7E54">
            <w:pPr>
              <w:widowControl/>
              <w:spacing w:line="360" w:lineRule="auto"/>
              <w:ind w:left="0"/>
              <w:jc w:val="both"/>
              <w:rPr>
                <w:sz w:val="20"/>
              </w:rPr>
            </w:pPr>
          </w:p>
        </w:tc>
      </w:tr>
    </w:tbl>
    <w:p w:rsidR="009A05F1" w:rsidRPr="00672C62" w:rsidRDefault="009A05F1" w:rsidP="00672C62">
      <w:pPr>
        <w:widowControl/>
        <w:spacing w:line="360" w:lineRule="auto"/>
        <w:ind w:left="0" w:firstLine="709"/>
        <w:jc w:val="both"/>
        <w:rPr>
          <w:sz w:val="28"/>
          <w:szCs w:val="28"/>
        </w:rPr>
      </w:pPr>
    </w:p>
    <w:p w:rsidR="009A05F1" w:rsidRPr="00385521" w:rsidRDefault="009A05F1" w:rsidP="00672C62">
      <w:pPr>
        <w:widowControl/>
        <w:spacing w:line="360" w:lineRule="auto"/>
        <w:ind w:left="0" w:firstLine="709"/>
        <w:jc w:val="both"/>
        <w:rPr>
          <w:b/>
          <w:sz w:val="28"/>
          <w:szCs w:val="28"/>
        </w:rPr>
      </w:pPr>
      <w:r w:rsidRPr="00385521">
        <w:rPr>
          <w:b/>
          <w:sz w:val="28"/>
          <w:szCs w:val="28"/>
        </w:rPr>
        <w:t>Объяснительная записка к плану и ветеринарно</w:t>
      </w:r>
      <w:r w:rsidR="00672C62" w:rsidRPr="00385521">
        <w:rPr>
          <w:b/>
          <w:sz w:val="28"/>
          <w:szCs w:val="28"/>
        </w:rPr>
        <w:t>-</w:t>
      </w:r>
      <w:r w:rsidRPr="00385521">
        <w:rPr>
          <w:b/>
          <w:sz w:val="28"/>
          <w:szCs w:val="28"/>
        </w:rPr>
        <w:t xml:space="preserve">профилактических мероприятий на </w:t>
      </w:r>
      <w:smartTag w:uri="urn:schemas-microsoft-com:office:smarttags" w:element="metricconverter">
        <w:smartTagPr>
          <w:attr w:name="ProductID" w:val="2007 г"/>
        </w:smartTagPr>
        <w:r w:rsidRPr="00385521">
          <w:rPr>
            <w:b/>
            <w:sz w:val="28"/>
            <w:szCs w:val="28"/>
          </w:rPr>
          <w:t>2007 г</w:t>
        </w:r>
      </w:smartTag>
    </w:p>
    <w:p w:rsidR="009A05F1" w:rsidRPr="00672C62" w:rsidRDefault="009A05F1" w:rsidP="00672C62">
      <w:pPr>
        <w:widowControl/>
        <w:spacing w:line="360" w:lineRule="auto"/>
        <w:ind w:left="0" w:firstLine="709"/>
        <w:jc w:val="both"/>
        <w:rPr>
          <w:sz w:val="28"/>
          <w:szCs w:val="28"/>
        </w:rPr>
      </w:pPr>
      <w:r w:rsidRPr="00672C62">
        <w:rPr>
          <w:sz w:val="28"/>
          <w:szCs w:val="28"/>
        </w:rPr>
        <w:t>Проводятся в хозяйстве диагностические исследования на такие заболевания как лейкоз, бруцеллез, туберкулез. По плану противоэпизоотических и ветеринарно-профилактических мероприятий составленному в районной станции по борьбе с болезнями животных, ветеринарная служба получает распоряжение на проведение мероприятия с заранее определенными сроками его выполнения. Для взятия крови для исследования на лейкоз, бруцеллез отводится 3 рабочих дня. Зачастую понедельник, вторник, среда. Ежедневно, по мере взятия крови, отобранные пробы доставляют в межрайонную лабораторию. На проводимые исследования оформляются документы для оплаты проводимых исследований. При доставке отобранных проб на них оформляются сопроводительные документы. Опись и сопроводительная. В описи указываются порядковые номера пробирок в штативах и соответствующий номер коровы. В сопроводительной указывают куда посылают, что посылают, сколько проб и на что исследовать. Подписывается врач который отправил пробы и ставится печать ветеринарной службы хозяйства.</w:t>
      </w:r>
    </w:p>
    <w:p w:rsidR="009A05F1" w:rsidRPr="00672C62" w:rsidRDefault="009A05F1" w:rsidP="00672C62">
      <w:pPr>
        <w:widowControl/>
        <w:spacing w:line="360" w:lineRule="auto"/>
        <w:ind w:left="0" w:firstLine="709"/>
        <w:jc w:val="both"/>
        <w:rPr>
          <w:sz w:val="28"/>
          <w:szCs w:val="28"/>
        </w:rPr>
      </w:pPr>
      <w:r w:rsidRPr="00672C62">
        <w:rPr>
          <w:sz w:val="28"/>
          <w:szCs w:val="28"/>
        </w:rPr>
        <w:t>Аллергическое исследование скота на туберкулез проводится под контролем и с непосредственным участием ветеринарных специалистов районной станции по борьбе с болезнями животных. Для проведения исследования применяется ППД туберкулин для млекопитающих и птиц производства Курской биофабрики фирмы «Биок», серия 7 контроль 7, изготовлен 18.05.2006, срок годности 3 года. Врачи ветстанции получив из области диагностикум предварительно (за 1-2 недели) предупредив, приезжают в хозяйство и проводят массовые внутрикожные инъекции туберкулина. Поле введения заранее подготавливается ветеринарным санитаром (выбривается). Во время проведения мероприятия поле инъекции протирают перед введением туберкулина кожу обрабатывают 70% раствором этилового спирта. При проведении мероприятия учитывается день недели и день мероприятия назначается так, чтобы день проведения читки реакции не попал на выходные. После проведения читки реакции врачами СББЖ дается заключение о иммунном состоянии поголовья.</w:t>
      </w:r>
    </w:p>
    <w:p w:rsidR="009A05F1" w:rsidRPr="00672C62" w:rsidRDefault="009A05F1" w:rsidP="00672C62">
      <w:pPr>
        <w:widowControl/>
        <w:spacing w:line="360" w:lineRule="auto"/>
        <w:ind w:left="0" w:firstLine="709"/>
        <w:jc w:val="both"/>
        <w:rPr>
          <w:sz w:val="28"/>
          <w:szCs w:val="28"/>
        </w:rPr>
      </w:pPr>
      <w:r w:rsidRPr="00672C62">
        <w:rPr>
          <w:sz w:val="28"/>
          <w:szCs w:val="28"/>
        </w:rPr>
        <w:t>По плану мероприятий хозяйство обязано исследовать кровь от животных на лейкоз 2 раза в год на бруцеллез 1 раз в год. Провести туберкуленизацию 2 раза в год.</w:t>
      </w:r>
    </w:p>
    <w:p w:rsidR="0007644A" w:rsidRPr="00672C62" w:rsidRDefault="0007644A" w:rsidP="00672C62">
      <w:pPr>
        <w:widowControl/>
        <w:spacing w:line="360" w:lineRule="auto"/>
        <w:ind w:left="0" w:firstLine="709"/>
        <w:jc w:val="both"/>
        <w:rPr>
          <w:sz w:val="28"/>
          <w:szCs w:val="28"/>
        </w:rPr>
      </w:pPr>
      <w:r w:rsidRPr="00672C62">
        <w:rPr>
          <w:sz w:val="28"/>
          <w:szCs w:val="28"/>
        </w:rPr>
        <w:t>Профилактические иммунизация: проводится по таким заболеваниям как сибирская язва, лептоспироз, пастереллез, инфекционный ринотрахеит крупного рогатого скота.</w:t>
      </w:r>
    </w:p>
    <w:p w:rsidR="0007644A" w:rsidRPr="00672C62" w:rsidRDefault="0007644A" w:rsidP="00672C62">
      <w:pPr>
        <w:widowControl/>
        <w:spacing w:line="360" w:lineRule="auto"/>
        <w:ind w:left="0" w:firstLine="709"/>
        <w:jc w:val="both"/>
        <w:rPr>
          <w:sz w:val="28"/>
          <w:szCs w:val="28"/>
        </w:rPr>
      </w:pPr>
      <w:r w:rsidRPr="00672C62">
        <w:rPr>
          <w:sz w:val="28"/>
          <w:szCs w:val="28"/>
        </w:rPr>
        <w:t>Иммунизация поголовья против сибирской язвы является обязательным мероприятием в системе профилактики особоопасных антропогенных инфекций. Мероприятие проводится один раз в год по дойному поголовью и ежеквартально по мере поступления животных начиная с возраста 1 год. Вакцина приобретается за счет федерального бюджета и выдается ответственному лицу хозяйства (ветеринарному врачу) для проведения мероприятия. Обычно применяется живая вакцина из штамма 55-ВНИИВВиМ против сибирской язвы животных. После проведения вакцинации ветеринарный специалист предприятия представляет данные по мероприятию в районную СББЖ.</w:t>
      </w:r>
    </w:p>
    <w:p w:rsidR="0007644A" w:rsidRPr="00672C62" w:rsidRDefault="0007644A" w:rsidP="00672C62">
      <w:pPr>
        <w:widowControl/>
        <w:spacing w:line="360" w:lineRule="auto"/>
        <w:ind w:left="0" w:firstLine="709"/>
        <w:jc w:val="both"/>
        <w:rPr>
          <w:sz w:val="28"/>
          <w:szCs w:val="28"/>
        </w:rPr>
      </w:pPr>
      <w:r w:rsidRPr="00672C62">
        <w:rPr>
          <w:sz w:val="28"/>
          <w:szCs w:val="28"/>
        </w:rPr>
        <w:t>Хозяйство вакцинирует лактирующих коров против лептоспироза. Мероприятие проводится 1 раз в год в летний пастбищный период.</w:t>
      </w:r>
    </w:p>
    <w:p w:rsidR="0007644A" w:rsidRPr="00672C62" w:rsidRDefault="0007644A" w:rsidP="00672C62">
      <w:pPr>
        <w:widowControl/>
        <w:spacing w:line="360" w:lineRule="auto"/>
        <w:ind w:left="0" w:firstLine="709"/>
        <w:jc w:val="both"/>
        <w:rPr>
          <w:sz w:val="28"/>
          <w:szCs w:val="28"/>
        </w:rPr>
      </w:pPr>
      <w:r w:rsidRPr="00672C62">
        <w:rPr>
          <w:sz w:val="28"/>
          <w:szCs w:val="28"/>
        </w:rPr>
        <w:t>Также в хозяйстве ведется текущая профилактика заболевания молодняка паратифом (сальмонеллезом). Для этого всех телят в возрасте 8-10 дней вакцинируют вакциной. Вакцинация стельных – сухостойных коров против этой болезни не проводится.</w:t>
      </w:r>
    </w:p>
    <w:p w:rsidR="0007644A" w:rsidRPr="00672C62" w:rsidRDefault="0007644A" w:rsidP="00672C62">
      <w:pPr>
        <w:widowControl/>
        <w:spacing w:line="360" w:lineRule="auto"/>
        <w:ind w:left="0" w:firstLine="709"/>
        <w:jc w:val="both"/>
        <w:rPr>
          <w:sz w:val="28"/>
          <w:szCs w:val="28"/>
        </w:rPr>
      </w:pPr>
      <w:r w:rsidRPr="00672C62">
        <w:rPr>
          <w:sz w:val="28"/>
          <w:szCs w:val="28"/>
        </w:rPr>
        <w:t>Возникшая в районе опасность заболевания скота инфекционным ринотрахеитом (аборты стельных коров, респираторные заболевания молодняка) вынуждает предприятие вести профилактическую иммунизацию. Молодняк в возрасте 20-30 дней по мере поступления и всех поголовно коров два раза в год прививают вакциной против инфекционного ринотрахеита, парагриппа-3, и рота- и коронавирусной инфекции крупного рогатого скота «Комбовак». Мероприятие проводится во время пастбищного и зимне-стойлового периода. Профилактические иммунизация: проводится по таким заболеваниям как сибирская язва, лептоспироз, пастереллез, инфекционный ринотрахеит крупного рогатого скота.</w:t>
      </w:r>
    </w:p>
    <w:p w:rsidR="0007644A" w:rsidRPr="00672C62" w:rsidRDefault="0007644A" w:rsidP="00672C62">
      <w:pPr>
        <w:widowControl/>
        <w:spacing w:line="360" w:lineRule="auto"/>
        <w:ind w:left="0" w:firstLine="709"/>
        <w:jc w:val="both"/>
        <w:rPr>
          <w:sz w:val="28"/>
          <w:szCs w:val="28"/>
        </w:rPr>
      </w:pPr>
      <w:r w:rsidRPr="00672C62">
        <w:rPr>
          <w:sz w:val="28"/>
          <w:szCs w:val="28"/>
        </w:rPr>
        <w:t>Иммунизация поголовья против сибирской язвы является обязательным мероприятием в системе профилактики особоопасных антропогенных инфекций. Мероприятие проводится один раз в год по дойному поголовью и ежеквартально по мере поступления животных начиная с возраста 1 год. Вакцина приобретается за счет федерального бюджета и выдается ответственному лицу хозяйства (ветеринарному врачу) для проведения мероприятия. Обычно применяется живая вакцина из штамма 55-ВНИИВВиМ против сибирской язвы животных. После проведения вакцинации ветеринарный специалист предприятия представляет данные по мероприятию в районную СББЖ.</w:t>
      </w:r>
    </w:p>
    <w:p w:rsidR="0007644A" w:rsidRPr="00672C62" w:rsidRDefault="0007644A" w:rsidP="00672C62">
      <w:pPr>
        <w:widowControl/>
        <w:spacing w:line="360" w:lineRule="auto"/>
        <w:ind w:left="0" w:firstLine="709"/>
        <w:jc w:val="both"/>
        <w:rPr>
          <w:sz w:val="28"/>
          <w:szCs w:val="28"/>
        </w:rPr>
      </w:pPr>
      <w:r w:rsidRPr="00672C62">
        <w:rPr>
          <w:sz w:val="28"/>
          <w:szCs w:val="28"/>
        </w:rPr>
        <w:t>Хозяйство вакцинирует лактирующих коров против лептоспироза. Мероприятие проводится 1 раз в год в летний пастбищный период.</w:t>
      </w:r>
    </w:p>
    <w:p w:rsidR="0007644A" w:rsidRPr="00672C62" w:rsidRDefault="0007644A" w:rsidP="00672C62">
      <w:pPr>
        <w:widowControl/>
        <w:spacing w:line="360" w:lineRule="auto"/>
        <w:ind w:left="0" w:firstLine="709"/>
        <w:jc w:val="both"/>
        <w:rPr>
          <w:sz w:val="28"/>
          <w:szCs w:val="28"/>
        </w:rPr>
      </w:pPr>
      <w:r w:rsidRPr="00672C62">
        <w:rPr>
          <w:sz w:val="28"/>
          <w:szCs w:val="28"/>
        </w:rPr>
        <w:t>Также в хозяйстве ведется текущая профилактика заболевания молодняка паратифом (сальмонеллезом). Для этого всех телят в возрасте 8-10 дней вакцинируют вакциной. Вакцинация стельных – сухостойных коров против этой болезни не проводится.</w:t>
      </w:r>
    </w:p>
    <w:p w:rsidR="0007644A" w:rsidRPr="00672C62" w:rsidRDefault="0007644A" w:rsidP="00672C62">
      <w:pPr>
        <w:widowControl/>
        <w:spacing w:line="360" w:lineRule="auto"/>
        <w:ind w:left="0" w:firstLine="709"/>
        <w:jc w:val="both"/>
        <w:rPr>
          <w:sz w:val="28"/>
          <w:szCs w:val="28"/>
        </w:rPr>
      </w:pPr>
      <w:r w:rsidRPr="00672C62">
        <w:rPr>
          <w:sz w:val="28"/>
          <w:szCs w:val="28"/>
        </w:rPr>
        <w:t>Возникшая в районе опасность заболевания скота инфекционным ринотрахеитом (аборты стельных коров, респираторные заболевания молодняка) вынуждает предприятие вести профилактическую иммунизацию. Молодняк в возрасте 20-30 дней по мере поступления и всех поголовно коров два раза в год прививают вакциной против инфекционного ринотрахеита, парагриппа-3, и рота- и коронавирусной инфекции крупного рогатого скота «Комбовак». Мероприятие проводится во время пастбищного и зимне-стойлового периода.</w:t>
      </w:r>
    </w:p>
    <w:p w:rsidR="001414C9" w:rsidRPr="00672C62" w:rsidRDefault="0007644A" w:rsidP="00672C62">
      <w:pPr>
        <w:widowControl/>
        <w:spacing w:line="360" w:lineRule="auto"/>
        <w:ind w:left="0" w:firstLine="709"/>
        <w:jc w:val="both"/>
        <w:rPr>
          <w:sz w:val="28"/>
          <w:szCs w:val="28"/>
        </w:rPr>
      </w:pPr>
      <w:r w:rsidRPr="00672C62">
        <w:rPr>
          <w:sz w:val="28"/>
          <w:szCs w:val="28"/>
        </w:rPr>
        <w:t>Лечебно профилактические обработки против подкожного овода проводятся в зимне-стойловый период по всему поголовью в возрасте более</w:t>
      </w:r>
      <w:r w:rsidR="00672C62">
        <w:rPr>
          <w:sz w:val="28"/>
          <w:szCs w:val="28"/>
        </w:rPr>
        <w:t xml:space="preserve"> </w:t>
      </w:r>
      <w:r w:rsidRPr="00672C62">
        <w:rPr>
          <w:sz w:val="28"/>
          <w:szCs w:val="28"/>
        </w:rPr>
        <w:t xml:space="preserve">пол года. Обработка проводится инъекционным препаратом Гиподектин. Препарат закупается предварительно перед мероприятием. Вводится подкожно в области нижней трети шеи в дозе 3 мл. взрослым животным, молодняку весом до </w:t>
      </w:r>
      <w:smartTag w:uri="urn:schemas-microsoft-com:office:smarttags" w:element="metricconverter">
        <w:smartTagPr>
          <w:attr w:name="ProductID" w:val="0,3 кг"/>
        </w:smartTagPr>
        <w:r w:rsidRPr="00672C62">
          <w:rPr>
            <w:sz w:val="28"/>
            <w:szCs w:val="28"/>
          </w:rPr>
          <w:t>150 кг</w:t>
        </w:r>
      </w:smartTag>
      <w:r w:rsidRPr="00672C62">
        <w:rPr>
          <w:sz w:val="28"/>
          <w:szCs w:val="28"/>
        </w:rPr>
        <w:t>. в дозе 2 мл.</w:t>
      </w:r>
    </w:p>
    <w:p w:rsidR="00672C62" w:rsidRDefault="00672C62" w:rsidP="00672C62">
      <w:pPr>
        <w:widowControl/>
        <w:spacing w:line="360" w:lineRule="auto"/>
        <w:ind w:left="0" w:firstLine="709"/>
        <w:jc w:val="both"/>
        <w:rPr>
          <w:b/>
          <w:sz w:val="28"/>
          <w:szCs w:val="28"/>
        </w:rPr>
      </w:pPr>
    </w:p>
    <w:p w:rsidR="001414C9" w:rsidRPr="00672C62" w:rsidRDefault="001414C9" w:rsidP="00672C62">
      <w:pPr>
        <w:widowControl/>
        <w:spacing w:line="360" w:lineRule="auto"/>
        <w:ind w:left="0" w:firstLine="709"/>
        <w:jc w:val="center"/>
        <w:rPr>
          <w:sz w:val="28"/>
          <w:szCs w:val="28"/>
        </w:rPr>
      </w:pPr>
      <w:r w:rsidRPr="00672C62">
        <w:rPr>
          <w:b/>
          <w:sz w:val="28"/>
          <w:szCs w:val="28"/>
        </w:rPr>
        <w:t>6. Заболеваемость и падёж сельскохозяйственных животных от незаразных болезней</w:t>
      </w:r>
    </w:p>
    <w:p w:rsidR="00672C62" w:rsidRDefault="00672C62" w:rsidP="00672C62">
      <w:pPr>
        <w:widowControl/>
        <w:spacing w:line="360" w:lineRule="auto"/>
        <w:ind w:left="0" w:firstLine="709"/>
        <w:jc w:val="both"/>
        <w:rPr>
          <w:b/>
          <w:sz w:val="28"/>
          <w:szCs w:val="28"/>
        </w:rPr>
      </w:pPr>
    </w:p>
    <w:p w:rsidR="001F1DF6" w:rsidRPr="00672C62" w:rsidRDefault="001F1DF6" w:rsidP="00672C62">
      <w:pPr>
        <w:widowControl/>
        <w:spacing w:line="360" w:lineRule="auto"/>
        <w:ind w:left="0" w:firstLine="709"/>
        <w:jc w:val="both"/>
        <w:rPr>
          <w:sz w:val="28"/>
          <w:szCs w:val="28"/>
        </w:rPr>
      </w:pPr>
      <w:r w:rsidRPr="00672C62">
        <w:rPr>
          <w:b/>
          <w:sz w:val="28"/>
          <w:szCs w:val="28"/>
        </w:rPr>
        <w:t>Характеристика причин</w:t>
      </w:r>
      <w:r w:rsidR="00672C62">
        <w:rPr>
          <w:b/>
          <w:sz w:val="28"/>
          <w:szCs w:val="28"/>
        </w:rPr>
        <w:t xml:space="preserve"> </w:t>
      </w:r>
      <w:r w:rsidRPr="00672C62">
        <w:rPr>
          <w:b/>
          <w:sz w:val="28"/>
          <w:szCs w:val="28"/>
        </w:rPr>
        <w:t>выбытия скота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582"/>
        <w:gridCol w:w="566"/>
        <w:gridCol w:w="582"/>
        <w:gridCol w:w="566"/>
        <w:gridCol w:w="582"/>
        <w:gridCol w:w="566"/>
        <w:gridCol w:w="709"/>
      </w:tblGrid>
      <w:tr w:rsidR="00C30902" w:rsidRPr="004D7E54" w:rsidTr="004D7E54">
        <w:tc>
          <w:tcPr>
            <w:tcW w:w="0" w:type="auto"/>
            <w:vMerge w:val="restart"/>
            <w:shd w:val="clear" w:color="auto" w:fill="auto"/>
            <w:vAlign w:val="center"/>
          </w:tcPr>
          <w:p w:rsidR="001F1DF6" w:rsidRPr="004D7E54" w:rsidRDefault="001F1DF6" w:rsidP="004D7E54">
            <w:pPr>
              <w:widowControl/>
              <w:spacing w:line="360" w:lineRule="auto"/>
              <w:ind w:left="0"/>
              <w:jc w:val="both"/>
              <w:rPr>
                <w:sz w:val="20"/>
              </w:rPr>
            </w:pPr>
            <w:r w:rsidRPr="004D7E54">
              <w:rPr>
                <w:sz w:val="20"/>
              </w:rPr>
              <w:t>Выбраковано коров</w:t>
            </w:r>
          </w:p>
        </w:tc>
        <w:tc>
          <w:tcPr>
            <w:tcW w:w="0" w:type="auto"/>
            <w:gridSpan w:val="2"/>
            <w:shd w:val="clear" w:color="auto" w:fill="auto"/>
            <w:vAlign w:val="center"/>
          </w:tcPr>
          <w:p w:rsidR="001F1DF6" w:rsidRPr="004D7E54" w:rsidRDefault="001F1DF6" w:rsidP="004D7E54">
            <w:pPr>
              <w:widowControl/>
              <w:spacing w:line="360" w:lineRule="auto"/>
              <w:ind w:left="0"/>
              <w:jc w:val="both"/>
              <w:rPr>
                <w:sz w:val="20"/>
              </w:rPr>
            </w:pPr>
            <w:r w:rsidRPr="004D7E54">
              <w:rPr>
                <w:sz w:val="20"/>
              </w:rPr>
              <w:t>2004</w:t>
            </w:r>
          </w:p>
        </w:tc>
        <w:tc>
          <w:tcPr>
            <w:tcW w:w="0" w:type="auto"/>
            <w:gridSpan w:val="2"/>
            <w:shd w:val="clear" w:color="auto" w:fill="auto"/>
            <w:vAlign w:val="center"/>
          </w:tcPr>
          <w:p w:rsidR="001F1DF6" w:rsidRPr="004D7E54" w:rsidRDefault="001F1DF6" w:rsidP="004D7E54">
            <w:pPr>
              <w:widowControl/>
              <w:spacing w:line="360" w:lineRule="auto"/>
              <w:ind w:left="0"/>
              <w:jc w:val="both"/>
              <w:rPr>
                <w:sz w:val="20"/>
              </w:rPr>
            </w:pPr>
            <w:r w:rsidRPr="004D7E54">
              <w:rPr>
                <w:sz w:val="20"/>
              </w:rPr>
              <w:t>2005</w:t>
            </w:r>
          </w:p>
        </w:tc>
        <w:tc>
          <w:tcPr>
            <w:tcW w:w="0" w:type="auto"/>
            <w:gridSpan w:val="2"/>
            <w:shd w:val="clear" w:color="auto" w:fill="auto"/>
          </w:tcPr>
          <w:p w:rsidR="001F1DF6" w:rsidRPr="004D7E54" w:rsidRDefault="001F1DF6" w:rsidP="004D7E54">
            <w:pPr>
              <w:widowControl/>
              <w:spacing w:line="360" w:lineRule="auto"/>
              <w:ind w:left="0"/>
              <w:jc w:val="both"/>
              <w:rPr>
                <w:sz w:val="20"/>
              </w:rPr>
            </w:pPr>
            <w:r w:rsidRPr="004D7E54">
              <w:rPr>
                <w:sz w:val="20"/>
              </w:rPr>
              <w:t>2006</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Всего</w:t>
            </w:r>
          </w:p>
        </w:tc>
      </w:tr>
      <w:tr w:rsidR="00C30902" w:rsidRPr="004D7E54" w:rsidTr="004D7E54">
        <w:trPr>
          <w:trHeight w:val="176"/>
        </w:trPr>
        <w:tc>
          <w:tcPr>
            <w:tcW w:w="0" w:type="auto"/>
            <w:vMerge/>
            <w:shd w:val="clear" w:color="auto" w:fill="auto"/>
          </w:tcPr>
          <w:p w:rsidR="00C30902" w:rsidRPr="004D7E54" w:rsidRDefault="00C30902" w:rsidP="004D7E54">
            <w:pPr>
              <w:widowControl/>
              <w:spacing w:line="360" w:lineRule="auto"/>
              <w:ind w:left="0"/>
              <w:jc w:val="both"/>
              <w:rPr>
                <w:sz w:val="20"/>
              </w:rPr>
            </w:pP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Гол.</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Гол.</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Гол.</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Гол.</w:t>
            </w:r>
          </w:p>
        </w:tc>
      </w:tr>
      <w:tr w:rsidR="00C30902" w:rsidRPr="004D7E54" w:rsidTr="004D7E54">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Всего</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94</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100</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132</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100</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151</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100</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306</w:t>
            </w:r>
          </w:p>
        </w:tc>
      </w:tr>
      <w:tr w:rsidR="00C30902" w:rsidRPr="004D7E54" w:rsidTr="004D7E54">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В том числе</w:t>
            </w:r>
          </w:p>
        </w:tc>
        <w:tc>
          <w:tcPr>
            <w:tcW w:w="0" w:type="auto"/>
            <w:gridSpan w:val="2"/>
            <w:shd w:val="clear" w:color="auto" w:fill="auto"/>
            <w:vAlign w:val="center"/>
          </w:tcPr>
          <w:p w:rsidR="00C30902" w:rsidRPr="004D7E54" w:rsidRDefault="00C30902" w:rsidP="004D7E54">
            <w:pPr>
              <w:widowControl/>
              <w:spacing w:line="360" w:lineRule="auto"/>
              <w:ind w:left="0"/>
              <w:jc w:val="both"/>
              <w:rPr>
                <w:sz w:val="20"/>
              </w:rPr>
            </w:pPr>
          </w:p>
        </w:tc>
        <w:tc>
          <w:tcPr>
            <w:tcW w:w="0" w:type="auto"/>
            <w:gridSpan w:val="2"/>
            <w:shd w:val="clear" w:color="auto" w:fill="auto"/>
            <w:vAlign w:val="center"/>
          </w:tcPr>
          <w:p w:rsidR="00C30902" w:rsidRPr="004D7E54" w:rsidRDefault="00C30902" w:rsidP="004D7E54">
            <w:pPr>
              <w:widowControl/>
              <w:spacing w:line="360" w:lineRule="auto"/>
              <w:ind w:left="0"/>
              <w:jc w:val="both"/>
              <w:rPr>
                <w:sz w:val="20"/>
              </w:rPr>
            </w:pPr>
          </w:p>
        </w:tc>
        <w:tc>
          <w:tcPr>
            <w:tcW w:w="0" w:type="auto"/>
            <w:gridSpan w:val="2"/>
            <w:shd w:val="clear" w:color="auto" w:fill="auto"/>
            <w:vAlign w:val="center"/>
          </w:tcPr>
          <w:p w:rsidR="00C30902" w:rsidRPr="004D7E54" w:rsidRDefault="00C30902" w:rsidP="004D7E54">
            <w:pPr>
              <w:widowControl/>
              <w:spacing w:line="360" w:lineRule="auto"/>
              <w:ind w:left="0"/>
              <w:jc w:val="both"/>
              <w:rPr>
                <w:sz w:val="20"/>
              </w:rPr>
            </w:pPr>
          </w:p>
        </w:tc>
        <w:tc>
          <w:tcPr>
            <w:tcW w:w="0" w:type="auto"/>
            <w:shd w:val="clear" w:color="auto" w:fill="auto"/>
            <w:vAlign w:val="center"/>
          </w:tcPr>
          <w:p w:rsidR="00C30902" w:rsidRPr="004D7E54" w:rsidRDefault="00C30902" w:rsidP="004D7E54">
            <w:pPr>
              <w:widowControl/>
              <w:spacing w:line="360" w:lineRule="auto"/>
              <w:ind w:left="0"/>
              <w:jc w:val="both"/>
              <w:rPr>
                <w:sz w:val="20"/>
              </w:rPr>
            </w:pPr>
          </w:p>
        </w:tc>
      </w:tr>
      <w:tr w:rsidR="00C30902" w:rsidRPr="004D7E54" w:rsidTr="004D7E54">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Гинекологические заболевания</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23</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24,5</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37</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28,0</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51</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34</w:t>
            </w:r>
          </w:p>
        </w:tc>
        <w:tc>
          <w:tcPr>
            <w:tcW w:w="0" w:type="auto"/>
            <w:shd w:val="clear" w:color="auto" w:fill="auto"/>
            <w:vAlign w:val="center"/>
          </w:tcPr>
          <w:p w:rsidR="00C30902" w:rsidRPr="004D7E54" w:rsidRDefault="00E47DFB" w:rsidP="004D7E54">
            <w:pPr>
              <w:widowControl/>
              <w:spacing w:line="360" w:lineRule="auto"/>
              <w:ind w:left="0"/>
              <w:jc w:val="both"/>
              <w:rPr>
                <w:sz w:val="20"/>
              </w:rPr>
            </w:pPr>
            <w:r w:rsidRPr="004D7E54">
              <w:rPr>
                <w:sz w:val="20"/>
              </w:rPr>
              <w:t>111</w:t>
            </w:r>
          </w:p>
        </w:tc>
      </w:tr>
      <w:tr w:rsidR="00C30902" w:rsidRPr="004D7E54" w:rsidTr="004D7E54">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Травмы, хирургические заболевания</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7</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7,5</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8</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6,1</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10</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6,6</w:t>
            </w:r>
          </w:p>
        </w:tc>
        <w:tc>
          <w:tcPr>
            <w:tcW w:w="0" w:type="auto"/>
            <w:shd w:val="clear" w:color="auto" w:fill="auto"/>
            <w:vAlign w:val="center"/>
          </w:tcPr>
          <w:p w:rsidR="00C30902" w:rsidRPr="004D7E54" w:rsidRDefault="00E47DFB" w:rsidP="004D7E54">
            <w:pPr>
              <w:widowControl/>
              <w:spacing w:line="360" w:lineRule="auto"/>
              <w:ind w:left="0"/>
              <w:jc w:val="both"/>
              <w:rPr>
                <w:sz w:val="20"/>
              </w:rPr>
            </w:pPr>
            <w:r w:rsidRPr="004D7E54">
              <w:rPr>
                <w:sz w:val="20"/>
              </w:rPr>
              <w:t>25</w:t>
            </w:r>
          </w:p>
        </w:tc>
      </w:tr>
      <w:tr w:rsidR="00C30902" w:rsidRPr="004D7E54" w:rsidTr="004D7E54">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Заболевания конечностей</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25</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26,5</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17</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12,9</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22</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14,5</w:t>
            </w:r>
          </w:p>
        </w:tc>
        <w:tc>
          <w:tcPr>
            <w:tcW w:w="0" w:type="auto"/>
            <w:shd w:val="clear" w:color="auto" w:fill="auto"/>
            <w:vAlign w:val="center"/>
          </w:tcPr>
          <w:p w:rsidR="00C30902" w:rsidRPr="004D7E54" w:rsidRDefault="00E47DFB" w:rsidP="004D7E54">
            <w:pPr>
              <w:widowControl/>
              <w:spacing w:line="360" w:lineRule="auto"/>
              <w:ind w:left="0"/>
              <w:jc w:val="both"/>
              <w:rPr>
                <w:sz w:val="20"/>
              </w:rPr>
            </w:pPr>
            <w:r w:rsidRPr="004D7E54">
              <w:rPr>
                <w:sz w:val="20"/>
              </w:rPr>
              <w:t>64</w:t>
            </w:r>
          </w:p>
        </w:tc>
      </w:tr>
      <w:tr w:rsidR="00C30902" w:rsidRPr="004D7E54" w:rsidTr="004D7E54">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Заболевания вымени</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12</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12,8</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16</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12,1</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19</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12,5</w:t>
            </w:r>
          </w:p>
        </w:tc>
        <w:tc>
          <w:tcPr>
            <w:tcW w:w="0" w:type="auto"/>
            <w:shd w:val="clear" w:color="auto" w:fill="auto"/>
            <w:vAlign w:val="center"/>
          </w:tcPr>
          <w:p w:rsidR="00C30902" w:rsidRPr="004D7E54" w:rsidRDefault="00E47DFB" w:rsidP="004D7E54">
            <w:pPr>
              <w:widowControl/>
              <w:spacing w:line="360" w:lineRule="auto"/>
              <w:ind w:left="0"/>
              <w:jc w:val="both"/>
              <w:rPr>
                <w:sz w:val="20"/>
              </w:rPr>
            </w:pPr>
            <w:r w:rsidRPr="004D7E54">
              <w:rPr>
                <w:sz w:val="20"/>
              </w:rPr>
              <w:t>47</w:t>
            </w:r>
          </w:p>
        </w:tc>
      </w:tr>
      <w:tr w:rsidR="00C30902" w:rsidRPr="004D7E54" w:rsidTr="004D7E54">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Низкая продуктивность</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10</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10,6</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8</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6,1</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9</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6,1</w:t>
            </w:r>
          </w:p>
        </w:tc>
        <w:tc>
          <w:tcPr>
            <w:tcW w:w="0" w:type="auto"/>
            <w:shd w:val="clear" w:color="auto" w:fill="auto"/>
            <w:vAlign w:val="center"/>
          </w:tcPr>
          <w:p w:rsidR="00C30902" w:rsidRPr="004D7E54" w:rsidRDefault="00E47DFB" w:rsidP="004D7E54">
            <w:pPr>
              <w:widowControl/>
              <w:spacing w:line="360" w:lineRule="auto"/>
              <w:ind w:left="0"/>
              <w:jc w:val="both"/>
              <w:rPr>
                <w:sz w:val="20"/>
              </w:rPr>
            </w:pPr>
            <w:r w:rsidRPr="004D7E54">
              <w:rPr>
                <w:sz w:val="20"/>
              </w:rPr>
              <w:t>27</w:t>
            </w:r>
          </w:p>
        </w:tc>
      </w:tr>
      <w:tr w:rsidR="00C30902" w:rsidRPr="004D7E54" w:rsidTr="004D7E54">
        <w:tc>
          <w:tcPr>
            <w:tcW w:w="0" w:type="auto"/>
            <w:shd w:val="clear" w:color="auto" w:fill="auto"/>
          </w:tcPr>
          <w:p w:rsidR="001F1DF6" w:rsidRPr="004D7E54" w:rsidRDefault="001F1DF6" w:rsidP="004D7E54">
            <w:pPr>
              <w:widowControl/>
              <w:spacing w:line="360" w:lineRule="auto"/>
              <w:ind w:left="0"/>
              <w:jc w:val="both"/>
              <w:rPr>
                <w:sz w:val="20"/>
              </w:rPr>
            </w:pPr>
            <w:r w:rsidRPr="004D7E54">
              <w:rPr>
                <w:sz w:val="20"/>
              </w:rPr>
              <w:t>Старость и прочее</w:t>
            </w:r>
          </w:p>
        </w:tc>
        <w:tc>
          <w:tcPr>
            <w:tcW w:w="0" w:type="auto"/>
            <w:shd w:val="clear" w:color="auto" w:fill="auto"/>
            <w:vAlign w:val="center"/>
          </w:tcPr>
          <w:p w:rsidR="001F1DF6" w:rsidRPr="004D7E54" w:rsidRDefault="001F1DF6" w:rsidP="004D7E54">
            <w:pPr>
              <w:widowControl/>
              <w:spacing w:line="360" w:lineRule="auto"/>
              <w:ind w:left="0"/>
              <w:jc w:val="both"/>
              <w:rPr>
                <w:sz w:val="20"/>
              </w:rPr>
            </w:pPr>
            <w:r w:rsidRPr="004D7E54">
              <w:rPr>
                <w:sz w:val="20"/>
              </w:rPr>
              <w:t>17</w:t>
            </w:r>
          </w:p>
        </w:tc>
        <w:tc>
          <w:tcPr>
            <w:tcW w:w="0" w:type="auto"/>
            <w:shd w:val="clear" w:color="auto" w:fill="auto"/>
            <w:vAlign w:val="center"/>
          </w:tcPr>
          <w:p w:rsidR="001F1DF6" w:rsidRPr="004D7E54" w:rsidRDefault="001F1DF6" w:rsidP="004D7E54">
            <w:pPr>
              <w:widowControl/>
              <w:spacing w:line="360" w:lineRule="auto"/>
              <w:ind w:left="0"/>
              <w:jc w:val="both"/>
              <w:rPr>
                <w:sz w:val="20"/>
              </w:rPr>
            </w:pPr>
            <w:r w:rsidRPr="004D7E54">
              <w:rPr>
                <w:sz w:val="20"/>
              </w:rPr>
              <w:t>18,1</w:t>
            </w:r>
          </w:p>
        </w:tc>
        <w:tc>
          <w:tcPr>
            <w:tcW w:w="0" w:type="auto"/>
            <w:shd w:val="clear" w:color="auto" w:fill="auto"/>
            <w:vAlign w:val="center"/>
          </w:tcPr>
          <w:p w:rsidR="001F1DF6" w:rsidRPr="004D7E54" w:rsidRDefault="001F1DF6" w:rsidP="004D7E54">
            <w:pPr>
              <w:widowControl/>
              <w:spacing w:line="360" w:lineRule="auto"/>
              <w:ind w:left="0"/>
              <w:jc w:val="both"/>
              <w:rPr>
                <w:sz w:val="20"/>
              </w:rPr>
            </w:pPr>
            <w:r w:rsidRPr="004D7E54">
              <w:rPr>
                <w:sz w:val="20"/>
              </w:rPr>
              <w:t>46</w:t>
            </w:r>
          </w:p>
        </w:tc>
        <w:tc>
          <w:tcPr>
            <w:tcW w:w="0" w:type="auto"/>
            <w:shd w:val="clear" w:color="auto" w:fill="auto"/>
            <w:vAlign w:val="center"/>
          </w:tcPr>
          <w:p w:rsidR="001F1DF6" w:rsidRPr="004D7E54" w:rsidRDefault="001F1DF6" w:rsidP="004D7E54">
            <w:pPr>
              <w:widowControl/>
              <w:spacing w:line="360" w:lineRule="auto"/>
              <w:ind w:left="0"/>
              <w:jc w:val="both"/>
              <w:rPr>
                <w:sz w:val="20"/>
              </w:rPr>
            </w:pPr>
            <w:r w:rsidRPr="004D7E54">
              <w:rPr>
                <w:sz w:val="20"/>
              </w:rPr>
              <w:t>34,8</w:t>
            </w:r>
          </w:p>
        </w:tc>
        <w:tc>
          <w:tcPr>
            <w:tcW w:w="0" w:type="auto"/>
            <w:shd w:val="clear" w:color="auto" w:fill="auto"/>
            <w:vAlign w:val="center"/>
          </w:tcPr>
          <w:p w:rsidR="001F1DF6" w:rsidRPr="004D7E54" w:rsidRDefault="001F1DF6" w:rsidP="004D7E54">
            <w:pPr>
              <w:widowControl/>
              <w:spacing w:line="360" w:lineRule="auto"/>
              <w:ind w:left="0"/>
              <w:jc w:val="both"/>
              <w:rPr>
                <w:sz w:val="20"/>
              </w:rPr>
            </w:pPr>
            <w:r w:rsidRPr="004D7E54">
              <w:rPr>
                <w:sz w:val="20"/>
              </w:rPr>
              <w:t>42</w:t>
            </w:r>
          </w:p>
        </w:tc>
        <w:tc>
          <w:tcPr>
            <w:tcW w:w="0" w:type="auto"/>
            <w:shd w:val="clear" w:color="auto" w:fill="auto"/>
            <w:vAlign w:val="center"/>
          </w:tcPr>
          <w:p w:rsidR="001F1DF6" w:rsidRPr="004D7E54" w:rsidRDefault="001F1DF6" w:rsidP="004D7E54">
            <w:pPr>
              <w:widowControl/>
              <w:spacing w:line="360" w:lineRule="auto"/>
              <w:ind w:left="0"/>
              <w:jc w:val="both"/>
              <w:rPr>
                <w:sz w:val="20"/>
              </w:rPr>
            </w:pPr>
            <w:r w:rsidRPr="004D7E54">
              <w:rPr>
                <w:sz w:val="20"/>
              </w:rPr>
              <w:t>27,8</w:t>
            </w:r>
          </w:p>
        </w:tc>
        <w:tc>
          <w:tcPr>
            <w:tcW w:w="0" w:type="auto"/>
            <w:shd w:val="clear" w:color="auto" w:fill="auto"/>
            <w:vAlign w:val="center"/>
          </w:tcPr>
          <w:p w:rsidR="00C30902" w:rsidRPr="004D7E54" w:rsidRDefault="00E47DFB" w:rsidP="004D7E54">
            <w:pPr>
              <w:widowControl/>
              <w:spacing w:line="360" w:lineRule="auto"/>
              <w:ind w:left="0"/>
              <w:jc w:val="both"/>
              <w:rPr>
                <w:sz w:val="20"/>
              </w:rPr>
            </w:pPr>
            <w:r w:rsidRPr="004D7E54">
              <w:rPr>
                <w:sz w:val="20"/>
              </w:rPr>
              <w:t>105</w:t>
            </w:r>
          </w:p>
        </w:tc>
      </w:tr>
    </w:tbl>
    <w:p w:rsidR="001E482C" w:rsidRPr="00672C62" w:rsidRDefault="001E482C" w:rsidP="00672C62">
      <w:pPr>
        <w:widowControl/>
        <w:spacing w:line="360" w:lineRule="auto"/>
        <w:ind w:left="0" w:firstLine="709"/>
        <w:jc w:val="both"/>
        <w:rPr>
          <w:sz w:val="28"/>
          <w:szCs w:val="28"/>
        </w:rPr>
      </w:pPr>
    </w:p>
    <w:p w:rsidR="001E482C" w:rsidRPr="00672C62" w:rsidRDefault="001E482C" w:rsidP="00672C62">
      <w:pPr>
        <w:widowControl/>
        <w:spacing w:line="360" w:lineRule="auto"/>
        <w:ind w:left="0" w:firstLine="709"/>
        <w:jc w:val="both"/>
        <w:rPr>
          <w:sz w:val="28"/>
          <w:szCs w:val="28"/>
        </w:rPr>
      </w:pPr>
      <w:r w:rsidRPr="00672C62">
        <w:rPr>
          <w:sz w:val="28"/>
          <w:szCs w:val="28"/>
        </w:rPr>
        <w:t>Наибольшее число животных выбывает вследствие нарушения обмена веществ и связанных с ним патологий: артрит, остеомаляция, патология воспроизводительной функции.</w:t>
      </w:r>
      <w:r w:rsidR="00672C62">
        <w:rPr>
          <w:sz w:val="28"/>
          <w:szCs w:val="28"/>
        </w:rPr>
        <w:t xml:space="preserve"> </w:t>
      </w:r>
      <w:r w:rsidRPr="00672C62">
        <w:rPr>
          <w:sz w:val="28"/>
          <w:szCs w:val="28"/>
        </w:rPr>
        <w:t>Запуск животных проводится за 60 дней до отела, за животными осуществляется ветеринарно-зоотехнический контроль со стороны техников по искусственному осеменению. При выявлении акушерско-гинекологических заболеваний у животных, им оказывается квалифицированная ветеринарная помощь.</w:t>
      </w:r>
      <w:r w:rsidRPr="00672C62">
        <w:rPr>
          <w:sz w:val="28"/>
          <w:szCs w:val="28"/>
        </w:rPr>
        <w:tab/>
        <w:t>Применяется ихтиолотерапия, витаминотерапия, аутогемотерапия. Поддерживается тесная связь с ВНИИЗЖ., где приобретаются такие ветеринарные препараты, как байтрил, линкомаст, дельтамаст.</w:t>
      </w:r>
    </w:p>
    <w:p w:rsidR="001E482C" w:rsidRPr="00672C62" w:rsidRDefault="001E482C" w:rsidP="00672C62">
      <w:pPr>
        <w:widowControl/>
        <w:spacing w:line="360" w:lineRule="auto"/>
        <w:ind w:left="0"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582"/>
        <w:gridCol w:w="566"/>
        <w:gridCol w:w="582"/>
        <w:gridCol w:w="566"/>
        <w:gridCol w:w="582"/>
        <w:gridCol w:w="566"/>
        <w:gridCol w:w="709"/>
      </w:tblGrid>
      <w:tr w:rsidR="00C30902" w:rsidRPr="004D7E54" w:rsidTr="004D7E54">
        <w:trPr>
          <w:trHeight w:val="353"/>
          <w:jc w:val="center"/>
        </w:trPr>
        <w:tc>
          <w:tcPr>
            <w:tcW w:w="0" w:type="auto"/>
            <w:vMerge w:val="restart"/>
            <w:shd w:val="clear" w:color="auto" w:fill="auto"/>
            <w:vAlign w:val="center"/>
          </w:tcPr>
          <w:p w:rsidR="001E482C" w:rsidRPr="004D7E54" w:rsidRDefault="001E482C" w:rsidP="004D7E54">
            <w:pPr>
              <w:widowControl/>
              <w:spacing w:line="360" w:lineRule="auto"/>
              <w:ind w:left="0"/>
              <w:jc w:val="both"/>
              <w:rPr>
                <w:sz w:val="20"/>
              </w:rPr>
            </w:pPr>
            <w:r w:rsidRPr="004D7E54">
              <w:rPr>
                <w:sz w:val="20"/>
              </w:rPr>
              <w:t>Причины выбытия</w:t>
            </w:r>
          </w:p>
        </w:tc>
        <w:tc>
          <w:tcPr>
            <w:tcW w:w="0" w:type="auto"/>
            <w:gridSpan w:val="2"/>
            <w:shd w:val="clear" w:color="auto" w:fill="auto"/>
            <w:vAlign w:val="center"/>
          </w:tcPr>
          <w:p w:rsidR="001E482C" w:rsidRPr="004D7E54" w:rsidRDefault="001E482C" w:rsidP="004D7E54">
            <w:pPr>
              <w:widowControl/>
              <w:spacing w:line="360" w:lineRule="auto"/>
              <w:ind w:left="0"/>
              <w:jc w:val="both"/>
              <w:rPr>
                <w:sz w:val="20"/>
              </w:rPr>
            </w:pPr>
            <w:r w:rsidRPr="004D7E54">
              <w:rPr>
                <w:sz w:val="20"/>
              </w:rPr>
              <w:t>2004 г.</w:t>
            </w:r>
          </w:p>
        </w:tc>
        <w:tc>
          <w:tcPr>
            <w:tcW w:w="0" w:type="auto"/>
            <w:gridSpan w:val="2"/>
            <w:shd w:val="clear" w:color="auto" w:fill="auto"/>
            <w:vAlign w:val="center"/>
          </w:tcPr>
          <w:p w:rsidR="001E482C" w:rsidRPr="004D7E54" w:rsidRDefault="001E482C" w:rsidP="004D7E54">
            <w:pPr>
              <w:widowControl/>
              <w:spacing w:line="360" w:lineRule="auto"/>
              <w:ind w:left="0"/>
              <w:jc w:val="both"/>
              <w:rPr>
                <w:sz w:val="20"/>
              </w:rPr>
            </w:pPr>
            <w:r w:rsidRPr="004D7E54">
              <w:rPr>
                <w:sz w:val="20"/>
              </w:rPr>
              <w:t>2005 г.</w:t>
            </w:r>
          </w:p>
        </w:tc>
        <w:tc>
          <w:tcPr>
            <w:tcW w:w="0" w:type="auto"/>
            <w:gridSpan w:val="2"/>
            <w:shd w:val="clear" w:color="auto" w:fill="auto"/>
            <w:vAlign w:val="center"/>
          </w:tcPr>
          <w:p w:rsidR="001E482C" w:rsidRPr="004D7E54" w:rsidRDefault="001E482C" w:rsidP="004D7E54">
            <w:pPr>
              <w:widowControl/>
              <w:spacing w:line="360" w:lineRule="auto"/>
              <w:ind w:left="0"/>
              <w:jc w:val="both"/>
              <w:rPr>
                <w:sz w:val="20"/>
              </w:rPr>
            </w:pPr>
            <w:r w:rsidRPr="004D7E54">
              <w:rPr>
                <w:sz w:val="20"/>
              </w:rPr>
              <w:t>2006 г.</w:t>
            </w:r>
          </w:p>
        </w:tc>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Всего</w:t>
            </w:r>
          </w:p>
        </w:tc>
      </w:tr>
      <w:tr w:rsidR="00C30902" w:rsidRPr="004D7E54" w:rsidTr="004D7E54">
        <w:trPr>
          <w:trHeight w:val="70"/>
          <w:jc w:val="center"/>
        </w:trPr>
        <w:tc>
          <w:tcPr>
            <w:tcW w:w="0" w:type="auto"/>
            <w:vMerge/>
            <w:shd w:val="clear" w:color="auto" w:fill="auto"/>
          </w:tcPr>
          <w:p w:rsidR="001E482C" w:rsidRPr="004D7E54" w:rsidRDefault="001E482C" w:rsidP="004D7E54">
            <w:pPr>
              <w:widowControl/>
              <w:spacing w:line="360" w:lineRule="auto"/>
              <w:ind w:left="0"/>
              <w:jc w:val="both"/>
              <w:rPr>
                <w:sz w:val="20"/>
              </w:rPr>
            </w:pP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Гол.</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Гол.</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Гол.</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w:t>
            </w:r>
          </w:p>
        </w:tc>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Гол.</w:t>
            </w:r>
          </w:p>
        </w:tc>
      </w:tr>
      <w:tr w:rsidR="00C30902" w:rsidRPr="004D7E54" w:rsidTr="004D7E54">
        <w:trPr>
          <w:jc w:val="center"/>
        </w:trPr>
        <w:tc>
          <w:tcPr>
            <w:tcW w:w="0" w:type="auto"/>
            <w:shd w:val="clear" w:color="auto" w:fill="auto"/>
          </w:tcPr>
          <w:p w:rsidR="001E482C" w:rsidRPr="004D7E54" w:rsidRDefault="001E482C" w:rsidP="004D7E54">
            <w:pPr>
              <w:widowControl/>
              <w:spacing w:line="360" w:lineRule="auto"/>
              <w:ind w:left="0"/>
              <w:jc w:val="both"/>
              <w:rPr>
                <w:sz w:val="20"/>
              </w:rPr>
            </w:pPr>
            <w:r w:rsidRPr="004D7E54">
              <w:rPr>
                <w:sz w:val="20"/>
              </w:rPr>
              <w:t>Всего забито</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102</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100</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95</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100</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126</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100</w:t>
            </w:r>
          </w:p>
        </w:tc>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377</w:t>
            </w:r>
          </w:p>
        </w:tc>
      </w:tr>
      <w:tr w:rsidR="001E482C" w:rsidRPr="004D7E54" w:rsidTr="004D7E54">
        <w:trPr>
          <w:jc w:val="center"/>
        </w:trPr>
        <w:tc>
          <w:tcPr>
            <w:tcW w:w="0" w:type="auto"/>
            <w:shd w:val="clear" w:color="auto" w:fill="auto"/>
          </w:tcPr>
          <w:p w:rsidR="001E482C" w:rsidRPr="004D7E54" w:rsidRDefault="001E482C" w:rsidP="004D7E54">
            <w:pPr>
              <w:widowControl/>
              <w:spacing w:line="360" w:lineRule="auto"/>
              <w:ind w:left="0"/>
              <w:jc w:val="both"/>
              <w:rPr>
                <w:sz w:val="20"/>
              </w:rPr>
            </w:pPr>
            <w:r w:rsidRPr="004D7E54">
              <w:rPr>
                <w:sz w:val="20"/>
              </w:rPr>
              <w:t>В том числе</w:t>
            </w:r>
          </w:p>
        </w:tc>
        <w:tc>
          <w:tcPr>
            <w:tcW w:w="0" w:type="auto"/>
            <w:gridSpan w:val="7"/>
            <w:shd w:val="clear" w:color="auto" w:fill="auto"/>
            <w:vAlign w:val="center"/>
          </w:tcPr>
          <w:p w:rsidR="001E482C" w:rsidRPr="004D7E54" w:rsidRDefault="001E482C" w:rsidP="004D7E54">
            <w:pPr>
              <w:widowControl/>
              <w:spacing w:line="360" w:lineRule="auto"/>
              <w:ind w:left="0"/>
              <w:jc w:val="both"/>
              <w:rPr>
                <w:sz w:val="20"/>
              </w:rPr>
            </w:pPr>
          </w:p>
        </w:tc>
      </w:tr>
      <w:tr w:rsidR="00C30902" w:rsidRPr="004D7E54" w:rsidTr="004D7E54">
        <w:trPr>
          <w:jc w:val="center"/>
        </w:trPr>
        <w:tc>
          <w:tcPr>
            <w:tcW w:w="0" w:type="auto"/>
            <w:shd w:val="clear" w:color="auto" w:fill="auto"/>
          </w:tcPr>
          <w:p w:rsidR="001E482C" w:rsidRPr="004D7E54" w:rsidRDefault="001E482C" w:rsidP="004D7E54">
            <w:pPr>
              <w:widowControl/>
              <w:spacing w:line="360" w:lineRule="auto"/>
              <w:ind w:left="0"/>
              <w:jc w:val="both"/>
              <w:rPr>
                <w:sz w:val="20"/>
              </w:rPr>
            </w:pPr>
            <w:r w:rsidRPr="004D7E54">
              <w:rPr>
                <w:sz w:val="20"/>
              </w:rPr>
              <w:t>Заболевания органов пищеварения</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35</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34,3</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26</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27,4</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39</w:t>
            </w:r>
          </w:p>
        </w:tc>
        <w:tc>
          <w:tcPr>
            <w:tcW w:w="0" w:type="auto"/>
            <w:shd w:val="clear" w:color="auto" w:fill="auto"/>
            <w:vAlign w:val="center"/>
          </w:tcPr>
          <w:p w:rsidR="001E482C" w:rsidRPr="004D7E54" w:rsidRDefault="001E482C" w:rsidP="004D7E54">
            <w:pPr>
              <w:widowControl/>
              <w:spacing w:line="360" w:lineRule="auto"/>
              <w:ind w:left="0"/>
              <w:jc w:val="both"/>
              <w:rPr>
                <w:sz w:val="20"/>
              </w:rPr>
            </w:pPr>
            <w:r w:rsidRPr="004D7E54">
              <w:rPr>
                <w:sz w:val="20"/>
              </w:rPr>
              <w:t>31</w:t>
            </w:r>
          </w:p>
        </w:tc>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100</w:t>
            </w:r>
          </w:p>
        </w:tc>
      </w:tr>
      <w:tr w:rsidR="00C30902" w:rsidRPr="004D7E54" w:rsidTr="004D7E54">
        <w:trPr>
          <w:jc w:val="center"/>
        </w:trPr>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Заболевания органов дыхания</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50</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49</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56</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58,9</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62</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49,2</w:t>
            </w:r>
          </w:p>
        </w:tc>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168</w:t>
            </w:r>
          </w:p>
        </w:tc>
      </w:tr>
      <w:tr w:rsidR="00C30902" w:rsidRPr="004D7E54" w:rsidTr="004D7E54">
        <w:trPr>
          <w:jc w:val="center"/>
        </w:trPr>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Травмы и прочие</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17</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16,7</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13</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13,7</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25</w:t>
            </w:r>
          </w:p>
        </w:tc>
        <w:tc>
          <w:tcPr>
            <w:tcW w:w="0" w:type="auto"/>
            <w:shd w:val="clear" w:color="auto" w:fill="auto"/>
            <w:vAlign w:val="center"/>
          </w:tcPr>
          <w:p w:rsidR="00C30902" w:rsidRPr="004D7E54" w:rsidRDefault="00C30902" w:rsidP="004D7E54">
            <w:pPr>
              <w:widowControl/>
              <w:spacing w:line="360" w:lineRule="auto"/>
              <w:ind w:left="0"/>
              <w:jc w:val="both"/>
              <w:rPr>
                <w:sz w:val="20"/>
              </w:rPr>
            </w:pPr>
            <w:r w:rsidRPr="004D7E54">
              <w:rPr>
                <w:sz w:val="20"/>
              </w:rPr>
              <w:t>19,8</w:t>
            </w:r>
          </w:p>
        </w:tc>
        <w:tc>
          <w:tcPr>
            <w:tcW w:w="0" w:type="auto"/>
            <w:shd w:val="clear" w:color="auto" w:fill="auto"/>
          </w:tcPr>
          <w:p w:rsidR="00C30902" w:rsidRPr="004D7E54" w:rsidRDefault="00C30902" w:rsidP="004D7E54">
            <w:pPr>
              <w:widowControl/>
              <w:spacing w:line="360" w:lineRule="auto"/>
              <w:ind w:left="0"/>
              <w:jc w:val="both"/>
              <w:rPr>
                <w:sz w:val="20"/>
              </w:rPr>
            </w:pPr>
            <w:r w:rsidRPr="004D7E54">
              <w:rPr>
                <w:sz w:val="20"/>
              </w:rPr>
              <w:t>55</w:t>
            </w:r>
          </w:p>
        </w:tc>
      </w:tr>
    </w:tbl>
    <w:p w:rsidR="001E482C" w:rsidRPr="00672C62" w:rsidRDefault="001E482C" w:rsidP="00672C62">
      <w:pPr>
        <w:widowControl/>
        <w:spacing w:line="360" w:lineRule="auto"/>
        <w:ind w:left="0" w:firstLine="709"/>
        <w:jc w:val="both"/>
        <w:rPr>
          <w:sz w:val="28"/>
          <w:szCs w:val="28"/>
        </w:rPr>
      </w:pPr>
    </w:p>
    <w:p w:rsidR="001E482C" w:rsidRPr="00672C62" w:rsidRDefault="001E482C" w:rsidP="00672C62">
      <w:pPr>
        <w:widowControl/>
        <w:spacing w:line="360" w:lineRule="auto"/>
        <w:ind w:left="0" w:firstLine="709"/>
        <w:jc w:val="both"/>
        <w:rPr>
          <w:sz w:val="28"/>
          <w:szCs w:val="28"/>
        </w:rPr>
      </w:pPr>
      <w:r w:rsidRPr="00672C62">
        <w:rPr>
          <w:sz w:val="28"/>
          <w:szCs w:val="28"/>
        </w:rPr>
        <w:t xml:space="preserve">Основная причина выбытия молодняка в хозяйстве - заболевания дыхательных путей. В настоящее время ведется работа по выявлению </w:t>
      </w:r>
      <w:r w:rsidR="00EA6C25" w:rsidRPr="00672C62">
        <w:rPr>
          <w:sz w:val="28"/>
          <w:szCs w:val="28"/>
        </w:rPr>
        <w:t>путей</w:t>
      </w:r>
      <w:r w:rsidRPr="00672C62">
        <w:rPr>
          <w:sz w:val="28"/>
          <w:szCs w:val="28"/>
        </w:rPr>
        <w:t xml:space="preserve"> ликвидаци</w:t>
      </w:r>
      <w:r w:rsidR="00EA6C25" w:rsidRPr="00672C62">
        <w:rPr>
          <w:sz w:val="28"/>
          <w:szCs w:val="28"/>
        </w:rPr>
        <w:t>и заболевания и его профилактикике в будущем</w:t>
      </w:r>
      <w:r w:rsidRPr="00672C62">
        <w:rPr>
          <w:sz w:val="28"/>
          <w:szCs w:val="28"/>
        </w:rPr>
        <w:t>. В связи с этим большое внимание уделяется кормлению и содержанию сухостойных коров и молодняка.</w:t>
      </w:r>
    </w:p>
    <w:p w:rsidR="001E482C" w:rsidRPr="00672C62" w:rsidRDefault="001E482C" w:rsidP="00672C62">
      <w:pPr>
        <w:widowControl/>
        <w:spacing w:line="360" w:lineRule="auto"/>
        <w:ind w:left="0" w:firstLine="709"/>
        <w:jc w:val="both"/>
        <w:rPr>
          <w:sz w:val="28"/>
          <w:szCs w:val="28"/>
        </w:rPr>
      </w:pPr>
    </w:p>
    <w:p w:rsidR="001E482C" w:rsidRPr="00672C62" w:rsidRDefault="001E482C" w:rsidP="00672C62">
      <w:pPr>
        <w:widowControl/>
        <w:spacing w:line="360" w:lineRule="auto"/>
        <w:ind w:left="0" w:firstLine="709"/>
        <w:jc w:val="center"/>
        <w:rPr>
          <w:b/>
          <w:sz w:val="28"/>
          <w:szCs w:val="28"/>
        </w:rPr>
      </w:pPr>
      <w:r w:rsidRPr="00672C62">
        <w:rPr>
          <w:b/>
          <w:sz w:val="28"/>
          <w:szCs w:val="28"/>
        </w:rPr>
        <w:t>7. Организация лечебно-профилактической работы, выполнение плана п</w:t>
      </w:r>
      <w:r w:rsidR="00672C62">
        <w:rPr>
          <w:b/>
          <w:sz w:val="28"/>
          <w:szCs w:val="28"/>
        </w:rPr>
        <w:t>рофилактики незаразных болезней</w:t>
      </w:r>
    </w:p>
    <w:p w:rsidR="001E482C" w:rsidRPr="00672C62" w:rsidRDefault="001E482C" w:rsidP="00672C62">
      <w:pPr>
        <w:widowControl/>
        <w:spacing w:line="360" w:lineRule="auto"/>
        <w:ind w:left="0" w:firstLine="709"/>
        <w:jc w:val="both"/>
        <w:rPr>
          <w:sz w:val="28"/>
          <w:szCs w:val="28"/>
        </w:rPr>
      </w:pPr>
    </w:p>
    <w:p w:rsidR="000D2F60" w:rsidRPr="00672C62" w:rsidRDefault="00201BDD" w:rsidP="00672C62">
      <w:pPr>
        <w:widowControl/>
        <w:spacing w:line="360" w:lineRule="auto"/>
        <w:ind w:left="0" w:firstLine="709"/>
        <w:jc w:val="both"/>
        <w:rPr>
          <w:sz w:val="28"/>
          <w:szCs w:val="28"/>
        </w:rPr>
      </w:pPr>
      <w:r w:rsidRPr="00672C62">
        <w:rPr>
          <w:sz w:val="28"/>
          <w:szCs w:val="28"/>
        </w:rPr>
        <w:t>За наблюдаемы</w:t>
      </w:r>
      <w:r w:rsidR="00EA6C25" w:rsidRPr="00672C62">
        <w:rPr>
          <w:sz w:val="28"/>
          <w:szCs w:val="28"/>
        </w:rPr>
        <w:t>е</w:t>
      </w:r>
      <w:r w:rsidRPr="00672C62">
        <w:rPr>
          <w:sz w:val="28"/>
          <w:szCs w:val="28"/>
        </w:rPr>
        <w:t xml:space="preserve"> </w:t>
      </w:r>
      <w:r w:rsidR="00EA6C25" w:rsidRPr="00672C62">
        <w:rPr>
          <w:sz w:val="28"/>
          <w:szCs w:val="28"/>
        </w:rPr>
        <w:t xml:space="preserve">2004 - </w:t>
      </w:r>
      <w:r w:rsidRPr="00672C62">
        <w:rPr>
          <w:sz w:val="28"/>
          <w:szCs w:val="28"/>
        </w:rPr>
        <w:t>2006 год</w:t>
      </w:r>
      <w:r w:rsidR="00EA6C25" w:rsidRPr="00672C62">
        <w:rPr>
          <w:sz w:val="28"/>
          <w:szCs w:val="28"/>
        </w:rPr>
        <w:t>ы</w:t>
      </w:r>
      <w:r w:rsidRPr="00672C62">
        <w:rPr>
          <w:sz w:val="28"/>
          <w:szCs w:val="28"/>
        </w:rPr>
        <w:t xml:space="preserve"> в хозяйстве ЗАО «Нива» было зарегистрированно </w:t>
      </w:r>
      <w:r w:rsidR="00EA6C25" w:rsidRPr="00672C62">
        <w:rPr>
          <w:sz w:val="28"/>
          <w:szCs w:val="28"/>
        </w:rPr>
        <w:t>683 случая выбраковки и вынужденного убоя животных</w:t>
      </w:r>
      <w:r w:rsidRPr="00672C62">
        <w:rPr>
          <w:sz w:val="28"/>
          <w:szCs w:val="28"/>
        </w:rPr>
        <w:t xml:space="preserve"> и</w:t>
      </w:r>
      <w:r w:rsidR="000D2F60" w:rsidRPr="00672C62">
        <w:rPr>
          <w:sz w:val="28"/>
          <w:szCs w:val="28"/>
        </w:rPr>
        <w:t xml:space="preserve"> 16</w:t>
      </w:r>
      <w:r w:rsidRPr="00672C62">
        <w:rPr>
          <w:sz w:val="28"/>
          <w:szCs w:val="28"/>
        </w:rPr>
        <w:t xml:space="preserve"> случа</w:t>
      </w:r>
      <w:r w:rsidR="000D2F60" w:rsidRPr="00672C62">
        <w:rPr>
          <w:sz w:val="28"/>
          <w:szCs w:val="28"/>
        </w:rPr>
        <w:t>ев</w:t>
      </w:r>
      <w:r w:rsidRPr="00672C62">
        <w:rPr>
          <w:sz w:val="28"/>
          <w:szCs w:val="28"/>
        </w:rPr>
        <w:t xml:space="preserve"> падежа животных. Из случаев падежа все случаи</w:t>
      </w:r>
      <w:r w:rsidR="00A866A1" w:rsidRPr="00672C62">
        <w:rPr>
          <w:sz w:val="28"/>
          <w:szCs w:val="28"/>
        </w:rPr>
        <w:t xml:space="preserve"> зарегистрированны среди телят молочников</w:t>
      </w:r>
      <w:r w:rsidRPr="00672C62">
        <w:rPr>
          <w:sz w:val="28"/>
          <w:szCs w:val="28"/>
        </w:rPr>
        <w:t xml:space="preserve"> по причине</w:t>
      </w:r>
      <w:r w:rsidR="00A866A1" w:rsidRPr="00672C62">
        <w:rPr>
          <w:sz w:val="28"/>
          <w:szCs w:val="28"/>
        </w:rPr>
        <w:t xml:space="preserve"> нарушения режима и технологии </w:t>
      </w:r>
      <w:r w:rsidR="000D2F60" w:rsidRPr="00672C62">
        <w:rPr>
          <w:sz w:val="28"/>
          <w:szCs w:val="28"/>
        </w:rPr>
        <w:t>кормления и содержания, после каждого случая падежа в Муромскую баклабораторию отправлялись пробы патматериала для постановки диагноза на скрытую инфекционную причину падежа. Ниодного раза диагноз не подтвердился.</w:t>
      </w:r>
    </w:p>
    <w:p w:rsidR="001E482C" w:rsidRPr="00672C62" w:rsidRDefault="00201BDD" w:rsidP="00672C62">
      <w:pPr>
        <w:widowControl/>
        <w:spacing w:line="360" w:lineRule="auto"/>
        <w:ind w:left="0" w:firstLine="709"/>
        <w:jc w:val="both"/>
        <w:rPr>
          <w:sz w:val="28"/>
          <w:szCs w:val="28"/>
        </w:rPr>
      </w:pPr>
      <w:r w:rsidRPr="00672C62">
        <w:rPr>
          <w:sz w:val="28"/>
          <w:szCs w:val="28"/>
        </w:rPr>
        <w:t>Все животные которые подлежали выбраковке</w:t>
      </w:r>
      <w:r w:rsidR="000D2F60" w:rsidRPr="00672C62">
        <w:rPr>
          <w:sz w:val="28"/>
          <w:szCs w:val="28"/>
        </w:rPr>
        <w:t xml:space="preserve"> или вынужденному убою, по предварительной договоренности</w:t>
      </w:r>
      <w:r w:rsidRPr="00672C62">
        <w:rPr>
          <w:sz w:val="28"/>
          <w:szCs w:val="28"/>
        </w:rPr>
        <w:t xml:space="preserve"> отправлялись на Муромский мясокомбинат и там проводился их убой.</w:t>
      </w:r>
      <w:r w:rsidR="00A866A1" w:rsidRPr="00672C62">
        <w:rPr>
          <w:sz w:val="28"/>
          <w:szCs w:val="28"/>
        </w:rPr>
        <w:t xml:space="preserve"> Ниодно животное небыло убито на территори МТФ ЗАО «Нива».</w:t>
      </w:r>
    </w:p>
    <w:p w:rsidR="0007644A" w:rsidRPr="00672C62" w:rsidRDefault="009779DE" w:rsidP="00672C62">
      <w:pPr>
        <w:widowControl/>
        <w:spacing w:line="360" w:lineRule="auto"/>
        <w:ind w:left="0" w:firstLine="709"/>
        <w:jc w:val="both"/>
        <w:rPr>
          <w:sz w:val="28"/>
          <w:szCs w:val="28"/>
        </w:rPr>
      </w:pPr>
      <w:r w:rsidRPr="00672C62">
        <w:rPr>
          <w:sz w:val="28"/>
          <w:szCs w:val="28"/>
        </w:rPr>
        <w:t>В период моей преддипломной практики в хозяйстве была начата профилактическая работа по недопущению заболевания коров</w:t>
      </w:r>
      <w:r w:rsidR="00961994" w:rsidRPr="00672C62">
        <w:rPr>
          <w:sz w:val="28"/>
          <w:szCs w:val="28"/>
        </w:rPr>
        <w:t xml:space="preserve"> субклиническими</w:t>
      </w:r>
      <w:r w:rsidRPr="00672C62">
        <w:rPr>
          <w:sz w:val="28"/>
          <w:szCs w:val="28"/>
        </w:rPr>
        <w:t xml:space="preserve"> маститами и эндометритами. Для предупреждения заболевания коров эндометритами в хозяйстве начато применение нового препарата</w:t>
      </w:r>
      <w:r w:rsidR="00961994" w:rsidRPr="00672C62">
        <w:rPr>
          <w:sz w:val="28"/>
          <w:szCs w:val="28"/>
        </w:rPr>
        <w:t xml:space="preserve"> Оксилат</w:t>
      </w:r>
      <w:r w:rsidRPr="00672C62">
        <w:rPr>
          <w:sz w:val="28"/>
          <w:szCs w:val="28"/>
        </w:rPr>
        <w:t>. Его вводят в первые часы посе</w:t>
      </w:r>
      <w:r w:rsidR="00961994" w:rsidRPr="00672C62">
        <w:rPr>
          <w:sz w:val="28"/>
          <w:szCs w:val="28"/>
        </w:rPr>
        <w:t xml:space="preserve"> отела параректально в дозе 10 – 15 мл. двукратно с интервалом 12 часов. Благодаря применению этого препарата удалось снизить заболеваемость коров послеродовыми эндометритами на 80 %.</w:t>
      </w:r>
    </w:p>
    <w:p w:rsidR="00961994" w:rsidRPr="00672C62" w:rsidRDefault="00961994" w:rsidP="00672C62">
      <w:pPr>
        <w:widowControl/>
        <w:spacing w:line="360" w:lineRule="auto"/>
        <w:ind w:left="0" w:firstLine="709"/>
        <w:jc w:val="both"/>
        <w:rPr>
          <w:sz w:val="28"/>
          <w:szCs w:val="28"/>
        </w:rPr>
      </w:pPr>
      <w:r w:rsidRPr="00672C62">
        <w:rPr>
          <w:sz w:val="28"/>
          <w:szCs w:val="28"/>
        </w:rPr>
        <w:t>Профилактика субклинических маститов заключается в осуществлении одномоментного запуска коров за 2 месяца до отела. Одномоментный запуск проводится на фоне антибактериального препарата Орбенин ДЦ.</w:t>
      </w:r>
      <w:r w:rsidR="00F00C40" w:rsidRPr="00672C62">
        <w:rPr>
          <w:sz w:val="28"/>
          <w:szCs w:val="28"/>
        </w:rPr>
        <w:t xml:space="preserve"> Его вводят после последнего доения перед запуском, введение прово</w:t>
      </w:r>
      <w:r w:rsidR="00A866A1" w:rsidRPr="00672C62">
        <w:rPr>
          <w:sz w:val="28"/>
          <w:szCs w:val="28"/>
        </w:rPr>
        <w:t>дят интрацистернально из шприца</w:t>
      </w:r>
      <w:r w:rsidR="00F00C40" w:rsidRPr="00672C62">
        <w:rPr>
          <w:sz w:val="28"/>
          <w:szCs w:val="28"/>
        </w:rPr>
        <w:t xml:space="preserve">–катетера в котором продается препарат. Применение этого препарата позволяет сократить число заболевших субклиническими </w:t>
      </w:r>
      <w:r w:rsidR="00A866A1" w:rsidRPr="00672C62">
        <w:rPr>
          <w:sz w:val="28"/>
          <w:szCs w:val="28"/>
        </w:rPr>
        <w:t>масти</w:t>
      </w:r>
      <w:r w:rsidR="00F00C40" w:rsidRPr="00672C62">
        <w:rPr>
          <w:sz w:val="28"/>
          <w:szCs w:val="28"/>
        </w:rPr>
        <w:t>тами на 80-90%.</w:t>
      </w:r>
    </w:p>
    <w:p w:rsidR="00FD6D42" w:rsidRPr="00672C62" w:rsidRDefault="00FD6D42" w:rsidP="00672C62">
      <w:pPr>
        <w:widowControl/>
        <w:spacing w:line="360" w:lineRule="auto"/>
        <w:ind w:left="0" w:firstLine="709"/>
        <w:jc w:val="both"/>
        <w:rPr>
          <w:sz w:val="28"/>
          <w:szCs w:val="28"/>
        </w:rPr>
      </w:pPr>
    </w:p>
    <w:p w:rsidR="00FD6D42" w:rsidRPr="00672C62" w:rsidRDefault="00FD6D42" w:rsidP="00672C62">
      <w:pPr>
        <w:widowControl/>
        <w:spacing w:line="360" w:lineRule="auto"/>
        <w:ind w:left="0" w:firstLine="709"/>
        <w:jc w:val="center"/>
        <w:rPr>
          <w:b/>
          <w:sz w:val="28"/>
          <w:szCs w:val="28"/>
        </w:rPr>
      </w:pPr>
      <w:r w:rsidRPr="00672C62">
        <w:rPr>
          <w:b/>
          <w:sz w:val="28"/>
          <w:szCs w:val="28"/>
        </w:rPr>
        <w:t>8. Экономиче</w:t>
      </w:r>
      <w:r w:rsidR="00672C62">
        <w:rPr>
          <w:b/>
          <w:sz w:val="28"/>
          <w:szCs w:val="28"/>
        </w:rPr>
        <w:t>ский ущерб от болезней животных</w:t>
      </w:r>
    </w:p>
    <w:p w:rsidR="007921A3" w:rsidRPr="00672C62" w:rsidRDefault="007921A3" w:rsidP="00672C62">
      <w:pPr>
        <w:widowControl/>
        <w:spacing w:line="360" w:lineRule="auto"/>
        <w:ind w:left="0" w:firstLine="709"/>
        <w:jc w:val="both"/>
        <w:rPr>
          <w:sz w:val="28"/>
          <w:szCs w:val="28"/>
        </w:rPr>
      </w:pPr>
    </w:p>
    <w:p w:rsidR="007D784A" w:rsidRPr="00672C62" w:rsidRDefault="00A7460F" w:rsidP="00672C62">
      <w:pPr>
        <w:widowControl/>
        <w:spacing w:line="360" w:lineRule="auto"/>
        <w:ind w:left="0" w:firstLine="709"/>
        <w:jc w:val="both"/>
        <w:rPr>
          <w:sz w:val="28"/>
          <w:szCs w:val="28"/>
        </w:rPr>
      </w:pPr>
      <w:r w:rsidRPr="00672C62">
        <w:rPr>
          <w:sz w:val="28"/>
          <w:szCs w:val="28"/>
        </w:rPr>
        <w:t xml:space="preserve">За последний квартал 2006 года в хозяйстве заболело </w:t>
      </w:r>
      <w:r w:rsidR="007921A3" w:rsidRPr="00672C62">
        <w:rPr>
          <w:sz w:val="28"/>
          <w:szCs w:val="28"/>
        </w:rPr>
        <w:t>18 телят</w:t>
      </w:r>
      <w:r w:rsidRPr="00672C62">
        <w:rPr>
          <w:sz w:val="28"/>
          <w:szCs w:val="28"/>
        </w:rPr>
        <w:t xml:space="preserve"> диспепсией в возрасте 3 – 5 дней, средней живой массой </w:t>
      </w:r>
      <w:smartTag w:uri="urn:schemas-microsoft-com:office:smarttags" w:element="metricconverter">
        <w:smartTagPr>
          <w:attr w:name="ProductID" w:val="0,3 кг"/>
        </w:smartTagPr>
        <w:r w:rsidRPr="00672C62">
          <w:rPr>
            <w:sz w:val="28"/>
            <w:szCs w:val="28"/>
          </w:rPr>
          <w:t>30 кг</w:t>
        </w:r>
      </w:smartTag>
      <w:r w:rsidRPr="00672C62">
        <w:rPr>
          <w:sz w:val="28"/>
          <w:szCs w:val="28"/>
        </w:rPr>
        <w:t>. После проведенного лече</w:t>
      </w:r>
      <w:r w:rsidR="007921A3" w:rsidRPr="00672C62">
        <w:rPr>
          <w:sz w:val="28"/>
          <w:szCs w:val="28"/>
        </w:rPr>
        <w:t xml:space="preserve">ния 17 телят выздоровели, 1 вынужденно убит. </w:t>
      </w:r>
      <w:r w:rsidR="000C6879" w:rsidRPr="00672C62">
        <w:rPr>
          <w:sz w:val="28"/>
          <w:szCs w:val="28"/>
        </w:rPr>
        <w:t xml:space="preserve">Бронхопневмонией заболело </w:t>
      </w:r>
      <w:r w:rsidR="007935F1" w:rsidRPr="00672C62">
        <w:rPr>
          <w:sz w:val="28"/>
          <w:szCs w:val="28"/>
        </w:rPr>
        <w:t>12 голов в возрасте от 3 до</w:t>
      </w:r>
      <w:r w:rsidR="000C6879" w:rsidRPr="00672C62">
        <w:rPr>
          <w:sz w:val="28"/>
          <w:szCs w:val="28"/>
        </w:rPr>
        <w:t xml:space="preserve"> </w:t>
      </w:r>
      <w:r w:rsidR="007935F1" w:rsidRPr="00672C62">
        <w:rPr>
          <w:sz w:val="28"/>
          <w:szCs w:val="28"/>
        </w:rPr>
        <w:t>4</w:t>
      </w:r>
      <w:r w:rsidR="000C6879" w:rsidRPr="00672C62">
        <w:rPr>
          <w:sz w:val="28"/>
          <w:szCs w:val="28"/>
        </w:rPr>
        <w:t xml:space="preserve"> недель со средней живой массой </w:t>
      </w:r>
      <w:smartTag w:uri="urn:schemas-microsoft-com:office:smarttags" w:element="metricconverter">
        <w:smartTagPr>
          <w:attr w:name="ProductID" w:val="0,3 кг"/>
        </w:smartTagPr>
        <w:r w:rsidR="000C6879" w:rsidRPr="00672C62">
          <w:rPr>
            <w:sz w:val="28"/>
            <w:szCs w:val="28"/>
          </w:rPr>
          <w:t>40 кг</w:t>
        </w:r>
      </w:smartTag>
      <w:r w:rsidR="000C6879" w:rsidRPr="00672C62">
        <w:rPr>
          <w:sz w:val="28"/>
          <w:szCs w:val="28"/>
        </w:rPr>
        <w:t xml:space="preserve">. 11 голов из них выздоровели после лечения 1 голову вынужденно убили. Среднесуточный привес здоровых телят составил </w:t>
      </w:r>
      <w:smartTag w:uri="urn:schemas-microsoft-com:office:smarttags" w:element="metricconverter">
        <w:smartTagPr>
          <w:attr w:name="ProductID" w:val="0,3 кг"/>
        </w:smartTagPr>
        <w:r w:rsidR="000C6879" w:rsidRPr="00672C62">
          <w:rPr>
            <w:sz w:val="28"/>
            <w:szCs w:val="28"/>
          </w:rPr>
          <w:t>0,</w:t>
        </w:r>
        <w:r w:rsidR="00A30567" w:rsidRPr="00672C62">
          <w:rPr>
            <w:sz w:val="28"/>
            <w:szCs w:val="28"/>
          </w:rPr>
          <w:t>6</w:t>
        </w:r>
        <w:r w:rsidR="000C6879" w:rsidRPr="00672C62">
          <w:rPr>
            <w:sz w:val="28"/>
            <w:szCs w:val="28"/>
          </w:rPr>
          <w:t>2 кг</w:t>
        </w:r>
      </w:smartTag>
      <w:r w:rsidR="000C6879" w:rsidRPr="00672C62">
        <w:rPr>
          <w:sz w:val="28"/>
          <w:szCs w:val="28"/>
        </w:rPr>
        <w:t xml:space="preserve"> переболевших – </w:t>
      </w:r>
      <w:smartTag w:uri="urn:schemas-microsoft-com:office:smarttags" w:element="metricconverter">
        <w:smartTagPr>
          <w:attr w:name="ProductID" w:val="0,3 кг"/>
        </w:smartTagPr>
        <w:r w:rsidR="000C6879" w:rsidRPr="00672C62">
          <w:rPr>
            <w:sz w:val="28"/>
            <w:szCs w:val="28"/>
          </w:rPr>
          <w:t>0,</w:t>
        </w:r>
        <w:r w:rsidR="00A30567" w:rsidRPr="00672C62">
          <w:rPr>
            <w:sz w:val="28"/>
            <w:szCs w:val="28"/>
          </w:rPr>
          <w:t>3</w:t>
        </w:r>
        <w:r w:rsidR="007D784A" w:rsidRPr="00672C62">
          <w:rPr>
            <w:sz w:val="28"/>
            <w:szCs w:val="28"/>
          </w:rPr>
          <w:t xml:space="preserve"> кг</w:t>
        </w:r>
      </w:smartTag>
      <w:r w:rsidR="007D784A" w:rsidRPr="00672C62">
        <w:rPr>
          <w:sz w:val="28"/>
          <w:szCs w:val="28"/>
        </w:rPr>
        <w:t>.</w:t>
      </w:r>
    </w:p>
    <w:p w:rsidR="000C6879" w:rsidRPr="00672C62" w:rsidRDefault="000C6879" w:rsidP="00672C62">
      <w:pPr>
        <w:widowControl/>
        <w:spacing w:line="360" w:lineRule="auto"/>
        <w:ind w:left="0" w:firstLine="709"/>
        <w:jc w:val="both"/>
        <w:rPr>
          <w:sz w:val="28"/>
          <w:szCs w:val="28"/>
        </w:rPr>
      </w:pPr>
      <w:r w:rsidRPr="00672C62">
        <w:rPr>
          <w:sz w:val="28"/>
          <w:szCs w:val="28"/>
        </w:rPr>
        <w:t>Закупочная цена</w:t>
      </w:r>
      <w:r w:rsidR="007D784A" w:rsidRPr="00672C62">
        <w:rPr>
          <w:sz w:val="28"/>
          <w:szCs w:val="28"/>
        </w:rPr>
        <w:t xml:space="preserve"> 1 кг мяса на Муромском мясокомбинате </w:t>
      </w:r>
      <w:r w:rsidRPr="00672C62">
        <w:rPr>
          <w:sz w:val="28"/>
          <w:szCs w:val="28"/>
        </w:rPr>
        <w:t>составляет</w:t>
      </w:r>
      <w:r w:rsidR="007D784A" w:rsidRPr="00672C62">
        <w:rPr>
          <w:sz w:val="28"/>
          <w:szCs w:val="28"/>
        </w:rPr>
        <w:t xml:space="preserve"> 88 руб. и 48 руб. за больное животное.</w:t>
      </w:r>
    </w:p>
    <w:p w:rsidR="00A7460F" w:rsidRPr="00672C62" w:rsidRDefault="00A7460F" w:rsidP="00672C62">
      <w:pPr>
        <w:widowControl/>
        <w:spacing w:line="360" w:lineRule="auto"/>
        <w:ind w:left="0" w:firstLine="709"/>
        <w:jc w:val="both"/>
        <w:rPr>
          <w:sz w:val="28"/>
          <w:szCs w:val="28"/>
        </w:rPr>
      </w:pPr>
      <w:r w:rsidRPr="00672C62">
        <w:rPr>
          <w:sz w:val="28"/>
          <w:szCs w:val="28"/>
        </w:rPr>
        <w:t>Закупочная стоимость 1 ц молока по которой хозяйство сдает молоко на Владимирский молококомбинат = 755 руб.</w:t>
      </w:r>
    </w:p>
    <w:p w:rsidR="001F3D42" w:rsidRPr="00672C62" w:rsidRDefault="0020413A" w:rsidP="00672C62">
      <w:pPr>
        <w:widowControl/>
        <w:spacing w:line="360" w:lineRule="auto"/>
        <w:ind w:left="0" w:firstLine="709"/>
        <w:jc w:val="both"/>
        <w:rPr>
          <w:sz w:val="28"/>
          <w:szCs w:val="28"/>
        </w:rPr>
      </w:pPr>
      <w:r w:rsidRPr="00672C62">
        <w:rPr>
          <w:sz w:val="28"/>
          <w:szCs w:val="28"/>
        </w:rPr>
        <w:t>1</w:t>
      </w:r>
      <w:r w:rsidR="001F3D42" w:rsidRPr="00672C62">
        <w:rPr>
          <w:sz w:val="28"/>
          <w:szCs w:val="28"/>
        </w:rPr>
        <w:t>. Стоимость теленка при рождении,</w:t>
      </w:r>
      <w:r w:rsidR="00672C62">
        <w:rPr>
          <w:sz w:val="28"/>
          <w:szCs w:val="28"/>
        </w:rPr>
        <w:t xml:space="preserve"> </w:t>
      </w:r>
      <w:r w:rsidR="001F3D42" w:rsidRPr="00672C62">
        <w:rPr>
          <w:b/>
          <w:sz w:val="28"/>
          <w:szCs w:val="28"/>
        </w:rPr>
        <w:t>Сп = 3,61 * Ц</w:t>
      </w:r>
      <w:r w:rsidR="001F3D42" w:rsidRPr="00672C62">
        <w:rPr>
          <w:sz w:val="28"/>
          <w:szCs w:val="28"/>
        </w:rPr>
        <w:t>, где</w:t>
      </w:r>
      <w:r w:rsidR="00672C62">
        <w:rPr>
          <w:sz w:val="28"/>
          <w:szCs w:val="28"/>
        </w:rPr>
        <w:t xml:space="preserve"> </w:t>
      </w:r>
      <w:r w:rsidR="001F3D42" w:rsidRPr="00672C62">
        <w:rPr>
          <w:sz w:val="28"/>
          <w:szCs w:val="28"/>
        </w:rPr>
        <w:t>3,61 – количество молока, (ц), которое можно получить за счет кормов расходуемых на образование одной головы приплода,</w:t>
      </w:r>
    </w:p>
    <w:p w:rsidR="001F3D42" w:rsidRPr="00672C62" w:rsidRDefault="001F3D42" w:rsidP="00672C62">
      <w:pPr>
        <w:widowControl/>
        <w:spacing w:line="360" w:lineRule="auto"/>
        <w:ind w:left="0" w:firstLine="709"/>
        <w:jc w:val="both"/>
        <w:rPr>
          <w:sz w:val="28"/>
          <w:szCs w:val="28"/>
        </w:rPr>
      </w:pPr>
      <w:r w:rsidRPr="00672C62">
        <w:rPr>
          <w:sz w:val="28"/>
          <w:szCs w:val="28"/>
        </w:rPr>
        <w:t>Ц – закупочная цена одного центнера молока базисной жирности (руб)</w:t>
      </w:r>
    </w:p>
    <w:p w:rsidR="0053610D" w:rsidRPr="00672C62" w:rsidRDefault="001F3D42" w:rsidP="00672C62">
      <w:pPr>
        <w:widowControl/>
        <w:spacing w:line="360" w:lineRule="auto"/>
        <w:ind w:left="0" w:firstLine="709"/>
        <w:jc w:val="both"/>
        <w:rPr>
          <w:b/>
          <w:sz w:val="28"/>
          <w:szCs w:val="28"/>
        </w:rPr>
      </w:pPr>
      <w:r w:rsidRPr="00672C62">
        <w:rPr>
          <w:b/>
          <w:sz w:val="28"/>
          <w:szCs w:val="28"/>
        </w:rPr>
        <w:t>Сп = 3,61 * 755 = 2725,55 руб.</w:t>
      </w:r>
    </w:p>
    <w:p w:rsidR="0020413A" w:rsidRPr="00672C62" w:rsidRDefault="001F3D42" w:rsidP="00672C62">
      <w:pPr>
        <w:widowControl/>
        <w:spacing w:line="360" w:lineRule="auto"/>
        <w:ind w:left="0" w:firstLine="709"/>
        <w:jc w:val="both"/>
        <w:rPr>
          <w:sz w:val="28"/>
          <w:szCs w:val="28"/>
        </w:rPr>
      </w:pPr>
      <w:r w:rsidRPr="00672C62">
        <w:rPr>
          <w:sz w:val="28"/>
          <w:szCs w:val="28"/>
        </w:rPr>
        <w:t>2. Экономический ущерб от вынужденного убоя животных</w:t>
      </w:r>
      <w:r w:rsidR="00672C62">
        <w:rPr>
          <w:sz w:val="28"/>
          <w:szCs w:val="28"/>
        </w:rPr>
        <w:t xml:space="preserve"> </w:t>
      </w:r>
      <w:r w:rsidR="0020413A" w:rsidRPr="00672C62">
        <w:rPr>
          <w:b/>
          <w:sz w:val="28"/>
          <w:szCs w:val="28"/>
        </w:rPr>
        <w:t>У</w:t>
      </w:r>
      <w:r w:rsidR="0020413A" w:rsidRPr="00672C62">
        <w:rPr>
          <w:b/>
          <w:sz w:val="28"/>
          <w:szCs w:val="28"/>
          <w:vertAlign w:val="subscript"/>
        </w:rPr>
        <w:t>1</w:t>
      </w:r>
      <w:r w:rsidR="0020413A" w:rsidRPr="00672C62">
        <w:rPr>
          <w:b/>
          <w:sz w:val="28"/>
          <w:szCs w:val="28"/>
        </w:rPr>
        <w:t xml:space="preserve"> = М * </w:t>
      </w:r>
      <w:r w:rsidR="0053610D" w:rsidRPr="00672C62">
        <w:rPr>
          <w:b/>
          <w:sz w:val="28"/>
          <w:szCs w:val="28"/>
        </w:rPr>
        <w:t>(Сп + Вп</w:t>
      </w:r>
      <w:r w:rsidR="0020413A" w:rsidRPr="00672C62">
        <w:rPr>
          <w:b/>
          <w:sz w:val="28"/>
          <w:szCs w:val="28"/>
        </w:rPr>
        <w:t xml:space="preserve"> *</w:t>
      </w:r>
      <w:r w:rsidR="00371F9C" w:rsidRPr="00672C62">
        <w:rPr>
          <w:b/>
          <w:sz w:val="28"/>
          <w:szCs w:val="28"/>
        </w:rPr>
        <w:t xml:space="preserve">Т * </w:t>
      </w:r>
      <w:r w:rsidR="0020413A" w:rsidRPr="00672C62">
        <w:rPr>
          <w:b/>
          <w:sz w:val="28"/>
          <w:szCs w:val="28"/>
        </w:rPr>
        <w:t>Ц</w:t>
      </w:r>
      <w:r w:rsidR="00371F9C" w:rsidRPr="00672C62">
        <w:rPr>
          <w:b/>
          <w:sz w:val="28"/>
          <w:szCs w:val="28"/>
        </w:rPr>
        <w:t>)</w:t>
      </w:r>
      <w:r w:rsidR="0020413A" w:rsidRPr="00672C62">
        <w:rPr>
          <w:b/>
          <w:sz w:val="28"/>
          <w:szCs w:val="28"/>
        </w:rPr>
        <w:t xml:space="preserve"> – Вф</w:t>
      </w:r>
      <w:r w:rsidR="00515DC7" w:rsidRPr="00672C62">
        <w:rPr>
          <w:b/>
          <w:sz w:val="28"/>
          <w:szCs w:val="28"/>
        </w:rPr>
        <w:t>,</w:t>
      </w:r>
      <w:r w:rsidR="00672C62">
        <w:rPr>
          <w:b/>
          <w:sz w:val="28"/>
          <w:szCs w:val="28"/>
        </w:rPr>
        <w:t xml:space="preserve"> </w:t>
      </w:r>
      <w:r w:rsidR="0020413A" w:rsidRPr="00672C62">
        <w:rPr>
          <w:sz w:val="28"/>
          <w:szCs w:val="28"/>
        </w:rPr>
        <w:t>У</w:t>
      </w:r>
      <w:r w:rsidR="0020413A" w:rsidRPr="00672C62">
        <w:rPr>
          <w:sz w:val="28"/>
          <w:szCs w:val="28"/>
          <w:vertAlign w:val="subscript"/>
        </w:rPr>
        <w:t>1</w:t>
      </w:r>
      <w:r w:rsidR="0020413A" w:rsidRPr="00672C62">
        <w:rPr>
          <w:sz w:val="28"/>
          <w:szCs w:val="28"/>
        </w:rPr>
        <w:t xml:space="preserve"> –</w:t>
      </w:r>
      <w:r w:rsidR="00F72DB2" w:rsidRPr="00672C62">
        <w:rPr>
          <w:sz w:val="28"/>
          <w:szCs w:val="28"/>
        </w:rPr>
        <w:t xml:space="preserve"> У</w:t>
      </w:r>
      <w:r w:rsidR="0020413A" w:rsidRPr="00672C62">
        <w:rPr>
          <w:sz w:val="28"/>
          <w:szCs w:val="28"/>
        </w:rPr>
        <w:t>щерб</w:t>
      </w:r>
      <w:r w:rsidR="00F72DB2" w:rsidRPr="00672C62">
        <w:rPr>
          <w:sz w:val="28"/>
          <w:szCs w:val="28"/>
        </w:rPr>
        <w:t xml:space="preserve"> от </w:t>
      </w:r>
      <w:r w:rsidR="00515DC7" w:rsidRPr="00672C62">
        <w:rPr>
          <w:sz w:val="28"/>
          <w:szCs w:val="28"/>
        </w:rPr>
        <w:t xml:space="preserve">вынужденного убоя </w:t>
      </w:r>
      <w:r w:rsidR="00F72DB2" w:rsidRPr="00672C62">
        <w:rPr>
          <w:sz w:val="28"/>
          <w:szCs w:val="28"/>
        </w:rPr>
        <w:t>молодняка</w:t>
      </w:r>
      <w:r w:rsidR="0020413A" w:rsidRPr="00672C62">
        <w:rPr>
          <w:sz w:val="28"/>
          <w:szCs w:val="28"/>
        </w:rPr>
        <w:t>,</w:t>
      </w:r>
    </w:p>
    <w:p w:rsidR="0020413A" w:rsidRPr="00672C62" w:rsidRDefault="00F72DB2" w:rsidP="00672C62">
      <w:pPr>
        <w:widowControl/>
        <w:spacing w:line="360" w:lineRule="auto"/>
        <w:ind w:left="0" w:firstLine="709"/>
        <w:jc w:val="both"/>
        <w:rPr>
          <w:sz w:val="28"/>
          <w:szCs w:val="28"/>
        </w:rPr>
      </w:pPr>
      <w:r w:rsidRPr="00672C62">
        <w:rPr>
          <w:sz w:val="28"/>
          <w:szCs w:val="28"/>
        </w:rPr>
        <w:t xml:space="preserve">М – </w:t>
      </w:r>
      <w:r w:rsidR="0020413A" w:rsidRPr="00672C62">
        <w:rPr>
          <w:sz w:val="28"/>
          <w:szCs w:val="28"/>
        </w:rPr>
        <w:t xml:space="preserve">Количество </w:t>
      </w:r>
      <w:r w:rsidR="00960E33" w:rsidRPr="00672C62">
        <w:rPr>
          <w:sz w:val="28"/>
          <w:szCs w:val="28"/>
        </w:rPr>
        <w:t>павших, вынужденно убитых животных соответсвующей возрастной группы и вида.</w:t>
      </w:r>
    </w:p>
    <w:p w:rsidR="0053610D" w:rsidRPr="00672C62" w:rsidRDefault="0053610D" w:rsidP="00672C62">
      <w:pPr>
        <w:widowControl/>
        <w:spacing w:line="360" w:lineRule="auto"/>
        <w:ind w:left="0" w:firstLine="709"/>
        <w:jc w:val="both"/>
        <w:rPr>
          <w:sz w:val="28"/>
          <w:szCs w:val="28"/>
        </w:rPr>
      </w:pPr>
      <w:r w:rsidRPr="00672C62">
        <w:rPr>
          <w:sz w:val="28"/>
          <w:szCs w:val="28"/>
        </w:rPr>
        <w:t>Ц – закупочна цена единицы продукции (руб)</w:t>
      </w:r>
      <w:r w:rsidR="00A30567" w:rsidRPr="00672C62">
        <w:rPr>
          <w:sz w:val="28"/>
          <w:szCs w:val="28"/>
        </w:rPr>
        <w:t>.</w:t>
      </w:r>
    </w:p>
    <w:p w:rsidR="00C05D93" w:rsidRPr="00672C62" w:rsidRDefault="0053610D" w:rsidP="00672C62">
      <w:pPr>
        <w:widowControl/>
        <w:spacing w:line="360" w:lineRule="auto"/>
        <w:ind w:left="0" w:firstLine="709"/>
        <w:jc w:val="both"/>
        <w:rPr>
          <w:sz w:val="28"/>
          <w:szCs w:val="28"/>
        </w:rPr>
      </w:pPr>
      <w:r w:rsidRPr="00672C62">
        <w:rPr>
          <w:sz w:val="28"/>
          <w:szCs w:val="28"/>
        </w:rPr>
        <w:t>Вф – выручка от реализации продуктов или сырья животного происхождения (руб)</w:t>
      </w:r>
      <w:r w:rsidR="00C05D93" w:rsidRPr="00672C62">
        <w:rPr>
          <w:sz w:val="28"/>
          <w:szCs w:val="28"/>
        </w:rPr>
        <w:t>.</w:t>
      </w:r>
    </w:p>
    <w:p w:rsidR="0053610D" w:rsidRPr="00672C62" w:rsidRDefault="0053610D" w:rsidP="00672C62">
      <w:pPr>
        <w:widowControl/>
        <w:spacing w:line="360" w:lineRule="auto"/>
        <w:ind w:left="0" w:firstLine="709"/>
        <w:jc w:val="both"/>
        <w:rPr>
          <w:sz w:val="28"/>
          <w:szCs w:val="28"/>
        </w:rPr>
      </w:pPr>
      <w:r w:rsidRPr="00672C62">
        <w:rPr>
          <w:sz w:val="28"/>
          <w:szCs w:val="28"/>
        </w:rPr>
        <w:t>Сп – стоимость приплода пр</w:t>
      </w:r>
      <w:r w:rsidR="00235ED8" w:rsidRPr="00672C62">
        <w:rPr>
          <w:sz w:val="28"/>
          <w:szCs w:val="28"/>
        </w:rPr>
        <w:t>и</w:t>
      </w:r>
      <w:r w:rsidRPr="00672C62">
        <w:rPr>
          <w:sz w:val="28"/>
          <w:szCs w:val="28"/>
        </w:rPr>
        <w:t xml:space="preserve"> рождении,</w:t>
      </w:r>
    </w:p>
    <w:p w:rsidR="0053610D" w:rsidRPr="00672C62" w:rsidRDefault="0053610D" w:rsidP="00672C62">
      <w:pPr>
        <w:widowControl/>
        <w:spacing w:line="360" w:lineRule="auto"/>
        <w:ind w:left="0" w:firstLine="709"/>
        <w:jc w:val="both"/>
        <w:rPr>
          <w:sz w:val="28"/>
          <w:szCs w:val="28"/>
        </w:rPr>
      </w:pPr>
      <w:r w:rsidRPr="00672C62">
        <w:rPr>
          <w:sz w:val="28"/>
          <w:szCs w:val="28"/>
        </w:rPr>
        <w:t>Вп – прирост живои массы здорового молодняка</w:t>
      </w:r>
      <w:r w:rsidR="006E10DC" w:rsidRPr="00672C62">
        <w:rPr>
          <w:sz w:val="28"/>
          <w:szCs w:val="28"/>
        </w:rPr>
        <w:t xml:space="preserve"> (кг.)</w:t>
      </w:r>
      <w:r w:rsidRPr="00672C62">
        <w:rPr>
          <w:sz w:val="28"/>
          <w:szCs w:val="28"/>
        </w:rPr>
        <w:t>,</w:t>
      </w:r>
    </w:p>
    <w:p w:rsidR="0053610D" w:rsidRPr="00672C62" w:rsidRDefault="0053610D" w:rsidP="00672C62">
      <w:pPr>
        <w:widowControl/>
        <w:spacing w:line="360" w:lineRule="auto"/>
        <w:ind w:left="0" w:firstLine="709"/>
        <w:jc w:val="both"/>
        <w:rPr>
          <w:sz w:val="28"/>
          <w:szCs w:val="28"/>
        </w:rPr>
      </w:pPr>
      <w:r w:rsidRPr="00672C62">
        <w:rPr>
          <w:sz w:val="28"/>
          <w:szCs w:val="28"/>
        </w:rPr>
        <w:t>Т – возраст животного (дн.)</w:t>
      </w:r>
    </w:p>
    <w:p w:rsidR="008B2CC8" w:rsidRPr="00672C62" w:rsidRDefault="008B2CC8" w:rsidP="00672C62">
      <w:pPr>
        <w:widowControl/>
        <w:spacing w:line="360" w:lineRule="auto"/>
        <w:ind w:left="0" w:firstLine="709"/>
        <w:jc w:val="both"/>
        <w:rPr>
          <w:b/>
          <w:sz w:val="28"/>
          <w:szCs w:val="28"/>
        </w:rPr>
      </w:pPr>
      <w:r w:rsidRPr="00672C62">
        <w:rPr>
          <w:b/>
          <w:sz w:val="28"/>
          <w:szCs w:val="28"/>
        </w:rPr>
        <w:t>У</w:t>
      </w:r>
      <w:r w:rsidRPr="00672C62">
        <w:rPr>
          <w:b/>
          <w:sz w:val="28"/>
          <w:szCs w:val="28"/>
          <w:vertAlign w:val="subscript"/>
        </w:rPr>
        <w:t>1</w:t>
      </w:r>
      <w:r w:rsidRPr="00672C62">
        <w:rPr>
          <w:b/>
          <w:sz w:val="28"/>
          <w:szCs w:val="28"/>
        </w:rPr>
        <w:t xml:space="preserve"> = </w:t>
      </w:r>
      <w:r w:rsidR="00A30567" w:rsidRPr="00672C62">
        <w:rPr>
          <w:b/>
          <w:sz w:val="28"/>
          <w:szCs w:val="28"/>
        </w:rPr>
        <w:t xml:space="preserve">2 </w:t>
      </w:r>
      <w:r w:rsidRPr="00672C62">
        <w:rPr>
          <w:b/>
          <w:sz w:val="28"/>
          <w:szCs w:val="28"/>
        </w:rPr>
        <w:t>* (</w:t>
      </w:r>
      <w:r w:rsidR="00052311" w:rsidRPr="00672C62">
        <w:rPr>
          <w:b/>
          <w:sz w:val="28"/>
          <w:szCs w:val="28"/>
        </w:rPr>
        <w:t>2725,55 + 0,</w:t>
      </w:r>
      <w:r w:rsidR="00A30567" w:rsidRPr="00672C62">
        <w:rPr>
          <w:b/>
          <w:sz w:val="28"/>
          <w:szCs w:val="28"/>
        </w:rPr>
        <w:t>62</w:t>
      </w:r>
      <w:r w:rsidR="00052311" w:rsidRPr="00672C62">
        <w:rPr>
          <w:b/>
          <w:sz w:val="28"/>
          <w:szCs w:val="28"/>
        </w:rPr>
        <w:t>0</w:t>
      </w:r>
      <w:r w:rsidR="00BF1CC7" w:rsidRPr="00672C62">
        <w:rPr>
          <w:b/>
          <w:sz w:val="28"/>
          <w:szCs w:val="28"/>
        </w:rPr>
        <w:t xml:space="preserve"> </w:t>
      </w:r>
      <w:r w:rsidR="00F837B7" w:rsidRPr="00672C62">
        <w:rPr>
          <w:b/>
          <w:sz w:val="28"/>
          <w:szCs w:val="28"/>
        </w:rPr>
        <w:t>*</w:t>
      </w:r>
      <w:r w:rsidR="00BF1CC7" w:rsidRPr="00672C62">
        <w:rPr>
          <w:b/>
          <w:sz w:val="28"/>
          <w:szCs w:val="28"/>
        </w:rPr>
        <w:t xml:space="preserve"> </w:t>
      </w:r>
      <w:r w:rsidR="007935F1" w:rsidRPr="00672C62">
        <w:rPr>
          <w:b/>
          <w:sz w:val="28"/>
          <w:szCs w:val="28"/>
        </w:rPr>
        <w:t>30</w:t>
      </w:r>
      <w:r w:rsidR="00BF1CC7" w:rsidRPr="00672C62">
        <w:rPr>
          <w:b/>
          <w:sz w:val="28"/>
          <w:szCs w:val="28"/>
        </w:rPr>
        <w:t xml:space="preserve"> </w:t>
      </w:r>
      <w:r w:rsidR="00833D1E" w:rsidRPr="00672C62">
        <w:rPr>
          <w:b/>
          <w:sz w:val="28"/>
          <w:szCs w:val="28"/>
        </w:rPr>
        <w:t>*</w:t>
      </w:r>
      <w:r w:rsidR="007935F1" w:rsidRPr="00672C62">
        <w:rPr>
          <w:b/>
          <w:sz w:val="28"/>
          <w:szCs w:val="28"/>
        </w:rPr>
        <w:t xml:space="preserve"> </w:t>
      </w:r>
      <w:r w:rsidR="00A12B4E" w:rsidRPr="00672C62">
        <w:rPr>
          <w:b/>
          <w:sz w:val="28"/>
          <w:szCs w:val="28"/>
        </w:rPr>
        <w:t>8</w:t>
      </w:r>
      <w:r w:rsidR="007935F1" w:rsidRPr="00672C62">
        <w:rPr>
          <w:b/>
          <w:sz w:val="28"/>
          <w:szCs w:val="28"/>
        </w:rPr>
        <w:t>8</w:t>
      </w:r>
      <w:r w:rsidR="000E6048" w:rsidRPr="00672C62">
        <w:rPr>
          <w:b/>
          <w:sz w:val="28"/>
          <w:szCs w:val="28"/>
        </w:rPr>
        <w:t>)</w:t>
      </w:r>
      <w:r w:rsidR="00515DC7" w:rsidRPr="00672C62">
        <w:rPr>
          <w:b/>
          <w:sz w:val="28"/>
          <w:szCs w:val="28"/>
        </w:rPr>
        <w:t xml:space="preserve"> </w:t>
      </w:r>
      <w:r w:rsidR="000E6048" w:rsidRPr="00672C62">
        <w:rPr>
          <w:b/>
          <w:sz w:val="28"/>
          <w:szCs w:val="28"/>
        </w:rPr>
        <w:t>–</w:t>
      </w:r>
      <w:r w:rsidR="00515DC7" w:rsidRPr="00672C62">
        <w:rPr>
          <w:b/>
          <w:sz w:val="28"/>
          <w:szCs w:val="28"/>
        </w:rPr>
        <w:t xml:space="preserve"> </w:t>
      </w:r>
      <w:r w:rsidR="007935F1" w:rsidRPr="00672C62">
        <w:rPr>
          <w:b/>
          <w:sz w:val="28"/>
          <w:szCs w:val="28"/>
        </w:rPr>
        <w:t>9</w:t>
      </w:r>
      <w:r w:rsidR="000E6048" w:rsidRPr="00672C62">
        <w:rPr>
          <w:b/>
          <w:sz w:val="28"/>
          <w:szCs w:val="28"/>
        </w:rPr>
        <w:t>00 =</w:t>
      </w:r>
      <w:r w:rsidR="007935F1" w:rsidRPr="00672C62">
        <w:rPr>
          <w:b/>
          <w:sz w:val="28"/>
          <w:szCs w:val="28"/>
        </w:rPr>
        <w:t xml:space="preserve"> </w:t>
      </w:r>
      <w:r w:rsidR="00A12B4E" w:rsidRPr="00672C62">
        <w:rPr>
          <w:b/>
          <w:sz w:val="28"/>
          <w:szCs w:val="28"/>
        </w:rPr>
        <w:t>7824,7 руб.</w:t>
      </w:r>
    </w:p>
    <w:p w:rsidR="00515DC7" w:rsidRPr="00672C62" w:rsidRDefault="007935F1" w:rsidP="00672C62">
      <w:pPr>
        <w:widowControl/>
        <w:spacing w:line="360" w:lineRule="auto"/>
        <w:ind w:left="0" w:firstLine="709"/>
        <w:jc w:val="both"/>
        <w:rPr>
          <w:sz w:val="28"/>
          <w:szCs w:val="28"/>
        </w:rPr>
      </w:pPr>
      <w:r w:rsidRPr="00672C62">
        <w:rPr>
          <w:sz w:val="28"/>
          <w:szCs w:val="28"/>
        </w:rPr>
        <w:t>3. Ущерб от снижения продуктивности животных. (сниже</w:t>
      </w:r>
      <w:r w:rsidR="00A12B4E" w:rsidRPr="00672C62">
        <w:rPr>
          <w:sz w:val="28"/>
          <w:szCs w:val="28"/>
        </w:rPr>
        <w:t>ние привесов</w:t>
      </w:r>
      <w:r w:rsidRPr="00672C62">
        <w:rPr>
          <w:sz w:val="28"/>
          <w:szCs w:val="28"/>
        </w:rPr>
        <w:t>)</w:t>
      </w:r>
    </w:p>
    <w:p w:rsidR="00FD6D42" w:rsidRPr="00672C62" w:rsidRDefault="00371F9C" w:rsidP="00672C62">
      <w:pPr>
        <w:widowControl/>
        <w:spacing w:line="360" w:lineRule="auto"/>
        <w:ind w:left="0" w:firstLine="709"/>
        <w:jc w:val="both"/>
        <w:rPr>
          <w:sz w:val="28"/>
          <w:szCs w:val="28"/>
        </w:rPr>
      </w:pPr>
      <w:r w:rsidRPr="00672C62">
        <w:rPr>
          <w:b/>
          <w:sz w:val="28"/>
          <w:szCs w:val="28"/>
        </w:rPr>
        <w:t>У</w:t>
      </w:r>
      <w:r w:rsidR="007935F1" w:rsidRPr="00672C62">
        <w:rPr>
          <w:b/>
          <w:sz w:val="28"/>
          <w:szCs w:val="28"/>
          <w:vertAlign w:val="subscript"/>
        </w:rPr>
        <w:t>2</w:t>
      </w:r>
      <w:r w:rsidRPr="00672C62">
        <w:rPr>
          <w:b/>
          <w:sz w:val="28"/>
          <w:szCs w:val="28"/>
          <w:vertAlign w:val="subscript"/>
        </w:rPr>
        <w:t xml:space="preserve"> </w:t>
      </w:r>
      <w:r w:rsidR="00A30567" w:rsidRPr="00672C62">
        <w:rPr>
          <w:b/>
          <w:sz w:val="28"/>
          <w:szCs w:val="28"/>
        </w:rPr>
        <w:t>= Мз * (Вз -</w:t>
      </w:r>
      <w:r w:rsidRPr="00672C62">
        <w:rPr>
          <w:b/>
          <w:sz w:val="28"/>
          <w:szCs w:val="28"/>
        </w:rPr>
        <w:t xml:space="preserve"> Вб) * Т * Ц, </w:t>
      </w:r>
      <w:r w:rsidRPr="00672C62">
        <w:rPr>
          <w:sz w:val="28"/>
          <w:szCs w:val="28"/>
        </w:rPr>
        <w:t>где</w:t>
      </w:r>
    </w:p>
    <w:p w:rsidR="00235ED8" w:rsidRPr="00672C62" w:rsidRDefault="00371F9C" w:rsidP="00672C62">
      <w:pPr>
        <w:widowControl/>
        <w:spacing w:line="360" w:lineRule="auto"/>
        <w:ind w:left="0" w:firstLine="709"/>
        <w:jc w:val="both"/>
        <w:rPr>
          <w:sz w:val="28"/>
          <w:szCs w:val="28"/>
        </w:rPr>
      </w:pPr>
      <w:r w:rsidRPr="00672C62">
        <w:rPr>
          <w:sz w:val="28"/>
          <w:szCs w:val="28"/>
        </w:rPr>
        <w:t>Мз – количество заболевших животных (гол)</w:t>
      </w:r>
    </w:p>
    <w:p w:rsidR="00235ED8" w:rsidRPr="00672C62" w:rsidRDefault="00235ED8" w:rsidP="00672C62">
      <w:pPr>
        <w:widowControl/>
        <w:spacing w:line="360" w:lineRule="auto"/>
        <w:ind w:left="0" w:firstLine="709"/>
        <w:jc w:val="both"/>
        <w:rPr>
          <w:sz w:val="28"/>
          <w:szCs w:val="28"/>
        </w:rPr>
      </w:pPr>
      <w:r w:rsidRPr="00672C62">
        <w:rPr>
          <w:sz w:val="28"/>
          <w:szCs w:val="28"/>
        </w:rPr>
        <w:t>Вз и Вб –</w:t>
      </w:r>
      <w:r w:rsidR="00A354FA" w:rsidRPr="00672C62">
        <w:rPr>
          <w:sz w:val="28"/>
          <w:szCs w:val="28"/>
        </w:rPr>
        <w:t xml:space="preserve"> </w:t>
      </w:r>
      <w:r w:rsidRPr="00672C62">
        <w:rPr>
          <w:sz w:val="28"/>
          <w:szCs w:val="28"/>
        </w:rPr>
        <w:t>среднесуточное количество продукции полученное соответственно от здоровых и больных животных в расчете на одну голову,</w:t>
      </w:r>
    </w:p>
    <w:p w:rsidR="00235ED8" w:rsidRPr="00672C62" w:rsidRDefault="00235ED8" w:rsidP="00672C62">
      <w:pPr>
        <w:widowControl/>
        <w:spacing w:line="360" w:lineRule="auto"/>
        <w:ind w:left="0" w:firstLine="709"/>
        <w:jc w:val="both"/>
        <w:rPr>
          <w:sz w:val="28"/>
          <w:szCs w:val="28"/>
        </w:rPr>
      </w:pPr>
      <w:r w:rsidRPr="00672C62">
        <w:rPr>
          <w:sz w:val="28"/>
          <w:szCs w:val="28"/>
        </w:rPr>
        <w:t>Т – средняя продолжительность п</w:t>
      </w:r>
      <w:r w:rsidR="007935F1" w:rsidRPr="00672C62">
        <w:rPr>
          <w:sz w:val="28"/>
          <w:szCs w:val="28"/>
        </w:rPr>
        <w:t>е</w:t>
      </w:r>
      <w:r w:rsidRPr="00672C62">
        <w:rPr>
          <w:sz w:val="28"/>
          <w:szCs w:val="28"/>
        </w:rPr>
        <w:t>реболевания животных (дн.).</w:t>
      </w:r>
    </w:p>
    <w:p w:rsidR="00371F9C" w:rsidRPr="00672C62" w:rsidRDefault="00A12B4E" w:rsidP="00672C62">
      <w:pPr>
        <w:widowControl/>
        <w:spacing w:line="360" w:lineRule="auto"/>
        <w:ind w:left="0" w:firstLine="709"/>
        <w:jc w:val="both"/>
        <w:rPr>
          <w:sz w:val="28"/>
          <w:szCs w:val="28"/>
        </w:rPr>
      </w:pPr>
      <w:r w:rsidRPr="00672C62">
        <w:rPr>
          <w:b/>
          <w:sz w:val="28"/>
          <w:szCs w:val="28"/>
        </w:rPr>
        <w:t>У</w:t>
      </w:r>
      <w:r w:rsidRPr="00672C62">
        <w:rPr>
          <w:b/>
          <w:sz w:val="28"/>
          <w:szCs w:val="28"/>
          <w:vertAlign w:val="subscript"/>
        </w:rPr>
        <w:t xml:space="preserve">2 </w:t>
      </w:r>
      <w:r w:rsidRPr="00672C62">
        <w:rPr>
          <w:b/>
          <w:sz w:val="28"/>
          <w:szCs w:val="28"/>
        </w:rPr>
        <w:t>= 30 * (0,62 – 0,3) * 10 * 88 = 8448 руб.</w:t>
      </w:r>
    </w:p>
    <w:p w:rsidR="00A354FA" w:rsidRPr="00672C62" w:rsidRDefault="00A12B4E" w:rsidP="00672C62">
      <w:pPr>
        <w:widowControl/>
        <w:spacing w:line="360" w:lineRule="auto"/>
        <w:ind w:left="0" w:firstLine="709"/>
        <w:jc w:val="both"/>
        <w:rPr>
          <w:sz w:val="28"/>
          <w:szCs w:val="28"/>
        </w:rPr>
      </w:pPr>
      <w:r w:rsidRPr="00672C62">
        <w:rPr>
          <w:sz w:val="28"/>
          <w:szCs w:val="28"/>
        </w:rPr>
        <w:t>4. Общий ущерб</w:t>
      </w:r>
    </w:p>
    <w:p w:rsidR="00A354FA" w:rsidRPr="00672C62" w:rsidRDefault="00A354FA" w:rsidP="00672C62">
      <w:pPr>
        <w:widowControl/>
        <w:spacing w:line="360" w:lineRule="auto"/>
        <w:ind w:left="0" w:firstLine="709"/>
        <w:jc w:val="both"/>
        <w:rPr>
          <w:sz w:val="28"/>
          <w:szCs w:val="28"/>
        </w:rPr>
      </w:pPr>
      <w:r w:rsidRPr="00672C62">
        <w:rPr>
          <w:b/>
          <w:sz w:val="28"/>
          <w:szCs w:val="28"/>
        </w:rPr>
        <w:t>У</w:t>
      </w:r>
      <w:r w:rsidR="00A12B4E" w:rsidRPr="00672C62">
        <w:rPr>
          <w:b/>
          <w:sz w:val="28"/>
          <w:szCs w:val="28"/>
        </w:rPr>
        <w:t xml:space="preserve"> </w:t>
      </w:r>
      <w:r w:rsidRPr="00672C62">
        <w:rPr>
          <w:b/>
          <w:sz w:val="28"/>
          <w:szCs w:val="28"/>
        </w:rPr>
        <w:t>общ. = У</w:t>
      </w:r>
      <w:r w:rsidRPr="00672C62">
        <w:rPr>
          <w:b/>
          <w:sz w:val="28"/>
          <w:szCs w:val="28"/>
          <w:vertAlign w:val="subscript"/>
        </w:rPr>
        <w:t xml:space="preserve">1 </w:t>
      </w:r>
      <w:r w:rsidRPr="00672C62">
        <w:rPr>
          <w:b/>
          <w:sz w:val="28"/>
          <w:szCs w:val="28"/>
        </w:rPr>
        <w:t>+ У</w:t>
      </w:r>
      <w:r w:rsidRPr="00672C62">
        <w:rPr>
          <w:b/>
          <w:sz w:val="28"/>
          <w:szCs w:val="28"/>
          <w:vertAlign w:val="subscript"/>
        </w:rPr>
        <w:t>2</w:t>
      </w:r>
      <w:r w:rsidRPr="00672C62">
        <w:rPr>
          <w:b/>
          <w:sz w:val="28"/>
          <w:szCs w:val="28"/>
        </w:rPr>
        <w:t xml:space="preserve"> </w:t>
      </w:r>
      <w:r w:rsidRPr="00672C62">
        <w:rPr>
          <w:sz w:val="28"/>
          <w:szCs w:val="28"/>
        </w:rPr>
        <w:t>,</w:t>
      </w:r>
    </w:p>
    <w:p w:rsidR="00A12B4E" w:rsidRPr="00672C62" w:rsidRDefault="00A12B4E" w:rsidP="00672C62">
      <w:pPr>
        <w:widowControl/>
        <w:spacing w:line="360" w:lineRule="auto"/>
        <w:ind w:left="0" w:firstLine="709"/>
        <w:jc w:val="both"/>
        <w:rPr>
          <w:sz w:val="28"/>
          <w:szCs w:val="28"/>
        </w:rPr>
      </w:pPr>
      <w:r w:rsidRPr="00672C62">
        <w:rPr>
          <w:b/>
          <w:sz w:val="28"/>
          <w:szCs w:val="28"/>
        </w:rPr>
        <w:t>У общ. =7824,7 + 8448 = 24720,7</w:t>
      </w:r>
    </w:p>
    <w:p w:rsidR="00FD6D42" w:rsidRPr="00672C62" w:rsidRDefault="00385521" w:rsidP="00672C62">
      <w:pPr>
        <w:widowControl/>
        <w:spacing w:line="360" w:lineRule="auto"/>
        <w:ind w:left="0" w:firstLine="709"/>
        <w:jc w:val="center"/>
        <w:rPr>
          <w:b/>
          <w:sz w:val="28"/>
          <w:szCs w:val="28"/>
        </w:rPr>
      </w:pPr>
      <w:r>
        <w:rPr>
          <w:sz w:val="28"/>
          <w:szCs w:val="28"/>
        </w:rPr>
        <w:br w:type="page"/>
      </w:r>
      <w:r w:rsidR="00FD6D42" w:rsidRPr="00672C62">
        <w:rPr>
          <w:b/>
          <w:sz w:val="28"/>
          <w:szCs w:val="28"/>
        </w:rPr>
        <w:t>9</w:t>
      </w:r>
      <w:r w:rsidR="00672C62">
        <w:rPr>
          <w:b/>
          <w:sz w:val="28"/>
          <w:szCs w:val="28"/>
        </w:rPr>
        <w:t>. Ветеринарно-санитарные работы</w:t>
      </w:r>
    </w:p>
    <w:p w:rsidR="002974BE" w:rsidRDefault="002974BE" w:rsidP="00672C62">
      <w:pPr>
        <w:pStyle w:val="a3"/>
        <w:spacing w:before="0" w:beforeAutospacing="0" w:after="0" w:afterAutospacing="0" w:line="360" w:lineRule="auto"/>
        <w:ind w:firstLine="709"/>
        <w:jc w:val="both"/>
        <w:rPr>
          <w:b/>
          <w:sz w:val="28"/>
          <w:szCs w:val="28"/>
        </w:rPr>
      </w:pPr>
    </w:p>
    <w:p w:rsidR="00FD6D42" w:rsidRPr="00672C62" w:rsidRDefault="00FD6D42" w:rsidP="00672C62">
      <w:pPr>
        <w:pStyle w:val="a3"/>
        <w:spacing w:before="0" w:beforeAutospacing="0" w:after="0" w:afterAutospacing="0" w:line="360" w:lineRule="auto"/>
        <w:ind w:firstLine="709"/>
        <w:jc w:val="both"/>
        <w:rPr>
          <w:b/>
          <w:sz w:val="28"/>
          <w:szCs w:val="28"/>
        </w:rPr>
      </w:pPr>
      <w:r w:rsidRPr="00672C62">
        <w:rPr>
          <w:b/>
          <w:sz w:val="28"/>
          <w:szCs w:val="28"/>
        </w:rPr>
        <w:t>Ветеринарно-санитарное состояние животноводческих объектов</w:t>
      </w:r>
    </w:p>
    <w:p w:rsidR="00FD6D42" w:rsidRPr="00672C62" w:rsidRDefault="00FD6D42" w:rsidP="00672C62">
      <w:pPr>
        <w:pStyle w:val="a3"/>
        <w:spacing w:before="0" w:beforeAutospacing="0" w:after="0" w:afterAutospacing="0" w:line="360" w:lineRule="auto"/>
        <w:ind w:firstLine="709"/>
        <w:jc w:val="both"/>
        <w:rPr>
          <w:sz w:val="28"/>
          <w:szCs w:val="28"/>
        </w:rPr>
      </w:pPr>
      <w:r w:rsidRPr="00672C62">
        <w:rPr>
          <w:sz w:val="28"/>
          <w:szCs w:val="28"/>
        </w:rPr>
        <w:t>Так как грунтовые воды в данном месте имеют очень близкое залегание к поверхности почвы, фундаменты некоторых помещений дали незапланированную проектом осадку, которая в свою очередь привела к нарушению прочности и эксплуатационных качеств почти всех конструкций животноводческих помещений. Хотя на первый взгляд это выглядит не так страшно и эксплуатировать эти помещения еще можно, но в будущем, без капитальных вложений в ремонт работа животноводческого комплекса может серьезно нарушится.</w:t>
      </w:r>
    </w:p>
    <w:p w:rsidR="00FD6D42" w:rsidRPr="00672C62" w:rsidRDefault="00FD6D42" w:rsidP="00672C62">
      <w:pPr>
        <w:pStyle w:val="a3"/>
        <w:spacing w:before="0" w:beforeAutospacing="0" w:after="0" w:afterAutospacing="0" w:line="360" w:lineRule="auto"/>
        <w:ind w:firstLine="709"/>
        <w:jc w:val="both"/>
        <w:rPr>
          <w:sz w:val="28"/>
          <w:szCs w:val="28"/>
        </w:rPr>
      </w:pPr>
      <w:r w:rsidRPr="00672C62">
        <w:rPr>
          <w:sz w:val="28"/>
          <w:szCs w:val="28"/>
        </w:rPr>
        <w:t>Вентиляция помещений осуществляется приточно–вытяжным способом, приток свежего воздуха через рамы – фрамуги, выход газов и прогретого воздуха через вытяжные шахты в потолке. В данное время по причине выхода из строя всех рам – фрамуг окна герметично закрыты полиэтиленовой пленкой и приток свежего воздуха не возможен. По этой причине в помещении наблюдается превышение норм содержания вредных газов (аммиак, углекислый газ), что негативно отражается на состоянии здоровья животных.</w:t>
      </w:r>
    </w:p>
    <w:p w:rsidR="00FD6D42" w:rsidRPr="00672C62" w:rsidRDefault="00FD6D42" w:rsidP="00672C62">
      <w:pPr>
        <w:pStyle w:val="a3"/>
        <w:spacing w:before="0" w:beforeAutospacing="0" w:after="0" w:afterAutospacing="0" w:line="360" w:lineRule="auto"/>
        <w:ind w:firstLine="709"/>
        <w:jc w:val="both"/>
        <w:rPr>
          <w:sz w:val="28"/>
          <w:szCs w:val="28"/>
        </w:rPr>
      </w:pPr>
      <w:r w:rsidRPr="00672C62">
        <w:rPr>
          <w:sz w:val="28"/>
          <w:szCs w:val="28"/>
        </w:rPr>
        <w:t>В помещениях установлены линейные системы доения приспособленные для коров привязного содержания. Молоко собирается и охлаждается в молочном танке на 5 тонн. Навозоудаление проводится скребковым транспортером в тракторный прицеп и вывозится на открытый полигон для дальнейшего его биотермического обеззараживания.</w:t>
      </w:r>
    </w:p>
    <w:p w:rsidR="00FD6D42" w:rsidRPr="00672C62" w:rsidRDefault="00FD6D42" w:rsidP="00672C62">
      <w:pPr>
        <w:pStyle w:val="a3"/>
        <w:spacing w:before="0" w:beforeAutospacing="0" w:after="0" w:afterAutospacing="0" w:line="360" w:lineRule="auto"/>
        <w:ind w:firstLine="709"/>
        <w:jc w:val="both"/>
        <w:rPr>
          <w:sz w:val="28"/>
          <w:szCs w:val="28"/>
        </w:rPr>
      </w:pPr>
      <w:r w:rsidRPr="00672C62">
        <w:rPr>
          <w:sz w:val="28"/>
          <w:szCs w:val="28"/>
        </w:rPr>
        <w:t>В последние 2 года у руководства предприятия обрабатываются и воплощаются в жизнь планы по полной реконструкции всего производственного комплекса. Планируется перевести все поголовье на беспривязный способ содержания, построить еще один двор на 520 голов дойного стада и кардинально пересмотреть способы заготовки и хранения кормов, для обеспечения более высокого уровня здоровья и следовательно повышения продуктивности дойных коров.</w:t>
      </w:r>
    </w:p>
    <w:p w:rsidR="00F170A1" w:rsidRPr="00672C62" w:rsidRDefault="00F170A1" w:rsidP="00672C62">
      <w:pPr>
        <w:widowControl/>
        <w:spacing w:line="360" w:lineRule="auto"/>
        <w:ind w:left="0" w:firstLine="709"/>
        <w:jc w:val="both"/>
        <w:rPr>
          <w:b/>
          <w:sz w:val="28"/>
          <w:szCs w:val="28"/>
        </w:rPr>
      </w:pPr>
      <w:r w:rsidRPr="00672C62">
        <w:rPr>
          <w:b/>
          <w:sz w:val="28"/>
          <w:szCs w:val="28"/>
        </w:rPr>
        <w:t>П</w:t>
      </w:r>
      <w:r w:rsidR="00FD6D42" w:rsidRPr="00672C62">
        <w:rPr>
          <w:b/>
          <w:sz w:val="28"/>
          <w:szCs w:val="28"/>
        </w:rPr>
        <w:t xml:space="preserve">роведение дезинфекции, дератизации </w:t>
      </w:r>
      <w:r w:rsidR="00672C62">
        <w:rPr>
          <w:b/>
          <w:sz w:val="28"/>
          <w:szCs w:val="28"/>
        </w:rPr>
        <w:t>и дезинсекции</w:t>
      </w:r>
    </w:p>
    <w:p w:rsidR="00F170A1" w:rsidRPr="00672C62" w:rsidRDefault="00F170A1" w:rsidP="00672C62">
      <w:pPr>
        <w:widowControl/>
        <w:spacing w:line="360" w:lineRule="auto"/>
        <w:ind w:left="0" w:firstLine="709"/>
        <w:jc w:val="both"/>
        <w:rPr>
          <w:sz w:val="28"/>
          <w:szCs w:val="28"/>
        </w:rPr>
      </w:pPr>
      <w:r w:rsidRPr="00672C62">
        <w:rPr>
          <w:sz w:val="28"/>
          <w:szCs w:val="28"/>
        </w:rPr>
        <w:t>Дезинфекция в хозяйстве проводится один раз в год за 2 - 1,5 месяца до перевода скота на стойловое содержание. Дезинфекция проводится после механической очистки производственных помещений от загрязнений с помощью автомашины ДУК. Непосредственно перед мероприятием ветеринарным врачом хозяйства приобретается каустическая сода в количестве необходимом для приготовления рабочих растворов. Дез установку берут в аренду в соседнем хозяйстве и по прибытии ее на комплекс проводят дезинфекцию. По окончании мероприятий составляют наряд и Акт на проведение профилактической дезинфекции, по которым в конце месяца начисляется заработная плата человеку проводившему обработку. Обычно обработку проводит сам ветеринарный врач, но иногда этим занимается специально проинструктированный человек. Контроль проведенной дезинфекции не поводится.</w:t>
      </w:r>
    </w:p>
    <w:p w:rsidR="00F170A1" w:rsidRPr="00672C62" w:rsidRDefault="00F170A1" w:rsidP="00672C62">
      <w:pPr>
        <w:widowControl/>
        <w:spacing w:line="360" w:lineRule="auto"/>
        <w:ind w:left="0" w:firstLine="709"/>
        <w:jc w:val="both"/>
        <w:rPr>
          <w:sz w:val="28"/>
          <w:szCs w:val="28"/>
        </w:rPr>
      </w:pPr>
    </w:p>
    <w:p w:rsidR="00F170A1" w:rsidRPr="00672C62" w:rsidRDefault="00F170A1" w:rsidP="00672C62">
      <w:pPr>
        <w:widowControl/>
        <w:spacing w:line="360" w:lineRule="auto"/>
        <w:ind w:left="0" w:firstLine="709"/>
        <w:jc w:val="center"/>
        <w:rPr>
          <w:b/>
          <w:sz w:val="28"/>
          <w:szCs w:val="28"/>
        </w:rPr>
      </w:pPr>
      <w:r w:rsidRPr="00672C62">
        <w:rPr>
          <w:b/>
          <w:sz w:val="28"/>
          <w:szCs w:val="28"/>
        </w:rPr>
        <w:t>10. Вете</w:t>
      </w:r>
      <w:r w:rsidR="00672C62">
        <w:rPr>
          <w:b/>
          <w:sz w:val="28"/>
          <w:szCs w:val="28"/>
        </w:rPr>
        <w:t>ринарно-просветительская работа</w:t>
      </w:r>
    </w:p>
    <w:p w:rsidR="00F170A1" w:rsidRPr="00672C62" w:rsidRDefault="00F170A1" w:rsidP="00672C62">
      <w:pPr>
        <w:widowControl/>
        <w:spacing w:line="360" w:lineRule="auto"/>
        <w:ind w:left="0" w:firstLine="709"/>
        <w:jc w:val="both"/>
        <w:rPr>
          <w:sz w:val="28"/>
          <w:szCs w:val="28"/>
        </w:rPr>
      </w:pPr>
    </w:p>
    <w:p w:rsidR="00D75266" w:rsidRPr="00672C62" w:rsidRDefault="00F170A1" w:rsidP="00672C62">
      <w:pPr>
        <w:widowControl/>
        <w:spacing w:line="360" w:lineRule="auto"/>
        <w:ind w:left="0" w:firstLine="709"/>
        <w:jc w:val="both"/>
        <w:rPr>
          <w:sz w:val="28"/>
          <w:szCs w:val="28"/>
        </w:rPr>
      </w:pPr>
      <w:r w:rsidRPr="00672C62">
        <w:rPr>
          <w:sz w:val="28"/>
          <w:szCs w:val="28"/>
        </w:rPr>
        <w:t>Во время практики мною лично было проведено 3 беседы с младшим составом работников МТФ ЗАО «Нива» (техники машинного доения) на темы: «Организация одномоментного запуска коров и профилактика субклинических маститов», «Профилактика послеродовых эндометритов у коров», «Организация правильного выпаив</w:t>
      </w:r>
      <w:r w:rsidR="00D75266" w:rsidRPr="00672C62">
        <w:rPr>
          <w:sz w:val="28"/>
          <w:szCs w:val="28"/>
        </w:rPr>
        <w:t>ания новорожденных телят»</w:t>
      </w:r>
      <w:r w:rsidRPr="00672C62">
        <w:rPr>
          <w:sz w:val="28"/>
          <w:szCs w:val="28"/>
        </w:rPr>
        <w:t>.</w:t>
      </w:r>
      <w:r w:rsidR="00D75266" w:rsidRPr="00672C62">
        <w:rPr>
          <w:sz w:val="28"/>
          <w:szCs w:val="28"/>
        </w:rPr>
        <w:t xml:space="preserve"> Так как беседы проводились в условиях производства и отдельно об этом заявленно небыло, то единственным документом подтверждающим проведение этих мероприятий является дневник по практике.</w:t>
      </w:r>
    </w:p>
    <w:p w:rsidR="00B00BA6" w:rsidRPr="00672C62" w:rsidRDefault="00B00BA6" w:rsidP="00672C62">
      <w:pPr>
        <w:widowControl/>
        <w:spacing w:line="360" w:lineRule="auto"/>
        <w:ind w:left="0" w:firstLine="709"/>
        <w:jc w:val="both"/>
        <w:rPr>
          <w:b/>
          <w:sz w:val="28"/>
          <w:szCs w:val="28"/>
        </w:rPr>
      </w:pPr>
    </w:p>
    <w:p w:rsidR="00D75266" w:rsidRPr="00672C62" w:rsidRDefault="00385521" w:rsidP="00672C62">
      <w:pPr>
        <w:widowControl/>
        <w:spacing w:line="360" w:lineRule="auto"/>
        <w:ind w:left="0" w:firstLine="709"/>
        <w:jc w:val="center"/>
        <w:rPr>
          <w:b/>
          <w:sz w:val="28"/>
          <w:szCs w:val="28"/>
        </w:rPr>
      </w:pPr>
      <w:r>
        <w:rPr>
          <w:b/>
          <w:sz w:val="28"/>
          <w:szCs w:val="28"/>
        </w:rPr>
        <w:br w:type="page"/>
      </w:r>
      <w:r w:rsidR="00D75266" w:rsidRPr="00672C62">
        <w:rPr>
          <w:b/>
          <w:sz w:val="28"/>
          <w:szCs w:val="28"/>
        </w:rPr>
        <w:t>11. Затраты на ветеринарное обслуж</w:t>
      </w:r>
      <w:r w:rsidR="00672C62">
        <w:rPr>
          <w:b/>
          <w:sz w:val="28"/>
          <w:szCs w:val="28"/>
        </w:rPr>
        <w:t>ивание животноводства хозяйства</w:t>
      </w:r>
    </w:p>
    <w:p w:rsidR="00D75266" w:rsidRPr="00672C62" w:rsidRDefault="00D75266" w:rsidP="00672C62">
      <w:pPr>
        <w:widowControl/>
        <w:spacing w:line="360" w:lineRule="auto"/>
        <w:ind w:left="0" w:firstLine="709"/>
        <w:jc w:val="both"/>
        <w:rPr>
          <w:sz w:val="28"/>
          <w:szCs w:val="28"/>
        </w:rPr>
      </w:pPr>
    </w:p>
    <w:p w:rsidR="00A018EA" w:rsidRPr="00672C62" w:rsidRDefault="00A018EA" w:rsidP="00672C62">
      <w:pPr>
        <w:widowControl/>
        <w:spacing w:line="360" w:lineRule="auto"/>
        <w:ind w:left="0" w:firstLine="709"/>
        <w:jc w:val="both"/>
        <w:rPr>
          <w:sz w:val="28"/>
          <w:szCs w:val="28"/>
        </w:rPr>
      </w:pPr>
      <w:r w:rsidRPr="00672C62">
        <w:rPr>
          <w:sz w:val="28"/>
          <w:szCs w:val="28"/>
        </w:rPr>
        <w:t xml:space="preserve">В среднем за 3 последних года руководством предприятия выделялось </w:t>
      </w:r>
      <w:r w:rsidR="0026541C" w:rsidRPr="00672C62">
        <w:rPr>
          <w:sz w:val="28"/>
          <w:szCs w:val="28"/>
        </w:rPr>
        <w:t>на ветеринарное обслуживание животноводства от 100000 до 150000 руб. Закупка медикаме</w:t>
      </w:r>
      <w:r w:rsidR="00317191" w:rsidRPr="00672C62">
        <w:rPr>
          <w:sz w:val="28"/>
          <w:szCs w:val="28"/>
        </w:rPr>
        <w:t xml:space="preserve">нтов производится по предварительному письменному заказу либо снабженцу хозяйства либо лично генеральному дирректору. По списку необходимых медикаментов, предоствавляемому главным ветеринарным врачем хозяйства, ведется закупка зооветеринарных товаров в ветеринарных аптеках, зооветснабах и непосредственно на складах предприятий изготовителей. При необходимости или по другим причинам главный ветеринарный врач </w:t>
      </w:r>
      <w:r w:rsidR="008B5166" w:rsidRPr="00672C62">
        <w:rPr>
          <w:sz w:val="28"/>
          <w:szCs w:val="28"/>
        </w:rPr>
        <w:t>самостоятельно приобретает необходимые медикаменты. Для это из кассы предприятия он под отчет берет нужную сумму и после приобретения отчитывается составляя авнсовый отчет и прикрепляя к нему кассовые и товарные чеки на приобретенные вещи.</w:t>
      </w:r>
    </w:p>
    <w:p w:rsidR="00B00BA6" w:rsidRPr="00672C62" w:rsidRDefault="00B00BA6" w:rsidP="00672C62">
      <w:pPr>
        <w:widowControl/>
        <w:spacing w:line="360" w:lineRule="auto"/>
        <w:ind w:left="0" w:firstLine="709"/>
        <w:jc w:val="both"/>
        <w:rPr>
          <w:b/>
          <w:sz w:val="28"/>
          <w:szCs w:val="28"/>
        </w:rPr>
      </w:pPr>
    </w:p>
    <w:p w:rsidR="00402BF8" w:rsidRPr="00672C62" w:rsidRDefault="00FE23B6" w:rsidP="00B24749">
      <w:pPr>
        <w:widowControl/>
        <w:spacing w:line="360" w:lineRule="auto"/>
        <w:ind w:left="0" w:firstLine="709"/>
        <w:jc w:val="center"/>
        <w:rPr>
          <w:b/>
          <w:sz w:val="28"/>
          <w:szCs w:val="28"/>
        </w:rPr>
      </w:pPr>
      <w:r w:rsidRPr="00672C62">
        <w:rPr>
          <w:b/>
          <w:sz w:val="28"/>
          <w:szCs w:val="28"/>
        </w:rPr>
        <w:t>12. Пути улучшения ветеринарного обслуживания животноводства в хозяйстве</w:t>
      </w:r>
    </w:p>
    <w:p w:rsidR="00402BF8" w:rsidRPr="00672C62" w:rsidRDefault="00402BF8" w:rsidP="00672C62">
      <w:pPr>
        <w:widowControl/>
        <w:spacing w:line="360" w:lineRule="auto"/>
        <w:ind w:left="0" w:firstLine="709"/>
        <w:jc w:val="both"/>
        <w:rPr>
          <w:b/>
          <w:sz w:val="28"/>
          <w:szCs w:val="28"/>
        </w:rPr>
      </w:pPr>
    </w:p>
    <w:p w:rsidR="00402BF8" w:rsidRPr="00672C62" w:rsidRDefault="00B24749" w:rsidP="00672C62">
      <w:pPr>
        <w:widowControl/>
        <w:spacing w:line="360" w:lineRule="auto"/>
        <w:ind w:left="0" w:firstLine="709"/>
        <w:jc w:val="both"/>
        <w:rPr>
          <w:sz w:val="28"/>
          <w:szCs w:val="28"/>
        </w:rPr>
      </w:pPr>
      <w:r>
        <w:rPr>
          <w:sz w:val="28"/>
          <w:szCs w:val="28"/>
        </w:rPr>
        <w:t>1</w:t>
      </w:r>
      <w:r w:rsidR="00402BF8" w:rsidRPr="00672C62">
        <w:rPr>
          <w:sz w:val="28"/>
          <w:szCs w:val="28"/>
        </w:rPr>
        <w:t>. Отремонтировать все водосборные колодцы и провести мелиоративные каналы</w:t>
      </w:r>
      <w:r w:rsidR="00672C62">
        <w:rPr>
          <w:sz w:val="28"/>
          <w:szCs w:val="28"/>
        </w:rPr>
        <w:t xml:space="preserve"> </w:t>
      </w:r>
      <w:r w:rsidR="00402BF8" w:rsidRPr="00672C62">
        <w:rPr>
          <w:sz w:val="28"/>
          <w:szCs w:val="28"/>
        </w:rPr>
        <w:t>для более лучшего водоотвода от животноводческих помещений.</w:t>
      </w:r>
    </w:p>
    <w:p w:rsidR="00402BF8" w:rsidRPr="00672C62" w:rsidRDefault="00B24749" w:rsidP="00672C62">
      <w:pPr>
        <w:widowControl/>
        <w:spacing w:line="360" w:lineRule="auto"/>
        <w:ind w:left="0" w:firstLine="709"/>
        <w:jc w:val="both"/>
        <w:rPr>
          <w:sz w:val="28"/>
          <w:szCs w:val="28"/>
        </w:rPr>
      </w:pPr>
      <w:r>
        <w:rPr>
          <w:sz w:val="28"/>
          <w:szCs w:val="28"/>
        </w:rPr>
        <w:t>2</w:t>
      </w:r>
      <w:r w:rsidR="00402BF8" w:rsidRPr="00672C62">
        <w:rPr>
          <w:sz w:val="28"/>
          <w:szCs w:val="28"/>
        </w:rPr>
        <w:t>. Пост</w:t>
      </w:r>
      <w:r w:rsidR="00B00BA6" w:rsidRPr="00672C62">
        <w:rPr>
          <w:sz w:val="28"/>
          <w:szCs w:val="28"/>
        </w:rPr>
        <w:t>р</w:t>
      </w:r>
      <w:r w:rsidR="00402BF8" w:rsidRPr="00672C62">
        <w:rPr>
          <w:sz w:val="28"/>
          <w:szCs w:val="28"/>
        </w:rPr>
        <w:t>оить и оборудовать отвечающий всем требованиям санитарный пропускник.</w:t>
      </w:r>
    </w:p>
    <w:p w:rsidR="00402BF8" w:rsidRPr="00672C62" w:rsidRDefault="00B24749" w:rsidP="00672C62">
      <w:pPr>
        <w:widowControl/>
        <w:spacing w:line="360" w:lineRule="auto"/>
        <w:ind w:left="0" w:firstLine="709"/>
        <w:jc w:val="both"/>
        <w:rPr>
          <w:sz w:val="28"/>
          <w:szCs w:val="28"/>
        </w:rPr>
      </w:pPr>
      <w:r>
        <w:rPr>
          <w:sz w:val="28"/>
          <w:szCs w:val="28"/>
        </w:rPr>
        <w:t>3</w:t>
      </w:r>
      <w:r w:rsidR="00402BF8" w:rsidRPr="00672C62">
        <w:rPr>
          <w:sz w:val="28"/>
          <w:szCs w:val="28"/>
        </w:rPr>
        <w:t>. Оборудовать туалеты и комнаты для персонала работающего на МТФ.</w:t>
      </w:r>
    </w:p>
    <w:p w:rsidR="00402BF8" w:rsidRPr="00672C62" w:rsidRDefault="00B24749" w:rsidP="00672C62">
      <w:pPr>
        <w:widowControl/>
        <w:spacing w:line="360" w:lineRule="auto"/>
        <w:ind w:left="0" w:firstLine="709"/>
        <w:jc w:val="both"/>
        <w:rPr>
          <w:sz w:val="28"/>
          <w:szCs w:val="28"/>
        </w:rPr>
      </w:pPr>
      <w:r>
        <w:rPr>
          <w:sz w:val="28"/>
          <w:szCs w:val="28"/>
        </w:rPr>
        <w:t>4</w:t>
      </w:r>
      <w:r w:rsidR="00402BF8" w:rsidRPr="00672C62">
        <w:rPr>
          <w:sz w:val="28"/>
          <w:szCs w:val="28"/>
        </w:rPr>
        <w:t>. Ввести в обиход ежедневные сменные халаты и другую спецодежду (для этого организовать каждодневную стирку спецодежды)</w:t>
      </w:r>
    </w:p>
    <w:p w:rsidR="00402BF8" w:rsidRPr="00672C62" w:rsidRDefault="00B24749" w:rsidP="00672C62">
      <w:pPr>
        <w:widowControl/>
        <w:spacing w:line="360" w:lineRule="auto"/>
        <w:ind w:left="0" w:firstLine="709"/>
        <w:jc w:val="both"/>
        <w:rPr>
          <w:sz w:val="28"/>
          <w:szCs w:val="28"/>
        </w:rPr>
      </w:pPr>
      <w:r>
        <w:rPr>
          <w:sz w:val="28"/>
          <w:szCs w:val="28"/>
        </w:rPr>
        <w:t>5</w:t>
      </w:r>
      <w:r w:rsidR="00402BF8" w:rsidRPr="00672C62">
        <w:rPr>
          <w:sz w:val="28"/>
          <w:szCs w:val="28"/>
        </w:rPr>
        <w:t>. Провести реконструкцию животноводческих помещений и по её окончанию провести эпизоотологическое исследование хозяйства с привлечением ветеринарных специалистов из района.</w:t>
      </w:r>
    </w:p>
    <w:p w:rsidR="00402BF8" w:rsidRPr="00672C62" w:rsidRDefault="00B24749" w:rsidP="00672C62">
      <w:pPr>
        <w:widowControl/>
        <w:spacing w:line="360" w:lineRule="auto"/>
        <w:ind w:left="0" w:firstLine="709"/>
        <w:jc w:val="both"/>
        <w:rPr>
          <w:sz w:val="28"/>
          <w:szCs w:val="28"/>
        </w:rPr>
      </w:pPr>
      <w:r>
        <w:rPr>
          <w:sz w:val="28"/>
          <w:szCs w:val="28"/>
        </w:rPr>
        <w:t>6</w:t>
      </w:r>
      <w:r w:rsidR="00402BF8" w:rsidRPr="00672C62">
        <w:rPr>
          <w:sz w:val="28"/>
          <w:szCs w:val="28"/>
        </w:rPr>
        <w:t xml:space="preserve">. </w:t>
      </w:r>
      <w:r w:rsidR="00B00BA6" w:rsidRPr="00672C62">
        <w:rPr>
          <w:sz w:val="28"/>
          <w:szCs w:val="28"/>
        </w:rPr>
        <w:t>Тщательно</w:t>
      </w:r>
      <w:r w:rsidR="00402BF8" w:rsidRPr="00672C62">
        <w:rPr>
          <w:sz w:val="28"/>
          <w:szCs w:val="28"/>
        </w:rPr>
        <w:t xml:space="preserve"> продумать пути и способы хранения и утилизации навоза. (возможно взять кредит и построить реактор по переработке навоза в Биогаз)</w:t>
      </w:r>
    </w:p>
    <w:p w:rsidR="00402BF8" w:rsidRPr="00672C62" w:rsidRDefault="00B24749" w:rsidP="00672C62">
      <w:pPr>
        <w:widowControl/>
        <w:spacing w:line="360" w:lineRule="auto"/>
        <w:ind w:left="0" w:firstLine="709"/>
        <w:jc w:val="both"/>
        <w:rPr>
          <w:sz w:val="28"/>
          <w:szCs w:val="28"/>
        </w:rPr>
      </w:pPr>
      <w:r>
        <w:rPr>
          <w:sz w:val="28"/>
          <w:szCs w:val="28"/>
        </w:rPr>
        <w:t>7</w:t>
      </w:r>
      <w:r w:rsidR="00402BF8" w:rsidRPr="00672C62">
        <w:rPr>
          <w:sz w:val="28"/>
          <w:szCs w:val="28"/>
        </w:rPr>
        <w:t>. Повысить заработную плату специалистам работающим на МТ</w:t>
      </w:r>
      <w:r w:rsidR="00B00BA6" w:rsidRPr="00672C62">
        <w:rPr>
          <w:sz w:val="28"/>
          <w:szCs w:val="28"/>
        </w:rPr>
        <w:t>Ф и усилить контроль за работой.</w:t>
      </w:r>
    </w:p>
    <w:p w:rsidR="00B00BA6" w:rsidRPr="00672C62" w:rsidRDefault="00B24749" w:rsidP="00672C62">
      <w:pPr>
        <w:widowControl/>
        <w:spacing w:line="360" w:lineRule="auto"/>
        <w:ind w:left="0" w:firstLine="709"/>
        <w:jc w:val="both"/>
        <w:rPr>
          <w:sz w:val="28"/>
          <w:szCs w:val="28"/>
        </w:rPr>
      </w:pPr>
      <w:r>
        <w:rPr>
          <w:sz w:val="28"/>
          <w:szCs w:val="28"/>
        </w:rPr>
        <w:t>8</w:t>
      </w:r>
      <w:r w:rsidR="00B00BA6" w:rsidRPr="00672C62">
        <w:rPr>
          <w:sz w:val="28"/>
          <w:szCs w:val="28"/>
        </w:rPr>
        <w:t>. Усилить ветеринарно-просветительскую работу силами хозяйства среди работников предприятия.</w:t>
      </w:r>
    </w:p>
    <w:p w:rsidR="00B00BA6" w:rsidRPr="00672C62" w:rsidRDefault="00B24749" w:rsidP="00B24749">
      <w:pPr>
        <w:widowControl/>
        <w:spacing w:line="360" w:lineRule="auto"/>
        <w:ind w:left="0" w:firstLine="709"/>
        <w:jc w:val="center"/>
        <w:rPr>
          <w:b/>
          <w:sz w:val="28"/>
          <w:szCs w:val="28"/>
        </w:rPr>
      </w:pPr>
      <w:r>
        <w:rPr>
          <w:b/>
          <w:sz w:val="28"/>
          <w:szCs w:val="28"/>
        </w:rPr>
        <w:br w:type="page"/>
        <w:t>С</w:t>
      </w:r>
      <w:r w:rsidR="00B00BA6" w:rsidRPr="00672C62">
        <w:rPr>
          <w:b/>
          <w:sz w:val="28"/>
          <w:szCs w:val="28"/>
        </w:rPr>
        <w:t>писок использованной литературы</w:t>
      </w:r>
    </w:p>
    <w:p w:rsidR="00B00BA6" w:rsidRPr="00672C62" w:rsidRDefault="00B00BA6" w:rsidP="00672C62">
      <w:pPr>
        <w:widowControl/>
        <w:spacing w:line="360" w:lineRule="auto"/>
        <w:ind w:left="0" w:firstLine="709"/>
        <w:jc w:val="both"/>
        <w:rPr>
          <w:b/>
          <w:sz w:val="28"/>
          <w:szCs w:val="28"/>
        </w:rPr>
      </w:pPr>
    </w:p>
    <w:p w:rsidR="00B00BA6" w:rsidRPr="00672C62" w:rsidRDefault="00B00BA6" w:rsidP="00B24749">
      <w:pPr>
        <w:widowControl/>
        <w:spacing w:line="360" w:lineRule="auto"/>
        <w:ind w:left="0"/>
        <w:rPr>
          <w:sz w:val="28"/>
          <w:szCs w:val="28"/>
        </w:rPr>
      </w:pPr>
      <w:r w:rsidRPr="00672C62">
        <w:rPr>
          <w:sz w:val="28"/>
          <w:szCs w:val="28"/>
        </w:rPr>
        <w:t>1. Голубев М. И. Курс лекций и практических занятий по экономике и организации ветеринарного дела. 2005 – 2006.</w:t>
      </w:r>
    </w:p>
    <w:p w:rsidR="00B00BA6" w:rsidRPr="00672C62" w:rsidRDefault="00B00BA6" w:rsidP="00B24749">
      <w:pPr>
        <w:widowControl/>
        <w:spacing w:line="360" w:lineRule="auto"/>
        <w:ind w:left="0"/>
        <w:rPr>
          <w:sz w:val="28"/>
          <w:szCs w:val="28"/>
        </w:rPr>
      </w:pPr>
      <w:r w:rsidRPr="00672C62">
        <w:rPr>
          <w:sz w:val="28"/>
          <w:szCs w:val="28"/>
        </w:rPr>
        <w:t>2. Ветеринарное законодательство, М.: Колос, том 4., 1989г.</w:t>
      </w:r>
    </w:p>
    <w:p w:rsidR="00B00BA6" w:rsidRPr="00672C62" w:rsidRDefault="00B00BA6" w:rsidP="00B24749">
      <w:pPr>
        <w:widowControl/>
        <w:spacing w:line="360" w:lineRule="auto"/>
        <w:ind w:left="0"/>
        <w:rPr>
          <w:sz w:val="28"/>
          <w:szCs w:val="28"/>
        </w:rPr>
      </w:pPr>
      <w:r w:rsidRPr="00672C62">
        <w:rPr>
          <w:sz w:val="28"/>
          <w:szCs w:val="28"/>
        </w:rPr>
        <w:t>3.</w:t>
      </w:r>
      <w:r w:rsidR="00CF5AD7" w:rsidRPr="00672C62">
        <w:rPr>
          <w:sz w:val="28"/>
          <w:szCs w:val="28"/>
        </w:rPr>
        <w:t>Никитин И. Н., Воскобойник В. Ф. Организация и экономика ветеринарного дела. -4-е изд., перераб. и доп. – М.: Гуманит. Изд. Центр ВЛАДОС 1999</w:t>
      </w:r>
    </w:p>
    <w:p w:rsidR="00CF5AD7" w:rsidRPr="00672C62" w:rsidRDefault="00CF5AD7" w:rsidP="00B24749">
      <w:pPr>
        <w:widowControl/>
        <w:spacing w:line="360" w:lineRule="auto"/>
        <w:ind w:left="0"/>
        <w:rPr>
          <w:sz w:val="28"/>
          <w:szCs w:val="28"/>
        </w:rPr>
      </w:pPr>
      <w:r w:rsidRPr="00672C62">
        <w:rPr>
          <w:sz w:val="28"/>
          <w:szCs w:val="28"/>
        </w:rPr>
        <w:t>4. Экономика ветеринарных мероприятий. – учебное пособие., под ред. Сочнева В. В. Н. Новгород, 1997.</w:t>
      </w:r>
    </w:p>
    <w:p w:rsidR="00CF5AD7" w:rsidRPr="00672C62" w:rsidRDefault="00CF5AD7" w:rsidP="00B24749">
      <w:pPr>
        <w:widowControl/>
        <w:spacing w:line="360" w:lineRule="auto"/>
        <w:ind w:left="0"/>
        <w:rPr>
          <w:sz w:val="28"/>
          <w:szCs w:val="28"/>
        </w:rPr>
      </w:pPr>
      <w:r w:rsidRPr="00672C62">
        <w:rPr>
          <w:sz w:val="28"/>
          <w:szCs w:val="28"/>
        </w:rPr>
        <w:t>5. Учебно-методическое пособие по выполнению и оформлению курсовой работы «Организация и экономика ветеринарного дела», Н.Новгород, 2001, под ред. Сочнева В. В.</w:t>
      </w:r>
      <w:bookmarkStart w:id="0" w:name="_GoBack"/>
      <w:bookmarkEnd w:id="0"/>
    </w:p>
    <w:sectPr w:rsidR="00CF5AD7" w:rsidRPr="00672C62" w:rsidSect="00672C6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62DEA"/>
    <w:multiLevelType w:val="hybridMultilevel"/>
    <w:tmpl w:val="0582AE56"/>
    <w:lvl w:ilvl="0" w:tplc="88EC33D6">
      <w:start w:val="1"/>
      <w:numFmt w:val="decimal"/>
      <w:lvlText w:val="%1."/>
      <w:lvlJc w:val="left"/>
      <w:pPr>
        <w:tabs>
          <w:tab w:val="num" w:pos="1713"/>
        </w:tabs>
        <w:ind w:left="1713" w:hanging="10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49603F2A"/>
    <w:multiLevelType w:val="hybridMultilevel"/>
    <w:tmpl w:val="A622F84C"/>
    <w:lvl w:ilvl="0" w:tplc="9C503312">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D4E"/>
    <w:rsid w:val="00013C00"/>
    <w:rsid w:val="000416B2"/>
    <w:rsid w:val="00052311"/>
    <w:rsid w:val="00073C90"/>
    <w:rsid w:val="0007644A"/>
    <w:rsid w:val="000C5FB0"/>
    <w:rsid w:val="000C6879"/>
    <w:rsid w:val="000D2F60"/>
    <w:rsid w:val="000E6048"/>
    <w:rsid w:val="00114390"/>
    <w:rsid w:val="001414C9"/>
    <w:rsid w:val="001E482C"/>
    <w:rsid w:val="001F1DF6"/>
    <w:rsid w:val="001F3D42"/>
    <w:rsid w:val="00201BDD"/>
    <w:rsid w:val="0020413A"/>
    <w:rsid w:val="00235ED8"/>
    <w:rsid w:val="0024730E"/>
    <w:rsid w:val="00262322"/>
    <w:rsid w:val="0026541C"/>
    <w:rsid w:val="00292630"/>
    <w:rsid w:val="00296662"/>
    <w:rsid w:val="002974BE"/>
    <w:rsid w:val="002B2B26"/>
    <w:rsid w:val="00315003"/>
    <w:rsid w:val="00317191"/>
    <w:rsid w:val="003628F1"/>
    <w:rsid w:val="00371F9C"/>
    <w:rsid w:val="00385521"/>
    <w:rsid w:val="003877B0"/>
    <w:rsid w:val="00402BF8"/>
    <w:rsid w:val="00417E07"/>
    <w:rsid w:val="00454DCD"/>
    <w:rsid w:val="00480163"/>
    <w:rsid w:val="004D7E54"/>
    <w:rsid w:val="00515DC7"/>
    <w:rsid w:val="0053610D"/>
    <w:rsid w:val="005B058E"/>
    <w:rsid w:val="005D3FE9"/>
    <w:rsid w:val="005E47EF"/>
    <w:rsid w:val="005F1E12"/>
    <w:rsid w:val="00672C62"/>
    <w:rsid w:val="0067783E"/>
    <w:rsid w:val="006A28FB"/>
    <w:rsid w:val="006D54A8"/>
    <w:rsid w:val="006E10DC"/>
    <w:rsid w:val="006F67B0"/>
    <w:rsid w:val="0070640B"/>
    <w:rsid w:val="00762D24"/>
    <w:rsid w:val="0078656E"/>
    <w:rsid w:val="007921A3"/>
    <w:rsid w:val="007935F1"/>
    <w:rsid w:val="007D784A"/>
    <w:rsid w:val="00804D4E"/>
    <w:rsid w:val="00815C40"/>
    <w:rsid w:val="00833D1E"/>
    <w:rsid w:val="008375B9"/>
    <w:rsid w:val="00874EB6"/>
    <w:rsid w:val="008B2CC8"/>
    <w:rsid w:val="008B5166"/>
    <w:rsid w:val="00960E33"/>
    <w:rsid w:val="00961994"/>
    <w:rsid w:val="009779DE"/>
    <w:rsid w:val="009A05F1"/>
    <w:rsid w:val="009A524D"/>
    <w:rsid w:val="00A018EA"/>
    <w:rsid w:val="00A12B4E"/>
    <w:rsid w:val="00A27FA3"/>
    <w:rsid w:val="00A30567"/>
    <w:rsid w:val="00A3304D"/>
    <w:rsid w:val="00A354FA"/>
    <w:rsid w:val="00A44709"/>
    <w:rsid w:val="00A73B76"/>
    <w:rsid w:val="00A7460F"/>
    <w:rsid w:val="00A8346E"/>
    <w:rsid w:val="00A866A1"/>
    <w:rsid w:val="00B00BA6"/>
    <w:rsid w:val="00B24749"/>
    <w:rsid w:val="00B346CA"/>
    <w:rsid w:val="00B87C35"/>
    <w:rsid w:val="00B910FC"/>
    <w:rsid w:val="00BF1CC7"/>
    <w:rsid w:val="00C05D93"/>
    <w:rsid w:val="00C17E1E"/>
    <w:rsid w:val="00C30902"/>
    <w:rsid w:val="00C63348"/>
    <w:rsid w:val="00C743E3"/>
    <w:rsid w:val="00CF04DC"/>
    <w:rsid w:val="00CF45A6"/>
    <w:rsid w:val="00CF5AD7"/>
    <w:rsid w:val="00D56145"/>
    <w:rsid w:val="00D75266"/>
    <w:rsid w:val="00DC1FB6"/>
    <w:rsid w:val="00E47DFB"/>
    <w:rsid w:val="00E56868"/>
    <w:rsid w:val="00E60915"/>
    <w:rsid w:val="00EA6C25"/>
    <w:rsid w:val="00F00C40"/>
    <w:rsid w:val="00F170A1"/>
    <w:rsid w:val="00F27395"/>
    <w:rsid w:val="00F72DB2"/>
    <w:rsid w:val="00F837B7"/>
    <w:rsid w:val="00FD6D42"/>
    <w:rsid w:val="00FE2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E93CF79-AD52-4BAE-AAE0-5CD4AF7A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CF45A6"/>
    <w:pPr>
      <w:widowControl w:val="0"/>
      <w:ind w:left="1640"/>
    </w:pPr>
    <w:rPr>
      <w:sz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27FA3"/>
    <w:pPr>
      <w:widowControl/>
      <w:spacing w:before="100" w:beforeAutospacing="1" w:after="100" w:afterAutospacing="1"/>
      <w:ind w:left="0"/>
    </w:pPr>
    <w:rPr>
      <w:color w:val="000000"/>
      <w:sz w:val="24"/>
      <w:szCs w:val="24"/>
    </w:rPr>
  </w:style>
  <w:style w:type="table" w:styleId="a4">
    <w:name w:val="Table Grid"/>
    <w:basedOn w:val="a1"/>
    <w:uiPriority w:val="99"/>
    <w:rsid w:val="00CF45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6322</Words>
  <Characters>36039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42277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Андрей</dc:creator>
  <cp:keywords/>
  <dc:description/>
  <cp:lastModifiedBy>admin</cp:lastModifiedBy>
  <cp:revision>2</cp:revision>
  <cp:lastPrinted>2007-05-07T14:57:00Z</cp:lastPrinted>
  <dcterms:created xsi:type="dcterms:W3CDTF">2014-02-20T16:30:00Z</dcterms:created>
  <dcterms:modified xsi:type="dcterms:W3CDTF">2014-02-20T16:30:00Z</dcterms:modified>
</cp:coreProperties>
</file>