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E7" w:rsidRPr="00BF384D" w:rsidRDefault="00987FE7" w:rsidP="00987FE7">
      <w:pPr>
        <w:spacing w:before="120"/>
        <w:jc w:val="center"/>
        <w:rPr>
          <w:b/>
          <w:bCs/>
          <w:sz w:val="32"/>
          <w:szCs w:val="32"/>
        </w:rPr>
      </w:pPr>
      <w:r w:rsidRPr="00BF384D">
        <w:rPr>
          <w:b/>
          <w:bCs/>
          <w:sz w:val="32"/>
          <w:szCs w:val="32"/>
        </w:rPr>
        <w:t>Кислотный дождь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Серные и азотные соединения, содержащиеся в атмосфере, повышают кислотность дождя.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Как мы знаем еще из школьного курса химии, чистая вода состоит из молекул, содержащих два атома водорода и один атом кислорода. Однако в каждый момент времени некоторые из этих молекул диссоциируют на положительно заряженные ионы водорода (то есть протоны, H</w:t>
      </w:r>
      <w:r w:rsidRPr="00BF384D">
        <w:rPr>
          <w:vertAlign w:val="superscript"/>
        </w:rPr>
        <w:t>+</w:t>
      </w:r>
      <w:r w:rsidRPr="00BF384D">
        <w:t>) и отрицательно заряженные гидроксид-ионы (OH</w:t>
      </w:r>
      <w:r w:rsidRPr="00BF384D">
        <w:rPr>
          <w:vertAlign w:val="superscript"/>
        </w:rPr>
        <w:t>–</w:t>
      </w:r>
      <w:r w:rsidRPr="00BF384D">
        <w:t>); одновременно с этим какие-то соседние ионы H</w:t>
      </w:r>
      <w:r w:rsidRPr="00BF384D">
        <w:rPr>
          <w:vertAlign w:val="superscript"/>
        </w:rPr>
        <w:t xml:space="preserve">+ </w:t>
      </w:r>
      <w:r w:rsidRPr="00BF384D">
        <w:t>и OH</w:t>
      </w:r>
      <w:r w:rsidRPr="00BF384D">
        <w:rPr>
          <w:vertAlign w:val="superscript"/>
        </w:rPr>
        <w:t>–</w:t>
      </w:r>
      <w:r w:rsidRPr="00BF384D">
        <w:t xml:space="preserve"> соединяются с образованием молекул воды. Таким образом, даже в самой чистой воде сохраняется динамический баланс, равновесие, с присутствием определенного количества ионов водорода (протонов). Эти протоны связаны с молекулами воды, образуя ионы гидрония</w:t>
      </w:r>
      <w:r>
        <w:t xml:space="preserve"> </w:t>
      </w:r>
      <w:r w:rsidRPr="00BF384D">
        <w:t>— три атома водорода и один атом кислорода. В чистой воде концентрация ионов гидрония составляет 10</w:t>
      </w:r>
      <w:r w:rsidRPr="00BF384D">
        <w:rPr>
          <w:vertAlign w:val="superscript"/>
        </w:rPr>
        <w:t>–7</w:t>
      </w:r>
      <w:r>
        <w:t xml:space="preserve"> </w:t>
      </w:r>
      <w:r w:rsidRPr="00BF384D">
        <w:t>молей (см. Закон Авогадро) на литр.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Для оценки количества ионов водорода в воде химики используют понятие водородного показателя pH (сокр. от англ. «power of hydrogen»</w:t>
      </w:r>
      <w:r>
        <w:t xml:space="preserve"> </w:t>
      </w:r>
      <w:r w:rsidRPr="00BF384D">
        <w:t>— «степень водорода»). Условились считать, что pH чистой воды равен</w:t>
      </w:r>
      <w:r>
        <w:t xml:space="preserve"> </w:t>
      </w:r>
      <w:r w:rsidRPr="00BF384D">
        <w:t>7. Такой водородный показатель соответствует химически нейтральной среде (см. Кислоты и основания). С повышением концентрации ионов водорода pH понижается, и такие жидкости уже называются кислотами. Благодаря избыточному содержанию ионов водорода кислоты активно реагируют с другими веществами.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Термин «кислотный дождь» появился в середине XIX</w:t>
      </w:r>
      <w:r>
        <w:t xml:space="preserve"> </w:t>
      </w:r>
      <w:r w:rsidRPr="00BF384D">
        <w:t>века, когда британские ученые заметили, что загрязнение воздуха в промышленно развитой центральной Англии привело к выпадению более кислых, чем обычно, дождей. Но только во второй половине XX</w:t>
      </w:r>
      <w:r>
        <w:t xml:space="preserve"> </w:t>
      </w:r>
      <w:r w:rsidRPr="00BF384D">
        <w:t>века стало понятно, что кислотные дожди несут в себе угрозу окружающей среде.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Надо сказать, что обычный дождь является кислым сам по себе, даже в отсутствие заводов. Это происходит из-за того, что в процессе формирования и выпадения дождевые капли растворяют находящийся в воздухе углекислый газ и реагируют с ним с образованием угольной кислоты (H</w:t>
      </w:r>
      <w:r w:rsidRPr="00BF384D">
        <w:rPr>
          <w:vertAlign w:val="subscript"/>
        </w:rPr>
        <w:t>2</w:t>
      </w:r>
      <w:r w:rsidRPr="00BF384D">
        <w:t>CO</w:t>
      </w:r>
      <w:r w:rsidRPr="00BF384D">
        <w:rPr>
          <w:vertAlign w:val="subscript"/>
        </w:rPr>
        <w:t>3</w:t>
      </w:r>
      <w:r w:rsidRPr="00BF384D">
        <w:t>). Чистый дождь, проходящий через незагрязненный воздух, представляет собой водный раствор с pH</w:t>
      </w:r>
      <w:r>
        <w:t xml:space="preserve"> </w:t>
      </w:r>
      <w:r w:rsidRPr="00BF384D">
        <w:t>5,6 (к моменту удара о землю). Как мы увидим дальше, основная причина выпадения кислотных дождей</w:t>
      </w:r>
      <w:r>
        <w:t xml:space="preserve"> </w:t>
      </w:r>
      <w:r w:rsidRPr="00BF384D">
        <w:t>— это деятельность человека, однако есть и естественные причины, начиная с извержения вулканов и разряда молнии и кончая жизнедеятельностью бактерий. В общем, даже если бы мы закрыли все фабрики и перестали ездить на машинах и грузовиках, значение pH дождя все равно было бы примерно</w:t>
      </w:r>
      <w:r>
        <w:t xml:space="preserve"> </w:t>
      </w:r>
      <w:r w:rsidRPr="00BF384D">
        <w:t>5,0. Поэтому сейчас принято считать дождь кислотным, если его pH ниже</w:t>
      </w:r>
      <w:r>
        <w:t xml:space="preserve"> </w:t>
      </w:r>
      <w:r w:rsidRPr="00BF384D">
        <w:t>5,0.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В современном промышленном мире избыточная кислотность дождя обусловлена в основном присутствием двух веществ: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— Оксиды серы. Эти соединения попадают в атмосферу естественным путем при извержениях вулканов, но значительная часть атмосферных оксидов серы образуется в результате сжигания природного топлива. Уголь и нефть содержат небольшое количество серы. При сжигании этих видов топлива в атмосферу попадает сера в соединении с кислородом. Растворяясь в дождевых каплях, оксид серы образует серную кислоту.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— Оксиды азота. При достаточно высокой температуре содержащийся в воздухе азот соединяется с кислородом с образованием оксида азота. В природе это может произойти во время разряда молнии, но основная часть оксидов образуется при сжигании бензина в двигателях внутреннего сгорания (например, в автомобилях) или при сжигании угля. При растворении этих веществ в капельках воды образуется азотная кислота.</w:t>
      </w:r>
    </w:p>
    <w:p w:rsidR="00987FE7" w:rsidRPr="00BF384D" w:rsidRDefault="00987FE7" w:rsidP="00987FE7">
      <w:pPr>
        <w:spacing w:before="120"/>
        <w:ind w:firstLine="567"/>
        <w:jc w:val="both"/>
      </w:pPr>
      <w:r w:rsidRPr="00BF384D">
        <w:t>Таким образом, дожди становятся кислотными при вымывании из воздуха серных и азотных соединений. Это явление имеет несколько последствий, губительных для природы. Например, многие исторические здания в Европе построены из известняка</w:t>
      </w:r>
      <w:r>
        <w:t xml:space="preserve"> </w:t>
      </w:r>
      <w:r w:rsidRPr="00BF384D">
        <w:t>— строительного материала, реагирующего с кислотой. С течением времени кислотные дожди буквально разъедают поверхность этих зданий. При выпадении кислотных дождей также происходит закисление почвы и ухудшаются условия существования лесов. Некоторое время думали, что массовое отмирание верхушек деревьев в лесах на востоке США и в Германии обусловлено кислотными дождями, но теперь эта точка зрения не поддерживается. (Действительно, леса гибнут, но связано это с другими причинами.) И наконец, кислотные дожди повышают кислотность рек и озер, тем самым создавая угрозу флоре и фауне.</w:t>
      </w:r>
    </w:p>
    <w:p w:rsidR="00987FE7" w:rsidRDefault="00987FE7" w:rsidP="00987FE7">
      <w:pPr>
        <w:spacing w:before="120"/>
        <w:ind w:firstLine="567"/>
        <w:jc w:val="both"/>
      </w:pPr>
      <w:r w:rsidRPr="00BF384D">
        <w:t>Методы борьбы с образованием кислотных дождей направлены на улучшение технологии удаления соединений серы из воздушных выбросов промышленных предприятий и электростанций, для чего обычно используют устройство под названием скруббер. Правительства некоторых государств даже приняли законы, ограничивающие содержание загрязняющих веществ в выхлопах транспортных средств.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FE7"/>
    <w:rsid w:val="004A25AF"/>
    <w:rsid w:val="006801C6"/>
    <w:rsid w:val="009370B9"/>
    <w:rsid w:val="00987FE7"/>
    <w:rsid w:val="00BF384D"/>
    <w:rsid w:val="00D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2D3626-8F79-495F-A5AD-25E32B9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7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2924</Words>
  <Characters>1668</Characters>
  <Application>Microsoft Office Word</Application>
  <DocSecurity>0</DocSecurity>
  <Lines>13</Lines>
  <Paragraphs>9</Paragraphs>
  <ScaleCrop>false</ScaleCrop>
  <Company>Home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Кислотный дождь</dc:title>
  <dc:subject/>
  <dc:creator>User</dc:creator>
  <cp:keywords/>
  <dc:description/>
  <cp:lastModifiedBy>admin</cp:lastModifiedBy>
  <cp:revision>2</cp:revision>
  <dcterms:created xsi:type="dcterms:W3CDTF">2014-01-25T16:02:00Z</dcterms:created>
  <dcterms:modified xsi:type="dcterms:W3CDTF">2014-01-25T16:02:00Z</dcterms:modified>
</cp:coreProperties>
</file>