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AD" w:rsidRDefault="0037496E">
      <w:pPr>
        <w:pStyle w:val="1"/>
        <w:jc w:val="center"/>
      </w:pPr>
      <w:r>
        <w:t>Зачем нам знать, откуда взялись домашние хомячки?</w:t>
      </w:r>
    </w:p>
    <w:p w:rsidR="000063AD" w:rsidRPr="0037496E" w:rsidRDefault="0037496E">
      <w:pPr>
        <w:pStyle w:val="a3"/>
      </w:pPr>
      <w:r>
        <w:t>Елена Бадьева</w:t>
      </w:r>
    </w:p>
    <w:p w:rsidR="000063AD" w:rsidRDefault="0037496E">
      <w:pPr>
        <w:pStyle w:val="a3"/>
      </w:pPr>
      <w:r>
        <w:t> </w:t>
      </w:r>
    </w:p>
    <w:p w:rsidR="000063AD" w:rsidRDefault="0037496E">
      <w:pPr>
        <w:pStyle w:val="a3"/>
      </w:pPr>
      <w: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0063A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63AD" w:rsidRPr="0037496E" w:rsidRDefault="00DE3801">
            <w:pPr>
              <w:pStyle w:val="a3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4pt;height:24pt"/>
              </w:pict>
            </w:r>
          </w:p>
          <w:p w:rsidR="000063AD" w:rsidRPr="0037496E" w:rsidRDefault="0037496E">
            <w:pPr>
              <w:pStyle w:val="a3"/>
            </w:pPr>
            <w:r w:rsidRPr="0037496E">
              <w:t>Джунгарский хомячок перламутровой окраски. Фото из Википедии</w:t>
            </w:r>
          </w:p>
        </w:tc>
      </w:tr>
    </w:tbl>
    <w:p w:rsidR="000063AD" w:rsidRDefault="0037496E">
      <w:r>
        <w:t xml:space="preserve">  </w:t>
      </w:r>
    </w:p>
    <w:p w:rsidR="000063AD" w:rsidRPr="0037496E" w:rsidRDefault="0037496E">
      <w:pPr>
        <w:pStyle w:val="a3"/>
      </w:pPr>
      <w:r>
        <w:t> </w:t>
      </w:r>
    </w:p>
    <w:p w:rsidR="000063AD" w:rsidRDefault="0037496E">
      <w:pPr>
        <w:pStyle w:val="a3"/>
      </w:pPr>
      <w:r>
        <w:t>Молекулярно-генетические исследования трех видов прирученных мохноногих хомячков, расселившихся по лабораториям и домам многих стран мира, помогли найти их диких предков. Информация о происхождении одомашненных лабораторных животных помогает правильно понять результаты экспериментов, проводимых над ними, особенно она необходима в тех случаях, когда природные популяции сильно отличаются друг от друга. Что касается выведенных цветных форм домашних хомячков, то они, судя по структуре их шерсти, претерпели генетические изменения и в результате оказались вовсе непригодными для лабораторной практики.</w:t>
      </w:r>
    </w:p>
    <w:p w:rsidR="000063AD" w:rsidRDefault="0037496E">
      <w:pPr>
        <w:pStyle w:val="a3"/>
      </w:pPr>
      <w:r>
        <w:t>Маленькие пушистые хомячки – весьма популярные домашние питомцы. Из 16-17, а по некоторым данным 19 видов (статус некоторых форм остается предметом дискуссий) семейства хомяковых, Cricetinae, широкой известностью пользуются пять видов хомячков: сирийские (золотистые), китайские, джунгарские, хомячки Роборовского и хомячки Кэмпбелла. Причем среди домашних зверьков помимо особей естественной окраски – дикого типа – весьма распространены и цветные хомячки различной степени пушистости.</w:t>
      </w:r>
    </w:p>
    <w:p w:rsidR="000063AD" w:rsidRDefault="0037496E">
      <w:pPr>
        <w:pStyle w:val="a3"/>
      </w:pPr>
      <w:r>
        <w:t>Самым распространенным прирученным видом является сирийский хомячок (Mesocricetus auratus). Первое упоминание этих зверьков относится к 1797г. (а первое описание как нового вида – 1839г.) Одомашнены сирийские хомячки были в первой половине XX столетия, и до недавнего времени считалось, что в природе они уже не встречаются. Однако в 2000г. в Сирии и Турции были найдены дикие особи, не слишком отличные от домашних (история открытия и поведение хомячков интересно описаны тут).</w:t>
      </w:r>
    </w:p>
    <w:p w:rsidR="000063AD" w:rsidRDefault="0037496E">
      <w:pPr>
        <w:pStyle w:val="a3"/>
      </w:pPr>
      <w:r>
        <w:t>Китайский хомячок (Cricetulus griseus), описанный во второй половине XIX века, до сих пор не имеет четко определённого статуса: одни исследователи выделяют его в самостоятельный вид, другие считают подвидом барабинского хомячка. Этих животных реже содержат в качестве домашних, зато широко используют в лабораторных генетических и медицинских исследованиях.</w:t>
      </w:r>
    </w:p>
    <w:p w:rsidR="000063AD" w:rsidRDefault="0037496E">
      <w:pPr>
        <w:pStyle w:val="a3"/>
      </w:pPr>
      <w:r>
        <w:t>Остальные три вида относятся к мохноногим хомячкам (род Phodopus), наиболее эволюционно древнему роду, обособившемуся от основной ветви хомяковых, вероятно, 8, 5-12, 2 млн. лет назад. Распространены они в равнинных и горных степях, полупустынях и пустынях Тувы, Забайкалья, Монголии, Северо-Западного Китая. Свое название эти хомячки получили за опушенные стопы, увеличивающие площадь опоры и помогающие зверькам передвигаться по сыпучему песчаному грунту.</w:t>
      </w:r>
    </w:p>
    <w:p w:rsidR="000063AD" w:rsidRDefault="0037496E">
      <w:pPr>
        <w:pStyle w:val="a3"/>
      </w:pPr>
      <w:r>
        <w:t>Одомашненные мохноногие хомячки стали основными героями статьи, написанной сотрудниками Института проблем экологии и эволюции имени А. Н. Северцова Н.Ю. Феоктистовой, О.Ф. Черновой и И.Г. Мещерским.</w:t>
      </w:r>
    </w:p>
    <w:p w:rsidR="000063AD" w:rsidRDefault="0037496E">
      <w:pPr>
        <w:pStyle w:val="a3"/>
      </w:pPr>
      <w:r>
        <w:t>Джунгарский хомячок (основной рисунок) впервые был найден в 1773г. и описан немецким ученым П.С. Палласом, много проработавшим в России, как мышь зюнгорская, у которой «голова коротенькая, щекастая, …мешки за щеками превеликие, кои простираются даже до самых плеч».</w:t>
      </w:r>
    </w:p>
    <w:p w:rsidR="000063AD" w:rsidRDefault="0037496E">
      <w:pPr>
        <w:pStyle w:val="a3"/>
      </w:pPr>
      <w:r>
        <w:t>Хомячка Кэмпбелла (рис. 1), описанного в 1905г. англичанином О. Томасом, внешне похожего на «джунгарика», до недавнего времени считали подвидом последнего, однако некоторые различия в строении хромосом и стерильность гибридных самцов позволили присвоить ему статус самостоятельного вида.</w:t>
      </w:r>
    </w:p>
    <w:p w:rsidR="000063AD" w:rsidRDefault="0037496E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0063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0063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63AD" w:rsidRPr="0037496E" w:rsidRDefault="00DE3801">
                  <w:pPr>
                    <w:pStyle w:val="a3"/>
                  </w:pPr>
                  <w:r>
                    <w:rPr>
                      <w:noProof/>
                    </w:rPr>
                    <w:pict>
                      <v:shape id="_x0000_i1034" type="#_x0000_t75" style="width:24pt;height:24pt"/>
                    </w:pict>
                  </w:r>
                </w:p>
                <w:p w:rsidR="000063AD" w:rsidRPr="0037496E" w:rsidRDefault="0037496E">
                  <w:pPr>
                    <w:pStyle w:val="a3"/>
                  </w:pPr>
                  <w:r w:rsidRPr="0037496E">
                    <w:t>Рис. 1. Цветные хомячки Кэмпбелла. Фото с сайта http://hamster.ru</w:t>
                  </w:r>
                </w:p>
              </w:tc>
            </w:tr>
          </w:tbl>
          <w:p w:rsidR="000063AD" w:rsidRPr="0037496E" w:rsidRDefault="0037496E">
            <w:pPr>
              <w:pStyle w:val="a3"/>
            </w:pPr>
            <w:r w:rsidRPr="0037496E">
              <w:t> </w:t>
            </w:r>
          </w:p>
        </w:tc>
      </w:tr>
    </w:tbl>
    <w:p w:rsidR="000063AD" w:rsidRDefault="0037496E">
      <w:r>
        <w:t xml:space="preserve">  </w:t>
      </w:r>
    </w:p>
    <w:p w:rsidR="000063AD" w:rsidRPr="0037496E" w:rsidRDefault="0037496E">
      <w:pPr>
        <w:pStyle w:val="a3"/>
      </w:pPr>
      <w:r>
        <w:t>Хомячок Роборовского (рис. 2), чья видовая самостоятельность сомнений никогда не вызывала, был описан в 1903г. русским зоологом Сатуниным К.А.. Этот хомячок, как и его собратья, набивает «до отказа свои защечные мешки просом или семенами трав, так что голова его увеличивается, и пропорции тела становятся очень смешными. Затем, когда к хомячку пристают или беспокоят его, он опорожняет свои мешки с помощью передних лапок» (экспедиционные описания 1908г.)</w:t>
      </w:r>
    </w:p>
    <w:p w:rsidR="000063AD" w:rsidRDefault="0037496E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0063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0063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63AD" w:rsidRPr="0037496E" w:rsidRDefault="00DE3801">
                  <w:pPr>
                    <w:pStyle w:val="a3"/>
                  </w:pPr>
                  <w:r>
                    <w:rPr>
                      <w:noProof/>
                    </w:rPr>
                    <w:pict>
                      <v:shape id="_x0000_i1037" type="#_x0000_t75" style="width:24pt;height:24pt"/>
                    </w:pict>
                  </w:r>
                </w:p>
                <w:p w:rsidR="000063AD" w:rsidRPr="0037496E" w:rsidRDefault="0037496E">
                  <w:pPr>
                    <w:pStyle w:val="a3"/>
                  </w:pPr>
                  <w:r w:rsidRPr="0037496E">
                    <w:t>Рис. 2. Хомячок Роборовского с окраской дикий типа. Фото из Википедии</w:t>
                  </w:r>
                </w:p>
              </w:tc>
            </w:tr>
          </w:tbl>
          <w:p w:rsidR="000063AD" w:rsidRPr="0037496E" w:rsidRDefault="0037496E">
            <w:pPr>
              <w:pStyle w:val="a3"/>
            </w:pPr>
            <w:r w:rsidRPr="0037496E">
              <w:t> </w:t>
            </w:r>
          </w:p>
        </w:tc>
      </w:tr>
    </w:tbl>
    <w:p w:rsidR="000063AD" w:rsidRDefault="0037496E">
      <w:r>
        <w:t xml:space="preserve">  </w:t>
      </w:r>
    </w:p>
    <w:p w:rsidR="000063AD" w:rsidRPr="0037496E" w:rsidRDefault="0037496E">
      <w:pPr>
        <w:pStyle w:val="a3"/>
      </w:pPr>
      <w:r>
        <w:t>Впервые лабораторных хомячков Кэмпбелла стали разводить в России для биологических и медицинских исследований в 1960г., и уже к середине шестидесятых годов были получены разноцветные формы этих зверьков (рис. 1). Джунгарские хомячки оказались в поле зрения ученых Московского зоопарка того раньше – в 1949г. Позже прочих к исследователям попали хомячки Роборовского (рис. 2) – в 1970г., да и то они не сразу «освоились» в неволе: поначалу их содержание и разведение казалось проблематичным – зверьки эти очень пугливы, при любом беспокойстве они начинают «нервно» бегать, и их зачастую сложно удержать в руках. Из лабораторий мохноногие хомячки довольно быстро расселились по квартирам зоологов, затем проникли к остальным любителям животных. Хомячки, проживающие «за границей», попали туда из России. Хомячков Кэмпбелла и джунгарских в Европе и вовсе называют «русским».</w:t>
      </w:r>
    </w:p>
    <w:p w:rsidR="000063AD" w:rsidRDefault="0037496E">
      <w:pPr>
        <w:pStyle w:val="a3"/>
      </w:pPr>
      <w:r>
        <w:t>К сегодняшнему дню среди одомашненных представителей первых двух видов (особенно у хомячка Кэмпбелла) благодаря селекционерам наблюдается богатое цветовое разнообразие (рис. 1). Варианты окраски хомячков Роборовского пока ограничиваются белоголовыми (туловище остается в «диком» виде) или целиком белыми представителями.</w:t>
      </w:r>
    </w:p>
    <w:p w:rsidR="000063AD" w:rsidRDefault="0037496E">
      <w:pPr>
        <w:pStyle w:val="a3"/>
      </w:pPr>
      <w:r>
        <w:t>Целью исследования, проведенного сотрудниками Института проблем экологии и эволюции, было установление родственных связей между искусственно разводимыми, в основном зарубежными, по большей части цветными хомячками и их дикими предками, а также анализ изменения структуры волосяного покрова цветных зверьков.</w:t>
      </w:r>
    </w:p>
    <w:p w:rsidR="000063AD" w:rsidRDefault="0037496E">
      <w:pPr>
        <w:pStyle w:val="a3"/>
      </w:pPr>
      <w:r>
        <w:t>Для выяснения филогенетического родства между одомашненными и природными хомячками были использованы генетические маркеры – три участка митохондриальной ДНК (мтДНК), синтезируемой независимо от ядерной ДНК, быстро мутирующей и наследуемой по материнской линии. ДНК для анализа выделяли из тканей хомячков, купленных в магазинах разных стран мира: Болгарии, Финляндии, Германии, Франции, США, Турции, Монголии, Таиланда, Шри-Ланки, Малайзии, а также России, и сравнивали с аналогичными участками мтДНК диких популяций, исследованными ранее авторами данной работы и ими же занесенными в базу данных Genebank. В общем мтДНК хорошо изучена и часто используется для сопоставления эволюционной близости живых организмов. Так, в базе Genebank имеются данные по участкам последовательностей мтДНК представителей всех современных отрядов плацентарных млекопитающих, а последовательность гена цитохрома b (cytb), задействованного в данном исследовании, расшифрована хотя бы частично для большинства семейств млекопитающих.</w:t>
      </w:r>
    </w:p>
    <w:p w:rsidR="000063AD" w:rsidRDefault="0037496E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0063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0063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63AD" w:rsidRPr="0037496E" w:rsidRDefault="00DE3801">
                  <w:pPr>
                    <w:pStyle w:val="a3"/>
                  </w:pPr>
                  <w:r>
                    <w:rPr>
                      <w:noProof/>
                    </w:rPr>
                    <w:pict>
                      <v:shape id="_x0000_i1040" type="#_x0000_t75" style="width:24pt;height:24pt"/>
                    </w:pict>
                  </w:r>
                </w:p>
                <w:p w:rsidR="000063AD" w:rsidRPr="0037496E" w:rsidRDefault="00DE3801">
                  <w:pPr>
                    <w:pStyle w:val="a3"/>
                  </w:pPr>
                  <w:r>
                    <w:rPr>
                      <w:noProof/>
                    </w:rPr>
                    <w:pict>
                      <v:shape id="_x0000_i1043" type="#_x0000_t75" style="width:24pt;height:24pt"/>
                    </w:pict>
                  </w:r>
                </w:p>
                <w:p w:rsidR="000063AD" w:rsidRPr="0037496E" w:rsidRDefault="0037496E">
                  <w:pPr>
                    <w:pStyle w:val="a3"/>
                  </w:pPr>
                  <w:r w:rsidRPr="0037496E">
                    <w:t> </w:t>
                  </w:r>
                </w:p>
                <w:p w:rsidR="000063AD" w:rsidRPr="0037496E" w:rsidRDefault="0037496E">
                  <w:pPr>
                    <w:pStyle w:val="a3"/>
                  </w:pPr>
                  <w:r w:rsidRPr="0037496E">
                    <w:t>Рис. 3. Медианная сеть гаплотипов объединенного участка последовательностей генов мтДНК хомячка Кэмпбелла. Темно-серым цветом отмечены гаплотипы декоративных животных, белым встреченные в природе. Серые овалы отделяют устойчивые кластеры (филогруппы), обозначенные римскими цифрами: 1 -</w:t>
                  </w:r>
                </w:p>
              </w:tc>
            </w:tr>
          </w:tbl>
          <w:p w:rsidR="000063AD" w:rsidRPr="0037496E" w:rsidRDefault="0037496E">
            <w:pPr>
              <w:pStyle w:val="a3"/>
            </w:pPr>
            <w:r w:rsidRPr="0037496E">
              <w:t> </w:t>
            </w:r>
          </w:p>
        </w:tc>
      </w:tr>
    </w:tbl>
    <w:p w:rsidR="000063AD" w:rsidRPr="0037496E" w:rsidRDefault="0037496E">
      <w:pPr>
        <w:pStyle w:val="a3"/>
      </w:pPr>
      <w:r>
        <w:t>Родственные отношения декоративных хомячков и их диких предков наглядно представлены с помощью медианных сетей (рис. 3. Длина ветвей соединяющих отдельные гаплотипы пропорциональна количеству мутационных шагов – замен одного нуклеотида).</w:t>
      </w:r>
    </w:p>
    <w:p w:rsidR="000063AD" w:rsidRDefault="0037496E">
      <w:pPr>
        <w:pStyle w:val="a3"/>
      </w:pPr>
      <w:r>
        <w:t>У девяти цветных хомячков Кэмпбелла было выявлено 7 вариантов гаплотипов (совокупностей совместно наследуемых аллелей на локусах одной хромосомы) исследуемой мтДНК. Все они были близки к природной «Западной» филогруппе (группе животных, чьи мтДНК похожи и имеют, вероятно, общее происхождение), проживающей в Туве и на юге Горного Алтая. Значит, все зарубежные декоративные зверьки, даже хомячок из Улан-Батора, расположенного в центре «Восточной» филогруппы, произошли от особей, вывезенных из западного региона – в несколько не очень разнесенных по времени заходов или даже из одной экспедиции. Что касается хомячков Кэмпбелла, обитающих в лабораториях России, они, как выяснилось ранее, являются потомками особей «Восточной» группы.</w:t>
      </w:r>
    </w:p>
    <w:p w:rsidR="000063AD" w:rsidRDefault="0037496E">
      <w:pPr>
        <w:pStyle w:val="a3"/>
      </w:pPr>
      <w:r>
        <w:t>Среди 17 купленных джунгарских хомячков вычленили 5 вариантов мтДНК, один из которых был отмечен в «Минусинской» (хакасской) группе, а четыре – соответствовали или оказались близки к «Северной» группе (район Новосибирска), весьма отличной от Минусинской. Причем «Минусинские» варианты были найдены только у российских зверьков, в другие страны зверьки этого региона распространиться пока не успели, а вот одомашненные «Северные» представители одной или, скорее всего, несколькими последовательными волнами расселились от Франции до Малайзии.</w:t>
      </w:r>
    </w:p>
    <w:p w:rsidR="000063AD" w:rsidRDefault="0037496E">
      <w:pPr>
        <w:pStyle w:val="a3"/>
      </w:pPr>
      <w:r>
        <w:t>Все пять хомячков Роборовского имели одинаковый гаплотип, соответствующий их диким родственникам из Зайсанской котловины юго-восточного Казахстана, откуда они и были, по-видимому вывезены в 1968г.</w:t>
      </w:r>
    </w:p>
    <w:p w:rsidR="000063AD" w:rsidRDefault="0037496E">
      <w:pPr>
        <w:pStyle w:val="a3"/>
      </w:pPr>
      <w:r>
        <w:t>Знания о происхождении основателей одомашненных, тем более подопытных животных чрезвычайно важны, т.к. между нескрещивающимися, а зачастую и географически разделенными природными популяциями накапливаются различия, без учета которых невозможно верно трактовать результаты лабораторных экспериментов. Так, например, хомячки Кэмпбелла «Западной» и «Восточной» групп, разделенные между собой на протяжении почти 500 тыс. лет, отличны не только по длине стоп, ушей и хвостов, но и имеют разные экологические «привычки»: восточные хомячки зимой остаются активными, в то время как западные их родственники, вероятно, впадают в «неглубокую спячку»; самцы «Западной» группы заботятся о своем потомстве, а в «Восточной» группе это «не принято» (что сказывается на уровне половых и стрессовых гормонов в крови самцов).</w:t>
      </w:r>
    </w:p>
    <w:p w:rsidR="000063AD" w:rsidRDefault="0037496E">
      <w:pPr>
        <w:pStyle w:val="a3"/>
      </w:pPr>
      <w:r>
        <w:t>Цветные одомашненные хомячки отличаются от дикого типа не только по окраске шерсти, но и по структуре самих волос. Отклонения эти весьма разнообразны, отчего среди домашних представителей можно встретить особей разной степени «лохматости». Длина и толщина волос у домашних хомячков Кэмпбелла больше, чем у диких, а у джунгарских, напротив, - меньше. Стержни волос у одомашненных зверьков не такой правильной формы, как у диких, а то и вовсе могу быть деформированными, перегнутыми или расщепленными. Чешуйки кутикулы волосков цветных хомячков – часто в трещинах – теряют постоянство орнамента (черепицеобразного наложения ороговевших клеток, характерного для каждого вида). Сердцевинные каналы цветных представителей проходят не по центру стержня волос, как полагается, а по-разному смещены. Пигментные гранулы в них отсутствуют (за исключением черных зверьков), лишь изредка встречаясь в корковом слое, тогда как в норме каналы волос забиты пигментом. Вероятно, имеющееся богатство окраски хомячков (кроме черного цвета) как раз объясняется отсутствием гранул меланина в сердцевине, их вкраплениями в корковом слое и различными светопреломляющими свойствами стержня волос.</w:t>
      </w:r>
    </w:p>
    <w:p w:rsidR="000063AD" w:rsidRDefault="0037496E">
      <w:pPr>
        <w:pStyle w:val="a3"/>
      </w:pPr>
      <w:r>
        <w:t>Исследования показали сильные нарушения волосяного покрова декоративных цветных хомячков, что вероятно, отражает генетические изменения, произошедшие в процессе селекции. По мнению авторов данной статьи, из-за этого таких животных не следует использовать в лабораторной практике вовсе.</w:t>
      </w:r>
      <w:bookmarkStart w:id="0" w:name="_GoBack"/>
      <w:bookmarkEnd w:id="0"/>
    </w:p>
    <w:sectPr w:rsidR="000063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96E"/>
    <w:rsid w:val="000063AD"/>
    <w:rsid w:val="0037496E"/>
    <w:rsid w:val="00D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22D4E15-9111-451C-8A9D-9B84F285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1594</Words>
  <Characters>9089</Characters>
  <Application>Microsoft Office Word</Application>
  <DocSecurity>0</DocSecurity>
  <Lines>75</Lines>
  <Paragraphs>21</Paragraphs>
  <ScaleCrop>false</ScaleCrop>
  <Company>diakov.net</Company>
  <LinksUpToDate>false</LinksUpToDate>
  <CharactersWithSpaces>10662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Зачем нам знать, откуда взялись домашние хомячки?</dc:title>
  <dc:subject/>
  <dc:creator>Irina</dc:creator>
  <cp:keywords/>
  <dc:description/>
  <cp:lastModifiedBy>Irina</cp:lastModifiedBy>
  <cp:revision>2</cp:revision>
  <dcterms:created xsi:type="dcterms:W3CDTF">2014-07-19T02:54:00Z</dcterms:created>
  <dcterms:modified xsi:type="dcterms:W3CDTF">2014-07-19T02:54:00Z</dcterms:modified>
</cp:coreProperties>
</file>