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7F" w:rsidRDefault="0018697F">
      <w:pPr>
        <w:pStyle w:val="a3"/>
        <w:spacing w:line="360" w:lineRule="auto"/>
        <w:rPr>
          <w:noProof/>
        </w:rPr>
      </w:pPr>
      <w:r>
        <w:rPr>
          <w:noProof/>
        </w:rPr>
        <w:t>МІНІСТЕРСТВО ОСВІТИ І НАУКИ УКРАЇНИ</w:t>
      </w:r>
    </w:p>
    <w:p w:rsidR="0018697F" w:rsidRDefault="0018697F">
      <w:pPr>
        <w:jc w:val="center"/>
        <w:rPr>
          <w:b/>
          <w:noProof/>
          <w:sz w:val="32"/>
        </w:rPr>
      </w:pPr>
      <w:r>
        <w:rPr>
          <w:b/>
          <w:noProof/>
          <w:sz w:val="32"/>
        </w:rPr>
        <w:t xml:space="preserve">КІРОВОГРАДСЬКИЙ ДЕРЖАВНИЙ </w:t>
      </w:r>
    </w:p>
    <w:p w:rsidR="0018697F" w:rsidRDefault="0018697F">
      <w:pPr>
        <w:jc w:val="center"/>
        <w:rPr>
          <w:b/>
          <w:noProof/>
          <w:sz w:val="32"/>
        </w:rPr>
      </w:pPr>
      <w:r>
        <w:rPr>
          <w:b/>
          <w:noProof/>
          <w:sz w:val="32"/>
        </w:rPr>
        <w:t>ТЕХНІЧНИЙ УНІВЕРСИТЕТ</w:t>
      </w:r>
    </w:p>
    <w:p w:rsidR="0018697F" w:rsidRDefault="0018697F">
      <w:pPr>
        <w:jc w:val="center"/>
        <w:rPr>
          <w:b/>
          <w:noProof/>
          <w:sz w:val="32"/>
        </w:rPr>
      </w:pPr>
    </w:p>
    <w:p w:rsidR="0018697F" w:rsidRDefault="0018697F">
      <w:pPr>
        <w:jc w:val="center"/>
        <w:rPr>
          <w:b/>
          <w:noProof/>
          <w:sz w:val="32"/>
        </w:rPr>
      </w:pPr>
      <w:r>
        <w:rPr>
          <w:b/>
          <w:noProof/>
          <w:sz w:val="32"/>
        </w:rPr>
        <w:t>Кафедра: “Будівельних, дорожніх манин та будівництва”</w:t>
      </w:r>
    </w:p>
    <w:p w:rsidR="0018697F" w:rsidRDefault="0018697F">
      <w:pPr>
        <w:jc w:val="center"/>
        <w:rPr>
          <w:b/>
          <w:noProof/>
          <w:sz w:val="32"/>
        </w:rPr>
      </w:pPr>
    </w:p>
    <w:p w:rsidR="0018697F" w:rsidRDefault="0018697F">
      <w:pPr>
        <w:jc w:val="center"/>
        <w:rPr>
          <w:b/>
          <w:noProof/>
          <w:sz w:val="32"/>
        </w:rPr>
      </w:pPr>
    </w:p>
    <w:p w:rsidR="0018697F" w:rsidRDefault="0018697F">
      <w:pPr>
        <w:jc w:val="center"/>
        <w:rPr>
          <w:b/>
          <w:noProof/>
          <w:sz w:val="32"/>
        </w:rPr>
      </w:pPr>
    </w:p>
    <w:p w:rsidR="0018697F" w:rsidRDefault="0018697F">
      <w:pPr>
        <w:jc w:val="center"/>
        <w:rPr>
          <w:b/>
          <w:noProof/>
          <w:sz w:val="32"/>
        </w:rPr>
      </w:pPr>
    </w:p>
    <w:p w:rsidR="0018697F" w:rsidRDefault="0018697F">
      <w:pPr>
        <w:jc w:val="center"/>
        <w:rPr>
          <w:b/>
          <w:noProof/>
          <w:sz w:val="32"/>
        </w:rPr>
      </w:pPr>
    </w:p>
    <w:p w:rsidR="0018697F" w:rsidRDefault="0018697F">
      <w:pPr>
        <w:pStyle w:val="1"/>
        <w:numPr>
          <w:ilvl w:val="0"/>
          <w:numId w:val="0"/>
        </w:numPr>
        <w:rPr>
          <w:noProof/>
          <w:sz w:val="72"/>
        </w:rPr>
      </w:pPr>
      <w:r>
        <w:rPr>
          <w:noProof/>
          <w:sz w:val="72"/>
        </w:rPr>
        <w:t>Пояснювальна записка</w:t>
      </w:r>
    </w:p>
    <w:p w:rsidR="0018697F" w:rsidRDefault="0018697F">
      <w:pPr>
        <w:jc w:val="center"/>
        <w:rPr>
          <w:b/>
          <w:noProof/>
          <w:sz w:val="40"/>
        </w:rPr>
      </w:pPr>
      <w:r>
        <w:rPr>
          <w:b/>
          <w:noProof/>
          <w:sz w:val="40"/>
        </w:rPr>
        <w:t>до курсового проекту з архітектури</w:t>
      </w:r>
    </w:p>
    <w:p w:rsidR="0018697F" w:rsidRDefault="0018697F">
      <w:pPr>
        <w:jc w:val="center"/>
        <w:rPr>
          <w:b/>
          <w:noProof/>
          <w:sz w:val="48"/>
        </w:rPr>
      </w:pPr>
    </w:p>
    <w:p w:rsidR="0018697F" w:rsidRDefault="0018697F">
      <w:pPr>
        <w:jc w:val="center"/>
        <w:rPr>
          <w:b/>
          <w:noProof/>
          <w:sz w:val="36"/>
        </w:rPr>
      </w:pPr>
      <w:r>
        <w:rPr>
          <w:b/>
          <w:noProof/>
          <w:sz w:val="36"/>
        </w:rPr>
        <w:t>На тему: Дев’ятиповерховий житловий будинок для будівництва в м. Запоріжжі.</w:t>
      </w:r>
    </w:p>
    <w:p w:rsidR="0018697F" w:rsidRDefault="0018697F">
      <w:pPr>
        <w:rPr>
          <w:b/>
          <w:noProof/>
          <w:sz w:val="36"/>
        </w:rPr>
      </w:pPr>
    </w:p>
    <w:p w:rsidR="0018697F" w:rsidRDefault="0018697F">
      <w:pPr>
        <w:rPr>
          <w:b/>
          <w:noProof/>
          <w:sz w:val="36"/>
        </w:rPr>
      </w:pPr>
    </w:p>
    <w:p w:rsidR="0018697F" w:rsidRDefault="0018697F">
      <w:pPr>
        <w:rPr>
          <w:b/>
          <w:noProof/>
          <w:sz w:val="36"/>
        </w:rPr>
      </w:pPr>
    </w:p>
    <w:p w:rsidR="0018697F" w:rsidRDefault="0018697F">
      <w:pPr>
        <w:pStyle w:val="2"/>
        <w:rPr>
          <w:noProof/>
          <w:sz w:val="32"/>
        </w:rPr>
      </w:pPr>
      <w:r>
        <w:rPr>
          <w:noProof/>
        </w:rPr>
        <w:tab/>
      </w:r>
      <w:r>
        <w:rPr>
          <w:noProof/>
        </w:rPr>
        <w:tab/>
      </w:r>
      <w:r>
        <w:rPr>
          <w:noProof/>
        </w:rPr>
        <w:tab/>
      </w:r>
      <w:r>
        <w:rPr>
          <w:noProof/>
        </w:rPr>
        <w:tab/>
      </w:r>
      <w:r>
        <w:rPr>
          <w:noProof/>
        </w:rPr>
        <w:tab/>
      </w:r>
      <w:r>
        <w:rPr>
          <w:noProof/>
          <w:sz w:val="32"/>
        </w:rPr>
        <w:tab/>
        <w:t>Виконав: студент гр.ПБ-98-2</w:t>
      </w:r>
    </w:p>
    <w:p w:rsidR="0018697F" w:rsidRDefault="0018697F">
      <w:pPr>
        <w:rPr>
          <w:b/>
          <w:noProof/>
          <w:sz w:val="32"/>
        </w:rPr>
      </w:pPr>
      <w:r>
        <w:rPr>
          <w:b/>
          <w:noProof/>
          <w:sz w:val="32"/>
        </w:rPr>
        <w:tab/>
      </w:r>
      <w:r>
        <w:rPr>
          <w:b/>
          <w:noProof/>
          <w:sz w:val="32"/>
        </w:rPr>
        <w:tab/>
      </w:r>
      <w:r>
        <w:rPr>
          <w:b/>
          <w:noProof/>
          <w:sz w:val="32"/>
        </w:rPr>
        <w:tab/>
      </w:r>
      <w:r>
        <w:rPr>
          <w:b/>
          <w:noProof/>
          <w:sz w:val="32"/>
        </w:rPr>
        <w:tab/>
      </w:r>
      <w:r>
        <w:rPr>
          <w:b/>
          <w:noProof/>
          <w:sz w:val="32"/>
        </w:rPr>
        <w:tab/>
      </w:r>
      <w:r>
        <w:rPr>
          <w:b/>
          <w:noProof/>
          <w:sz w:val="32"/>
        </w:rPr>
        <w:tab/>
        <w:t>__________ Свінцицький С.О.</w:t>
      </w:r>
    </w:p>
    <w:p w:rsidR="0018697F" w:rsidRDefault="0018697F">
      <w:pPr>
        <w:rPr>
          <w:b/>
          <w:noProof/>
          <w:sz w:val="32"/>
        </w:rPr>
      </w:pPr>
    </w:p>
    <w:p w:rsidR="0018697F" w:rsidRDefault="0018697F">
      <w:pPr>
        <w:ind w:firstLine="720"/>
        <w:rPr>
          <w:b/>
          <w:noProof/>
          <w:sz w:val="32"/>
        </w:rPr>
      </w:pPr>
      <w:r>
        <w:rPr>
          <w:b/>
          <w:noProof/>
          <w:sz w:val="32"/>
        </w:rPr>
        <w:tab/>
      </w:r>
      <w:r>
        <w:rPr>
          <w:b/>
          <w:noProof/>
          <w:sz w:val="32"/>
        </w:rPr>
        <w:tab/>
      </w:r>
      <w:r>
        <w:rPr>
          <w:b/>
          <w:noProof/>
          <w:sz w:val="32"/>
        </w:rPr>
        <w:tab/>
      </w:r>
      <w:r>
        <w:rPr>
          <w:b/>
          <w:noProof/>
          <w:sz w:val="32"/>
        </w:rPr>
        <w:tab/>
      </w:r>
      <w:r>
        <w:rPr>
          <w:b/>
          <w:noProof/>
          <w:sz w:val="32"/>
        </w:rPr>
        <w:tab/>
        <w:t>Перевірив: викладач</w:t>
      </w:r>
    </w:p>
    <w:p w:rsidR="0018697F" w:rsidRDefault="0018697F">
      <w:pPr>
        <w:rPr>
          <w:b/>
          <w:noProof/>
          <w:sz w:val="32"/>
        </w:rPr>
      </w:pPr>
      <w:r>
        <w:rPr>
          <w:b/>
          <w:noProof/>
          <w:sz w:val="32"/>
        </w:rPr>
        <w:tab/>
      </w:r>
      <w:r>
        <w:rPr>
          <w:b/>
          <w:noProof/>
          <w:sz w:val="32"/>
        </w:rPr>
        <w:tab/>
      </w:r>
      <w:r>
        <w:rPr>
          <w:b/>
          <w:noProof/>
          <w:sz w:val="32"/>
        </w:rPr>
        <w:tab/>
      </w:r>
      <w:r>
        <w:rPr>
          <w:b/>
          <w:noProof/>
          <w:sz w:val="32"/>
        </w:rPr>
        <w:tab/>
      </w:r>
      <w:r>
        <w:rPr>
          <w:b/>
          <w:noProof/>
          <w:sz w:val="32"/>
        </w:rPr>
        <w:tab/>
      </w:r>
      <w:r>
        <w:rPr>
          <w:b/>
          <w:noProof/>
          <w:sz w:val="32"/>
        </w:rPr>
        <w:tab/>
        <w:t>__________ Ставенко В.А.</w:t>
      </w:r>
    </w:p>
    <w:p w:rsidR="0018697F" w:rsidRDefault="0018697F">
      <w:pPr>
        <w:rPr>
          <w:b/>
          <w:noProof/>
          <w:sz w:val="36"/>
        </w:rPr>
      </w:pPr>
    </w:p>
    <w:p w:rsidR="0018697F" w:rsidRDefault="0018697F">
      <w:pPr>
        <w:rPr>
          <w:b/>
          <w:noProof/>
          <w:sz w:val="36"/>
        </w:rPr>
      </w:pPr>
    </w:p>
    <w:p w:rsidR="0018697F" w:rsidRDefault="0018697F">
      <w:pPr>
        <w:rPr>
          <w:b/>
          <w:noProof/>
          <w:sz w:val="36"/>
        </w:rPr>
      </w:pPr>
    </w:p>
    <w:p w:rsidR="0018697F" w:rsidRDefault="0018697F">
      <w:pPr>
        <w:rPr>
          <w:b/>
          <w:noProof/>
          <w:sz w:val="36"/>
        </w:rPr>
      </w:pPr>
    </w:p>
    <w:p w:rsidR="0018697F" w:rsidRDefault="0018697F">
      <w:pPr>
        <w:rPr>
          <w:b/>
          <w:noProof/>
          <w:sz w:val="36"/>
        </w:rPr>
      </w:pPr>
    </w:p>
    <w:p w:rsidR="0018697F" w:rsidRDefault="0018697F">
      <w:pPr>
        <w:jc w:val="center"/>
        <w:rPr>
          <w:b/>
          <w:noProof/>
          <w:sz w:val="32"/>
        </w:rPr>
      </w:pPr>
    </w:p>
    <w:p w:rsidR="0018697F" w:rsidRDefault="0018697F">
      <w:pPr>
        <w:jc w:val="center"/>
        <w:rPr>
          <w:b/>
          <w:noProof/>
          <w:sz w:val="32"/>
        </w:rPr>
      </w:pPr>
    </w:p>
    <w:p w:rsidR="0018697F" w:rsidRDefault="0018697F">
      <w:pPr>
        <w:jc w:val="center"/>
        <w:rPr>
          <w:b/>
          <w:noProof/>
          <w:sz w:val="32"/>
        </w:rPr>
      </w:pPr>
    </w:p>
    <w:p w:rsidR="0018697F" w:rsidRDefault="0018697F">
      <w:pPr>
        <w:jc w:val="center"/>
        <w:rPr>
          <w:b/>
          <w:noProof/>
          <w:sz w:val="32"/>
        </w:rPr>
      </w:pPr>
      <w:r>
        <w:rPr>
          <w:b/>
          <w:noProof/>
          <w:sz w:val="32"/>
        </w:rPr>
        <w:t>м.Кіровоград 2000 р.</w:t>
      </w:r>
    </w:p>
    <w:p w:rsidR="0018697F" w:rsidRDefault="0018697F">
      <w:pPr>
        <w:pStyle w:val="1"/>
        <w:numPr>
          <w:ilvl w:val="0"/>
          <w:numId w:val="1"/>
        </w:numPr>
        <w:tabs>
          <w:tab w:val="clear" w:pos="360"/>
        </w:tabs>
        <w:ind w:left="1985"/>
        <w:jc w:val="left"/>
        <w:rPr>
          <w:noProof/>
        </w:rPr>
      </w:pPr>
      <w:r>
        <w:rPr>
          <w:noProof/>
        </w:rPr>
        <w:t xml:space="preserve"> Вступ</w:t>
      </w:r>
    </w:p>
    <w:p w:rsidR="0018697F" w:rsidRDefault="0018697F">
      <w:pPr>
        <w:pStyle w:val="a4"/>
        <w:spacing w:line="240" w:lineRule="auto"/>
        <w:rPr>
          <w:noProof/>
        </w:rPr>
      </w:pPr>
      <w:r>
        <w:rPr>
          <w:noProof/>
        </w:rPr>
        <w:t>В сучасних умовах будівництва, коли йде поліпшення технологічних процессів, автоматизація та механізація виробництва, багато часу приділяється шляхам підвищення довговічності будівель та вдосконаленню методів боротьби з зношуванням матеріалів, однією з головних причин якої є корозія металу.</w:t>
      </w:r>
    </w:p>
    <w:p w:rsidR="0018697F" w:rsidRDefault="0018697F">
      <w:pPr>
        <w:ind w:firstLine="851"/>
        <w:jc w:val="both"/>
        <w:rPr>
          <w:noProof/>
          <w:sz w:val="28"/>
        </w:rPr>
      </w:pPr>
      <w:r>
        <w:rPr>
          <w:noProof/>
          <w:sz w:val="28"/>
        </w:rPr>
        <w:t>Зношування конструктивних елементів в процесі експлуатації будівель характерізується втратою окремими конструкціями своїх початкових якостей, як наприклад, міцності, вологостійкості, теплозахисту, звукоізоляції і інше. На їх зношування впливають, перед усім, вітер, сніг, дощь та інше. Під дією морозу та тепла камені і бетоні матеріали руйнуються, дерев’яні елементи гниють, метал піддається корозії. Інтинсивний вплив на конструкції також оказує газ, пил та динамічні коливання.</w:t>
      </w:r>
    </w:p>
    <w:p w:rsidR="0018697F" w:rsidRDefault="0018697F">
      <w:pPr>
        <w:pStyle w:val="20"/>
        <w:spacing w:line="240" w:lineRule="auto"/>
        <w:rPr>
          <w:noProof/>
        </w:rPr>
      </w:pPr>
      <w:r>
        <w:rPr>
          <w:noProof/>
        </w:rPr>
        <w:t>Однією з головних причин швидкого зношування будівельних конструкції більшості будівель являється корозія метала, арматури заліза-бетона та інших матеріалів. Зношування конструктивних елементів будівель визначається на основі діючих таблиць “Признаки для определения процента изношенности частейстроений и елементов благоустройства”.</w:t>
      </w:r>
    </w:p>
    <w:p w:rsidR="0018697F" w:rsidRDefault="0018697F">
      <w:pPr>
        <w:pStyle w:val="20"/>
        <w:spacing w:line="240" w:lineRule="auto"/>
        <w:rPr>
          <w:noProof/>
        </w:rPr>
      </w:pPr>
    </w:p>
    <w:p w:rsidR="0018697F" w:rsidRDefault="0018697F">
      <w:pPr>
        <w:pStyle w:val="1"/>
        <w:tabs>
          <w:tab w:val="clear" w:pos="284"/>
        </w:tabs>
        <w:ind w:left="1843" w:hanging="283"/>
        <w:jc w:val="left"/>
        <w:rPr>
          <w:noProof/>
        </w:rPr>
      </w:pPr>
      <w:r>
        <w:rPr>
          <w:noProof/>
        </w:rPr>
        <w:t xml:space="preserve"> Шляхи підвищення довговічності будівель</w:t>
      </w:r>
    </w:p>
    <w:p w:rsidR="0018697F" w:rsidRDefault="0018697F">
      <w:pPr>
        <w:pStyle w:val="30"/>
        <w:spacing w:line="240" w:lineRule="auto"/>
        <w:jc w:val="both"/>
      </w:pPr>
      <w:r>
        <w:t>Підвищення строку служби будівель, їх довговічність являється важливою проблемою. Сучасні методи проектування будівель, застосування прогресивних</w:t>
      </w:r>
      <w:r>
        <w:rPr>
          <w:noProof w:val="0"/>
          <w:lang w:val="uk-UA"/>
        </w:rPr>
        <w:t xml:space="preserve"> </w:t>
      </w:r>
      <w:r>
        <w:t>конструкції і нових будівельних матеріалів, використання ефективних методів захисту елементів будівель від фізичної і хімічної дії дозволяє продовжити строк служби будівель. Однак ця проблема зостається гострою. Строк служби одних і тих же конструкцій і елементів будівель навіть при однакових умовах роботи коливається в значних межах. Це пояснюється перед усім тим що, якість будівництва різна. В числі головних умов, які забезпечують довговічність будівель – є боротьба з корозією металу. Вона лише тоді дає ощутимий ефект, коли буде здійснен комплекс заходів, який включає в себе вдосканалення технологічних процесів виробництва з метою знешкодження виділень які визивають корозію металу; поліпшення утримання приміщень, яке передбачає надлижаще організовану вентиляцію і утримання оптимального теплового режиму; здійснення захістних покритів (фарби, лаки).</w:t>
      </w:r>
    </w:p>
    <w:p w:rsidR="0018697F" w:rsidRDefault="0018697F">
      <w:pPr>
        <w:pStyle w:val="30"/>
        <w:spacing w:line="240" w:lineRule="auto"/>
        <w:jc w:val="both"/>
        <w:rPr>
          <w:noProof w:val="0"/>
          <w:lang w:val="uk-UA"/>
        </w:rPr>
      </w:pPr>
    </w:p>
    <w:p w:rsidR="0018697F" w:rsidRDefault="0018697F">
      <w:pPr>
        <w:pStyle w:val="30"/>
        <w:spacing w:line="240" w:lineRule="auto"/>
        <w:jc w:val="both"/>
        <w:rPr>
          <w:noProof w:val="0"/>
          <w:lang w:val="uk-UA"/>
        </w:rPr>
      </w:pPr>
    </w:p>
    <w:p w:rsidR="0018697F" w:rsidRDefault="0018697F">
      <w:pPr>
        <w:pStyle w:val="30"/>
        <w:spacing w:line="240" w:lineRule="auto"/>
        <w:jc w:val="both"/>
        <w:rPr>
          <w:noProof w:val="0"/>
          <w:lang w:val="uk-UA"/>
        </w:rPr>
      </w:pPr>
    </w:p>
    <w:p w:rsidR="0018697F" w:rsidRDefault="0018697F">
      <w:pPr>
        <w:pStyle w:val="30"/>
        <w:spacing w:line="240" w:lineRule="auto"/>
        <w:jc w:val="both"/>
        <w:rPr>
          <w:noProof w:val="0"/>
          <w:lang w:val="uk-UA"/>
        </w:rPr>
      </w:pPr>
    </w:p>
    <w:p w:rsidR="0018697F" w:rsidRDefault="0018697F">
      <w:pPr>
        <w:pStyle w:val="30"/>
        <w:spacing w:line="240" w:lineRule="auto"/>
        <w:jc w:val="both"/>
      </w:pPr>
    </w:p>
    <w:p w:rsidR="0018697F" w:rsidRDefault="0018697F">
      <w:pPr>
        <w:pStyle w:val="30"/>
        <w:spacing w:line="240" w:lineRule="auto"/>
        <w:jc w:val="both"/>
      </w:pPr>
    </w:p>
    <w:p w:rsidR="0018697F" w:rsidRDefault="0018697F">
      <w:pPr>
        <w:pStyle w:val="30"/>
        <w:spacing w:line="240" w:lineRule="auto"/>
        <w:jc w:val="both"/>
      </w:pPr>
      <w:r>
        <w:t>Особливо швидко розвивається корозія на металевих конструкціях. Щоб продовжити строк служби необхідно ретельно підбирати матеріали для антикорозійного захисту. Для продовження довговічності залізобетонних конструкції необхідно захищати шаром бетону, підвищуя товщину захистного шару.</w:t>
      </w:r>
    </w:p>
    <w:p w:rsidR="0018697F" w:rsidRDefault="0018697F">
      <w:pPr>
        <w:pStyle w:val="30"/>
        <w:spacing w:line="240" w:lineRule="auto"/>
        <w:jc w:val="both"/>
      </w:pPr>
      <w:r>
        <w:t>Також велику небезпеку для всієї будівлі і цілому являє підвищення рівня грунтових вод, яке може призвести до ряду ускладнень – затопленню будівлі (підвалів), і погіршенню несучої дії грунтів, що в свою чергу призведе до осадці фундаментів і деформації будівлі. В районах просадочних грунтів переувлажнення може призвести навіть до аварії. Щоб не трапилось подібних явищь, необхідно наглядати за станом вологості грунтів не тільки на вільних площадках, але і під будівлями. На стінах будівель в якості висотних марок для нівелювання при стеженні за осадками фундаментів застосовуються деталі, спеціальної конструкції. Для цієї мети можуть бути використані скоби для стропування тросів, а також крепежні елементи – костилі, цвяхи, вінти і дюбель, які забивають будівельно-монтажним пістолетом. Такі марки окрашуються яркою масляною краскою.</w:t>
      </w:r>
    </w:p>
    <w:p w:rsidR="0018697F" w:rsidRDefault="0018697F">
      <w:pPr>
        <w:pStyle w:val="30"/>
        <w:spacing w:line="240" w:lineRule="auto"/>
        <w:jc w:val="both"/>
      </w:pPr>
    </w:p>
    <w:p w:rsidR="0018697F" w:rsidRDefault="0018697F">
      <w:pPr>
        <w:pStyle w:val="1"/>
        <w:numPr>
          <w:ilvl w:val="0"/>
          <w:numId w:val="1"/>
        </w:numPr>
        <w:tabs>
          <w:tab w:val="clear" w:pos="360"/>
        </w:tabs>
        <w:ind w:left="1985" w:hanging="425"/>
        <w:jc w:val="left"/>
        <w:rPr>
          <w:noProof/>
        </w:rPr>
      </w:pPr>
      <w:r>
        <w:rPr>
          <w:noProof/>
        </w:rPr>
        <w:t>Архітектурно-будівельна частина.</w:t>
      </w:r>
    </w:p>
    <w:p w:rsidR="0018697F" w:rsidRDefault="0018697F">
      <w:pPr>
        <w:pStyle w:val="1"/>
        <w:tabs>
          <w:tab w:val="clear" w:pos="284"/>
        </w:tabs>
        <w:ind w:left="1843" w:hanging="283"/>
        <w:jc w:val="left"/>
        <w:rPr>
          <w:noProof/>
        </w:rPr>
      </w:pPr>
      <w:r>
        <w:rPr>
          <w:noProof/>
        </w:rPr>
        <w:t xml:space="preserve"> Вихідні дані для проектування.</w:t>
      </w:r>
    </w:p>
    <w:p w:rsidR="0018697F" w:rsidRDefault="0018697F">
      <w:pPr>
        <w:ind w:firstLine="851"/>
        <w:jc w:val="both"/>
        <w:rPr>
          <w:noProof/>
          <w:sz w:val="28"/>
        </w:rPr>
      </w:pPr>
      <w:r>
        <w:rPr>
          <w:noProof/>
          <w:sz w:val="28"/>
        </w:rPr>
        <w:t>Курсовим проектом запроектовано дев’ятиповерховий житловий будинок для будівництва в м. Запоріжжі. Проект розроблено на основі завдання на курсовий проект.</w:t>
      </w:r>
    </w:p>
    <w:p w:rsidR="0018697F" w:rsidRDefault="0018697F">
      <w:pPr>
        <w:ind w:firstLine="851"/>
        <w:jc w:val="both"/>
        <w:rPr>
          <w:noProof/>
          <w:sz w:val="28"/>
        </w:rPr>
      </w:pPr>
      <w:r>
        <w:rPr>
          <w:noProof/>
          <w:sz w:val="28"/>
        </w:rPr>
        <w:t>Клас будівлі</w:t>
      </w:r>
      <w:r>
        <w:rPr>
          <w:noProof/>
          <w:sz w:val="28"/>
        </w:rPr>
        <w:tab/>
      </w:r>
      <w:r>
        <w:rPr>
          <w:noProof/>
          <w:sz w:val="28"/>
        </w:rPr>
        <w:tab/>
      </w:r>
      <w:r>
        <w:rPr>
          <w:noProof/>
          <w:sz w:val="28"/>
        </w:rPr>
        <w:tab/>
        <w:t>-</w:t>
      </w:r>
      <w:r>
        <w:rPr>
          <w:noProof/>
          <w:sz w:val="28"/>
        </w:rPr>
        <w:tab/>
        <w:t>II</w:t>
      </w:r>
    </w:p>
    <w:p w:rsidR="0018697F" w:rsidRDefault="0018697F">
      <w:pPr>
        <w:ind w:firstLine="851"/>
        <w:jc w:val="both"/>
        <w:rPr>
          <w:noProof/>
          <w:sz w:val="28"/>
        </w:rPr>
      </w:pPr>
      <w:r>
        <w:rPr>
          <w:noProof/>
          <w:sz w:val="28"/>
        </w:rPr>
        <w:t>Ступінь довговічності</w:t>
      </w:r>
      <w:r>
        <w:rPr>
          <w:noProof/>
          <w:sz w:val="28"/>
        </w:rPr>
        <w:tab/>
      </w:r>
      <w:r>
        <w:rPr>
          <w:noProof/>
          <w:sz w:val="28"/>
        </w:rPr>
        <w:tab/>
        <w:t>-</w:t>
      </w:r>
      <w:r>
        <w:rPr>
          <w:noProof/>
          <w:sz w:val="28"/>
        </w:rPr>
        <w:tab/>
        <w:t>II</w:t>
      </w:r>
    </w:p>
    <w:p w:rsidR="0018697F" w:rsidRDefault="0018697F">
      <w:pPr>
        <w:ind w:firstLine="851"/>
        <w:jc w:val="both"/>
        <w:rPr>
          <w:noProof/>
          <w:sz w:val="28"/>
        </w:rPr>
      </w:pPr>
      <w:r>
        <w:rPr>
          <w:noProof/>
          <w:sz w:val="28"/>
        </w:rPr>
        <w:t>Ступінь вогнестійкості</w:t>
      </w:r>
      <w:r>
        <w:rPr>
          <w:noProof/>
          <w:sz w:val="28"/>
        </w:rPr>
        <w:tab/>
        <w:t>-</w:t>
      </w:r>
      <w:r>
        <w:rPr>
          <w:noProof/>
          <w:sz w:val="28"/>
        </w:rPr>
        <w:tab/>
        <w:t>II</w:t>
      </w:r>
    </w:p>
    <w:p w:rsidR="0018697F" w:rsidRDefault="0018697F">
      <w:pPr>
        <w:ind w:firstLine="851"/>
        <w:jc w:val="both"/>
        <w:rPr>
          <w:noProof/>
          <w:sz w:val="28"/>
        </w:rPr>
      </w:pPr>
      <w:r>
        <w:rPr>
          <w:noProof/>
          <w:sz w:val="28"/>
        </w:rPr>
        <w:t>Місто Запоріжжя відноситься до II</w:t>
      </w:r>
      <w:r>
        <w:rPr>
          <w:sz w:val="28"/>
          <w:lang w:val="en-US"/>
        </w:rPr>
        <w:t>I</w:t>
      </w:r>
      <w:r>
        <w:rPr>
          <w:noProof/>
          <w:sz w:val="28"/>
        </w:rPr>
        <w:t xml:space="preserve"> кліматичної зони (СНиП 2.01.82 ст.51). Середня температура найбільш холодних суток </w:t>
      </w:r>
      <w:r>
        <w:rPr>
          <w:i/>
          <w:noProof/>
          <w:sz w:val="32"/>
        </w:rPr>
        <w:t>t</w:t>
      </w:r>
      <w:r>
        <w:rPr>
          <w:i/>
          <w:noProof/>
          <w:sz w:val="32"/>
          <w:vertAlign w:val="subscript"/>
        </w:rPr>
        <w:t>с</w:t>
      </w:r>
      <w:r>
        <w:rPr>
          <w:noProof/>
          <w:sz w:val="28"/>
        </w:rPr>
        <w:t>=-25</w:t>
      </w:r>
      <w:r>
        <w:rPr>
          <w:noProof/>
          <w:sz w:val="28"/>
        </w:rPr>
        <w:sym w:font="Symbol" w:char="F0B0"/>
      </w:r>
      <w:r>
        <w:rPr>
          <w:noProof/>
          <w:sz w:val="28"/>
        </w:rPr>
        <w:t xml:space="preserve">С, найбільш холодної п’ятиденки </w:t>
      </w:r>
      <w:r>
        <w:rPr>
          <w:i/>
          <w:noProof/>
          <w:sz w:val="32"/>
        </w:rPr>
        <w:t>t</w:t>
      </w:r>
      <w:r>
        <w:rPr>
          <w:i/>
          <w:noProof/>
          <w:sz w:val="32"/>
          <w:vertAlign w:val="subscript"/>
        </w:rPr>
        <w:t>п</w:t>
      </w:r>
      <w:r>
        <w:rPr>
          <w:noProof/>
          <w:sz w:val="28"/>
        </w:rPr>
        <w:t>=-22</w:t>
      </w:r>
      <w:r>
        <w:rPr>
          <w:noProof/>
          <w:sz w:val="28"/>
        </w:rPr>
        <w:sym w:font="Symbol" w:char="F0B0"/>
      </w:r>
      <w:r>
        <w:rPr>
          <w:noProof/>
          <w:sz w:val="28"/>
        </w:rPr>
        <w:t>С (СНиП 2.01.01.-82 ст.26) Глибина промерзання грунту 0.9 м (СНиП 2.01.01.-82 ст.46) Напрямок переважующих вітрів влітку північний (П) взимку північно-східний (ПС) (СНиП 2.01.01.-82 ст.89), Вага снігового покрову 0.70 кПа (СНиП) 2.01.07.-85 ст.8),  вітрове  навантаження 0.30 кПа (СНиП 2.01.07.-85 ст.9). На основі геологічної розвідки ділянка під будівництво складена грунтами: рослинний шар, суглинки польові, глини бурі.</w:t>
      </w:r>
    </w:p>
    <w:p w:rsidR="0018697F" w:rsidRDefault="0018697F">
      <w:pPr>
        <w:ind w:firstLine="851"/>
        <w:jc w:val="both"/>
        <w:rPr>
          <w:noProof/>
          <w:sz w:val="28"/>
        </w:rPr>
      </w:pPr>
      <w:r>
        <w:rPr>
          <w:noProof/>
          <w:sz w:val="28"/>
        </w:rPr>
        <w:t xml:space="preserve">Грунтові води до глибини 13.0 м не зустрілися. В якості основи використовуємо грунт шару </w:t>
      </w:r>
      <w:r>
        <w:rPr>
          <w:i/>
          <w:noProof/>
          <w:sz w:val="32"/>
        </w:rPr>
        <w:t>N</w:t>
      </w:r>
      <w:r>
        <w:rPr>
          <w:noProof/>
          <w:sz w:val="28"/>
        </w:rPr>
        <w:t>=5 м (глини бурі). Грунти відносяться до першого типу грунтових умов по осадам і тому перед влаштуванням фундаменту виконуємо ущільнення грунту  важкими трамбовками.</w:t>
      </w:r>
    </w:p>
    <w:p w:rsidR="0018697F" w:rsidRDefault="0018697F">
      <w:pPr>
        <w:ind w:firstLine="851"/>
        <w:jc w:val="both"/>
        <w:rPr>
          <w:noProof/>
          <w:sz w:val="28"/>
        </w:rPr>
      </w:pPr>
    </w:p>
    <w:p w:rsidR="0018697F" w:rsidRDefault="0018697F">
      <w:pPr>
        <w:pStyle w:val="1"/>
        <w:tabs>
          <w:tab w:val="clear" w:pos="284"/>
        </w:tabs>
        <w:spacing w:line="240" w:lineRule="auto"/>
        <w:ind w:left="1843" w:hanging="283"/>
        <w:jc w:val="left"/>
        <w:rPr>
          <w:noProof/>
        </w:rPr>
      </w:pPr>
      <w:r>
        <w:rPr>
          <w:noProof/>
        </w:rPr>
        <w:t xml:space="preserve"> Загальна характеристика запроектованої будівлі</w:t>
      </w:r>
    </w:p>
    <w:p w:rsidR="0018697F" w:rsidRDefault="0018697F"/>
    <w:p w:rsidR="0018697F" w:rsidRDefault="0018697F">
      <w:pPr>
        <w:pStyle w:val="a4"/>
        <w:spacing w:line="240" w:lineRule="auto"/>
        <w:rPr>
          <w:noProof/>
        </w:rPr>
      </w:pPr>
      <w:r>
        <w:rPr>
          <w:noProof/>
        </w:rPr>
        <w:t xml:space="preserve">Запроектований дев’ятиповерховий житловий будинок має в плані прямокутну форму з розмірами в осях </w:t>
      </w:r>
      <w:r>
        <w:rPr>
          <w:i/>
          <w:noProof/>
          <w:sz w:val="32"/>
        </w:rPr>
        <w:t>L</w:t>
      </w:r>
      <w:r>
        <w:rPr>
          <w:noProof/>
        </w:rPr>
        <w:t xml:space="preserve">=26.1 м </w:t>
      </w:r>
      <w:r>
        <w:rPr>
          <w:noProof/>
        </w:rPr>
        <w:sym w:font="Symbol" w:char="F0B4"/>
      </w:r>
      <w:r>
        <w:rPr>
          <w:noProof/>
        </w:rPr>
        <w:t xml:space="preserve"> </w:t>
      </w:r>
      <w:r>
        <w:rPr>
          <w:i/>
          <w:noProof/>
          <w:sz w:val="32"/>
        </w:rPr>
        <w:t>B</w:t>
      </w:r>
      <w:r>
        <w:rPr>
          <w:noProof/>
        </w:rPr>
        <w:t>=13.2 м.  Висота  поверху  2.8 м. Будівля панельна з зовнішнім лицюванням. На типовому етажі будівлі розміщуються одна однакімнатна, дві двокімнатні і одна трьохкімнатна квартири. Будівля забезпечена ліфтом та загальним мусоропроводпм. Просторова жорсткість забезпечується сумісною роботою фундаментів, стін та плит перекриття, що утворюють остов будівлі. Відкривання дверей прийнято по ходу евакуації.</w:t>
      </w:r>
    </w:p>
    <w:p w:rsidR="0018697F" w:rsidRDefault="0018697F">
      <w:pPr>
        <w:pStyle w:val="a4"/>
        <w:spacing w:line="240" w:lineRule="auto"/>
        <w:jc w:val="center"/>
        <w:rPr>
          <w:b/>
          <w:noProof/>
        </w:rPr>
      </w:pPr>
      <w:r>
        <w:rPr>
          <w:b/>
          <w:noProof/>
        </w:rPr>
        <w:t>Техніко – економічні показники будівлі</w:t>
      </w:r>
    </w:p>
    <w:p w:rsidR="0018697F" w:rsidRDefault="0018697F">
      <w:pPr>
        <w:pStyle w:val="a4"/>
        <w:spacing w:line="240" w:lineRule="auto"/>
        <w:jc w:val="center"/>
        <w:rPr>
          <w:b/>
          <w:noProof/>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992"/>
        <w:gridCol w:w="1429"/>
        <w:gridCol w:w="1690"/>
      </w:tblGrid>
      <w:tr w:rsidR="0018697F">
        <w:tc>
          <w:tcPr>
            <w:tcW w:w="567" w:type="dxa"/>
          </w:tcPr>
          <w:p w:rsidR="0018697F" w:rsidRDefault="0018697F">
            <w:pPr>
              <w:pStyle w:val="a4"/>
              <w:spacing w:line="240" w:lineRule="auto"/>
              <w:ind w:left="-108" w:right="-108" w:firstLine="0"/>
              <w:jc w:val="center"/>
              <w:rPr>
                <w:noProof/>
              </w:rPr>
            </w:pPr>
            <w:r>
              <w:rPr>
                <w:noProof/>
              </w:rPr>
              <w:t>№ п/п</w:t>
            </w:r>
          </w:p>
        </w:tc>
        <w:tc>
          <w:tcPr>
            <w:tcW w:w="4820" w:type="dxa"/>
          </w:tcPr>
          <w:p w:rsidR="0018697F" w:rsidRDefault="0018697F">
            <w:pPr>
              <w:pStyle w:val="a4"/>
              <w:spacing w:line="240" w:lineRule="auto"/>
              <w:ind w:firstLine="0"/>
              <w:jc w:val="center"/>
              <w:rPr>
                <w:noProof/>
              </w:rPr>
            </w:pPr>
            <w:r>
              <w:rPr>
                <w:noProof/>
              </w:rPr>
              <w:t>Найменування показників</w:t>
            </w:r>
          </w:p>
        </w:tc>
        <w:tc>
          <w:tcPr>
            <w:tcW w:w="992" w:type="dxa"/>
          </w:tcPr>
          <w:p w:rsidR="0018697F" w:rsidRDefault="0018697F">
            <w:pPr>
              <w:pStyle w:val="a4"/>
              <w:spacing w:line="240" w:lineRule="auto"/>
              <w:ind w:firstLine="0"/>
              <w:jc w:val="center"/>
              <w:rPr>
                <w:noProof/>
              </w:rPr>
            </w:pPr>
            <w:r>
              <w:rPr>
                <w:noProof/>
              </w:rPr>
              <w:t>Один. вимір.</w:t>
            </w:r>
          </w:p>
        </w:tc>
        <w:tc>
          <w:tcPr>
            <w:tcW w:w="1429" w:type="dxa"/>
          </w:tcPr>
          <w:p w:rsidR="0018697F" w:rsidRDefault="0018697F">
            <w:pPr>
              <w:pStyle w:val="a4"/>
              <w:spacing w:line="240" w:lineRule="auto"/>
              <w:ind w:firstLine="0"/>
              <w:jc w:val="center"/>
              <w:rPr>
                <w:noProof/>
              </w:rPr>
            </w:pPr>
            <w:r>
              <w:rPr>
                <w:noProof/>
              </w:rPr>
              <w:t>Кіль-кість</w:t>
            </w:r>
          </w:p>
        </w:tc>
        <w:tc>
          <w:tcPr>
            <w:tcW w:w="1690" w:type="dxa"/>
          </w:tcPr>
          <w:p w:rsidR="0018697F" w:rsidRDefault="0018697F">
            <w:pPr>
              <w:pStyle w:val="a4"/>
              <w:spacing w:line="240" w:lineRule="auto"/>
              <w:ind w:firstLine="0"/>
              <w:jc w:val="center"/>
              <w:rPr>
                <w:noProof/>
              </w:rPr>
            </w:pPr>
            <w:r>
              <w:rPr>
                <w:noProof/>
              </w:rPr>
              <w:t>Примітка</w:t>
            </w:r>
          </w:p>
        </w:tc>
      </w:tr>
      <w:tr w:rsidR="0018697F">
        <w:tc>
          <w:tcPr>
            <w:tcW w:w="567" w:type="dxa"/>
          </w:tcPr>
          <w:p w:rsidR="0018697F" w:rsidRDefault="0018697F">
            <w:pPr>
              <w:pStyle w:val="a4"/>
              <w:spacing w:line="240" w:lineRule="auto"/>
              <w:ind w:firstLine="0"/>
              <w:jc w:val="center"/>
              <w:rPr>
                <w:noProof/>
              </w:rPr>
            </w:pPr>
            <w:r>
              <w:rPr>
                <w:noProof/>
              </w:rPr>
              <w:t>1</w:t>
            </w:r>
          </w:p>
        </w:tc>
        <w:tc>
          <w:tcPr>
            <w:tcW w:w="4820" w:type="dxa"/>
          </w:tcPr>
          <w:p w:rsidR="0018697F" w:rsidRDefault="0018697F">
            <w:pPr>
              <w:pStyle w:val="a4"/>
              <w:spacing w:line="240" w:lineRule="auto"/>
              <w:ind w:firstLine="0"/>
              <w:jc w:val="left"/>
              <w:rPr>
                <w:noProof/>
              </w:rPr>
            </w:pPr>
            <w:r>
              <w:rPr>
                <w:noProof/>
              </w:rPr>
              <w:t>Площа забудови</w:t>
            </w:r>
          </w:p>
        </w:tc>
        <w:tc>
          <w:tcPr>
            <w:tcW w:w="992" w:type="dxa"/>
          </w:tcPr>
          <w:p w:rsidR="0018697F" w:rsidRDefault="0018697F">
            <w:pPr>
              <w:pStyle w:val="a4"/>
              <w:spacing w:line="240" w:lineRule="auto"/>
              <w:ind w:firstLine="0"/>
              <w:jc w:val="center"/>
              <w:rPr>
                <w:noProof/>
                <w:vertAlign w:val="superscript"/>
              </w:rPr>
            </w:pPr>
            <w:r>
              <w:rPr>
                <w:noProof/>
              </w:rPr>
              <w:t>м</w:t>
            </w:r>
            <w:r>
              <w:rPr>
                <w:noProof/>
                <w:vertAlign w:val="superscript"/>
              </w:rPr>
              <w:t>2</w:t>
            </w:r>
          </w:p>
        </w:tc>
        <w:tc>
          <w:tcPr>
            <w:tcW w:w="1429" w:type="dxa"/>
          </w:tcPr>
          <w:p w:rsidR="0018697F" w:rsidRDefault="0018697F">
            <w:pPr>
              <w:pStyle w:val="a4"/>
              <w:spacing w:line="240" w:lineRule="auto"/>
              <w:ind w:firstLine="0"/>
              <w:jc w:val="right"/>
              <w:rPr>
                <w:noProof/>
              </w:rPr>
            </w:pPr>
            <w:r>
              <w:rPr>
                <w:noProof/>
              </w:rPr>
              <w:t>344.52</w:t>
            </w:r>
          </w:p>
        </w:tc>
        <w:tc>
          <w:tcPr>
            <w:tcW w:w="1690" w:type="dxa"/>
          </w:tcPr>
          <w:p w:rsidR="0018697F" w:rsidRDefault="0018697F">
            <w:pPr>
              <w:pStyle w:val="a4"/>
              <w:spacing w:line="240" w:lineRule="auto"/>
              <w:ind w:firstLine="0"/>
              <w:jc w:val="center"/>
              <w:rPr>
                <w:noProof/>
              </w:rPr>
            </w:pPr>
          </w:p>
        </w:tc>
      </w:tr>
      <w:tr w:rsidR="0018697F">
        <w:tc>
          <w:tcPr>
            <w:tcW w:w="567" w:type="dxa"/>
          </w:tcPr>
          <w:p w:rsidR="0018697F" w:rsidRDefault="0018697F">
            <w:pPr>
              <w:pStyle w:val="a4"/>
              <w:spacing w:line="240" w:lineRule="auto"/>
              <w:ind w:firstLine="0"/>
              <w:jc w:val="center"/>
              <w:rPr>
                <w:noProof/>
              </w:rPr>
            </w:pPr>
            <w:r>
              <w:rPr>
                <w:noProof/>
              </w:rPr>
              <w:t>2</w:t>
            </w:r>
          </w:p>
        </w:tc>
        <w:tc>
          <w:tcPr>
            <w:tcW w:w="4820" w:type="dxa"/>
          </w:tcPr>
          <w:p w:rsidR="0018697F" w:rsidRDefault="0018697F">
            <w:pPr>
              <w:pStyle w:val="a4"/>
              <w:spacing w:line="240" w:lineRule="auto"/>
              <w:ind w:firstLine="0"/>
              <w:jc w:val="left"/>
              <w:rPr>
                <w:noProof/>
              </w:rPr>
            </w:pPr>
            <w:r>
              <w:rPr>
                <w:noProof/>
              </w:rPr>
              <w:t xml:space="preserve">Будівельний об’єм </w:t>
            </w:r>
          </w:p>
        </w:tc>
        <w:tc>
          <w:tcPr>
            <w:tcW w:w="992" w:type="dxa"/>
          </w:tcPr>
          <w:p w:rsidR="0018697F" w:rsidRDefault="0018697F">
            <w:pPr>
              <w:pStyle w:val="a4"/>
              <w:spacing w:line="240" w:lineRule="auto"/>
              <w:ind w:firstLine="0"/>
              <w:jc w:val="center"/>
              <w:rPr>
                <w:noProof/>
                <w:vertAlign w:val="superscript"/>
              </w:rPr>
            </w:pPr>
            <w:r>
              <w:rPr>
                <w:noProof/>
              </w:rPr>
              <w:t>м</w:t>
            </w:r>
            <w:r>
              <w:rPr>
                <w:noProof/>
                <w:vertAlign w:val="superscript"/>
              </w:rPr>
              <w:t>3</w:t>
            </w:r>
          </w:p>
        </w:tc>
        <w:tc>
          <w:tcPr>
            <w:tcW w:w="1429" w:type="dxa"/>
          </w:tcPr>
          <w:p w:rsidR="0018697F" w:rsidRDefault="0018697F">
            <w:pPr>
              <w:pStyle w:val="a4"/>
              <w:spacing w:line="240" w:lineRule="auto"/>
              <w:ind w:firstLine="0"/>
              <w:jc w:val="right"/>
              <w:rPr>
                <w:noProof/>
              </w:rPr>
            </w:pPr>
            <w:r>
              <w:rPr>
                <w:noProof/>
              </w:rPr>
              <w:t>9991.08</w:t>
            </w:r>
          </w:p>
        </w:tc>
        <w:tc>
          <w:tcPr>
            <w:tcW w:w="1690" w:type="dxa"/>
          </w:tcPr>
          <w:p w:rsidR="0018697F" w:rsidRDefault="0018697F">
            <w:pPr>
              <w:pStyle w:val="a4"/>
              <w:spacing w:line="240" w:lineRule="auto"/>
              <w:ind w:firstLine="0"/>
              <w:jc w:val="center"/>
              <w:rPr>
                <w:noProof/>
              </w:rPr>
            </w:pPr>
          </w:p>
        </w:tc>
      </w:tr>
      <w:tr w:rsidR="0018697F">
        <w:tc>
          <w:tcPr>
            <w:tcW w:w="567" w:type="dxa"/>
          </w:tcPr>
          <w:p w:rsidR="0018697F" w:rsidRDefault="0018697F">
            <w:pPr>
              <w:pStyle w:val="a4"/>
              <w:spacing w:line="240" w:lineRule="auto"/>
              <w:ind w:firstLine="0"/>
              <w:jc w:val="center"/>
              <w:rPr>
                <w:noProof/>
              </w:rPr>
            </w:pPr>
            <w:r>
              <w:rPr>
                <w:noProof/>
              </w:rPr>
              <w:t>3</w:t>
            </w:r>
          </w:p>
        </w:tc>
        <w:tc>
          <w:tcPr>
            <w:tcW w:w="4820" w:type="dxa"/>
          </w:tcPr>
          <w:p w:rsidR="0018697F" w:rsidRDefault="0018697F">
            <w:pPr>
              <w:pStyle w:val="a4"/>
              <w:spacing w:line="240" w:lineRule="auto"/>
              <w:ind w:firstLine="0"/>
              <w:rPr>
                <w:noProof/>
              </w:rPr>
            </w:pPr>
            <w:r>
              <w:rPr>
                <w:noProof/>
              </w:rPr>
              <w:t>Загальна площа</w:t>
            </w:r>
          </w:p>
        </w:tc>
        <w:tc>
          <w:tcPr>
            <w:tcW w:w="992" w:type="dxa"/>
          </w:tcPr>
          <w:p w:rsidR="0018697F" w:rsidRDefault="0018697F">
            <w:pPr>
              <w:pStyle w:val="a4"/>
              <w:spacing w:line="240" w:lineRule="auto"/>
              <w:ind w:firstLine="0"/>
              <w:jc w:val="center"/>
              <w:rPr>
                <w:noProof/>
                <w:vertAlign w:val="superscript"/>
              </w:rPr>
            </w:pPr>
            <w:r>
              <w:rPr>
                <w:noProof/>
              </w:rPr>
              <w:t>м</w:t>
            </w:r>
            <w:r>
              <w:rPr>
                <w:noProof/>
                <w:vertAlign w:val="superscript"/>
              </w:rPr>
              <w:t>2</w:t>
            </w:r>
          </w:p>
        </w:tc>
        <w:tc>
          <w:tcPr>
            <w:tcW w:w="1429" w:type="dxa"/>
          </w:tcPr>
          <w:p w:rsidR="0018697F" w:rsidRDefault="0018697F">
            <w:pPr>
              <w:pStyle w:val="a4"/>
              <w:spacing w:line="240" w:lineRule="auto"/>
              <w:ind w:firstLine="0"/>
              <w:jc w:val="right"/>
              <w:rPr>
                <w:noProof/>
              </w:rPr>
            </w:pPr>
            <w:r>
              <w:rPr>
                <w:noProof/>
              </w:rPr>
              <w:t>2905.85</w:t>
            </w:r>
          </w:p>
        </w:tc>
        <w:tc>
          <w:tcPr>
            <w:tcW w:w="1690" w:type="dxa"/>
          </w:tcPr>
          <w:p w:rsidR="0018697F" w:rsidRDefault="0018697F">
            <w:pPr>
              <w:pStyle w:val="a4"/>
              <w:spacing w:line="240" w:lineRule="auto"/>
              <w:ind w:firstLine="0"/>
              <w:jc w:val="center"/>
              <w:rPr>
                <w:noProof/>
              </w:rPr>
            </w:pPr>
          </w:p>
        </w:tc>
      </w:tr>
      <w:tr w:rsidR="0018697F">
        <w:tc>
          <w:tcPr>
            <w:tcW w:w="567" w:type="dxa"/>
          </w:tcPr>
          <w:p w:rsidR="0018697F" w:rsidRDefault="0018697F">
            <w:pPr>
              <w:pStyle w:val="a4"/>
              <w:spacing w:line="240" w:lineRule="auto"/>
              <w:ind w:firstLine="0"/>
              <w:jc w:val="center"/>
              <w:rPr>
                <w:noProof/>
              </w:rPr>
            </w:pPr>
            <w:r>
              <w:rPr>
                <w:noProof/>
              </w:rPr>
              <w:t>4</w:t>
            </w:r>
          </w:p>
        </w:tc>
        <w:tc>
          <w:tcPr>
            <w:tcW w:w="4820" w:type="dxa"/>
          </w:tcPr>
          <w:p w:rsidR="0018697F" w:rsidRDefault="0018697F">
            <w:pPr>
              <w:pStyle w:val="a4"/>
              <w:spacing w:line="240" w:lineRule="auto"/>
              <w:ind w:firstLine="0"/>
              <w:rPr>
                <w:noProof/>
              </w:rPr>
            </w:pPr>
            <w:r>
              <w:rPr>
                <w:noProof/>
              </w:rPr>
              <w:t>Корисна площа (житлова)</w:t>
            </w:r>
          </w:p>
        </w:tc>
        <w:tc>
          <w:tcPr>
            <w:tcW w:w="992" w:type="dxa"/>
          </w:tcPr>
          <w:p w:rsidR="0018697F" w:rsidRDefault="0018697F">
            <w:pPr>
              <w:pStyle w:val="a4"/>
              <w:spacing w:line="240" w:lineRule="auto"/>
              <w:ind w:firstLine="0"/>
              <w:jc w:val="center"/>
              <w:rPr>
                <w:noProof/>
                <w:vertAlign w:val="superscript"/>
              </w:rPr>
            </w:pPr>
            <w:r>
              <w:rPr>
                <w:noProof/>
              </w:rPr>
              <w:t>м</w:t>
            </w:r>
            <w:r>
              <w:rPr>
                <w:noProof/>
                <w:vertAlign w:val="superscript"/>
              </w:rPr>
              <w:t>2</w:t>
            </w:r>
          </w:p>
        </w:tc>
        <w:tc>
          <w:tcPr>
            <w:tcW w:w="1429" w:type="dxa"/>
          </w:tcPr>
          <w:p w:rsidR="0018697F" w:rsidRDefault="0018697F">
            <w:pPr>
              <w:pStyle w:val="a4"/>
              <w:spacing w:line="240" w:lineRule="auto"/>
              <w:ind w:firstLine="0"/>
              <w:jc w:val="right"/>
              <w:rPr>
                <w:noProof/>
              </w:rPr>
            </w:pPr>
            <w:r>
              <w:rPr>
                <w:noProof/>
              </w:rPr>
              <w:t>1538.37</w:t>
            </w:r>
          </w:p>
        </w:tc>
        <w:tc>
          <w:tcPr>
            <w:tcW w:w="1690" w:type="dxa"/>
          </w:tcPr>
          <w:p w:rsidR="0018697F" w:rsidRDefault="0018697F">
            <w:pPr>
              <w:pStyle w:val="a4"/>
              <w:spacing w:line="240" w:lineRule="auto"/>
              <w:ind w:firstLine="0"/>
              <w:jc w:val="center"/>
              <w:rPr>
                <w:noProof/>
              </w:rPr>
            </w:pPr>
          </w:p>
        </w:tc>
      </w:tr>
    </w:tbl>
    <w:p w:rsidR="0018697F" w:rsidRDefault="0018697F">
      <w:pPr>
        <w:pStyle w:val="a4"/>
        <w:spacing w:line="240" w:lineRule="auto"/>
        <w:rPr>
          <w:noProof/>
        </w:rPr>
      </w:pPr>
    </w:p>
    <w:p w:rsidR="0018697F" w:rsidRDefault="0018697F">
      <w:pPr>
        <w:pStyle w:val="1"/>
        <w:tabs>
          <w:tab w:val="clear" w:pos="284"/>
        </w:tabs>
        <w:ind w:left="1843" w:hanging="283"/>
        <w:jc w:val="left"/>
        <w:rPr>
          <w:noProof/>
        </w:rPr>
      </w:pPr>
      <w:r>
        <w:rPr>
          <w:noProof/>
        </w:rPr>
        <w:t xml:space="preserve"> Технологія монтажних робіт</w:t>
      </w:r>
    </w:p>
    <w:p w:rsidR="0018697F" w:rsidRDefault="0018697F">
      <w:pPr>
        <w:pStyle w:val="a4"/>
        <w:spacing w:line="240" w:lineRule="auto"/>
        <w:rPr>
          <w:noProof/>
        </w:rPr>
      </w:pPr>
      <w:r>
        <w:rPr>
          <w:noProof/>
        </w:rPr>
        <w:t>Перед початком монтажних робіт повині бути виконані внутрімайданчикові підготовчі роботи, котрі починаються з розчистки буд. майданчика і планування тереторії, створення геодезичної розбивочної основи, потім виконують тимчасові та постійні внутрімайданчикові інженерні комунікації. В цей же час створюються приоб’єктні склади та майданчики для укрупненних конструкцій. Будуються тимчасові будівлі та споруди. Перевезення з/б консирукцій здійснюється автомобільним транспортом. При укладці і транспортуванні треба витримувати такі умови: висоти транспортуваних конструкцій не повина перевищувати дорожніх габоритів, конструкції потрібно закріпити надійно від можливого падіння, зміщення і ін.</w:t>
      </w:r>
    </w:p>
    <w:p w:rsidR="0018697F" w:rsidRDefault="0018697F">
      <w:pPr>
        <w:pStyle w:val="a4"/>
        <w:spacing w:line="240" w:lineRule="auto"/>
        <w:rPr>
          <w:noProof/>
        </w:rPr>
      </w:pPr>
      <w:r>
        <w:rPr>
          <w:noProof/>
        </w:rPr>
        <w:t>Склади потрібні для збереження і підготовки конструкцій для монтажу в залежності від обсягів монтажних робіт і строків будівництва організувати центральні і приоб’єктні склади конструкцій. Для подачі конструкцій до складу і місця монтажу прокладують тимчасовую автодорогу. Плити стропують і в час підіймання плити монтажник удержує за відтяжку в положенні вздовж прольота. Правільність опущення плити на місце контролюють по зозору смежними плитами і рисками стиків плит.</w:t>
      </w:r>
    </w:p>
    <w:p w:rsidR="0018697F" w:rsidRDefault="0018697F">
      <w:pPr>
        <w:pStyle w:val="a4"/>
        <w:spacing w:line="240" w:lineRule="auto"/>
        <w:rPr>
          <w:noProof/>
        </w:rPr>
      </w:pPr>
    </w:p>
    <w:p w:rsidR="0018697F" w:rsidRDefault="0018697F">
      <w:pPr>
        <w:pStyle w:val="1"/>
        <w:tabs>
          <w:tab w:val="clear" w:pos="284"/>
        </w:tabs>
        <w:ind w:left="1985" w:hanging="425"/>
        <w:jc w:val="left"/>
        <w:rPr>
          <w:noProof/>
        </w:rPr>
      </w:pPr>
      <w:r>
        <w:rPr>
          <w:noProof/>
        </w:rPr>
        <w:t>Генеральний план ділянки</w:t>
      </w:r>
    </w:p>
    <w:p w:rsidR="0018697F" w:rsidRDefault="0018697F">
      <w:pPr>
        <w:pStyle w:val="a4"/>
        <w:spacing w:line="240" w:lineRule="auto"/>
        <w:rPr>
          <w:noProof/>
        </w:rPr>
      </w:pPr>
      <w:r>
        <w:rPr>
          <w:noProof/>
        </w:rPr>
        <w:t>Для будівництва дев’ятиповерхового житлового будинку відведена ділянка в м.Запоріжжя. Ділянка має в плані квадратну форму з розмірами</w:t>
      </w:r>
    </w:p>
    <w:p w:rsidR="0018697F" w:rsidRDefault="0018697F">
      <w:pPr>
        <w:pStyle w:val="a4"/>
        <w:spacing w:line="240" w:lineRule="auto"/>
        <w:rPr>
          <w:noProof/>
        </w:rPr>
      </w:pPr>
      <w:r>
        <w:rPr>
          <w:noProof/>
        </w:rPr>
        <w:t xml:space="preserve">Рельєф місцевості похилений з </w:t>
      </w:r>
      <w:r>
        <w:rPr>
          <w:i/>
          <w:noProof/>
          <w:sz w:val="32"/>
        </w:rPr>
        <w:t>i</w:t>
      </w:r>
      <w:r>
        <w:rPr>
          <w:noProof/>
        </w:rPr>
        <w:t>=0.01 м. Планування ділянки виканоно з урахуванням відвозу. За умовну відмітку 0.000 прийнята відмітка чистой підлоги першого поверху будівлі. На ділянці крім будівлі передбачено майданчик для білизни, автостоянку, дитячий майданчик, спортивний майданчк.</w:t>
      </w:r>
    </w:p>
    <w:p w:rsidR="0018697F" w:rsidRDefault="0018697F">
      <w:pPr>
        <w:pStyle w:val="a4"/>
        <w:spacing w:line="240" w:lineRule="auto"/>
        <w:rPr>
          <w:noProof/>
        </w:rPr>
      </w:pPr>
      <w:r>
        <w:rPr>
          <w:noProof/>
        </w:rPr>
        <w:t xml:space="preserve">Всі будівлі та споруди на ділянці розташовані згідно санітарних і протипожежних норм. Дороги мають асфальтнобетонне покриття, спортивний та дитячий  майданчики мають піщане покриття, а вільне тереторія озеленена насадженням дерев, кущів і багаторічних трав. </w:t>
      </w:r>
    </w:p>
    <w:p w:rsidR="0018697F" w:rsidRDefault="0018697F">
      <w:pPr>
        <w:pStyle w:val="a4"/>
        <w:spacing w:line="240" w:lineRule="auto"/>
        <w:rPr>
          <w:noProof/>
        </w:rPr>
      </w:pPr>
    </w:p>
    <w:p w:rsidR="0018697F" w:rsidRDefault="0018697F">
      <w:pPr>
        <w:pStyle w:val="1"/>
        <w:tabs>
          <w:tab w:val="clear" w:pos="284"/>
        </w:tabs>
        <w:ind w:left="1985" w:hanging="425"/>
        <w:jc w:val="left"/>
        <w:rPr>
          <w:noProof/>
        </w:rPr>
      </w:pPr>
      <w:r>
        <w:rPr>
          <w:noProof/>
        </w:rPr>
        <w:t xml:space="preserve"> Прийняті конструктивні рішення</w:t>
      </w:r>
    </w:p>
    <w:p w:rsidR="0018697F" w:rsidRDefault="0018697F">
      <w:pPr>
        <w:pStyle w:val="1"/>
        <w:numPr>
          <w:ilvl w:val="2"/>
          <w:numId w:val="1"/>
        </w:numPr>
        <w:tabs>
          <w:tab w:val="clear" w:pos="1854"/>
          <w:tab w:val="left" w:pos="-2694"/>
        </w:tabs>
        <w:ind w:left="2410" w:hanging="1134"/>
        <w:jc w:val="left"/>
        <w:rPr>
          <w:noProof/>
        </w:rPr>
      </w:pPr>
      <w:r>
        <w:rPr>
          <w:noProof/>
        </w:rPr>
        <w:t xml:space="preserve"> Фундаменти і фундаментні балки</w:t>
      </w:r>
    </w:p>
    <w:p w:rsidR="0018697F" w:rsidRDefault="0018697F">
      <w:pPr>
        <w:pStyle w:val="a4"/>
        <w:spacing w:line="240" w:lineRule="auto"/>
        <w:rPr>
          <w:noProof/>
        </w:rPr>
      </w:pPr>
      <w:r>
        <w:rPr>
          <w:noProof/>
        </w:rPr>
        <w:t>Фундаменти прийняті стричкові з розмірами по спеціфікації по серії ГОСТ 13580-80 [27] із бетону класу В40. Відмітка підошви фундамента –3.150м. Під підошву фундамента виконується бетона підготовка товщиною 100 мм із бетону В35.</w:t>
      </w:r>
    </w:p>
    <w:p w:rsidR="0018697F" w:rsidRDefault="0018697F">
      <w:pPr>
        <w:pStyle w:val="a4"/>
        <w:spacing w:line="240" w:lineRule="auto"/>
        <w:rPr>
          <w:noProof/>
        </w:rPr>
      </w:pPr>
      <w:r>
        <w:rPr>
          <w:noProof/>
        </w:rPr>
        <w:t>Фундаментні балки прийняті збірні залізобетонні по серії 1.415.1-2 і встановлені на фундаментні блоки які прийняті по серії ГОСТ 1.116-1 з розмірами по специфікації. По верху фундаментних балок на відмітці – 0.030 виконується гідроізоляція із цементного розчину складу 1:2 з водостійкими домішками. Навколо будинку виконується асфальтобетоне вимощення шириною 1 м по бетоній підготовці.</w:t>
      </w:r>
    </w:p>
    <w:p w:rsidR="0018697F" w:rsidRDefault="0018697F">
      <w:pPr>
        <w:pStyle w:val="a4"/>
        <w:spacing w:line="240" w:lineRule="auto"/>
        <w:rPr>
          <w:noProof/>
        </w:rPr>
      </w:pPr>
    </w:p>
    <w:p w:rsidR="0018697F" w:rsidRDefault="0018697F">
      <w:pPr>
        <w:pStyle w:val="1"/>
        <w:numPr>
          <w:ilvl w:val="2"/>
          <w:numId w:val="1"/>
        </w:numPr>
        <w:tabs>
          <w:tab w:val="clear" w:pos="1854"/>
          <w:tab w:val="num" w:pos="2410"/>
        </w:tabs>
        <w:ind w:left="2410" w:hanging="1134"/>
        <w:jc w:val="left"/>
        <w:rPr>
          <w:noProof/>
        </w:rPr>
      </w:pPr>
      <w:r>
        <w:rPr>
          <w:noProof/>
        </w:rPr>
        <w:t xml:space="preserve"> Стіни</w:t>
      </w:r>
    </w:p>
    <w:p w:rsidR="0018697F" w:rsidRDefault="0018697F">
      <w:pPr>
        <w:pStyle w:val="a4"/>
        <w:spacing w:line="240" w:lineRule="auto"/>
      </w:pPr>
      <w:r>
        <w:t>Стіни прийняті із збірних бетонних панелей на домених шлаках товщиною 300 м, що задовольняє умовам експлуатації, по серії 90Р.10.1-7.</w:t>
      </w:r>
    </w:p>
    <w:p w:rsidR="0018697F" w:rsidRDefault="0018697F">
      <w:pPr>
        <w:pStyle w:val="a4"/>
        <w:spacing w:line="240" w:lineRule="auto"/>
      </w:pPr>
      <w:r>
        <w:t>В якості оздоблювального матеріалу по зовнішним стінам використовується керамічна плитка.</w:t>
      </w:r>
    </w:p>
    <w:p w:rsidR="0018697F" w:rsidRDefault="0018697F">
      <w:pPr>
        <w:pStyle w:val="a4"/>
        <w:spacing w:line="240" w:lineRule="auto"/>
      </w:pPr>
    </w:p>
    <w:p w:rsidR="0018697F" w:rsidRDefault="0018697F">
      <w:pPr>
        <w:pStyle w:val="1"/>
        <w:numPr>
          <w:ilvl w:val="2"/>
          <w:numId w:val="1"/>
        </w:numPr>
        <w:tabs>
          <w:tab w:val="clear" w:pos="1854"/>
          <w:tab w:val="num" w:pos="2410"/>
        </w:tabs>
        <w:ind w:hanging="578"/>
        <w:jc w:val="left"/>
      </w:pPr>
      <w:r>
        <w:t xml:space="preserve"> Покриття</w:t>
      </w:r>
    </w:p>
    <w:p w:rsidR="0018697F" w:rsidRDefault="0018697F">
      <w:pPr>
        <w:pStyle w:val="a4"/>
        <w:spacing w:line="240" w:lineRule="auto"/>
      </w:pPr>
      <w:r>
        <w:t>Покриття прийнято з збірних комплексних плит по серії 1.465-7. Плити кріплять до закладних деталей панелей, не меньше чим в трьох місцях зваркою. Стики між плитами заповнюють бетоном класу В15.</w:t>
      </w:r>
    </w:p>
    <w:p w:rsidR="0018697F" w:rsidRDefault="0018697F">
      <w:pPr>
        <w:pStyle w:val="a4"/>
        <w:spacing w:line="240" w:lineRule="auto"/>
      </w:pPr>
    </w:p>
    <w:p w:rsidR="0018697F" w:rsidRDefault="0018697F">
      <w:pPr>
        <w:pStyle w:val="1"/>
        <w:numPr>
          <w:ilvl w:val="2"/>
          <w:numId w:val="1"/>
        </w:numPr>
        <w:tabs>
          <w:tab w:val="clear" w:pos="1854"/>
          <w:tab w:val="num" w:pos="2410"/>
        </w:tabs>
        <w:ind w:left="2410" w:hanging="1134"/>
        <w:jc w:val="left"/>
      </w:pPr>
      <w:r>
        <w:t xml:space="preserve"> Покрівля і дах</w:t>
      </w:r>
    </w:p>
    <w:p w:rsidR="0018697F" w:rsidRDefault="0018697F">
      <w:pPr>
        <w:pStyle w:val="a4"/>
        <w:spacing w:line="240" w:lineRule="auto"/>
      </w:pPr>
      <w:r>
        <w:t>Дах прийнятий горищного типу з шахтою ліфта та вентиляційним каналом. Покрівля з трьох шарів рубероїду на бітумній мастиці. Утеплювач – плити мінераловатні жорсткі на бітумному зв</w:t>
      </w:r>
      <w:r>
        <w:rPr>
          <w:lang w:val="en-US"/>
        </w:rPr>
        <w:t>’</w:t>
      </w:r>
      <w:r>
        <w:t>язку. Пароізоляція рулона. Стяжка із цементного розчину. Водовідвід внутрішній.</w:t>
      </w:r>
    </w:p>
    <w:p w:rsidR="0018697F" w:rsidRDefault="0018697F">
      <w:pPr>
        <w:pStyle w:val="a4"/>
        <w:spacing w:line="240" w:lineRule="auto"/>
      </w:pPr>
    </w:p>
    <w:p w:rsidR="0018697F" w:rsidRDefault="0018697F">
      <w:pPr>
        <w:pStyle w:val="1"/>
        <w:numPr>
          <w:ilvl w:val="2"/>
          <w:numId w:val="1"/>
        </w:numPr>
        <w:tabs>
          <w:tab w:val="clear" w:pos="1854"/>
        </w:tabs>
        <w:ind w:left="2410" w:hanging="1134"/>
        <w:jc w:val="left"/>
      </w:pPr>
      <w:r>
        <w:t xml:space="preserve"> Перегородки</w:t>
      </w:r>
    </w:p>
    <w:p w:rsidR="0018697F" w:rsidRDefault="0018697F">
      <w:pPr>
        <w:pStyle w:val="a4"/>
        <w:spacing w:line="240" w:lineRule="auto"/>
      </w:pPr>
      <w:r>
        <w:t>Перегородки прийняті панельні перлітобетонні по серії 1.431-20 товщиною 120 мм. Кріпляться анкерами до закладних деталей панелей зварюванням. Стики зароблюють бетоном класу В15</w:t>
      </w:r>
    </w:p>
    <w:p w:rsidR="0018697F" w:rsidRDefault="0018697F">
      <w:pPr>
        <w:pStyle w:val="a4"/>
        <w:spacing w:line="240" w:lineRule="auto"/>
      </w:pPr>
    </w:p>
    <w:p w:rsidR="0018697F" w:rsidRDefault="0018697F">
      <w:pPr>
        <w:pStyle w:val="1"/>
        <w:numPr>
          <w:ilvl w:val="2"/>
          <w:numId w:val="1"/>
        </w:numPr>
        <w:tabs>
          <w:tab w:val="clear" w:pos="1854"/>
        </w:tabs>
        <w:ind w:left="2410" w:hanging="1134"/>
        <w:jc w:val="left"/>
      </w:pPr>
      <w:r>
        <w:t xml:space="preserve"> Підлоги</w:t>
      </w:r>
    </w:p>
    <w:p w:rsidR="0018697F" w:rsidRDefault="0018697F">
      <w:pPr>
        <w:pStyle w:val="a4"/>
        <w:spacing w:line="240" w:lineRule="auto"/>
      </w:pPr>
      <w:r>
        <w:t>Підлоги прийняті: дерев</w:t>
      </w:r>
      <w:r>
        <w:rPr>
          <w:lang w:val="en-US"/>
        </w:rPr>
        <w:t>’</w:t>
      </w:r>
      <w:r>
        <w:t>яні в житлових приміщеннях, в кухнях та коридорах – ліноліумні, в санвузлах та на лоджі із мозаічного бетону.</w:t>
      </w:r>
    </w:p>
    <w:p w:rsidR="0018697F" w:rsidRDefault="0018697F">
      <w:pPr>
        <w:pStyle w:val="a4"/>
        <w:spacing w:line="240" w:lineRule="auto"/>
      </w:pPr>
    </w:p>
    <w:p w:rsidR="0018697F" w:rsidRDefault="0018697F">
      <w:pPr>
        <w:pStyle w:val="1"/>
        <w:numPr>
          <w:ilvl w:val="2"/>
          <w:numId w:val="1"/>
        </w:numPr>
        <w:tabs>
          <w:tab w:val="clear" w:pos="1854"/>
        </w:tabs>
        <w:ind w:left="2410" w:hanging="1134"/>
        <w:jc w:val="left"/>
      </w:pPr>
      <w:r>
        <w:t xml:space="preserve"> Сходи </w:t>
      </w:r>
    </w:p>
    <w:p w:rsidR="0018697F" w:rsidRDefault="0018697F">
      <w:pPr>
        <w:pStyle w:val="a4"/>
        <w:spacing w:line="240" w:lineRule="auto"/>
      </w:pPr>
      <w:r>
        <w:t>Сходи прийняті збірні залізобетонні по серії ГОСТ 21.107-78. Пожежні сходи прийняті металеві.</w:t>
      </w:r>
    </w:p>
    <w:p w:rsidR="0018697F" w:rsidRDefault="0018697F">
      <w:pPr>
        <w:pStyle w:val="a4"/>
        <w:spacing w:line="240" w:lineRule="auto"/>
      </w:pPr>
    </w:p>
    <w:p w:rsidR="0018697F" w:rsidRDefault="0018697F">
      <w:pPr>
        <w:pStyle w:val="1"/>
        <w:numPr>
          <w:ilvl w:val="2"/>
          <w:numId w:val="1"/>
        </w:numPr>
        <w:tabs>
          <w:tab w:val="clear" w:pos="1854"/>
        </w:tabs>
        <w:ind w:left="2410" w:hanging="1134"/>
        <w:jc w:val="left"/>
      </w:pPr>
      <w:r>
        <w:t xml:space="preserve"> Вікна та двері </w:t>
      </w:r>
    </w:p>
    <w:p w:rsidR="0018697F" w:rsidRDefault="0018697F">
      <w:pPr>
        <w:pStyle w:val="a4"/>
        <w:spacing w:line="240" w:lineRule="auto"/>
      </w:pPr>
      <w:r>
        <w:t>Вікна прийняті дерев</w:t>
      </w:r>
      <w:r>
        <w:rPr>
          <w:lang w:val="en-US"/>
        </w:rPr>
        <w:t>’</w:t>
      </w:r>
      <w:r>
        <w:t>яні по серії ГОСТ 11214-78 з подвійним склінням. Двері прийняті дерев</w:t>
      </w:r>
      <w:r>
        <w:rPr>
          <w:lang w:val="en-US"/>
        </w:rPr>
        <w:t>’</w:t>
      </w:r>
      <w:r>
        <w:t>яні щітові по серії ГОСТ 6629-74.</w:t>
      </w:r>
    </w:p>
    <w:p w:rsidR="0018697F" w:rsidRDefault="0018697F">
      <w:pPr>
        <w:pStyle w:val="a4"/>
        <w:spacing w:line="240" w:lineRule="auto"/>
      </w:pPr>
    </w:p>
    <w:p w:rsidR="0018697F" w:rsidRDefault="0018697F">
      <w:pPr>
        <w:pStyle w:val="1"/>
        <w:numPr>
          <w:ilvl w:val="2"/>
          <w:numId w:val="1"/>
        </w:numPr>
        <w:tabs>
          <w:tab w:val="clear" w:pos="1854"/>
        </w:tabs>
        <w:ind w:left="2410" w:hanging="1134"/>
        <w:jc w:val="left"/>
      </w:pPr>
      <w:r>
        <w:t xml:space="preserve"> Зовнішнє і внутрішнє опорядження </w:t>
      </w:r>
    </w:p>
    <w:p w:rsidR="0018697F" w:rsidRDefault="0018697F">
      <w:pPr>
        <w:pStyle w:val="a4"/>
        <w:spacing w:line="240" w:lineRule="auto"/>
      </w:pPr>
      <w:r>
        <w:t>Зовнішнє опорядження – лицювання панелей керамічной плиткою. Внутрішнє опорядження – оштакатурення стін та перегородок цементно-шлаковим розчином. Обклеювання шпалерами житлових приміщень. Лицювання кухонь та санвузлів глазурованою плиткою на висоту 1.5 м. Фарбування всіх дерев</w:t>
      </w:r>
      <w:r>
        <w:rPr>
          <w:lang w:val="en-US"/>
        </w:rPr>
        <w:t>’</w:t>
      </w:r>
      <w:r>
        <w:t>яних та метолевих поверхонь масляними фарбами за два рази. Фарбування панелей в сходових клітках на висоту 1.5 м</w:t>
      </w:r>
    </w:p>
    <w:p w:rsidR="0018697F" w:rsidRDefault="0018697F">
      <w:pPr>
        <w:pStyle w:val="a4"/>
        <w:spacing w:line="240" w:lineRule="auto"/>
      </w:pPr>
    </w:p>
    <w:p w:rsidR="0018697F" w:rsidRDefault="0018697F">
      <w:pPr>
        <w:pStyle w:val="1"/>
        <w:ind w:left="1843" w:hanging="283"/>
        <w:jc w:val="left"/>
      </w:pPr>
      <w:r>
        <w:t xml:space="preserve"> Інженерне обладнання</w:t>
      </w:r>
    </w:p>
    <w:p w:rsidR="0018697F" w:rsidRDefault="0018697F">
      <w:pPr>
        <w:pStyle w:val="a4"/>
        <w:spacing w:line="240" w:lineRule="auto"/>
      </w:pPr>
      <w:r>
        <w:t xml:space="preserve"> Водопровід питний від міської мережи; каналізація єдина в міську мережу; опалення водне центральне від міської мережи; вентиляція, витяжка з природною тягою через вікна та двері а також вентиляційні канали;  електропосточання від міської мережи; слобострумові устаткування – телефонізація, радіопосточання, пожежна сигналізація від міських мереж.</w:t>
      </w:r>
    </w:p>
    <w:p w:rsidR="0018697F" w:rsidRDefault="0018697F"/>
    <w:p w:rsidR="0018697F" w:rsidRDefault="0018697F">
      <w:pPr>
        <w:pStyle w:val="1"/>
        <w:tabs>
          <w:tab w:val="clear" w:pos="284"/>
        </w:tabs>
        <w:ind w:left="1985" w:hanging="425"/>
        <w:jc w:val="left"/>
      </w:pPr>
      <w:r>
        <w:t>Класіфікація вікон</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1826"/>
        <w:gridCol w:w="2710"/>
      </w:tblGrid>
      <w:tr w:rsidR="0018697F">
        <w:tc>
          <w:tcPr>
            <w:tcW w:w="567" w:type="dxa"/>
          </w:tcPr>
          <w:p w:rsidR="0018697F" w:rsidRDefault="0018697F">
            <w:pPr>
              <w:jc w:val="center"/>
              <w:rPr>
                <w:sz w:val="24"/>
              </w:rPr>
            </w:pPr>
            <w:r>
              <w:rPr>
                <w:sz w:val="24"/>
              </w:rPr>
              <w:t>№</w:t>
            </w:r>
          </w:p>
          <w:p w:rsidR="0018697F" w:rsidRDefault="0018697F">
            <w:pPr>
              <w:jc w:val="center"/>
              <w:rPr>
                <w:sz w:val="24"/>
              </w:rPr>
            </w:pPr>
            <w:r>
              <w:rPr>
                <w:sz w:val="24"/>
              </w:rPr>
              <w:t>п/п</w:t>
            </w:r>
          </w:p>
        </w:tc>
        <w:tc>
          <w:tcPr>
            <w:tcW w:w="4111" w:type="dxa"/>
          </w:tcPr>
          <w:p w:rsidR="0018697F" w:rsidRDefault="0018697F">
            <w:pPr>
              <w:jc w:val="center"/>
              <w:rPr>
                <w:sz w:val="24"/>
              </w:rPr>
            </w:pPr>
            <w:r>
              <w:rPr>
                <w:sz w:val="24"/>
              </w:rPr>
              <w:t>Найменування, розміри</w:t>
            </w:r>
          </w:p>
        </w:tc>
        <w:tc>
          <w:tcPr>
            <w:tcW w:w="1826" w:type="dxa"/>
          </w:tcPr>
          <w:p w:rsidR="0018697F" w:rsidRDefault="0018697F">
            <w:pPr>
              <w:pStyle w:val="3"/>
            </w:pPr>
            <w:r>
              <w:t>Серія</w:t>
            </w:r>
          </w:p>
        </w:tc>
        <w:tc>
          <w:tcPr>
            <w:tcW w:w="2710" w:type="dxa"/>
          </w:tcPr>
          <w:p w:rsidR="0018697F" w:rsidRDefault="0018697F">
            <w:pPr>
              <w:jc w:val="center"/>
              <w:rPr>
                <w:sz w:val="24"/>
              </w:rPr>
            </w:pPr>
            <w:r>
              <w:rPr>
                <w:sz w:val="24"/>
              </w:rPr>
              <w:t>Область застосування</w:t>
            </w:r>
          </w:p>
        </w:tc>
      </w:tr>
      <w:tr w:rsidR="0018697F">
        <w:tc>
          <w:tcPr>
            <w:tcW w:w="567" w:type="dxa"/>
          </w:tcPr>
          <w:p w:rsidR="0018697F" w:rsidRDefault="0018697F">
            <w:pPr>
              <w:jc w:val="center"/>
              <w:rPr>
                <w:sz w:val="24"/>
              </w:rPr>
            </w:pPr>
            <w:r>
              <w:rPr>
                <w:sz w:val="24"/>
              </w:rPr>
              <w:t>1</w:t>
            </w:r>
          </w:p>
        </w:tc>
        <w:tc>
          <w:tcPr>
            <w:tcW w:w="4111" w:type="dxa"/>
          </w:tcPr>
          <w:p w:rsidR="0018697F" w:rsidRDefault="0017408F">
            <w:pPr>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34.25pt" fillcolor="window">
                  <v:imagedata r:id="rId5" o:title="окно1" grayscale="t" bilevel="t"/>
                </v:shape>
              </w:pict>
            </w:r>
          </w:p>
        </w:tc>
        <w:tc>
          <w:tcPr>
            <w:tcW w:w="1826" w:type="dxa"/>
          </w:tcPr>
          <w:p w:rsidR="0018697F" w:rsidRDefault="0018697F">
            <w:pPr>
              <w:rPr>
                <w:sz w:val="24"/>
              </w:rPr>
            </w:pPr>
            <w:r>
              <w:rPr>
                <w:sz w:val="24"/>
              </w:rPr>
              <w:t>ГОСТ 11214-78</w:t>
            </w:r>
          </w:p>
        </w:tc>
        <w:tc>
          <w:tcPr>
            <w:tcW w:w="2710" w:type="dxa"/>
          </w:tcPr>
          <w:p w:rsidR="0018697F" w:rsidRDefault="0018697F">
            <w:r>
              <w:t>Кухні, лоджії, балкони</w:t>
            </w:r>
          </w:p>
        </w:tc>
      </w:tr>
      <w:tr w:rsidR="0018697F">
        <w:tc>
          <w:tcPr>
            <w:tcW w:w="567" w:type="dxa"/>
          </w:tcPr>
          <w:p w:rsidR="0018697F" w:rsidRDefault="0018697F">
            <w:pPr>
              <w:jc w:val="center"/>
              <w:rPr>
                <w:sz w:val="24"/>
              </w:rPr>
            </w:pPr>
            <w:r>
              <w:rPr>
                <w:sz w:val="24"/>
              </w:rPr>
              <w:t>2</w:t>
            </w:r>
          </w:p>
        </w:tc>
        <w:tc>
          <w:tcPr>
            <w:tcW w:w="4111" w:type="dxa"/>
          </w:tcPr>
          <w:p w:rsidR="0018697F" w:rsidRDefault="0017408F">
            <w:pPr>
              <w:jc w:val="center"/>
              <w:rPr>
                <w:sz w:val="24"/>
              </w:rPr>
            </w:pPr>
            <w:r>
              <w:rPr>
                <w:sz w:val="24"/>
              </w:rPr>
              <w:pict>
                <v:shape id="_x0000_i1026" type="#_x0000_t75" style="width:156.75pt;height:141pt" fillcolor="window">
                  <v:imagedata r:id="rId6" o:title="окно2" grayscale="t" bilevel="t"/>
                </v:shape>
              </w:pict>
            </w:r>
          </w:p>
        </w:tc>
        <w:tc>
          <w:tcPr>
            <w:tcW w:w="1826" w:type="dxa"/>
          </w:tcPr>
          <w:p w:rsidR="0018697F" w:rsidRDefault="0018697F">
            <w:pPr>
              <w:rPr>
                <w:sz w:val="24"/>
              </w:rPr>
            </w:pPr>
            <w:r>
              <w:rPr>
                <w:sz w:val="24"/>
              </w:rPr>
              <w:t>ГОСТ 11214-78</w:t>
            </w:r>
          </w:p>
        </w:tc>
        <w:tc>
          <w:tcPr>
            <w:tcW w:w="2710" w:type="dxa"/>
          </w:tcPr>
          <w:p w:rsidR="0018697F" w:rsidRDefault="0018697F">
            <w:r>
              <w:t>Житлові приміщення (кімнати, спальні)</w:t>
            </w:r>
          </w:p>
        </w:tc>
      </w:tr>
      <w:tr w:rsidR="0018697F">
        <w:tc>
          <w:tcPr>
            <w:tcW w:w="567" w:type="dxa"/>
          </w:tcPr>
          <w:p w:rsidR="0018697F" w:rsidRDefault="0018697F">
            <w:pPr>
              <w:jc w:val="center"/>
              <w:rPr>
                <w:sz w:val="24"/>
              </w:rPr>
            </w:pPr>
            <w:r>
              <w:rPr>
                <w:sz w:val="24"/>
              </w:rPr>
              <w:t>3</w:t>
            </w:r>
          </w:p>
        </w:tc>
        <w:tc>
          <w:tcPr>
            <w:tcW w:w="4111" w:type="dxa"/>
          </w:tcPr>
          <w:p w:rsidR="0018697F" w:rsidRDefault="0017408F">
            <w:pPr>
              <w:jc w:val="center"/>
              <w:rPr>
                <w:sz w:val="24"/>
              </w:rPr>
            </w:pPr>
            <w:r>
              <w:rPr>
                <w:sz w:val="24"/>
              </w:rPr>
              <w:pict>
                <v:shape id="_x0000_i1027" type="#_x0000_t75" style="width:149.25pt;height:97.5pt" fillcolor="window">
                  <v:imagedata r:id="rId7" o:title="окно3" grayscale="t" bilevel="t"/>
                </v:shape>
              </w:pict>
            </w:r>
          </w:p>
        </w:tc>
        <w:tc>
          <w:tcPr>
            <w:tcW w:w="1826" w:type="dxa"/>
          </w:tcPr>
          <w:p w:rsidR="0018697F" w:rsidRDefault="0018697F">
            <w:pPr>
              <w:rPr>
                <w:sz w:val="24"/>
              </w:rPr>
            </w:pPr>
            <w:r>
              <w:rPr>
                <w:sz w:val="24"/>
              </w:rPr>
              <w:t>ГОСТ 11214-78</w:t>
            </w:r>
          </w:p>
        </w:tc>
        <w:tc>
          <w:tcPr>
            <w:tcW w:w="2710" w:type="dxa"/>
          </w:tcPr>
          <w:p w:rsidR="0018697F" w:rsidRDefault="0018697F">
            <w:r>
              <w:t>побутові приміщення</w:t>
            </w:r>
          </w:p>
        </w:tc>
      </w:tr>
      <w:tr w:rsidR="0018697F">
        <w:tc>
          <w:tcPr>
            <w:tcW w:w="567" w:type="dxa"/>
          </w:tcPr>
          <w:p w:rsidR="0018697F" w:rsidRDefault="0018697F">
            <w:pPr>
              <w:jc w:val="center"/>
              <w:rPr>
                <w:sz w:val="24"/>
              </w:rPr>
            </w:pPr>
            <w:r>
              <w:rPr>
                <w:sz w:val="24"/>
              </w:rPr>
              <w:t>4</w:t>
            </w:r>
          </w:p>
        </w:tc>
        <w:tc>
          <w:tcPr>
            <w:tcW w:w="4111" w:type="dxa"/>
          </w:tcPr>
          <w:p w:rsidR="0018697F" w:rsidRDefault="0017408F">
            <w:pPr>
              <w:jc w:val="center"/>
              <w:rPr>
                <w:sz w:val="24"/>
              </w:rPr>
            </w:pPr>
            <w:r>
              <w:rPr>
                <w:sz w:val="24"/>
              </w:rPr>
              <w:pict>
                <v:shape id="_x0000_i1028" type="#_x0000_t75" style="width:156.75pt;height:102.75pt" fillcolor="window">
                  <v:imagedata r:id="rId8" o:title="окно4" grayscale="t" bilevel="t"/>
                </v:shape>
              </w:pict>
            </w:r>
          </w:p>
        </w:tc>
        <w:tc>
          <w:tcPr>
            <w:tcW w:w="1826" w:type="dxa"/>
          </w:tcPr>
          <w:p w:rsidR="0018697F" w:rsidRDefault="0018697F">
            <w:pPr>
              <w:rPr>
                <w:sz w:val="24"/>
              </w:rPr>
            </w:pPr>
            <w:r>
              <w:rPr>
                <w:sz w:val="24"/>
              </w:rPr>
              <w:t>ГОСТ 11214-78</w:t>
            </w:r>
          </w:p>
        </w:tc>
        <w:tc>
          <w:tcPr>
            <w:tcW w:w="2710" w:type="dxa"/>
          </w:tcPr>
          <w:p w:rsidR="0018697F" w:rsidRDefault="0018697F">
            <w:r>
              <w:t>Сходова клітка</w:t>
            </w:r>
          </w:p>
        </w:tc>
      </w:tr>
    </w:tbl>
    <w:p w:rsidR="0018697F" w:rsidRDefault="0018697F">
      <w:pPr>
        <w:rPr>
          <w:lang w:val="en-US"/>
        </w:rPr>
      </w:pPr>
    </w:p>
    <w:p w:rsidR="0018697F" w:rsidRDefault="0018697F">
      <w:pPr>
        <w:rPr>
          <w:lang w:val="en-US"/>
        </w:rPr>
      </w:pPr>
    </w:p>
    <w:p w:rsidR="0018697F" w:rsidRDefault="0018697F">
      <w:pPr>
        <w:rPr>
          <w:lang w:val="en-US"/>
        </w:rPr>
      </w:pPr>
    </w:p>
    <w:p w:rsidR="0018697F" w:rsidRDefault="0018697F">
      <w:pPr>
        <w:rPr>
          <w:lang w:val="en-US"/>
        </w:rPr>
      </w:pPr>
    </w:p>
    <w:p w:rsidR="0018697F" w:rsidRDefault="0018697F">
      <w:pPr>
        <w:rPr>
          <w:lang w:val="en-US"/>
        </w:rPr>
      </w:pPr>
    </w:p>
    <w:p w:rsidR="0018697F" w:rsidRDefault="0018697F">
      <w:pPr>
        <w:rPr>
          <w:lang w:val="en-US"/>
        </w:rPr>
      </w:pPr>
    </w:p>
    <w:p w:rsidR="0018697F" w:rsidRDefault="0018697F">
      <w:pPr>
        <w:pStyle w:val="1"/>
        <w:tabs>
          <w:tab w:val="clear" w:pos="284"/>
        </w:tabs>
        <w:ind w:left="1985" w:hanging="425"/>
        <w:jc w:val="left"/>
      </w:pPr>
      <w:r>
        <w:t>Експлікація підлог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3969"/>
        <w:gridCol w:w="2694"/>
      </w:tblGrid>
      <w:tr w:rsidR="0018697F">
        <w:tc>
          <w:tcPr>
            <w:tcW w:w="1560" w:type="dxa"/>
          </w:tcPr>
          <w:p w:rsidR="0018697F" w:rsidRDefault="0018697F">
            <w:pPr>
              <w:jc w:val="center"/>
              <w:rPr>
                <w:sz w:val="24"/>
              </w:rPr>
            </w:pPr>
            <w:r>
              <w:rPr>
                <w:sz w:val="24"/>
              </w:rPr>
              <w:t>Найменуваня преміщення</w:t>
            </w:r>
          </w:p>
        </w:tc>
        <w:tc>
          <w:tcPr>
            <w:tcW w:w="1275" w:type="dxa"/>
          </w:tcPr>
          <w:p w:rsidR="0018697F" w:rsidRDefault="0018697F">
            <w:pPr>
              <w:pStyle w:val="4"/>
            </w:pPr>
            <w:r>
              <w:t xml:space="preserve">Тип </w:t>
            </w:r>
          </w:p>
          <w:p w:rsidR="0018697F" w:rsidRDefault="0018697F">
            <w:pPr>
              <w:ind w:left="-108" w:right="-108"/>
              <w:jc w:val="center"/>
              <w:rPr>
                <w:sz w:val="24"/>
              </w:rPr>
            </w:pPr>
            <w:r>
              <w:rPr>
                <w:sz w:val="24"/>
              </w:rPr>
              <w:t>підлоги по проекту</w:t>
            </w:r>
          </w:p>
        </w:tc>
        <w:tc>
          <w:tcPr>
            <w:tcW w:w="3969" w:type="dxa"/>
          </w:tcPr>
          <w:p w:rsidR="0018697F" w:rsidRDefault="0018697F">
            <w:pPr>
              <w:pStyle w:val="3"/>
            </w:pPr>
            <w:r>
              <w:t>Схема підлоги</w:t>
            </w:r>
          </w:p>
        </w:tc>
        <w:tc>
          <w:tcPr>
            <w:tcW w:w="2694" w:type="dxa"/>
          </w:tcPr>
          <w:p w:rsidR="0018697F" w:rsidRDefault="0018697F">
            <w:pPr>
              <w:jc w:val="center"/>
              <w:rPr>
                <w:sz w:val="24"/>
              </w:rPr>
            </w:pPr>
            <w:r>
              <w:rPr>
                <w:sz w:val="24"/>
              </w:rPr>
              <w:t>Елементи підлоги та їх товщина</w:t>
            </w:r>
          </w:p>
        </w:tc>
      </w:tr>
      <w:tr w:rsidR="0018697F">
        <w:tc>
          <w:tcPr>
            <w:tcW w:w="1560" w:type="dxa"/>
          </w:tcPr>
          <w:p w:rsidR="0018697F" w:rsidRDefault="0018697F">
            <w:r>
              <w:t>Житлові примі-щення (кімнати та спальні)</w:t>
            </w:r>
          </w:p>
        </w:tc>
        <w:tc>
          <w:tcPr>
            <w:tcW w:w="1275" w:type="dxa"/>
          </w:tcPr>
          <w:p w:rsidR="0018697F" w:rsidRDefault="0018697F"/>
          <w:p w:rsidR="0018697F" w:rsidRDefault="0018697F">
            <w:pPr>
              <w:jc w:val="center"/>
            </w:pPr>
          </w:p>
          <w:p w:rsidR="0018697F" w:rsidRDefault="0018697F">
            <w:pPr>
              <w:jc w:val="center"/>
            </w:pPr>
          </w:p>
          <w:p w:rsidR="0018697F" w:rsidRDefault="0018697F"/>
          <w:p w:rsidR="0018697F" w:rsidRDefault="0018697F">
            <w:pPr>
              <w:rPr>
                <w:lang w:val="uk-UA"/>
              </w:rPr>
            </w:pPr>
            <w:r>
              <w:t>дерев</w:t>
            </w:r>
            <w:r>
              <w:rPr>
                <w:lang w:val="en-US"/>
              </w:rPr>
              <w:t>’</w:t>
            </w:r>
            <w:r>
              <w:rPr>
                <w:lang w:val="uk-UA"/>
              </w:rPr>
              <w:t>яні</w:t>
            </w:r>
          </w:p>
        </w:tc>
        <w:tc>
          <w:tcPr>
            <w:tcW w:w="3969" w:type="dxa"/>
          </w:tcPr>
          <w:p w:rsidR="0018697F" w:rsidRDefault="0017408F">
            <w:pPr>
              <w:rPr>
                <w:sz w:val="24"/>
              </w:rPr>
            </w:pPr>
            <w:r>
              <w:rPr>
                <w:sz w:val="24"/>
              </w:rPr>
              <w:pict>
                <v:shape id="_x0000_i1029" type="#_x0000_t75" style="width:186.75pt;height:107.25pt" fillcolor="window">
                  <v:imagedata r:id="rId9" o:title=""/>
                </v:shape>
              </w:pict>
            </w:r>
          </w:p>
        </w:tc>
        <w:tc>
          <w:tcPr>
            <w:tcW w:w="2694" w:type="dxa"/>
          </w:tcPr>
          <w:p w:rsidR="0018697F" w:rsidRDefault="0018697F">
            <w:pPr>
              <w:jc w:val="center"/>
            </w:pPr>
          </w:p>
          <w:p w:rsidR="0018697F" w:rsidRDefault="0018697F">
            <w:pPr>
              <w:jc w:val="center"/>
            </w:pPr>
          </w:p>
          <w:p w:rsidR="0018697F" w:rsidRDefault="0018697F">
            <w:pPr>
              <w:jc w:val="center"/>
            </w:pPr>
          </w:p>
          <w:p w:rsidR="0018697F" w:rsidRDefault="0018697F">
            <w:pPr>
              <w:jc w:val="center"/>
            </w:pPr>
            <w:r>
              <w:t>з/б плита, прокладка з ДВП лага, дошка</w:t>
            </w:r>
          </w:p>
        </w:tc>
      </w:tr>
      <w:tr w:rsidR="0018697F">
        <w:tc>
          <w:tcPr>
            <w:tcW w:w="1560" w:type="dxa"/>
          </w:tcPr>
          <w:p w:rsidR="0018697F" w:rsidRDefault="0018697F">
            <w:r>
              <w:t>Кухні та коридори</w:t>
            </w:r>
          </w:p>
        </w:tc>
        <w:tc>
          <w:tcPr>
            <w:tcW w:w="1275" w:type="dxa"/>
          </w:tcPr>
          <w:p w:rsidR="0018697F" w:rsidRDefault="0018697F"/>
          <w:p w:rsidR="0018697F" w:rsidRDefault="0018697F">
            <w:pPr>
              <w:jc w:val="center"/>
            </w:pPr>
          </w:p>
          <w:p w:rsidR="0018697F" w:rsidRDefault="0018697F">
            <w:pPr>
              <w:jc w:val="center"/>
            </w:pPr>
          </w:p>
          <w:p w:rsidR="0018697F" w:rsidRDefault="0018697F">
            <w:pPr>
              <w:jc w:val="center"/>
            </w:pPr>
            <w:r>
              <w:t>ліноліум</w:t>
            </w:r>
          </w:p>
        </w:tc>
        <w:tc>
          <w:tcPr>
            <w:tcW w:w="3969" w:type="dxa"/>
          </w:tcPr>
          <w:p w:rsidR="0018697F" w:rsidRDefault="0017408F">
            <w:pPr>
              <w:rPr>
                <w:sz w:val="24"/>
              </w:rPr>
            </w:pPr>
            <w:r>
              <w:rPr>
                <w:sz w:val="24"/>
              </w:rPr>
              <w:pict>
                <v:shape id="_x0000_i1030" type="#_x0000_t75" style="width:186.75pt;height:105pt" fillcolor="window">
                  <v:imagedata r:id="rId10" o:title=""/>
                </v:shape>
              </w:pict>
            </w:r>
          </w:p>
        </w:tc>
        <w:tc>
          <w:tcPr>
            <w:tcW w:w="2694" w:type="dxa"/>
          </w:tcPr>
          <w:p w:rsidR="0018697F" w:rsidRDefault="0018697F"/>
          <w:p w:rsidR="0018697F" w:rsidRDefault="0018697F"/>
          <w:p w:rsidR="0018697F" w:rsidRDefault="0018697F">
            <w:r>
              <w:t>з/б плита, звукоізоляція, гібсобетона плита, ліноліум</w:t>
            </w:r>
          </w:p>
        </w:tc>
      </w:tr>
      <w:tr w:rsidR="0018697F">
        <w:tc>
          <w:tcPr>
            <w:tcW w:w="1560" w:type="dxa"/>
          </w:tcPr>
          <w:p w:rsidR="0018697F" w:rsidRDefault="0018697F">
            <w:r>
              <w:t>Санвузли</w:t>
            </w:r>
          </w:p>
        </w:tc>
        <w:tc>
          <w:tcPr>
            <w:tcW w:w="1275" w:type="dxa"/>
          </w:tcPr>
          <w:p w:rsidR="0018697F" w:rsidRDefault="0018697F">
            <w:pPr>
              <w:jc w:val="center"/>
            </w:pPr>
          </w:p>
          <w:p w:rsidR="0018697F" w:rsidRDefault="0018697F">
            <w:pPr>
              <w:jc w:val="center"/>
            </w:pPr>
          </w:p>
          <w:p w:rsidR="0018697F" w:rsidRDefault="0018697F">
            <w:pPr>
              <w:jc w:val="center"/>
            </w:pPr>
          </w:p>
          <w:p w:rsidR="0018697F" w:rsidRDefault="0018697F">
            <w:pPr>
              <w:jc w:val="center"/>
            </w:pPr>
            <w:r>
              <w:t>керамічні</w:t>
            </w:r>
          </w:p>
        </w:tc>
        <w:tc>
          <w:tcPr>
            <w:tcW w:w="3969" w:type="dxa"/>
          </w:tcPr>
          <w:p w:rsidR="0018697F" w:rsidRDefault="0017408F">
            <w:pPr>
              <w:rPr>
                <w:sz w:val="24"/>
              </w:rPr>
            </w:pPr>
            <w:r>
              <w:rPr>
                <w:sz w:val="24"/>
              </w:rPr>
              <w:pict>
                <v:shape id="_x0000_i1031" type="#_x0000_t75" style="width:186.75pt;height:105.75pt" fillcolor="window">
                  <v:imagedata r:id="rId11" o:title="" grayscale="t" bilevel="t"/>
                </v:shape>
              </w:pict>
            </w:r>
          </w:p>
        </w:tc>
        <w:tc>
          <w:tcPr>
            <w:tcW w:w="2694" w:type="dxa"/>
          </w:tcPr>
          <w:p w:rsidR="0018697F" w:rsidRDefault="0018697F"/>
          <w:p w:rsidR="0018697F" w:rsidRDefault="0018697F">
            <w:r>
              <w:t>з/б плита, шлокобетон, шар ребероїду або толю на бітумній  мастиці, цементний розчин, керамічна плитка</w:t>
            </w:r>
          </w:p>
        </w:tc>
      </w:tr>
      <w:tr w:rsidR="0018697F">
        <w:tc>
          <w:tcPr>
            <w:tcW w:w="1560" w:type="dxa"/>
          </w:tcPr>
          <w:p w:rsidR="0018697F" w:rsidRDefault="0018697F">
            <w:r>
              <w:t>Сходова клітка, лоджії</w:t>
            </w:r>
          </w:p>
        </w:tc>
        <w:tc>
          <w:tcPr>
            <w:tcW w:w="1275" w:type="dxa"/>
          </w:tcPr>
          <w:p w:rsidR="0018697F" w:rsidRDefault="0018697F"/>
          <w:p w:rsidR="0018697F" w:rsidRDefault="0018697F">
            <w:pPr>
              <w:jc w:val="center"/>
            </w:pPr>
          </w:p>
          <w:p w:rsidR="0018697F" w:rsidRDefault="0018697F">
            <w:pPr>
              <w:jc w:val="center"/>
            </w:pPr>
          </w:p>
          <w:p w:rsidR="0018697F" w:rsidRDefault="0018697F">
            <w:pPr>
              <w:jc w:val="center"/>
            </w:pPr>
            <w:r>
              <w:t>мозаічні</w:t>
            </w:r>
          </w:p>
        </w:tc>
        <w:tc>
          <w:tcPr>
            <w:tcW w:w="3969" w:type="dxa"/>
          </w:tcPr>
          <w:p w:rsidR="0018697F" w:rsidRDefault="0017408F">
            <w:pPr>
              <w:rPr>
                <w:sz w:val="24"/>
              </w:rPr>
            </w:pPr>
            <w:r>
              <w:rPr>
                <w:sz w:val="24"/>
              </w:rPr>
              <w:pict>
                <v:shape id="_x0000_i1032" type="#_x0000_t75" style="width:186.75pt;height:107.25pt" fillcolor="window">
                  <v:imagedata r:id="rId12" o:title=""/>
                </v:shape>
              </w:pict>
            </w:r>
          </w:p>
        </w:tc>
        <w:tc>
          <w:tcPr>
            <w:tcW w:w="2694" w:type="dxa"/>
          </w:tcPr>
          <w:p w:rsidR="0018697F" w:rsidRDefault="0018697F"/>
          <w:p w:rsidR="0018697F" w:rsidRDefault="0018697F">
            <w:r>
              <w:t>з/б плита, звукоізоляція, водонепроникнений папір, бетон В7.5-40, бетон мазаічного складу.</w:t>
            </w:r>
          </w:p>
        </w:tc>
      </w:tr>
    </w:tbl>
    <w:p w:rsidR="0018697F" w:rsidRDefault="0018697F">
      <w:pPr>
        <w:pStyle w:val="a4"/>
        <w:spacing w:line="240" w:lineRule="auto"/>
      </w:pPr>
    </w:p>
    <w:p w:rsidR="0018697F" w:rsidRDefault="0018697F">
      <w:pPr>
        <w:pStyle w:val="a4"/>
        <w:spacing w:line="240" w:lineRule="auto"/>
        <w:rPr>
          <w:lang w:val="en-US"/>
        </w:rPr>
      </w:pPr>
      <w:r>
        <w:t xml:space="preserve">Підлоги прийняті згідно СНиП П-В. 8-71 </w:t>
      </w:r>
      <w:r>
        <w:rPr>
          <w:lang w:val="en-US"/>
        </w:rPr>
        <w:t>[36] табл.16.2.1</w:t>
      </w:r>
    </w:p>
    <w:p w:rsidR="0018697F" w:rsidRDefault="0018697F">
      <w:pPr>
        <w:pStyle w:val="a4"/>
        <w:spacing w:line="240" w:lineRule="auto"/>
        <w:rPr>
          <w:lang w:val="en-US"/>
        </w:rPr>
      </w:pPr>
    </w:p>
    <w:p w:rsidR="0018697F" w:rsidRDefault="0018697F">
      <w:pPr>
        <w:pStyle w:val="a4"/>
        <w:spacing w:line="240" w:lineRule="auto"/>
        <w:rPr>
          <w:lang w:val="en-US"/>
        </w:rPr>
      </w:pPr>
    </w:p>
    <w:p w:rsidR="0018697F" w:rsidRDefault="0018697F">
      <w:pPr>
        <w:pStyle w:val="a4"/>
        <w:spacing w:line="240" w:lineRule="auto"/>
        <w:rPr>
          <w:lang w:val="en-US"/>
        </w:rPr>
      </w:pPr>
    </w:p>
    <w:p w:rsidR="0018697F" w:rsidRDefault="0018697F">
      <w:pPr>
        <w:pStyle w:val="a4"/>
        <w:spacing w:line="240" w:lineRule="auto"/>
        <w:rPr>
          <w:lang w:val="en-US"/>
        </w:rPr>
      </w:pPr>
    </w:p>
    <w:p w:rsidR="0018697F" w:rsidRDefault="0018697F">
      <w:pPr>
        <w:pStyle w:val="a4"/>
        <w:spacing w:line="240" w:lineRule="auto"/>
        <w:rPr>
          <w:lang w:val="en-US"/>
        </w:rPr>
      </w:pPr>
    </w:p>
    <w:p w:rsidR="0018697F" w:rsidRDefault="0018697F">
      <w:pPr>
        <w:pStyle w:val="a4"/>
        <w:spacing w:line="240" w:lineRule="auto"/>
        <w:rPr>
          <w:lang w:val="en-US"/>
        </w:rPr>
      </w:pPr>
    </w:p>
    <w:p w:rsidR="0018697F" w:rsidRDefault="0018697F">
      <w:pPr>
        <w:pStyle w:val="a4"/>
        <w:spacing w:line="240" w:lineRule="auto"/>
        <w:rPr>
          <w:lang w:val="en-US"/>
        </w:rPr>
      </w:pPr>
    </w:p>
    <w:p w:rsidR="0018697F" w:rsidRDefault="0018697F">
      <w:pPr>
        <w:pStyle w:val="1"/>
        <w:tabs>
          <w:tab w:val="clear" w:pos="284"/>
        </w:tabs>
        <w:ind w:left="1985" w:hanging="425"/>
        <w:jc w:val="left"/>
      </w:pPr>
      <w:r>
        <w:t>Специфікація конструкцій</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2126"/>
        <w:gridCol w:w="851"/>
        <w:gridCol w:w="1984"/>
        <w:gridCol w:w="1418"/>
      </w:tblGrid>
      <w:tr w:rsidR="0018697F">
        <w:tc>
          <w:tcPr>
            <w:tcW w:w="851" w:type="dxa"/>
          </w:tcPr>
          <w:p w:rsidR="0018697F" w:rsidRDefault="0018697F">
            <w:pPr>
              <w:pStyle w:val="3"/>
            </w:pPr>
          </w:p>
          <w:p w:rsidR="0018697F" w:rsidRDefault="0018697F">
            <w:pPr>
              <w:pStyle w:val="3"/>
            </w:pPr>
            <w:r>
              <w:t>Мар-ка</w:t>
            </w:r>
          </w:p>
          <w:p w:rsidR="0018697F" w:rsidRDefault="0018697F"/>
        </w:tc>
        <w:tc>
          <w:tcPr>
            <w:tcW w:w="2268" w:type="dxa"/>
          </w:tcPr>
          <w:p w:rsidR="0018697F" w:rsidRDefault="0018697F">
            <w:pPr>
              <w:jc w:val="center"/>
              <w:rPr>
                <w:sz w:val="24"/>
              </w:rPr>
            </w:pPr>
          </w:p>
          <w:p w:rsidR="0018697F" w:rsidRDefault="0018697F">
            <w:pPr>
              <w:jc w:val="center"/>
              <w:rPr>
                <w:sz w:val="24"/>
              </w:rPr>
            </w:pPr>
            <w:r>
              <w:rPr>
                <w:sz w:val="24"/>
              </w:rPr>
              <w:t>Призначення (серія)</w:t>
            </w:r>
          </w:p>
        </w:tc>
        <w:tc>
          <w:tcPr>
            <w:tcW w:w="2126" w:type="dxa"/>
          </w:tcPr>
          <w:p w:rsidR="0018697F" w:rsidRDefault="0018697F">
            <w:pPr>
              <w:pStyle w:val="3"/>
            </w:pPr>
          </w:p>
          <w:p w:rsidR="0018697F" w:rsidRDefault="0018697F">
            <w:pPr>
              <w:pStyle w:val="3"/>
            </w:pPr>
            <w:r>
              <w:t>Найменуваня</w:t>
            </w:r>
          </w:p>
        </w:tc>
        <w:tc>
          <w:tcPr>
            <w:tcW w:w="851" w:type="dxa"/>
          </w:tcPr>
          <w:p w:rsidR="0018697F" w:rsidRDefault="0018697F">
            <w:pPr>
              <w:jc w:val="center"/>
              <w:rPr>
                <w:sz w:val="24"/>
              </w:rPr>
            </w:pPr>
          </w:p>
          <w:p w:rsidR="0018697F" w:rsidRDefault="0018697F">
            <w:pPr>
              <w:jc w:val="center"/>
              <w:rPr>
                <w:sz w:val="24"/>
              </w:rPr>
            </w:pPr>
            <w:r>
              <w:rPr>
                <w:sz w:val="24"/>
              </w:rPr>
              <w:t>Кіль-кість</w:t>
            </w:r>
          </w:p>
        </w:tc>
        <w:tc>
          <w:tcPr>
            <w:tcW w:w="1984" w:type="dxa"/>
          </w:tcPr>
          <w:p w:rsidR="0018697F" w:rsidRDefault="0018697F">
            <w:pPr>
              <w:jc w:val="center"/>
              <w:rPr>
                <w:sz w:val="24"/>
              </w:rPr>
            </w:pPr>
          </w:p>
          <w:p w:rsidR="0018697F" w:rsidRDefault="0018697F">
            <w:pPr>
              <w:jc w:val="center"/>
              <w:rPr>
                <w:sz w:val="24"/>
              </w:rPr>
            </w:pPr>
            <w:r>
              <w:rPr>
                <w:sz w:val="24"/>
              </w:rPr>
              <w:t>Розміри</w:t>
            </w:r>
          </w:p>
        </w:tc>
        <w:tc>
          <w:tcPr>
            <w:tcW w:w="1418" w:type="dxa"/>
          </w:tcPr>
          <w:p w:rsidR="0018697F" w:rsidRDefault="0018697F">
            <w:pPr>
              <w:jc w:val="center"/>
              <w:rPr>
                <w:sz w:val="24"/>
              </w:rPr>
            </w:pPr>
          </w:p>
          <w:p w:rsidR="0018697F" w:rsidRDefault="0018697F">
            <w:pPr>
              <w:jc w:val="center"/>
              <w:rPr>
                <w:sz w:val="24"/>
              </w:rPr>
            </w:pPr>
            <w:r>
              <w:rPr>
                <w:sz w:val="24"/>
              </w:rPr>
              <w:t>Примітка</w:t>
            </w:r>
          </w:p>
        </w:tc>
      </w:tr>
      <w:tr w:rsidR="0018697F">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Ф1</w:t>
            </w:r>
          </w:p>
          <w:p w:rsidR="0018697F" w:rsidRDefault="0018697F">
            <w:pPr>
              <w:jc w:val="center"/>
              <w:rPr>
                <w:sz w:val="24"/>
              </w:rPr>
            </w:pPr>
            <w:r>
              <w:rPr>
                <w:sz w:val="24"/>
              </w:rPr>
              <w:t>Ф2</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ГОСТ 13580-80</w:t>
            </w:r>
            <w:r>
              <w:rPr>
                <w:sz w:val="24"/>
                <w:lang w:val="en-US"/>
              </w:rPr>
              <w:t>[</w:t>
            </w:r>
            <w:r>
              <w:rPr>
                <w:sz w:val="24"/>
                <w:lang w:val="uk-UA"/>
              </w:rPr>
              <w:t>27</w:t>
            </w:r>
            <w:r>
              <w:rPr>
                <w:sz w:val="24"/>
                <w:lang w:val="en-US"/>
              </w:rPr>
              <w:t>]</w:t>
            </w:r>
          </w:p>
        </w:tc>
        <w:tc>
          <w:tcPr>
            <w:tcW w:w="2126" w:type="dxa"/>
          </w:tcPr>
          <w:p w:rsidR="0018697F" w:rsidRDefault="0018697F">
            <w:pPr>
              <w:pStyle w:val="5"/>
            </w:pPr>
            <w:r>
              <w:t>Фундаменти</w:t>
            </w:r>
          </w:p>
          <w:p w:rsidR="0018697F" w:rsidRDefault="0018697F"/>
          <w:p w:rsidR="0018697F" w:rsidRDefault="0018697F">
            <w:pPr>
              <w:rPr>
                <w:sz w:val="24"/>
              </w:rPr>
            </w:pPr>
            <w:r>
              <w:rPr>
                <w:sz w:val="24"/>
              </w:rPr>
              <w:t>ФЛ 12.12</w:t>
            </w:r>
          </w:p>
          <w:p w:rsidR="0018697F" w:rsidRDefault="0018697F">
            <w:pPr>
              <w:rPr>
                <w:sz w:val="24"/>
              </w:rPr>
            </w:pPr>
            <w:r>
              <w:rPr>
                <w:sz w:val="24"/>
              </w:rPr>
              <w:t>ФЛ 16.12</w:t>
            </w:r>
          </w:p>
        </w:tc>
        <w:tc>
          <w:tcPr>
            <w:tcW w:w="851" w:type="dxa"/>
          </w:tcPr>
          <w:p w:rsidR="0018697F" w:rsidRDefault="0018697F">
            <w:pPr>
              <w:rPr>
                <w:sz w:val="24"/>
              </w:rPr>
            </w:pPr>
          </w:p>
          <w:p w:rsidR="0018697F" w:rsidRDefault="0018697F">
            <w:pPr>
              <w:rPr>
                <w:sz w:val="24"/>
              </w:rPr>
            </w:pPr>
          </w:p>
          <w:p w:rsidR="0018697F" w:rsidRDefault="0018697F">
            <w:pPr>
              <w:jc w:val="center"/>
              <w:rPr>
                <w:sz w:val="24"/>
              </w:rPr>
            </w:pPr>
            <w:r>
              <w:rPr>
                <w:sz w:val="24"/>
              </w:rPr>
              <w:t>62</w:t>
            </w:r>
          </w:p>
          <w:p w:rsidR="0018697F" w:rsidRDefault="0018697F">
            <w:pPr>
              <w:jc w:val="center"/>
              <w:rPr>
                <w:sz w:val="24"/>
              </w:rPr>
            </w:pPr>
            <w:r>
              <w:rPr>
                <w:sz w:val="24"/>
              </w:rPr>
              <w:t>37</w:t>
            </w: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1200х1180х300</w:t>
            </w:r>
          </w:p>
          <w:p w:rsidR="0018697F" w:rsidRDefault="0018697F">
            <w:pPr>
              <w:rPr>
                <w:sz w:val="24"/>
              </w:rPr>
            </w:pPr>
            <w:r>
              <w:rPr>
                <w:sz w:val="24"/>
              </w:rPr>
              <w:t>1600х1180х300</w:t>
            </w:r>
          </w:p>
        </w:tc>
        <w:tc>
          <w:tcPr>
            <w:tcW w:w="1418" w:type="dxa"/>
          </w:tcPr>
          <w:p w:rsidR="0018697F" w:rsidRDefault="0018697F">
            <w:pPr>
              <w:rPr>
                <w:sz w:val="24"/>
              </w:rPr>
            </w:pPr>
          </w:p>
        </w:tc>
      </w:tr>
      <w:tr w:rsidR="0018697F">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ФБ1</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ГОСТ 1.116-1</w:t>
            </w:r>
          </w:p>
        </w:tc>
        <w:tc>
          <w:tcPr>
            <w:tcW w:w="2126" w:type="dxa"/>
          </w:tcPr>
          <w:p w:rsidR="0018697F" w:rsidRDefault="0018697F">
            <w:pPr>
              <w:rPr>
                <w:sz w:val="24"/>
              </w:rPr>
            </w:pPr>
            <w:r>
              <w:rPr>
                <w:sz w:val="24"/>
              </w:rPr>
              <w:t>Фунд. балки</w:t>
            </w:r>
          </w:p>
          <w:p w:rsidR="0018697F" w:rsidRDefault="0018697F">
            <w:pPr>
              <w:rPr>
                <w:sz w:val="24"/>
              </w:rPr>
            </w:pPr>
          </w:p>
          <w:p w:rsidR="0018697F" w:rsidRDefault="0018697F">
            <w:pPr>
              <w:rPr>
                <w:sz w:val="24"/>
              </w:rPr>
            </w:pPr>
            <w:r>
              <w:rPr>
                <w:sz w:val="24"/>
              </w:rPr>
              <w:t>ФС3</w:t>
            </w:r>
          </w:p>
        </w:tc>
        <w:tc>
          <w:tcPr>
            <w:tcW w:w="851" w:type="dxa"/>
          </w:tcPr>
          <w:p w:rsidR="0018697F" w:rsidRDefault="0018697F">
            <w:pPr>
              <w:rPr>
                <w:sz w:val="24"/>
              </w:rPr>
            </w:pP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2380х300х580</w:t>
            </w:r>
          </w:p>
        </w:tc>
        <w:tc>
          <w:tcPr>
            <w:tcW w:w="1418" w:type="dxa"/>
          </w:tcPr>
          <w:p w:rsidR="0018697F" w:rsidRDefault="0018697F">
            <w:pPr>
              <w:rPr>
                <w:sz w:val="24"/>
              </w:rPr>
            </w:pPr>
          </w:p>
        </w:tc>
      </w:tr>
      <w:tr w:rsidR="0018697F">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Д1</w:t>
            </w:r>
          </w:p>
          <w:p w:rsidR="0018697F" w:rsidRDefault="0018697F">
            <w:pPr>
              <w:jc w:val="center"/>
              <w:rPr>
                <w:sz w:val="24"/>
              </w:rPr>
            </w:pPr>
            <w:r>
              <w:rPr>
                <w:sz w:val="24"/>
              </w:rPr>
              <w:t>Д2</w:t>
            </w:r>
          </w:p>
          <w:p w:rsidR="0018697F" w:rsidRDefault="0018697F">
            <w:pPr>
              <w:jc w:val="center"/>
              <w:rPr>
                <w:sz w:val="24"/>
              </w:rPr>
            </w:pPr>
            <w:r>
              <w:rPr>
                <w:sz w:val="24"/>
              </w:rPr>
              <w:t>Д3</w:t>
            </w:r>
          </w:p>
          <w:p w:rsidR="0018697F" w:rsidRDefault="0018697F">
            <w:pPr>
              <w:jc w:val="center"/>
              <w:rPr>
                <w:sz w:val="24"/>
              </w:rPr>
            </w:pPr>
            <w:r>
              <w:rPr>
                <w:sz w:val="24"/>
              </w:rPr>
              <w:t>Д4</w:t>
            </w:r>
          </w:p>
          <w:p w:rsidR="0018697F" w:rsidRDefault="0018697F">
            <w:pPr>
              <w:jc w:val="center"/>
              <w:rPr>
                <w:sz w:val="24"/>
              </w:rPr>
            </w:pPr>
            <w:r>
              <w:rPr>
                <w:sz w:val="24"/>
              </w:rPr>
              <w:t>Д5</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ГОСТ 24698-81</w:t>
            </w:r>
          </w:p>
          <w:p w:rsidR="0018697F" w:rsidRDefault="0018697F">
            <w:pPr>
              <w:rPr>
                <w:sz w:val="24"/>
              </w:rPr>
            </w:pPr>
            <w:r>
              <w:rPr>
                <w:sz w:val="24"/>
              </w:rPr>
              <w:t>ГОСТ 24698-81</w:t>
            </w:r>
          </w:p>
          <w:p w:rsidR="0018697F" w:rsidRDefault="0018697F">
            <w:pPr>
              <w:rPr>
                <w:sz w:val="24"/>
              </w:rPr>
            </w:pPr>
            <w:r>
              <w:rPr>
                <w:sz w:val="24"/>
              </w:rPr>
              <w:t>ГОСТ 11214-78</w:t>
            </w:r>
          </w:p>
          <w:p w:rsidR="0018697F" w:rsidRDefault="0018697F">
            <w:pPr>
              <w:rPr>
                <w:sz w:val="24"/>
              </w:rPr>
            </w:pPr>
            <w:r>
              <w:rPr>
                <w:sz w:val="24"/>
              </w:rPr>
              <w:t>ГОСТ 11214-78</w:t>
            </w:r>
          </w:p>
          <w:p w:rsidR="0018697F" w:rsidRDefault="0018697F">
            <w:pPr>
              <w:rPr>
                <w:sz w:val="24"/>
              </w:rPr>
            </w:pPr>
            <w:r>
              <w:rPr>
                <w:sz w:val="24"/>
              </w:rPr>
              <w:t>ГОСТ 6629-74</w:t>
            </w:r>
          </w:p>
        </w:tc>
        <w:tc>
          <w:tcPr>
            <w:tcW w:w="2126" w:type="dxa"/>
          </w:tcPr>
          <w:p w:rsidR="0018697F" w:rsidRDefault="0018697F">
            <w:pPr>
              <w:rPr>
                <w:sz w:val="24"/>
              </w:rPr>
            </w:pPr>
            <w:r>
              <w:rPr>
                <w:sz w:val="24"/>
              </w:rPr>
              <w:t>Двері:</w:t>
            </w:r>
          </w:p>
          <w:p w:rsidR="0018697F" w:rsidRDefault="0018697F">
            <w:pPr>
              <w:rPr>
                <w:sz w:val="24"/>
              </w:rPr>
            </w:pPr>
          </w:p>
          <w:p w:rsidR="0018697F" w:rsidRDefault="0018697F">
            <w:pPr>
              <w:rPr>
                <w:sz w:val="24"/>
              </w:rPr>
            </w:pPr>
            <w:r>
              <w:rPr>
                <w:sz w:val="24"/>
              </w:rPr>
              <w:t>ДГ 24-15</w:t>
            </w:r>
          </w:p>
          <w:p w:rsidR="0018697F" w:rsidRDefault="0018697F">
            <w:pPr>
              <w:rPr>
                <w:sz w:val="24"/>
              </w:rPr>
            </w:pPr>
            <w:r>
              <w:rPr>
                <w:sz w:val="24"/>
              </w:rPr>
              <w:t>ДГ 21-9</w:t>
            </w:r>
          </w:p>
          <w:p w:rsidR="0018697F" w:rsidRDefault="0018697F">
            <w:pPr>
              <w:rPr>
                <w:sz w:val="24"/>
              </w:rPr>
            </w:pPr>
            <w:r>
              <w:rPr>
                <w:sz w:val="24"/>
              </w:rPr>
              <w:t>Д 21-8</w:t>
            </w:r>
          </w:p>
          <w:p w:rsidR="0018697F" w:rsidRDefault="0018697F">
            <w:pPr>
              <w:rPr>
                <w:sz w:val="24"/>
              </w:rPr>
            </w:pPr>
            <w:r>
              <w:rPr>
                <w:sz w:val="24"/>
              </w:rPr>
              <w:t>Д 21-7</w:t>
            </w:r>
          </w:p>
          <w:p w:rsidR="0018697F" w:rsidRDefault="0018697F">
            <w:pPr>
              <w:rPr>
                <w:sz w:val="24"/>
              </w:rPr>
            </w:pPr>
            <w:r>
              <w:rPr>
                <w:sz w:val="24"/>
              </w:rPr>
              <w:t>ДБ 22-7.5</w:t>
            </w:r>
          </w:p>
        </w:tc>
        <w:tc>
          <w:tcPr>
            <w:tcW w:w="851" w:type="dxa"/>
          </w:tcPr>
          <w:p w:rsidR="0018697F" w:rsidRDefault="0018697F">
            <w:pPr>
              <w:rPr>
                <w:sz w:val="24"/>
              </w:rPr>
            </w:pPr>
          </w:p>
          <w:p w:rsidR="0018697F" w:rsidRDefault="0018697F">
            <w:pPr>
              <w:rPr>
                <w:sz w:val="24"/>
              </w:rPr>
            </w:pPr>
          </w:p>
          <w:p w:rsidR="0018697F" w:rsidRDefault="0018697F">
            <w:pPr>
              <w:jc w:val="center"/>
              <w:rPr>
                <w:sz w:val="24"/>
              </w:rPr>
            </w:pPr>
            <w:r>
              <w:rPr>
                <w:sz w:val="24"/>
              </w:rPr>
              <w:t>2</w:t>
            </w:r>
          </w:p>
          <w:p w:rsidR="0018697F" w:rsidRDefault="0018697F">
            <w:pPr>
              <w:jc w:val="center"/>
              <w:rPr>
                <w:sz w:val="24"/>
              </w:rPr>
            </w:pPr>
            <w:r>
              <w:rPr>
                <w:sz w:val="24"/>
              </w:rPr>
              <w:t>36</w:t>
            </w:r>
          </w:p>
          <w:p w:rsidR="0018697F" w:rsidRDefault="0018697F">
            <w:pPr>
              <w:jc w:val="center"/>
              <w:rPr>
                <w:sz w:val="24"/>
              </w:rPr>
            </w:pPr>
            <w:r>
              <w:rPr>
                <w:sz w:val="24"/>
              </w:rPr>
              <w:t>108</w:t>
            </w:r>
          </w:p>
          <w:p w:rsidR="0018697F" w:rsidRDefault="0018697F">
            <w:pPr>
              <w:jc w:val="center"/>
              <w:rPr>
                <w:sz w:val="24"/>
              </w:rPr>
            </w:pPr>
            <w:r>
              <w:rPr>
                <w:sz w:val="24"/>
              </w:rPr>
              <w:t>72</w:t>
            </w:r>
          </w:p>
          <w:p w:rsidR="0018697F" w:rsidRDefault="0018697F">
            <w:pPr>
              <w:jc w:val="center"/>
              <w:rPr>
                <w:sz w:val="24"/>
              </w:rPr>
            </w:pPr>
            <w:r>
              <w:rPr>
                <w:sz w:val="24"/>
              </w:rPr>
              <w:t>43</w:t>
            </w: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2371х1471</w:t>
            </w:r>
          </w:p>
          <w:p w:rsidR="0018697F" w:rsidRDefault="0018697F">
            <w:pPr>
              <w:rPr>
                <w:sz w:val="24"/>
              </w:rPr>
            </w:pPr>
            <w:r>
              <w:rPr>
                <w:sz w:val="24"/>
              </w:rPr>
              <w:t>2071х870</w:t>
            </w:r>
          </w:p>
          <w:p w:rsidR="0018697F" w:rsidRDefault="0018697F">
            <w:pPr>
              <w:rPr>
                <w:sz w:val="24"/>
              </w:rPr>
            </w:pPr>
            <w:r>
              <w:rPr>
                <w:sz w:val="24"/>
              </w:rPr>
              <w:t>2071х770</w:t>
            </w:r>
          </w:p>
          <w:p w:rsidR="0018697F" w:rsidRDefault="0018697F">
            <w:pPr>
              <w:rPr>
                <w:sz w:val="24"/>
              </w:rPr>
            </w:pPr>
            <w:r>
              <w:rPr>
                <w:sz w:val="24"/>
              </w:rPr>
              <w:t>2071х670</w:t>
            </w:r>
          </w:p>
          <w:p w:rsidR="0018697F" w:rsidRDefault="0018697F">
            <w:pPr>
              <w:rPr>
                <w:sz w:val="24"/>
              </w:rPr>
            </w:pPr>
            <w:r>
              <w:rPr>
                <w:sz w:val="24"/>
              </w:rPr>
              <w:t>910х1210</w:t>
            </w:r>
          </w:p>
        </w:tc>
        <w:tc>
          <w:tcPr>
            <w:tcW w:w="1418" w:type="dxa"/>
          </w:tcPr>
          <w:p w:rsidR="0018697F" w:rsidRDefault="0018697F">
            <w:pPr>
              <w:rPr>
                <w:sz w:val="24"/>
              </w:rPr>
            </w:pPr>
          </w:p>
          <w:p w:rsidR="0018697F" w:rsidRDefault="0018697F">
            <w:pPr>
              <w:rPr>
                <w:sz w:val="24"/>
              </w:rPr>
            </w:pPr>
          </w:p>
          <w:p w:rsidR="0018697F" w:rsidRDefault="0018697F">
            <w:pPr>
              <w:rPr>
                <w:sz w:val="24"/>
                <w:lang w:val="uk-UA"/>
              </w:rPr>
            </w:pPr>
            <w:r>
              <w:rPr>
                <w:sz w:val="24"/>
              </w:rPr>
              <w:t>під</w:t>
            </w:r>
            <w:r>
              <w:rPr>
                <w:sz w:val="24"/>
                <w:lang w:val="en-US"/>
              </w:rPr>
              <w:t>’</w:t>
            </w:r>
            <w:r>
              <w:rPr>
                <w:sz w:val="24"/>
                <w:lang w:val="uk-UA"/>
              </w:rPr>
              <w:t>їзд</w:t>
            </w:r>
          </w:p>
          <w:p w:rsidR="0018697F" w:rsidRDefault="0018697F">
            <w:pPr>
              <w:rPr>
                <w:sz w:val="24"/>
              </w:rPr>
            </w:pPr>
            <w:r>
              <w:rPr>
                <w:sz w:val="24"/>
              </w:rPr>
              <w:t>квартиру</w:t>
            </w:r>
          </w:p>
          <w:p w:rsidR="0018697F" w:rsidRDefault="0018697F">
            <w:pPr>
              <w:rPr>
                <w:sz w:val="24"/>
              </w:rPr>
            </w:pPr>
            <w:r>
              <w:rPr>
                <w:sz w:val="24"/>
              </w:rPr>
              <w:t>кімнати</w:t>
            </w:r>
          </w:p>
          <w:p w:rsidR="0018697F" w:rsidRDefault="0018697F">
            <w:pPr>
              <w:rPr>
                <w:sz w:val="24"/>
              </w:rPr>
            </w:pPr>
            <w:r>
              <w:rPr>
                <w:sz w:val="24"/>
              </w:rPr>
              <w:t>вану та туал.балк.</w:t>
            </w:r>
          </w:p>
        </w:tc>
      </w:tr>
      <w:tr w:rsidR="0018697F">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В1</w:t>
            </w:r>
          </w:p>
          <w:p w:rsidR="0018697F" w:rsidRDefault="0018697F">
            <w:pPr>
              <w:jc w:val="center"/>
              <w:rPr>
                <w:sz w:val="24"/>
              </w:rPr>
            </w:pPr>
            <w:r>
              <w:rPr>
                <w:sz w:val="24"/>
              </w:rPr>
              <w:t>В2</w:t>
            </w:r>
          </w:p>
          <w:p w:rsidR="0018697F" w:rsidRDefault="0018697F">
            <w:pPr>
              <w:jc w:val="center"/>
              <w:rPr>
                <w:sz w:val="24"/>
              </w:rPr>
            </w:pPr>
            <w:r>
              <w:rPr>
                <w:sz w:val="24"/>
              </w:rPr>
              <w:t>В3</w:t>
            </w:r>
          </w:p>
          <w:p w:rsidR="0018697F" w:rsidRDefault="0018697F">
            <w:pPr>
              <w:jc w:val="center"/>
              <w:rPr>
                <w:sz w:val="24"/>
              </w:rPr>
            </w:pPr>
            <w:r>
              <w:rPr>
                <w:sz w:val="24"/>
              </w:rPr>
              <w:t>В4</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ГОСТ 11214-78</w:t>
            </w:r>
          </w:p>
          <w:p w:rsidR="0018697F" w:rsidRDefault="0018697F">
            <w:pPr>
              <w:rPr>
                <w:sz w:val="24"/>
              </w:rPr>
            </w:pPr>
            <w:r>
              <w:rPr>
                <w:sz w:val="24"/>
              </w:rPr>
              <w:t>ГОСТ 11214-78</w:t>
            </w:r>
          </w:p>
          <w:p w:rsidR="0018697F" w:rsidRDefault="0018697F">
            <w:pPr>
              <w:rPr>
                <w:sz w:val="24"/>
              </w:rPr>
            </w:pPr>
            <w:r>
              <w:rPr>
                <w:sz w:val="24"/>
              </w:rPr>
              <w:t>ГОСТ 11214-78</w:t>
            </w:r>
          </w:p>
          <w:p w:rsidR="0018697F" w:rsidRDefault="0018697F">
            <w:pPr>
              <w:rPr>
                <w:sz w:val="24"/>
              </w:rPr>
            </w:pPr>
            <w:r>
              <w:rPr>
                <w:sz w:val="24"/>
              </w:rPr>
              <w:t>ГОСТ 11214-78</w:t>
            </w:r>
          </w:p>
        </w:tc>
        <w:tc>
          <w:tcPr>
            <w:tcW w:w="2126" w:type="dxa"/>
          </w:tcPr>
          <w:p w:rsidR="0018697F" w:rsidRDefault="0018697F">
            <w:pPr>
              <w:rPr>
                <w:sz w:val="24"/>
              </w:rPr>
            </w:pPr>
            <w:r>
              <w:rPr>
                <w:sz w:val="24"/>
              </w:rPr>
              <w:t>Вікна</w:t>
            </w:r>
          </w:p>
          <w:p w:rsidR="0018697F" w:rsidRDefault="0018697F">
            <w:pPr>
              <w:rPr>
                <w:sz w:val="24"/>
              </w:rPr>
            </w:pPr>
          </w:p>
          <w:p w:rsidR="0018697F" w:rsidRDefault="0018697F">
            <w:pPr>
              <w:rPr>
                <w:sz w:val="24"/>
              </w:rPr>
            </w:pPr>
            <w:r>
              <w:rPr>
                <w:sz w:val="24"/>
              </w:rPr>
              <w:t>ВК 15-12</w:t>
            </w:r>
          </w:p>
          <w:p w:rsidR="0018697F" w:rsidRDefault="0018697F">
            <w:pPr>
              <w:rPr>
                <w:sz w:val="24"/>
              </w:rPr>
            </w:pPr>
            <w:r>
              <w:rPr>
                <w:sz w:val="24"/>
              </w:rPr>
              <w:t>ВК 15-13.5</w:t>
            </w:r>
          </w:p>
          <w:p w:rsidR="0018697F" w:rsidRDefault="0018697F">
            <w:pPr>
              <w:rPr>
                <w:sz w:val="24"/>
              </w:rPr>
            </w:pPr>
            <w:r>
              <w:rPr>
                <w:sz w:val="24"/>
              </w:rPr>
              <w:t>ВК 9-13.5</w:t>
            </w:r>
          </w:p>
          <w:p w:rsidR="0018697F" w:rsidRDefault="0018697F">
            <w:pPr>
              <w:rPr>
                <w:sz w:val="24"/>
              </w:rPr>
            </w:pPr>
            <w:r>
              <w:rPr>
                <w:sz w:val="24"/>
              </w:rPr>
              <w:t>ВК 9-12</w:t>
            </w:r>
          </w:p>
        </w:tc>
        <w:tc>
          <w:tcPr>
            <w:tcW w:w="851" w:type="dxa"/>
          </w:tcPr>
          <w:p w:rsidR="0018697F" w:rsidRDefault="0018697F">
            <w:pPr>
              <w:rPr>
                <w:sz w:val="24"/>
              </w:rPr>
            </w:pPr>
          </w:p>
          <w:p w:rsidR="0018697F" w:rsidRDefault="0018697F">
            <w:pPr>
              <w:rPr>
                <w:sz w:val="24"/>
              </w:rPr>
            </w:pPr>
          </w:p>
          <w:p w:rsidR="0018697F" w:rsidRDefault="0018697F">
            <w:pPr>
              <w:jc w:val="center"/>
              <w:rPr>
                <w:sz w:val="24"/>
              </w:rPr>
            </w:pPr>
            <w:r>
              <w:rPr>
                <w:sz w:val="24"/>
              </w:rPr>
              <w:t>70</w:t>
            </w:r>
          </w:p>
          <w:p w:rsidR="0018697F" w:rsidRDefault="0018697F">
            <w:pPr>
              <w:jc w:val="center"/>
              <w:rPr>
                <w:sz w:val="24"/>
              </w:rPr>
            </w:pPr>
            <w:r>
              <w:rPr>
                <w:sz w:val="24"/>
              </w:rPr>
              <w:t>38</w:t>
            </w:r>
          </w:p>
          <w:p w:rsidR="0018697F" w:rsidRDefault="0018697F">
            <w:pPr>
              <w:jc w:val="center"/>
              <w:rPr>
                <w:sz w:val="24"/>
              </w:rPr>
            </w:pPr>
            <w:r>
              <w:rPr>
                <w:sz w:val="24"/>
              </w:rPr>
              <w:t>9</w:t>
            </w:r>
          </w:p>
          <w:p w:rsidR="0018697F" w:rsidRDefault="0018697F">
            <w:pPr>
              <w:jc w:val="center"/>
              <w:rPr>
                <w:sz w:val="24"/>
              </w:rPr>
            </w:pPr>
            <w:r>
              <w:rPr>
                <w:sz w:val="24"/>
              </w:rPr>
              <w:t>9</w:t>
            </w: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1510х1210</w:t>
            </w:r>
          </w:p>
          <w:p w:rsidR="0018697F" w:rsidRDefault="0018697F">
            <w:pPr>
              <w:rPr>
                <w:sz w:val="24"/>
              </w:rPr>
            </w:pPr>
            <w:r>
              <w:rPr>
                <w:sz w:val="24"/>
              </w:rPr>
              <w:t>1510х1360</w:t>
            </w:r>
          </w:p>
          <w:p w:rsidR="0018697F" w:rsidRDefault="0018697F">
            <w:pPr>
              <w:rPr>
                <w:sz w:val="24"/>
              </w:rPr>
            </w:pPr>
            <w:r>
              <w:rPr>
                <w:sz w:val="24"/>
              </w:rPr>
              <w:t xml:space="preserve">  910х1360</w:t>
            </w:r>
          </w:p>
          <w:p w:rsidR="0018697F" w:rsidRDefault="0018697F">
            <w:pPr>
              <w:rPr>
                <w:sz w:val="24"/>
              </w:rPr>
            </w:pPr>
            <w:r>
              <w:rPr>
                <w:sz w:val="24"/>
              </w:rPr>
              <w:t xml:space="preserve">  910х1210</w:t>
            </w:r>
          </w:p>
        </w:tc>
        <w:tc>
          <w:tcPr>
            <w:tcW w:w="1418" w:type="dxa"/>
          </w:tcPr>
          <w:p w:rsidR="0018697F" w:rsidRDefault="0018697F">
            <w:pPr>
              <w:rPr>
                <w:sz w:val="24"/>
              </w:rPr>
            </w:pPr>
          </w:p>
          <w:p w:rsidR="0018697F" w:rsidRDefault="0018697F">
            <w:pPr>
              <w:rPr>
                <w:sz w:val="24"/>
              </w:rPr>
            </w:pPr>
          </w:p>
          <w:p w:rsidR="0018697F" w:rsidRDefault="0018697F">
            <w:pPr>
              <w:rPr>
                <w:sz w:val="24"/>
              </w:rPr>
            </w:pPr>
            <w:r>
              <w:rPr>
                <w:sz w:val="24"/>
              </w:rPr>
              <w:t>кухня,балк.</w:t>
            </w:r>
          </w:p>
          <w:p w:rsidR="0018697F" w:rsidRDefault="0018697F">
            <w:pPr>
              <w:rPr>
                <w:sz w:val="24"/>
              </w:rPr>
            </w:pPr>
            <w:r>
              <w:rPr>
                <w:sz w:val="24"/>
              </w:rPr>
              <w:t>кімнати</w:t>
            </w:r>
          </w:p>
          <w:p w:rsidR="0018697F" w:rsidRDefault="0018697F">
            <w:pPr>
              <w:rPr>
                <w:sz w:val="24"/>
              </w:rPr>
            </w:pPr>
            <w:r>
              <w:rPr>
                <w:sz w:val="24"/>
              </w:rPr>
              <w:t>службові</w:t>
            </w:r>
          </w:p>
          <w:p w:rsidR="0018697F" w:rsidRDefault="0018697F">
            <w:pPr>
              <w:rPr>
                <w:sz w:val="24"/>
              </w:rPr>
            </w:pPr>
            <w:r>
              <w:rPr>
                <w:sz w:val="24"/>
              </w:rPr>
              <w:t>сходи</w:t>
            </w:r>
          </w:p>
        </w:tc>
      </w:tr>
      <w:tr w:rsidR="0018697F">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ЛФ1</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ГОСТ 5746-83 табл.17.11</w:t>
            </w:r>
          </w:p>
        </w:tc>
        <w:tc>
          <w:tcPr>
            <w:tcW w:w="2126" w:type="dxa"/>
          </w:tcPr>
          <w:p w:rsidR="0018697F" w:rsidRDefault="0018697F">
            <w:pPr>
              <w:rPr>
                <w:sz w:val="24"/>
              </w:rPr>
            </w:pPr>
            <w:r>
              <w:rPr>
                <w:sz w:val="24"/>
              </w:rPr>
              <w:t>Ліфт</w:t>
            </w:r>
          </w:p>
          <w:p w:rsidR="0018697F" w:rsidRDefault="0018697F">
            <w:pPr>
              <w:rPr>
                <w:sz w:val="24"/>
              </w:rPr>
            </w:pPr>
          </w:p>
          <w:p w:rsidR="0018697F" w:rsidRDefault="0018697F">
            <w:pPr>
              <w:rPr>
                <w:sz w:val="24"/>
              </w:rPr>
            </w:pPr>
            <w:r>
              <w:rPr>
                <w:sz w:val="24"/>
              </w:rPr>
              <w:t>пасаж.вантажпід. 320 кг ПП 12.14</w:t>
            </w:r>
          </w:p>
        </w:tc>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1</w:t>
            </w: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1550х1700х2100</w:t>
            </w:r>
          </w:p>
        </w:tc>
        <w:tc>
          <w:tcPr>
            <w:tcW w:w="1418" w:type="dxa"/>
          </w:tcPr>
          <w:p w:rsidR="0018697F" w:rsidRDefault="0018697F">
            <w:pPr>
              <w:rPr>
                <w:sz w:val="24"/>
              </w:rPr>
            </w:pPr>
          </w:p>
          <w:p w:rsidR="0018697F" w:rsidRDefault="0018697F">
            <w:pPr>
              <w:rPr>
                <w:sz w:val="24"/>
              </w:rPr>
            </w:pPr>
          </w:p>
          <w:p w:rsidR="0018697F" w:rsidRDefault="0018697F">
            <w:pPr>
              <w:rPr>
                <w:sz w:val="24"/>
              </w:rPr>
            </w:pPr>
            <w:r>
              <w:rPr>
                <w:sz w:val="24"/>
              </w:rPr>
              <w:t>швидкість руху 1м/с</w:t>
            </w:r>
          </w:p>
        </w:tc>
      </w:tr>
      <w:tr w:rsidR="0018697F">
        <w:tc>
          <w:tcPr>
            <w:tcW w:w="851" w:type="dxa"/>
          </w:tcPr>
          <w:p w:rsidR="0018697F" w:rsidRDefault="0018697F">
            <w:pPr>
              <w:jc w:val="center"/>
              <w:rPr>
                <w:sz w:val="24"/>
              </w:rPr>
            </w:pPr>
          </w:p>
          <w:p w:rsidR="0018697F" w:rsidRDefault="0018697F">
            <w:pPr>
              <w:jc w:val="center"/>
              <w:rPr>
                <w:sz w:val="24"/>
              </w:rPr>
            </w:pPr>
          </w:p>
          <w:p w:rsidR="0018697F" w:rsidRDefault="0018697F">
            <w:pPr>
              <w:pStyle w:val="4"/>
            </w:pPr>
            <w:r>
              <w:t>СМ1</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 xml:space="preserve">ГОСТ 21.107-78 </w:t>
            </w:r>
          </w:p>
        </w:tc>
        <w:tc>
          <w:tcPr>
            <w:tcW w:w="2126" w:type="dxa"/>
          </w:tcPr>
          <w:p w:rsidR="0018697F" w:rsidRDefault="0018697F">
            <w:pPr>
              <w:rPr>
                <w:sz w:val="24"/>
              </w:rPr>
            </w:pPr>
            <w:r>
              <w:rPr>
                <w:sz w:val="24"/>
              </w:rPr>
              <w:t>Сходовий марш</w:t>
            </w:r>
          </w:p>
          <w:p w:rsidR="0018697F" w:rsidRDefault="0018697F">
            <w:pPr>
              <w:rPr>
                <w:sz w:val="24"/>
              </w:rPr>
            </w:pPr>
          </w:p>
          <w:p w:rsidR="0018697F" w:rsidRDefault="0018697F">
            <w:pPr>
              <w:rPr>
                <w:sz w:val="24"/>
              </w:rPr>
            </w:pPr>
            <w:r>
              <w:rPr>
                <w:sz w:val="24"/>
              </w:rPr>
              <w:t>СМ 27.11-5</w:t>
            </w:r>
          </w:p>
        </w:tc>
        <w:tc>
          <w:tcPr>
            <w:tcW w:w="851" w:type="dxa"/>
          </w:tcPr>
          <w:p w:rsidR="0018697F" w:rsidRDefault="0018697F">
            <w:pPr>
              <w:rPr>
                <w:sz w:val="24"/>
              </w:rPr>
            </w:pPr>
          </w:p>
          <w:p w:rsidR="0018697F" w:rsidRDefault="0018697F">
            <w:pPr>
              <w:rPr>
                <w:sz w:val="24"/>
              </w:rPr>
            </w:pPr>
          </w:p>
          <w:p w:rsidR="0018697F" w:rsidRDefault="0018697F">
            <w:pPr>
              <w:jc w:val="center"/>
              <w:rPr>
                <w:sz w:val="24"/>
              </w:rPr>
            </w:pPr>
            <w:r>
              <w:rPr>
                <w:sz w:val="24"/>
              </w:rPr>
              <w:t>18</w:t>
            </w: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2700х1150</w:t>
            </w:r>
          </w:p>
        </w:tc>
        <w:tc>
          <w:tcPr>
            <w:tcW w:w="1418" w:type="dxa"/>
          </w:tcPr>
          <w:p w:rsidR="0018697F" w:rsidRDefault="0018697F">
            <w:pPr>
              <w:rPr>
                <w:sz w:val="24"/>
              </w:rPr>
            </w:pPr>
          </w:p>
        </w:tc>
      </w:tr>
      <w:tr w:rsidR="0018697F">
        <w:tc>
          <w:tcPr>
            <w:tcW w:w="851" w:type="dxa"/>
          </w:tcPr>
          <w:p w:rsidR="0018697F" w:rsidRDefault="0018697F">
            <w:pPr>
              <w:ind w:left="-108" w:right="-108"/>
              <w:jc w:val="center"/>
              <w:rPr>
                <w:sz w:val="24"/>
              </w:rPr>
            </w:pPr>
          </w:p>
          <w:p w:rsidR="0018697F" w:rsidRDefault="0018697F">
            <w:pPr>
              <w:ind w:left="-108" w:right="-108"/>
              <w:jc w:val="center"/>
              <w:rPr>
                <w:sz w:val="24"/>
              </w:rPr>
            </w:pPr>
          </w:p>
          <w:p w:rsidR="0018697F" w:rsidRDefault="0018697F">
            <w:pPr>
              <w:jc w:val="center"/>
              <w:rPr>
                <w:sz w:val="24"/>
              </w:rPr>
            </w:pPr>
            <w:r>
              <w:rPr>
                <w:sz w:val="24"/>
              </w:rPr>
              <w:t>П1</w:t>
            </w:r>
          </w:p>
          <w:p w:rsidR="0018697F" w:rsidRDefault="0018697F">
            <w:pPr>
              <w:jc w:val="center"/>
              <w:rPr>
                <w:sz w:val="24"/>
              </w:rPr>
            </w:pPr>
            <w:r>
              <w:rPr>
                <w:sz w:val="24"/>
              </w:rPr>
              <w:t>П2</w:t>
            </w:r>
          </w:p>
          <w:p w:rsidR="0018697F" w:rsidRDefault="0018697F">
            <w:pPr>
              <w:jc w:val="center"/>
              <w:rPr>
                <w:sz w:val="24"/>
              </w:rPr>
            </w:pPr>
            <w:r>
              <w:rPr>
                <w:sz w:val="24"/>
              </w:rPr>
              <w:t>П3</w:t>
            </w:r>
          </w:p>
          <w:p w:rsidR="0018697F" w:rsidRDefault="0018697F">
            <w:pPr>
              <w:jc w:val="center"/>
              <w:rPr>
                <w:sz w:val="24"/>
              </w:rPr>
            </w:pPr>
            <w:r>
              <w:rPr>
                <w:sz w:val="24"/>
              </w:rPr>
              <w:t>П4</w:t>
            </w:r>
          </w:p>
          <w:p w:rsidR="0018697F" w:rsidRDefault="0018697F">
            <w:pPr>
              <w:jc w:val="center"/>
              <w:rPr>
                <w:sz w:val="24"/>
              </w:rPr>
            </w:pPr>
            <w:r>
              <w:rPr>
                <w:sz w:val="24"/>
              </w:rPr>
              <w:t>П5</w:t>
            </w:r>
          </w:p>
          <w:p w:rsidR="0018697F" w:rsidRDefault="0018697F">
            <w:pPr>
              <w:jc w:val="center"/>
              <w:rPr>
                <w:sz w:val="24"/>
              </w:rPr>
            </w:pPr>
            <w:r>
              <w:rPr>
                <w:sz w:val="24"/>
              </w:rPr>
              <w:t>П6</w:t>
            </w:r>
          </w:p>
          <w:p w:rsidR="0018697F" w:rsidRDefault="0018697F">
            <w:pPr>
              <w:jc w:val="center"/>
              <w:rPr>
                <w:sz w:val="24"/>
              </w:rPr>
            </w:pPr>
            <w:r>
              <w:rPr>
                <w:sz w:val="24"/>
              </w:rPr>
              <w:t>П7</w:t>
            </w:r>
          </w:p>
          <w:p w:rsidR="0018697F" w:rsidRDefault="0018697F">
            <w:pPr>
              <w:jc w:val="center"/>
              <w:rPr>
                <w:sz w:val="24"/>
              </w:rPr>
            </w:pPr>
            <w:r>
              <w:rPr>
                <w:sz w:val="24"/>
              </w:rPr>
              <w:t>ПБ1</w:t>
            </w:r>
          </w:p>
          <w:p w:rsidR="0018697F" w:rsidRDefault="0018697F">
            <w:pPr>
              <w:jc w:val="center"/>
              <w:rPr>
                <w:sz w:val="24"/>
              </w:rPr>
            </w:pPr>
            <w:r>
              <w:rPr>
                <w:sz w:val="24"/>
              </w:rPr>
              <w:t>ПРЛ1</w:t>
            </w:r>
          </w:p>
          <w:p w:rsidR="0018697F" w:rsidRDefault="0018697F">
            <w:pPr>
              <w:jc w:val="center"/>
              <w:rPr>
                <w:sz w:val="24"/>
              </w:rPr>
            </w:pPr>
            <w:r>
              <w:rPr>
                <w:sz w:val="24"/>
              </w:rPr>
              <w:t>ПРЛ2</w:t>
            </w:r>
          </w:p>
        </w:tc>
        <w:tc>
          <w:tcPr>
            <w:tcW w:w="2268" w:type="dxa"/>
          </w:tcPr>
          <w:p w:rsidR="0018697F" w:rsidRDefault="0018697F">
            <w:pPr>
              <w:rPr>
                <w:sz w:val="24"/>
              </w:rPr>
            </w:pPr>
          </w:p>
          <w:p w:rsidR="0018697F" w:rsidRDefault="0018697F">
            <w:pPr>
              <w:rPr>
                <w:sz w:val="24"/>
              </w:rPr>
            </w:pP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p w:rsidR="0018697F" w:rsidRDefault="0018697F">
            <w:pPr>
              <w:rPr>
                <w:sz w:val="24"/>
              </w:rPr>
            </w:pPr>
            <w:r>
              <w:rPr>
                <w:sz w:val="24"/>
              </w:rPr>
              <w:t>ГОСТ 1.141-1</w:t>
            </w:r>
          </w:p>
        </w:tc>
        <w:tc>
          <w:tcPr>
            <w:tcW w:w="2126" w:type="dxa"/>
          </w:tcPr>
          <w:p w:rsidR="0018697F" w:rsidRDefault="0018697F">
            <w:pPr>
              <w:rPr>
                <w:sz w:val="24"/>
              </w:rPr>
            </w:pPr>
            <w:r>
              <w:rPr>
                <w:sz w:val="24"/>
              </w:rPr>
              <w:t>Панелі перекрить</w:t>
            </w:r>
          </w:p>
          <w:p w:rsidR="0018697F" w:rsidRDefault="0018697F">
            <w:pPr>
              <w:rPr>
                <w:sz w:val="24"/>
              </w:rPr>
            </w:pPr>
          </w:p>
          <w:p w:rsidR="0018697F" w:rsidRDefault="0018697F">
            <w:pPr>
              <w:rPr>
                <w:sz w:val="24"/>
              </w:rPr>
            </w:pPr>
            <w:r>
              <w:rPr>
                <w:sz w:val="24"/>
              </w:rPr>
              <w:t>П 24-66</w:t>
            </w:r>
          </w:p>
          <w:p w:rsidR="0018697F" w:rsidRDefault="0018697F">
            <w:pPr>
              <w:rPr>
                <w:sz w:val="24"/>
              </w:rPr>
            </w:pPr>
            <w:r>
              <w:rPr>
                <w:sz w:val="24"/>
              </w:rPr>
              <w:t>П 24-54</w:t>
            </w:r>
          </w:p>
          <w:p w:rsidR="0018697F" w:rsidRDefault="0018697F">
            <w:pPr>
              <w:rPr>
                <w:sz w:val="24"/>
              </w:rPr>
            </w:pPr>
            <w:r>
              <w:rPr>
                <w:sz w:val="24"/>
              </w:rPr>
              <w:t>П 12-66</w:t>
            </w:r>
          </w:p>
          <w:p w:rsidR="0018697F" w:rsidRDefault="0018697F">
            <w:pPr>
              <w:rPr>
                <w:sz w:val="24"/>
              </w:rPr>
            </w:pPr>
            <w:r>
              <w:rPr>
                <w:sz w:val="24"/>
              </w:rPr>
              <w:t>П 12-54</w:t>
            </w:r>
          </w:p>
          <w:p w:rsidR="0018697F" w:rsidRDefault="0018697F">
            <w:pPr>
              <w:rPr>
                <w:sz w:val="24"/>
              </w:rPr>
            </w:pPr>
            <w:r>
              <w:rPr>
                <w:sz w:val="24"/>
              </w:rPr>
              <w:t>П 15-54</w:t>
            </w:r>
          </w:p>
          <w:p w:rsidR="0018697F" w:rsidRDefault="0018697F">
            <w:pPr>
              <w:rPr>
                <w:sz w:val="24"/>
              </w:rPr>
            </w:pPr>
            <w:r>
              <w:rPr>
                <w:sz w:val="24"/>
              </w:rPr>
              <w:t>П 30-66</w:t>
            </w:r>
          </w:p>
          <w:p w:rsidR="0018697F" w:rsidRDefault="0018697F">
            <w:pPr>
              <w:rPr>
                <w:sz w:val="24"/>
              </w:rPr>
            </w:pPr>
            <w:r>
              <w:rPr>
                <w:sz w:val="24"/>
              </w:rPr>
              <w:t>П 12-30</w:t>
            </w:r>
          </w:p>
          <w:p w:rsidR="0018697F" w:rsidRDefault="0018697F">
            <w:pPr>
              <w:rPr>
                <w:sz w:val="24"/>
              </w:rPr>
            </w:pPr>
            <w:r>
              <w:rPr>
                <w:sz w:val="24"/>
              </w:rPr>
              <w:t>ПБ 10-28</w:t>
            </w:r>
          </w:p>
          <w:p w:rsidR="0018697F" w:rsidRDefault="0018697F">
            <w:pPr>
              <w:rPr>
                <w:sz w:val="24"/>
              </w:rPr>
            </w:pPr>
            <w:r>
              <w:rPr>
                <w:sz w:val="24"/>
              </w:rPr>
              <w:t>ПРЛ 12-72</w:t>
            </w:r>
          </w:p>
          <w:p w:rsidR="0018697F" w:rsidRDefault="0018697F">
            <w:pPr>
              <w:rPr>
                <w:sz w:val="24"/>
              </w:rPr>
            </w:pPr>
            <w:r>
              <w:rPr>
                <w:sz w:val="24"/>
              </w:rPr>
              <w:t>ПРЛ 12-39</w:t>
            </w:r>
          </w:p>
        </w:tc>
        <w:tc>
          <w:tcPr>
            <w:tcW w:w="851" w:type="dxa"/>
          </w:tcPr>
          <w:p w:rsidR="0018697F" w:rsidRDefault="0018697F">
            <w:pPr>
              <w:jc w:val="center"/>
              <w:rPr>
                <w:sz w:val="24"/>
              </w:rPr>
            </w:pPr>
          </w:p>
          <w:p w:rsidR="0018697F" w:rsidRDefault="0018697F">
            <w:pPr>
              <w:jc w:val="center"/>
              <w:rPr>
                <w:sz w:val="24"/>
              </w:rPr>
            </w:pPr>
          </w:p>
          <w:p w:rsidR="0018697F" w:rsidRDefault="0018697F">
            <w:pPr>
              <w:jc w:val="center"/>
              <w:rPr>
                <w:sz w:val="24"/>
              </w:rPr>
            </w:pPr>
            <w:r>
              <w:rPr>
                <w:sz w:val="24"/>
              </w:rPr>
              <w:t>83</w:t>
            </w:r>
          </w:p>
          <w:p w:rsidR="0018697F" w:rsidRDefault="0018697F">
            <w:pPr>
              <w:jc w:val="center"/>
              <w:rPr>
                <w:sz w:val="24"/>
              </w:rPr>
            </w:pPr>
            <w:r>
              <w:rPr>
                <w:sz w:val="24"/>
              </w:rPr>
              <w:t>63</w:t>
            </w:r>
          </w:p>
          <w:p w:rsidR="0018697F" w:rsidRDefault="0018697F">
            <w:pPr>
              <w:jc w:val="center"/>
              <w:rPr>
                <w:sz w:val="24"/>
              </w:rPr>
            </w:pPr>
            <w:r>
              <w:rPr>
                <w:sz w:val="24"/>
              </w:rPr>
              <w:t>9</w:t>
            </w:r>
          </w:p>
          <w:p w:rsidR="0018697F" w:rsidRDefault="0018697F">
            <w:pPr>
              <w:jc w:val="center"/>
              <w:rPr>
                <w:sz w:val="24"/>
              </w:rPr>
            </w:pPr>
            <w:r>
              <w:rPr>
                <w:sz w:val="24"/>
              </w:rPr>
              <w:t>8</w:t>
            </w:r>
          </w:p>
          <w:p w:rsidR="0018697F" w:rsidRDefault="0018697F">
            <w:pPr>
              <w:jc w:val="center"/>
              <w:rPr>
                <w:sz w:val="24"/>
              </w:rPr>
            </w:pPr>
            <w:r>
              <w:rPr>
                <w:sz w:val="24"/>
              </w:rPr>
              <w:t>9</w:t>
            </w:r>
          </w:p>
          <w:p w:rsidR="0018697F" w:rsidRDefault="0018697F">
            <w:pPr>
              <w:jc w:val="center"/>
              <w:rPr>
                <w:sz w:val="24"/>
              </w:rPr>
            </w:pPr>
            <w:r>
              <w:rPr>
                <w:sz w:val="24"/>
              </w:rPr>
              <w:t>9</w:t>
            </w:r>
          </w:p>
          <w:p w:rsidR="0018697F" w:rsidRDefault="0018697F">
            <w:pPr>
              <w:jc w:val="center"/>
              <w:rPr>
                <w:sz w:val="24"/>
              </w:rPr>
            </w:pPr>
            <w:r>
              <w:rPr>
                <w:sz w:val="24"/>
              </w:rPr>
              <w:t>8</w:t>
            </w:r>
          </w:p>
          <w:p w:rsidR="0018697F" w:rsidRDefault="0018697F">
            <w:pPr>
              <w:jc w:val="center"/>
              <w:rPr>
                <w:sz w:val="24"/>
              </w:rPr>
            </w:pPr>
            <w:r>
              <w:rPr>
                <w:sz w:val="24"/>
              </w:rPr>
              <w:t>18</w:t>
            </w:r>
          </w:p>
          <w:p w:rsidR="0018697F" w:rsidRDefault="0018697F">
            <w:pPr>
              <w:jc w:val="center"/>
              <w:rPr>
                <w:sz w:val="24"/>
              </w:rPr>
            </w:pPr>
            <w:r>
              <w:rPr>
                <w:sz w:val="24"/>
              </w:rPr>
              <w:t>18</w:t>
            </w:r>
          </w:p>
          <w:p w:rsidR="0018697F" w:rsidRDefault="0018697F">
            <w:pPr>
              <w:jc w:val="center"/>
              <w:rPr>
                <w:sz w:val="24"/>
              </w:rPr>
            </w:pPr>
            <w:r>
              <w:rPr>
                <w:sz w:val="24"/>
              </w:rPr>
              <w:t>9</w:t>
            </w:r>
          </w:p>
        </w:tc>
        <w:tc>
          <w:tcPr>
            <w:tcW w:w="1984" w:type="dxa"/>
          </w:tcPr>
          <w:p w:rsidR="0018697F" w:rsidRDefault="0018697F">
            <w:pPr>
              <w:rPr>
                <w:sz w:val="24"/>
              </w:rPr>
            </w:pPr>
          </w:p>
          <w:p w:rsidR="0018697F" w:rsidRDefault="0018697F">
            <w:pPr>
              <w:rPr>
                <w:sz w:val="24"/>
              </w:rPr>
            </w:pPr>
          </w:p>
          <w:p w:rsidR="0018697F" w:rsidRDefault="0018697F">
            <w:pPr>
              <w:rPr>
                <w:sz w:val="24"/>
              </w:rPr>
            </w:pPr>
            <w:r>
              <w:rPr>
                <w:sz w:val="24"/>
              </w:rPr>
              <w:t>2380х6580х220</w:t>
            </w:r>
          </w:p>
          <w:p w:rsidR="0018697F" w:rsidRDefault="0018697F">
            <w:pPr>
              <w:rPr>
                <w:sz w:val="24"/>
              </w:rPr>
            </w:pPr>
            <w:r>
              <w:rPr>
                <w:sz w:val="24"/>
              </w:rPr>
              <w:t>2380х5380х220</w:t>
            </w:r>
          </w:p>
          <w:p w:rsidR="0018697F" w:rsidRDefault="0018697F">
            <w:pPr>
              <w:rPr>
                <w:sz w:val="24"/>
              </w:rPr>
            </w:pPr>
            <w:r>
              <w:rPr>
                <w:sz w:val="24"/>
              </w:rPr>
              <w:t>1180х6580х220</w:t>
            </w:r>
          </w:p>
          <w:p w:rsidR="0018697F" w:rsidRDefault="0018697F">
            <w:pPr>
              <w:rPr>
                <w:sz w:val="24"/>
              </w:rPr>
            </w:pPr>
            <w:r>
              <w:rPr>
                <w:sz w:val="24"/>
              </w:rPr>
              <w:t>1180х5380х220</w:t>
            </w:r>
          </w:p>
          <w:p w:rsidR="0018697F" w:rsidRDefault="0018697F">
            <w:pPr>
              <w:rPr>
                <w:sz w:val="24"/>
              </w:rPr>
            </w:pPr>
            <w:r>
              <w:rPr>
                <w:sz w:val="24"/>
              </w:rPr>
              <w:t>1480х5380х220</w:t>
            </w:r>
          </w:p>
          <w:p w:rsidR="0018697F" w:rsidRDefault="0018697F">
            <w:pPr>
              <w:rPr>
                <w:sz w:val="24"/>
              </w:rPr>
            </w:pPr>
            <w:r>
              <w:rPr>
                <w:sz w:val="24"/>
              </w:rPr>
              <w:t>2980х6580х220</w:t>
            </w:r>
          </w:p>
          <w:p w:rsidR="0018697F" w:rsidRDefault="0018697F">
            <w:pPr>
              <w:rPr>
                <w:sz w:val="24"/>
              </w:rPr>
            </w:pPr>
            <w:r>
              <w:rPr>
                <w:sz w:val="24"/>
              </w:rPr>
              <w:t>1180х2980х220</w:t>
            </w:r>
          </w:p>
          <w:p w:rsidR="0018697F" w:rsidRDefault="0018697F">
            <w:pPr>
              <w:rPr>
                <w:sz w:val="24"/>
              </w:rPr>
            </w:pPr>
            <w:r>
              <w:rPr>
                <w:sz w:val="24"/>
              </w:rPr>
              <w:t>1000х2800х120</w:t>
            </w:r>
          </w:p>
          <w:p w:rsidR="0018697F" w:rsidRDefault="0018697F">
            <w:pPr>
              <w:rPr>
                <w:sz w:val="24"/>
              </w:rPr>
            </w:pPr>
            <w:r>
              <w:rPr>
                <w:sz w:val="24"/>
              </w:rPr>
              <w:t>1200х7200х120</w:t>
            </w:r>
          </w:p>
          <w:p w:rsidR="0018697F" w:rsidRDefault="0018697F">
            <w:pPr>
              <w:rPr>
                <w:sz w:val="24"/>
              </w:rPr>
            </w:pPr>
            <w:r>
              <w:rPr>
                <w:sz w:val="24"/>
              </w:rPr>
              <w:t>1200х3900х120</w:t>
            </w:r>
          </w:p>
        </w:tc>
        <w:tc>
          <w:tcPr>
            <w:tcW w:w="1418" w:type="dxa"/>
          </w:tcPr>
          <w:p w:rsidR="0018697F" w:rsidRDefault="0018697F">
            <w:pPr>
              <w:rPr>
                <w:sz w:val="24"/>
              </w:rPr>
            </w:pPr>
          </w:p>
        </w:tc>
      </w:tr>
    </w:tbl>
    <w:p w:rsidR="0018697F" w:rsidRDefault="0018697F"/>
    <w:p w:rsidR="0018697F" w:rsidRDefault="0018697F"/>
    <w:p w:rsidR="0018697F" w:rsidRDefault="0018697F"/>
    <w:p w:rsidR="0018697F" w:rsidRDefault="0018697F"/>
    <w:p w:rsidR="0018697F" w:rsidRDefault="0018697F">
      <w:pPr>
        <w:pStyle w:val="1"/>
        <w:numPr>
          <w:ilvl w:val="0"/>
          <w:numId w:val="1"/>
        </w:numPr>
        <w:tabs>
          <w:tab w:val="clear" w:pos="360"/>
        </w:tabs>
        <w:spacing w:line="240" w:lineRule="auto"/>
        <w:ind w:left="1985" w:hanging="425"/>
        <w:jc w:val="left"/>
      </w:pPr>
      <w:r>
        <w:t>Теплотехнічний розрахунок огороджуючої конструкції</w:t>
      </w:r>
    </w:p>
    <w:p w:rsidR="0018697F" w:rsidRDefault="0018697F"/>
    <w:p w:rsidR="0018697F" w:rsidRDefault="0017408F">
      <w:pPr>
        <w:pStyle w:val="a4"/>
      </w:pPr>
      <w:r>
        <w:rPr>
          <w:noProof/>
        </w:rPr>
        <w:pict>
          <v:shape id="_x0000_s1026" type="#_x0000_t75" style="position:absolute;left:0;text-align:left;margin-left:-3.6pt;margin-top:3.25pt;width:129.2pt;height:192.7pt;z-index:-251659264;mso-wrap-edited:f" wrapcoords="-126 0 -126 21516 21600 21516 21600 0 -126 0" o:allowincell="f" fillcolor="window">
            <v:imagedata r:id="rId13" o:title="z"/>
            <w10:wrap type="tight"/>
          </v:shape>
        </w:pict>
      </w:r>
    </w:p>
    <w:p w:rsidR="0018697F" w:rsidRDefault="0018697F">
      <w:pPr>
        <w:pStyle w:val="a4"/>
        <w:spacing w:line="240" w:lineRule="auto"/>
        <w:rPr>
          <w:i/>
          <w:sz w:val="32"/>
        </w:rPr>
      </w:pPr>
      <w:r>
        <w:rPr>
          <w:i/>
          <w:sz w:val="32"/>
        </w:rPr>
        <w:sym w:font="Symbol" w:char="F064"/>
      </w:r>
      <w:r>
        <w:rPr>
          <w:i/>
          <w:sz w:val="32"/>
          <w:vertAlign w:val="subscript"/>
        </w:rPr>
        <w:t>1</w:t>
      </w:r>
      <w:r>
        <w:rPr>
          <w:i/>
          <w:sz w:val="32"/>
        </w:rPr>
        <w:t xml:space="preserve"> – фасадне лицювання – 20 мм;</w:t>
      </w:r>
    </w:p>
    <w:p w:rsidR="0018697F" w:rsidRDefault="0018697F">
      <w:pPr>
        <w:pStyle w:val="a4"/>
        <w:spacing w:line="240" w:lineRule="auto"/>
        <w:rPr>
          <w:i/>
          <w:sz w:val="32"/>
        </w:rPr>
      </w:pPr>
      <w:r>
        <w:rPr>
          <w:i/>
          <w:sz w:val="32"/>
        </w:rPr>
        <w:sym w:font="Symbol" w:char="F064"/>
      </w:r>
      <w:r>
        <w:rPr>
          <w:i/>
          <w:sz w:val="32"/>
          <w:vertAlign w:val="subscript"/>
        </w:rPr>
        <w:t>2</w:t>
      </w:r>
      <w:r>
        <w:rPr>
          <w:i/>
          <w:sz w:val="32"/>
        </w:rPr>
        <w:t xml:space="preserve"> – стіна – 300 мм;</w:t>
      </w:r>
    </w:p>
    <w:p w:rsidR="0018697F" w:rsidRDefault="0018697F">
      <w:pPr>
        <w:pStyle w:val="a4"/>
        <w:spacing w:line="240" w:lineRule="auto"/>
        <w:rPr>
          <w:i/>
          <w:sz w:val="32"/>
        </w:rPr>
      </w:pPr>
      <w:r>
        <w:rPr>
          <w:i/>
          <w:sz w:val="32"/>
        </w:rPr>
        <w:sym w:font="Symbol" w:char="F064"/>
      </w:r>
      <w:r>
        <w:rPr>
          <w:i/>
          <w:sz w:val="32"/>
          <w:vertAlign w:val="subscript"/>
        </w:rPr>
        <w:t>3</w:t>
      </w:r>
      <w:r>
        <w:rPr>
          <w:i/>
          <w:sz w:val="32"/>
        </w:rPr>
        <w:t xml:space="preserve"> – товщина штукатурки – 12 мм.</w:t>
      </w:r>
    </w:p>
    <w:p w:rsidR="0018697F" w:rsidRDefault="0018697F">
      <w:pPr>
        <w:pStyle w:val="a4"/>
        <w:spacing w:line="240" w:lineRule="auto"/>
      </w:pPr>
    </w:p>
    <w:p w:rsidR="0018697F" w:rsidRDefault="0018697F">
      <w:pPr>
        <w:pStyle w:val="a4"/>
        <w:spacing w:line="240" w:lineRule="auto"/>
      </w:pPr>
      <w:r>
        <w:t>Матеріал зовнішніх стін – бетон на домених шлаках – 1400 кг/м</w:t>
      </w:r>
      <w:r>
        <w:rPr>
          <w:vertAlign w:val="superscript"/>
        </w:rPr>
        <w:t>3</w:t>
      </w:r>
      <w:r>
        <w:t>;</w:t>
      </w:r>
    </w:p>
    <w:p w:rsidR="0018697F" w:rsidRDefault="0018697F">
      <w:pPr>
        <w:pStyle w:val="a4"/>
        <w:spacing w:line="240" w:lineRule="auto"/>
      </w:pPr>
      <w:r>
        <w:t>Розчин для внутрішніх штукатурних робіт – цементно-шлаковий – 1400 кг/м</w:t>
      </w:r>
      <w:r>
        <w:rPr>
          <w:vertAlign w:val="superscript"/>
        </w:rPr>
        <w:t>3</w:t>
      </w:r>
      <w:r>
        <w:t>;</w:t>
      </w:r>
    </w:p>
    <w:p w:rsidR="0018697F" w:rsidRDefault="0018697F">
      <w:pPr>
        <w:pStyle w:val="a4"/>
        <w:spacing w:line="240" w:lineRule="auto"/>
      </w:pPr>
      <w:r>
        <w:t>Матеріал фасадного лицювання – керамічна плитка – 1600 кг/м</w:t>
      </w:r>
      <w:r>
        <w:rPr>
          <w:vertAlign w:val="superscript"/>
        </w:rPr>
        <w:t>3</w:t>
      </w:r>
      <w:r>
        <w:t>.</w:t>
      </w:r>
    </w:p>
    <w:p w:rsidR="0018697F" w:rsidRDefault="0018697F">
      <w:pPr>
        <w:pStyle w:val="a4"/>
        <w:spacing w:line="240" w:lineRule="auto"/>
      </w:pPr>
    </w:p>
    <w:p w:rsidR="0018697F" w:rsidRDefault="0018697F">
      <w:pPr>
        <w:pStyle w:val="a4"/>
        <w:spacing w:line="240" w:lineRule="auto"/>
      </w:pPr>
      <w:r>
        <w:t xml:space="preserve">Визначаємо термічний опір огородження по формулі </w:t>
      </w:r>
      <w:r w:rsidR="0017408F">
        <w:rPr>
          <w:position w:val="-34"/>
        </w:rPr>
        <w:pict>
          <v:shape id="_x0000_i1033" type="#_x0000_t75" style="width:59.25pt;height:39.75pt" fillcolor="window">
            <v:imagedata r:id="rId14" o:title=""/>
          </v:shape>
        </w:pict>
      </w:r>
    </w:p>
    <w:p w:rsidR="0018697F" w:rsidRDefault="0017408F">
      <w:pPr>
        <w:pStyle w:val="a4"/>
        <w:spacing w:line="240" w:lineRule="auto"/>
        <w:ind w:firstLine="142"/>
        <w:jc w:val="center"/>
      </w:pPr>
      <w:r>
        <w:rPr>
          <w:position w:val="-28"/>
        </w:rPr>
        <w:pict>
          <v:shape id="_x0000_i1034" type="#_x0000_t75" style="width:311.25pt;height:36pt" fillcolor="window">
            <v:imagedata r:id="rId15" o:title=""/>
          </v:shape>
        </w:pict>
      </w:r>
      <w:r w:rsidR="0018697F">
        <w:t xml:space="preserve">  </w:t>
      </w:r>
      <w:r>
        <w:rPr>
          <w:position w:val="-28"/>
        </w:rPr>
        <w:pict>
          <v:shape id="_x0000_i1035" type="#_x0000_t75" style="width:93pt;height:41.25pt" fillcolor="window">
            <v:imagedata r:id="rId16" o:title=""/>
          </v:shape>
        </w:pict>
      </w:r>
    </w:p>
    <w:p w:rsidR="0018697F" w:rsidRDefault="0018697F">
      <w:pPr>
        <w:pStyle w:val="a4"/>
        <w:jc w:val="left"/>
      </w:pPr>
      <w:r>
        <w:t xml:space="preserve">Визначаємо масивність конструкції по формулі </w:t>
      </w:r>
      <w:r w:rsidR="0017408F">
        <w:rPr>
          <w:position w:val="-14"/>
        </w:rPr>
        <w:pict>
          <v:shape id="_x0000_i1036" type="#_x0000_t75" style="width:80.25pt;height:21pt" fillcolor="window">
            <v:imagedata r:id="rId17" o:title=""/>
          </v:shape>
        </w:pict>
      </w:r>
    </w:p>
    <w:p w:rsidR="0018697F" w:rsidRDefault="0017408F">
      <w:pPr>
        <w:pStyle w:val="a4"/>
        <w:ind w:firstLine="0"/>
        <w:jc w:val="center"/>
      </w:pPr>
      <w:r>
        <w:rPr>
          <w:position w:val="-6"/>
        </w:rPr>
        <w:pict>
          <v:shape id="_x0000_i1037" type="#_x0000_t75" style="width:387.75pt;height:15pt" fillcolor="window">
            <v:imagedata r:id="rId18" o:title=""/>
          </v:shape>
        </w:pict>
      </w:r>
    </w:p>
    <w:p w:rsidR="0018697F" w:rsidRDefault="0018697F">
      <w:pPr>
        <w:pStyle w:val="a4"/>
        <w:spacing w:line="240" w:lineRule="auto"/>
        <w:ind w:firstLine="0"/>
      </w:pPr>
      <w:r>
        <w:t xml:space="preserve"> так, як </w:t>
      </w:r>
      <w:r>
        <w:rPr>
          <w:i/>
          <w:sz w:val="32"/>
          <w:lang w:val="en-US"/>
        </w:rPr>
        <w:t xml:space="preserve">D </w:t>
      </w:r>
      <w:r>
        <w:rPr>
          <w:lang w:val="ru-RU"/>
        </w:rPr>
        <w:t>=5</w:t>
      </w:r>
      <w:r>
        <w:t xml:space="preserve">.76  лежить в межах від 4.01…7 то ця конструкція відноситься до 3 групи масивності – </w:t>
      </w:r>
      <w:r>
        <w:rPr>
          <w:b/>
        </w:rPr>
        <w:t>середня масивність.</w:t>
      </w:r>
    </w:p>
    <w:p w:rsidR="0018697F" w:rsidRDefault="0018697F">
      <w:pPr>
        <w:pStyle w:val="a4"/>
        <w:spacing w:line="240" w:lineRule="auto"/>
        <w:ind w:firstLine="0"/>
      </w:pPr>
      <w:r>
        <w:tab/>
        <w:t xml:space="preserve">Так як конструкція середньої масивності то ми приймаємо температури найхолоднішої триденки </w:t>
      </w:r>
      <w:r w:rsidR="0017408F">
        <w:rPr>
          <w:position w:val="-26"/>
        </w:rPr>
        <w:pict>
          <v:shape id="_x0000_i1038" type="#_x0000_t75" style="width:66.75pt;height:36pt" fillcolor="window">
            <v:imagedata r:id="rId19" o:title=""/>
          </v:shape>
        </w:pict>
      </w:r>
      <w:r>
        <w:t xml:space="preserve">       </w:t>
      </w:r>
      <w:r w:rsidR="0017408F">
        <w:rPr>
          <w:position w:val="-28"/>
        </w:rPr>
        <w:pict>
          <v:shape id="_x0000_i1039" type="#_x0000_t75" style="width:129pt;height:36pt" fillcolor="window">
            <v:imagedata r:id="rId20" o:title=""/>
          </v:shape>
        </w:pict>
      </w:r>
      <w:r>
        <w:sym w:font="Symbol" w:char="F0B0"/>
      </w:r>
      <w:r>
        <w:t>С</w:t>
      </w:r>
    </w:p>
    <w:p w:rsidR="0018697F" w:rsidRDefault="0018697F">
      <w:pPr>
        <w:pStyle w:val="a4"/>
        <w:spacing w:line="240" w:lineRule="auto"/>
      </w:pPr>
      <w:r>
        <w:t xml:space="preserve">Визначаємо необхідний опір теплопередачі  </w:t>
      </w:r>
      <w:r w:rsidR="0017408F">
        <w:rPr>
          <w:position w:val="-28"/>
        </w:rPr>
        <w:pict>
          <v:shape id="_x0000_i1040" type="#_x0000_t75" style="width:135.75pt;height:36.75pt" fillcolor="window">
            <v:imagedata r:id="rId21" o:title=""/>
          </v:shape>
        </w:pict>
      </w:r>
    </w:p>
    <w:p w:rsidR="0018697F" w:rsidRDefault="0017408F">
      <w:pPr>
        <w:pStyle w:val="a4"/>
        <w:spacing w:line="240" w:lineRule="auto"/>
        <w:ind w:firstLine="709"/>
        <w:jc w:val="center"/>
      </w:pPr>
      <w:r>
        <w:rPr>
          <w:position w:val="-28"/>
        </w:rPr>
        <w:pict>
          <v:shape id="_x0000_i1041" type="#_x0000_t75" style="width:195.75pt;height:36pt" fillcolor="window">
            <v:imagedata r:id="rId22" o:title=""/>
          </v:shape>
        </w:pict>
      </w:r>
      <w:r w:rsidR="0018697F">
        <w:t xml:space="preserve"> </w:t>
      </w:r>
      <w:r>
        <w:rPr>
          <w:position w:val="-28"/>
        </w:rPr>
        <w:pict>
          <v:shape id="_x0000_i1042" type="#_x0000_t75" style="width:78.75pt;height:41.25pt" fillcolor="window">
            <v:imagedata r:id="rId23" o:title=""/>
          </v:shape>
        </w:pict>
      </w:r>
    </w:p>
    <w:p w:rsidR="0018697F" w:rsidRDefault="0018697F">
      <w:pPr>
        <w:pStyle w:val="a4"/>
        <w:spacing w:line="240" w:lineRule="auto"/>
        <w:ind w:firstLine="709"/>
      </w:pPr>
      <w:r>
        <w:t xml:space="preserve">Визначаємо загальний опір огороджувальної конструкції за формулою </w:t>
      </w:r>
      <w:r w:rsidR="0017408F">
        <w:rPr>
          <w:position w:val="-34"/>
        </w:rPr>
        <w:pict>
          <v:shape id="_x0000_i1043" type="#_x0000_t75" style="width:2in;height:39.75pt" fillcolor="window">
            <v:imagedata r:id="rId24" o:title=""/>
          </v:shape>
        </w:pict>
      </w:r>
    </w:p>
    <w:p w:rsidR="0018697F" w:rsidRDefault="0017408F">
      <w:pPr>
        <w:pStyle w:val="a4"/>
        <w:spacing w:line="240" w:lineRule="auto"/>
        <w:ind w:firstLine="709"/>
        <w:jc w:val="center"/>
      </w:pPr>
      <w:r>
        <w:rPr>
          <w:position w:val="-12"/>
        </w:rPr>
        <w:pict>
          <v:shape id="_x0000_i1044" type="#_x0000_t75" style="width:177pt;height:18.75pt" fillcolor="window">
            <v:imagedata r:id="rId25" o:title=""/>
          </v:shape>
        </w:pict>
      </w:r>
    </w:p>
    <w:p w:rsidR="0018697F" w:rsidRDefault="0018697F">
      <w:pPr>
        <w:pStyle w:val="a4"/>
        <w:spacing w:line="240" w:lineRule="auto"/>
        <w:ind w:firstLine="709"/>
      </w:pPr>
      <w:r>
        <w:t xml:space="preserve">Порівнюємо </w:t>
      </w:r>
      <w:r w:rsidR="0017408F">
        <w:rPr>
          <w:position w:val="-4"/>
        </w:rPr>
        <w:pict>
          <v:shape id="_x0000_i1045" type="#_x0000_t75" style="width:24.75pt;height:20.25pt" fillcolor="window">
            <v:imagedata r:id="rId26" o:title=""/>
          </v:shape>
        </w:pict>
      </w:r>
      <w:r>
        <w:t xml:space="preserve"> </w:t>
      </w:r>
      <w:r>
        <w:rPr>
          <w:lang w:val="en-US"/>
        </w:rPr>
        <w:t>&lt;</w:t>
      </w:r>
      <w:r>
        <w:t xml:space="preserve"> </w:t>
      </w:r>
      <w:r w:rsidR="0017408F">
        <w:rPr>
          <w:position w:val="-12"/>
        </w:rPr>
        <w:pict>
          <v:shape id="_x0000_i1046" type="#_x0000_t75" style="width:30pt;height:18.75pt" fillcolor="window">
            <v:imagedata r:id="rId27" o:title=""/>
          </v:shape>
        </w:pict>
      </w:r>
      <w:r>
        <w:t xml:space="preserve">   - умова виконується.</w:t>
      </w:r>
    </w:p>
    <w:p w:rsidR="0018697F" w:rsidRDefault="0018697F"/>
    <w:p w:rsidR="0018697F" w:rsidRDefault="0018697F">
      <w:pPr>
        <w:pStyle w:val="1"/>
        <w:numPr>
          <w:ilvl w:val="0"/>
          <w:numId w:val="1"/>
        </w:numPr>
        <w:tabs>
          <w:tab w:val="clear" w:pos="360"/>
        </w:tabs>
        <w:spacing w:line="240" w:lineRule="auto"/>
        <w:ind w:left="1985"/>
        <w:jc w:val="left"/>
      </w:pPr>
      <w:r>
        <w:t>Теплотехнічний розрахунок горищного покриття</w:t>
      </w:r>
    </w:p>
    <w:p w:rsidR="0018697F" w:rsidRDefault="0017408F">
      <w:r>
        <w:rPr>
          <w:noProof/>
        </w:rPr>
        <w:pict>
          <v:shape id="_x0000_s1027" type="#_x0000_t75" style="position:absolute;margin-left:0;margin-top:11.6pt;width:229.75pt;height:116.45pt;z-index:-251658240;mso-wrap-edited:f" wrapcoords="-71 0 -71 21431 21600 21431 21600 0 -71 0" o:allowincell="f" fillcolor="window">
            <v:imagedata r:id="rId28" o:title="z2" grayscale="t" bilevel="t"/>
            <w10:wrap type="tight"/>
          </v:shape>
        </w:pict>
      </w:r>
    </w:p>
    <w:p w:rsidR="0018697F" w:rsidRDefault="0018697F"/>
    <w:p w:rsidR="0018697F" w:rsidRDefault="0018697F">
      <w:pPr>
        <w:pStyle w:val="a4"/>
        <w:spacing w:line="240" w:lineRule="auto"/>
        <w:rPr>
          <w:i/>
          <w:sz w:val="32"/>
        </w:rPr>
      </w:pPr>
      <w:r>
        <w:rPr>
          <w:i/>
          <w:sz w:val="32"/>
        </w:rPr>
        <w:sym w:font="Symbol" w:char="F064"/>
      </w:r>
      <w:r>
        <w:rPr>
          <w:i/>
          <w:sz w:val="32"/>
          <w:vertAlign w:val="subscript"/>
        </w:rPr>
        <w:t>1</w:t>
      </w:r>
      <w:r>
        <w:rPr>
          <w:i/>
          <w:sz w:val="32"/>
        </w:rPr>
        <w:t xml:space="preserve"> – плита покриття;</w:t>
      </w:r>
    </w:p>
    <w:p w:rsidR="0018697F" w:rsidRDefault="0018697F">
      <w:pPr>
        <w:pStyle w:val="a4"/>
        <w:spacing w:line="240" w:lineRule="auto"/>
        <w:rPr>
          <w:i/>
          <w:sz w:val="32"/>
        </w:rPr>
      </w:pPr>
      <w:r>
        <w:rPr>
          <w:i/>
          <w:sz w:val="32"/>
        </w:rPr>
        <w:sym w:font="Symbol" w:char="F064"/>
      </w:r>
      <w:r>
        <w:rPr>
          <w:i/>
          <w:sz w:val="32"/>
          <w:vertAlign w:val="subscript"/>
        </w:rPr>
        <w:t>2</w:t>
      </w:r>
      <w:r>
        <w:rPr>
          <w:i/>
          <w:sz w:val="32"/>
        </w:rPr>
        <w:t xml:space="preserve"> – пароізоляція;</w:t>
      </w:r>
    </w:p>
    <w:p w:rsidR="0018697F" w:rsidRDefault="0018697F">
      <w:pPr>
        <w:pStyle w:val="a4"/>
        <w:spacing w:line="240" w:lineRule="auto"/>
        <w:rPr>
          <w:i/>
          <w:sz w:val="32"/>
        </w:rPr>
      </w:pPr>
      <w:r>
        <w:rPr>
          <w:i/>
          <w:sz w:val="32"/>
        </w:rPr>
        <w:sym w:font="Symbol" w:char="F064"/>
      </w:r>
      <w:r>
        <w:rPr>
          <w:i/>
          <w:sz w:val="32"/>
          <w:vertAlign w:val="subscript"/>
        </w:rPr>
        <w:t>3</w:t>
      </w:r>
      <w:r>
        <w:rPr>
          <w:i/>
          <w:sz w:val="32"/>
        </w:rPr>
        <w:t xml:space="preserve"> – утеплювач.</w:t>
      </w:r>
    </w:p>
    <w:p w:rsidR="0018697F" w:rsidRDefault="0018697F">
      <w:pPr>
        <w:pStyle w:val="a4"/>
        <w:spacing w:line="240" w:lineRule="auto"/>
        <w:ind w:firstLine="0"/>
      </w:pPr>
      <w:r>
        <w:t>Утеплювач – плити мінераловатні жорсткі на бітумному зв</w:t>
      </w:r>
      <w:r>
        <w:rPr>
          <w:lang w:val="en-US"/>
        </w:rPr>
        <w:t>’</w:t>
      </w:r>
      <w:r>
        <w:t>язуючому – 350 кг/м</w:t>
      </w:r>
      <w:r>
        <w:rPr>
          <w:vertAlign w:val="superscript"/>
        </w:rPr>
        <w:t>3</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3299"/>
        <w:gridCol w:w="3299"/>
      </w:tblGrid>
      <w:tr w:rsidR="0018697F">
        <w:tc>
          <w:tcPr>
            <w:tcW w:w="3299" w:type="dxa"/>
            <w:tcBorders>
              <w:top w:val="nil"/>
              <w:left w:val="nil"/>
              <w:bottom w:val="nil"/>
              <w:right w:val="nil"/>
            </w:tcBorders>
          </w:tcPr>
          <w:p w:rsidR="0018697F" w:rsidRDefault="0018697F">
            <w:pPr>
              <w:pStyle w:val="a4"/>
              <w:spacing w:line="240" w:lineRule="auto"/>
              <w:ind w:firstLine="0"/>
            </w:pPr>
            <w:r>
              <w:t xml:space="preserve">Утеплювач: </w:t>
            </w:r>
            <w:r>
              <w:rPr>
                <w:i/>
                <w:sz w:val="32"/>
              </w:rPr>
              <w:sym w:font="Symbol" w:char="F072"/>
            </w:r>
            <w:r>
              <w:rPr>
                <w:i/>
                <w:sz w:val="32"/>
              </w:rPr>
              <w:t xml:space="preserve"> </w:t>
            </w:r>
            <w:r>
              <w:t>=350 кг/м</w:t>
            </w:r>
            <w:r>
              <w:rPr>
                <w:vertAlign w:val="superscript"/>
              </w:rPr>
              <w:t>3</w:t>
            </w:r>
          </w:p>
          <w:p w:rsidR="0018697F" w:rsidRDefault="0018697F">
            <w:pPr>
              <w:pStyle w:val="a4"/>
              <w:spacing w:line="240" w:lineRule="auto"/>
              <w:ind w:firstLine="0"/>
            </w:pPr>
            <w:r>
              <w:t xml:space="preserve">                     </w:t>
            </w:r>
            <w:r>
              <w:rPr>
                <w:i/>
                <w:sz w:val="32"/>
              </w:rPr>
              <w:sym w:font="Symbol" w:char="F06C"/>
            </w:r>
            <w:r>
              <w:rPr>
                <w:i/>
                <w:sz w:val="32"/>
              </w:rPr>
              <w:t xml:space="preserve"> </w:t>
            </w:r>
            <w:r>
              <w:t>=0.087</w:t>
            </w:r>
          </w:p>
          <w:p w:rsidR="0018697F" w:rsidRDefault="0018697F">
            <w:pPr>
              <w:pStyle w:val="a4"/>
              <w:spacing w:line="240" w:lineRule="auto"/>
              <w:ind w:firstLine="0"/>
              <w:rPr>
                <w:lang w:val="en-US"/>
              </w:rPr>
            </w:pPr>
            <w:r>
              <w:t xml:space="preserve">                     </w:t>
            </w:r>
            <w:r>
              <w:rPr>
                <w:i/>
                <w:sz w:val="32"/>
                <w:lang w:val="en-US"/>
              </w:rPr>
              <w:t xml:space="preserve">S </w:t>
            </w:r>
            <w:r>
              <w:rPr>
                <w:lang w:val="en-US"/>
              </w:rPr>
              <w:t>=1.32</w:t>
            </w:r>
          </w:p>
        </w:tc>
        <w:tc>
          <w:tcPr>
            <w:tcW w:w="3299" w:type="dxa"/>
            <w:tcBorders>
              <w:top w:val="nil"/>
              <w:left w:val="nil"/>
              <w:bottom w:val="nil"/>
              <w:right w:val="nil"/>
            </w:tcBorders>
          </w:tcPr>
          <w:p w:rsidR="0018697F" w:rsidRDefault="0018697F">
            <w:pPr>
              <w:pStyle w:val="a4"/>
              <w:spacing w:line="240" w:lineRule="auto"/>
              <w:ind w:firstLine="0"/>
            </w:pPr>
            <w:r>
              <w:t xml:space="preserve">    Рубероїд: </w:t>
            </w:r>
            <w:r>
              <w:rPr>
                <w:i/>
                <w:sz w:val="32"/>
              </w:rPr>
              <w:sym w:font="Symbol" w:char="F072"/>
            </w:r>
            <w:r>
              <w:rPr>
                <w:i/>
                <w:sz w:val="32"/>
              </w:rPr>
              <w:t xml:space="preserve"> </w:t>
            </w:r>
            <w:r>
              <w:t>=600 кг/м</w:t>
            </w:r>
            <w:r>
              <w:rPr>
                <w:vertAlign w:val="superscript"/>
              </w:rPr>
              <w:t>3</w:t>
            </w:r>
          </w:p>
          <w:p w:rsidR="0018697F" w:rsidRDefault="0018697F">
            <w:pPr>
              <w:pStyle w:val="a4"/>
              <w:spacing w:line="240" w:lineRule="auto"/>
              <w:ind w:firstLine="0"/>
            </w:pPr>
            <w:r>
              <w:t xml:space="preserve">                     </w:t>
            </w:r>
            <w:r>
              <w:rPr>
                <w:i/>
                <w:sz w:val="32"/>
              </w:rPr>
              <w:sym w:font="Symbol" w:char="F06C"/>
            </w:r>
            <w:r>
              <w:rPr>
                <w:i/>
                <w:sz w:val="32"/>
              </w:rPr>
              <w:t xml:space="preserve"> </w:t>
            </w:r>
            <w:r>
              <w:t>=0.15</w:t>
            </w:r>
          </w:p>
          <w:p w:rsidR="0018697F" w:rsidRDefault="0018697F">
            <w:pPr>
              <w:pStyle w:val="a4"/>
              <w:spacing w:line="240" w:lineRule="auto"/>
              <w:ind w:firstLine="0"/>
              <w:rPr>
                <w:i/>
              </w:rPr>
            </w:pPr>
            <w:r>
              <w:t xml:space="preserve">                     </w:t>
            </w:r>
            <w:r>
              <w:rPr>
                <w:i/>
                <w:sz w:val="32"/>
                <w:lang w:val="en-US"/>
              </w:rPr>
              <w:t xml:space="preserve">S </w:t>
            </w:r>
            <w:r>
              <w:rPr>
                <w:lang w:val="en-US"/>
              </w:rPr>
              <w:t>=3.06</w:t>
            </w:r>
          </w:p>
        </w:tc>
        <w:tc>
          <w:tcPr>
            <w:tcW w:w="3299" w:type="dxa"/>
            <w:tcBorders>
              <w:top w:val="nil"/>
              <w:left w:val="nil"/>
              <w:bottom w:val="nil"/>
              <w:right w:val="nil"/>
            </w:tcBorders>
          </w:tcPr>
          <w:p w:rsidR="0018697F" w:rsidRDefault="0018697F">
            <w:pPr>
              <w:pStyle w:val="a4"/>
              <w:spacing w:line="240" w:lineRule="auto"/>
              <w:ind w:firstLine="0"/>
            </w:pPr>
            <w:r>
              <w:t>Перекриття:</w:t>
            </w:r>
            <w:r>
              <w:rPr>
                <w:i/>
                <w:sz w:val="32"/>
              </w:rPr>
              <w:sym w:font="Symbol" w:char="F072"/>
            </w:r>
            <w:r>
              <w:t>=2500 кг/м</w:t>
            </w:r>
            <w:r>
              <w:rPr>
                <w:vertAlign w:val="superscript"/>
              </w:rPr>
              <w:t>3</w:t>
            </w:r>
          </w:p>
          <w:p w:rsidR="0018697F" w:rsidRDefault="0018697F">
            <w:pPr>
              <w:pStyle w:val="a4"/>
              <w:spacing w:line="240" w:lineRule="auto"/>
              <w:ind w:firstLine="0"/>
            </w:pPr>
            <w:r>
              <w:t xml:space="preserve">                     </w:t>
            </w:r>
            <w:r>
              <w:rPr>
                <w:i/>
                <w:sz w:val="32"/>
              </w:rPr>
              <w:sym w:font="Symbol" w:char="F06C"/>
            </w:r>
            <w:r>
              <w:rPr>
                <w:i/>
                <w:sz w:val="32"/>
              </w:rPr>
              <w:t xml:space="preserve"> </w:t>
            </w:r>
            <w:r>
              <w:t>=1.75</w:t>
            </w:r>
          </w:p>
          <w:p w:rsidR="0018697F" w:rsidRDefault="0018697F">
            <w:pPr>
              <w:pStyle w:val="a4"/>
              <w:spacing w:line="240" w:lineRule="auto"/>
              <w:ind w:firstLine="0"/>
              <w:rPr>
                <w:lang w:val="en-US"/>
              </w:rPr>
            </w:pPr>
            <w:r>
              <w:t xml:space="preserve">                     </w:t>
            </w:r>
            <w:r>
              <w:rPr>
                <w:i/>
                <w:sz w:val="32"/>
                <w:lang w:val="en-US"/>
              </w:rPr>
              <w:t xml:space="preserve">S </w:t>
            </w:r>
            <w:r>
              <w:rPr>
                <w:lang w:val="en-US"/>
              </w:rPr>
              <w:t>=16.1</w:t>
            </w:r>
          </w:p>
          <w:p w:rsidR="0018697F" w:rsidRDefault="0018697F">
            <w:pPr>
              <w:pStyle w:val="a4"/>
              <w:spacing w:line="240" w:lineRule="auto"/>
              <w:ind w:firstLine="0"/>
              <w:rPr>
                <w:i/>
                <w:sz w:val="32"/>
              </w:rPr>
            </w:pPr>
            <w:r>
              <w:rPr>
                <w:lang w:val="en-US"/>
              </w:rPr>
              <w:t xml:space="preserve">                    </w:t>
            </w:r>
            <w:r>
              <w:rPr>
                <w:i/>
                <w:sz w:val="32"/>
                <w:lang w:val="en-US"/>
              </w:rPr>
              <w:sym w:font="Symbol" w:char="F064"/>
            </w:r>
            <w:r>
              <w:rPr>
                <w:i/>
                <w:sz w:val="32"/>
                <w:lang w:val="en-US"/>
              </w:rPr>
              <w:t xml:space="preserve"> </w:t>
            </w:r>
            <w:r>
              <w:rPr>
                <w:lang w:val="en-US"/>
              </w:rPr>
              <w:t xml:space="preserve">=220 </w:t>
            </w:r>
          </w:p>
        </w:tc>
      </w:tr>
    </w:tbl>
    <w:p w:rsidR="0018697F" w:rsidRDefault="0018697F">
      <w:pPr>
        <w:pStyle w:val="a4"/>
        <w:spacing w:line="240" w:lineRule="auto"/>
      </w:pPr>
      <w:r>
        <w:t xml:space="preserve">Визначаємо опір теплопередачі </w:t>
      </w:r>
      <w:r w:rsidR="0017408F">
        <w:rPr>
          <w:position w:val="-34"/>
        </w:rPr>
        <w:pict>
          <v:shape id="_x0000_i1047" type="#_x0000_t75" style="width:59.25pt;height:39.75pt" fillcolor="window">
            <v:imagedata r:id="rId29" o:title=""/>
          </v:shape>
        </w:pict>
      </w:r>
    </w:p>
    <w:p w:rsidR="0018697F" w:rsidRDefault="0017408F">
      <w:pPr>
        <w:pStyle w:val="a4"/>
        <w:spacing w:line="240" w:lineRule="auto"/>
        <w:jc w:val="center"/>
      </w:pPr>
      <w:r>
        <w:rPr>
          <w:position w:val="-28"/>
        </w:rPr>
        <w:pict>
          <v:shape id="_x0000_i1048" type="#_x0000_t75" style="width:213pt;height:36pt" fillcolor="window">
            <v:imagedata r:id="rId30" o:title=""/>
          </v:shape>
        </w:pict>
      </w:r>
    </w:p>
    <w:p w:rsidR="0018697F" w:rsidRDefault="0018697F">
      <w:pPr>
        <w:pStyle w:val="a4"/>
        <w:spacing w:line="240" w:lineRule="auto"/>
      </w:pPr>
      <w:r>
        <w:t xml:space="preserve">Визначаємо необхідний опір теплопередачі </w:t>
      </w:r>
      <w:r w:rsidR="0017408F">
        <w:rPr>
          <w:position w:val="-28"/>
        </w:rPr>
        <w:pict>
          <v:shape id="_x0000_i1049" type="#_x0000_t75" style="width:135pt;height:36.75pt" fillcolor="window">
            <v:imagedata r:id="rId31" o:title=""/>
          </v:shape>
        </w:pict>
      </w:r>
    </w:p>
    <w:p w:rsidR="0018697F" w:rsidRDefault="0017408F">
      <w:pPr>
        <w:pStyle w:val="a4"/>
        <w:spacing w:line="240" w:lineRule="auto"/>
        <w:jc w:val="center"/>
      </w:pPr>
      <w:r>
        <w:rPr>
          <w:position w:val="-28"/>
        </w:rPr>
        <w:pict>
          <v:shape id="_x0000_i1050" type="#_x0000_t75" style="width:188.25pt;height:36pt" fillcolor="window">
            <v:imagedata r:id="rId32" o:title=""/>
          </v:shape>
        </w:pict>
      </w:r>
      <w:r>
        <w:rPr>
          <w:position w:val="-28"/>
        </w:rPr>
        <w:pict>
          <v:shape id="_x0000_i1051" type="#_x0000_t75" style="width:78.75pt;height:41.25pt" fillcolor="window">
            <v:imagedata r:id="rId33" o:title=""/>
          </v:shape>
        </w:pict>
      </w:r>
    </w:p>
    <w:p w:rsidR="0018697F" w:rsidRDefault="0018697F">
      <w:pPr>
        <w:pStyle w:val="a4"/>
        <w:spacing w:line="240" w:lineRule="auto"/>
      </w:pPr>
      <w:r>
        <w:t xml:space="preserve">Визначаємо необхідну товщину утеплювача за формулою  </w:t>
      </w:r>
      <w:r w:rsidR="0017408F">
        <w:rPr>
          <w:position w:val="-18"/>
        </w:rPr>
        <w:pict>
          <v:shape id="_x0000_i1052" type="#_x0000_t75" style="width:209.25pt;height:27pt" fillcolor="window">
            <v:imagedata r:id="rId34" o:title=""/>
          </v:shape>
        </w:pict>
      </w:r>
    </w:p>
    <w:p w:rsidR="0018697F" w:rsidRDefault="0017408F">
      <w:pPr>
        <w:pStyle w:val="a4"/>
        <w:spacing w:line="240" w:lineRule="auto"/>
        <w:jc w:val="center"/>
      </w:pPr>
      <w:r>
        <w:rPr>
          <w:position w:val="-18"/>
        </w:rPr>
        <w:pict>
          <v:shape id="_x0000_i1053" type="#_x0000_t75" style="width:339.75pt;height:21.75pt" fillcolor="window">
            <v:imagedata r:id="rId35" o:title=""/>
          </v:shape>
        </w:pict>
      </w:r>
    </w:p>
    <w:p w:rsidR="0018697F" w:rsidRDefault="0018697F">
      <w:pPr>
        <w:pStyle w:val="a4"/>
        <w:spacing w:line="240" w:lineRule="auto"/>
        <w:ind w:firstLine="0"/>
      </w:pPr>
      <w:r>
        <w:t>беремо дві плити товщиною 50 і 40 мм.</w:t>
      </w:r>
    </w:p>
    <w:p w:rsidR="0018697F" w:rsidRDefault="0018697F">
      <w:pPr>
        <w:pStyle w:val="a4"/>
      </w:pPr>
      <w:r>
        <w:t>Переводимо отриману товщину утеплювача до стандартного значення</w:t>
      </w:r>
    </w:p>
    <w:p w:rsidR="0018697F" w:rsidRDefault="0017408F">
      <w:pPr>
        <w:pStyle w:val="a4"/>
        <w:jc w:val="center"/>
      </w:pPr>
      <w:r>
        <w:rPr>
          <w:position w:val="-40"/>
        </w:rPr>
        <w:pict>
          <v:shape id="_x0000_i1054" type="#_x0000_t75" style="width:263.25pt;height:45pt" fillcolor="window">
            <v:imagedata r:id="rId36" o:title=""/>
          </v:shape>
        </w:pict>
      </w:r>
    </w:p>
    <w:p w:rsidR="0018697F" w:rsidRDefault="0018697F">
      <w:pPr>
        <w:pStyle w:val="a4"/>
      </w:pPr>
      <w:r>
        <w:t xml:space="preserve">Визначаємо теплову інерцію конструкції за формулою </w:t>
      </w:r>
      <w:r w:rsidR="0017408F">
        <w:rPr>
          <w:position w:val="-12"/>
        </w:rPr>
        <w:pict>
          <v:shape id="_x0000_i1055" type="#_x0000_t75" style="width:59.25pt;height:18.75pt" fillcolor="window">
            <v:imagedata r:id="rId37" o:title=""/>
          </v:shape>
        </w:pict>
      </w:r>
      <w:r>
        <w:t>.</w:t>
      </w:r>
    </w:p>
    <w:p w:rsidR="0018697F" w:rsidRDefault="0017408F">
      <w:pPr>
        <w:pStyle w:val="a4"/>
        <w:jc w:val="center"/>
      </w:pPr>
      <w:r>
        <w:rPr>
          <w:position w:val="-6"/>
        </w:rPr>
        <w:pict>
          <v:shape id="_x0000_i1056" type="#_x0000_t75" style="width:279.75pt;height:15pt" fillcolor="window">
            <v:imagedata r:id="rId38" o:title=""/>
          </v:shape>
        </w:pict>
      </w:r>
    </w:p>
    <w:p w:rsidR="0018697F" w:rsidRDefault="0018697F">
      <w:pPr>
        <w:pStyle w:val="a4"/>
        <w:spacing w:line="240" w:lineRule="auto"/>
      </w:pPr>
      <w:r>
        <w:t xml:space="preserve">Визначаємо загальну товщину </w:t>
      </w:r>
      <w:r w:rsidR="0017408F">
        <w:rPr>
          <w:position w:val="-12"/>
        </w:rPr>
        <w:pict>
          <v:shape id="_x0000_i1057" type="#_x0000_t75" style="width:99pt;height:18.75pt" fillcolor="window">
            <v:imagedata r:id="rId39" o:title=""/>
          </v:shape>
        </w:pict>
      </w:r>
    </w:p>
    <w:p w:rsidR="0018697F" w:rsidRDefault="0017408F">
      <w:pPr>
        <w:pStyle w:val="a4"/>
        <w:spacing w:line="240" w:lineRule="auto"/>
        <w:jc w:val="center"/>
      </w:pPr>
      <w:r>
        <w:rPr>
          <w:position w:val="-18"/>
        </w:rPr>
        <w:pict>
          <v:shape id="_x0000_i1058" type="#_x0000_t75" style="width:242.25pt;height:21.75pt" fillcolor="window">
            <v:imagedata r:id="rId40" o:title=""/>
          </v:shape>
        </w:pict>
      </w:r>
    </w:p>
    <w:p w:rsidR="0018697F" w:rsidRDefault="0018697F"/>
    <w:p w:rsidR="0018697F" w:rsidRDefault="0018697F"/>
    <w:p w:rsidR="0018697F" w:rsidRDefault="0018697F">
      <w:pPr>
        <w:pStyle w:val="1"/>
        <w:numPr>
          <w:ilvl w:val="0"/>
          <w:numId w:val="1"/>
        </w:numPr>
        <w:tabs>
          <w:tab w:val="clear" w:pos="360"/>
        </w:tabs>
        <w:ind w:left="1985"/>
        <w:jc w:val="left"/>
      </w:pPr>
      <w:r>
        <w:t xml:space="preserve"> Література</w:t>
      </w:r>
    </w:p>
    <w:p w:rsidR="0018697F" w:rsidRDefault="0018697F">
      <w:pPr>
        <w:pStyle w:val="a4"/>
        <w:numPr>
          <w:ilvl w:val="0"/>
          <w:numId w:val="3"/>
        </w:numPr>
        <w:spacing w:line="240" w:lineRule="auto"/>
      </w:pPr>
      <w:r>
        <w:t>СНиП 2.01.01-82  “Будівельна климатологія і геофізика” Москва – 1983 р.</w:t>
      </w:r>
    </w:p>
    <w:p w:rsidR="0018697F" w:rsidRDefault="0018697F">
      <w:pPr>
        <w:pStyle w:val="a4"/>
        <w:numPr>
          <w:ilvl w:val="0"/>
          <w:numId w:val="3"/>
        </w:numPr>
        <w:spacing w:line="240" w:lineRule="auto"/>
      </w:pPr>
      <w:r>
        <w:t>СНиП 2.01.07-85 “Навантаження та вплив” Москва – 1985 р.</w:t>
      </w:r>
    </w:p>
    <w:p w:rsidR="0018697F" w:rsidRDefault="0018697F">
      <w:pPr>
        <w:pStyle w:val="a4"/>
        <w:numPr>
          <w:ilvl w:val="0"/>
          <w:numId w:val="3"/>
        </w:numPr>
        <w:spacing w:line="240" w:lineRule="auto"/>
      </w:pPr>
      <w:r>
        <w:t>“Загальносоюзний каталог типових будівельних конструкцій і виробів” 3.01.П-1.89 2-3 том Москва – 1991 р.</w:t>
      </w:r>
    </w:p>
    <w:p w:rsidR="0018697F" w:rsidRDefault="0018697F">
      <w:pPr>
        <w:pStyle w:val="a4"/>
        <w:spacing w:line="240" w:lineRule="auto"/>
        <w:ind w:left="426" w:firstLine="0"/>
      </w:pPr>
    </w:p>
    <w:p w:rsidR="0018697F" w:rsidRDefault="0018697F">
      <w:pPr>
        <w:pStyle w:val="a4"/>
        <w:numPr>
          <w:ilvl w:val="0"/>
          <w:numId w:val="3"/>
        </w:numPr>
        <w:spacing w:line="240" w:lineRule="auto"/>
      </w:pPr>
      <w:r>
        <w:t>“Загальносоюзний каталог типових будівельних конструкцій і виробів” 3.01.П-5.89 2-3 том Москва – 1991 р.</w:t>
      </w:r>
    </w:p>
    <w:p w:rsidR="0018697F" w:rsidRDefault="0018697F">
      <w:pPr>
        <w:pStyle w:val="a4"/>
        <w:spacing w:line="240" w:lineRule="auto"/>
        <w:ind w:firstLine="0"/>
      </w:pPr>
    </w:p>
    <w:p w:rsidR="0018697F" w:rsidRDefault="0018697F">
      <w:pPr>
        <w:pStyle w:val="a4"/>
        <w:numPr>
          <w:ilvl w:val="0"/>
          <w:numId w:val="3"/>
        </w:numPr>
        <w:spacing w:line="240" w:lineRule="auto"/>
      </w:pPr>
      <w:r>
        <w:t xml:space="preserve">“Справочник по инженерно-строительному черчению” </w:t>
      </w:r>
      <w:r>
        <w:rPr>
          <w:lang w:val="ru-RU"/>
        </w:rPr>
        <w:t>Русскевич Н.Л., Ткач Д.И, Ткач М.Н. 2-е издание Киев 1987 г.</w:t>
      </w:r>
    </w:p>
    <w:p w:rsidR="0018697F" w:rsidRDefault="0018697F">
      <w:pPr>
        <w:pStyle w:val="a4"/>
        <w:spacing w:line="240" w:lineRule="auto"/>
        <w:ind w:firstLine="0"/>
      </w:pPr>
    </w:p>
    <w:p w:rsidR="0018697F" w:rsidRDefault="0018697F">
      <w:pPr>
        <w:pStyle w:val="a4"/>
        <w:numPr>
          <w:ilvl w:val="0"/>
          <w:numId w:val="3"/>
        </w:numPr>
        <w:spacing w:line="240" w:lineRule="auto"/>
      </w:pPr>
      <w:r>
        <w:t>“Указания по архитектурно-планировач</w:t>
      </w:r>
      <w:r>
        <w:rPr>
          <w:lang w:val="ru-RU"/>
        </w:rPr>
        <w:t>ны</w:t>
      </w:r>
      <w:r>
        <w:t xml:space="preserve">м решениям и модульной координации </w:t>
      </w:r>
      <w:r>
        <w:rPr>
          <w:lang w:val="ru-RU"/>
        </w:rPr>
        <w:t>э</w:t>
      </w:r>
      <w:r>
        <w:t>лементом об</w:t>
      </w:r>
      <w:r>
        <w:rPr>
          <w:lang w:val="en-US"/>
        </w:rPr>
        <w:t>ъ</w:t>
      </w:r>
      <w:r>
        <w:t>емно-блочн</w:t>
      </w:r>
      <w:r>
        <w:rPr>
          <w:lang w:val="ru-RU"/>
        </w:rPr>
        <w:t>ых</w:t>
      </w:r>
      <w:r>
        <w:t xml:space="preserve"> зданий” Москва ЦНИИ</w:t>
      </w:r>
      <w:r>
        <w:rPr>
          <w:lang w:val="ru-RU"/>
        </w:rPr>
        <w:t>ЭПЖ</w:t>
      </w:r>
      <w:r>
        <w:t>илища Москва – 1970 г.</w:t>
      </w:r>
    </w:p>
    <w:p w:rsidR="0018697F" w:rsidRDefault="0018697F">
      <w:pPr>
        <w:pStyle w:val="a4"/>
        <w:spacing w:line="240" w:lineRule="auto"/>
        <w:ind w:firstLine="0"/>
      </w:pPr>
    </w:p>
    <w:p w:rsidR="0018697F" w:rsidRDefault="0018697F">
      <w:pPr>
        <w:pStyle w:val="a4"/>
        <w:numPr>
          <w:ilvl w:val="0"/>
          <w:numId w:val="3"/>
        </w:numPr>
        <w:spacing w:line="240" w:lineRule="auto"/>
      </w:pPr>
      <w:r>
        <w:t xml:space="preserve">Буга П.Г. “Гражданские, </w:t>
      </w:r>
      <w:r>
        <w:rPr>
          <w:lang w:val="ru-RU"/>
        </w:rPr>
        <w:t xml:space="preserve">промышленные и сельскохозяйственные </w:t>
      </w:r>
      <w:r>
        <w:t>здания” 2-е издание Москва – 1987 г.</w:t>
      </w:r>
    </w:p>
    <w:p w:rsidR="0018697F" w:rsidRDefault="0018697F"/>
    <w:p w:rsidR="0018697F" w:rsidRDefault="0018697F">
      <w:pPr>
        <w:pStyle w:val="a4"/>
        <w:spacing w:line="240" w:lineRule="auto"/>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p>
    <w:p w:rsidR="0018697F" w:rsidRDefault="0018697F">
      <w:pPr>
        <w:pStyle w:val="a3"/>
        <w:rPr>
          <w:noProof/>
        </w:rPr>
      </w:pPr>
      <w:r>
        <w:rPr>
          <w:noProof/>
        </w:rPr>
        <w:t>Зміст</w:t>
      </w:r>
    </w:p>
    <w:p w:rsidR="0018697F" w:rsidRDefault="0018697F">
      <w:pPr>
        <w:pStyle w:val="a3"/>
        <w:rPr>
          <w:noProof/>
        </w:rPr>
      </w:pPr>
    </w:p>
    <w:tbl>
      <w:tblPr>
        <w:tblW w:w="0" w:type="auto"/>
        <w:tblInd w:w="42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7371"/>
        <w:gridCol w:w="957"/>
      </w:tblGrid>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1.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Вступ……..…………………………………………………….</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1</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1.1.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Шляхи підвищення довговічності будівель…………………</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1</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Архітектурно-будівельна частина</w:t>
            </w:r>
          </w:p>
        </w:tc>
        <w:tc>
          <w:tcPr>
            <w:tcW w:w="957" w:type="dxa"/>
            <w:tcBorders>
              <w:top w:val="nil"/>
              <w:left w:val="nil"/>
              <w:bottom w:val="nil"/>
              <w:right w:val="nil"/>
            </w:tcBorders>
          </w:tcPr>
          <w:p w:rsidR="0018697F" w:rsidRDefault="0018697F">
            <w:pPr>
              <w:pStyle w:val="a4"/>
              <w:spacing w:line="240" w:lineRule="auto"/>
              <w:ind w:firstLine="0"/>
              <w:jc w:val="center"/>
              <w:rPr>
                <w:noProof/>
              </w:rPr>
            </w:pP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lang w:val="ru-RU"/>
              </w:rPr>
            </w:pPr>
            <w:r>
              <w:rPr>
                <w:noProof/>
              </w:rPr>
              <w:t>2.1</w:t>
            </w:r>
          </w:p>
        </w:tc>
        <w:tc>
          <w:tcPr>
            <w:tcW w:w="7371" w:type="dxa"/>
            <w:tcBorders>
              <w:top w:val="nil"/>
              <w:left w:val="nil"/>
              <w:bottom w:val="nil"/>
              <w:right w:val="nil"/>
            </w:tcBorders>
          </w:tcPr>
          <w:p w:rsidR="0018697F" w:rsidRDefault="0018697F">
            <w:pPr>
              <w:pStyle w:val="a4"/>
              <w:spacing w:line="240" w:lineRule="auto"/>
              <w:ind w:firstLine="0"/>
              <w:rPr>
                <w:lang w:val="ru-RU"/>
              </w:rPr>
            </w:pPr>
            <w:r>
              <w:rPr>
                <w:noProof/>
              </w:rPr>
              <w:t xml:space="preserve"> </w:t>
            </w:r>
            <w:r>
              <w:rPr>
                <w:lang w:val="ru-RU"/>
              </w:rPr>
              <w:t>Вихідні дані для проектування………………………………</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2</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2.2.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Загальна характеристика запроектованої будівлі…………...</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3</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2.3.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Технологія монтажних робіт………………………………….</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3</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2.4.</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Генеральний план ділянки……………………………………</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4</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Прийняті конструктивні рішення</w:t>
            </w:r>
          </w:p>
        </w:tc>
        <w:tc>
          <w:tcPr>
            <w:tcW w:w="957" w:type="dxa"/>
            <w:tcBorders>
              <w:top w:val="nil"/>
              <w:left w:val="nil"/>
              <w:bottom w:val="nil"/>
              <w:right w:val="nil"/>
            </w:tcBorders>
          </w:tcPr>
          <w:p w:rsidR="0018697F" w:rsidRDefault="0018697F">
            <w:pPr>
              <w:pStyle w:val="a4"/>
              <w:spacing w:line="240" w:lineRule="auto"/>
              <w:ind w:firstLine="0"/>
              <w:jc w:val="center"/>
              <w:rPr>
                <w:noProof/>
              </w:rPr>
            </w:pP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2.5.1.</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Фундаменти і фундаментні балки……………………………</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4</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2.5.2.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Стіни……………………………………………………………</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4</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2.5.3.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Покриття……………………………………………………….</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4</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2.5.4.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Покрівля і дах………………………………………………….</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2.5.5.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Перегородки……………………………………………………</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2.5.6.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Підлоги…………………………………………………………</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2.5.7.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Сходи…………………………………………………………..</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2.5.8.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Вікна та двері………………………………………………….</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2.5.9.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Зовнішнє і внутрішнє опорядження………………………….</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2.6.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Інженерне обладнання………………………………………...</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5</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2.7.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Класіфікація вікон……………………………………………..</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6</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2.8.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Експлікація підлог……………………………………………..</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7</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2.9.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Специфікація конструкцій……………………………………</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8</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3.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Теплотехнічний розрахунок огороджуючої конструкції…...</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9</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4.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Теплотехнічний розрахунок горищного покриття…………..</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10</w:t>
            </w:r>
          </w:p>
        </w:tc>
      </w:tr>
      <w:tr w:rsidR="0018697F">
        <w:tc>
          <w:tcPr>
            <w:tcW w:w="850" w:type="dxa"/>
            <w:tcBorders>
              <w:top w:val="nil"/>
              <w:left w:val="nil"/>
              <w:bottom w:val="nil"/>
              <w:right w:val="nil"/>
            </w:tcBorders>
          </w:tcPr>
          <w:p w:rsidR="0018697F" w:rsidRDefault="0018697F">
            <w:pPr>
              <w:pStyle w:val="a4"/>
              <w:spacing w:line="240" w:lineRule="auto"/>
              <w:ind w:left="-108" w:right="-108" w:firstLine="108"/>
              <w:rPr>
                <w:noProof/>
              </w:rPr>
            </w:pPr>
            <w:r>
              <w:rPr>
                <w:noProof/>
              </w:rPr>
              <w:t xml:space="preserve">5. </w:t>
            </w:r>
          </w:p>
        </w:tc>
        <w:tc>
          <w:tcPr>
            <w:tcW w:w="7371" w:type="dxa"/>
            <w:tcBorders>
              <w:top w:val="nil"/>
              <w:left w:val="nil"/>
              <w:bottom w:val="nil"/>
              <w:right w:val="nil"/>
            </w:tcBorders>
          </w:tcPr>
          <w:p w:rsidR="0018697F" w:rsidRDefault="0018697F">
            <w:pPr>
              <w:pStyle w:val="a4"/>
              <w:spacing w:line="240" w:lineRule="auto"/>
              <w:ind w:firstLine="0"/>
              <w:rPr>
                <w:noProof/>
              </w:rPr>
            </w:pPr>
            <w:r>
              <w:rPr>
                <w:noProof/>
              </w:rPr>
              <w:t>Література……………………………………………………...</w:t>
            </w:r>
          </w:p>
        </w:tc>
        <w:tc>
          <w:tcPr>
            <w:tcW w:w="957" w:type="dxa"/>
            <w:tcBorders>
              <w:top w:val="nil"/>
              <w:left w:val="nil"/>
              <w:bottom w:val="nil"/>
              <w:right w:val="nil"/>
            </w:tcBorders>
          </w:tcPr>
          <w:p w:rsidR="0018697F" w:rsidRDefault="0018697F">
            <w:pPr>
              <w:pStyle w:val="a4"/>
              <w:spacing w:line="240" w:lineRule="auto"/>
              <w:ind w:firstLine="0"/>
              <w:jc w:val="center"/>
              <w:rPr>
                <w:noProof/>
              </w:rPr>
            </w:pPr>
            <w:r>
              <w:rPr>
                <w:noProof/>
              </w:rPr>
              <w:t>11</w:t>
            </w:r>
          </w:p>
        </w:tc>
      </w:tr>
    </w:tbl>
    <w:p w:rsidR="0018697F" w:rsidRDefault="0018697F">
      <w:pPr>
        <w:pStyle w:val="a4"/>
        <w:ind w:firstLine="0"/>
        <w:rPr>
          <w:noProof/>
        </w:rPr>
      </w:pPr>
      <w:bookmarkStart w:id="0" w:name="_GoBack"/>
      <w:bookmarkEnd w:id="0"/>
    </w:p>
    <w:sectPr w:rsidR="0018697F">
      <w:pgSz w:w="11906" w:h="16838"/>
      <w:pgMar w:top="851" w:right="424" w:bottom="2127"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622AB"/>
    <w:multiLevelType w:val="singleLevel"/>
    <w:tmpl w:val="7C6A7E34"/>
    <w:lvl w:ilvl="0">
      <w:start w:val="1"/>
      <w:numFmt w:val="decimal"/>
      <w:lvlText w:val="%1."/>
      <w:lvlJc w:val="left"/>
      <w:pPr>
        <w:tabs>
          <w:tab w:val="num" w:pos="786"/>
        </w:tabs>
        <w:ind w:left="786" w:hanging="360"/>
      </w:pPr>
      <w:rPr>
        <w:rFonts w:hint="default"/>
      </w:rPr>
    </w:lvl>
  </w:abstractNum>
  <w:abstractNum w:abstractNumId="1">
    <w:nsid w:val="2ADF5536"/>
    <w:multiLevelType w:val="singleLevel"/>
    <w:tmpl w:val="7AC0BA1A"/>
    <w:lvl w:ilvl="0">
      <w:start w:val="1"/>
      <w:numFmt w:val="decimal"/>
      <w:lvlText w:val="%1."/>
      <w:lvlJc w:val="left"/>
      <w:pPr>
        <w:tabs>
          <w:tab w:val="num" w:pos="1211"/>
        </w:tabs>
        <w:ind w:left="1211" w:hanging="360"/>
      </w:pPr>
      <w:rPr>
        <w:rFonts w:hint="default"/>
      </w:rPr>
    </w:lvl>
  </w:abstractNum>
  <w:abstractNum w:abstractNumId="2">
    <w:nsid w:val="31DD298E"/>
    <w:multiLevelType w:val="multilevel"/>
    <w:tmpl w:val="0B94749E"/>
    <w:lvl w:ilvl="0">
      <w:start w:val="1"/>
      <w:numFmt w:val="decimal"/>
      <w:lvlText w:val="%1."/>
      <w:lvlJc w:val="left"/>
      <w:pPr>
        <w:tabs>
          <w:tab w:val="num" w:pos="360"/>
        </w:tabs>
        <w:ind w:left="360" w:hanging="360"/>
      </w:pPr>
      <w:rPr>
        <w:rFonts w:hint="default"/>
      </w:rPr>
    </w:lvl>
    <w:lvl w:ilvl="1">
      <w:start w:val="1"/>
      <w:numFmt w:val="decimal"/>
      <w:pStyle w:val="1"/>
      <w:isLgl/>
      <w:lvlText w:val="%1.%2."/>
      <w:lvlJc w:val="center"/>
      <w:pPr>
        <w:tabs>
          <w:tab w:val="num" w:pos="1588"/>
        </w:tabs>
        <w:ind w:left="1588" w:hanging="1078"/>
      </w:pPr>
      <w:rPr>
        <w:rFonts w:hint="default"/>
        <w:b/>
      </w:rPr>
    </w:lvl>
    <w:lvl w:ilvl="2">
      <w:start w:val="1"/>
      <w:numFmt w:val="decimal"/>
      <w:isLgl/>
      <w:lvlText w:val="%1.%2.%3."/>
      <w:lvlJc w:val="left"/>
      <w:pPr>
        <w:tabs>
          <w:tab w:val="num" w:pos="1854"/>
        </w:tabs>
        <w:ind w:left="1854" w:hanging="720"/>
      </w:pPr>
      <w:rPr>
        <w:rFonts w:hint="default"/>
        <w:b/>
      </w:rPr>
    </w:lvl>
    <w:lvl w:ilvl="3">
      <w:start w:val="1"/>
      <w:numFmt w:val="decimal"/>
      <w:isLgl/>
      <w:lvlText w:val="%1.%2.%3.%4."/>
      <w:lvlJc w:val="left"/>
      <w:pPr>
        <w:tabs>
          <w:tab w:val="num" w:pos="2421"/>
        </w:tabs>
        <w:ind w:left="2421" w:hanging="720"/>
      </w:pPr>
      <w:rPr>
        <w:rFonts w:hint="default"/>
        <w:b/>
      </w:rPr>
    </w:lvl>
    <w:lvl w:ilvl="4">
      <w:start w:val="1"/>
      <w:numFmt w:val="decimal"/>
      <w:isLgl/>
      <w:lvlText w:val="%1.%2.%3.%4.%5."/>
      <w:lvlJc w:val="left"/>
      <w:pPr>
        <w:tabs>
          <w:tab w:val="num" w:pos="3348"/>
        </w:tabs>
        <w:ind w:left="3348" w:hanging="1080"/>
      </w:pPr>
      <w:rPr>
        <w:rFonts w:hint="default"/>
        <w:b/>
      </w:rPr>
    </w:lvl>
    <w:lvl w:ilvl="5">
      <w:start w:val="1"/>
      <w:numFmt w:val="decimal"/>
      <w:isLgl/>
      <w:lvlText w:val="%1.%2.%3.%4.%5.%6."/>
      <w:lvlJc w:val="left"/>
      <w:pPr>
        <w:tabs>
          <w:tab w:val="num" w:pos="3915"/>
        </w:tabs>
        <w:ind w:left="3915" w:hanging="1080"/>
      </w:pPr>
      <w:rPr>
        <w:rFonts w:hint="default"/>
        <w:b/>
      </w:rPr>
    </w:lvl>
    <w:lvl w:ilvl="6">
      <w:start w:val="1"/>
      <w:numFmt w:val="decimal"/>
      <w:isLgl/>
      <w:lvlText w:val="%1.%2.%3.%4.%5.%6.%7."/>
      <w:lvlJc w:val="left"/>
      <w:pPr>
        <w:tabs>
          <w:tab w:val="num" w:pos="4842"/>
        </w:tabs>
        <w:ind w:left="4842" w:hanging="1440"/>
      </w:pPr>
      <w:rPr>
        <w:rFonts w:hint="default"/>
        <w:b/>
      </w:rPr>
    </w:lvl>
    <w:lvl w:ilvl="7">
      <w:start w:val="1"/>
      <w:numFmt w:val="decimal"/>
      <w:isLgl/>
      <w:lvlText w:val="%1.%2.%3.%4.%5.%6.%7.%8."/>
      <w:lvlJc w:val="left"/>
      <w:pPr>
        <w:tabs>
          <w:tab w:val="num" w:pos="5409"/>
        </w:tabs>
        <w:ind w:left="5409" w:hanging="1440"/>
      </w:pPr>
      <w:rPr>
        <w:rFonts w:hint="default"/>
        <w:b/>
      </w:rPr>
    </w:lvl>
    <w:lvl w:ilvl="8">
      <w:start w:val="1"/>
      <w:numFmt w:val="decimal"/>
      <w:isLgl/>
      <w:lvlText w:val="%1.%2.%3.%4.%5.%6.%7.%8.%9."/>
      <w:lvlJc w:val="left"/>
      <w:pPr>
        <w:tabs>
          <w:tab w:val="num" w:pos="6336"/>
        </w:tabs>
        <w:ind w:left="6336"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582"/>
    <w:rsid w:val="0017408F"/>
    <w:rsid w:val="0018697F"/>
    <w:rsid w:val="00703582"/>
    <w:rsid w:val="007E3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FF3B68B0-6FB0-4E7F-8BC9-00D59CCE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ilvl w:val="1"/>
        <w:numId w:val="1"/>
      </w:numPr>
      <w:tabs>
        <w:tab w:val="clear" w:pos="1588"/>
        <w:tab w:val="num" w:pos="284"/>
      </w:tabs>
      <w:spacing w:line="360" w:lineRule="auto"/>
      <w:ind w:left="0" w:firstLine="0"/>
      <w:jc w:val="center"/>
      <w:outlineLvl w:val="0"/>
    </w:pPr>
    <w:rPr>
      <w:b/>
      <w:sz w:val="36"/>
      <w:lang w:val="uk-UA"/>
    </w:rPr>
  </w:style>
  <w:style w:type="paragraph" w:styleId="2">
    <w:name w:val="heading 2"/>
    <w:basedOn w:val="a"/>
    <w:next w:val="a"/>
    <w:qFormat/>
    <w:pPr>
      <w:keepNext/>
      <w:outlineLvl w:val="1"/>
    </w:pPr>
    <w:rPr>
      <w:b/>
      <w:sz w:val="36"/>
      <w:lang w:val="uk-UA"/>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ind w:left="-108" w:right="-108"/>
      <w:jc w:val="center"/>
      <w:outlineLvl w:val="3"/>
    </w:pPr>
    <w:rPr>
      <w:sz w:val="24"/>
    </w:rPr>
  </w:style>
  <w:style w:type="paragraph" w:styleId="5">
    <w:name w:val="heading 5"/>
    <w:basedOn w:val="a"/>
    <w:next w:val="a"/>
    <w:qFormat/>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lang w:val="uk-UA"/>
    </w:rPr>
  </w:style>
  <w:style w:type="paragraph" w:styleId="a4">
    <w:name w:val="Body Text Indent"/>
    <w:basedOn w:val="a"/>
    <w:semiHidden/>
    <w:pPr>
      <w:spacing w:line="360" w:lineRule="auto"/>
      <w:ind w:firstLine="851"/>
      <w:jc w:val="both"/>
    </w:pPr>
    <w:rPr>
      <w:sz w:val="28"/>
      <w:lang w:val="uk-UA"/>
    </w:rPr>
  </w:style>
  <w:style w:type="paragraph" w:styleId="20">
    <w:name w:val="Body Text Indent 2"/>
    <w:basedOn w:val="a"/>
    <w:semiHidden/>
    <w:pPr>
      <w:spacing w:line="360" w:lineRule="auto"/>
      <w:ind w:firstLine="851"/>
      <w:jc w:val="both"/>
    </w:pPr>
    <w:rPr>
      <w:sz w:val="28"/>
      <w:lang w:val="uk-UA"/>
    </w:rPr>
  </w:style>
  <w:style w:type="paragraph" w:styleId="30">
    <w:name w:val="Body Text Indent 3"/>
    <w:basedOn w:val="a"/>
    <w:semiHidden/>
    <w:pPr>
      <w:spacing w:line="360" w:lineRule="auto"/>
      <w:ind w:firstLine="907"/>
    </w:pPr>
    <w:rPr>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png"/><Relationship Id="rId36" Type="http://schemas.openxmlformats.org/officeDocument/2006/relationships/image" Target="media/image32.wmf"/><Relationship Id="rId10" Type="http://schemas.openxmlformats.org/officeDocument/2006/relationships/image" Target="media/image6.png"/><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None</Company>
  <LinksUpToDate>false</LinksUpToDate>
  <CharactersWithSpaces>16026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Свинцицкий Станислав</dc:creator>
  <cp:keywords/>
  <dc:description/>
  <cp:lastModifiedBy>Irina</cp:lastModifiedBy>
  <cp:revision>2</cp:revision>
  <cp:lastPrinted>2001-01-14T14:59:00Z</cp:lastPrinted>
  <dcterms:created xsi:type="dcterms:W3CDTF">2014-08-03T14:34:00Z</dcterms:created>
  <dcterms:modified xsi:type="dcterms:W3CDTF">2014-08-03T14:34:00Z</dcterms:modified>
</cp:coreProperties>
</file>