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E6C" w:rsidRDefault="007C5E6C" w:rsidP="00BC1CD4">
      <w:pPr>
        <w:tabs>
          <w:tab w:val="center" w:pos="4677"/>
        </w:tabs>
        <w:rPr>
          <w:rFonts w:cs="Calibri"/>
          <w:b/>
          <w:sz w:val="24"/>
          <w:szCs w:val="24"/>
        </w:rPr>
      </w:pPr>
    </w:p>
    <w:p w:rsidR="00EF6806" w:rsidRPr="00214146" w:rsidRDefault="00EF6806" w:rsidP="00BC1CD4">
      <w:pPr>
        <w:tabs>
          <w:tab w:val="center" w:pos="4677"/>
        </w:tabs>
        <w:rPr>
          <w:rFonts w:cs="Calibri"/>
          <w:sz w:val="24"/>
          <w:szCs w:val="24"/>
        </w:rPr>
      </w:pPr>
      <w:r>
        <w:rPr>
          <w:rFonts w:cs="Calibri"/>
          <w:b/>
          <w:sz w:val="24"/>
          <w:szCs w:val="24"/>
        </w:rPr>
        <w:br w:type="page"/>
      </w:r>
    </w:p>
    <w:p w:rsidR="00EF6806" w:rsidRDefault="00EF6806" w:rsidP="00CC1485">
      <w:pPr>
        <w:spacing w:line="360" w:lineRule="auto"/>
        <w:jc w:val="both"/>
        <w:rPr>
          <w:rFonts w:cs="Calibri"/>
          <w:sz w:val="24"/>
          <w:szCs w:val="24"/>
        </w:rPr>
      </w:pPr>
      <w:r>
        <w:rPr>
          <w:rFonts w:cs="Calibri"/>
          <w:b/>
          <w:sz w:val="24"/>
          <w:szCs w:val="24"/>
        </w:rPr>
        <w:t>Содержание</w:t>
      </w:r>
    </w:p>
    <w:p w:rsidR="00EF6806" w:rsidRDefault="00EF6806" w:rsidP="00CC1485">
      <w:pPr>
        <w:spacing w:line="360" w:lineRule="auto"/>
        <w:jc w:val="both"/>
        <w:rPr>
          <w:rFonts w:cs="Calibri"/>
          <w:sz w:val="24"/>
          <w:szCs w:val="24"/>
        </w:rPr>
      </w:pPr>
      <w:r>
        <w:rPr>
          <w:rFonts w:cs="Calibri"/>
          <w:sz w:val="24"/>
          <w:szCs w:val="24"/>
        </w:rPr>
        <w:t>1. Введение…………………………………………………………………………………………………………………….…… 4</w:t>
      </w:r>
    </w:p>
    <w:p w:rsidR="00EF6806" w:rsidRDefault="00EF6806" w:rsidP="00CC1485">
      <w:pPr>
        <w:spacing w:line="360" w:lineRule="auto"/>
        <w:jc w:val="both"/>
        <w:rPr>
          <w:rFonts w:cs="Calibri"/>
          <w:sz w:val="24"/>
          <w:szCs w:val="24"/>
        </w:rPr>
      </w:pPr>
      <w:r>
        <w:rPr>
          <w:rFonts w:cs="Calibri"/>
          <w:sz w:val="24"/>
          <w:szCs w:val="24"/>
        </w:rPr>
        <w:t>2. Основная часть:</w:t>
      </w:r>
    </w:p>
    <w:p w:rsidR="00EF6806" w:rsidRDefault="00EF6806" w:rsidP="00CC1485">
      <w:pPr>
        <w:spacing w:line="360" w:lineRule="auto"/>
        <w:jc w:val="both"/>
        <w:rPr>
          <w:rFonts w:cs="Calibri"/>
          <w:sz w:val="24"/>
          <w:szCs w:val="24"/>
        </w:rPr>
      </w:pPr>
      <w:r>
        <w:rPr>
          <w:rFonts w:cs="Calibri"/>
          <w:sz w:val="24"/>
          <w:szCs w:val="24"/>
        </w:rPr>
        <w:t>2.1 Обзор литературы………………………………………………………………………………………………………... 7</w:t>
      </w:r>
    </w:p>
    <w:p w:rsidR="00EF6806" w:rsidRDefault="00EF6806" w:rsidP="00CC1485">
      <w:pPr>
        <w:spacing w:line="360" w:lineRule="auto"/>
        <w:jc w:val="both"/>
        <w:rPr>
          <w:rFonts w:cs="Calibri"/>
          <w:sz w:val="24"/>
          <w:szCs w:val="24"/>
        </w:rPr>
      </w:pPr>
      <w:r>
        <w:rPr>
          <w:rFonts w:cs="Calibri"/>
          <w:sz w:val="24"/>
          <w:szCs w:val="24"/>
        </w:rPr>
        <w:t>2.2 Материал и методика исследования:</w:t>
      </w:r>
    </w:p>
    <w:p w:rsidR="00EF6806" w:rsidRDefault="00EF6806" w:rsidP="00CC1485">
      <w:pPr>
        <w:spacing w:line="360" w:lineRule="auto"/>
        <w:jc w:val="both"/>
        <w:rPr>
          <w:rFonts w:cs="Calibri"/>
          <w:sz w:val="24"/>
          <w:szCs w:val="24"/>
        </w:rPr>
      </w:pPr>
      <w:r>
        <w:rPr>
          <w:rFonts w:cs="Calibri"/>
          <w:sz w:val="24"/>
          <w:szCs w:val="24"/>
        </w:rPr>
        <w:t>2.2.1 Расположение…………………………………………………………………………………………………………… 12</w:t>
      </w:r>
    </w:p>
    <w:p w:rsidR="00EF6806" w:rsidRDefault="00EF6806" w:rsidP="00CC1485">
      <w:pPr>
        <w:spacing w:line="360" w:lineRule="auto"/>
        <w:jc w:val="both"/>
        <w:rPr>
          <w:rFonts w:cs="Calibri"/>
          <w:sz w:val="24"/>
          <w:szCs w:val="24"/>
        </w:rPr>
      </w:pPr>
      <w:r>
        <w:rPr>
          <w:rFonts w:cs="Calibri"/>
          <w:sz w:val="24"/>
          <w:szCs w:val="24"/>
        </w:rPr>
        <w:t>2.2.2 размеры и обеспеченность помещениями….............................................................   12</w:t>
      </w:r>
    </w:p>
    <w:p w:rsidR="00EF6806" w:rsidRDefault="00EF6806" w:rsidP="00CC1485">
      <w:pPr>
        <w:spacing w:line="360" w:lineRule="auto"/>
        <w:jc w:val="both"/>
        <w:rPr>
          <w:rFonts w:cs="Calibri"/>
          <w:sz w:val="24"/>
          <w:szCs w:val="24"/>
        </w:rPr>
      </w:pPr>
      <w:r>
        <w:rPr>
          <w:rFonts w:cs="Calibri"/>
          <w:sz w:val="24"/>
          <w:szCs w:val="24"/>
        </w:rPr>
        <w:t>2.2.3 Специализация………………………………………………………………………………………………………….. 12</w:t>
      </w:r>
    </w:p>
    <w:p w:rsidR="00EF6806" w:rsidRDefault="00EF6806" w:rsidP="00CC1485">
      <w:pPr>
        <w:spacing w:line="360" w:lineRule="auto"/>
        <w:jc w:val="both"/>
        <w:rPr>
          <w:rFonts w:cs="Calibri"/>
          <w:sz w:val="24"/>
          <w:szCs w:val="24"/>
        </w:rPr>
      </w:pPr>
      <w:r>
        <w:rPr>
          <w:rFonts w:cs="Calibri"/>
          <w:sz w:val="24"/>
          <w:szCs w:val="24"/>
        </w:rPr>
        <w:t>2.2.4  Правила внутреннего распорядка ………………………………………………………………………….. 13</w:t>
      </w:r>
    </w:p>
    <w:p w:rsidR="00EF6806" w:rsidRDefault="00EF6806" w:rsidP="00CC1485">
      <w:pPr>
        <w:spacing w:line="360" w:lineRule="auto"/>
        <w:jc w:val="both"/>
        <w:rPr>
          <w:rFonts w:cs="Calibri"/>
          <w:sz w:val="24"/>
          <w:szCs w:val="24"/>
        </w:rPr>
      </w:pPr>
      <w:r>
        <w:rPr>
          <w:rFonts w:cs="Calibri"/>
          <w:sz w:val="24"/>
          <w:szCs w:val="24"/>
        </w:rPr>
        <w:t>2.2.5 Система руководства. Штат сотрудников………………………………………………………………..   13</w:t>
      </w:r>
    </w:p>
    <w:p w:rsidR="00EF6806" w:rsidRDefault="00EF6806" w:rsidP="00CC1485">
      <w:pPr>
        <w:spacing w:line="360" w:lineRule="auto"/>
        <w:jc w:val="both"/>
        <w:rPr>
          <w:rFonts w:cs="Calibri"/>
          <w:sz w:val="24"/>
          <w:szCs w:val="24"/>
        </w:rPr>
      </w:pPr>
      <w:r>
        <w:rPr>
          <w:rFonts w:cs="Calibri"/>
          <w:sz w:val="24"/>
          <w:szCs w:val="24"/>
        </w:rPr>
        <w:t>2.2.6 Время проведения……………………………………………………………………………………………………. 14</w:t>
      </w:r>
    </w:p>
    <w:p w:rsidR="00EF6806" w:rsidRDefault="00EF6806" w:rsidP="00CC1485">
      <w:pPr>
        <w:spacing w:line="360" w:lineRule="auto"/>
        <w:jc w:val="both"/>
        <w:rPr>
          <w:rFonts w:cs="Calibri"/>
          <w:sz w:val="24"/>
          <w:szCs w:val="24"/>
        </w:rPr>
      </w:pPr>
      <w:r>
        <w:rPr>
          <w:rFonts w:cs="Calibri"/>
          <w:sz w:val="24"/>
          <w:szCs w:val="24"/>
        </w:rPr>
        <w:t>2.2.7 Методика выполнения…..............................................................................................  14</w:t>
      </w:r>
    </w:p>
    <w:p w:rsidR="00EF6806" w:rsidRDefault="00EF6806" w:rsidP="00CC1485">
      <w:pPr>
        <w:spacing w:line="360" w:lineRule="auto"/>
        <w:jc w:val="both"/>
        <w:rPr>
          <w:rFonts w:cs="Calibri"/>
          <w:sz w:val="24"/>
          <w:szCs w:val="24"/>
        </w:rPr>
      </w:pPr>
      <w:r>
        <w:rPr>
          <w:rFonts w:cs="Calibri"/>
          <w:sz w:val="24"/>
          <w:szCs w:val="24"/>
        </w:rPr>
        <w:t>2.3 Затраты на проведение……………………………………………………………………………………………….. 40</w:t>
      </w:r>
    </w:p>
    <w:p w:rsidR="00EF6806" w:rsidRDefault="00EF6806" w:rsidP="00CC1485">
      <w:pPr>
        <w:spacing w:line="360" w:lineRule="auto"/>
        <w:jc w:val="both"/>
        <w:rPr>
          <w:rFonts w:cs="Calibri"/>
          <w:sz w:val="24"/>
          <w:szCs w:val="24"/>
        </w:rPr>
      </w:pPr>
      <w:r>
        <w:rPr>
          <w:rFonts w:cs="Calibri"/>
          <w:sz w:val="24"/>
          <w:szCs w:val="24"/>
        </w:rPr>
        <w:t xml:space="preserve">2.4 Выводы и предложения: </w:t>
      </w:r>
    </w:p>
    <w:p w:rsidR="00EF6806" w:rsidRDefault="00EF6806" w:rsidP="00CC1485">
      <w:pPr>
        <w:spacing w:line="360" w:lineRule="auto"/>
        <w:jc w:val="both"/>
        <w:rPr>
          <w:rFonts w:cs="Calibri"/>
          <w:sz w:val="24"/>
          <w:szCs w:val="24"/>
        </w:rPr>
      </w:pPr>
      <w:r>
        <w:rPr>
          <w:rFonts w:cs="Calibri"/>
          <w:sz w:val="24"/>
          <w:szCs w:val="24"/>
        </w:rPr>
        <w:t>2.4.1 Вывод….......................................................................................................................... 42</w:t>
      </w:r>
    </w:p>
    <w:p w:rsidR="00EF6806" w:rsidRDefault="00EF6806" w:rsidP="00CC1485">
      <w:pPr>
        <w:spacing w:line="360" w:lineRule="auto"/>
        <w:jc w:val="both"/>
        <w:rPr>
          <w:rFonts w:cs="Calibri"/>
          <w:sz w:val="24"/>
          <w:szCs w:val="24"/>
        </w:rPr>
      </w:pPr>
      <w:r>
        <w:rPr>
          <w:rFonts w:cs="Calibri"/>
          <w:sz w:val="24"/>
          <w:szCs w:val="24"/>
        </w:rPr>
        <w:t>2.4.2 Предложения…………………………………………………………………………………………………………….42</w:t>
      </w:r>
    </w:p>
    <w:p w:rsidR="00EF6806" w:rsidRDefault="00EF6806" w:rsidP="00CC1485">
      <w:pPr>
        <w:spacing w:line="360" w:lineRule="auto"/>
        <w:jc w:val="both"/>
        <w:rPr>
          <w:rFonts w:cs="Calibri"/>
          <w:sz w:val="24"/>
          <w:szCs w:val="24"/>
        </w:rPr>
      </w:pPr>
      <w:r>
        <w:rPr>
          <w:rFonts w:cs="Calibri"/>
          <w:sz w:val="24"/>
          <w:szCs w:val="24"/>
        </w:rPr>
        <w:t>3. Заключение…………………………………………………………………………………………………………………….44</w:t>
      </w:r>
    </w:p>
    <w:p w:rsidR="00EF6806" w:rsidRPr="00CC1485" w:rsidRDefault="00EF6806" w:rsidP="00CC1485">
      <w:pPr>
        <w:spacing w:line="360" w:lineRule="auto"/>
        <w:jc w:val="both"/>
        <w:rPr>
          <w:rFonts w:cs="Calibri"/>
          <w:sz w:val="24"/>
          <w:szCs w:val="24"/>
        </w:rPr>
      </w:pPr>
      <w:r>
        <w:rPr>
          <w:rFonts w:cs="Calibri"/>
          <w:sz w:val="24"/>
          <w:szCs w:val="24"/>
        </w:rPr>
        <w:t>4. Список используемой литературы……………………………………………………………………………….. 46</w:t>
      </w:r>
      <w:r>
        <w:rPr>
          <w:rFonts w:cs="Calibri"/>
          <w:b/>
          <w:sz w:val="24"/>
          <w:szCs w:val="24"/>
        </w:rPr>
        <w:br w:type="page"/>
      </w:r>
    </w:p>
    <w:p w:rsidR="00EF6806" w:rsidRPr="00BC1A24" w:rsidRDefault="00EF6806" w:rsidP="007550A0">
      <w:pPr>
        <w:spacing w:line="360" w:lineRule="auto"/>
        <w:jc w:val="both"/>
        <w:rPr>
          <w:rFonts w:cs="Calibri"/>
          <w:b/>
          <w:sz w:val="24"/>
          <w:szCs w:val="24"/>
        </w:rPr>
      </w:pPr>
      <w:r w:rsidRPr="00BC1A24">
        <w:rPr>
          <w:rFonts w:cs="Calibri"/>
          <w:b/>
          <w:sz w:val="24"/>
          <w:szCs w:val="24"/>
        </w:rPr>
        <w:t>1.Введение</w:t>
      </w:r>
    </w:p>
    <w:p w:rsidR="00EF6806" w:rsidRPr="00BC1A24" w:rsidRDefault="00EF6806" w:rsidP="007550A0">
      <w:pPr>
        <w:spacing w:line="360" w:lineRule="auto"/>
        <w:jc w:val="both"/>
        <w:rPr>
          <w:rFonts w:cs="Calibri"/>
          <w:sz w:val="24"/>
          <w:szCs w:val="24"/>
        </w:rPr>
      </w:pPr>
      <w:r w:rsidRPr="00BC1A24">
        <w:rPr>
          <w:rFonts w:cs="Calibri"/>
          <w:sz w:val="24"/>
          <w:szCs w:val="24"/>
        </w:rPr>
        <w:t>Собаководство – отрасль животноводства, которая предусматривает разведение собак культурных пород для использования в различных отраслях народного хозяйства, спорте, армии. Ни одно домашнее животное не используется так всесторонне, как собака. Замечательные чутье и слух, выносливость, быстрота, своеобразный «ум», преданность, самоотверженное служение человек</w:t>
      </w:r>
      <w:r>
        <w:rPr>
          <w:rFonts w:cs="Calibri"/>
          <w:sz w:val="24"/>
          <w:szCs w:val="24"/>
        </w:rPr>
        <w:t>у – качества, присущие собаке, п</w:t>
      </w:r>
      <w:r w:rsidRPr="00BC1A24">
        <w:rPr>
          <w:rFonts w:cs="Calibri"/>
          <w:sz w:val="24"/>
          <w:szCs w:val="24"/>
        </w:rPr>
        <w:t>оэтому неудивительно, что все больше людей, решая кого из животных из животных завести, останавливают свой выбор именно на собаке. Естественно, что перед владельцем сразу возникают проблемы правильного кормления, ухода и оказания необходимой лечебной помощи.</w:t>
      </w:r>
    </w:p>
    <w:p w:rsidR="00EF6806" w:rsidRPr="00BC1A24" w:rsidRDefault="00EF6806" w:rsidP="007550A0">
      <w:pPr>
        <w:spacing w:line="360" w:lineRule="auto"/>
        <w:jc w:val="both"/>
        <w:rPr>
          <w:rFonts w:cs="Calibri"/>
          <w:sz w:val="24"/>
          <w:szCs w:val="24"/>
        </w:rPr>
      </w:pPr>
      <w:r w:rsidRPr="00BC1A24">
        <w:rPr>
          <w:rFonts w:cs="Calibri"/>
          <w:sz w:val="24"/>
          <w:szCs w:val="24"/>
        </w:rPr>
        <w:t>Среди распространенных заболеваний у собак особые хлопоты доставляют кожные. Вследствие того, что кожа анатомически и рефлекторно связана с внутренними органами, ее функциональное состояние и внешний вид являются как бы зеркальным отражением состояния внутренних органов и систем. Кожа, нередко первая, сигнализирует о возникшей патологии в них.</w:t>
      </w:r>
    </w:p>
    <w:p w:rsidR="00EF6806" w:rsidRPr="00BC1A24" w:rsidRDefault="00EF6806" w:rsidP="007550A0">
      <w:pPr>
        <w:spacing w:line="360" w:lineRule="auto"/>
        <w:jc w:val="both"/>
        <w:rPr>
          <w:rFonts w:cs="Calibri"/>
          <w:sz w:val="24"/>
          <w:szCs w:val="24"/>
        </w:rPr>
      </w:pPr>
      <w:r w:rsidRPr="00BC1A24">
        <w:rPr>
          <w:rFonts w:cs="Calibri"/>
          <w:sz w:val="24"/>
          <w:szCs w:val="24"/>
        </w:rPr>
        <w:t>Здоровая и больная кожа может существенно влиять на общее состояние организма, функции нервной системы, эндокринных желез и внутренних органов.</w:t>
      </w:r>
    </w:p>
    <w:p w:rsidR="00EF6806" w:rsidRPr="00BC1A24" w:rsidRDefault="00EF6806" w:rsidP="007550A0">
      <w:pPr>
        <w:spacing w:line="360" w:lineRule="auto"/>
        <w:jc w:val="both"/>
        <w:rPr>
          <w:rFonts w:cs="Calibri"/>
          <w:sz w:val="24"/>
          <w:szCs w:val="24"/>
        </w:rPr>
      </w:pPr>
      <w:r w:rsidRPr="00BC1A24">
        <w:rPr>
          <w:rFonts w:cs="Calibri"/>
          <w:sz w:val="24"/>
          <w:szCs w:val="24"/>
        </w:rPr>
        <w:t>Хронические заболевания, снижающие антитоксическую функцию печени, гастриты, энтериты, болезни почек, способствуют ослаблению защитных свойств кожи. Что может сопровождаться появлением дерматитов, развитием стойких экзем.</w:t>
      </w:r>
    </w:p>
    <w:p w:rsidR="00EF6806" w:rsidRPr="00BC1A24" w:rsidRDefault="00EF6806" w:rsidP="007550A0">
      <w:pPr>
        <w:spacing w:line="360" w:lineRule="auto"/>
        <w:jc w:val="both"/>
        <w:rPr>
          <w:rFonts w:cs="Calibri"/>
          <w:sz w:val="24"/>
          <w:szCs w:val="24"/>
        </w:rPr>
      </w:pPr>
    </w:p>
    <w:p w:rsidR="00EF6806" w:rsidRPr="00BC1A24" w:rsidRDefault="00EF6806" w:rsidP="007550A0">
      <w:pPr>
        <w:spacing w:line="360" w:lineRule="auto"/>
        <w:jc w:val="both"/>
        <w:rPr>
          <w:rFonts w:cs="Calibri"/>
          <w:sz w:val="24"/>
          <w:szCs w:val="24"/>
        </w:rPr>
      </w:pPr>
      <w:r w:rsidRPr="00BC1A24">
        <w:rPr>
          <w:rFonts w:cs="Calibri"/>
          <w:sz w:val="24"/>
          <w:szCs w:val="24"/>
        </w:rPr>
        <w:t>В последние годы заболевания кожи у собак и кошек во всем мире занимают одно из ведущих мест среди болезней, встречающихся у этих видов. Все чаще дают о себе знать изменения в характере кормления, ухудшение экологических характеристик окружающей среды, малоподвижный образ жизни большинства мелких домашних животных, не всегда грамотная племенная работа. Эти факторы способствуют возникновению и закреплению в генофонде различных патологических состояний, многие из которых сопровождаются кожными проявлениями.</w:t>
      </w:r>
    </w:p>
    <w:p w:rsidR="00EF6806" w:rsidRPr="00BC1A24" w:rsidRDefault="00EF6806" w:rsidP="007550A0">
      <w:pPr>
        <w:spacing w:line="360" w:lineRule="auto"/>
        <w:ind w:firstLine="709"/>
        <w:jc w:val="both"/>
        <w:rPr>
          <w:rFonts w:cs="Calibri"/>
          <w:sz w:val="24"/>
          <w:szCs w:val="24"/>
        </w:rPr>
      </w:pPr>
      <w:r w:rsidRPr="00BC1A24">
        <w:rPr>
          <w:rFonts w:cs="Calibri"/>
          <w:sz w:val="24"/>
          <w:szCs w:val="24"/>
        </w:rPr>
        <w:t xml:space="preserve">Эффективное лечение кожных болезней, несомненно, является вершиной профессионального мастерства ветеринарного врача. Из-за многочисленности и многообразия дерматозов, зачастую неясности их этиологии и патогенеза, склонности к затяжному течению эта задача нередко является трудновыполнимой и требует от специалиста не только широкого общего врачебного  кругозора, но и большого личного опыта и высокого уровня клинического мышления. Особую ценность здесь приобретает именно </w:t>
      </w:r>
      <w:r w:rsidRPr="00BC1A24">
        <w:rPr>
          <w:rFonts w:cs="Calibri"/>
          <w:i/>
          <w:iCs/>
          <w:sz w:val="24"/>
          <w:szCs w:val="24"/>
        </w:rPr>
        <w:t>клиническое мышление</w:t>
      </w:r>
      <w:r w:rsidRPr="00BC1A24">
        <w:rPr>
          <w:rFonts w:cs="Calibri"/>
          <w:sz w:val="24"/>
          <w:szCs w:val="24"/>
        </w:rPr>
        <w:t xml:space="preserve"> - умение врача максимально индивидуализировать данное наблюдение и подобрать строго индивидуальное лечение, адекватное форме и стадии заболевания, полу и возрасту пациента, сопутствующей патологии, бытовым и профессиональным особенностям случая. Только такая </w:t>
      </w:r>
      <w:r w:rsidRPr="00BC1A24">
        <w:rPr>
          <w:rFonts w:cs="Calibri"/>
          <w:i/>
          <w:iCs/>
          <w:sz w:val="24"/>
          <w:szCs w:val="24"/>
        </w:rPr>
        <w:t>адекватная</w:t>
      </w:r>
      <w:r w:rsidRPr="00BC1A24">
        <w:rPr>
          <w:rFonts w:cs="Calibri"/>
          <w:sz w:val="24"/>
          <w:szCs w:val="24"/>
        </w:rPr>
        <w:t xml:space="preserve"> терапия сулит наибольший успех.</w:t>
      </w:r>
    </w:p>
    <w:p w:rsidR="00EF6806" w:rsidRDefault="00EF6806" w:rsidP="007550A0">
      <w:pPr>
        <w:spacing w:line="360" w:lineRule="auto"/>
        <w:ind w:firstLine="709"/>
        <w:jc w:val="both"/>
        <w:rPr>
          <w:rFonts w:cs="Calibri"/>
          <w:sz w:val="24"/>
          <w:szCs w:val="24"/>
        </w:rPr>
      </w:pPr>
      <w:r w:rsidRPr="00BC1A24">
        <w:rPr>
          <w:rFonts w:cs="Calibri"/>
          <w:sz w:val="24"/>
          <w:szCs w:val="24"/>
        </w:rPr>
        <w:t xml:space="preserve">Наиболее успешным, естественно, является лечение, направленное на устранение причины заболевание - его называют </w:t>
      </w:r>
      <w:r w:rsidRPr="00BC1A24">
        <w:rPr>
          <w:rFonts w:cs="Calibri"/>
          <w:b/>
          <w:bCs/>
          <w:sz w:val="24"/>
          <w:szCs w:val="24"/>
        </w:rPr>
        <w:t xml:space="preserve">этиологическим. </w:t>
      </w:r>
      <w:r w:rsidRPr="00BC1A24">
        <w:rPr>
          <w:rFonts w:cs="Calibri"/>
          <w:sz w:val="24"/>
          <w:szCs w:val="24"/>
        </w:rPr>
        <w:t xml:space="preserve">Таковым, например, является применение при чесотке препаратов акарицидного действия (убивающих возбудителя болезни - чесоточного клеща). Однако этиологическое лечение, к сожалению, возможно лишь при ограниченном круге дерматозов, имеющих четко установленную этиологию, в то время как при многих заболеваниях кожи истинная причина заболевания болезни пока еще является неясной. Однако при большинстве дерматозов накоплено достаточно сведений о механизмах их развития, что делает обоснованным проведение </w:t>
      </w:r>
      <w:r w:rsidRPr="00BC1A24">
        <w:rPr>
          <w:rFonts w:cs="Calibri"/>
          <w:b/>
          <w:bCs/>
          <w:sz w:val="24"/>
          <w:szCs w:val="24"/>
        </w:rPr>
        <w:t>патогенетического лечения</w:t>
      </w:r>
      <w:r w:rsidRPr="00BC1A24">
        <w:rPr>
          <w:rFonts w:cs="Calibri"/>
          <w:sz w:val="24"/>
          <w:szCs w:val="24"/>
        </w:rPr>
        <w:t xml:space="preserve">, направленного на коррекцию отдельных сторон патологического процесса (например, применение антигистаминных препаратов при крапивнице, обусловленной избытком гистамина в коже). И, наконец, нередко приходится прибегать к </w:t>
      </w:r>
      <w:r w:rsidRPr="00BC1A24">
        <w:rPr>
          <w:rFonts w:cs="Calibri"/>
          <w:b/>
          <w:bCs/>
          <w:sz w:val="24"/>
          <w:szCs w:val="24"/>
        </w:rPr>
        <w:t>симптоматической терапии</w:t>
      </w:r>
      <w:r w:rsidRPr="00BC1A24">
        <w:rPr>
          <w:rFonts w:cs="Calibri"/>
          <w:sz w:val="24"/>
          <w:szCs w:val="24"/>
        </w:rPr>
        <w:t>, направленной на подавление отдельных симптомов болезни при неясности ее этиологии и патогенеза (например, использование охлаждающих примочек при наличии отека и мокнутия в очагах). В комплексной терапии нередко сочетаются этиологические, патогенетические и симптоматические методы лечения.</w:t>
      </w:r>
    </w:p>
    <w:p w:rsidR="00EF6806" w:rsidRDefault="00EF6806" w:rsidP="00D52ADC">
      <w:pPr>
        <w:spacing w:line="360" w:lineRule="auto"/>
        <w:ind w:firstLine="709"/>
        <w:jc w:val="both"/>
        <w:rPr>
          <w:rFonts w:cs="Calibri"/>
          <w:sz w:val="24"/>
          <w:szCs w:val="24"/>
        </w:rPr>
      </w:pPr>
      <w:r w:rsidRPr="00141203">
        <w:rPr>
          <w:rFonts w:cs="Calibri"/>
          <w:b/>
          <w:i/>
          <w:sz w:val="24"/>
          <w:szCs w:val="24"/>
        </w:rPr>
        <w:t>Цель работы</w:t>
      </w:r>
      <w:r>
        <w:rPr>
          <w:rFonts w:cs="Calibri"/>
          <w:sz w:val="24"/>
          <w:szCs w:val="24"/>
        </w:rPr>
        <w:t xml:space="preserve"> – приобрести клиническое мышление, углубить полученные теоритические и практические навыки по болезням мелких животных, внутренним незаразным болезням; научиться определять экономический ущерб, причиненный атопическим дерматитом, а так же эффективность действия препаратов при данном заболевании; научиться работать со справочной литературой, делать выводы и предложения.</w:t>
      </w:r>
    </w:p>
    <w:p w:rsidR="00EF6806" w:rsidRPr="00D52ADC" w:rsidRDefault="00EF6806" w:rsidP="00D52ADC">
      <w:pPr>
        <w:spacing w:line="360" w:lineRule="auto"/>
        <w:ind w:firstLine="709"/>
        <w:jc w:val="both"/>
        <w:rPr>
          <w:rFonts w:cs="Calibri"/>
          <w:sz w:val="24"/>
          <w:szCs w:val="24"/>
        </w:rPr>
      </w:pPr>
    </w:p>
    <w:p w:rsidR="00EF6806" w:rsidRPr="00BC1A24" w:rsidRDefault="00EF6806" w:rsidP="007550A0">
      <w:pPr>
        <w:spacing w:line="360" w:lineRule="auto"/>
        <w:jc w:val="both"/>
        <w:rPr>
          <w:rFonts w:cs="Calibri"/>
          <w:sz w:val="24"/>
          <w:szCs w:val="24"/>
        </w:rPr>
      </w:pPr>
      <w:r w:rsidRPr="00BC1A24">
        <w:rPr>
          <w:rFonts w:cs="Calibri"/>
          <w:b/>
          <w:sz w:val="24"/>
          <w:szCs w:val="24"/>
        </w:rPr>
        <w:t>Собственные исследования. Материал и методы исследования.</w:t>
      </w:r>
    </w:p>
    <w:p w:rsidR="00EF6806" w:rsidRPr="00BC1A24" w:rsidRDefault="00EF6806" w:rsidP="007550A0">
      <w:pPr>
        <w:jc w:val="both"/>
        <w:rPr>
          <w:rFonts w:cs="Calibri"/>
          <w:sz w:val="24"/>
          <w:szCs w:val="24"/>
        </w:rPr>
      </w:pPr>
      <w:r w:rsidRPr="00BC1A24">
        <w:rPr>
          <w:rFonts w:cs="Calibri"/>
          <w:sz w:val="24"/>
          <w:szCs w:val="24"/>
        </w:rPr>
        <w:t>Клинические исследование проводилось мной, в период преддипломной практики в условиях амбулаторного приема в в</w:t>
      </w:r>
      <w:r>
        <w:rPr>
          <w:rFonts w:cs="Calibri"/>
          <w:sz w:val="24"/>
          <w:szCs w:val="24"/>
        </w:rPr>
        <w:t xml:space="preserve">етеринарной клиники «Зоосфера». </w:t>
      </w:r>
      <w:r w:rsidRPr="00BC1A24">
        <w:rPr>
          <w:rFonts w:cs="Calibri"/>
          <w:sz w:val="24"/>
          <w:szCs w:val="24"/>
        </w:rPr>
        <w:t>Материалом исследования служили  больные собаки. Для этого были подобраны две группы животных разных возрастов, разных пород с разл</w:t>
      </w:r>
      <w:r>
        <w:rPr>
          <w:rFonts w:cs="Calibri"/>
          <w:sz w:val="24"/>
          <w:szCs w:val="24"/>
        </w:rPr>
        <w:t>ичными формами дерматитов  по 8</w:t>
      </w:r>
      <w:r w:rsidRPr="00BC1A24">
        <w:rPr>
          <w:rFonts w:cs="Calibri"/>
          <w:sz w:val="24"/>
          <w:szCs w:val="24"/>
        </w:rPr>
        <w:t xml:space="preserve"> собак в каждой группе. У обеих групп собак были исследованы условия кормления и содержания. За период опыта у животных два раза брала кровь: до лечения и после ле</w:t>
      </w:r>
      <w:r>
        <w:rPr>
          <w:rFonts w:cs="Calibri"/>
          <w:sz w:val="24"/>
          <w:szCs w:val="24"/>
        </w:rPr>
        <w:t>чения. В пробах крови определяла</w:t>
      </w:r>
      <w:r w:rsidRPr="00BC1A24">
        <w:rPr>
          <w:rFonts w:cs="Calibri"/>
          <w:sz w:val="24"/>
          <w:szCs w:val="24"/>
        </w:rPr>
        <w:t xml:space="preserve"> содержание общего белка, сахара, биллирубина, мочевины. Два раза до лечения и после лечения исследовалась моча на кислотность, белок, сахар, биллирубин, кетоновые тела.</w:t>
      </w:r>
    </w:p>
    <w:p w:rsidR="00EF6806" w:rsidRPr="00BC1A24" w:rsidRDefault="00EF6806" w:rsidP="007550A0">
      <w:pPr>
        <w:jc w:val="both"/>
        <w:rPr>
          <w:rFonts w:cs="Calibri"/>
          <w:sz w:val="24"/>
          <w:szCs w:val="24"/>
        </w:rPr>
      </w:pPr>
      <w:r w:rsidRPr="00BC1A24">
        <w:rPr>
          <w:rFonts w:cs="Calibri"/>
          <w:sz w:val="24"/>
          <w:szCs w:val="24"/>
        </w:rPr>
        <w:t>Вся работа проводилась в четыре этапа:</w:t>
      </w:r>
    </w:p>
    <w:p w:rsidR="00EF6806" w:rsidRPr="00BC1A24" w:rsidRDefault="00EF6806" w:rsidP="007550A0">
      <w:pPr>
        <w:jc w:val="both"/>
        <w:rPr>
          <w:rFonts w:cs="Calibri"/>
          <w:sz w:val="24"/>
          <w:szCs w:val="24"/>
        </w:rPr>
      </w:pPr>
      <w:r w:rsidRPr="00BC1A24">
        <w:rPr>
          <w:rFonts w:cs="Calibri"/>
          <w:i/>
          <w:sz w:val="24"/>
          <w:szCs w:val="24"/>
        </w:rPr>
        <w:t xml:space="preserve">Первый этап исследования. </w:t>
      </w:r>
      <w:r w:rsidRPr="00BC1A24">
        <w:rPr>
          <w:rFonts w:cs="Calibri"/>
          <w:sz w:val="24"/>
          <w:szCs w:val="24"/>
        </w:rPr>
        <w:t>На этом этапе я проводила выявление из общей массы, поступивших на прием животных, по результатам клинического осмотра и сбора анамнестических данных, животных с предположительным диагнозом «Дерматит».</w:t>
      </w:r>
    </w:p>
    <w:p w:rsidR="00EF6806" w:rsidRPr="00BC1A24" w:rsidRDefault="00EF6806" w:rsidP="007550A0">
      <w:pPr>
        <w:jc w:val="both"/>
        <w:rPr>
          <w:rFonts w:cs="Calibri"/>
          <w:sz w:val="24"/>
          <w:szCs w:val="24"/>
        </w:rPr>
      </w:pPr>
      <w:r w:rsidRPr="00BC1A24">
        <w:rPr>
          <w:rFonts w:cs="Calibri"/>
          <w:i/>
          <w:sz w:val="24"/>
          <w:szCs w:val="24"/>
        </w:rPr>
        <w:t>Второй этап исследований.</w:t>
      </w:r>
      <w:r w:rsidRPr="00BC1A24">
        <w:rPr>
          <w:rFonts w:cs="Calibri"/>
          <w:sz w:val="24"/>
          <w:szCs w:val="24"/>
        </w:rPr>
        <w:t xml:space="preserve"> На этом этапе я проводила специальные диагностические мероприятия для подтверждения предположенного мною ранее диагноза «Дерматит».</w:t>
      </w:r>
    </w:p>
    <w:p w:rsidR="00EF6806" w:rsidRDefault="00EF6806" w:rsidP="00D5646E">
      <w:pPr>
        <w:ind w:firstLine="709"/>
        <w:jc w:val="both"/>
        <w:rPr>
          <w:rFonts w:cs="Calibri"/>
          <w:sz w:val="24"/>
          <w:szCs w:val="24"/>
        </w:rPr>
      </w:pPr>
      <w:r w:rsidRPr="00BC1A24">
        <w:rPr>
          <w:rFonts w:cs="Calibri"/>
          <w:i/>
          <w:sz w:val="24"/>
          <w:szCs w:val="24"/>
        </w:rPr>
        <w:t xml:space="preserve">Третий этап. </w:t>
      </w:r>
      <w:r w:rsidRPr="00BC1A24">
        <w:rPr>
          <w:rFonts w:cs="Calibri"/>
          <w:sz w:val="24"/>
          <w:szCs w:val="24"/>
        </w:rPr>
        <w:t xml:space="preserve">К третьему этапу я приступала после постановки дифференциального диагноза. В результате обработки полученных данных собакам было назначено лечение, которое носит комплексный характер, с включением в зависимости от особенностей заболевания соответствующего терапевтического набора мероприятий аппелируя к клинической картине, ранее перенесенным заболеваниям и сопутствующим, полу, возрасту. Прогрессию или регрессию в процессе лечения отслеживала  доступными диагностическими методами – лабораторными пробами крови и мочи.  </w:t>
      </w:r>
    </w:p>
    <w:p w:rsidR="00EF6806" w:rsidRDefault="00EF6806" w:rsidP="00D5646E">
      <w:pPr>
        <w:ind w:firstLine="709"/>
        <w:jc w:val="both"/>
        <w:rPr>
          <w:color w:val="000000"/>
          <w:sz w:val="24"/>
          <w:szCs w:val="24"/>
        </w:rPr>
      </w:pPr>
      <w:r w:rsidRPr="00D5646E">
        <w:rPr>
          <w:i/>
          <w:color w:val="000000"/>
          <w:sz w:val="24"/>
          <w:szCs w:val="24"/>
        </w:rPr>
        <w:t>Четвертый этап.</w:t>
      </w:r>
      <w:r>
        <w:rPr>
          <w:color w:val="000000"/>
          <w:sz w:val="24"/>
          <w:szCs w:val="24"/>
        </w:rPr>
        <w:t xml:space="preserve"> Провожу определение эффективности применения иммунотерапии в лечение атопического дерматита у собак.</w:t>
      </w:r>
    </w:p>
    <w:p w:rsidR="00EF6806" w:rsidRPr="00BC1A24" w:rsidRDefault="00EF6806" w:rsidP="007550A0">
      <w:pPr>
        <w:ind w:firstLine="709"/>
        <w:jc w:val="both"/>
        <w:rPr>
          <w:rFonts w:cs="Calibri"/>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Default="00EF6806" w:rsidP="007550A0">
      <w:pPr>
        <w:ind w:firstLine="709"/>
        <w:jc w:val="both"/>
        <w:rPr>
          <w:rFonts w:cs="Calibri"/>
          <w:b/>
          <w:sz w:val="24"/>
          <w:szCs w:val="24"/>
        </w:rPr>
      </w:pPr>
    </w:p>
    <w:p w:rsidR="00EF6806" w:rsidRPr="00BC1A24" w:rsidRDefault="00EF6806" w:rsidP="007550A0">
      <w:pPr>
        <w:ind w:firstLine="709"/>
        <w:jc w:val="both"/>
        <w:rPr>
          <w:rFonts w:cs="Calibri"/>
          <w:b/>
          <w:sz w:val="24"/>
          <w:szCs w:val="24"/>
        </w:rPr>
      </w:pPr>
    </w:p>
    <w:p w:rsidR="00EF6806" w:rsidRPr="00BC1A24" w:rsidRDefault="00EF6806" w:rsidP="007550A0">
      <w:pPr>
        <w:ind w:firstLine="709"/>
        <w:jc w:val="both"/>
        <w:rPr>
          <w:rFonts w:cs="Calibri"/>
          <w:b/>
          <w:sz w:val="24"/>
          <w:szCs w:val="24"/>
        </w:rPr>
      </w:pPr>
      <w:r w:rsidRPr="00BC1A24">
        <w:rPr>
          <w:rFonts w:cs="Calibri"/>
          <w:b/>
          <w:sz w:val="24"/>
          <w:szCs w:val="24"/>
        </w:rPr>
        <w:t>2. Основная часть</w:t>
      </w:r>
    </w:p>
    <w:p w:rsidR="00EF6806" w:rsidRPr="00BC1A24" w:rsidRDefault="00EF6806" w:rsidP="007550A0">
      <w:pPr>
        <w:jc w:val="both"/>
        <w:rPr>
          <w:rFonts w:cs="Calibri"/>
          <w:sz w:val="24"/>
          <w:szCs w:val="24"/>
        </w:rPr>
      </w:pPr>
      <w:r w:rsidRPr="00BC1A24">
        <w:rPr>
          <w:rFonts w:cs="Calibri"/>
          <w:sz w:val="24"/>
          <w:szCs w:val="24"/>
        </w:rPr>
        <w:t xml:space="preserve">Кожная поверхность - это среда обитания различных представителей микрофлоры и микрофауны, которые живут и размножаются на коже хозяина, и если не нарушено определенное физиологическое равновесие, клинические признаки заболевания не возникают. До тех пор, пока это равновесие существует, мы говорим скорее о колонизации, чем об инфекции, однако необходимо помнить, что это равновесие нестабильно, и что даже здоровые животные имеют различного рода повреждения кожи. Следовательно, определение нормы создает известные трудности. На коже здоровых животных часто образуют колонии патогенные вирулентные микроорганизмы, но, тем не менее, она остается здоровой; одно лишь присутствие таких возбудителей не вызывает заболевания. </w:t>
      </w:r>
    </w:p>
    <w:p w:rsidR="00EF6806" w:rsidRPr="00BC1A24" w:rsidRDefault="00EF6806" w:rsidP="007550A0">
      <w:pPr>
        <w:tabs>
          <w:tab w:val="left" w:pos="4065"/>
        </w:tabs>
        <w:jc w:val="both"/>
        <w:rPr>
          <w:rFonts w:cs="Calibri"/>
          <w:sz w:val="24"/>
          <w:szCs w:val="24"/>
        </w:rPr>
      </w:pPr>
      <w:r w:rsidRPr="00BC1A24">
        <w:rPr>
          <w:rFonts w:cs="Calibri"/>
          <w:sz w:val="24"/>
          <w:szCs w:val="24"/>
        </w:rPr>
        <w:t>Здоровая кожа обладает свойствами, препятствующими проникновению потенциальных патогенов. Однако при нарушении барьерной функции эпидермиса патогенные микроорганизмы (в т.ч., стафилококки и малассезий) могут проникнуть внутрь кожи и пролиферировать, подвергая хозяина воздействию факторов вирулентности, продуцируемых ими. Возможность развития инфекционного заболевания, определяется степенью</w:t>
      </w:r>
      <w:r>
        <w:rPr>
          <w:rFonts w:cs="Calibri"/>
          <w:sz w:val="24"/>
          <w:szCs w:val="24"/>
        </w:rPr>
        <w:t>,</w:t>
      </w:r>
      <w:r w:rsidRPr="00BC1A24">
        <w:rPr>
          <w:rFonts w:cs="Calibri"/>
          <w:sz w:val="24"/>
          <w:szCs w:val="24"/>
        </w:rPr>
        <w:t xml:space="preserve"> вирулентности патогенна и выраженностью ответа кожной иммунной системы.</w:t>
      </w:r>
    </w:p>
    <w:p w:rsidR="00EF6806" w:rsidRPr="00BC1A24" w:rsidRDefault="00EF6806" w:rsidP="007550A0">
      <w:pPr>
        <w:jc w:val="both"/>
        <w:rPr>
          <w:rFonts w:cs="Calibri"/>
          <w:sz w:val="24"/>
          <w:szCs w:val="24"/>
        </w:rPr>
      </w:pPr>
      <w:r w:rsidRPr="00BC1A24">
        <w:rPr>
          <w:rFonts w:cs="Calibri"/>
          <w:sz w:val="24"/>
          <w:szCs w:val="24"/>
        </w:rPr>
        <w:t>Давно известно, что некоторые заболевания (пищевая гиперчувствительность, эндокринопатии, заселение эктопаразитами и нарушение процессов кератинизации в коже) вызывают предрасположенность к пиодерме. Однако причины, которые позволяют патогенным стафилококкам проникнуть в кожу и размножиться в ней, до конца не ясны. Тем не менее, много заболеваний, предрасполагающих к появлению пиодермы или малассезиального дерматита, сопровождаются шелушением кожи.</w:t>
      </w:r>
    </w:p>
    <w:p w:rsidR="00EF6806" w:rsidRPr="00BC1A24" w:rsidRDefault="00EF6806" w:rsidP="007550A0">
      <w:pPr>
        <w:jc w:val="both"/>
        <w:rPr>
          <w:rFonts w:cs="Calibri"/>
          <w:sz w:val="24"/>
          <w:szCs w:val="24"/>
        </w:rPr>
      </w:pPr>
      <w:r w:rsidRPr="00BC1A24">
        <w:rPr>
          <w:rFonts w:cs="Calibri"/>
          <w:sz w:val="24"/>
          <w:szCs w:val="24"/>
        </w:rPr>
        <w:t xml:space="preserve">Основными источниками постоянного обсеменения кожи являются: внешняя среда, собственные выделения животных (слюнные, вагинальные, препуциальные, анальные), а также другие животные. Поэтому трудно определить, какие микроорганизмы являются действительно постоянными обитателями кожной поверхности. </w:t>
      </w:r>
    </w:p>
    <w:p w:rsidR="00EF6806" w:rsidRPr="00BC1A24" w:rsidRDefault="00EF6806" w:rsidP="007550A0">
      <w:pPr>
        <w:jc w:val="both"/>
        <w:rPr>
          <w:rFonts w:cs="Calibri"/>
          <w:sz w:val="24"/>
          <w:szCs w:val="24"/>
        </w:rPr>
      </w:pPr>
      <w:r w:rsidRPr="00BC1A24">
        <w:rPr>
          <w:rFonts w:cs="Calibri"/>
          <w:b/>
          <w:sz w:val="24"/>
          <w:szCs w:val="24"/>
        </w:rPr>
        <w:t>2.1 Обзор литературы</w:t>
      </w:r>
    </w:p>
    <w:p w:rsidR="00EF6806" w:rsidRPr="00BC1A24" w:rsidRDefault="00EF6806" w:rsidP="007550A0">
      <w:pPr>
        <w:tabs>
          <w:tab w:val="left" w:pos="4065"/>
        </w:tabs>
        <w:jc w:val="both"/>
        <w:rPr>
          <w:rFonts w:cs="Calibri"/>
          <w:sz w:val="24"/>
          <w:szCs w:val="24"/>
        </w:rPr>
      </w:pPr>
      <w:r w:rsidRPr="00BC1A24">
        <w:rPr>
          <w:rFonts w:cs="Calibri"/>
          <w:sz w:val="24"/>
          <w:szCs w:val="24"/>
        </w:rPr>
        <w:t>Атопия собак это реакция гиперчувствительности при контакте или внедрении аллергенов окружающей среды у генетически предрасположенных организмов в возрасте от 6 месяцев до 6 лет. Обычно присоединяется вторичная пиодермия, дерматит Malassezia и отит.</w:t>
      </w:r>
    </w:p>
    <w:p w:rsidR="00EF6806" w:rsidRPr="00BC1A24" w:rsidRDefault="00EF6806" w:rsidP="007550A0">
      <w:pPr>
        <w:tabs>
          <w:tab w:val="left" w:pos="4065"/>
        </w:tabs>
        <w:jc w:val="both"/>
        <w:rPr>
          <w:rFonts w:cs="Calibri"/>
          <w:sz w:val="24"/>
          <w:szCs w:val="24"/>
        </w:rPr>
      </w:pPr>
      <w:r w:rsidRPr="00BC1A24">
        <w:rPr>
          <w:rFonts w:cs="Calibri"/>
          <w:sz w:val="24"/>
          <w:szCs w:val="24"/>
        </w:rPr>
        <w:t>Периодически рецидивирующий зуд и расчесы на коже у собаки – одна из наиболее частых причин обращения владельца в ветеринарную клинику. Определить причину зуда довольно не простая задача для ветеринарного врача в связи с полиэтиологичностью этого клинического признака. Зуд патогномоничен для многих заболеваний и состояний (например, при мочекаменной болезни, нефро- и гепатопатиях, дерматитах смешанной этиологии, на фоне иммунных или эндокринных заболеваний). В данной работе я  остановились на проблеме диагностики и лечения одного из аллергических состояний – атопического (АД) дерматита у собак.</w:t>
      </w:r>
    </w:p>
    <w:p w:rsidR="00EF6806" w:rsidRPr="00BC1A24" w:rsidRDefault="00EF6806" w:rsidP="007550A0">
      <w:pPr>
        <w:tabs>
          <w:tab w:val="left" w:pos="4065"/>
        </w:tabs>
        <w:jc w:val="both"/>
        <w:rPr>
          <w:rFonts w:cs="Calibri"/>
          <w:sz w:val="24"/>
          <w:szCs w:val="24"/>
        </w:rPr>
      </w:pPr>
      <w:r w:rsidRPr="00BC1A24">
        <w:rPr>
          <w:rFonts w:cs="Calibri"/>
          <w:b/>
          <w:i/>
          <w:sz w:val="24"/>
          <w:szCs w:val="24"/>
        </w:rPr>
        <w:t>Атопический дерматит</w:t>
      </w:r>
      <w:r w:rsidRPr="00BC1A24">
        <w:rPr>
          <w:rFonts w:cs="Calibri"/>
          <w:sz w:val="24"/>
          <w:szCs w:val="24"/>
        </w:rPr>
        <w:t xml:space="preserve"> – хроническое рецидивирующее заболевание, характеризующееся высыпаниями, зудом и сухостью кожи. Впервые его диагностируют у собак в возрасте от 6 месяцев до 3 лет (у шар пея заболевание регистрируют в 3-х месячном возрасте). Крайне редко АД развивается у собак старше 6 лет.</w:t>
      </w:r>
    </w:p>
    <w:p w:rsidR="00EF6806" w:rsidRPr="00BC1A24" w:rsidRDefault="00EF6806" w:rsidP="007550A0">
      <w:pPr>
        <w:tabs>
          <w:tab w:val="left" w:pos="4065"/>
        </w:tabs>
        <w:jc w:val="both"/>
        <w:rPr>
          <w:rFonts w:cs="Calibri"/>
          <w:sz w:val="24"/>
          <w:szCs w:val="24"/>
        </w:rPr>
      </w:pPr>
      <w:r w:rsidRPr="00BC1A24">
        <w:rPr>
          <w:rFonts w:cs="Calibri"/>
          <w:sz w:val="24"/>
          <w:szCs w:val="24"/>
        </w:rPr>
        <w:t>У большинства больных животных в дальнейшем повышается риск развития таких аллергических признаков, как аллергический отит, пододерматит, бронхиальная астма.</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Особое место, которое занимает атопический дерматит  среди дерматологических заболеваний у собак, обусловлено его клиническими проявлениями. Кардинальный (типичный) признак  – зуд, который негативно влияет на качество жизни животного и, косвенно, его владельца.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 </w:t>
      </w:r>
      <w:r w:rsidRPr="00BC1A24">
        <w:rPr>
          <w:rFonts w:cs="Calibri"/>
          <w:b/>
          <w:sz w:val="24"/>
          <w:szCs w:val="24"/>
        </w:rPr>
        <w:t>Экономический ущерб:</w:t>
      </w:r>
      <w:r w:rsidRPr="00BC1A24">
        <w:rPr>
          <w:rFonts w:cs="Calibri"/>
          <w:sz w:val="24"/>
          <w:szCs w:val="24"/>
        </w:rPr>
        <w:t xml:space="preserve"> материальный ущерб от этого заболевания является значительным, т.к. финансовые затраты при лечении данной патологии достаточно велики.</w:t>
      </w:r>
    </w:p>
    <w:p w:rsidR="00EF6806" w:rsidRPr="00BC1A24" w:rsidRDefault="00EF6806" w:rsidP="007550A0">
      <w:pPr>
        <w:tabs>
          <w:tab w:val="left" w:pos="4065"/>
        </w:tabs>
        <w:jc w:val="both"/>
        <w:rPr>
          <w:rFonts w:cs="Calibri"/>
          <w:sz w:val="24"/>
          <w:szCs w:val="24"/>
        </w:rPr>
      </w:pPr>
      <w:r w:rsidRPr="00BC1A24">
        <w:rPr>
          <w:rFonts w:cs="Calibri"/>
          <w:sz w:val="24"/>
          <w:szCs w:val="24"/>
        </w:rPr>
        <w:t>В последние годы отмечают рост числа заболевших собак, и можно предположить, что заболеваемость будет продолжать расти. Это связано в первую очередь с тем, что больных АД животных пускают в разведение, тем самым способствуя увеличению популяции собак с атопией. Потомство аллергичных собак более склонно к развитию атопии, чем другие собаки.</w:t>
      </w:r>
    </w:p>
    <w:p w:rsidR="00EF6806" w:rsidRPr="00BC1A24" w:rsidRDefault="00EF6806" w:rsidP="007550A0">
      <w:pPr>
        <w:tabs>
          <w:tab w:val="left" w:pos="4065"/>
        </w:tabs>
        <w:jc w:val="both"/>
        <w:rPr>
          <w:rFonts w:cs="Calibri"/>
          <w:sz w:val="24"/>
          <w:szCs w:val="24"/>
        </w:rPr>
      </w:pPr>
      <w:r w:rsidRPr="00BC1A24">
        <w:rPr>
          <w:rFonts w:cs="Calibri"/>
          <w:sz w:val="24"/>
          <w:szCs w:val="24"/>
        </w:rPr>
        <w:t>Полное излечение АД зачастую невозможно. В основном все меры направлены на предотвращение рецидивов и обеспечение длительного контроля заболевания. Это достигается назначением адекватной терапии, а также сотрудничеством между ветеринарным врачом и владельцем животного. Необходимо сопоставить преимущества и недостатки тех или иных методов лечения, определить ожидаемую пользу и вред от вмешательства.</w:t>
      </w:r>
    </w:p>
    <w:p w:rsidR="00EF6806" w:rsidRPr="00BC1A24" w:rsidRDefault="00EF6806" w:rsidP="007550A0">
      <w:pPr>
        <w:tabs>
          <w:tab w:val="left" w:pos="4065"/>
        </w:tabs>
        <w:jc w:val="both"/>
        <w:rPr>
          <w:rFonts w:cs="Calibri"/>
          <w:sz w:val="24"/>
          <w:szCs w:val="24"/>
        </w:rPr>
      </w:pPr>
      <w:r w:rsidRPr="001D5783">
        <w:rPr>
          <w:rFonts w:cs="Calibri"/>
          <w:i/>
          <w:sz w:val="24"/>
          <w:szCs w:val="24"/>
        </w:rPr>
        <w:t>Атопический дерматит у собак (АД) –</w:t>
      </w:r>
      <w:r w:rsidRPr="00BC1A24">
        <w:rPr>
          <w:rFonts w:cs="Calibri"/>
          <w:sz w:val="24"/>
          <w:szCs w:val="24"/>
        </w:rPr>
        <w:t xml:space="preserve"> в настоящее время представляет огромную проблему. Селективным бессистемным разведением человек увеличил предрасположенность к атопии у собак некоторых пород, а изменив природную среду обитания, дополнительно увеличил подверженность собак к потенциальным аллергенам, которыми являются: пыльца растений, трав, деревьев клещи домашней пыли, плесневые грибы, эпидермис человека, экскременты блох. Эти обычно безопасные вещества внешней среды попадают на или в организм животного и вызывают развитие аллергии</w:t>
      </w:r>
    </w:p>
    <w:p w:rsidR="00EF6806" w:rsidRPr="00BC1A24" w:rsidRDefault="00EF6806" w:rsidP="007550A0">
      <w:pPr>
        <w:tabs>
          <w:tab w:val="left" w:pos="4065"/>
        </w:tabs>
        <w:jc w:val="both"/>
        <w:rPr>
          <w:rFonts w:cs="Calibri"/>
          <w:b/>
          <w:sz w:val="24"/>
          <w:szCs w:val="24"/>
        </w:rPr>
      </w:pPr>
      <w:r w:rsidRPr="00BC1A24">
        <w:rPr>
          <w:rFonts w:cs="Calibri"/>
          <w:b/>
          <w:sz w:val="24"/>
          <w:szCs w:val="24"/>
        </w:rPr>
        <w:t xml:space="preserve">Факторы, влияющие на развитие атопического дерматита: </w:t>
      </w:r>
      <w:r w:rsidRPr="00BC1A24">
        <w:rPr>
          <w:rFonts w:cs="Calibri"/>
          <w:sz w:val="24"/>
          <w:szCs w:val="24"/>
        </w:rPr>
        <w:t xml:space="preserve">Температура окружающей среды, способствующая более длительному нахождению в воздухе аллергенов.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Географический фактор и сезонность: температура, влажность, растительность влияют на выраженность и продолжительность клинической картины.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Микроклимат среды обитания собаки (например, при аллергии на компоненты домашней пыли наблюдают круглогодичную реакцию гиперчувствительности).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Наличие сопутствующих заболеваний, таких как гипотиреоз, мочекаменная болезнь, пищевая аллергия, лямблиоз, дискинезия желчевыводящих путей, дисбиоз. </w:t>
      </w:r>
    </w:p>
    <w:p w:rsidR="00EF6806" w:rsidRPr="00BC1A24" w:rsidRDefault="00EF6806" w:rsidP="007550A0">
      <w:pPr>
        <w:tabs>
          <w:tab w:val="left" w:pos="4065"/>
        </w:tabs>
        <w:jc w:val="both"/>
        <w:rPr>
          <w:rFonts w:cs="Calibri"/>
          <w:sz w:val="24"/>
          <w:szCs w:val="24"/>
        </w:rPr>
      </w:pPr>
      <w:r w:rsidRPr="00BC1A24">
        <w:rPr>
          <w:rFonts w:cs="Calibri"/>
          <w:sz w:val="24"/>
          <w:szCs w:val="24"/>
        </w:rPr>
        <w:t>Наследственность.</w:t>
      </w:r>
    </w:p>
    <w:p w:rsidR="00EF6806" w:rsidRPr="00BC1A24" w:rsidRDefault="00EF6806" w:rsidP="007550A0">
      <w:pPr>
        <w:tabs>
          <w:tab w:val="left" w:pos="4065"/>
        </w:tabs>
        <w:jc w:val="both"/>
        <w:rPr>
          <w:rFonts w:cs="Calibri"/>
          <w:b/>
          <w:sz w:val="24"/>
          <w:szCs w:val="24"/>
        </w:rPr>
      </w:pPr>
      <w:r w:rsidRPr="00BC1A24">
        <w:rPr>
          <w:rFonts w:cs="Calibri"/>
          <w:b/>
          <w:sz w:val="24"/>
          <w:szCs w:val="24"/>
        </w:rPr>
        <w:t>Симптомы:</w:t>
      </w:r>
    </w:p>
    <w:p w:rsidR="00EF6806" w:rsidRPr="00BC1A24" w:rsidRDefault="00EF6806" w:rsidP="007550A0">
      <w:pPr>
        <w:tabs>
          <w:tab w:val="left" w:pos="4065"/>
        </w:tabs>
        <w:jc w:val="both"/>
        <w:rPr>
          <w:rFonts w:cs="Calibri"/>
          <w:sz w:val="24"/>
          <w:szCs w:val="24"/>
        </w:rPr>
      </w:pPr>
      <w:r w:rsidRPr="00BC1A24">
        <w:rPr>
          <w:rFonts w:cs="Calibri"/>
          <w:sz w:val="24"/>
          <w:szCs w:val="24"/>
        </w:rPr>
        <w:t>Первые признаки атопии наблюдают в возрасте от 6 месяцев (возможно, это связано с гормональной перестройкой организма в период полового созревания) и до 6 лет. Течение болезни подразделяют на: острое, подострое, частичная ремиссия, ремиссия. Клиническое проявление обычно полиморфное. У собак наблюдают множественные очаги поражения:</w:t>
      </w:r>
    </w:p>
    <w:p w:rsidR="00EF6806" w:rsidRPr="00BC1A24" w:rsidRDefault="00EF6806" w:rsidP="007550A0">
      <w:pPr>
        <w:tabs>
          <w:tab w:val="left" w:pos="4065"/>
        </w:tabs>
        <w:jc w:val="both"/>
        <w:rPr>
          <w:rFonts w:cs="Calibri"/>
          <w:sz w:val="24"/>
          <w:szCs w:val="24"/>
        </w:rPr>
      </w:pPr>
      <w:r w:rsidRPr="00BC1A24">
        <w:rPr>
          <w:rFonts w:cs="Calibri"/>
          <w:sz w:val="24"/>
          <w:szCs w:val="24"/>
        </w:rPr>
        <w:t>Алопеции по телу, вокруг глаз, в подмышечной области, на лапах.</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Гиперемия и гиперпигментация (черный акантоз) пораженных областей.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Вторично присоединяется бактериальная, дрожжеподобная и/или паразитарная микробиота, что приводи к образованию папул, пустул, фурункулов. На коже наблюдают образование очагов лихенификации, травмы, вследствие расчесывания, и рецидивирующие пиодермии.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Наиболее распространенным признаком являются рецидивирующие отиты и пододерматиты.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Хейелит, импетиго, интертригинозный дерматит собак, пахидермия. </w:t>
      </w:r>
    </w:p>
    <w:p w:rsidR="00EF6806" w:rsidRPr="00BC1A24" w:rsidRDefault="00EF6806" w:rsidP="007550A0">
      <w:pPr>
        <w:tabs>
          <w:tab w:val="left" w:pos="4065"/>
        </w:tabs>
        <w:jc w:val="both"/>
        <w:rPr>
          <w:rFonts w:cs="Calibri"/>
          <w:sz w:val="24"/>
          <w:szCs w:val="24"/>
        </w:rPr>
      </w:pPr>
      <w:r w:rsidRPr="00BC1A24">
        <w:rPr>
          <w:rFonts w:cs="Calibri"/>
          <w:sz w:val="24"/>
          <w:szCs w:val="24"/>
        </w:rPr>
        <w:t>Коричневое прокрашивание шерсти при хронизации процесса.</w:t>
      </w:r>
    </w:p>
    <w:p w:rsidR="00EF6806" w:rsidRPr="00BC1A24" w:rsidRDefault="00EF6806" w:rsidP="007550A0">
      <w:pPr>
        <w:tabs>
          <w:tab w:val="left" w:pos="4065"/>
        </w:tabs>
        <w:jc w:val="both"/>
        <w:rPr>
          <w:rFonts w:cs="Calibri"/>
          <w:sz w:val="24"/>
          <w:szCs w:val="24"/>
        </w:rPr>
      </w:pPr>
      <w:r w:rsidRPr="00BC1A24">
        <w:rPr>
          <w:rFonts w:cs="Calibri"/>
          <w:b/>
          <w:sz w:val="24"/>
          <w:szCs w:val="24"/>
        </w:rPr>
        <w:t>Диагностика атопического дерматита</w:t>
      </w:r>
      <w:r w:rsidRPr="00BC1A24">
        <w:rPr>
          <w:rFonts w:cs="Calibri"/>
          <w:sz w:val="24"/>
          <w:szCs w:val="24"/>
        </w:rPr>
        <w:t xml:space="preserve">:  представляет большие трудности из-за слабой диагностической базы большинства ветеринарных клиник. Так, например, определение иммуноглобулина Е и проведение внутрикожного теста в настоящее время в Калуге невозможно. </w:t>
      </w:r>
    </w:p>
    <w:p w:rsidR="00EF6806" w:rsidRPr="00BC1A24" w:rsidRDefault="00EF6806" w:rsidP="007550A0">
      <w:pPr>
        <w:tabs>
          <w:tab w:val="left" w:pos="4065"/>
        </w:tabs>
        <w:jc w:val="both"/>
        <w:rPr>
          <w:rFonts w:cs="Calibri"/>
          <w:sz w:val="24"/>
          <w:szCs w:val="24"/>
        </w:rPr>
      </w:pPr>
      <w:r w:rsidRPr="00BC1A24">
        <w:rPr>
          <w:rFonts w:cs="Calibri"/>
          <w:sz w:val="24"/>
          <w:szCs w:val="24"/>
        </w:rPr>
        <w:t>Рекомендуемый алгоритм диагностики атопического дерматита:</w:t>
      </w:r>
    </w:p>
    <w:p w:rsidR="00EF6806" w:rsidRPr="00BC1A24" w:rsidRDefault="00EF6806" w:rsidP="007550A0">
      <w:pPr>
        <w:tabs>
          <w:tab w:val="left" w:pos="4065"/>
        </w:tabs>
        <w:jc w:val="both"/>
        <w:rPr>
          <w:rFonts w:cs="Calibri"/>
          <w:sz w:val="24"/>
          <w:szCs w:val="24"/>
        </w:rPr>
      </w:pPr>
      <w:r w:rsidRPr="00BC1A24">
        <w:rPr>
          <w:rFonts w:cs="Calibri"/>
          <w:i/>
          <w:sz w:val="24"/>
          <w:szCs w:val="24"/>
        </w:rPr>
        <w:t>1.Анамнез заболевания</w:t>
      </w:r>
      <w:r w:rsidRPr="00BC1A24">
        <w:rPr>
          <w:rFonts w:cs="Calibri"/>
          <w:sz w:val="24"/>
          <w:szCs w:val="24"/>
        </w:rPr>
        <w:t>: возраст, в котором проявились первые клинические признаки, наличие такой же патологии у однопометников или других родственников щенка; отмечают ли сезонность проявления заболевания; наблюдались ли рецидивирующие отиты, дерматиты, пододерматиты и системные расстройства (нарушения пищеварения, мочеиспускания, гормональные расстройства</w:t>
      </w:r>
      <w:r>
        <w:rPr>
          <w:rFonts w:cs="Calibri"/>
          <w:sz w:val="24"/>
          <w:szCs w:val="24"/>
        </w:rPr>
        <w:t>); исчезают ли признаки атопического дерматита</w:t>
      </w:r>
      <w:r w:rsidRPr="00BC1A24">
        <w:rPr>
          <w:rFonts w:cs="Calibri"/>
          <w:sz w:val="24"/>
          <w:szCs w:val="24"/>
        </w:rPr>
        <w:t xml:space="preserve"> при смене места пребывания животного; какой тип кормления собаки и отмечают ли исчезновение клинических признаков при переходе на кормление гипоаллергенными промышленными рационами; </w:t>
      </w:r>
    </w:p>
    <w:p w:rsidR="00EF6806" w:rsidRPr="00BC1A24" w:rsidRDefault="00EF6806" w:rsidP="007550A0">
      <w:pPr>
        <w:tabs>
          <w:tab w:val="left" w:pos="4065"/>
        </w:tabs>
        <w:jc w:val="both"/>
        <w:rPr>
          <w:rFonts w:cs="Calibri"/>
          <w:i/>
          <w:sz w:val="24"/>
          <w:szCs w:val="24"/>
        </w:rPr>
      </w:pPr>
      <w:r w:rsidRPr="00BC1A24">
        <w:rPr>
          <w:rFonts w:cs="Calibri"/>
          <w:i/>
          <w:sz w:val="24"/>
          <w:szCs w:val="24"/>
        </w:rPr>
        <w:t xml:space="preserve">2.Клинический осмотр животного. </w:t>
      </w:r>
    </w:p>
    <w:p w:rsidR="00EF6806" w:rsidRPr="00BC1A24" w:rsidRDefault="00EF6806" w:rsidP="007550A0">
      <w:pPr>
        <w:tabs>
          <w:tab w:val="left" w:pos="4065"/>
        </w:tabs>
        <w:jc w:val="both"/>
        <w:rPr>
          <w:rFonts w:cs="Calibri"/>
          <w:sz w:val="24"/>
          <w:szCs w:val="24"/>
        </w:rPr>
      </w:pPr>
      <w:r w:rsidRPr="00BC1A24">
        <w:rPr>
          <w:rFonts w:cs="Calibri"/>
          <w:i/>
          <w:sz w:val="24"/>
          <w:szCs w:val="24"/>
        </w:rPr>
        <w:t>3.Лабораторная диагностика для определения вторично присоединившейся инфекции и сопутствующего заболевания</w:t>
      </w:r>
      <w:r w:rsidRPr="00BC1A24">
        <w:rPr>
          <w:rFonts w:cs="Calibri"/>
          <w:sz w:val="24"/>
          <w:szCs w:val="24"/>
        </w:rPr>
        <w:t>: микроскопия соскоба с кожи, бактериологический посев с определением чувствительности к антибиотикам с пораженных областей, посев на грибы, клинический анализ крови (подсчет эозинофилов), биохимический анализ крови, исследование сыворотки крови на гормоны, клинический анализ кала, клинический анализ мочи.</w:t>
      </w:r>
    </w:p>
    <w:p w:rsidR="00EF6806" w:rsidRPr="00BC1A24" w:rsidRDefault="00EF6806" w:rsidP="007550A0">
      <w:pPr>
        <w:tabs>
          <w:tab w:val="left" w:pos="4065"/>
        </w:tabs>
        <w:jc w:val="both"/>
        <w:rPr>
          <w:rFonts w:cs="Calibri"/>
          <w:b/>
          <w:sz w:val="24"/>
          <w:szCs w:val="24"/>
        </w:rPr>
      </w:pPr>
      <w:r w:rsidRPr="00BC1A24">
        <w:rPr>
          <w:rFonts w:cs="Calibri"/>
          <w:b/>
          <w:sz w:val="24"/>
          <w:szCs w:val="24"/>
        </w:rPr>
        <w:t xml:space="preserve">Лечение </w:t>
      </w:r>
    </w:p>
    <w:p w:rsidR="00EF6806" w:rsidRPr="00BC1A24" w:rsidRDefault="00EF6806" w:rsidP="007550A0">
      <w:pPr>
        <w:tabs>
          <w:tab w:val="left" w:pos="4065"/>
        </w:tabs>
        <w:jc w:val="both"/>
        <w:rPr>
          <w:rFonts w:cs="Calibri"/>
          <w:sz w:val="24"/>
          <w:szCs w:val="24"/>
        </w:rPr>
      </w:pPr>
      <w:r w:rsidRPr="00BC1A24">
        <w:rPr>
          <w:rFonts w:cs="Calibri"/>
          <w:sz w:val="24"/>
          <w:szCs w:val="24"/>
        </w:rPr>
        <w:t>Назначение исключающей диеты для диагностики пищевой аллергии. При этом очень важно убедить владельца животного в крайней важности проводимой диеты. Минимальная продолжительность составляет 6 (лучше 10-12) недель и в это время добавление любых посторонних пищевых компонентов (кусочков сыра, печенья) категорически запрещено! В настоящее время существует несколько видов ветеринарных диет, разработанных для животных с гиперчувствительностью к компонентам пищи.</w:t>
      </w:r>
    </w:p>
    <w:p w:rsidR="00EF6806" w:rsidRPr="00BC1A24" w:rsidRDefault="00EF6806" w:rsidP="007550A0">
      <w:pPr>
        <w:tabs>
          <w:tab w:val="left" w:pos="4065"/>
        </w:tabs>
        <w:jc w:val="both"/>
        <w:rPr>
          <w:rFonts w:cs="Calibri"/>
          <w:sz w:val="24"/>
          <w:szCs w:val="24"/>
        </w:rPr>
      </w:pPr>
      <w:r w:rsidRPr="00BC1A24">
        <w:rPr>
          <w:rFonts w:cs="Calibri"/>
          <w:sz w:val="24"/>
          <w:szCs w:val="24"/>
        </w:rPr>
        <w:t>Лечение атопического дерматита длительное, комплексное и зачастую пожизненное.</w:t>
      </w:r>
    </w:p>
    <w:p w:rsidR="00EF6806" w:rsidRPr="00BC1A24" w:rsidRDefault="00EF6806" w:rsidP="007550A0">
      <w:pPr>
        <w:tabs>
          <w:tab w:val="left" w:pos="4065"/>
        </w:tabs>
        <w:jc w:val="both"/>
        <w:rPr>
          <w:rFonts w:cs="Calibri"/>
          <w:sz w:val="24"/>
          <w:szCs w:val="24"/>
        </w:rPr>
      </w:pPr>
      <w:r w:rsidRPr="00BC1A24">
        <w:rPr>
          <w:rFonts w:cs="Calibri"/>
          <w:sz w:val="24"/>
          <w:szCs w:val="24"/>
        </w:rPr>
        <w:t>1. Устранить причинно-значимый аллерген зачастую невозможно, но смена места обитания животного может существенно уменьшить риск рецидива аллергии. Для снижения количества аллергена во внешней среде применяют противопаразитарные обработки помещения, смену амуниции и предметов ухода за собакой (например, заменить пластмассовую миску на металлическую, не применять моющих средств для очистки). Для санации воздуха используют специальные фильтры – воздухоочистители, осаждающие частицы пыли.</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2. Иммунотерапию (гипосенсибилизация) проводят с учетом аллерготестирования. Для этого животному инъецируют в малых дозах аллерген, реакция для достижения гипосенсибилизации. Курс лечения составляет 3-6 месяцев и позволяет устранить зуд до 80% случаев. </w:t>
      </w:r>
    </w:p>
    <w:p w:rsidR="00EF6806" w:rsidRPr="00BC1A24" w:rsidRDefault="00EF6806" w:rsidP="007550A0">
      <w:pPr>
        <w:tabs>
          <w:tab w:val="left" w:pos="4065"/>
        </w:tabs>
        <w:jc w:val="both"/>
        <w:rPr>
          <w:rFonts w:cs="Calibri"/>
          <w:sz w:val="24"/>
          <w:szCs w:val="24"/>
        </w:rPr>
      </w:pPr>
      <w:r w:rsidRPr="00BC1A24">
        <w:rPr>
          <w:rFonts w:cs="Calibri"/>
          <w:sz w:val="24"/>
          <w:szCs w:val="24"/>
        </w:rPr>
        <w:t xml:space="preserve">3. Применение антигистаминных препаратов для контроля над зудом остается спорным, т.к. только 15-30% пациентов с атопией в большей или меньшей степени положительно реагируют на лечение этими средствами. </w:t>
      </w:r>
    </w:p>
    <w:p w:rsidR="00EF6806" w:rsidRPr="00BC1A24" w:rsidRDefault="00EF6806" w:rsidP="007550A0">
      <w:pPr>
        <w:tabs>
          <w:tab w:val="left" w:pos="4065"/>
        </w:tabs>
        <w:jc w:val="both"/>
        <w:rPr>
          <w:rFonts w:cs="Calibri"/>
          <w:sz w:val="24"/>
          <w:szCs w:val="24"/>
        </w:rPr>
      </w:pPr>
      <w:r w:rsidRPr="00BC1A24">
        <w:rPr>
          <w:rFonts w:cs="Calibri"/>
          <w:sz w:val="24"/>
          <w:szCs w:val="24"/>
        </w:rPr>
        <w:t>4. Для предотвращения рецидивов бактериальных и/или дрожжевых отитов, дерматитов, конъюнктивитов после определения микробиоты проводят системную противобактериальную/противогрибковую терапию. Необходимо отметить, что в дерматологии курс лечения антибиотиками назначают после определения чувствительности выделенной культуры и в течение 2-4-6 недель (как минимум 7 дней после исчезновения признаков воспаления).</w:t>
      </w:r>
    </w:p>
    <w:p w:rsidR="00EF6806" w:rsidRPr="00BC1A24" w:rsidRDefault="00EF6806" w:rsidP="007550A0">
      <w:pPr>
        <w:tabs>
          <w:tab w:val="left" w:pos="4065"/>
        </w:tabs>
        <w:jc w:val="both"/>
        <w:rPr>
          <w:rFonts w:cs="Calibri"/>
          <w:sz w:val="24"/>
          <w:szCs w:val="24"/>
        </w:rPr>
      </w:pPr>
      <w:r w:rsidRPr="00BC1A24">
        <w:rPr>
          <w:rFonts w:cs="Calibri"/>
          <w:sz w:val="24"/>
          <w:szCs w:val="24"/>
        </w:rPr>
        <w:t>Важно помнить, что достичь полной эрадикации условно-патогенной микробиоты</w:t>
      </w:r>
      <w:r>
        <w:rPr>
          <w:rFonts w:cs="Calibri"/>
          <w:sz w:val="24"/>
          <w:szCs w:val="24"/>
        </w:rPr>
        <w:t xml:space="preserve"> </w:t>
      </w:r>
      <w:r w:rsidRPr="00BC1A24">
        <w:rPr>
          <w:rFonts w:cs="Calibri"/>
          <w:sz w:val="24"/>
          <w:szCs w:val="24"/>
        </w:rPr>
        <w:t xml:space="preserve"> (в частности, Staphylococcus или Malassezia) невозможно! Кроме того, колонизация кожи появляется вновь вскоре после завершения курса приема антибиотиков (через 1-2-4 недели).</w:t>
      </w:r>
    </w:p>
    <w:p w:rsidR="00EF6806" w:rsidRPr="00BC1A24" w:rsidRDefault="00EF6806" w:rsidP="007550A0">
      <w:pPr>
        <w:tabs>
          <w:tab w:val="left" w:pos="4065"/>
        </w:tabs>
        <w:jc w:val="both"/>
        <w:rPr>
          <w:rFonts w:cs="Calibri"/>
          <w:sz w:val="24"/>
          <w:szCs w:val="24"/>
        </w:rPr>
      </w:pPr>
      <w:r w:rsidRPr="00BC1A24">
        <w:rPr>
          <w:rFonts w:cs="Calibri"/>
          <w:sz w:val="24"/>
          <w:szCs w:val="24"/>
        </w:rPr>
        <w:t>Для очищения и увлажнения кожи применяю шампуни, обладающие противобактериальным и противогрибковым действием, что также позволяет регулировать популяцию условно-патогенной микробиоты на коже. Шампунь “Микохекс” (с хлоргексидином), шампунь и лосьон “Сульфоден” (с триклозаном).</w:t>
      </w:r>
    </w:p>
    <w:p w:rsidR="00EF6806" w:rsidRPr="00BC1A24" w:rsidRDefault="00EF6806" w:rsidP="007550A0">
      <w:pPr>
        <w:tabs>
          <w:tab w:val="left" w:pos="4065"/>
        </w:tabs>
        <w:jc w:val="both"/>
        <w:rPr>
          <w:rFonts w:cs="Calibri"/>
          <w:sz w:val="24"/>
          <w:szCs w:val="24"/>
        </w:rPr>
      </w:pPr>
      <w:r w:rsidRPr="00BC1A24">
        <w:rPr>
          <w:rFonts w:cs="Calibri"/>
          <w:sz w:val="24"/>
          <w:szCs w:val="24"/>
        </w:rPr>
        <w:t>5. При увеличении популяции клеща Demodex canis и развитии демодекоза проводят курс лечения антипаразитарными препаратами.</w:t>
      </w:r>
    </w:p>
    <w:p w:rsidR="00EF6806" w:rsidRPr="00BC1A24" w:rsidRDefault="00EF6806" w:rsidP="007550A0">
      <w:pPr>
        <w:tabs>
          <w:tab w:val="left" w:pos="4065"/>
        </w:tabs>
        <w:jc w:val="both"/>
        <w:rPr>
          <w:rFonts w:cs="Calibri"/>
          <w:sz w:val="24"/>
          <w:szCs w:val="24"/>
        </w:rPr>
      </w:pPr>
      <w:r w:rsidRPr="00BC1A24">
        <w:rPr>
          <w:rFonts w:cs="Calibri"/>
          <w:sz w:val="24"/>
          <w:szCs w:val="24"/>
        </w:rPr>
        <w:t>При присоединении вторичной микст-инфекции применение системных глюкокортикостероидов категорически запрещено!</w:t>
      </w:r>
    </w:p>
    <w:p w:rsidR="00EF6806" w:rsidRPr="00BC1A24" w:rsidRDefault="00EF6806" w:rsidP="007550A0">
      <w:pPr>
        <w:tabs>
          <w:tab w:val="left" w:pos="4065"/>
        </w:tabs>
        <w:jc w:val="both"/>
        <w:rPr>
          <w:rFonts w:cs="Calibri"/>
          <w:sz w:val="24"/>
          <w:szCs w:val="24"/>
        </w:rPr>
      </w:pPr>
      <w:r w:rsidRPr="00BC1A24">
        <w:rPr>
          <w:rFonts w:cs="Calibri"/>
          <w:sz w:val="24"/>
          <w:szCs w:val="24"/>
        </w:rPr>
        <w:t>С целью прекращения рецидивов инфекции сначала необходимо назначить иммуностимулирующую терапию, воздействующую на Т-звено иммунитета.</w:t>
      </w:r>
    </w:p>
    <w:p w:rsidR="00EF6806" w:rsidRPr="00BC1A24" w:rsidRDefault="00EF6806" w:rsidP="007550A0">
      <w:pPr>
        <w:tabs>
          <w:tab w:val="left" w:pos="4065"/>
        </w:tabs>
        <w:jc w:val="both"/>
        <w:rPr>
          <w:rFonts w:cs="Calibri"/>
          <w:sz w:val="24"/>
          <w:szCs w:val="24"/>
        </w:rPr>
      </w:pPr>
      <w:r w:rsidRPr="00BC1A24">
        <w:rPr>
          <w:rFonts w:cs="Calibri"/>
          <w:sz w:val="24"/>
          <w:szCs w:val="24"/>
        </w:rPr>
        <w:t>6. Для санации желудочно-кишечного тракта от условно-патогенной микробиоты при дисбиозе мы назначаем пробиотический комплекс “Эубикор” (1,5-3 г 3 раза в сутки) и синбиотик “Мультибактерин ветеринарный Омега-10” для восстановления лакто- и бифидобактерий.</w:t>
      </w:r>
    </w:p>
    <w:p w:rsidR="00EF6806" w:rsidRPr="00BC1A24" w:rsidRDefault="00EF6806" w:rsidP="007550A0">
      <w:pPr>
        <w:tabs>
          <w:tab w:val="left" w:pos="4065"/>
        </w:tabs>
        <w:jc w:val="both"/>
        <w:rPr>
          <w:rFonts w:cs="Calibri"/>
          <w:sz w:val="24"/>
          <w:szCs w:val="24"/>
        </w:rPr>
      </w:pPr>
      <w:r w:rsidRPr="00BC1A24">
        <w:rPr>
          <w:rFonts w:cs="Calibri"/>
          <w:sz w:val="24"/>
          <w:szCs w:val="24"/>
        </w:rPr>
        <w:t>7. Полиненасыщенные и незаменимые жирные кислоты оказывают противовоспалительное и противозудневое действие, а в комплексе с жирорастворимыми витаминами А и Д способствуют восстановлению кожного и шерстного покрова. Мы рекомендуем использовать поливитаминную добавку “Канигло” в комплексном лечении атопического дерматита не менее 10 недель подряд.</w:t>
      </w:r>
    </w:p>
    <w:p w:rsidR="00EF6806" w:rsidRPr="00BC1A24" w:rsidRDefault="00EF6806" w:rsidP="00F1184C">
      <w:pPr>
        <w:tabs>
          <w:tab w:val="left" w:pos="4065"/>
        </w:tabs>
        <w:rPr>
          <w:rFonts w:cs="Calibri"/>
          <w:sz w:val="24"/>
          <w:szCs w:val="24"/>
        </w:rPr>
      </w:pPr>
      <w:r w:rsidRPr="00BC1A24">
        <w:rPr>
          <w:rFonts w:cs="Calibri"/>
          <w:sz w:val="24"/>
          <w:szCs w:val="24"/>
        </w:rPr>
        <w:t>8. При рецидивах показано применение иммунотерапии. В нашей практике мы использовали ветеринарный препарат Атопекс-50 на 30 животных. Действующим веществом является циклический медикамент циклоспорин А, который действует специфически и обратимо на Т-лимфоциты, блокирует синтез некоторых цитокинов и позволяет в 75% случаев контролировать зуд. Атопекс-50 назначали по схеме. Препарат давали 1 или 2 раза в сутки (в зависимости от степени зуда) за 2 часа до или 2 часа после еды до купирования симптомов зуда, впоследствии Атопекс-50 давали 1 раз в 2 дня. При частичной ремиссии (зуд и гиперемия незначительно выражены) животному назначали препарат в рекомендуемой дозе 1 раз в 3-4 дня. Курс лечения составлял в среднем 4-6 недель. Во время приема Атопекса-50 у собак с атопией наблюдали улучшение состояния: значительно или полностью снижался зуд, уменьшалась гиперемия кожи уже на первой неделе приема препарата.</w:t>
      </w:r>
    </w:p>
    <w:p w:rsidR="00EF6806" w:rsidRPr="00BC1A24" w:rsidRDefault="00EF6806" w:rsidP="00F1184C">
      <w:pPr>
        <w:tabs>
          <w:tab w:val="left" w:pos="4065"/>
        </w:tabs>
        <w:rPr>
          <w:rFonts w:cs="Calibri"/>
          <w:sz w:val="24"/>
          <w:szCs w:val="24"/>
        </w:rPr>
      </w:pPr>
      <w:r w:rsidRPr="00BC1A24">
        <w:rPr>
          <w:rFonts w:cs="Calibri"/>
          <w:sz w:val="24"/>
          <w:szCs w:val="24"/>
        </w:rPr>
        <w:t>Зачастую АД протекает одновременно с другими заболеваниями полиорганной этиологии (пищевая аллергия, паразитарные заболевания, пиодермия, эндокринопатии, системные заболевания), поэтому успех контроля над атопией зависит от выявления сопутствующих патологий.</w:t>
      </w:r>
    </w:p>
    <w:p w:rsidR="00EF6806" w:rsidRPr="00BC1A24" w:rsidRDefault="00EF6806" w:rsidP="00E66307">
      <w:pPr>
        <w:tabs>
          <w:tab w:val="left" w:pos="4065"/>
        </w:tabs>
        <w:rPr>
          <w:rFonts w:cs="Calibri"/>
          <w:b/>
          <w:i/>
          <w:sz w:val="24"/>
          <w:szCs w:val="24"/>
        </w:rPr>
      </w:pPr>
      <w:r w:rsidRPr="00BC1A24">
        <w:rPr>
          <w:rFonts w:cs="Calibri"/>
          <w:b/>
          <w:i/>
          <w:sz w:val="24"/>
          <w:szCs w:val="24"/>
        </w:rPr>
        <w:t>Дифференциация</w:t>
      </w:r>
    </w:p>
    <w:p w:rsidR="00EF6806" w:rsidRPr="00BC1A24" w:rsidRDefault="00EF6806" w:rsidP="00E66307">
      <w:pPr>
        <w:tabs>
          <w:tab w:val="left" w:pos="4065"/>
        </w:tabs>
        <w:rPr>
          <w:rFonts w:cs="Calibri"/>
          <w:sz w:val="24"/>
          <w:szCs w:val="24"/>
        </w:rPr>
      </w:pPr>
      <w:r w:rsidRPr="00BC1A24">
        <w:rPr>
          <w:rFonts w:cs="Calibri"/>
          <w:sz w:val="24"/>
          <w:szCs w:val="24"/>
        </w:rPr>
        <w:t>Отличие АД от аллергии в том, что последняя развивается, когда безопасные обычно вещества внешней среды (аллергены) прикрепляются к иммуноглобулину Е, затем к мастоцитам и стимулируют высвобождение активных веществ. Если у собак подобные аллергические реакции передаются по наследству, это называют атопическим дерматитом.</w:t>
      </w:r>
    </w:p>
    <w:p w:rsidR="00EF6806" w:rsidRPr="00141203" w:rsidRDefault="00EF6806" w:rsidP="00F1184C">
      <w:pPr>
        <w:tabs>
          <w:tab w:val="left" w:pos="4065"/>
        </w:tabs>
        <w:rPr>
          <w:rFonts w:cs="Calibri"/>
          <w:b/>
          <w:sz w:val="28"/>
          <w:szCs w:val="28"/>
        </w:rPr>
      </w:pPr>
      <w:r w:rsidRPr="00141203">
        <w:rPr>
          <w:rFonts w:cs="Calibri"/>
          <w:b/>
          <w:sz w:val="28"/>
          <w:szCs w:val="28"/>
        </w:rPr>
        <w:t>2.2 Материал и методика исследований</w:t>
      </w:r>
    </w:p>
    <w:p w:rsidR="00EF6806" w:rsidRPr="00141203" w:rsidRDefault="00EF6806" w:rsidP="00F1184C">
      <w:pPr>
        <w:tabs>
          <w:tab w:val="left" w:pos="4065"/>
        </w:tabs>
        <w:rPr>
          <w:rFonts w:cs="Calibri"/>
          <w:b/>
          <w:sz w:val="24"/>
          <w:szCs w:val="24"/>
        </w:rPr>
      </w:pPr>
      <w:r w:rsidRPr="00141203">
        <w:rPr>
          <w:rFonts w:cs="Calibri"/>
          <w:b/>
          <w:sz w:val="24"/>
          <w:szCs w:val="24"/>
        </w:rPr>
        <w:t>2.2.1 Расположение</w:t>
      </w:r>
    </w:p>
    <w:p w:rsidR="00EF6806" w:rsidRPr="00BC1A24" w:rsidRDefault="00EF6806" w:rsidP="00F1184C">
      <w:pPr>
        <w:tabs>
          <w:tab w:val="left" w:pos="4065"/>
        </w:tabs>
        <w:rPr>
          <w:rFonts w:cs="Calibri"/>
          <w:sz w:val="24"/>
          <w:szCs w:val="24"/>
        </w:rPr>
      </w:pPr>
      <w:r w:rsidRPr="00BC1A24">
        <w:rPr>
          <w:rFonts w:cs="Calibri"/>
          <w:sz w:val="24"/>
          <w:szCs w:val="24"/>
        </w:rPr>
        <w:t>Ветеринарная клиника «Зоосфера» располагается в городе Калуга по адресу: улица Герцена  34, в здании Калужского аграрного колледжа.</w:t>
      </w:r>
    </w:p>
    <w:p w:rsidR="00EF6806" w:rsidRPr="00141203" w:rsidRDefault="00EF6806" w:rsidP="00F1184C">
      <w:pPr>
        <w:tabs>
          <w:tab w:val="left" w:pos="4065"/>
        </w:tabs>
        <w:rPr>
          <w:rFonts w:cs="Calibri"/>
          <w:b/>
          <w:sz w:val="24"/>
          <w:szCs w:val="24"/>
        </w:rPr>
      </w:pPr>
      <w:r w:rsidRPr="00141203">
        <w:rPr>
          <w:rFonts w:cs="Calibri"/>
          <w:b/>
          <w:sz w:val="24"/>
          <w:szCs w:val="24"/>
        </w:rPr>
        <w:t>2.2.2.Размеры и обеспеченность помещениями</w:t>
      </w:r>
    </w:p>
    <w:p w:rsidR="00EF6806" w:rsidRPr="00BC1A24" w:rsidRDefault="00EF6806" w:rsidP="00F1184C">
      <w:pPr>
        <w:tabs>
          <w:tab w:val="left" w:pos="4065"/>
        </w:tabs>
        <w:rPr>
          <w:rFonts w:cs="Calibri"/>
          <w:sz w:val="24"/>
          <w:szCs w:val="24"/>
        </w:rPr>
      </w:pPr>
      <w:r w:rsidRPr="00BC1A24">
        <w:rPr>
          <w:rFonts w:cs="Calibri"/>
          <w:sz w:val="24"/>
          <w:szCs w:val="24"/>
        </w:rPr>
        <w:t>Клиника располагается в здании Калужского аграрного колледжа, на первом этаже. Состоит из 4 помещений:</w:t>
      </w:r>
    </w:p>
    <w:p w:rsidR="00EF6806" w:rsidRPr="00BC1A24" w:rsidRDefault="00EF6806" w:rsidP="00F1184C">
      <w:pPr>
        <w:tabs>
          <w:tab w:val="left" w:pos="4065"/>
        </w:tabs>
        <w:rPr>
          <w:rFonts w:cs="Calibri"/>
          <w:sz w:val="24"/>
          <w:szCs w:val="24"/>
        </w:rPr>
      </w:pPr>
      <w:r w:rsidRPr="00BC1A24">
        <w:rPr>
          <w:rFonts w:cs="Calibri"/>
          <w:sz w:val="24"/>
          <w:szCs w:val="24"/>
        </w:rPr>
        <w:t>-холл ( там посетители дожидаются вызова, здесь имеются скамейки для посетителей) и тут же аптечный киоск где продаются корма, лекарственные препараты, аксессуары для животных.</w:t>
      </w:r>
    </w:p>
    <w:p w:rsidR="00EF6806" w:rsidRPr="00BC1A24" w:rsidRDefault="00EF6806" w:rsidP="00F1184C">
      <w:pPr>
        <w:tabs>
          <w:tab w:val="left" w:pos="4065"/>
        </w:tabs>
        <w:rPr>
          <w:rFonts w:cs="Calibri"/>
          <w:sz w:val="24"/>
          <w:szCs w:val="24"/>
        </w:rPr>
      </w:pPr>
      <w:r w:rsidRPr="00BC1A24">
        <w:rPr>
          <w:rFonts w:cs="Calibri"/>
          <w:sz w:val="24"/>
          <w:szCs w:val="24"/>
        </w:rPr>
        <w:t>-приемная ( здесь проводят осмотр, врачебные манипуляци</w:t>
      </w:r>
      <w:r>
        <w:rPr>
          <w:rFonts w:cs="Calibri"/>
          <w:sz w:val="24"/>
          <w:szCs w:val="24"/>
        </w:rPr>
        <w:t>и) . В приемной есть</w:t>
      </w:r>
      <w:r w:rsidRPr="00BC1A24">
        <w:rPr>
          <w:rFonts w:cs="Calibri"/>
          <w:sz w:val="24"/>
          <w:szCs w:val="24"/>
        </w:rPr>
        <w:t xml:space="preserve"> стол, на котором осматривают больных животных, стол для документации, шкаф с лекарственными препаратами, микроскоп.</w:t>
      </w:r>
    </w:p>
    <w:p w:rsidR="00EF6806" w:rsidRPr="00BC1A24" w:rsidRDefault="00EF6806" w:rsidP="00F1184C">
      <w:pPr>
        <w:tabs>
          <w:tab w:val="left" w:pos="4065"/>
        </w:tabs>
        <w:rPr>
          <w:rFonts w:cs="Calibri"/>
          <w:sz w:val="24"/>
          <w:szCs w:val="24"/>
        </w:rPr>
      </w:pPr>
      <w:r w:rsidRPr="00BC1A24">
        <w:rPr>
          <w:rFonts w:cs="Calibri"/>
          <w:sz w:val="24"/>
          <w:szCs w:val="24"/>
        </w:rPr>
        <w:t>-операционная ( здесь проводят операции) стены и пол выложены плиткой, пол под наклонном, в центре находится операционный стол «Виноградова» для мелких животных,  над ним бестеневая лампа, так же есть  три стола для инструментов и лекарств, шкаф для инструментов, кварцевые лампы для дезинфекции помещений.</w:t>
      </w:r>
    </w:p>
    <w:p w:rsidR="00EF6806" w:rsidRPr="00BC1A24" w:rsidRDefault="00EF6806" w:rsidP="00F1184C">
      <w:pPr>
        <w:tabs>
          <w:tab w:val="left" w:pos="4065"/>
        </w:tabs>
        <w:rPr>
          <w:rFonts w:cs="Calibri"/>
          <w:sz w:val="24"/>
          <w:szCs w:val="24"/>
        </w:rPr>
      </w:pPr>
      <w:r w:rsidRPr="00BC1A24">
        <w:rPr>
          <w:rFonts w:cs="Calibri"/>
          <w:sz w:val="24"/>
          <w:szCs w:val="24"/>
        </w:rPr>
        <w:t>- подсобное помещение.</w:t>
      </w:r>
    </w:p>
    <w:p w:rsidR="00EF6806" w:rsidRPr="00141203" w:rsidRDefault="00EF6806" w:rsidP="00F1184C">
      <w:pPr>
        <w:tabs>
          <w:tab w:val="left" w:pos="4065"/>
        </w:tabs>
        <w:rPr>
          <w:rFonts w:cs="Calibri"/>
          <w:b/>
          <w:sz w:val="24"/>
          <w:szCs w:val="24"/>
        </w:rPr>
      </w:pPr>
      <w:r w:rsidRPr="00141203">
        <w:rPr>
          <w:rFonts w:cs="Calibri"/>
          <w:b/>
          <w:sz w:val="24"/>
          <w:szCs w:val="24"/>
        </w:rPr>
        <w:t>2.2.3 Специализация</w:t>
      </w:r>
    </w:p>
    <w:p w:rsidR="00EF6806" w:rsidRPr="00BC1A24" w:rsidRDefault="00EF6806" w:rsidP="00F1184C">
      <w:pPr>
        <w:tabs>
          <w:tab w:val="left" w:pos="4065"/>
        </w:tabs>
        <w:rPr>
          <w:rFonts w:cs="Calibri"/>
          <w:sz w:val="24"/>
          <w:szCs w:val="24"/>
        </w:rPr>
      </w:pPr>
      <w:r w:rsidRPr="00BC1A24">
        <w:rPr>
          <w:rFonts w:cs="Calibri"/>
          <w:sz w:val="24"/>
          <w:szCs w:val="24"/>
        </w:rPr>
        <w:t>Ветеринарная клиника представляет собой частное предприятие, оказывающее все виды ветеринарной помощи животным.</w:t>
      </w:r>
    </w:p>
    <w:p w:rsidR="00EF6806" w:rsidRPr="00BC1A24" w:rsidRDefault="00EF6806" w:rsidP="00F1184C">
      <w:pPr>
        <w:tabs>
          <w:tab w:val="left" w:pos="4065"/>
        </w:tabs>
        <w:rPr>
          <w:rFonts w:cs="Calibri"/>
          <w:sz w:val="24"/>
          <w:szCs w:val="24"/>
        </w:rPr>
      </w:pPr>
      <w:r w:rsidRPr="00BC1A24">
        <w:rPr>
          <w:rFonts w:cs="Calibri"/>
          <w:sz w:val="24"/>
          <w:szCs w:val="24"/>
        </w:rPr>
        <w:t>Индивидуальный предприниматель : Костомаров  Андрей Владимирович, лицензия № 21-25 000673 от 9 апреля 2008 года.</w:t>
      </w:r>
    </w:p>
    <w:p w:rsidR="00EF6806" w:rsidRPr="00BC1A24" w:rsidRDefault="00EF6806" w:rsidP="00F1184C">
      <w:pPr>
        <w:tabs>
          <w:tab w:val="left" w:pos="4065"/>
        </w:tabs>
        <w:rPr>
          <w:rFonts w:cs="Calibri"/>
          <w:sz w:val="24"/>
          <w:szCs w:val="24"/>
        </w:rPr>
      </w:pPr>
      <w:r w:rsidRPr="00BC1A24">
        <w:rPr>
          <w:rFonts w:cs="Calibri"/>
          <w:sz w:val="24"/>
          <w:szCs w:val="24"/>
        </w:rPr>
        <w:t>Деятельность ветеринарного учреждения регламентируется в нашей стране рядом законодательных документов:</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Законом о ветеринарии;</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Законом о защите прав потребителей;</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Ветеринарным законодательством;</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Гражданским кодексом РФ;</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Гражданско-процессуальным кодексом РФ;</w:t>
      </w:r>
    </w:p>
    <w:p w:rsidR="00EF6806" w:rsidRPr="00BC1A24" w:rsidRDefault="00EF6806" w:rsidP="002B7139">
      <w:pPr>
        <w:pStyle w:val="11"/>
        <w:numPr>
          <w:ilvl w:val="0"/>
          <w:numId w:val="1"/>
        </w:numPr>
        <w:tabs>
          <w:tab w:val="left" w:pos="4065"/>
        </w:tabs>
        <w:rPr>
          <w:rFonts w:cs="Calibri"/>
          <w:sz w:val="24"/>
          <w:szCs w:val="24"/>
        </w:rPr>
      </w:pPr>
      <w:r w:rsidRPr="00BC1A24">
        <w:rPr>
          <w:rFonts w:cs="Calibri"/>
          <w:sz w:val="24"/>
          <w:szCs w:val="24"/>
        </w:rPr>
        <w:t>Федеральным законом «О несостоятельности (банкротстве)» № 6-ФЗ;</w:t>
      </w:r>
    </w:p>
    <w:p w:rsidR="00EF6806" w:rsidRPr="00BC1A24" w:rsidRDefault="00EF6806" w:rsidP="00E41893">
      <w:pPr>
        <w:pStyle w:val="11"/>
        <w:numPr>
          <w:ilvl w:val="0"/>
          <w:numId w:val="1"/>
        </w:numPr>
        <w:tabs>
          <w:tab w:val="left" w:pos="4065"/>
        </w:tabs>
        <w:rPr>
          <w:rFonts w:cs="Calibri"/>
          <w:sz w:val="24"/>
          <w:szCs w:val="24"/>
        </w:rPr>
      </w:pPr>
      <w:r w:rsidRPr="00BC1A24">
        <w:rPr>
          <w:rFonts w:cs="Calibri"/>
          <w:sz w:val="24"/>
          <w:szCs w:val="24"/>
        </w:rPr>
        <w:t>Федеральным законом « О государственной поддержке малого предпринимательства в РФ» № 88-ФЗ.</w:t>
      </w:r>
    </w:p>
    <w:p w:rsidR="00EF6806" w:rsidRPr="00BC1A24" w:rsidRDefault="00EF6806" w:rsidP="00E41893">
      <w:pPr>
        <w:tabs>
          <w:tab w:val="left" w:pos="4065"/>
        </w:tabs>
        <w:ind w:left="360"/>
        <w:rPr>
          <w:rFonts w:cs="Calibri"/>
          <w:sz w:val="24"/>
          <w:szCs w:val="24"/>
        </w:rPr>
      </w:pPr>
      <w:r w:rsidRPr="00BC1A24">
        <w:rPr>
          <w:rFonts w:cs="Calibri"/>
          <w:sz w:val="24"/>
          <w:szCs w:val="24"/>
        </w:rPr>
        <w:t>Основное направление деятельности – ветеринарная помощь мелким декоративным домашним животным ( собаки, кошки, декоративные грызуны, птицы и пресмыкающиеся). Так же проводится оказание лечебной помощи крупным сельскохозяйственным домашним животным (вызов врача на дом).</w:t>
      </w:r>
    </w:p>
    <w:p w:rsidR="00EF6806" w:rsidRPr="00BC1A24" w:rsidRDefault="00EF6806" w:rsidP="00E41893">
      <w:pPr>
        <w:tabs>
          <w:tab w:val="left" w:pos="4065"/>
        </w:tabs>
        <w:rPr>
          <w:rFonts w:cs="Calibri"/>
          <w:sz w:val="24"/>
          <w:szCs w:val="24"/>
        </w:rPr>
      </w:pPr>
      <w:r w:rsidRPr="00BC1A24">
        <w:rPr>
          <w:rFonts w:cs="Calibri"/>
          <w:sz w:val="24"/>
          <w:szCs w:val="24"/>
        </w:rPr>
        <w:t xml:space="preserve"> По мимо этого производится груминг животных, продажа кормов, аксессуаров и лекарственных препаратов.</w:t>
      </w:r>
    </w:p>
    <w:p w:rsidR="00EF6806" w:rsidRPr="00141203" w:rsidRDefault="00EF6806" w:rsidP="00E41893">
      <w:pPr>
        <w:tabs>
          <w:tab w:val="left" w:pos="4065"/>
        </w:tabs>
        <w:rPr>
          <w:rFonts w:cs="Calibri"/>
          <w:b/>
          <w:sz w:val="24"/>
          <w:szCs w:val="24"/>
        </w:rPr>
      </w:pPr>
      <w:r w:rsidRPr="00141203">
        <w:rPr>
          <w:rFonts w:cs="Calibri"/>
          <w:b/>
          <w:sz w:val="24"/>
          <w:szCs w:val="24"/>
        </w:rPr>
        <w:t>2.2.4  Правила внутреннего распорядка работы.</w:t>
      </w:r>
    </w:p>
    <w:p w:rsidR="00EF6806" w:rsidRPr="00BC1A24" w:rsidRDefault="00EF6806" w:rsidP="00E41893">
      <w:pPr>
        <w:tabs>
          <w:tab w:val="left" w:pos="4065"/>
        </w:tabs>
        <w:rPr>
          <w:rFonts w:cs="Calibri"/>
          <w:sz w:val="24"/>
          <w:szCs w:val="24"/>
        </w:rPr>
      </w:pPr>
      <w:r w:rsidRPr="00BC1A24">
        <w:rPr>
          <w:rFonts w:cs="Calibri"/>
          <w:sz w:val="24"/>
          <w:szCs w:val="24"/>
        </w:rPr>
        <w:t>Режим работы клиники: ежедневно с 9 до 21 часа, без обеда и выходных. Прием и осмотр ведется в следующем порядке:</w:t>
      </w:r>
    </w:p>
    <w:p w:rsidR="00EF6806" w:rsidRPr="00BC1A24" w:rsidRDefault="00EF6806" w:rsidP="00E41893">
      <w:pPr>
        <w:tabs>
          <w:tab w:val="left" w:pos="4065"/>
        </w:tabs>
        <w:rPr>
          <w:rFonts w:cs="Calibri"/>
          <w:sz w:val="24"/>
          <w:szCs w:val="24"/>
        </w:rPr>
      </w:pPr>
      <w:r w:rsidRPr="00BC1A24">
        <w:rPr>
          <w:rFonts w:cs="Calibri"/>
          <w:sz w:val="24"/>
          <w:szCs w:val="24"/>
        </w:rPr>
        <w:t>-  в порядке очереди вызываются  посетители; если прием первичный, то после осмотра животного на него заводится индивидуальная карточка, куда заносятся показатели пульса, дыхания, первоначальный и заключительный диагноз, производившиеся манипуляции, оперативное вмешательство, медикаментозное лечение, назначение на дом, указывается дата повторного посещения.</w:t>
      </w:r>
    </w:p>
    <w:p w:rsidR="00EF6806" w:rsidRPr="00BC1A24" w:rsidRDefault="00EF6806" w:rsidP="00E41893">
      <w:pPr>
        <w:tabs>
          <w:tab w:val="left" w:pos="4065"/>
        </w:tabs>
        <w:rPr>
          <w:rFonts w:cs="Calibri"/>
          <w:sz w:val="24"/>
          <w:szCs w:val="24"/>
        </w:rPr>
      </w:pPr>
      <w:r w:rsidRPr="00BC1A24">
        <w:rPr>
          <w:rFonts w:cs="Calibri"/>
          <w:sz w:val="24"/>
          <w:szCs w:val="24"/>
        </w:rPr>
        <w:t>- если животное наблюдается в клинике, то до начала приема поднимается история болезни и после этого проводят осмотр;</w:t>
      </w:r>
    </w:p>
    <w:p w:rsidR="00EF6806" w:rsidRPr="00BC1A24" w:rsidRDefault="00EF6806" w:rsidP="00E41893">
      <w:pPr>
        <w:tabs>
          <w:tab w:val="left" w:pos="4065"/>
        </w:tabs>
        <w:rPr>
          <w:rFonts w:cs="Calibri"/>
          <w:sz w:val="24"/>
          <w:szCs w:val="24"/>
        </w:rPr>
      </w:pPr>
      <w:r w:rsidRPr="00BC1A24">
        <w:rPr>
          <w:rFonts w:cs="Calibri"/>
          <w:sz w:val="24"/>
          <w:szCs w:val="24"/>
        </w:rPr>
        <w:t>- вне очереди принимаются животные в тяжелом состоянии, животные на плановые операции, постановку капельниц, прививки, инъекции и снятие швов.</w:t>
      </w:r>
    </w:p>
    <w:p w:rsidR="00EF6806" w:rsidRPr="00141203" w:rsidRDefault="00EF6806" w:rsidP="00E41893">
      <w:pPr>
        <w:tabs>
          <w:tab w:val="left" w:pos="4065"/>
        </w:tabs>
        <w:rPr>
          <w:rFonts w:cs="Calibri"/>
          <w:b/>
          <w:sz w:val="24"/>
          <w:szCs w:val="24"/>
        </w:rPr>
      </w:pPr>
      <w:r w:rsidRPr="00141203">
        <w:rPr>
          <w:rFonts w:cs="Calibri"/>
          <w:b/>
          <w:sz w:val="24"/>
          <w:szCs w:val="24"/>
        </w:rPr>
        <w:t>2.2.5. Система руководства. Штат сотрудников.</w:t>
      </w:r>
    </w:p>
    <w:p w:rsidR="00EF6806" w:rsidRPr="00BC1A24" w:rsidRDefault="00EF6806" w:rsidP="00E41893">
      <w:pPr>
        <w:tabs>
          <w:tab w:val="left" w:pos="4065"/>
        </w:tabs>
        <w:rPr>
          <w:rFonts w:cs="Calibri"/>
          <w:sz w:val="24"/>
          <w:szCs w:val="24"/>
        </w:rPr>
      </w:pPr>
      <w:r w:rsidRPr="00BC1A24">
        <w:rPr>
          <w:rFonts w:cs="Calibri"/>
          <w:sz w:val="24"/>
          <w:szCs w:val="24"/>
        </w:rPr>
        <w:t>В клинике работают:</w:t>
      </w:r>
    </w:p>
    <w:p w:rsidR="00EF6806" w:rsidRPr="00BC1A24" w:rsidRDefault="00EF6806" w:rsidP="00E41893">
      <w:pPr>
        <w:tabs>
          <w:tab w:val="left" w:pos="4065"/>
        </w:tabs>
        <w:rPr>
          <w:rFonts w:cs="Calibri"/>
          <w:sz w:val="24"/>
          <w:szCs w:val="24"/>
        </w:rPr>
      </w:pPr>
      <w:r w:rsidRPr="00BC1A24">
        <w:rPr>
          <w:rFonts w:cs="Calibri"/>
          <w:sz w:val="24"/>
          <w:szCs w:val="24"/>
        </w:rPr>
        <w:t>- Ветеринарный врач Аникин Павел Юрьевич;</w:t>
      </w:r>
    </w:p>
    <w:p w:rsidR="00EF6806" w:rsidRPr="00BC1A24" w:rsidRDefault="00EF6806" w:rsidP="00E41893">
      <w:pPr>
        <w:tabs>
          <w:tab w:val="left" w:pos="4065"/>
        </w:tabs>
        <w:rPr>
          <w:rFonts w:cs="Calibri"/>
          <w:sz w:val="24"/>
          <w:szCs w:val="24"/>
        </w:rPr>
      </w:pPr>
      <w:r w:rsidRPr="00BC1A24">
        <w:rPr>
          <w:rFonts w:cs="Calibri"/>
          <w:sz w:val="24"/>
          <w:szCs w:val="24"/>
        </w:rPr>
        <w:t>- Ветеринарный фельдшер Курзенкова Наталья Игоревна;</w:t>
      </w:r>
    </w:p>
    <w:p w:rsidR="00EF6806" w:rsidRPr="00BC1A24" w:rsidRDefault="00EF6806" w:rsidP="00E41893">
      <w:pPr>
        <w:tabs>
          <w:tab w:val="left" w:pos="4065"/>
        </w:tabs>
        <w:rPr>
          <w:rFonts w:cs="Calibri"/>
          <w:sz w:val="24"/>
          <w:szCs w:val="24"/>
        </w:rPr>
      </w:pPr>
      <w:r w:rsidRPr="00BC1A24">
        <w:rPr>
          <w:rFonts w:cs="Calibri"/>
          <w:sz w:val="24"/>
          <w:szCs w:val="24"/>
        </w:rPr>
        <w:t>- Ветеринарный врач Махров Евгений Вячеславович;</w:t>
      </w:r>
    </w:p>
    <w:p w:rsidR="00EF6806" w:rsidRDefault="00EF6806" w:rsidP="00E41893">
      <w:pPr>
        <w:tabs>
          <w:tab w:val="left" w:pos="4065"/>
        </w:tabs>
        <w:rPr>
          <w:rFonts w:cs="Calibri"/>
          <w:sz w:val="24"/>
          <w:szCs w:val="24"/>
        </w:rPr>
      </w:pPr>
      <w:r w:rsidRPr="00BC1A24">
        <w:rPr>
          <w:rFonts w:cs="Calibri"/>
          <w:sz w:val="24"/>
          <w:szCs w:val="24"/>
        </w:rPr>
        <w:t>- Ветеринарный фельдшер Махрова Светлана Владимировна.</w:t>
      </w:r>
    </w:p>
    <w:p w:rsidR="00EF6806" w:rsidRDefault="00EF6806" w:rsidP="00E41893">
      <w:pPr>
        <w:tabs>
          <w:tab w:val="left" w:pos="4065"/>
        </w:tabs>
        <w:rPr>
          <w:rFonts w:cs="Calibri"/>
          <w:sz w:val="24"/>
          <w:szCs w:val="24"/>
        </w:rPr>
      </w:pPr>
    </w:p>
    <w:p w:rsidR="00EF6806" w:rsidRPr="00BC1A24" w:rsidRDefault="00EF6806" w:rsidP="00E41893">
      <w:pPr>
        <w:tabs>
          <w:tab w:val="left" w:pos="4065"/>
        </w:tabs>
        <w:rPr>
          <w:rFonts w:cs="Calibri"/>
          <w:sz w:val="24"/>
          <w:szCs w:val="24"/>
        </w:rPr>
      </w:pPr>
    </w:p>
    <w:p w:rsidR="00EF6806" w:rsidRPr="00141203" w:rsidRDefault="00EF6806" w:rsidP="00E41893">
      <w:pPr>
        <w:tabs>
          <w:tab w:val="left" w:pos="4065"/>
        </w:tabs>
        <w:rPr>
          <w:rFonts w:cs="Calibri"/>
          <w:b/>
          <w:sz w:val="24"/>
          <w:szCs w:val="24"/>
        </w:rPr>
      </w:pPr>
      <w:r w:rsidRPr="00141203">
        <w:rPr>
          <w:rFonts w:cs="Calibri"/>
          <w:b/>
          <w:sz w:val="24"/>
          <w:szCs w:val="24"/>
        </w:rPr>
        <w:t>2.2.6. Время проведения.</w:t>
      </w:r>
    </w:p>
    <w:p w:rsidR="00EF6806" w:rsidRPr="00BC1A24" w:rsidRDefault="00EF6806" w:rsidP="00E41893">
      <w:pPr>
        <w:tabs>
          <w:tab w:val="left" w:pos="4065"/>
        </w:tabs>
        <w:rPr>
          <w:rFonts w:cs="Calibri"/>
          <w:sz w:val="24"/>
          <w:szCs w:val="24"/>
        </w:rPr>
      </w:pPr>
      <w:r w:rsidRPr="00BC1A24">
        <w:rPr>
          <w:rFonts w:cs="Calibri"/>
          <w:sz w:val="24"/>
          <w:szCs w:val="24"/>
        </w:rPr>
        <w:t>Клинические исследования проводились мною, в период с 1 марта по 11 апреля 2010 года, в условиях амбулаторного приема в ветеринарно</w:t>
      </w:r>
      <w:r>
        <w:rPr>
          <w:rFonts w:cs="Calibri"/>
          <w:sz w:val="24"/>
          <w:szCs w:val="24"/>
        </w:rPr>
        <w:t xml:space="preserve">й клиники  « Зоосфера», </w:t>
      </w:r>
      <w:r w:rsidRPr="00BC1A24">
        <w:rPr>
          <w:rFonts w:cs="Calibri"/>
          <w:sz w:val="24"/>
          <w:szCs w:val="24"/>
        </w:rPr>
        <w:t>под курацией:</w:t>
      </w:r>
    </w:p>
    <w:p w:rsidR="00EF6806" w:rsidRPr="00BC1A24" w:rsidRDefault="00EF6806" w:rsidP="00E41893">
      <w:pPr>
        <w:tabs>
          <w:tab w:val="left" w:pos="4065"/>
        </w:tabs>
        <w:rPr>
          <w:rFonts w:cs="Calibri"/>
          <w:sz w:val="24"/>
          <w:szCs w:val="24"/>
        </w:rPr>
      </w:pPr>
      <w:r>
        <w:rPr>
          <w:rFonts w:cs="Calibri"/>
          <w:sz w:val="24"/>
          <w:szCs w:val="24"/>
        </w:rPr>
        <w:t xml:space="preserve">-   </w:t>
      </w:r>
      <w:r w:rsidRPr="00BC1A24">
        <w:rPr>
          <w:rFonts w:cs="Calibri"/>
          <w:sz w:val="24"/>
          <w:szCs w:val="24"/>
        </w:rPr>
        <w:t xml:space="preserve"> </w:t>
      </w:r>
      <w:r>
        <w:rPr>
          <w:rFonts w:cs="Calibri"/>
          <w:sz w:val="24"/>
          <w:szCs w:val="24"/>
        </w:rPr>
        <w:t xml:space="preserve">Аникин Павел Юрьевич </w:t>
      </w:r>
      <w:r w:rsidRPr="00BC1A24">
        <w:rPr>
          <w:rFonts w:cs="Calibri"/>
          <w:sz w:val="24"/>
          <w:szCs w:val="24"/>
        </w:rPr>
        <w:t>со стороны клиники</w:t>
      </w:r>
    </w:p>
    <w:p w:rsidR="00EF6806" w:rsidRPr="00BC1A24" w:rsidRDefault="00EF6806" w:rsidP="00E41893">
      <w:pPr>
        <w:tabs>
          <w:tab w:val="left" w:pos="4065"/>
        </w:tabs>
        <w:rPr>
          <w:rFonts w:cs="Calibri"/>
          <w:sz w:val="24"/>
          <w:szCs w:val="24"/>
        </w:rPr>
      </w:pPr>
      <w:r>
        <w:rPr>
          <w:rFonts w:cs="Calibri"/>
          <w:sz w:val="24"/>
          <w:szCs w:val="24"/>
        </w:rPr>
        <w:t xml:space="preserve">- Кулакова Надежда Алексеевна   </w:t>
      </w:r>
      <w:r w:rsidRPr="00BC1A24">
        <w:rPr>
          <w:rFonts w:cs="Calibri"/>
          <w:sz w:val="24"/>
          <w:szCs w:val="24"/>
        </w:rPr>
        <w:t>со стороны колледжа</w:t>
      </w:r>
    </w:p>
    <w:p w:rsidR="00EF6806" w:rsidRPr="00141203" w:rsidRDefault="00EF6806" w:rsidP="00E41893">
      <w:pPr>
        <w:tabs>
          <w:tab w:val="left" w:pos="4065"/>
        </w:tabs>
        <w:rPr>
          <w:rFonts w:cs="Calibri"/>
          <w:b/>
          <w:sz w:val="24"/>
          <w:szCs w:val="24"/>
        </w:rPr>
      </w:pPr>
      <w:r w:rsidRPr="00141203">
        <w:rPr>
          <w:rFonts w:cs="Calibri"/>
          <w:b/>
          <w:sz w:val="24"/>
          <w:szCs w:val="24"/>
        </w:rPr>
        <w:t xml:space="preserve">2.2.7. Методика  выполнения </w:t>
      </w:r>
    </w:p>
    <w:p w:rsidR="00EF6806" w:rsidRPr="00BC1A24" w:rsidRDefault="00EF6806" w:rsidP="00E41893">
      <w:pPr>
        <w:tabs>
          <w:tab w:val="left" w:pos="4065"/>
        </w:tabs>
        <w:rPr>
          <w:rFonts w:cs="Calibri"/>
          <w:sz w:val="24"/>
          <w:szCs w:val="24"/>
        </w:rPr>
      </w:pPr>
      <w:r w:rsidRPr="00BC1A24">
        <w:rPr>
          <w:rFonts w:cs="Calibri"/>
          <w:sz w:val="24"/>
          <w:szCs w:val="24"/>
        </w:rPr>
        <w:t>За период прохождения преддипломной практики в ветеринарной клиники «Зоосфера» было проведено мной лечение 20 собак с диагнозом атопический дерматит.</w:t>
      </w:r>
    </w:p>
    <w:p w:rsidR="00EF6806" w:rsidRPr="00BC1A24" w:rsidRDefault="00EF6806" w:rsidP="00E41893">
      <w:pPr>
        <w:tabs>
          <w:tab w:val="left" w:pos="4065"/>
        </w:tabs>
        <w:rPr>
          <w:rFonts w:cs="Calibri"/>
          <w:sz w:val="24"/>
          <w:szCs w:val="24"/>
        </w:rPr>
      </w:pPr>
    </w:p>
    <w:p w:rsidR="00EF6806" w:rsidRPr="00BC1A24" w:rsidRDefault="00EF6806" w:rsidP="00D34752">
      <w:pPr>
        <w:rPr>
          <w:rFonts w:cs="Calibri"/>
          <w:sz w:val="24"/>
          <w:szCs w:val="24"/>
        </w:rPr>
      </w:pPr>
      <w:r w:rsidRPr="00BC1A24">
        <w:rPr>
          <w:rFonts w:cs="Calibri"/>
          <w:b/>
          <w:i/>
          <w:sz w:val="24"/>
          <w:szCs w:val="24"/>
        </w:rPr>
        <w:t>Первый этап исследования.</w:t>
      </w:r>
      <w:r w:rsidRPr="00BC1A24">
        <w:rPr>
          <w:rFonts w:cs="Calibri"/>
          <w:i/>
          <w:sz w:val="24"/>
          <w:szCs w:val="24"/>
        </w:rPr>
        <w:t xml:space="preserve"> </w:t>
      </w:r>
      <w:r w:rsidRPr="00BC1A24">
        <w:rPr>
          <w:rFonts w:cs="Calibri"/>
          <w:sz w:val="24"/>
          <w:szCs w:val="24"/>
        </w:rPr>
        <w:t>На этом этапе я проводила выявление из общей массы, поступивших на прием животных , по результатам клинического осмотра и сбора анамнестических данных, животных с предположительным диагнозом «атопический дерматит».</w:t>
      </w:r>
    </w:p>
    <w:p w:rsidR="00EF6806" w:rsidRPr="00BC1A24" w:rsidRDefault="00EF6806" w:rsidP="00E41893">
      <w:pPr>
        <w:tabs>
          <w:tab w:val="left" w:pos="4065"/>
        </w:tabs>
        <w:rPr>
          <w:rFonts w:cs="Calibri"/>
          <w:sz w:val="24"/>
          <w:szCs w:val="24"/>
        </w:rPr>
      </w:pPr>
      <w:r w:rsidRPr="00BC1A24">
        <w:rPr>
          <w:rFonts w:cs="Calibri"/>
          <w:sz w:val="24"/>
          <w:szCs w:val="24"/>
        </w:rPr>
        <w:t>Диагноз был поставлен комплексно:</w:t>
      </w:r>
    </w:p>
    <w:p w:rsidR="00EF6806" w:rsidRPr="00BC1A24" w:rsidRDefault="00EF6806" w:rsidP="00D34752">
      <w:pPr>
        <w:pStyle w:val="11"/>
        <w:numPr>
          <w:ilvl w:val="0"/>
          <w:numId w:val="2"/>
        </w:numPr>
        <w:tabs>
          <w:tab w:val="left" w:pos="4065"/>
        </w:tabs>
        <w:rPr>
          <w:rFonts w:cs="Calibri"/>
          <w:sz w:val="24"/>
          <w:szCs w:val="24"/>
        </w:rPr>
      </w:pPr>
      <w:r w:rsidRPr="00BC1A24">
        <w:rPr>
          <w:rFonts w:cs="Calibri"/>
          <w:sz w:val="24"/>
          <w:szCs w:val="24"/>
        </w:rPr>
        <w:t>Детальный анамнез - важный фактор в диагностике и возможности справиться с атопическим дерматитом, поскольку он дает  ответ на вопросы: имеют ли симптомы у животного аллергическую основу и, если это так, что может являться аллергеном.</w:t>
      </w:r>
    </w:p>
    <w:p w:rsidR="00EF6806" w:rsidRPr="00BC1A24" w:rsidRDefault="00EF6806" w:rsidP="00D34752">
      <w:pPr>
        <w:tabs>
          <w:tab w:val="left" w:pos="4065"/>
        </w:tabs>
        <w:rPr>
          <w:rFonts w:cs="Calibri"/>
          <w:sz w:val="24"/>
          <w:szCs w:val="24"/>
        </w:rPr>
      </w:pPr>
      <w:r w:rsidRPr="00BC1A24">
        <w:rPr>
          <w:rFonts w:cs="Calibri"/>
          <w:sz w:val="24"/>
          <w:szCs w:val="24"/>
        </w:rPr>
        <w:t xml:space="preserve">Важные пункты, которые </w:t>
      </w:r>
      <w:r>
        <w:rPr>
          <w:rFonts w:cs="Calibri"/>
          <w:sz w:val="24"/>
          <w:szCs w:val="24"/>
        </w:rPr>
        <w:t>были обсуждены с владельца</w:t>
      </w:r>
      <w:r w:rsidRPr="00BC1A24">
        <w:rPr>
          <w:rFonts w:cs="Calibri"/>
          <w:sz w:val="24"/>
          <w:szCs w:val="24"/>
        </w:rPr>
        <w:t>м</w:t>
      </w:r>
      <w:r>
        <w:rPr>
          <w:rFonts w:cs="Calibri"/>
          <w:sz w:val="24"/>
          <w:szCs w:val="24"/>
        </w:rPr>
        <w:t>и</w:t>
      </w:r>
      <w:r w:rsidRPr="00BC1A24">
        <w:rPr>
          <w:rFonts w:cs="Calibri"/>
          <w:sz w:val="24"/>
          <w:szCs w:val="24"/>
        </w:rPr>
        <w:t>:</w:t>
      </w:r>
    </w:p>
    <w:p w:rsidR="00EF6806" w:rsidRPr="00BC1A24" w:rsidRDefault="00EF6806" w:rsidP="00D34752">
      <w:pPr>
        <w:tabs>
          <w:tab w:val="left" w:pos="4065"/>
        </w:tabs>
        <w:rPr>
          <w:rFonts w:cs="Calibri"/>
          <w:sz w:val="24"/>
          <w:szCs w:val="24"/>
        </w:rPr>
      </w:pPr>
      <w:r w:rsidRPr="00BC1A24">
        <w:rPr>
          <w:rFonts w:cs="Calibri"/>
          <w:sz w:val="24"/>
          <w:szCs w:val="24"/>
        </w:rPr>
        <w:t>— продолжительность заболевания;</w:t>
      </w:r>
    </w:p>
    <w:p w:rsidR="00EF6806" w:rsidRPr="00BC1A24" w:rsidRDefault="00EF6806" w:rsidP="00D34752">
      <w:pPr>
        <w:tabs>
          <w:tab w:val="left" w:pos="4065"/>
        </w:tabs>
        <w:rPr>
          <w:rFonts w:cs="Calibri"/>
          <w:sz w:val="24"/>
          <w:szCs w:val="24"/>
        </w:rPr>
      </w:pPr>
      <w:r w:rsidRPr="00BC1A24">
        <w:rPr>
          <w:rFonts w:cs="Calibri"/>
          <w:sz w:val="24"/>
          <w:szCs w:val="24"/>
        </w:rPr>
        <w:t>— возраст, в котором оно проявилось в первый раз;</w:t>
      </w:r>
    </w:p>
    <w:p w:rsidR="00EF6806" w:rsidRPr="00BC1A24" w:rsidRDefault="00EF6806" w:rsidP="00D34752">
      <w:pPr>
        <w:tabs>
          <w:tab w:val="left" w:pos="4065"/>
        </w:tabs>
        <w:rPr>
          <w:rFonts w:cs="Calibri"/>
          <w:sz w:val="24"/>
          <w:szCs w:val="24"/>
        </w:rPr>
      </w:pPr>
      <w:r w:rsidRPr="00BC1A24">
        <w:rPr>
          <w:rFonts w:cs="Calibri"/>
          <w:sz w:val="24"/>
          <w:szCs w:val="24"/>
        </w:rPr>
        <w:t>— развитие признаков;</w:t>
      </w:r>
    </w:p>
    <w:p w:rsidR="00EF6806" w:rsidRPr="00BC1A24" w:rsidRDefault="00EF6806" w:rsidP="00D34752">
      <w:pPr>
        <w:tabs>
          <w:tab w:val="left" w:pos="4065"/>
        </w:tabs>
        <w:rPr>
          <w:rFonts w:cs="Calibri"/>
          <w:sz w:val="24"/>
          <w:szCs w:val="24"/>
        </w:rPr>
      </w:pPr>
      <w:r w:rsidRPr="00BC1A24">
        <w:rPr>
          <w:rFonts w:cs="Calibri"/>
          <w:sz w:val="24"/>
          <w:szCs w:val="24"/>
        </w:rPr>
        <w:t>— сезонность;</w:t>
      </w:r>
    </w:p>
    <w:p w:rsidR="00EF6806" w:rsidRPr="00BC1A24" w:rsidRDefault="00EF6806" w:rsidP="00D34752">
      <w:pPr>
        <w:tabs>
          <w:tab w:val="left" w:pos="4065"/>
        </w:tabs>
        <w:rPr>
          <w:rFonts w:cs="Calibri"/>
          <w:sz w:val="24"/>
          <w:szCs w:val="24"/>
        </w:rPr>
      </w:pPr>
      <w:r w:rsidRPr="00BC1A24">
        <w:rPr>
          <w:rFonts w:cs="Calibri"/>
          <w:sz w:val="24"/>
          <w:szCs w:val="24"/>
        </w:rPr>
        <w:t>— информация об однопометниках;</w:t>
      </w:r>
    </w:p>
    <w:p w:rsidR="00EF6806" w:rsidRPr="00BC1A24" w:rsidRDefault="00EF6806" w:rsidP="00D34752">
      <w:pPr>
        <w:tabs>
          <w:tab w:val="left" w:pos="4065"/>
        </w:tabs>
        <w:rPr>
          <w:rFonts w:cs="Calibri"/>
          <w:sz w:val="24"/>
          <w:szCs w:val="24"/>
        </w:rPr>
      </w:pPr>
      <w:r w:rsidRPr="00BC1A24">
        <w:rPr>
          <w:rFonts w:cs="Calibri"/>
          <w:sz w:val="24"/>
          <w:szCs w:val="24"/>
        </w:rPr>
        <w:t>— ответ на проводимую ранее терапию.</w:t>
      </w:r>
    </w:p>
    <w:p w:rsidR="00EF6806" w:rsidRPr="00BC1A24" w:rsidRDefault="00EF6806" w:rsidP="00D34752">
      <w:pPr>
        <w:tabs>
          <w:tab w:val="left" w:pos="4065"/>
        </w:tabs>
        <w:rPr>
          <w:rFonts w:cs="Calibri"/>
          <w:sz w:val="24"/>
          <w:szCs w:val="24"/>
        </w:rPr>
      </w:pPr>
      <w:r>
        <w:rPr>
          <w:rFonts w:cs="Calibri"/>
          <w:sz w:val="24"/>
          <w:szCs w:val="24"/>
        </w:rPr>
        <w:t>Кроме того, в беседе с владельца</w:t>
      </w:r>
      <w:r w:rsidRPr="00BC1A24">
        <w:rPr>
          <w:rFonts w:cs="Calibri"/>
          <w:sz w:val="24"/>
          <w:szCs w:val="24"/>
        </w:rPr>
        <w:t>м</w:t>
      </w:r>
      <w:r>
        <w:rPr>
          <w:rFonts w:cs="Calibri"/>
          <w:sz w:val="24"/>
          <w:szCs w:val="24"/>
        </w:rPr>
        <w:t>и</w:t>
      </w:r>
      <w:r w:rsidRPr="00BC1A24">
        <w:rPr>
          <w:rFonts w:cs="Calibri"/>
          <w:sz w:val="24"/>
          <w:szCs w:val="24"/>
        </w:rPr>
        <w:t xml:space="preserve"> </w:t>
      </w:r>
      <w:r>
        <w:rPr>
          <w:rFonts w:cs="Calibri"/>
          <w:sz w:val="24"/>
          <w:szCs w:val="24"/>
        </w:rPr>
        <w:t>были уточнены</w:t>
      </w:r>
      <w:r w:rsidRPr="00BC1A24">
        <w:rPr>
          <w:rFonts w:cs="Calibri"/>
          <w:sz w:val="24"/>
          <w:szCs w:val="24"/>
        </w:rPr>
        <w:t xml:space="preserve"> следующие аспекты:</w:t>
      </w:r>
    </w:p>
    <w:p w:rsidR="00EF6806" w:rsidRPr="00BC1A24" w:rsidRDefault="00EF6806" w:rsidP="00D34752">
      <w:pPr>
        <w:tabs>
          <w:tab w:val="left" w:pos="4065"/>
        </w:tabs>
        <w:rPr>
          <w:rFonts w:cs="Calibri"/>
          <w:sz w:val="24"/>
          <w:szCs w:val="24"/>
        </w:rPr>
      </w:pPr>
      <w:r w:rsidRPr="00BC1A24">
        <w:rPr>
          <w:rFonts w:cs="Calibri"/>
          <w:sz w:val="24"/>
          <w:szCs w:val="24"/>
        </w:rPr>
        <w:t>— наличие других домашних животных;</w:t>
      </w:r>
    </w:p>
    <w:p w:rsidR="00EF6806" w:rsidRPr="00BC1A24" w:rsidRDefault="00EF6806" w:rsidP="00D34752">
      <w:pPr>
        <w:tabs>
          <w:tab w:val="left" w:pos="4065"/>
        </w:tabs>
        <w:rPr>
          <w:rFonts w:cs="Calibri"/>
          <w:sz w:val="24"/>
          <w:szCs w:val="24"/>
        </w:rPr>
      </w:pPr>
      <w:r w:rsidRPr="00BC1A24">
        <w:rPr>
          <w:rFonts w:cs="Calibri"/>
          <w:sz w:val="24"/>
          <w:szCs w:val="24"/>
        </w:rPr>
        <w:t>— кормление;</w:t>
      </w:r>
    </w:p>
    <w:p w:rsidR="00EF6806" w:rsidRPr="00BC1A24" w:rsidRDefault="00EF6806" w:rsidP="00D34752">
      <w:pPr>
        <w:tabs>
          <w:tab w:val="left" w:pos="4065"/>
        </w:tabs>
        <w:rPr>
          <w:rFonts w:cs="Calibri"/>
          <w:sz w:val="24"/>
          <w:szCs w:val="24"/>
        </w:rPr>
      </w:pPr>
      <w:r w:rsidRPr="00BC1A24">
        <w:rPr>
          <w:rFonts w:cs="Calibri"/>
          <w:sz w:val="24"/>
          <w:szCs w:val="24"/>
        </w:rPr>
        <w:t>— прогулки и возможная жизнь на улице;</w:t>
      </w:r>
    </w:p>
    <w:p w:rsidR="00EF6806" w:rsidRPr="00BC1A24" w:rsidRDefault="00EF6806" w:rsidP="00D34752">
      <w:pPr>
        <w:tabs>
          <w:tab w:val="left" w:pos="4065"/>
        </w:tabs>
        <w:rPr>
          <w:rFonts w:cs="Calibri"/>
          <w:sz w:val="24"/>
          <w:szCs w:val="24"/>
        </w:rPr>
      </w:pPr>
      <w:r w:rsidRPr="00BC1A24">
        <w:rPr>
          <w:rFonts w:cs="Calibri"/>
          <w:sz w:val="24"/>
          <w:szCs w:val="24"/>
        </w:rPr>
        <w:t>— подстилка;</w:t>
      </w:r>
    </w:p>
    <w:p w:rsidR="00EF6806" w:rsidRPr="00BC1A24" w:rsidRDefault="00EF6806" w:rsidP="00D34752">
      <w:pPr>
        <w:tabs>
          <w:tab w:val="left" w:pos="4065"/>
        </w:tabs>
        <w:rPr>
          <w:rFonts w:cs="Calibri"/>
          <w:sz w:val="24"/>
          <w:szCs w:val="24"/>
        </w:rPr>
      </w:pPr>
      <w:r w:rsidRPr="00BC1A24">
        <w:rPr>
          <w:rFonts w:cs="Calibri"/>
          <w:sz w:val="24"/>
          <w:szCs w:val="24"/>
        </w:rPr>
        <w:t>— обработки против эктопаразитов;</w:t>
      </w:r>
    </w:p>
    <w:p w:rsidR="00EF6806" w:rsidRPr="00BC1A24" w:rsidRDefault="00EF6806" w:rsidP="00D34752">
      <w:pPr>
        <w:tabs>
          <w:tab w:val="left" w:pos="4065"/>
        </w:tabs>
        <w:rPr>
          <w:rFonts w:cs="Calibri"/>
          <w:sz w:val="24"/>
          <w:szCs w:val="24"/>
        </w:rPr>
      </w:pPr>
      <w:r w:rsidRPr="00BC1A24">
        <w:rPr>
          <w:rFonts w:cs="Calibri"/>
          <w:sz w:val="24"/>
          <w:szCs w:val="24"/>
        </w:rPr>
        <w:t>— предыдущее лечение и его эффективность</w:t>
      </w:r>
    </w:p>
    <w:p w:rsidR="00EF6806" w:rsidRPr="00BC1A24" w:rsidRDefault="00EF6806" w:rsidP="003C741C">
      <w:pPr>
        <w:tabs>
          <w:tab w:val="left" w:pos="4065"/>
        </w:tabs>
        <w:rPr>
          <w:rFonts w:cs="Calibri"/>
          <w:sz w:val="24"/>
          <w:szCs w:val="24"/>
        </w:rPr>
      </w:pPr>
      <w:r w:rsidRPr="00BC1A24">
        <w:rPr>
          <w:rFonts w:cs="Calibri"/>
          <w:sz w:val="24"/>
          <w:szCs w:val="24"/>
        </w:rPr>
        <w:t>Алопеции по телу, вокруг глаз, в подмышечной области, на лапах, папулы, пустулы. На коже наблюдают,</w:t>
      </w:r>
      <w:r>
        <w:rPr>
          <w:rFonts w:cs="Calibri"/>
          <w:sz w:val="24"/>
          <w:szCs w:val="24"/>
        </w:rPr>
        <w:t xml:space="preserve"> </w:t>
      </w:r>
      <w:r w:rsidRPr="00BC1A24">
        <w:rPr>
          <w:rFonts w:cs="Calibri"/>
          <w:sz w:val="24"/>
          <w:szCs w:val="24"/>
        </w:rPr>
        <w:t xml:space="preserve">травмы, вследствие расчесывания, и рецидивирующие пиодермии. </w:t>
      </w:r>
    </w:p>
    <w:p w:rsidR="00EF6806" w:rsidRPr="00BC1A24" w:rsidRDefault="00EF6806" w:rsidP="003C741C">
      <w:pPr>
        <w:pStyle w:val="11"/>
        <w:numPr>
          <w:ilvl w:val="0"/>
          <w:numId w:val="2"/>
        </w:numPr>
        <w:tabs>
          <w:tab w:val="left" w:pos="4065"/>
        </w:tabs>
        <w:rPr>
          <w:rFonts w:cs="Calibri"/>
          <w:sz w:val="24"/>
          <w:szCs w:val="24"/>
        </w:rPr>
      </w:pPr>
      <w:r w:rsidRPr="00BC1A24">
        <w:rPr>
          <w:rFonts w:cs="Calibri"/>
          <w:sz w:val="24"/>
          <w:szCs w:val="24"/>
        </w:rPr>
        <w:t>Лабораторные исследования проб мочи и крови животных. В пробах крови определяли содержание общего белка, сахара, билирубина, мочевины. Два раза до лечения и после лечения,  исследовалась моча на кислотность, белок, сахар, билирубин, кетоновые тела.</w:t>
      </w:r>
    </w:p>
    <w:p w:rsidR="00EF6806" w:rsidRDefault="00EF6806" w:rsidP="00D57599">
      <w:pPr>
        <w:pStyle w:val="11"/>
        <w:numPr>
          <w:ilvl w:val="0"/>
          <w:numId w:val="2"/>
        </w:numPr>
        <w:tabs>
          <w:tab w:val="left" w:pos="4065"/>
        </w:tabs>
        <w:rPr>
          <w:rFonts w:cs="Calibri"/>
          <w:sz w:val="24"/>
          <w:szCs w:val="24"/>
        </w:rPr>
      </w:pPr>
      <w:r w:rsidRPr="00BC1A24">
        <w:rPr>
          <w:rFonts w:cs="Calibri"/>
          <w:sz w:val="24"/>
          <w:szCs w:val="24"/>
        </w:rPr>
        <w:t>Клиника: кардинальный (типичный) признак  – зуд, который негативно влияет на качество жизни животного и, косвенно, его владельца.  У собак наблюдают множественные очаги поражения:</w:t>
      </w:r>
    </w:p>
    <w:p w:rsidR="00EF6806" w:rsidRPr="00780F45" w:rsidRDefault="00EF6806" w:rsidP="00780F45">
      <w:pPr>
        <w:tabs>
          <w:tab w:val="left" w:pos="4065"/>
        </w:tabs>
        <w:rPr>
          <w:rFonts w:cs="Calibri"/>
          <w:sz w:val="24"/>
          <w:szCs w:val="24"/>
        </w:rPr>
      </w:pPr>
      <w:r w:rsidRPr="00780F45">
        <w:rPr>
          <w:rFonts w:cs="Calibri"/>
          <w:i/>
          <w:sz w:val="24"/>
          <w:szCs w:val="24"/>
        </w:rPr>
        <w:t>Таблица №1</w:t>
      </w:r>
      <w:r>
        <w:rPr>
          <w:rFonts w:cs="Calibri"/>
          <w:sz w:val="24"/>
          <w:szCs w:val="24"/>
        </w:rPr>
        <w:t xml:space="preserve">       </w:t>
      </w:r>
      <w:r w:rsidRPr="00780F45">
        <w:rPr>
          <w:rFonts w:cs="Calibri"/>
          <w:b/>
          <w:sz w:val="24"/>
          <w:szCs w:val="24"/>
        </w:rPr>
        <w:t xml:space="preserve">  </w:t>
      </w:r>
      <w:r>
        <w:rPr>
          <w:rFonts w:cs="Calibri"/>
          <w:b/>
          <w:sz w:val="24"/>
          <w:szCs w:val="24"/>
        </w:rPr>
        <w:t xml:space="preserve"> </w:t>
      </w:r>
      <w:r w:rsidRPr="00780F45">
        <w:rPr>
          <w:rFonts w:cs="Calibri"/>
          <w:b/>
          <w:sz w:val="24"/>
          <w:szCs w:val="24"/>
        </w:rPr>
        <w:t>Первая группа условия содержания, клинические признаки</w:t>
      </w:r>
    </w:p>
    <w:tbl>
      <w:tblPr>
        <w:tblW w:w="94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20"/>
        <w:gridCol w:w="3585"/>
        <w:gridCol w:w="3405"/>
      </w:tblGrid>
      <w:tr w:rsidR="00EF6806" w:rsidRPr="00FC36BC" w:rsidTr="00107A97">
        <w:trPr>
          <w:trHeight w:val="480"/>
        </w:trPr>
        <w:tc>
          <w:tcPr>
            <w:tcW w:w="54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w:t>
            </w: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Кличка, порода, возраст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Условия содержания, рацион</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Клинические признаки</w:t>
            </w:r>
          </w:p>
        </w:tc>
      </w:tr>
      <w:tr w:rsidR="00EF6806" w:rsidRPr="00FC36BC" w:rsidTr="00107A97">
        <w:trPr>
          <w:trHeight w:val="465"/>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 xml:space="preserve">Ева, 6 лет, московская сторожевая </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частном доме, в будке.</w:t>
            </w:r>
          </w:p>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Еда с хозяйского стола: суп, каши. Получает кости. Вода вволю.</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Покраснение размером 2 – 3 см с внутренней стороны локтевого сустава. Зуд, разлизывание этого места.</w:t>
            </w:r>
          </w:p>
        </w:tc>
      </w:tr>
      <w:tr w:rsidR="00EF6806" w:rsidRPr="00FC36BC" w:rsidTr="00107A97">
        <w:trPr>
          <w:trHeight w:val="525"/>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Малыш, 7 лет, карликовый пинчер</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городской квартире. Выводят на улицу 3 раза в день. Продолжительность прогулок 20 – 30 минут. Кормление: колбаса, куриные кости, печенье.</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Локальные облысения боков, туловища. Кожа в этих местах покрасневшая, влажная, зуд, расчесы. Длительность процесса 3 недели.</w:t>
            </w:r>
          </w:p>
        </w:tc>
      </w:tr>
      <w:tr w:rsidR="00EF6806" w:rsidRPr="00FC36BC" w:rsidTr="00107A97">
        <w:trPr>
          <w:trHeight w:val="465"/>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Бетти, колли 8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Содержится в квартире. Прогулки 2 раза в день по 1 часу. Кормление: макаронные изделия с тушенкой, сдоба,</w:t>
            </w:r>
            <w:r w:rsidRPr="00D5646E">
              <w:rPr>
                <w:rFonts w:ascii="Calibri" w:hAnsi="Calibri" w:cs="Calibri"/>
                <w:sz w:val="24"/>
                <w:szCs w:val="24"/>
              </w:rPr>
              <w:t xml:space="preserve"> </w:t>
            </w:r>
            <w:r w:rsidRPr="00BC1A24">
              <w:rPr>
                <w:rFonts w:ascii="Calibri" w:hAnsi="Calibri" w:cs="Calibri"/>
                <w:sz w:val="24"/>
                <w:szCs w:val="24"/>
              </w:rPr>
              <w:t>редко мясо.</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Локальное выпадение волос на правой стороне шеи размером 5х6 см. Кожа вишневого цвета, влажная, налипает окружающая шерсть. Животное беспокоится.</w:t>
            </w:r>
          </w:p>
        </w:tc>
      </w:tr>
      <w:tr w:rsidR="00EF6806" w:rsidRPr="00FC36BC" w:rsidTr="00107A97">
        <w:trPr>
          <w:trHeight w:val="510"/>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Акбар, немецкая овчарка 9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частном доме, в вольере, на цепи. Кормление: суп, макаронные изделия, яйца, молоко, картошка.</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На правом бедре снаружи облысевшее пятно, размером 5х5 см, мокнущее за счет лопанья содержимого пузырьков (везикул). Зуд, разлизывание.</w:t>
            </w:r>
          </w:p>
        </w:tc>
      </w:tr>
      <w:tr w:rsidR="00EF6806" w:rsidRPr="00FC36BC" w:rsidTr="00107A97">
        <w:trPr>
          <w:trHeight w:val="450"/>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Кукла, болонка 11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городской квартире. На улицу выводят 2 раза в день по 20 минут. Кормление: колбаса, сдоба, мясо, тушенка.</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На спине вдоль позвоночника выпадение шерсти, кожа на пораженном участке имеет складчатый вид, трескается и шелушится, зудящаяся. Собака сильно беспокоится. Болеет 4 недели.</w:t>
            </w:r>
          </w:p>
        </w:tc>
      </w:tr>
      <w:tr w:rsidR="00EF6806" w:rsidRPr="00FC36BC" w:rsidTr="00107A97">
        <w:trPr>
          <w:trHeight w:val="540"/>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Кузя, беспородный 4 года</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Содержится в квартире. Прогулки 3 раза в день по 30 минут. Кормление: картошка с тушенкой, курица, молоко.</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Ярко – выраженное покраснение с внутренних поверхностей бедер. Незначительная припухлость кожи в пределах резко выраженных границ. Незначительное беспокойство. Болеет 3 дня.</w:t>
            </w:r>
          </w:p>
        </w:tc>
      </w:tr>
      <w:tr w:rsidR="00EF6806" w:rsidRPr="00FC36BC" w:rsidTr="00107A97">
        <w:trPr>
          <w:trHeight w:val="495"/>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Джон, кавказская овчарка 6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будке, в частном доме. Кормление: картошка, суп, макаронные изделия, хлеб, кости.</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 наружной стороны бедер облысевшие места, облысение на крупе. Неприятный запах от кожи, цвет кожи вишневый, участки мокнущие с налипшей шерстью.</w:t>
            </w:r>
          </w:p>
        </w:tc>
      </w:tr>
      <w:tr w:rsidR="00EF6806" w:rsidRPr="00FC36BC" w:rsidTr="00107A97">
        <w:trPr>
          <w:trHeight w:val="345"/>
        </w:trPr>
        <w:tc>
          <w:tcPr>
            <w:tcW w:w="540" w:type="dxa"/>
          </w:tcPr>
          <w:p w:rsidR="00EF6806" w:rsidRPr="00BC1A24" w:rsidRDefault="00EF6806" w:rsidP="00D57599">
            <w:pPr>
              <w:pStyle w:val="a3"/>
              <w:numPr>
                <w:ilvl w:val="0"/>
                <w:numId w:val="3"/>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Эби, колли 5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частном доме. Прогулки 4 раза в день по 20 минут. Кормление: каши, мясо, творог.</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Покраснение на безволосой части живота. Пузырьки, наполненные жидкостью, зуд, беспокойство.</w:t>
            </w:r>
          </w:p>
        </w:tc>
      </w:tr>
    </w:tbl>
    <w:p w:rsidR="00EF6806" w:rsidRPr="00BC1A24" w:rsidRDefault="00EF6806" w:rsidP="00D57599">
      <w:pPr>
        <w:pStyle w:val="1"/>
        <w:rPr>
          <w:rFonts w:ascii="Calibri" w:hAnsi="Calibri" w:cs="Calibri"/>
          <w:sz w:val="24"/>
          <w:szCs w:val="24"/>
        </w:rPr>
      </w:pPr>
    </w:p>
    <w:p w:rsidR="00EF6806" w:rsidRPr="00BC1A24" w:rsidRDefault="00EF6806" w:rsidP="00D57599">
      <w:pPr>
        <w:pStyle w:val="1"/>
        <w:rPr>
          <w:rFonts w:ascii="Calibri" w:hAnsi="Calibri" w:cs="Calibri"/>
          <w:sz w:val="24"/>
          <w:szCs w:val="24"/>
        </w:rPr>
      </w:pPr>
      <w:r w:rsidRPr="00BC1A24">
        <w:rPr>
          <w:rFonts w:ascii="Calibri" w:hAnsi="Calibri" w:cs="Calibri"/>
          <w:sz w:val="24"/>
          <w:szCs w:val="24"/>
        </w:rPr>
        <w:br w:type="page"/>
      </w:r>
    </w:p>
    <w:p w:rsidR="00EF6806" w:rsidRPr="00780F45" w:rsidRDefault="00EF6806" w:rsidP="00780F45">
      <w:pPr>
        <w:pStyle w:val="1"/>
        <w:tabs>
          <w:tab w:val="left" w:pos="802"/>
          <w:tab w:val="center" w:pos="4677"/>
        </w:tabs>
        <w:rPr>
          <w:rFonts w:ascii="Calibri" w:hAnsi="Calibri" w:cs="Calibri"/>
          <w:color w:val="auto"/>
          <w:sz w:val="24"/>
          <w:szCs w:val="24"/>
        </w:rPr>
      </w:pPr>
      <w:r w:rsidRPr="00780F45">
        <w:rPr>
          <w:rFonts w:ascii="Calibri" w:hAnsi="Calibri" w:cs="Calibri"/>
          <w:b w:val="0"/>
          <w:i/>
          <w:color w:val="auto"/>
          <w:sz w:val="24"/>
          <w:szCs w:val="24"/>
        </w:rPr>
        <w:t>Таблица № 2</w:t>
      </w:r>
      <w:r>
        <w:rPr>
          <w:rFonts w:ascii="Calibri" w:hAnsi="Calibri" w:cs="Calibri"/>
          <w:b w:val="0"/>
          <w:color w:val="auto"/>
          <w:sz w:val="24"/>
          <w:szCs w:val="24"/>
        </w:rPr>
        <w:tab/>
      </w:r>
      <w:r w:rsidRPr="00780F45">
        <w:rPr>
          <w:rFonts w:ascii="Calibri" w:hAnsi="Calibri" w:cs="Calibri"/>
          <w:color w:val="auto"/>
          <w:sz w:val="24"/>
          <w:szCs w:val="24"/>
        </w:rPr>
        <w:t xml:space="preserve">                   Вторая группа условия содержания, клинические признаки.</w:t>
      </w:r>
    </w:p>
    <w:tbl>
      <w:tblPr>
        <w:tblW w:w="94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20"/>
        <w:gridCol w:w="3585"/>
        <w:gridCol w:w="3405"/>
      </w:tblGrid>
      <w:tr w:rsidR="00EF6806" w:rsidRPr="00FC36BC" w:rsidTr="00107A97">
        <w:trPr>
          <w:trHeight w:val="480"/>
        </w:trPr>
        <w:tc>
          <w:tcPr>
            <w:tcW w:w="54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w:t>
            </w:r>
          </w:p>
        </w:tc>
        <w:tc>
          <w:tcPr>
            <w:tcW w:w="1920" w:type="dxa"/>
          </w:tcPr>
          <w:p w:rsidR="00EF6806" w:rsidRPr="00BC1A24" w:rsidRDefault="00EF6806" w:rsidP="00BC1A24">
            <w:pPr>
              <w:pStyle w:val="a3"/>
              <w:spacing w:line="360" w:lineRule="auto"/>
              <w:jc w:val="center"/>
              <w:outlineLvl w:val="0"/>
              <w:rPr>
                <w:rFonts w:ascii="Calibri" w:hAnsi="Calibri" w:cs="Calibri"/>
                <w:sz w:val="24"/>
                <w:szCs w:val="24"/>
              </w:rPr>
            </w:pPr>
            <w:r w:rsidRPr="00BC1A24">
              <w:rPr>
                <w:rFonts w:ascii="Calibri" w:hAnsi="Calibri" w:cs="Calibri"/>
                <w:sz w:val="24"/>
                <w:szCs w:val="24"/>
              </w:rPr>
              <w:t>Кличка, порода, возраст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Условия содержания, рацион</w:t>
            </w:r>
          </w:p>
        </w:tc>
        <w:tc>
          <w:tcPr>
            <w:tcW w:w="3405" w:type="dxa"/>
          </w:tcPr>
          <w:p w:rsidR="00EF6806" w:rsidRPr="00BC1A24" w:rsidRDefault="00EF6806" w:rsidP="00BC1A24">
            <w:pPr>
              <w:pStyle w:val="a3"/>
              <w:spacing w:line="360" w:lineRule="auto"/>
              <w:jc w:val="center"/>
              <w:outlineLvl w:val="0"/>
              <w:rPr>
                <w:rFonts w:ascii="Calibri" w:hAnsi="Calibri" w:cs="Calibri"/>
                <w:sz w:val="24"/>
                <w:szCs w:val="24"/>
              </w:rPr>
            </w:pPr>
            <w:r w:rsidRPr="00BC1A24">
              <w:rPr>
                <w:rFonts w:ascii="Calibri" w:hAnsi="Calibri" w:cs="Calibri"/>
                <w:sz w:val="24"/>
                <w:szCs w:val="24"/>
              </w:rPr>
              <w:t>Клинические при</w:t>
            </w:r>
            <w:r w:rsidRPr="00BC1A24">
              <w:rPr>
                <w:rFonts w:ascii="Calibri" w:hAnsi="Calibri" w:cs="Calibri"/>
                <w:sz w:val="24"/>
                <w:szCs w:val="24"/>
              </w:rPr>
              <w:softHyphen/>
              <w:t>знаки</w:t>
            </w:r>
          </w:p>
        </w:tc>
      </w:tr>
      <w:tr w:rsidR="00EF6806" w:rsidRPr="00FC36BC" w:rsidTr="00107A97">
        <w:trPr>
          <w:trHeight w:val="465"/>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Ден, пекинес, 3 года</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квартире, прогулки 3 раза в день по 20 минут. Кормление: мясо, колбаса, сдоба.</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Выпадение шерсти. По всей поверхности тела расчесы, коросточки. Беспокойство.</w:t>
            </w:r>
          </w:p>
        </w:tc>
      </w:tr>
      <w:tr w:rsidR="00EF6806" w:rsidRPr="00FC36BC" w:rsidTr="00107A97">
        <w:trPr>
          <w:trHeight w:val="525"/>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Деля, пудель, 7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Содержится в квартире. Прогулки 4 раза в день по 20 минут. Кормление: колбаса, мясо, рыба, молоко, каши с тушенкой.</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В области спины вдоль позвоночника расчесы, сухие чешуйки. На безволосой части живота – покраснение.</w:t>
            </w:r>
          </w:p>
        </w:tc>
      </w:tr>
      <w:tr w:rsidR="00EF6806" w:rsidRPr="00FC36BC" w:rsidTr="00107A97">
        <w:trPr>
          <w:trHeight w:val="465"/>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Тери, ньюфаундленд, 6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вольере частного дома. Кормление: макаронные изделия с тушенкой, хлеб, картофель, субпродукты.</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В области крупа, вдоль позвоночника мокнущие участки кожи с налипшей шерстью и неприятным запахом.</w:t>
            </w:r>
          </w:p>
        </w:tc>
      </w:tr>
      <w:tr w:rsidR="00EF6806" w:rsidRPr="00FC36BC" w:rsidTr="00107A97">
        <w:trPr>
          <w:trHeight w:val="510"/>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Харли, сенбернар, 5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частном доме, в будке. Кормление: макароны, картофель, субпродукты, хлеб.</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На груди склеивание шерсти экссудатом. Кожа вишневого цвета, в трещинах. Неприятный запах.</w:t>
            </w:r>
          </w:p>
        </w:tc>
      </w:tr>
      <w:tr w:rsidR="00EF6806" w:rsidRPr="00FC36BC" w:rsidTr="00107A97">
        <w:trPr>
          <w:trHeight w:val="450"/>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Венси, эрдель – терьер, 8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Содержится в квартире. Прогулки 2 раза в день по 30 минут. Кормление: каша с мясом, хлеб, картофель.</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Покраснение в области ушей, расчесы вдоль позвоночника. От кожи неприятный запах.</w:t>
            </w:r>
          </w:p>
        </w:tc>
      </w:tr>
      <w:tr w:rsidR="00EF6806" w:rsidRPr="00FC36BC" w:rsidTr="00107A97">
        <w:trPr>
          <w:trHeight w:val="540"/>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Бакс, ньюфаундленд, 10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квартире. Прогулки 4 раза в день по 30 минут. Кормление: каша с тушенкой, творог, яйца, картофель с курицей, кости.</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На бедрах расчесы, коросточки, выпадение шерсти, кожа в пораженных местах покрасневшая. Общее беспокойство.</w:t>
            </w:r>
          </w:p>
        </w:tc>
      </w:tr>
      <w:tr w:rsidR="00EF6806" w:rsidRPr="00FC36BC" w:rsidTr="00107A97">
        <w:trPr>
          <w:trHeight w:val="495"/>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Кельвин, эрдель-терьер 12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Живет в квартире. Прогулки 2 раза в день по 30 – 4- минут. Кормление: рыба, макаронные изделия, суп, субпродукты.</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Локальное выпадение шерсти вентральной части шеи, груди. Кожа вишневого цвета, влажная. Беспокойство. Зуд.</w:t>
            </w:r>
          </w:p>
        </w:tc>
      </w:tr>
      <w:tr w:rsidR="00EF6806" w:rsidRPr="00FC36BC" w:rsidTr="00107A97">
        <w:trPr>
          <w:trHeight w:val="345"/>
        </w:trPr>
        <w:tc>
          <w:tcPr>
            <w:tcW w:w="540" w:type="dxa"/>
          </w:tcPr>
          <w:p w:rsidR="00EF6806" w:rsidRPr="00BC1A24" w:rsidRDefault="00EF6806" w:rsidP="00D57599">
            <w:pPr>
              <w:pStyle w:val="a3"/>
              <w:numPr>
                <w:ilvl w:val="0"/>
                <w:numId w:val="4"/>
              </w:numPr>
              <w:spacing w:line="360" w:lineRule="auto"/>
              <w:outlineLvl w:val="0"/>
              <w:rPr>
                <w:rFonts w:ascii="Calibri" w:hAnsi="Calibri" w:cs="Calibri"/>
                <w:sz w:val="24"/>
                <w:szCs w:val="24"/>
              </w:rPr>
            </w:pPr>
          </w:p>
        </w:tc>
        <w:tc>
          <w:tcPr>
            <w:tcW w:w="1920"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Филя, болонка, 7 лет</w:t>
            </w:r>
          </w:p>
        </w:tc>
        <w:tc>
          <w:tcPr>
            <w:tcW w:w="358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Содержится в квартире. Прогулки 3 раза в день по 20 минут. Кормление: колбаса, курица, тушенка, молоко.</w:t>
            </w:r>
          </w:p>
        </w:tc>
        <w:tc>
          <w:tcPr>
            <w:tcW w:w="3405" w:type="dxa"/>
          </w:tcPr>
          <w:p w:rsidR="00EF6806" w:rsidRPr="00BC1A24" w:rsidRDefault="00EF6806" w:rsidP="00BC1A24">
            <w:pPr>
              <w:pStyle w:val="a3"/>
              <w:spacing w:line="360" w:lineRule="auto"/>
              <w:outlineLvl w:val="0"/>
              <w:rPr>
                <w:rFonts w:ascii="Calibri" w:hAnsi="Calibri" w:cs="Calibri"/>
                <w:sz w:val="24"/>
                <w:szCs w:val="24"/>
              </w:rPr>
            </w:pPr>
            <w:r w:rsidRPr="00BC1A24">
              <w:rPr>
                <w:rFonts w:ascii="Calibri" w:hAnsi="Calibri" w:cs="Calibri"/>
                <w:sz w:val="24"/>
                <w:szCs w:val="24"/>
              </w:rPr>
              <w:t>Расчесы в области ушей, шеи, груди. Кожа влажная, покрасневшая.</w:t>
            </w:r>
          </w:p>
        </w:tc>
      </w:tr>
    </w:tbl>
    <w:p w:rsidR="00EF6806" w:rsidRPr="00BC1A24" w:rsidRDefault="00EF6806" w:rsidP="003C741C">
      <w:pPr>
        <w:tabs>
          <w:tab w:val="left" w:pos="4065"/>
        </w:tabs>
        <w:rPr>
          <w:rFonts w:cs="Calibri"/>
          <w:sz w:val="24"/>
          <w:szCs w:val="24"/>
        </w:rPr>
      </w:pPr>
    </w:p>
    <w:p w:rsidR="00EF6806" w:rsidRPr="00BC1A24" w:rsidRDefault="00EF6806" w:rsidP="003C741C">
      <w:pPr>
        <w:tabs>
          <w:tab w:val="left" w:pos="4065"/>
        </w:tabs>
        <w:rPr>
          <w:rFonts w:cs="Calibri"/>
          <w:sz w:val="24"/>
          <w:szCs w:val="24"/>
        </w:rPr>
      </w:pPr>
    </w:p>
    <w:p w:rsidR="00EF6806" w:rsidRDefault="00EF6806" w:rsidP="00BC1A24">
      <w:pPr>
        <w:rPr>
          <w:rFonts w:cs="Calibri"/>
          <w:sz w:val="24"/>
          <w:szCs w:val="24"/>
        </w:rPr>
      </w:pPr>
      <w:r w:rsidRPr="00BC1A24">
        <w:rPr>
          <w:rFonts w:cs="Calibri"/>
          <w:b/>
          <w:i/>
          <w:sz w:val="24"/>
          <w:szCs w:val="24"/>
        </w:rPr>
        <w:t xml:space="preserve">Второй этап исследований: </w:t>
      </w:r>
      <w:r w:rsidRPr="00BC1A24">
        <w:rPr>
          <w:rFonts w:cs="Calibri"/>
          <w:sz w:val="24"/>
          <w:szCs w:val="24"/>
        </w:rPr>
        <w:t xml:space="preserve"> на этом этапе я проводила специальные диагностические мероприятия среди выявленных мной больных  животных для подтверждения диагноза   « атопический дерматит», а и</w:t>
      </w:r>
      <w:r>
        <w:rPr>
          <w:rFonts w:cs="Calibri"/>
          <w:sz w:val="24"/>
          <w:szCs w:val="24"/>
        </w:rPr>
        <w:t>менно: повторный осмотр и лабора</w:t>
      </w:r>
      <w:r w:rsidRPr="00BC1A24">
        <w:rPr>
          <w:rFonts w:cs="Calibri"/>
          <w:sz w:val="24"/>
          <w:szCs w:val="24"/>
        </w:rPr>
        <w:t>торные исследования биопроб от собак (кровь, моча)</w:t>
      </w:r>
    </w:p>
    <w:p w:rsidR="00EF6806" w:rsidRDefault="00EF6806" w:rsidP="00BC1A24">
      <w:pPr>
        <w:rPr>
          <w:rFonts w:cs="Calibri"/>
          <w:sz w:val="24"/>
          <w:szCs w:val="24"/>
        </w:rPr>
      </w:pPr>
    </w:p>
    <w:p w:rsidR="00EF6806" w:rsidRDefault="00EF6806" w:rsidP="00513156">
      <w:pPr>
        <w:jc w:val="center"/>
        <w:rPr>
          <w:rFonts w:cs="Calibri"/>
          <w:b/>
          <w:sz w:val="24"/>
          <w:szCs w:val="24"/>
        </w:rPr>
      </w:pPr>
      <w:r w:rsidRPr="00513156">
        <w:rPr>
          <w:rFonts w:cs="Calibri"/>
          <w:b/>
          <w:sz w:val="24"/>
          <w:szCs w:val="24"/>
        </w:rPr>
        <w:t>Исследования крови.</w:t>
      </w:r>
    </w:p>
    <w:p w:rsidR="00EF6806" w:rsidRPr="00513156" w:rsidRDefault="00EF6806" w:rsidP="00513156">
      <w:pPr>
        <w:rPr>
          <w:rFonts w:cs="Calibri"/>
          <w:b/>
          <w:sz w:val="24"/>
          <w:szCs w:val="24"/>
        </w:rPr>
      </w:pPr>
      <w:r w:rsidRPr="00513156">
        <w:rPr>
          <w:rFonts w:cs="Calibri"/>
          <w:i/>
          <w:sz w:val="24"/>
          <w:szCs w:val="24"/>
        </w:rPr>
        <w:t>Таблица № 3</w:t>
      </w:r>
      <w:r>
        <w:rPr>
          <w:rFonts w:cs="Calibri"/>
          <w:b/>
          <w:sz w:val="24"/>
          <w:szCs w:val="24"/>
        </w:rPr>
        <w:t xml:space="preserve">                    Первая опытная группа                                     </w:t>
      </w:r>
    </w:p>
    <w:tbl>
      <w:tblPr>
        <w:tblW w:w="105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8"/>
        <w:gridCol w:w="1843"/>
        <w:gridCol w:w="2268"/>
        <w:gridCol w:w="2268"/>
        <w:gridCol w:w="2327"/>
      </w:tblGrid>
      <w:tr w:rsidR="00EF6806" w:rsidRPr="00FC36BC" w:rsidTr="00E47965">
        <w:trPr>
          <w:cantSplit/>
          <w:trHeight w:val="765"/>
        </w:trPr>
        <w:tc>
          <w:tcPr>
            <w:tcW w:w="426"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418"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Кличка</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Общий белок (г/№)</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Сахар (ммоль/л)</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Билирубин (мкмоль/№)</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Мочевина (ммоль/л)</w:t>
            </w:r>
          </w:p>
        </w:tc>
      </w:tr>
      <w:tr w:rsidR="00EF6806" w:rsidRPr="00FC36BC" w:rsidTr="00E47965">
        <w:trPr>
          <w:cantSplit/>
          <w:trHeight w:val="565"/>
        </w:trPr>
        <w:tc>
          <w:tcPr>
            <w:tcW w:w="426" w:type="dxa"/>
            <w:vMerge/>
          </w:tcPr>
          <w:p w:rsidR="00EF6806" w:rsidRPr="00BC1A24" w:rsidRDefault="00EF6806" w:rsidP="00BC1A24">
            <w:pPr>
              <w:pStyle w:val="a3"/>
              <w:spacing w:line="360" w:lineRule="auto"/>
              <w:rPr>
                <w:rFonts w:ascii="Calibri" w:hAnsi="Calibri" w:cs="Calibri"/>
                <w:sz w:val="24"/>
                <w:szCs w:val="24"/>
              </w:rPr>
            </w:pPr>
          </w:p>
        </w:tc>
        <w:tc>
          <w:tcPr>
            <w:tcW w:w="1418" w:type="dxa"/>
            <w:vMerge/>
          </w:tcPr>
          <w:p w:rsidR="00EF6806" w:rsidRPr="00BC1A24" w:rsidRDefault="00EF6806" w:rsidP="00BC1A24">
            <w:pPr>
              <w:pStyle w:val="a3"/>
              <w:spacing w:line="360" w:lineRule="auto"/>
              <w:rPr>
                <w:rFonts w:ascii="Calibri" w:hAnsi="Calibri" w:cs="Calibri"/>
                <w:sz w:val="24"/>
                <w:szCs w:val="24"/>
              </w:rPr>
            </w:pP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5.0 – 7.6</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3,33 – 4,44</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2,05 – 2,39</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3,1 – 6,2</w:t>
            </w:r>
          </w:p>
        </w:tc>
      </w:tr>
      <w:tr w:rsidR="00EF6806" w:rsidRPr="00FC36BC" w:rsidTr="00E47965">
        <w:trPr>
          <w:cantSplit/>
          <w:trHeight w:val="570"/>
        </w:trPr>
        <w:tc>
          <w:tcPr>
            <w:tcW w:w="426" w:type="dxa"/>
            <w:vMerge/>
          </w:tcPr>
          <w:p w:rsidR="00EF6806" w:rsidRPr="00BC1A24" w:rsidRDefault="00EF6806" w:rsidP="00BC1A24">
            <w:pPr>
              <w:pStyle w:val="a3"/>
              <w:spacing w:line="360" w:lineRule="auto"/>
              <w:rPr>
                <w:rFonts w:ascii="Calibri" w:hAnsi="Calibri" w:cs="Calibri"/>
                <w:sz w:val="24"/>
                <w:szCs w:val="24"/>
              </w:rPr>
            </w:pPr>
          </w:p>
        </w:tc>
        <w:tc>
          <w:tcPr>
            <w:tcW w:w="1418" w:type="dxa"/>
            <w:vMerge/>
          </w:tcPr>
          <w:p w:rsidR="00EF6806" w:rsidRPr="00BC1A24" w:rsidRDefault="00EF6806" w:rsidP="00BC1A24">
            <w:pPr>
              <w:pStyle w:val="a3"/>
              <w:spacing w:line="360" w:lineRule="auto"/>
              <w:rPr>
                <w:rFonts w:ascii="Calibri" w:hAnsi="Calibri" w:cs="Calibri"/>
                <w:sz w:val="24"/>
                <w:szCs w:val="24"/>
              </w:rPr>
            </w:pP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2327" w:type="dxa"/>
          </w:tcPr>
          <w:p w:rsidR="00EF6806" w:rsidRPr="00BC1A24" w:rsidRDefault="00EF6806" w:rsidP="00D5646E">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Ева</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60</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3,3</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2,2</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3,6</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Малыш</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73</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3,6</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2,1</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5,8</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Бетти</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71</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3,2</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4,2</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Акбар</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90</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4,7</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2,9</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10,3</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Кукла</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82</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3,0</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2,8</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8,1</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Кузя</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75</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4,0</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2,8</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7,8</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Джон</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63</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3,8</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2,4</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3,0</w:t>
            </w:r>
          </w:p>
        </w:tc>
      </w:tr>
      <w:tr w:rsidR="00EF6806" w:rsidRPr="00FC36BC" w:rsidTr="00E47965">
        <w:trPr>
          <w:cantSplit/>
          <w:trHeight w:val="570"/>
        </w:trPr>
        <w:tc>
          <w:tcPr>
            <w:tcW w:w="426" w:type="dxa"/>
          </w:tcPr>
          <w:p w:rsidR="00EF6806" w:rsidRPr="00BC1A24" w:rsidRDefault="00EF6806" w:rsidP="00F22542">
            <w:pPr>
              <w:pStyle w:val="a3"/>
              <w:numPr>
                <w:ilvl w:val="0"/>
                <w:numId w:val="5"/>
              </w:numPr>
              <w:spacing w:line="360" w:lineRule="auto"/>
              <w:rPr>
                <w:rFonts w:ascii="Calibri" w:hAnsi="Calibri" w:cs="Calibri"/>
                <w:sz w:val="24"/>
                <w:szCs w:val="24"/>
              </w:rPr>
            </w:pPr>
          </w:p>
        </w:tc>
        <w:tc>
          <w:tcPr>
            <w:tcW w:w="14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Эби</w:t>
            </w:r>
          </w:p>
        </w:tc>
        <w:tc>
          <w:tcPr>
            <w:tcW w:w="18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68</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4,2</w:t>
            </w:r>
          </w:p>
        </w:tc>
        <w:tc>
          <w:tcPr>
            <w:tcW w:w="226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2,2</w:t>
            </w:r>
          </w:p>
        </w:tc>
        <w:tc>
          <w:tcPr>
            <w:tcW w:w="232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7,4</w:t>
            </w:r>
          </w:p>
        </w:tc>
      </w:tr>
    </w:tbl>
    <w:p w:rsidR="00EF6806" w:rsidRDefault="00EF6806" w:rsidP="001D5783">
      <w:pPr>
        <w:rPr>
          <w:rFonts w:cs="Calibri"/>
          <w:bCs/>
          <w:color w:val="365F91"/>
          <w:sz w:val="24"/>
          <w:szCs w:val="24"/>
        </w:rPr>
      </w:pPr>
    </w:p>
    <w:p w:rsidR="00EF6806" w:rsidRPr="001D5783" w:rsidRDefault="00EF6806" w:rsidP="001D5783"/>
    <w:p w:rsidR="00EF6806" w:rsidRDefault="00EF6806" w:rsidP="00BC1A24">
      <w:pPr>
        <w:rPr>
          <w:sz w:val="24"/>
          <w:szCs w:val="24"/>
        </w:rPr>
      </w:pPr>
    </w:p>
    <w:p w:rsidR="00EF6806" w:rsidRPr="00513156" w:rsidRDefault="00EF6806" w:rsidP="00BC1A24">
      <w:pPr>
        <w:rPr>
          <w:sz w:val="24"/>
          <w:szCs w:val="24"/>
        </w:rPr>
      </w:pPr>
      <w:r w:rsidRPr="00513156">
        <w:rPr>
          <w:i/>
          <w:sz w:val="24"/>
          <w:szCs w:val="24"/>
        </w:rPr>
        <w:t>Таблица № 4</w:t>
      </w:r>
      <w:r>
        <w:rPr>
          <w:sz w:val="24"/>
          <w:szCs w:val="24"/>
        </w:rPr>
        <w:t xml:space="preserve">                         </w:t>
      </w:r>
      <w:r w:rsidRPr="00513156">
        <w:rPr>
          <w:b/>
          <w:sz w:val="24"/>
          <w:szCs w:val="24"/>
        </w:rPr>
        <w:t>Вторая опытная группа</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079"/>
        <w:gridCol w:w="1935"/>
        <w:gridCol w:w="2115"/>
        <w:gridCol w:w="1935"/>
        <w:gridCol w:w="1953"/>
        <w:gridCol w:w="59"/>
      </w:tblGrid>
      <w:tr w:rsidR="00EF6806" w:rsidRPr="00FC36BC" w:rsidTr="00BC1A24">
        <w:trPr>
          <w:cantSplit/>
          <w:trHeight w:val="765"/>
        </w:trPr>
        <w:tc>
          <w:tcPr>
            <w:tcW w:w="510"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079"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Кличка</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Общий белок (г/№)</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Сахар (ммоль/л)</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Билирубин (мкмоль/№)</w:t>
            </w:r>
          </w:p>
        </w:tc>
        <w:tc>
          <w:tcPr>
            <w:tcW w:w="2012" w:type="dxa"/>
            <w:gridSpan w:val="2"/>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Мочевина (ммоль/л)</w:t>
            </w:r>
          </w:p>
        </w:tc>
      </w:tr>
      <w:tr w:rsidR="00EF6806" w:rsidRPr="00FC36BC" w:rsidTr="00BC1A24">
        <w:trPr>
          <w:cantSplit/>
          <w:trHeight w:val="765"/>
        </w:trPr>
        <w:tc>
          <w:tcPr>
            <w:tcW w:w="510" w:type="dxa"/>
            <w:vMerge/>
          </w:tcPr>
          <w:p w:rsidR="00EF6806" w:rsidRPr="00BC1A24" w:rsidRDefault="00EF6806" w:rsidP="00BC1A24">
            <w:pPr>
              <w:pStyle w:val="a3"/>
              <w:spacing w:line="360" w:lineRule="auto"/>
              <w:rPr>
                <w:rFonts w:ascii="Calibri" w:hAnsi="Calibri" w:cs="Calibri"/>
                <w:sz w:val="24"/>
                <w:szCs w:val="24"/>
              </w:rPr>
            </w:pPr>
          </w:p>
        </w:tc>
        <w:tc>
          <w:tcPr>
            <w:tcW w:w="1079" w:type="dxa"/>
            <w:vMerge/>
          </w:tcPr>
          <w:p w:rsidR="00EF6806" w:rsidRPr="00BC1A24" w:rsidRDefault="00EF6806" w:rsidP="00BC1A24">
            <w:pPr>
              <w:pStyle w:val="a3"/>
              <w:spacing w:line="360" w:lineRule="auto"/>
              <w:rPr>
                <w:rFonts w:ascii="Calibri" w:hAnsi="Calibri" w:cs="Calibri"/>
                <w:sz w:val="24"/>
                <w:szCs w:val="24"/>
              </w:rPr>
            </w:pP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5.0 – 7.6</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3,33 – 4,44</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2,05 – 2,39</w:t>
            </w:r>
          </w:p>
        </w:tc>
        <w:tc>
          <w:tcPr>
            <w:tcW w:w="2012" w:type="dxa"/>
            <w:gridSpan w:val="2"/>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3,1 – 6,2</w:t>
            </w:r>
          </w:p>
        </w:tc>
      </w:tr>
      <w:tr w:rsidR="00EF6806" w:rsidRPr="00FC36BC" w:rsidTr="002D16A0">
        <w:trPr>
          <w:gridAfter w:val="1"/>
          <w:wAfter w:w="59" w:type="dxa"/>
          <w:cantSplit/>
          <w:trHeight w:val="570"/>
        </w:trPr>
        <w:tc>
          <w:tcPr>
            <w:tcW w:w="510" w:type="dxa"/>
            <w:vMerge/>
          </w:tcPr>
          <w:p w:rsidR="00EF6806" w:rsidRPr="00BC1A24" w:rsidRDefault="00EF6806" w:rsidP="00BC1A24">
            <w:pPr>
              <w:pStyle w:val="a3"/>
              <w:spacing w:line="360" w:lineRule="auto"/>
              <w:rPr>
                <w:rFonts w:ascii="Calibri" w:hAnsi="Calibri" w:cs="Calibri"/>
                <w:sz w:val="24"/>
                <w:szCs w:val="24"/>
              </w:rPr>
            </w:pPr>
          </w:p>
        </w:tc>
        <w:tc>
          <w:tcPr>
            <w:tcW w:w="1079" w:type="dxa"/>
            <w:vMerge/>
          </w:tcPr>
          <w:p w:rsidR="00EF6806" w:rsidRPr="00BC1A24" w:rsidRDefault="00EF6806" w:rsidP="00BC1A24">
            <w:pPr>
              <w:pStyle w:val="a3"/>
              <w:spacing w:line="360" w:lineRule="auto"/>
              <w:rPr>
                <w:rFonts w:ascii="Calibri" w:hAnsi="Calibri" w:cs="Calibri"/>
                <w:sz w:val="24"/>
                <w:szCs w:val="24"/>
              </w:rPr>
            </w:pP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Ден</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87,0</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3,5</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5,9</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Деля</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68</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3,4</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11,3</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Терри</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73</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3,0</w:t>
            </w:r>
          </w:p>
        </w:tc>
        <w:tc>
          <w:tcPr>
            <w:tcW w:w="1935" w:type="dxa"/>
          </w:tcPr>
          <w:p w:rsidR="00EF6806" w:rsidRPr="00BC1A24" w:rsidRDefault="00EF6806" w:rsidP="00E47965">
            <w:pPr>
              <w:pStyle w:val="a3"/>
              <w:spacing w:line="360" w:lineRule="auto"/>
              <w:rPr>
                <w:rFonts w:ascii="Calibri" w:hAnsi="Calibri" w:cs="Calibri"/>
                <w:sz w:val="24"/>
                <w:szCs w:val="24"/>
              </w:rPr>
            </w:pPr>
            <w:r w:rsidRPr="00BC1A24">
              <w:rPr>
                <w:rFonts w:ascii="Calibri" w:hAnsi="Calibri" w:cs="Calibri"/>
                <w:sz w:val="24"/>
                <w:szCs w:val="24"/>
              </w:rPr>
              <w:t>2,0</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4,8</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Харли</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98</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2,5</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2,06</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3,5</w:t>
            </w:r>
          </w:p>
        </w:tc>
      </w:tr>
      <w:tr w:rsidR="00EF6806" w:rsidRPr="00FC36BC" w:rsidTr="002D16A0">
        <w:trPr>
          <w:gridAfter w:val="1"/>
          <w:wAfter w:w="59" w:type="dxa"/>
          <w:cantSplit/>
          <w:trHeight w:val="525"/>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Венси</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69</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4,5</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3,0</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7,6</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Бакс</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64</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3,2</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2,2</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4,2</w:t>
            </w:r>
          </w:p>
        </w:tc>
      </w:tr>
      <w:tr w:rsidR="00EF6806" w:rsidRPr="00FC36BC" w:rsidTr="002D16A0">
        <w:trPr>
          <w:gridAfter w:val="1"/>
          <w:wAfter w:w="59" w:type="dxa"/>
          <w:cantSplit/>
          <w:trHeight w:val="641"/>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Кельвин</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75</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3,8</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2,3</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7,0</w:t>
            </w:r>
          </w:p>
        </w:tc>
      </w:tr>
      <w:tr w:rsidR="00EF6806" w:rsidRPr="00FC36BC" w:rsidTr="002D16A0">
        <w:trPr>
          <w:gridAfter w:val="1"/>
          <w:wAfter w:w="59" w:type="dxa"/>
          <w:cantSplit/>
          <w:trHeight w:val="570"/>
        </w:trPr>
        <w:tc>
          <w:tcPr>
            <w:tcW w:w="510" w:type="dxa"/>
          </w:tcPr>
          <w:p w:rsidR="00EF6806" w:rsidRPr="00BC1A24" w:rsidRDefault="00EF6806" w:rsidP="00F22542">
            <w:pPr>
              <w:pStyle w:val="a3"/>
              <w:numPr>
                <w:ilvl w:val="0"/>
                <w:numId w:val="6"/>
              </w:numPr>
              <w:spacing w:line="360" w:lineRule="auto"/>
              <w:rPr>
                <w:rFonts w:ascii="Calibri" w:hAnsi="Calibri" w:cs="Calibri"/>
                <w:sz w:val="24"/>
                <w:szCs w:val="24"/>
              </w:rPr>
            </w:pPr>
          </w:p>
        </w:tc>
        <w:tc>
          <w:tcPr>
            <w:tcW w:w="1079"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Филя</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83</w:t>
            </w:r>
          </w:p>
        </w:tc>
        <w:tc>
          <w:tcPr>
            <w:tcW w:w="211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2,8</w:t>
            </w:r>
          </w:p>
        </w:tc>
        <w:tc>
          <w:tcPr>
            <w:tcW w:w="1935"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2,9</w:t>
            </w:r>
          </w:p>
        </w:tc>
        <w:tc>
          <w:tcPr>
            <w:tcW w:w="195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8,4</w:t>
            </w:r>
          </w:p>
        </w:tc>
      </w:tr>
    </w:tbl>
    <w:p w:rsidR="00EF6806" w:rsidRPr="00BC1A24" w:rsidRDefault="00EF6806" w:rsidP="00F22542">
      <w:pPr>
        <w:pStyle w:val="1"/>
        <w:rPr>
          <w:rFonts w:ascii="Calibri" w:hAnsi="Calibri" w:cs="Calibri"/>
          <w:sz w:val="24"/>
          <w:szCs w:val="24"/>
        </w:rPr>
      </w:pPr>
    </w:p>
    <w:p w:rsidR="00EF6806" w:rsidRPr="001D5783" w:rsidRDefault="00EF6806" w:rsidP="00F22542">
      <w:pPr>
        <w:pStyle w:val="1"/>
        <w:jc w:val="center"/>
        <w:rPr>
          <w:rFonts w:ascii="Calibri" w:hAnsi="Calibri" w:cs="Calibri"/>
          <w:color w:val="000000"/>
          <w:sz w:val="24"/>
          <w:szCs w:val="24"/>
        </w:rPr>
      </w:pPr>
      <w:r w:rsidRPr="00BC1A24">
        <w:rPr>
          <w:rFonts w:ascii="Calibri" w:hAnsi="Calibri" w:cs="Calibri"/>
          <w:sz w:val="24"/>
          <w:szCs w:val="24"/>
        </w:rPr>
        <w:br w:type="page"/>
      </w:r>
      <w:r w:rsidRPr="001D5783">
        <w:rPr>
          <w:rFonts w:ascii="Calibri" w:hAnsi="Calibri" w:cs="Calibri"/>
          <w:color w:val="000000"/>
          <w:sz w:val="24"/>
          <w:szCs w:val="24"/>
        </w:rPr>
        <w:t>Исследования мочи.</w:t>
      </w:r>
    </w:p>
    <w:p w:rsidR="00EF6806" w:rsidRPr="00803DC4" w:rsidRDefault="00EF6806" w:rsidP="00803DC4">
      <w:pPr>
        <w:pStyle w:val="1"/>
        <w:tabs>
          <w:tab w:val="left" w:pos="217"/>
          <w:tab w:val="center" w:pos="4677"/>
        </w:tabs>
        <w:rPr>
          <w:color w:val="000000"/>
        </w:rPr>
      </w:pPr>
      <w:r w:rsidRPr="0081292C">
        <w:rPr>
          <w:b w:val="0"/>
          <w:i/>
          <w:color w:val="000000"/>
          <w:sz w:val="24"/>
          <w:szCs w:val="24"/>
        </w:rPr>
        <w:tab/>
        <w:t>Таблица №</w:t>
      </w:r>
      <w:r>
        <w:rPr>
          <w:b w:val="0"/>
          <w:i/>
          <w:color w:val="000000"/>
          <w:sz w:val="24"/>
          <w:szCs w:val="24"/>
        </w:rPr>
        <w:t>5</w:t>
      </w:r>
      <w:r>
        <w:rPr>
          <w:b w:val="0"/>
          <w:color w:val="000000"/>
          <w:sz w:val="24"/>
          <w:szCs w:val="24"/>
        </w:rPr>
        <w:t xml:space="preserve">                              </w:t>
      </w:r>
      <w:r w:rsidRPr="00803DC4">
        <w:rPr>
          <w:color w:val="000000"/>
          <w:sz w:val="24"/>
          <w:szCs w:val="24"/>
        </w:rPr>
        <w:t>Исследование мочи до лечения, 1</w:t>
      </w:r>
      <w:r w:rsidRPr="00803DC4">
        <w:rPr>
          <w:color w:val="000000"/>
          <w:sz w:val="24"/>
          <w:szCs w:val="24"/>
          <w:vertAlign w:val="superscript"/>
        </w:rPr>
        <w:t>ая</w:t>
      </w:r>
      <w:r w:rsidRPr="00803DC4">
        <w:rPr>
          <w:color w:val="000000"/>
          <w:sz w:val="24"/>
          <w:szCs w:val="24"/>
        </w:rPr>
        <w:t xml:space="preserve"> группа</w:t>
      </w:r>
    </w:p>
    <w:tbl>
      <w:tblPr>
        <w:tblW w:w="98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018"/>
        <w:gridCol w:w="1578"/>
        <w:gridCol w:w="1607"/>
        <w:gridCol w:w="1740"/>
        <w:gridCol w:w="1743"/>
        <w:gridCol w:w="1616"/>
        <w:gridCol w:w="61"/>
      </w:tblGrid>
      <w:tr w:rsidR="00EF6806" w:rsidRPr="00FC36BC" w:rsidTr="002D16A0">
        <w:trPr>
          <w:cantSplit/>
          <w:trHeight w:val="766"/>
        </w:trPr>
        <w:tc>
          <w:tcPr>
            <w:tcW w:w="480"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018"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Кличка</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Кислоность(</w:t>
            </w:r>
            <w:r w:rsidRPr="00BC1A24">
              <w:rPr>
                <w:rFonts w:ascii="Calibri" w:hAnsi="Calibri" w:cs="Calibri"/>
                <w:sz w:val="24"/>
                <w:szCs w:val="24"/>
                <w:lang w:val="en-US"/>
              </w:rPr>
              <w:t>ph)</w:t>
            </w:r>
          </w:p>
        </w:tc>
        <w:tc>
          <w:tcPr>
            <w:tcW w:w="1607"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Белок (г/л)</w:t>
            </w:r>
          </w:p>
        </w:tc>
        <w:tc>
          <w:tcPr>
            <w:tcW w:w="1740"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Сахар</w:t>
            </w:r>
          </w:p>
        </w:tc>
        <w:tc>
          <w:tcPr>
            <w:tcW w:w="1743"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Билирубин</w:t>
            </w:r>
          </w:p>
        </w:tc>
        <w:tc>
          <w:tcPr>
            <w:tcW w:w="1677" w:type="dxa"/>
            <w:gridSpan w:val="2"/>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Кетоновые тела</w:t>
            </w:r>
          </w:p>
        </w:tc>
      </w:tr>
      <w:tr w:rsidR="00EF6806" w:rsidRPr="00FC36BC" w:rsidTr="002D16A0">
        <w:trPr>
          <w:cantSplit/>
          <w:trHeight w:val="357"/>
        </w:trPr>
        <w:tc>
          <w:tcPr>
            <w:tcW w:w="480" w:type="dxa"/>
            <w:vMerge/>
          </w:tcPr>
          <w:p w:rsidR="00EF6806" w:rsidRPr="00BC1A24" w:rsidRDefault="00EF6806" w:rsidP="00BC1A24">
            <w:pPr>
              <w:pStyle w:val="a3"/>
              <w:spacing w:line="360" w:lineRule="auto"/>
              <w:rPr>
                <w:rFonts w:ascii="Calibri" w:hAnsi="Calibri" w:cs="Calibri"/>
                <w:sz w:val="24"/>
                <w:szCs w:val="24"/>
              </w:rPr>
            </w:pPr>
          </w:p>
        </w:tc>
        <w:tc>
          <w:tcPr>
            <w:tcW w:w="1018" w:type="dxa"/>
            <w:vMerge/>
          </w:tcPr>
          <w:p w:rsidR="00EF6806" w:rsidRPr="00BC1A24" w:rsidRDefault="00EF6806" w:rsidP="00BC1A24">
            <w:pPr>
              <w:pStyle w:val="a3"/>
              <w:spacing w:line="360" w:lineRule="auto"/>
              <w:rPr>
                <w:rFonts w:ascii="Calibri" w:hAnsi="Calibri" w:cs="Calibri"/>
                <w:sz w:val="24"/>
                <w:szCs w:val="24"/>
              </w:rPr>
            </w:pP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7,0</w:t>
            </w:r>
          </w:p>
        </w:tc>
        <w:tc>
          <w:tcPr>
            <w:tcW w:w="1607"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740"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743"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677" w:type="dxa"/>
            <w:gridSpan w:val="2"/>
            <w:tcBorders>
              <w:top w:val="nil"/>
            </w:tcBorders>
          </w:tcPr>
          <w:p w:rsidR="00EF6806" w:rsidRPr="00BC1A24" w:rsidRDefault="00EF6806" w:rsidP="00BC1A24">
            <w:pPr>
              <w:pStyle w:val="a3"/>
              <w:spacing w:line="360" w:lineRule="auto"/>
              <w:rPr>
                <w:rFonts w:ascii="Calibri" w:hAnsi="Calibri" w:cs="Calibri"/>
                <w:sz w:val="24"/>
                <w:szCs w:val="24"/>
              </w:rPr>
            </w:pPr>
          </w:p>
        </w:tc>
      </w:tr>
      <w:tr w:rsidR="00EF6806" w:rsidRPr="00FC36BC" w:rsidTr="00D5646E">
        <w:trPr>
          <w:gridAfter w:val="1"/>
          <w:wAfter w:w="61" w:type="dxa"/>
          <w:cantSplit/>
          <w:trHeight w:val="571"/>
        </w:trPr>
        <w:tc>
          <w:tcPr>
            <w:tcW w:w="480" w:type="dxa"/>
            <w:vMerge/>
          </w:tcPr>
          <w:p w:rsidR="00EF6806" w:rsidRPr="00BC1A24" w:rsidRDefault="00EF6806" w:rsidP="00BC1A24">
            <w:pPr>
              <w:pStyle w:val="a3"/>
              <w:spacing w:line="360" w:lineRule="auto"/>
              <w:rPr>
                <w:rFonts w:ascii="Calibri" w:hAnsi="Calibri" w:cs="Calibri"/>
                <w:sz w:val="24"/>
                <w:szCs w:val="24"/>
              </w:rPr>
            </w:pPr>
          </w:p>
        </w:tc>
        <w:tc>
          <w:tcPr>
            <w:tcW w:w="1018" w:type="dxa"/>
            <w:vMerge/>
          </w:tcPr>
          <w:p w:rsidR="00EF6806" w:rsidRPr="00BC1A24" w:rsidRDefault="00EF6806" w:rsidP="00BC1A24">
            <w:pPr>
              <w:pStyle w:val="a3"/>
              <w:spacing w:line="360" w:lineRule="auto"/>
              <w:rPr>
                <w:rFonts w:ascii="Calibri" w:hAnsi="Calibri" w:cs="Calibri"/>
                <w:sz w:val="24"/>
                <w:szCs w:val="24"/>
              </w:rPr>
            </w:pP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r>
      <w:tr w:rsidR="00EF6806" w:rsidRPr="00FC36BC" w:rsidTr="00D5646E">
        <w:trPr>
          <w:gridAfter w:val="1"/>
          <w:wAfter w:w="61" w:type="dxa"/>
          <w:cantSplit/>
          <w:trHeight w:val="1212"/>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Ева  </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6,3</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1,4</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Малыш.</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6,8</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0,2</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3" w:type="dxa"/>
          </w:tcPr>
          <w:p w:rsidR="00EF6806" w:rsidRPr="00BC1A24" w:rsidRDefault="00EF6806" w:rsidP="00D5646E">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996"/>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Бетти</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7,0</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Акбар</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7,8</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0,1</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Кукла</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6,5</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Кузя</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6,0</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43" w:type="dxa"/>
          </w:tcPr>
          <w:p w:rsidR="00EF6806" w:rsidRPr="00BC1A24" w:rsidRDefault="00EF6806" w:rsidP="00D5646E">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Джон</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7,1</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2,2</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D5646E">
        <w:trPr>
          <w:gridAfter w:val="1"/>
          <w:wAfter w:w="61" w:type="dxa"/>
          <w:cantSplit/>
          <w:trHeight w:val="571"/>
        </w:trPr>
        <w:tc>
          <w:tcPr>
            <w:tcW w:w="480" w:type="dxa"/>
          </w:tcPr>
          <w:p w:rsidR="00EF6806" w:rsidRPr="00BC1A24" w:rsidRDefault="00EF6806" w:rsidP="00F22542">
            <w:pPr>
              <w:pStyle w:val="a3"/>
              <w:numPr>
                <w:ilvl w:val="0"/>
                <w:numId w:val="7"/>
              </w:numPr>
              <w:spacing w:line="360" w:lineRule="auto"/>
              <w:rPr>
                <w:rFonts w:ascii="Calibri" w:hAnsi="Calibri" w:cs="Calibri"/>
                <w:sz w:val="24"/>
                <w:szCs w:val="24"/>
              </w:rPr>
            </w:pPr>
          </w:p>
        </w:tc>
        <w:tc>
          <w:tcPr>
            <w:tcW w:w="101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Эби</w:t>
            </w:r>
          </w:p>
        </w:tc>
        <w:tc>
          <w:tcPr>
            <w:tcW w:w="157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6,9</w:t>
            </w:r>
          </w:p>
        </w:tc>
        <w:tc>
          <w:tcPr>
            <w:tcW w:w="160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0,1</w:t>
            </w:r>
          </w:p>
        </w:tc>
        <w:tc>
          <w:tcPr>
            <w:tcW w:w="174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43"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61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bl>
    <w:p w:rsidR="00EF6806" w:rsidRPr="00BC1A24" w:rsidRDefault="00EF6806" w:rsidP="00F22542">
      <w:pPr>
        <w:pStyle w:val="a3"/>
        <w:spacing w:line="360" w:lineRule="auto"/>
        <w:rPr>
          <w:rFonts w:ascii="Calibri" w:hAnsi="Calibri" w:cs="Calibri"/>
          <w:sz w:val="24"/>
          <w:szCs w:val="24"/>
        </w:rPr>
      </w:pPr>
    </w:p>
    <w:p w:rsidR="00EF6806" w:rsidRDefault="00EF6806" w:rsidP="00F22542">
      <w:pPr>
        <w:pStyle w:val="1"/>
        <w:jc w:val="center"/>
        <w:rPr>
          <w:rFonts w:ascii="Calibri" w:hAnsi="Calibri" w:cs="Calibri"/>
          <w:color w:val="000000"/>
          <w:sz w:val="24"/>
          <w:szCs w:val="24"/>
        </w:rPr>
      </w:pPr>
    </w:p>
    <w:p w:rsidR="00EF6806" w:rsidRDefault="00EF6806" w:rsidP="00F22542">
      <w:pPr>
        <w:pStyle w:val="1"/>
        <w:jc w:val="center"/>
        <w:rPr>
          <w:rFonts w:ascii="Calibri" w:hAnsi="Calibri" w:cs="Calibri"/>
          <w:color w:val="000000"/>
          <w:sz w:val="24"/>
          <w:szCs w:val="24"/>
        </w:rPr>
      </w:pPr>
    </w:p>
    <w:p w:rsidR="00EF6806" w:rsidRPr="002D16A0" w:rsidRDefault="00EF6806" w:rsidP="002D16A0"/>
    <w:p w:rsidR="00EF6806" w:rsidRDefault="00EF6806" w:rsidP="002D16A0"/>
    <w:p w:rsidR="00EF6806" w:rsidRPr="002D16A0" w:rsidRDefault="00EF6806" w:rsidP="002D16A0"/>
    <w:p w:rsidR="00EF6806" w:rsidRPr="00803DC4" w:rsidRDefault="00EF6806" w:rsidP="00803DC4">
      <w:pPr>
        <w:pStyle w:val="1"/>
        <w:tabs>
          <w:tab w:val="left" w:pos="217"/>
          <w:tab w:val="center" w:pos="4677"/>
        </w:tabs>
        <w:rPr>
          <w:b w:val="0"/>
          <w:color w:val="000000"/>
        </w:rPr>
      </w:pPr>
      <w:r w:rsidRPr="0081292C">
        <w:rPr>
          <w:b w:val="0"/>
          <w:i/>
          <w:color w:val="000000"/>
          <w:sz w:val="24"/>
          <w:szCs w:val="24"/>
        </w:rPr>
        <w:tab/>
        <w:t>Таблица №</w:t>
      </w:r>
      <w:r>
        <w:rPr>
          <w:b w:val="0"/>
          <w:i/>
          <w:color w:val="000000"/>
          <w:sz w:val="24"/>
          <w:szCs w:val="24"/>
        </w:rPr>
        <w:t>6</w:t>
      </w:r>
      <w:r>
        <w:rPr>
          <w:b w:val="0"/>
          <w:color w:val="000000"/>
          <w:sz w:val="24"/>
          <w:szCs w:val="24"/>
        </w:rPr>
        <w:t xml:space="preserve">                          </w:t>
      </w:r>
      <w:r w:rsidRPr="00803DC4">
        <w:rPr>
          <w:color w:val="000000"/>
          <w:sz w:val="24"/>
          <w:szCs w:val="24"/>
        </w:rPr>
        <w:t xml:space="preserve">   Исследование мочи до  лечения, 2</w:t>
      </w:r>
      <w:r w:rsidRPr="00803DC4">
        <w:rPr>
          <w:color w:val="000000"/>
          <w:sz w:val="24"/>
          <w:szCs w:val="24"/>
          <w:vertAlign w:val="superscript"/>
        </w:rPr>
        <w:t>ая</w:t>
      </w:r>
      <w:r w:rsidRPr="00803DC4">
        <w:rPr>
          <w:color w:val="000000"/>
          <w:sz w:val="24"/>
          <w:szCs w:val="24"/>
        </w:rPr>
        <w:t xml:space="preserve"> группа</w:t>
      </w:r>
    </w:p>
    <w:tbl>
      <w:tblPr>
        <w:tblW w:w="98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1360"/>
        <w:gridCol w:w="1417"/>
        <w:gridCol w:w="1488"/>
        <w:gridCol w:w="1754"/>
        <w:gridCol w:w="1757"/>
        <w:gridCol w:w="1596"/>
      </w:tblGrid>
      <w:tr w:rsidR="00EF6806" w:rsidRPr="00FC36BC" w:rsidTr="0087128B">
        <w:trPr>
          <w:cantSplit/>
          <w:trHeight w:val="780"/>
        </w:trPr>
        <w:tc>
          <w:tcPr>
            <w:tcW w:w="484"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360" w:type="dxa"/>
            <w:vMerge w:val="restart"/>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Кличка</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Кислотность (</w:t>
            </w:r>
            <w:r w:rsidRPr="00BC1A24">
              <w:rPr>
                <w:rFonts w:ascii="Calibri" w:hAnsi="Calibri" w:cs="Calibri"/>
                <w:sz w:val="24"/>
                <w:szCs w:val="24"/>
                <w:lang w:val="en-US"/>
              </w:rPr>
              <w:t>ph)</w:t>
            </w:r>
          </w:p>
        </w:tc>
        <w:tc>
          <w:tcPr>
            <w:tcW w:w="1488"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Белок (г/л)</w:t>
            </w:r>
          </w:p>
        </w:tc>
        <w:tc>
          <w:tcPr>
            <w:tcW w:w="1754"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Сахар</w:t>
            </w:r>
          </w:p>
        </w:tc>
        <w:tc>
          <w:tcPr>
            <w:tcW w:w="1757"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Билирубин</w:t>
            </w:r>
          </w:p>
        </w:tc>
        <w:tc>
          <w:tcPr>
            <w:tcW w:w="1596" w:type="dxa"/>
            <w:tcBorders>
              <w:bottom w:val="nil"/>
            </w:tcBorders>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Кетоновые тела</w:t>
            </w:r>
          </w:p>
        </w:tc>
      </w:tr>
      <w:tr w:rsidR="00EF6806" w:rsidRPr="00FC36BC" w:rsidTr="0087128B">
        <w:trPr>
          <w:cantSplit/>
          <w:trHeight w:val="366"/>
        </w:trPr>
        <w:tc>
          <w:tcPr>
            <w:tcW w:w="484" w:type="dxa"/>
            <w:vMerge/>
          </w:tcPr>
          <w:p w:rsidR="00EF6806" w:rsidRPr="00BC1A24" w:rsidRDefault="00EF6806" w:rsidP="00BC1A24">
            <w:pPr>
              <w:pStyle w:val="a3"/>
              <w:spacing w:line="360" w:lineRule="auto"/>
              <w:rPr>
                <w:rFonts w:ascii="Calibri" w:hAnsi="Calibri" w:cs="Calibri"/>
                <w:sz w:val="24"/>
                <w:szCs w:val="24"/>
              </w:rPr>
            </w:pPr>
          </w:p>
        </w:tc>
        <w:tc>
          <w:tcPr>
            <w:tcW w:w="1360" w:type="dxa"/>
            <w:vMerge/>
          </w:tcPr>
          <w:p w:rsidR="00EF6806" w:rsidRPr="00BC1A24" w:rsidRDefault="00EF6806" w:rsidP="00BC1A24">
            <w:pPr>
              <w:pStyle w:val="a3"/>
              <w:spacing w:line="360" w:lineRule="auto"/>
              <w:rPr>
                <w:rFonts w:ascii="Calibri" w:hAnsi="Calibri" w:cs="Calibri"/>
                <w:sz w:val="24"/>
                <w:szCs w:val="24"/>
              </w:rPr>
            </w:pP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7,0</w:t>
            </w:r>
          </w:p>
        </w:tc>
        <w:tc>
          <w:tcPr>
            <w:tcW w:w="1488"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754"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757" w:type="dxa"/>
            <w:tcBorders>
              <w:top w:val="nil"/>
            </w:tcBorders>
          </w:tcPr>
          <w:p w:rsidR="00EF6806" w:rsidRPr="00BC1A24" w:rsidRDefault="00EF6806" w:rsidP="00BC1A24">
            <w:pPr>
              <w:pStyle w:val="a3"/>
              <w:spacing w:line="360" w:lineRule="auto"/>
              <w:rPr>
                <w:rFonts w:ascii="Calibri" w:hAnsi="Calibri" w:cs="Calibri"/>
                <w:sz w:val="24"/>
                <w:szCs w:val="24"/>
              </w:rPr>
            </w:pPr>
          </w:p>
        </w:tc>
        <w:tc>
          <w:tcPr>
            <w:tcW w:w="1596" w:type="dxa"/>
            <w:tcBorders>
              <w:top w:val="nil"/>
            </w:tcBorders>
          </w:tcPr>
          <w:p w:rsidR="00EF6806" w:rsidRPr="00BC1A24" w:rsidRDefault="00EF6806" w:rsidP="00BC1A24">
            <w:pPr>
              <w:pStyle w:val="a3"/>
              <w:spacing w:line="360" w:lineRule="auto"/>
              <w:rPr>
                <w:rFonts w:ascii="Calibri" w:hAnsi="Calibri" w:cs="Calibri"/>
                <w:sz w:val="24"/>
                <w:szCs w:val="24"/>
              </w:rPr>
            </w:pPr>
          </w:p>
        </w:tc>
      </w:tr>
      <w:tr w:rsidR="00EF6806" w:rsidRPr="00FC36BC" w:rsidTr="0087128B">
        <w:trPr>
          <w:cantSplit/>
          <w:trHeight w:val="582"/>
        </w:trPr>
        <w:tc>
          <w:tcPr>
            <w:tcW w:w="484" w:type="dxa"/>
            <w:vMerge/>
          </w:tcPr>
          <w:p w:rsidR="00EF6806" w:rsidRPr="00BC1A24" w:rsidRDefault="00EF6806" w:rsidP="00BC1A24">
            <w:pPr>
              <w:pStyle w:val="a3"/>
              <w:spacing w:line="360" w:lineRule="auto"/>
              <w:rPr>
                <w:rFonts w:ascii="Calibri" w:hAnsi="Calibri" w:cs="Calibri"/>
                <w:sz w:val="24"/>
                <w:szCs w:val="24"/>
              </w:rPr>
            </w:pPr>
          </w:p>
        </w:tc>
        <w:tc>
          <w:tcPr>
            <w:tcW w:w="1360" w:type="dxa"/>
            <w:vMerge/>
          </w:tcPr>
          <w:p w:rsidR="00EF6806" w:rsidRPr="00BC1A24" w:rsidRDefault="00EF6806" w:rsidP="00BC1A24">
            <w:pPr>
              <w:pStyle w:val="a3"/>
              <w:spacing w:line="360" w:lineRule="auto"/>
              <w:rPr>
                <w:rFonts w:ascii="Calibri" w:hAnsi="Calibri" w:cs="Calibri"/>
                <w:sz w:val="24"/>
                <w:szCs w:val="24"/>
              </w:rPr>
            </w:pP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До лечения</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 xml:space="preserve">До лечения </w:t>
            </w:r>
          </w:p>
        </w:tc>
      </w:tr>
      <w:tr w:rsidR="00EF6806" w:rsidRPr="00FC36BC" w:rsidTr="0087128B">
        <w:trPr>
          <w:cantSplit/>
          <w:trHeight w:val="868"/>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Ден</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7,5</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0,3</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p w:rsidR="00EF6806" w:rsidRDefault="00EF6806" w:rsidP="00BC1A24">
            <w:pPr>
              <w:pStyle w:val="a3"/>
              <w:spacing w:line="360" w:lineRule="auto"/>
              <w:rPr>
                <w:rFonts w:ascii="Calibri" w:hAnsi="Calibri" w:cs="Calibri"/>
                <w:sz w:val="24"/>
                <w:szCs w:val="24"/>
              </w:rPr>
            </w:pPr>
          </w:p>
          <w:p w:rsidR="00EF6806" w:rsidRPr="00BC1A24" w:rsidRDefault="00EF6806" w:rsidP="00BC1A24">
            <w:pPr>
              <w:pStyle w:val="a3"/>
              <w:spacing w:line="360" w:lineRule="auto"/>
              <w:rPr>
                <w:rFonts w:ascii="Calibri" w:hAnsi="Calibri" w:cs="Calibri"/>
                <w:sz w:val="24"/>
                <w:szCs w:val="24"/>
              </w:rPr>
            </w:pP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830"/>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Деля</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6,5</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0,3</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p w:rsidR="00EF6806" w:rsidRDefault="00EF6806" w:rsidP="00BC1A24">
            <w:pPr>
              <w:pStyle w:val="a3"/>
              <w:spacing w:line="360" w:lineRule="auto"/>
              <w:rPr>
                <w:rFonts w:ascii="Calibri" w:hAnsi="Calibri" w:cs="Calibri"/>
                <w:sz w:val="24"/>
                <w:szCs w:val="24"/>
              </w:rPr>
            </w:pPr>
          </w:p>
          <w:p w:rsidR="00EF6806" w:rsidRPr="00BC1A24" w:rsidRDefault="00EF6806" w:rsidP="00BC1A24">
            <w:pPr>
              <w:pStyle w:val="a3"/>
              <w:spacing w:line="360" w:lineRule="auto"/>
              <w:rPr>
                <w:rFonts w:ascii="Calibri" w:hAnsi="Calibri" w:cs="Calibri"/>
                <w:sz w:val="24"/>
                <w:szCs w:val="24"/>
              </w:rPr>
            </w:pP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Терри</w:t>
            </w:r>
          </w:p>
        </w:tc>
        <w:tc>
          <w:tcPr>
            <w:tcW w:w="1417" w:type="dxa"/>
          </w:tcPr>
          <w:p w:rsidR="00EF6806" w:rsidRPr="00BC1A24" w:rsidRDefault="00EF6806" w:rsidP="002D16A0">
            <w:pPr>
              <w:pStyle w:val="a3"/>
              <w:spacing w:line="360" w:lineRule="auto"/>
              <w:rPr>
                <w:rFonts w:ascii="Calibri" w:hAnsi="Calibri" w:cs="Calibri"/>
                <w:sz w:val="24"/>
                <w:szCs w:val="24"/>
              </w:rPr>
            </w:pPr>
            <w:r w:rsidRPr="00BC1A24">
              <w:rPr>
                <w:rFonts w:ascii="Calibri" w:hAnsi="Calibri" w:cs="Calibri"/>
                <w:sz w:val="24"/>
                <w:szCs w:val="24"/>
              </w:rPr>
              <w:t>8,0</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5,0</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Харли</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6,0</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Венси</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5,0</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Бакс</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8,0</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Кельвин</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6,0</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r w:rsidR="00EF6806" w:rsidRPr="00FC36BC" w:rsidTr="0087128B">
        <w:trPr>
          <w:cantSplit/>
          <w:trHeight w:val="582"/>
        </w:trPr>
        <w:tc>
          <w:tcPr>
            <w:tcW w:w="484" w:type="dxa"/>
          </w:tcPr>
          <w:p w:rsidR="00EF6806" w:rsidRPr="00BC1A24" w:rsidRDefault="00EF6806" w:rsidP="00F22542">
            <w:pPr>
              <w:pStyle w:val="a3"/>
              <w:numPr>
                <w:ilvl w:val="0"/>
                <w:numId w:val="8"/>
              </w:numPr>
              <w:spacing w:line="360" w:lineRule="auto"/>
              <w:rPr>
                <w:rFonts w:ascii="Calibri" w:hAnsi="Calibri" w:cs="Calibri"/>
                <w:sz w:val="24"/>
                <w:szCs w:val="24"/>
              </w:rPr>
            </w:pPr>
          </w:p>
        </w:tc>
        <w:tc>
          <w:tcPr>
            <w:tcW w:w="1360"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Филя</w:t>
            </w:r>
          </w:p>
        </w:tc>
        <w:tc>
          <w:tcPr>
            <w:tcW w:w="141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6,8</w:t>
            </w:r>
          </w:p>
        </w:tc>
        <w:tc>
          <w:tcPr>
            <w:tcW w:w="1488"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0,5</w:t>
            </w:r>
          </w:p>
        </w:tc>
        <w:tc>
          <w:tcPr>
            <w:tcW w:w="1754"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757"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следы</w:t>
            </w:r>
          </w:p>
        </w:tc>
        <w:tc>
          <w:tcPr>
            <w:tcW w:w="1596" w:type="dxa"/>
          </w:tcPr>
          <w:p w:rsidR="00EF6806" w:rsidRPr="00BC1A24" w:rsidRDefault="00EF6806" w:rsidP="00BC1A24">
            <w:pPr>
              <w:pStyle w:val="a3"/>
              <w:spacing w:line="360" w:lineRule="auto"/>
              <w:rPr>
                <w:rFonts w:ascii="Calibri" w:hAnsi="Calibri" w:cs="Calibri"/>
                <w:sz w:val="24"/>
                <w:szCs w:val="24"/>
              </w:rPr>
            </w:pPr>
            <w:r w:rsidRPr="00BC1A24">
              <w:rPr>
                <w:rFonts w:ascii="Calibri" w:hAnsi="Calibri" w:cs="Calibri"/>
                <w:sz w:val="24"/>
                <w:szCs w:val="24"/>
              </w:rPr>
              <w:t>+</w:t>
            </w:r>
          </w:p>
        </w:tc>
      </w:tr>
    </w:tbl>
    <w:p w:rsidR="00EF6806" w:rsidRPr="00BC1A24" w:rsidRDefault="00EF6806" w:rsidP="00F1184C">
      <w:pPr>
        <w:rPr>
          <w:rFonts w:cs="Calibri"/>
          <w:sz w:val="24"/>
          <w:szCs w:val="24"/>
        </w:rPr>
      </w:pPr>
    </w:p>
    <w:p w:rsidR="00EF6806" w:rsidRPr="00BC1A24" w:rsidRDefault="00EF6806" w:rsidP="002D2EF4">
      <w:pPr>
        <w:rPr>
          <w:rFonts w:cs="Calibri"/>
          <w:sz w:val="24"/>
          <w:szCs w:val="24"/>
        </w:rPr>
      </w:pPr>
    </w:p>
    <w:p w:rsidR="00EF6806" w:rsidRPr="00BC1A24" w:rsidRDefault="00EF6806" w:rsidP="001C7E04">
      <w:pPr>
        <w:rPr>
          <w:rFonts w:cs="Calibri"/>
          <w:sz w:val="24"/>
          <w:szCs w:val="24"/>
        </w:rPr>
      </w:pPr>
    </w:p>
    <w:p w:rsidR="00EF6806" w:rsidRDefault="00EF6806" w:rsidP="008F398B">
      <w:pPr>
        <w:spacing w:line="360" w:lineRule="auto"/>
        <w:rPr>
          <w:rFonts w:cs="Calibri"/>
          <w:sz w:val="24"/>
          <w:szCs w:val="24"/>
        </w:rPr>
      </w:pPr>
      <w:r w:rsidRPr="00BC1A24">
        <w:rPr>
          <w:rFonts w:cs="Calibri"/>
          <w:b/>
          <w:i/>
          <w:sz w:val="24"/>
          <w:szCs w:val="24"/>
        </w:rPr>
        <w:t>Третий этап исследований.</w:t>
      </w:r>
      <w:r w:rsidRPr="00BC1A24">
        <w:rPr>
          <w:rFonts w:cs="Calibri"/>
          <w:sz w:val="24"/>
          <w:szCs w:val="24"/>
        </w:rPr>
        <w:t xml:space="preserve"> К третьему этапу я приступала после постановки дифференциального диагноза.  Для проведения исследовательской работы я поделила животных на 2 группы, в группы подбирала животных по аналогии с учетом клинической картины, типа нервной деятельности, живой массы, физиологического состояния,  условий содержания.</w:t>
      </w:r>
    </w:p>
    <w:p w:rsidR="00EF6806" w:rsidRPr="00141203" w:rsidRDefault="00EF6806" w:rsidP="008F398B">
      <w:pPr>
        <w:spacing w:line="360" w:lineRule="auto"/>
        <w:rPr>
          <w:rFonts w:cs="Calibri"/>
          <w:i/>
          <w:sz w:val="24"/>
          <w:szCs w:val="24"/>
        </w:rPr>
      </w:pPr>
      <w:r w:rsidRPr="00141203">
        <w:rPr>
          <w:rFonts w:cs="Calibri"/>
          <w:i/>
          <w:sz w:val="24"/>
          <w:szCs w:val="24"/>
        </w:rPr>
        <w:t>К первой группе животных в количестве 8 собак отнесла:</w:t>
      </w:r>
    </w:p>
    <w:p w:rsidR="00EF6806" w:rsidRDefault="00EF6806" w:rsidP="00A823A9">
      <w:pPr>
        <w:pStyle w:val="11"/>
        <w:numPr>
          <w:ilvl w:val="0"/>
          <w:numId w:val="11"/>
        </w:numPr>
        <w:spacing w:line="360" w:lineRule="auto"/>
        <w:rPr>
          <w:rFonts w:cs="Calibri"/>
          <w:sz w:val="24"/>
          <w:szCs w:val="24"/>
        </w:rPr>
      </w:pPr>
      <w:r w:rsidRPr="00A823A9">
        <w:rPr>
          <w:rFonts w:cs="Calibri"/>
          <w:sz w:val="24"/>
          <w:szCs w:val="24"/>
        </w:rPr>
        <w:t>Ева, 6 лет, московская  сторожевая.</w:t>
      </w:r>
    </w:p>
    <w:p w:rsidR="00EF6806" w:rsidRDefault="00EF6806" w:rsidP="00A823A9">
      <w:pPr>
        <w:pStyle w:val="11"/>
        <w:numPr>
          <w:ilvl w:val="0"/>
          <w:numId w:val="11"/>
        </w:numPr>
        <w:spacing w:line="360" w:lineRule="auto"/>
        <w:rPr>
          <w:rFonts w:cs="Calibri"/>
          <w:sz w:val="24"/>
          <w:szCs w:val="24"/>
        </w:rPr>
      </w:pPr>
      <w:r>
        <w:rPr>
          <w:rFonts w:cs="Calibri"/>
          <w:sz w:val="24"/>
          <w:szCs w:val="24"/>
        </w:rPr>
        <w:t>Малыш, 7 лет, карликовый пинчер.</w:t>
      </w:r>
    </w:p>
    <w:p w:rsidR="00EF6806" w:rsidRDefault="00EF6806" w:rsidP="00A823A9">
      <w:pPr>
        <w:pStyle w:val="11"/>
        <w:numPr>
          <w:ilvl w:val="0"/>
          <w:numId w:val="11"/>
        </w:numPr>
        <w:spacing w:line="360" w:lineRule="auto"/>
        <w:rPr>
          <w:rFonts w:cs="Calibri"/>
          <w:sz w:val="24"/>
          <w:szCs w:val="24"/>
        </w:rPr>
      </w:pPr>
      <w:r>
        <w:rPr>
          <w:rFonts w:cs="Calibri"/>
          <w:sz w:val="24"/>
          <w:szCs w:val="24"/>
        </w:rPr>
        <w:t>Бетти, колли, 8 лет.</w:t>
      </w:r>
    </w:p>
    <w:p w:rsidR="00EF6806" w:rsidRDefault="00EF6806" w:rsidP="00A823A9">
      <w:pPr>
        <w:pStyle w:val="11"/>
        <w:numPr>
          <w:ilvl w:val="0"/>
          <w:numId w:val="11"/>
        </w:numPr>
        <w:spacing w:line="360" w:lineRule="auto"/>
        <w:rPr>
          <w:rFonts w:cs="Calibri"/>
          <w:sz w:val="24"/>
          <w:szCs w:val="24"/>
        </w:rPr>
      </w:pPr>
      <w:r>
        <w:rPr>
          <w:rFonts w:cs="Calibri"/>
          <w:sz w:val="24"/>
          <w:szCs w:val="24"/>
        </w:rPr>
        <w:t>Акбар, немецкая овчарка, 9 лет.</w:t>
      </w:r>
    </w:p>
    <w:p w:rsidR="00EF6806" w:rsidRDefault="00EF6806" w:rsidP="00A823A9">
      <w:pPr>
        <w:pStyle w:val="11"/>
        <w:numPr>
          <w:ilvl w:val="0"/>
          <w:numId w:val="11"/>
        </w:numPr>
        <w:spacing w:line="360" w:lineRule="auto"/>
        <w:rPr>
          <w:rFonts w:cs="Calibri"/>
          <w:sz w:val="24"/>
          <w:szCs w:val="24"/>
        </w:rPr>
      </w:pPr>
      <w:r>
        <w:rPr>
          <w:rFonts w:cs="Calibri"/>
          <w:sz w:val="24"/>
          <w:szCs w:val="24"/>
        </w:rPr>
        <w:t>Кукла, болонка, 11 лет.</w:t>
      </w:r>
    </w:p>
    <w:p w:rsidR="00EF6806" w:rsidRDefault="00EF6806" w:rsidP="00A823A9">
      <w:pPr>
        <w:pStyle w:val="11"/>
        <w:numPr>
          <w:ilvl w:val="0"/>
          <w:numId w:val="11"/>
        </w:numPr>
        <w:spacing w:line="360" w:lineRule="auto"/>
        <w:rPr>
          <w:rFonts w:cs="Calibri"/>
          <w:sz w:val="24"/>
          <w:szCs w:val="24"/>
        </w:rPr>
      </w:pPr>
      <w:r>
        <w:rPr>
          <w:rFonts w:cs="Calibri"/>
          <w:sz w:val="24"/>
          <w:szCs w:val="24"/>
        </w:rPr>
        <w:t>Кузя, метис, 4 года.</w:t>
      </w:r>
    </w:p>
    <w:p w:rsidR="00EF6806" w:rsidRDefault="00EF6806" w:rsidP="00A823A9">
      <w:pPr>
        <w:pStyle w:val="11"/>
        <w:numPr>
          <w:ilvl w:val="0"/>
          <w:numId w:val="11"/>
        </w:numPr>
        <w:spacing w:line="360" w:lineRule="auto"/>
        <w:rPr>
          <w:rFonts w:cs="Calibri"/>
          <w:sz w:val="24"/>
          <w:szCs w:val="24"/>
        </w:rPr>
      </w:pPr>
      <w:r>
        <w:rPr>
          <w:rFonts w:cs="Calibri"/>
          <w:sz w:val="24"/>
          <w:szCs w:val="24"/>
        </w:rPr>
        <w:t>Джон, кавказская овчарка, 6 лет.</w:t>
      </w:r>
    </w:p>
    <w:p w:rsidR="00EF6806" w:rsidRDefault="00EF6806" w:rsidP="00A823A9">
      <w:pPr>
        <w:pStyle w:val="11"/>
        <w:numPr>
          <w:ilvl w:val="0"/>
          <w:numId w:val="11"/>
        </w:numPr>
        <w:spacing w:line="360" w:lineRule="auto"/>
        <w:rPr>
          <w:rFonts w:cs="Calibri"/>
          <w:sz w:val="24"/>
          <w:szCs w:val="24"/>
        </w:rPr>
      </w:pPr>
      <w:r>
        <w:rPr>
          <w:rFonts w:cs="Calibri"/>
          <w:sz w:val="24"/>
          <w:szCs w:val="24"/>
        </w:rPr>
        <w:t>Эби, колли, 5 лет</w:t>
      </w:r>
    </w:p>
    <w:p w:rsidR="00EF6806" w:rsidRPr="00141203" w:rsidRDefault="00EF6806" w:rsidP="00A823A9">
      <w:pPr>
        <w:spacing w:line="360" w:lineRule="auto"/>
        <w:rPr>
          <w:rFonts w:cs="Calibri"/>
          <w:sz w:val="24"/>
          <w:szCs w:val="24"/>
        </w:rPr>
      </w:pPr>
      <w:r w:rsidRPr="00141203">
        <w:rPr>
          <w:rFonts w:cs="Calibri"/>
          <w:sz w:val="24"/>
          <w:szCs w:val="24"/>
        </w:rPr>
        <w:t>После постановки диагноза, было назначено лечение:</w:t>
      </w:r>
    </w:p>
    <w:p w:rsidR="00EF6806" w:rsidRPr="00141203" w:rsidRDefault="00EF6806" w:rsidP="006409AE">
      <w:pPr>
        <w:pStyle w:val="a3"/>
        <w:numPr>
          <w:ilvl w:val="0"/>
          <w:numId w:val="12"/>
        </w:numPr>
        <w:spacing w:line="360" w:lineRule="auto"/>
        <w:outlineLvl w:val="0"/>
        <w:rPr>
          <w:rFonts w:ascii="Calibri" w:hAnsi="Calibri" w:cs="Calibri"/>
          <w:sz w:val="24"/>
          <w:szCs w:val="24"/>
        </w:rPr>
      </w:pPr>
      <w:r w:rsidRPr="00141203">
        <w:rPr>
          <w:rFonts w:ascii="Calibri" w:hAnsi="Calibri" w:cs="Calibri"/>
          <w:sz w:val="24"/>
          <w:szCs w:val="24"/>
        </w:rPr>
        <w:t>Назначение исключающей диеты, гипоалергенный корм « Наша Марка»</w:t>
      </w:r>
    </w:p>
    <w:p w:rsidR="00EF6806" w:rsidRPr="00141203" w:rsidRDefault="00EF6806" w:rsidP="0087128B">
      <w:pPr>
        <w:pStyle w:val="a3"/>
        <w:numPr>
          <w:ilvl w:val="0"/>
          <w:numId w:val="12"/>
        </w:numPr>
        <w:spacing w:line="360" w:lineRule="auto"/>
        <w:outlineLvl w:val="0"/>
        <w:rPr>
          <w:rFonts w:ascii="Calibri" w:hAnsi="Calibri" w:cs="Calibri"/>
          <w:sz w:val="24"/>
          <w:szCs w:val="24"/>
        </w:rPr>
      </w:pPr>
      <w:r w:rsidRPr="00141203">
        <w:rPr>
          <w:rFonts w:ascii="Calibri" w:hAnsi="Calibri" w:cs="Calibri"/>
          <w:sz w:val="24"/>
          <w:szCs w:val="24"/>
        </w:rPr>
        <w:t xml:space="preserve">   Антигистаминный препарат Супрастин – по 1 таблетке 1 раз в день;</w:t>
      </w:r>
    </w:p>
    <w:p w:rsidR="00EF6806" w:rsidRPr="00141203" w:rsidRDefault="00EF6806" w:rsidP="00CA787E">
      <w:pPr>
        <w:pStyle w:val="a3"/>
        <w:numPr>
          <w:ilvl w:val="0"/>
          <w:numId w:val="12"/>
        </w:numPr>
        <w:spacing w:line="360" w:lineRule="auto"/>
        <w:outlineLvl w:val="0"/>
        <w:rPr>
          <w:rFonts w:ascii="Calibri" w:hAnsi="Calibri" w:cs="Calibri"/>
          <w:sz w:val="24"/>
          <w:szCs w:val="24"/>
        </w:rPr>
      </w:pPr>
      <w:r w:rsidRPr="00141203">
        <w:rPr>
          <w:rFonts w:ascii="Calibri" w:hAnsi="Calibri" w:cs="Calibri"/>
          <w:sz w:val="24"/>
          <w:szCs w:val="24"/>
        </w:rPr>
        <w:t>Для санации желудочно-кишечного тракта от условно-патогенной микробиоты Лактобифдол для собак 1 раз в день с кормом;</w:t>
      </w:r>
    </w:p>
    <w:p w:rsidR="00EF6806" w:rsidRPr="00141203" w:rsidRDefault="00EF6806" w:rsidP="00A83278">
      <w:pPr>
        <w:pStyle w:val="a3"/>
        <w:numPr>
          <w:ilvl w:val="0"/>
          <w:numId w:val="12"/>
        </w:numPr>
        <w:spacing w:line="360" w:lineRule="auto"/>
        <w:outlineLvl w:val="0"/>
        <w:rPr>
          <w:rFonts w:ascii="Calibri" w:hAnsi="Calibri" w:cs="Calibri"/>
          <w:sz w:val="24"/>
          <w:szCs w:val="24"/>
        </w:rPr>
      </w:pPr>
      <w:r w:rsidRPr="00141203">
        <w:rPr>
          <w:rFonts w:ascii="Calibri" w:hAnsi="Calibri" w:cs="Calibri"/>
          <w:sz w:val="24"/>
          <w:szCs w:val="24"/>
        </w:rPr>
        <w:t>Наружно мазь ЯМ тонким слоем на пораженный участок кожи и на 2 - 4 см вокруг него без предварительного удаления корочек и выстригания шерсти; при этом ее слегка втирают в обрабатываемую поверхность. Пораженные участки обрабатывают  I - 2 раза в день до отделения корочек.</w:t>
      </w:r>
    </w:p>
    <w:p w:rsidR="00EF6806" w:rsidRPr="00141203" w:rsidRDefault="00EF6806" w:rsidP="00B6476C">
      <w:pPr>
        <w:pStyle w:val="a3"/>
        <w:numPr>
          <w:ilvl w:val="0"/>
          <w:numId w:val="12"/>
        </w:numPr>
        <w:spacing w:line="360" w:lineRule="auto"/>
        <w:outlineLvl w:val="0"/>
        <w:rPr>
          <w:rFonts w:ascii="Calibri" w:hAnsi="Calibri" w:cs="Calibri"/>
          <w:sz w:val="24"/>
          <w:szCs w:val="24"/>
        </w:rPr>
      </w:pPr>
      <w:r w:rsidRPr="00141203">
        <w:rPr>
          <w:rFonts w:ascii="Calibri" w:hAnsi="Calibri" w:cs="Calibri"/>
          <w:sz w:val="24"/>
          <w:szCs w:val="24"/>
        </w:rPr>
        <w:t>Сера внутрь – 0,5 г ( на кончике ножа)  1 раз в день;</w:t>
      </w:r>
    </w:p>
    <w:p w:rsidR="00EF6806" w:rsidRPr="00141203" w:rsidRDefault="00EF6806" w:rsidP="006409AE">
      <w:pPr>
        <w:pStyle w:val="a3"/>
        <w:spacing w:line="360" w:lineRule="auto"/>
        <w:outlineLvl w:val="0"/>
        <w:rPr>
          <w:rFonts w:ascii="Calibri" w:hAnsi="Calibri" w:cs="Calibri"/>
          <w:sz w:val="24"/>
          <w:szCs w:val="24"/>
        </w:rPr>
      </w:pPr>
      <w:r w:rsidRPr="00141203">
        <w:rPr>
          <w:rFonts w:ascii="Calibri" w:hAnsi="Calibri" w:cs="Calibri"/>
          <w:sz w:val="24"/>
          <w:szCs w:val="24"/>
        </w:rPr>
        <w:t>Лечение проводилось до исчезновения зуда, покраснения на коже.</w:t>
      </w:r>
    </w:p>
    <w:p w:rsidR="00EF6806" w:rsidRPr="00141203" w:rsidRDefault="00EF6806" w:rsidP="006409AE">
      <w:pPr>
        <w:pStyle w:val="a3"/>
        <w:spacing w:line="360" w:lineRule="auto"/>
        <w:outlineLvl w:val="0"/>
        <w:rPr>
          <w:rFonts w:ascii="Calibri" w:hAnsi="Calibri" w:cs="Calibri"/>
          <w:sz w:val="24"/>
          <w:szCs w:val="24"/>
        </w:rPr>
      </w:pPr>
      <w:r w:rsidRPr="00141203">
        <w:rPr>
          <w:rFonts w:ascii="Calibri" w:hAnsi="Calibri" w:cs="Calibri"/>
          <w:sz w:val="24"/>
          <w:szCs w:val="24"/>
        </w:rPr>
        <w:t>В среднем по группе выздоровление наступило на 14 день.</w:t>
      </w:r>
    </w:p>
    <w:p w:rsidR="00EF6806" w:rsidRPr="00141203" w:rsidRDefault="00EF6806" w:rsidP="008F398B">
      <w:pPr>
        <w:spacing w:line="360" w:lineRule="auto"/>
        <w:rPr>
          <w:rFonts w:cs="Calibri"/>
          <w:i/>
          <w:sz w:val="24"/>
          <w:szCs w:val="24"/>
        </w:rPr>
      </w:pPr>
    </w:p>
    <w:p w:rsidR="00EF6806" w:rsidRPr="00141203" w:rsidRDefault="00EF6806" w:rsidP="008F398B">
      <w:pPr>
        <w:spacing w:line="360" w:lineRule="auto"/>
        <w:rPr>
          <w:rFonts w:cs="Calibri"/>
          <w:i/>
          <w:sz w:val="24"/>
          <w:szCs w:val="24"/>
        </w:rPr>
      </w:pPr>
      <w:r w:rsidRPr="00141203">
        <w:rPr>
          <w:rFonts w:cs="Calibri"/>
          <w:i/>
          <w:sz w:val="24"/>
          <w:szCs w:val="24"/>
        </w:rPr>
        <w:t>Ко второй группе в количестве 8 животных:</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 xml:space="preserve">Ден , пекинес, 3года. </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Деля, пудель 7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Тери, ньюфаундленд, 6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Харли, сенбернар,  5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Венси, эрдель-терьер, 8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Бакс, ньюфаундленд, 10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Кельвин, эрдель-терьер, 12 лет.</w:t>
      </w:r>
    </w:p>
    <w:p w:rsidR="00EF6806" w:rsidRPr="00A823A9" w:rsidRDefault="00EF6806" w:rsidP="00A823A9">
      <w:pPr>
        <w:pStyle w:val="11"/>
        <w:numPr>
          <w:ilvl w:val="0"/>
          <w:numId w:val="10"/>
        </w:numPr>
        <w:spacing w:line="360" w:lineRule="auto"/>
        <w:rPr>
          <w:rFonts w:cs="Calibri"/>
          <w:sz w:val="24"/>
          <w:szCs w:val="24"/>
        </w:rPr>
      </w:pPr>
      <w:r w:rsidRPr="00A823A9">
        <w:rPr>
          <w:rFonts w:cs="Calibri"/>
          <w:sz w:val="24"/>
          <w:szCs w:val="24"/>
        </w:rPr>
        <w:t>Филя, мальтийская болонка, 7 лет.</w:t>
      </w:r>
    </w:p>
    <w:p w:rsidR="00EF6806" w:rsidRDefault="00EF6806" w:rsidP="00A83278">
      <w:pPr>
        <w:spacing w:line="360" w:lineRule="auto"/>
        <w:rPr>
          <w:rFonts w:cs="Calibri"/>
          <w:sz w:val="24"/>
          <w:szCs w:val="24"/>
        </w:rPr>
      </w:pPr>
      <w:r>
        <w:rPr>
          <w:rFonts w:cs="Calibri"/>
          <w:sz w:val="24"/>
          <w:szCs w:val="24"/>
        </w:rPr>
        <w:t>Назначено лечение:</w:t>
      </w:r>
    </w:p>
    <w:p w:rsidR="00EF6806" w:rsidRPr="00C1609F" w:rsidRDefault="00EF6806" w:rsidP="00C1609F">
      <w:pPr>
        <w:pStyle w:val="a3"/>
        <w:numPr>
          <w:ilvl w:val="0"/>
          <w:numId w:val="13"/>
        </w:numPr>
        <w:spacing w:line="360" w:lineRule="auto"/>
        <w:outlineLvl w:val="0"/>
        <w:rPr>
          <w:rFonts w:ascii="Calibri" w:hAnsi="Calibri" w:cs="Calibri"/>
          <w:sz w:val="24"/>
          <w:szCs w:val="24"/>
        </w:rPr>
      </w:pPr>
      <w:r>
        <w:rPr>
          <w:rFonts w:ascii="Calibri" w:hAnsi="Calibri" w:cs="Calibri"/>
          <w:sz w:val="24"/>
          <w:szCs w:val="24"/>
        </w:rPr>
        <w:t>Назначение исключающей диеты, гипоалергенный корм « Наша Марка»</w:t>
      </w:r>
    </w:p>
    <w:p w:rsidR="00EF6806" w:rsidRPr="00CA787E" w:rsidRDefault="00EF6806" w:rsidP="00A83278">
      <w:pPr>
        <w:pStyle w:val="a3"/>
        <w:numPr>
          <w:ilvl w:val="0"/>
          <w:numId w:val="13"/>
        </w:numPr>
        <w:spacing w:line="360" w:lineRule="auto"/>
        <w:outlineLvl w:val="0"/>
        <w:rPr>
          <w:rFonts w:ascii="Calibri" w:hAnsi="Calibri" w:cs="Calibri"/>
          <w:sz w:val="24"/>
          <w:szCs w:val="24"/>
        </w:rPr>
      </w:pPr>
      <w:r w:rsidRPr="00CA787E">
        <w:rPr>
          <w:rFonts w:ascii="Calibri" w:hAnsi="Calibri" w:cs="Calibri"/>
          <w:sz w:val="24"/>
          <w:szCs w:val="24"/>
        </w:rPr>
        <w:t xml:space="preserve">Лиарсин </w:t>
      </w:r>
    </w:p>
    <w:p w:rsidR="00EF6806" w:rsidRPr="00CA787E" w:rsidRDefault="00EF6806" w:rsidP="00C1609F">
      <w:pPr>
        <w:pStyle w:val="a3"/>
        <w:numPr>
          <w:ilvl w:val="0"/>
          <w:numId w:val="13"/>
        </w:numPr>
        <w:spacing w:line="360" w:lineRule="auto"/>
        <w:outlineLvl w:val="0"/>
        <w:rPr>
          <w:rFonts w:ascii="Calibri" w:hAnsi="Calibri" w:cs="Calibri"/>
          <w:sz w:val="24"/>
          <w:szCs w:val="24"/>
        </w:rPr>
      </w:pPr>
      <w:r w:rsidRPr="00CA787E">
        <w:rPr>
          <w:rFonts w:ascii="Calibri" w:hAnsi="Calibri" w:cs="Calibri"/>
          <w:sz w:val="24"/>
          <w:szCs w:val="24"/>
        </w:rPr>
        <w:t>Эвинтон</w:t>
      </w:r>
    </w:p>
    <w:p w:rsidR="00EF6806" w:rsidRPr="00D5646E" w:rsidRDefault="00EF6806" w:rsidP="00A83278">
      <w:pPr>
        <w:pStyle w:val="a3"/>
        <w:numPr>
          <w:ilvl w:val="0"/>
          <w:numId w:val="13"/>
        </w:numPr>
        <w:spacing w:line="360" w:lineRule="auto"/>
        <w:outlineLvl w:val="0"/>
        <w:rPr>
          <w:rFonts w:ascii="Calibri" w:hAnsi="Calibri" w:cs="Calibri"/>
          <w:sz w:val="24"/>
          <w:szCs w:val="24"/>
        </w:rPr>
      </w:pPr>
      <w:r w:rsidRPr="00CA787E">
        <w:rPr>
          <w:rFonts w:ascii="Calibri" w:hAnsi="Calibri" w:cs="Calibri"/>
          <w:sz w:val="24"/>
          <w:szCs w:val="24"/>
        </w:rPr>
        <w:t>Супрастин по 1 таблетке 1 – 2 раза в день;</w:t>
      </w:r>
    </w:p>
    <w:p w:rsidR="00EF6806" w:rsidRPr="00CA787E" w:rsidRDefault="00EF6806" w:rsidP="00C1609F">
      <w:pPr>
        <w:pStyle w:val="a3"/>
        <w:numPr>
          <w:ilvl w:val="0"/>
          <w:numId w:val="13"/>
        </w:numPr>
        <w:spacing w:line="360" w:lineRule="auto"/>
        <w:outlineLvl w:val="0"/>
        <w:rPr>
          <w:rFonts w:ascii="Calibri" w:hAnsi="Calibri" w:cs="Calibri"/>
          <w:sz w:val="24"/>
          <w:szCs w:val="24"/>
        </w:rPr>
      </w:pPr>
      <w:r w:rsidRPr="00CA787E">
        <w:rPr>
          <w:rFonts w:ascii="Calibri" w:hAnsi="Calibri" w:cs="Calibri"/>
          <w:sz w:val="24"/>
          <w:szCs w:val="24"/>
        </w:rPr>
        <w:t>Сера внутрь – 0,5  г( на кончике ножа)  1 раз в день;</w:t>
      </w:r>
    </w:p>
    <w:p w:rsidR="00EF6806" w:rsidRDefault="00EF6806" w:rsidP="00CA787E">
      <w:pPr>
        <w:pStyle w:val="a3"/>
        <w:numPr>
          <w:ilvl w:val="0"/>
          <w:numId w:val="13"/>
        </w:numPr>
        <w:spacing w:line="360" w:lineRule="auto"/>
        <w:outlineLvl w:val="0"/>
        <w:rPr>
          <w:rFonts w:ascii="Calibri" w:hAnsi="Calibri" w:cs="Calibri"/>
          <w:sz w:val="24"/>
          <w:szCs w:val="24"/>
        </w:rPr>
      </w:pPr>
      <w:r w:rsidRPr="00CA787E">
        <w:rPr>
          <w:rFonts w:ascii="Calibri" w:hAnsi="Calibri" w:cs="Calibri"/>
          <w:sz w:val="24"/>
          <w:szCs w:val="24"/>
        </w:rPr>
        <w:t>Для санации желудочно-кишечного тракта от условно-патогенной микробиоты Лактобифдол для собак 1 раз в день с кормом;</w:t>
      </w:r>
    </w:p>
    <w:p w:rsidR="00EF6806" w:rsidRPr="00A83278" w:rsidRDefault="00EF6806" w:rsidP="0087128B">
      <w:pPr>
        <w:pStyle w:val="a3"/>
        <w:numPr>
          <w:ilvl w:val="0"/>
          <w:numId w:val="13"/>
        </w:numPr>
        <w:spacing w:line="360" w:lineRule="auto"/>
        <w:outlineLvl w:val="0"/>
        <w:rPr>
          <w:rFonts w:ascii="Calibri" w:hAnsi="Calibri" w:cs="Calibri"/>
          <w:sz w:val="24"/>
          <w:szCs w:val="24"/>
        </w:rPr>
      </w:pPr>
      <w:r w:rsidRPr="00B6476C">
        <w:rPr>
          <w:rFonts w:ascii="Calibri" w:hAnsi="Calibri" w:cs="Calibri"/>
          <w:sz w:val="24"/>
          <w:szCs w:val="24"/>
        </w:rPr>
        <w:t>Наружно мазь ЯМ тонким слоем на пораженный участок кожи и на 2 - 4 см вокруг него без предварительного удаления корочек и выстригания шерсти; при этом ее слегка втирают в обрабатываемую поверхность. Пораженные участки обрабатывают</w:t>
      </w:r>
      <w:r>
        <w:rPr>
          <w:rFonts w:ascii="Calibri" w:hAnsi="Calibri" w:cs="Calibri"/>
          <w:sz w:val="24"/>
          <w:szCs w:val="24"/>
        </w:rPr>
        <w:t xml:space="preserve"> </w:t>
      </w:r>
      <w:r w:rsidRPr="00B6476C">
        <w:rPr>
          <w:rFonts w:ascii="Calibri" w:hAnsi="Calibri" w:cs="Calibri"/>
          <w:sz w:val="24"/>
          <w:szCs w:val="24"/>
        </w:rPr>
        <w:t xml:space="preserve"> I - 2 раза в день до отделения корочек.</w:t>
      </w:r>
    </w:p>
    <w:p w:rsidR="00EF6806" w:rsidRPr="00CA787E" w:rsidRDefault="00EF6806" w:rsidP="0087128B">
      <w:pPr>
        <w:pStyle w:val="a3"/>
        <w:spacing w:line="360" w:lineRule="auto"/>
        <w:ind w:left="495"/>
        <w:outlineLvl w:val="0"/>
        <w:rPr>
          <w:rFonts w:ascii="Calibri" w:hAnsi="Calibri" w:cs="Calibri"/>
          <w:sz w:val="24"/>
          <w:szCs w:val="24"/>
        </w:rPr>
      </w:pPr>
    </w:p>
    <w:p w:rsidR="00EF6806" w:rsidRDefault="00EF6806" w:rsidP="00CA787E">
      <w:pPr>
        <w:pStyle w:val="a3"/>
        <w:spacing w:line="360" w:lineRule="auto"/>
        <w:outlineLvl w:val="0"/>
        <w:rPr>
          <w:rFonts w:ascii="Calibri" w:hAnsi="Calibri" w:cs="Calibri"/>
          <w:sz w:val="24"/>
          <w:szCs w:val="24"/>
        </w:rPr>
      </w:pPr>
    </w:p>
    <w:p w:rsidR="00EF6806" w:rsidRPr="005A3402" w:rsidRDefault="00EF6806" w:rsidP="00CA787E">
      <w:pPr>
        <w:pStyle w:val="a3"/>
        <w:spacing w:line="360" w:lineRule="auto"/>
        <w:outlineLvl w:val="0"/>
        <w:rPr>
          <w:rFonts w:ascii="Calibri" w:hAnsi="Calibri" w:cs="Calibri"/>
          <w:b/>
          <w:i/>
          <w:sz w:val="24"/>
          <w:szCs w:val="24"/>
        </w:rPr>
      </w:pPr>
      <w:r w:rsidRPr="005A3402">
        <w:rPr>
          <w:rFonts w:ascii="Calibri" w:hAnsi="Calibri" w:cs="Calibri"/>
          <w:b/>
          <w:i/>
          <w:sz w:val="24"/>
          <w:szCs w:val="24"/>
        </w:rPr>
        <w:t>Аннотация препаратов:</w:t>
      </w:r>
    </w:p>
    <w:p w:rsidR="00EF6806" w:rsidRPr="00D5646E" w:rsidRDefault="00EF6806" w:rsidP="00C1609F">
      <w:pPr>
        <w:pStyle w:val="a3"/>
        <w:spacing w:line="360" w:lineRule="auto"/>
        <w:ind w:left="495"/>
        <w:outlineLvl w:val="0"/>
      </w:pPr>
    </w:p>
    <w:p w:rsidR="00EF6806" w:rsidRPr="0081292C" w:rsidRDefault="00EF6806" w:rsidP="0081292C">
      <w:pPr>
        <w:pStyle w:val="11"/>
        <w:numPr>
          <w:ilvl w:val="0"/>
          <w:numId w:val="19"/>
        </w:numPr>
        <w:spacing w:line="360" w:lineRule="auto"/>
        <w:rPr>
          <w:rFonts w:cs="Calibri"/>
          <w:b/>
          <w:sz w:val="24"/>
          <w:szCs w:val="24"/>
        </w:rPr>
      </w:pPr>
      <w:r w:rsidRPr="0081292C">
        <w:rPr>
          <w:rFonts w:cs="Calibri"/>
          <w:b/>
          <w:sz w:val="24"/>
          <w:szCs w:val="24"/>
        </w:rPr>
        <w:t>Эвинтон</w:t>
      </w:r>
    </w:p>
    <w:p w:rsidR="00EF6806" w:rsidRDefault="00EF6806" w:rsidP="006C0FEE">
      <w:pPr>
        <w:spacing w:line="360" w:lineRule="auto"/>
        <w:rPr>
          <w:rFonts w:cs="Calibri"/>
          <w:sz w:val="24"/>
          <w:szCs w:val="24"/>
        </w:rPr>
      </w:pPr>
      <w:r w:rsidRPr="006C0FEE">
        <w:rPr>
          <w:rFonts w:cs="Calibri"/>
          <w:sz w:val="24"/>
          <w:szCs w:val="24"/>
        </w:rPr>
        <w:t xml:space="preserve"> раствор для инъекций ТУ 9337–005-73027337-05, таблетки ТУ 9337–006-73027337–05</w:t>
      </w:r>
    </w:p>
    <w:p w:rsidR="00EF6806" w:rsidRPr="00D5646E" w:rsidRDefault="00EF6806" w:rsidP="006C0FEE">
      <w:pPr>
        <w:spacing w:line="360" w:lineRule="auto"/>
        <w:rPr>
          <w:rFonts w:cs="Calibri"/>
          <w:sz w:val="24"/>
          <w:szCs w:val="24"/>
          <w:lang w:val="en-US"/>
        </w:rPr>
      </w:pPr>
      <w:r w:rsidRPr="006C0FEE">
        <w:rPr>
          <w:rFonts w:cs="Calibri"/>
          <w:i/>
          <w:sz w:val="24"/>
          <w:szCs w:val="24"/>
        </w:rPr>
        <w:t>Состав</w:t>
      </w:r>
      <w:r w:rsidRPr="00D5646E">
        <w:rPr>
          <w:rFonts w:cs="Calibri"/>
          <w:sz w:val="24"/>
          <w:szCs w:val="24"/>
          <w:lang w:val="en-US"/>
        </w:rPr>
        <w:t xml:space="preserve">: Thuja D6, Vincetoxicum D4, Echinacea purpurea D4. </w:t>
      </w:r>
    </w:p>
    <w:p w:rsidR="00EF6806" w:rsidRDefault="00EF6806" w:rsidP="006C0FEE">
      <w:pPr>
        <w:spacing w:line="360" w:lineRule="auto"/>
        <w:rPr>
          <w:rFonts w:cs="Calibri"/>
          <w:i/>
          <w:sz w:val="24"/>
          <w:szCs w:val="24"/>
        </w:rPr>
      </w:pPr>
      <w:r w:rsidRPr="006C0FEE">
        <w:rPr>
          <w:rFonts w:cs="Calibri"/>
          <w:i/>
          <w:sz w:val="24"/>
          <w:szCs w:val="24"/>
        </w:rPr>
        <w:t>Краткая характеристика показаний к применению компонентов рецептуры:</w:t>
      </w:r>
    </w:p>
    <w:p w:rsidR="00EF6806" w:rsidRDefault="00EF6806" w:rsidP="006C0FEE">
      <w:pPr>
        <w:spacing w:line="360" w:lineRule="auto"/>
        <w:rPr>
          <w:rFonts w:cs="Calibri"/>
          <w:i/>
          <w:sz w:val="24"/>
          <w:szCs w:val="24"/>
        </w:rPr>
      </w:pPr>
      <w:r w:rsidRPr="006C0FEE">
        <w:rPr>
          <w:rFonts w:cs="Calibri"/>
          <w:sz w:val="24"/>
          <w:szCs w:val="24"/>
        </w:rPr>
        <w:t>Thuja – Применяется для профилактики и лечения поствакцинальных осложнений, при дерматитах и различных новообразованиях на коже и слизистых, себорее. Эффективна при катарах различных видов.</w:t>
      </w:r>
    </w:p>
    <w:p w:rsidR="00EF6806" w:rsidRPr="006C0FEE" w:rsidRDefault="00EF6806" w:rsidP="006C0FEE">
      <w:pPr>
        <w:spacing w:line="360" w:lineRule="auto"/>
        <w:rPr>
          <w:rFonts w:cs="Calibri"/>
          <w:i/>
          <w:sz w:val="24"/>
          <w:szCs w:val="24"/>
        </w:rPr>
      </w:pPr>
      <w:r w:rsidRPr="006C0FEE">
        <w:rPr>
          <w:rFonts w:cs="Calibri"/>
          <w:sz w:val="24"/>
          <w:szCs w:val="24"/>
        </w:rPr>
        <w:t>Vincetoxicum – применяется при вирусных заболеваниях, при острой лихорадке.</w:t>
      </w:r>
    </w:p>
    <w:p w:rsidR="00EF6806" w:rsidRPr="006C0FEE" w:rsidRDefault="00EF6806" w:rsidP="006C0FEE">
      <w:pPr>
        <w:spacing w:line="360" w:lineRule="auto"/>
        <w:rPr>
          <w:rFonts w:cs="Calibri"/>
          <w:sz w:val="24"/>
          <w:szCs w:val="24"/>
        </w:rPr>
      </w:pPr>
      <w:r w:rsidRPr="006C0FEE">
        <w:rPr>
          <w:rFonts w:cs="Calibri"/>
          <w:sz w:val="24"/>
          <w:szCs w:val="24"/>
        </w:rPr>
        <w:t>Echinacea purpurea – оказывает иммуностимулирующее действие, применяется при лихорадке, сепсисе, воспалении любой локализации. Профилактирует поствакцинальные осложнения.</w:t>
      </w:r>
    </w:p>
    <w:p w:rsidR="00EF6806" w:rsidRPr="006C0FEE" w:rsidRDefault="00EF6806" w:rsidP="006C0FEE">
      <w:pPr>
        <w:spacing w:line="360" w:lineRule="auto"/>
        <w:rPr>
          <w:rFonts w:cs="Calibri"/>
          <w:sz w:val="24"/>
          <w:szCs w:val="24"/>
        </w:rPr>
      </w:pPr>
      <w:r w:rsidRPr="006C0FEE">
        <w:rPr>
          <w:rFonts w:cs="Calibri"/>
          <w:i/>
          <w:sz w:val="24"/>
          <w:szCs w:val="24"/>
        </w:rPr>
        <w:t xml:space="preserve">Состав эвинтона </w:t>
      </w:r>
      <w:r w:rsidRPr="006C0FEE">
        <w:rPr>
          <w:rFonts w:cs="Calibri"/>
          <w:sz w:val="24"/>
          <w:szCs w:val="24"/>
        </w:rPr>
        <w:t xml:space="preserve">– это комплекс из 3 гомеопатических компонентов, каждый из которых оказывает иммуностимулирующее и иммуномодулирующее действие, быстро купирует воспалительный процесс, оказывают антисептическое и противовирусное действие. В комплексе эти компоненты дополняют и усиливают действие друг друга. </w:t>
      </w:r>
    </w:p>
    <w:p w:rsidR="00EF6806" w:rsidRPr="006C0FEE" w:rsidRDefault="00EF6806" w:rsidP="006C0FEE">
      <w:pPr>
        <w:spacing w:line="360" w:lineRule="auto"/>
        <w:rPr>
          <w:rFonts w:cs="Calibri"/>
          <w:sz w:val="24"/>
          <w:szCs w:val="24"/>
        </w:rPr>
      </w:pPr>
      <w:r w:rsidRPr="006C0FEE">
        <w:rPr>
          <w:rFonts w:cs="Calibri"/>
          <w:sz w:val="24"/>
          <w:szCs w:val="24"/>
        </w:rPr>
        <w:t xml:space="preserve">Благодаря этой уникальной композиции ЭВИНТОН стимулирует фагоцитарную активность и барьерные функции лимфатических узлов, кожи, слизистых оболочек, а так же других органов и тканей. Кроме этого, ЭВИНТОН обладает неспецифическим иммуномодулирующим действием и может применяться для коррекции любых иммунологических дисфункций. </w:t>
      </w:r>
    </w:p>
    <w:p w:rsidR="00EF6806" w:rsidRDefault="00EF6806" w:rsidP="006C0FEE">
      <w:pPr>
        <w:spacing w:line="360" w:lineRule="auto"/>
        <w:rPr>
          <w:rFonts w:cs="Calibri"/>
          <w:sz w:val="24"/>
          <w:szCs w:val="24"/>
        </w:rPr>
      </w:pPr>
      <w:r w:rsidRPr="006C0FEE">
        <w:rPr>
          <w:rFonts w:cs="Calibri"/>
          <w:sz w:val="24"/>
          <w:szCs w:val="24"/>
        </w:rPr>
        <w:t>Поэтому ЭВИНТОН широко применяется как для лечения, так и для профилактики инфекционных заболеваний любой этиологии.</w:t>
      </w:r>
    </w:p>
    <w:p w:rsidR="00EF6806" w:rsidRPr="0087128B" w:rsidRDefault="00EF6806" w:rsidP="006C0FEE">
      <w:pPr>
        <w:spacing w:line="360" w:lineRule="auto"/>
        <w:rPr>
          <w:rFonts w:cs="Calibri"/>
          <w:sz w:val="24"/>
          <w:szCs w:val="24"/>
        </w:rPr>
      </w:pPr>
      <w:r w:rsidRPr="006C0FEE">
        <w:rPr>
          <w:rFonts w:cs="Calibri"/>
          <w:i/>
          <w:sz w:val="24"/>
          <w:szCs w:val="24"/>
        </w:rPr>
        <w:t>Показания к применению:</w:t>
      </w:r>
    </w:p>
    <w:p w:rsidR="00EF6806" w:rsidRPr="006C0FEE" w:rsidRDefault="00EF6806" w:rsidP="006C0FEE">
      <w:pPr>
        <w:spacing w:line="360" w:lineRule="auto"/>
        <w:rPr>
          <w:rFonts w:cs="Calibri"/>
          <w:sz w:val="24"/>
          <w:szCs w:val="24"/>
        </w:rPr>
      </w:pPr>
      <w:r w:rsidRPr="006C0FEE">
        <w:rPr>
          <w:rFonts w:cs="Calibri"/>
          <w:sz w:val="24"/>
          <w:szCs w:val="24"/>
        </w:rPr>
        <w:t>1. Неспецифическая профилактика и лечение заболеваний бактериальной и вирусной этиологии (инфекционный ринотрахеит,</w:t>
      </w:r>
      <w:r>
        <w:rPr>
          <w:rFonts w:cs="Calibri"/>
          <w:sz w:val="24"/>
          <w:szCs w:val="24"/>
        </w:rPr>
        <w:t xml:space="preserve"> </w:t>
      </w:r>
      <w:r w:rsidRPr="006C0FEE">
        <w:rPr>
          <w:rFonts w:cs="Calibri"/>
          <w:sz w:val="24"/>
          <w:szCs w:val="24"/>
        </w:rPr>
        <w:t>калицивироз, чума плотоядных, вирусный гастроэнтерит и др.),</w:t>
      </w:r>
    </w:p>
    <w:p w:rsidR="00EF6806" w:rsidRPr="006C0FEE" w:rsidRDefault="00EF6806" w:rsidP="006C0FEE">
      <w:pPr>
        <w:spacing w:line="360" w:lineRule="auto"/>
        <w:rPr>
          <w:rFonts w:cs="Calibri"/>
          <w:sz w:val="24"/>
          <w:szCs w:val="24"/>
        </w:rPr>
      </w:pPr>
      <w:r w:rsidRPr="006C0FEE">
        <w:rPr>
          <w:rFonts w:cs="Calibri"/>
          <w:sz w:val="24"/>
          <w:szCs w:val="24"/>
        </w:rPr>
        <w:t>2. Коррекция иммунного статуса, в том числе при хронических кожных заболеваниях, аллергических и аутоиммунных состояниях, новообразованиях,</w:t>
      </w:r>
    </w:p>
    <w:p w:rsidR="00EF6806" w:rsidRPr="006C0FEE" w:rsidRDefault="00EF6806" w:rsidP="006C0FEE">
      <w:pPr>
        <w:spacing w:line="360" w:lineRule="auto"/>
        <w:rPr>
          <w:rFonts w:cs="Calibri"/>
          <w:sz w:val="24"/>
          <w:szCs w:val="24"/>
        </w:rPr>
      </w:pPr>
      <w:r w:rsidRPr="006C0FEE">
        <w:rPr>
          <w:rFonts w:cs="Calibri"/>
          <w:sz w:val="24"/>
          <w:szCs w:val="24"/>
        </w:rPr>
        <w:t>3. Терапия новообразований вирусной этиологии (трансмиссивная венерическая саркома, паппиломатоз слизистой ротовой полости),</w:t>
      </w:r>
    </w:p>
    <w:p w:rsidR="00EF6806" w:rsidRPr="006C0FEE" w:rsidRDefault="00EF6806" w:rsidP="006C0FEE">
      <w:pPr>
        <w:spacing w:line="360" w:lineRule="auto"/>
        <w:rPr>
          <w:rFonts w:cs="Calibri"/>
          <w:sz w:val="24"/>
          <w:szCs w:val="24"/>
        </w:rPr>
      </w:pPr>
      <w:r w:rsidRPr="006C0FEE">
        <w:rPr>
          <w:rFonts w:cs="Calibri"/>
          <w:sz w:val="24"/>
          <w:szCs w:val="24"/>
        </w:rPr>
        <w:t xml:space="preserve">4. Усиление иммунного ответа на вакцины, профилактика поствакцинальных осложнений. </w:t>
      </w:r>
    </w:p>
    <w:p w:rsidR="00EF6806" w:rsidRPr="006C0FEE" w:rsidRDefault="00EF6806" w:rsidP="006C0FEE">
      <w:pPr>
        <w:spacing w:line="360" w:lineRule="auto"/>
        <w:rPr>
          <w:rFonts w:cs="Calibri"/>
          <w:sz w:val="24"/>
          <w:szCs w:val="24"/>
        </w:rPr>
      </w:pPr>
      <w:r w:rsidRPr="006C0FEE">
        <w:rPr>
          <w:rFonts w:cs="Calibri"/>
          <w:sz w:val="24"/>
          <w:szCs w:val="24"/>
        </w:rPr>
        <w:t>Эвинтон – высокоэффективный иммуномодулятор, поэтому он применяется при всех болезнях бактериальной и вирусной этиологии: чуме плотоядных, панлейкопении, парвовирусном энтерите, вирусном гепатите, ринотрахеите и т.д. Эвинтон вводится ежедневно, курс лечения от нескольких дней (вирусный энтерит) до 2-3 недель (вирусный гепатит).</w:t>
      </w:r>
    </w:p>
    <w:p w:rsidR="00EF6806" w:rsidRPr="006C0FEE" w:rsidRDefault="00EF6806" w:rsidP="006C0FEE">
      <w:pPr>
        <w:spacing w:line="360" w:lineRule="auto"/>
        <w:rPr>
          <w:rFonts w:cs="Calibri"/>
          <w:sz w:val="24"/>
          <w:szCs w:val="24"/>
        </w:rPr>
      </w:pPr>
      <w:r w:rsidRPr="006C0FEE">
        <w:rPr>
          <w:rFonts w:cs="Calibri"/>
          <w:sz w:val="24"/>
          <w:szCs w:val="24"/>
        </w:rPr>
        <w:t>При паппиломатозе ротовой полости, трансмиссивной венерической саркоме ЭВИНТОН вводится 2 раза в неделю, курс лечения от 2-3 инъекций (паппиломатоз слизистой) до нескольких недель (трансмиссивная венерическая саркома).</w:t>
      </w:r>
    </w:p>
    <w:p w:rsidR="00EF6806" w:rsidRDefault="00EF6806" w:rsidP="006C0FEE">
      <w:pPr>
        <w:spacing w:line="360" w:lineRule="auto"/>
        <w:rPr>
          <w:rFonts w:cs="Calibri"/>
          <w:sz w:val="24"/>
          <w:szCs w:val="24"/>
        </w:rPr>
      </w:pPr>
      <w:r w:rsidRPr="006C0FEE">
        <w:rPr>
          <w:rFonts w:cs="Calibri"/>
          <w:sz w:val="24"/>
          <w:szCs w:val="24"/>
        </w:rPr>
        <w:t>Сочетание вакцинации с инъекцией ЭВИНТОНА усиливает иммунный ответ и предотвращает развитие поствакцинальных осложнений.</w:t>
      </w:r>
    </w:p>
    <w:p w:rsidR="00EF6806" w:rsidRDefault="00EF6806" w:rsidP="006C0FEE">
      <w:pPr>
        <w:spacing w:line="360" w:lineRule="auto"/>
        <w:rPr>
          <w:rFonts w:cs="Calibri"/>
          <w:sz w:val="24"/>
          <w:szCs w:val="24"/>
        </w:rPr>
      </w:pPr>
      <w:r w:rsidRPr="006C0FEE">
        <w:rPr>
          <w:rFonts w:cs="Calibri"/>
          <w:sz w:val="24"/>
          <w:szCs w:val="24"/>
        </w:rPr>
        <w:t>Действие ЭВИНТОНА подтверждено многочис</w:t>
      </w:r>
      <w:r>
        <w:rPr>
          <w:rFonts w:cs="Calibri"/>
          <w:sz w:val="24"/>
          <w:szCs w:val="24"/>
        </w:rPr>
        <w:t>ленными научными исследованиями.</w:t>
      </w:r>
    </w:p>
    <w:p w:rsidR="00EF6806" w:rsidRDefault="00EF6806" w:rsidP="006C0FEE">
      <w:pPr>
        <w:spacing w:line="360" w:lineRule="auto"/>
        <w:rPr>
          <w:rFonts w:cs="Calibri"/>
          <w:b/>
          <w:i/>
          <w:sz w:val="24"/>
          <w:szCs w:val="24"/>
        </w:rPr>
      </w:pPr>
    </w:p>
    <w:p w:rsidR="00EF6806" w:rsidRPr="0081292C" w:rsidRDefault="00EF6806" w:rsidP="0081292C">
      <w:pPr>
        <w:pStyle w:val="11"/>
        <w:numPr>
          <w:ilvl w:val="0"/>
          <w:numId w:val="19"/>
        </w:numPr>
        <w:spacing w:line="360" w:lineRule="auto"/>
        <w:jc w:val="both"/>
        <w:rPr>
          <w:rFonts w:cs="Calibri"/>
          <w:sz w:val="24"/>
          <w:szCs w:val="24"/>
        </w:rPr>
      </w:pPr>
      <w:r w:rsidRPr="0081292C">
        <w:rPr>
          <w:rFonts w:cs="Calibri"/>
          <w:b/>
          <w:i/>
          <w:sz w:val="24"/>
          <w:szCs w:val="24"/>
        </w:rPr>
        <w:t>ЛИАРСИН</w:t>
      </w:r>
      <w:r w:rsidRPr="0081292C">
        <w:rPr>
          <w:rFonts w:cs="Calibri"/>
          <w:sz w:val="24"/>
          <w:szCs w:val="24"/>
        </w:rPr>
        <w:t xml:space="preserve"> – это первый гомеопатический препарат системного воздействия на организм. Три его компонента – Lycopodium, Arsenicum album и Phosphorus – являются гомеопатическими полихрестами и воздействуют практически на все системы в организме. В комплексе они дополняют и усиливают действие друг друга. Поэтому ЛИАРСИН обладает широким терапевтическим спектром и применяется при самых различных заболеваниях. </w:t>
      </w:r>
    </w:p>
    <w:p w:rsidR="00EF6806" w:rsidRPr="00CD75CB" w:rsidRDefault="00EF6806" w:rsidP="0081292C">
      <w:pPr>
        <w:spacing w:line="360" w:lineRule="auto"/>
        <w:jc w:val="both"/>
        <w:rPr>
          <w:rFonts w:cs="Calibri"/>
          <w:i/>
          <w:sz w:val="24"/>
          <w:szCs w:val="24"/>
        </w:rPr>
      </w:pPr>
      <w:r w:rsidRPr="00CD75CB">
        <w:rPr>
          <w:rFonts w:cs="Calibri"/>
          <w:i/>
          <w:sz w:val="24"/>
          <w:szCs w:val="24"/>
        </w:rPr>
        <w:t xml:space="preserve">ЛИАРСИН оказывает следующее действие: </w:t>
      </w:r>
    </w:p>
    <w:p w:rsidR="00EF6806" w:rsidRPr="006C0FEE" w:rsidRDefault="00EF6806" w:rsidP="0081292C">
      <w:pPr>
        <w:spacing w:line="360" w:lineRule="auto"/>
        <w:jc w:val="both"/>
        <w:rPr>
          <w:rFonts w:cs="Calibri"/>
          <w:sz w:val="24"/>
          <w:szCs w:val="24"/>
        </w:rPr>
      </w:pPr>
      <w:r w:rsidRPr="006C0FEE">
        <w:rPr>
          <w:rFonts w:cs="Calibri"/>
          <w:sz w:val="24"/>
          <w:szCs w:val="24"/>
        </w:rPr>
        <w:t>1. Восстанавливает обменные процессы в организме, улучшает дезинтоксикационные функции ферментных систем и дренажные процессы в организме</w:t>
      </w:r>
    </w:p>
    <w:p w:rsidR="00EF6806" w:rsidRPr="006C0FEE" w:rsidRDefault="00EF6806" w:rsidP="0081292C">
      <w:pPr>
        <w:spacing w:line="360" w:lineRule="auto"/>
        <w:jc w:val="both"/>
        <w:rPr>
          <w:rFonts w:cs="Calibri"/>
          <w:sz w:val="24"/>
          <w:szCs w:val="24"/>
        </w:rPr>
      </w:pPr>
      <w:r w:rsidRPr="006C0FEE">
        <w:rPr>
          <w:rFonts w:cs="Calibri"/>
          <w:sz w:val="24"/>
          <w:szCs w:val="24"/>
        </w:rPr>
        <w:t>2. Эффективный гепатопротектор, восстанавливает функцию печени, стимулирует в ней регенеративные процессы</w:t>
      </w:r>
    </w:p>
    <w:p w:rsidR="00EF6806" w:rsidRPr="006C0FEE" w:rsidRDefault="00EF6806" w:rsidP="006C0FEE">
      <w:pPr>
        <w:spacing w:line="360" w:lineRule="auto"/>
        <w:rPr>
          <w:rFonts w:cs="Calibri"/>
          <w:sz w:val="24"/>
          <w:szCs w:val="24"/>
        </w:rPr>
      </w:pPr>
      <w:r w:rsidRPr="006C0FEE">
        <w:rPr>
          <w:rFonts w:cs="Calibri"/>
          <w:sz w:val="24"/>
          <w:szCs w:val="24"/>
        </w:rPr>
        <w:t>3. Восстанавливает работу желудочно-кишечного тракта, функциональное состояние слизистой кишечника, тканевой иммунитет и кишечный барьер</w:t>
      </w:r>
    </w:p>
    <w:p w:rsidR="00EF6806" w:rsidRPr="006C0FEE" w:rsidRDefault="00EF6806" w:rsidP="006C0FEE">
      <w:pPr>
        <w:spacing w:line="360" w:lineRule="auto"/>
        <w:rPr>
          <w:rFonts w:cs="Calibri"/>
          <w:sz w:val="24"/>
          <w:szCs w:val="24"/>
        </w:rPr>
      </w:pPr>
      <w:r w:rsidRPr="006C0FEE">
        <w:rPr>
          <w:rFonts w:cs="Calibri"/>
          <w:sz w:val="24"/>
          <w:szCs w:val="24"/>
        </w:rPr>
        <w:t>4. Улучшает функц</w:t>
      </w:r>
      <w:r>
        <w:rPr>
          <w:rFonts w:cs="Calibri"/>
          <w:sz w:val="24"/>
          <w:szCs w:val="24"/>
        </w:rPr>
        <w:t>ию поджелудочной железы и почек</w:t>
      </w:r>
    </w:p>
    <w:p w:rsidR="00EF6806" w:rsidRPr="00CD75CB" w:rsidRDefault="00EF6806" w:rsidP="006C0FEE">
      <w:pPr>
        <w:spacing w:line="360" w:lineRule="auto"/>
        <w:rPr>
          <w:rFonts w:cs="Calibri"/>
          <w:i/>
          <w:sz w:val="24"/>
          <w:szCs w:val="24"/>
        </w:rPr>
      </w:pPr>
      <w:r w:rsidRPr="00CD75CB">
        <w:rPr>
          <w:rFonts w:cs="Calibri"/>
          <w:i/>
          <w:sz w:val="24"/>
          <w:szCs w:val="24"/>
        </w:rPr>
        <w:t>Показания к применению:</w:t>
      </w:r>
    </w:p>
    <w:p w:rsidR="00EF6806" w:rsidRPr="006C0FEE" w:rsidRDefault="00EF6806" w:rsidP="006C0FEE">
      <w:pPr>
        <w:spacing w:line="360" w:lineRule="auto"/>
        <w:rPr>
          <w:rFonts w:cs="Calibri"/>
          <w:sz w:val="24"/>
          <w:szCs w:val="24"/>
        </w:rPr>
      </w:pPr>
      <w:r w:rsidRPr="006C0FEE">
        <w:rPr>
          <w:rFonts w:cs="Calibri"/>
          <w:sz w:val="24"/>
          <w:szCs w:val="24"/>
        </w:rPr>
        <w:t xml:space="preserve">1. Воспалительные и дегенеративные заболевания печени: цирроз печени, гепатит, жировая дистрофия и др. </w:t>
      </w:r>
    </w:p>
    <w:p w:rsidR="00EF6806" w:rsidRPr="006C0FEE" w:rsidRDefault="00EF6806" w:rsidP="006C0FEE">
      <w:pPr>
        <w:spacing w:line="360" w:lineRule="auto"/>
        <w:rPr>
          <w:rFonts w:cs="Calibri"/>
          <w:sz w:val="24"/>
          <w:szCs w:val="24"/>
        </w:rPr>
      </w:pPr>
      <w:r w:rsidRPr="006C0FEE">
        <w:rPr>
          <w:rFonts w:cs="Calibri"/>
          <w:sz w:val="24"/>
          <w:szCs w:val="24"/>
        </w:rPr>
        <w:t>2. Заболевания органов желудочно-кишечного тракта: гастрит, гастроэнтерит, диспепсия, в том числе токсическая, кишечный дисбактериоз</w:t>
      </w:r>
    </w:p>
    <w:p w:rsidR="00EF6806" w:rsidRPr="006C0FEE" w:rsidRDefault="00EF6806" w:rsidP="006C0FEE">
      <w:pPr>
        <w:spacing w:line="360" w:lineRule="auto"/>
        <w:rPr>
          <w:rFonts w:cs="Calibri"/>
          <w:sz w:val="24"/>
          <w:szCs w:val="24"/>
        </w:rPr>
      </w:pPr>
      <w:r w:rsidRPr="006C0FEE">
        <w:rPr>
          <w:rFonts w:cs="Calibri"/>
          <w:sz w:val="24"/>
          <w:szCs w:val="24"/>
        </w:rPr>
        <w:t>3. Пироплазмоз (совместно с противопротозойными препаратами)</w:t>
      </w:r>
    </w:p>
    <w:p w:rsidR="00EF6806" w:rsidRPr="006C0FEE" w:rsidRDefault="00EF6806" w:rsidP="006C0FEE">
      <w:pPr>
        <w:spacing w:line="360" w:lineRule="auto"/>
        <w:rPr>
          <w:rFonts w:cs="Calibri"/>
          <w:sz w:val="24"/>
          <w:szCs w:val="24"/>
        </w:rPr>
      </w:pPr>
      <w:r w:rsidRPr="006C0FEE">
        <w:rPr>
          <w:rFonts w:cs="Calibri"/>
          <w:sz w:val="24"/>
          <w:szCs w:val="24"/>
        </w:rPr>
        <w:t>4. Острый и хронический панкреатит</w:t>
      </w:r>
    </w:p>
    <w:p w:rsidR="00EF6806" w:rsidRPr="006C0FEE" w:rsidRDefault="00EF6806" w:rsidP="006C0FEE">
      <w:pPr>
        <w:spacing w:line="360" w:lineRule="auto"/>
        <w:rPr>
          <w:rFonts w:cs="Calibri"/>
          <w:sz w:val="24"/>
          <w:szCs w:val="24"/>
        </w:rPr>
      </w:pPr>
      <w:r w:rsidRPr="006C0FEE">
        <w:rPr>
          <w:rFonts w:cs="Calibri"/>
          <w:sz w:val="24"/>
          <w:szCs w:val="24"/>
        </w:rPr>
        <w:t>5. Дегенеративные заболевания почек</w:t>
      </w:r>
    </w:p>
    <w:p w:rsidR="00EF6806" w:rsidRPr="006C0FEE" w:rsidRDefault="00EF6806" w:rsidP="006C0FEE">
      <w:pPr>
        <w:spacing w:line="360" w:lineRule="auto"/>
        <w:rPr>
          <w:rFonts w:cs="Calibri"/>
          <w:sz w:val="24"/>
          <w:szCs w:val="24"/>
        </w:rPr>
      </w:pPr>
      <w:r w:rsidRPr="006C0FEE">
        <w:rPr>
          <w:rFonts w:cs="Calibri"/>
          <w:sz w:val="24"/>
          <w:szCs w:val="24"/>
        </w:rPr>
        <w:t>6. Острые и хронические заболевания кожи (крапивница, фурункулез, скрофулезные заболевания кожи с мокнущими экземами, дерматиты, дерматозы), в том числе обусловленные пищевой аллергией.</w:t>
      </w:r>
    </w:p>
    <w:p w:rsidR="00EF6806" w:rsidRDefault="00EF6806" w:rsidP="006C0FEE">
      <w:pPr>
        <w:spacing w:line="360" w:lineRule="auto"/>
        <w:rPr>
          <w:rFonts w:cs="Calibri"/>
          <w:sz w:val="24"/>
          <w:szCs w:val="24"/>
        </w:rPr>
      </w:pPr>
      <w:r w:rsidRPr="006C0FEE">
        <w:rPr>
          <w:rFonts w:cs="Calibri"/>
          <w:sz w:val="24"/>
          <w:szCs w:val="24"/>
        </w:rPr>
        <w:t>7. Профилактика возрастных заболеваний.</w:t>
      </w:r>
    </w:p>
    <w:p w:rsidR="00EF6806" w:rsidRPr="006C0FEE" w:rsidRDefault="00EF6806" w:rsidP="006C0FEE">
      <w:pPr>
        <w:spacing w:line="360" w:lineRule="auto"/>
        <w:rPr>
          <w:rFonts w:cs="Calibri"/>
          <w:sz w:val="24"/>
          <w:szCs w:val="24"/>
        </w:rPr>
      </w:pPr>
      <w:r w:rsidRPr="006C0FEE">
        <w:rPr>
          <w:rFonts w:cs="Calibri"/>
          <w:sz w:val="24"/>
          <w:szCs w:val="24"/>
        </w:rPr>
        <w:t>Курс лечения при этих заболеваниях составляет от нескольких инъекций (нарушение пищеварения) до нескольких месяцев (хронические кожные заболевания). В случае длительного применения целесообразен пероральный прием ЛИАРСИНА в таблетках.</w:t>
      </w:r>
    </w:p>
    <w:p w:rsidR="00EF6806" w:rsidRDefault="00EF6806" w:rsidP="006C0FEE">
      <w:pPr>
        <w:spacing w:line="360" w:lineRule="auto"/>
        <w:rPr>
          <w:rFonts w:cs="Calibri"/>
          <w:sz w:val="24"/>
          <w:szCs w:val="24"/>
        </w:rPr>
      </w:pPr>
      <w:r w:rsidRPr="006C0FEE">
        <w:rPr>
          <w:rFonts w:cs="Calibri"/>
          <w:sz w:val="24"/>
          <w:szCs w:val="24"/>
        </w:rPr>
        <w:t>Очень важная область применения для ЛИАРСИНА – гериатрия. Как правило, у животных в преклонном возрасте наблюдается целый «комплекс» различных отклонений и хронических заболеваний: нарушены процессы пищеварения, снижены функции печени и поджелудочной железы, возникают заболевания почек. ЛИАРСИН успешно корректирует все эти патологические процессы. Курс лечения ЛИАРСИНОМ в этих случаях можно повторять несколько раз в год по мере необходимости.</w:t>
      </w:r>
    </w:p>
    <w:p w:rsidR="00EF6806" w:rsidRPr="0081292C" w:rsidRDefault="00EF6806" w:rsidP="0081292C">
      <w:pPr>
        <w:pStyle w:val="11"/>
        <w:numPr>
          <w:ilvl w:val="0"/>
          <w:numId w:val="19"/>
        </w:numPr>
        <w:spacing w:line="360" w:lineRule="auto"/>
        <w:rPr>
          <w:rFonts w:cs="Calibri"/>
          <w:b/>
          <w:sz w:val="24"/>
          <w:szCs w:val="24"/>
        </w:rPr>
      </w:pPr>
      <w:r w:rsidRPr="0081292C">
        <w:rPr>
          <w:rFonts w:cs="Calibri"/>
          <w:b/>
          <w:sz w:val="24"/>
          <w:szCs w:val="24"/>
        </w:rPr>
        <w:t xml:space="preserve">Мазь Ям (Unguentum Yam) </w:t>
      </w:r>
    </w:p>
    <w:p w:rsidR="00EF6806" w:rsidRDefault="00EF6806" w:rsidP="00CD75CB">
      <w:pPr>
        <w:spacing w:line="360" w:lineRule="auto"/>
        <w:rPr>
          <w:rFonts w:cs="Calibri"/>
          <w:b/>
          <w:sz w:val="24"/>
          <w:szCs w:val="24"/>
        </w:rPr>
      </w:pPr>
      <w:r w:rsidRPr="00CD75CB">
        <w:rPr>
          <w:rFonts w:cs="Calibri"/>
          <w:i/>
          <w:sz w:val="24"/>
          <w:szCs w:val="24"/>
        </w:rPr>
        <w:t>Состав и форма выпуска.</w:t>
      </w:r>
      <w:r w:rsidRPr="00CD75CB">
        <w:rPr>
          <w:rFonts w:cs="Calibri"/>
          <w:sz w:val="24"/>
          <w:szCs w:val="24"/>
        </w:rPr>
        <w:t xml:space="preserve"> Фунгицидно-бактерицидный препарат, в состав которого входят: кислота салициловая (или кислота ацетилсалициловая, или фенацетин), окись цинка, сера, деготь, лизол (или креолин бесфенольный каменноугольный, или карболовая кислота), ланолин, скипидар, вазелин медицинский или ветеринарный. Препарат представляет собой однородную массу пастообразной консистенции, от серого до коричневого разных оттенков цвета, со специфическим запахом. Расфасовывают в стеклянные или пластмассовые банки по 400 г. </w:t>
      </w:r>
    </w:p>
    <w:p w:rsidR="00EF6806" w:rsidRPr="00CD75CB" w:rsidRDefault="00EF6806" w:rsidP="00CD75CB">
      <w:pPr>
        <w:spacing w:line="360" w:lineRule="auto"/>
        <w:rPr>
          <w:rFonts w:cs="Calibri"/>
          <w:b/>
          <w:sz w:val="24"/>
          <w:szCs w:val="24"/>
        </w:rPr>
      </w:pPr>
      <w:r w:rsidRPr="00CD75CB">
        <w:rPr>
          <w:rFonts w:cs="Calibri"/>
          <w:i/>
          <w:sz w:val="24"/>
          <w:szCs w:val="24"/>
        </w:rPr>
        <w:t>Фармакологическое действие</w:t>
      </w:r>
      <w:r w:rsidRPr="00CD75CB">
        <w:rPr>
          <w:rFonts w:cs="Calibri"/>
          <w:sz w:val="24"/>
          <w:szCs w:val="24"/>
        </w:rPr>
        <w:t>. Мазь Ям активна в отношении возбудителей трихофитии и чесотки, эффективна при экземе, дерматитах и других заболеваниях кожи. Входящие в состав мази компоненты обладают акарицидной и фунгицидной активностью; антацидным, антисептическим, кератолитическим, вяжущим свойствами, что способствует быстрейшему выздоровлению. Препарат малотоксичен для теплокровных животных, не обладает раздражающим и сенсибилизирующим действиями.</w:t>
      </w:r>
    </w:p>
    <w:p w:rsidR="00EF6806" w:rsidRPr="00CD75CB" w:rsidRDefault="00EF6806" w:rsidP="00CD75CB">
      <w:pPr>
        <w:spacing w:line="360" w:lineRule="auto"/>
        <w:rPr>
          <w:rFonts w:cs="Calibri"/>
          <w:sz w:val="24"/>
          <w:szCs w:val="24"/>
        </w:rPr>
      </w:pPr>
      <w:r w:rsidRPr="00CD75CB">
        <w:rPr>
          <w:rFonts w:cs="Calibri"/>
          <w:i/>
          <w:sz w:val="24"/>
          <w:szCs w:val="24"/>
        </w:rPr>
        <w:t>Показания.</w:t>
      </w:r>
      <w:r w:rsidRPr="00CD75CB">
        <w:rPr>
          <w:rFonts w:cs="Calibri"/>
          <w:sz w:val="24"/>
          <w:szCs w:val="24"/>
        </w:rPr>
        <w:t xml:space="preserve"> Экземы, дерматиты, трихофития и другие заболевания кожи. </w:t>
      </w:r>
    </w:p>
    <w:p w:rsidR="00EF6806" w:rsidRPr="00CD75CB" w:rsidRDefault="00EF6806" w:rsidP="00CD75CB">
      <w:pPr>
        <w:spacing w:line="360" w:lineRule="auto"/>
        <w:rPr>
          <w:rFonts w:cs="Calibri"/>
          <w:sz w:val="24"/>
          <w:szCs w:val="24"/>
        </w:rPr>
      </w:pPr>
      <w:r w:rsidRPr="00CD75CB">
        <w:rPr>
          <w:rFonts w:cs="Calibri"/>
          <w:i/>
          <w:sz w:val="24"/>
          <w:szCs w:val="24"/>
        </w:rPr>
        <w:t>Дозы и способ применения.</w:t>
      </w:r>
      <w:r w:rsidRPr="00CD75CB">
        <w:rPr>
          <w:rFonts w:cs="Calibri"/>
          <w:sz w:val="24"/>
          <w:szCs w:val="24"/>
        </w:rPr>
        <w:t xml:space="preserve"> Перед применением мазь тщательно перемешивают, так как при длительном хранении может наблюдаться расслоение входящих в ее состав компонентов. Мазь наносят тонким слоем на пораженный участок кожи и на 2 - 4 см вокруг него без предварительного удаления корочек и выстригания шерсти; при этом ее слегка втирают в обрабатываемую поверхность. Пораженные участки обрабатывают I - 2 раза в день до отделения корочек. Если последние через 4 — 5 дней не отделились,втирание мази продолжают. Обычно через 7-10 дней пораженные участки освобождаются от корочек, и на них наблюдается рост волос. Через 10 дней после обработки проводят контрольные микроскопические исследования соскобов с пораженных участков кожи. При обнаружении возбудителей заболевания лечение повторяют. </w:t>
      </w:r>
    </w:p>
    <w:p w:rsidR="00EF6806" w:rsidRPr="00CD75CB" w:rsidRDefault="00EF6806" w:rsidP="00CD75CB">
      <w:pPr>
        <w:spacing w:line="360" w:lineRule="auto"/>
        <w:rPr>
          <w:rFonts w:cs="Calibri"/>
          <w:sz w:val="24"/>
          <w:szCs w:val="24"/>
        </w:rPr>
      </w:pPr>
      <w:r w:rsidRPr="00CD75CB">
        <w:rPr>
          <w:rFonts w:cs="Calibri"/>
          <w:i/>
          <w:sz w:val="24"/>
          <w:szCs w:val="24"/>
        </w:rPr>
        <w:t>Побочные действия</w:t>
      </w:r>
      <w:r w:rsidRPr="00CD75CB">
        <w:rPr>
          <w:rFonts w:cs="Calibri"/>
          <w:sz w:val="24"/>
          <w:szCs w:val="24"/>
        </w:rPr>
        <w:t xml:space="preserve">. При правильном применении не наблюдаются. </w:t>
      </w:r>
    </w:p>
    <w:p w:rsidR="00EF6806" w:rsidRPr="00CD75CB" w:rsidRDefault="00EF6806" w:rsidP="00CD75CB">
      <w:pPr>
        <w:spacing w:line="360" w:lineRule="auto"/>
        <w:rPr>
          <w:rFonts w:cs="Calibri"/>
          <w:sz w:val="24"/>
          <w:szCs w:val="24"/>
        </w:rPr>
      </w:pPr>
      <w:r w:rsidRPr="00CD75CB">
        <w:rPr>
          <w:rFonts w:cs="Calibri"/>
          <w:i/>
          <w:sz w:val="24"/>
          <w:szCs w:val="24"/>
        </w:rPr>
        <w:t>Противопоказания</w:t>
      </w:r>
      <w:r w:rsidRPr="00CD75CB">
        <w:rPr>
          <w:rFonts w:cs="Calibri"/>
          <w:sz w:val="24"/>
          <w:szCs w:val="24"/>
        </w:rPr>
        <w:t xml:space="preserve">. Повышенная чувствительность к компонентам препарата. </w:t>
      </w:r>
    </w:p>
    <w:p w:rsidR="00EF6806" w:rsidRPr="00CD75CB" w:rsidRDefault="00EF6806" w:rsidP="00CD75CB">
      <w:pPr>
        <w:spacing w:line="360" w:lineRule="auto"/>
        <w:rPr>
          <w:rFonts w:cs="Calibri"/>
          <w:sz w:val="24"/>
          <w:szCs w:val="24"/>
        </w:rPr>
      </w:pPr>
      <w:r w:rsidRPr="00CD75CB">
        <w:rPr>
          <w:rFonts w:cs="Calibri"/>
          <w:i/>
          <w:sz w:val="24"/>
          <w:szCs w:val="24"/>
        </w:rPr>
        <w:t>Особые указания.</w:t>
      </w:r>
      <w:r w:rsidRPr="00CD75CB">
        <w:rPr>
          <w:rFonts w:cs="Calibri"/>
          <w:sz w:val="24"/>
          <w:szCs w:val="24"/>
        </w:rPr>
        <w:t xml:space="preserve"> При работе с препаратом соблюдают правила личной гигиены и техники безопасности, предусмотренные для ветеринарных препаратов. </w:t>
      </w:r>
    </w:p>
    <w:p w:rsidR="00EF6806" w:rsidRDefault="00EF6806" w:rsidP="00CD75CB">
      <w:pPr>
        <w:spacing w:line="360" w:lineRule="auto"/>
        <w:rPr>
          <w:rFonts w:cs="Calibri"/>
          <w:sz w:val="24"/>
          <w:szCs w:val="24"/>
        </w:rPr>
      </w:pPr>
      <w:r w:rsidRPr="00CD75CB">
        <w:rPr>
          <w:rFonts w:cs="Calibri"/>
          <w:i/>
          <w:sz w:val="24"/>
          <w:szCs w:val="24"/>
        </w:rPr>
        <w:t>Условия хранения</w:t>
      </w:r>
      <w:r w:rsidRPr="00CD75CB">
        <w:rPr>
          <w:rFonts w:cs="Calibri"/>
          <w:sz w:val="24"/>
          <w:szCs w:val="24"/>
        </w:rPr>
        <w:t xml:space="preserve">. В хорошо укупоренной таре в темном месте при температуре от 0 до 30 °С. Срок годности 12 месяцев. </w:t>
      </w:r>
    </w:p>
    <w:p w:rsidR="00EF6806" w:rsidRDefault="00EF6806" w:rsidP="00CD75CB">
      <w:pPr>
        <w:spacing w:line="360" w:lineRule="auto"/>
        <w:rPr>
          <w:rFonts w:cs="Calibri"/>
          <w:sz w:val="24"/>
          <w:szCs w:val="24"/>
        </w:rPr>
      </w:pPr>
      <w:r w:rsidRPr="00CD75CB">
        <w:rPr>
          <w:rFonts w:cs="Calibri"/>
          <w:i/>
          <w:sz w:val="24"/>
          <w:szCs w:val="24"/>
        </w:rPr>
        <w:t>Производитель</w:t>
      </w:r>
      <w:r w:rsidRPr="00CD75CB">
        <w:rPr>
          <w:rFonts w:cs="Calibri"/>
          <w:sz w:val="24"/>
          <w:szCs w:val="24"/>
        </w:rPr>
        <w:t>. АСКОНТ+, Россия.</w:t>
      </w:r>
    </w:p>
    <w:p w:rsidR="00EF6806" w:rsidRPr="0081292C" w:rsidRDefault="00EF6806" w:rsidP="0081292C">
      <w:pPr>
        <w:pStyle w:val="11"/>
        <w:numPr>
          <w:ilvl w:val="0"/>
          <w:numId w:val="19"/>
        </w:numPr>
        <w:spacing w:line="360" w:lineRule="auto"/>
        <w:rPr>
          <w:rFonts w:cs="Calibri"/>
          <w:b/>
          <w:sz w:val="24"/>
          <w:szCs w:val="24"/>
        </w:rPr>
      </w:pPr>
      <w:r w:rsidRPr="0081292C">
        <w:rPr>
          <w:rFonts w:cs="Calibri"/>
          <w:b/>
          <w:sz w:val="24"/>
          <w:szCs w:val="24"/>
        </w:rPr>
        <w:t>ЛАКТОБИФАДОЛ</w:t>
      </w:r>
    </w:p>
    <w:p w:rsidR="00EF6806" w:rsidRPr="00CD75CB" w:rsidRDefault="00EF6806" w:rsidP="00CD75CB">
      <w:pPr>
        <w:spacing w:line="360" w:lineRule="auto"/>
        <w:rPr>
          <w:rFonts w:cs="Calibri"/>
          <w:sz w:val="24"/>
          <w:szCs w:val="24"/>
        </w:rPr>
      </w:pPr>
      <w:r w:rsidRPr="00CD75CB">
        <w:rPr>
          <w:rFonts w:cs="Calibri"/>
          <w:sz w:val="24"/>
          <w:szCs w:val="24"/>
        </w:rPr>
        <w:t xml:space="preserve">Пробиотический препарат ветеринарного назначения </w:t>
      </w:r>
    </w:p>
    <w:p w:rsidR="00EF6806" w:rsidRDefault="00EF6806" w:rsidP="00CD75CB">
      <w:pPr>
        <w:spacing w:line="360" w:lineRule="auto"/>
        <w:rPr>
          <w:rFonts w:cs="Calibri"/>
          <w:i/>
          <w:sz w:val="24"/>
          <w:szCs w:val="24"/>
          <w:u w:val="single"/>
        </w:rPr>
      </w:pPr>
      <w:r w:rsidRPr="00CD75CB">
        <w:rPr>
          <w:rFonts w:cs="Calibri"/>
          <w:i/>
          <w:sz w:val="24"/>
          <w:szCs w:val="24"/>
          <w:u w:val="single"/>
        </w:rPr>
        <w:t xml:space="preserve">НАСТАВЛЕНИЕ ПО ПРИМЕНЕНИЮ </w:t>
      </w:r>
    </w:p>
    <w:p w:rsidR="00EF6806" w:rsidRDefault="00EF6806" w:rsidP="00CD75CB">
      <w:pPr>
        <w:spacing w:line="360" w:lineRule="auto"/>
        <w:rPr>
          <w:rFonts w:cs="Calibri"/>
          <w:i/>
          <w:sz w:val="24"/>
          <w:szCs w:val="24"/>
          <w:u w:val="single"/>
        </w:rPr>
      </w:pPr>
      <w:r w:rsidRPr="00CD75CB">
        <w:rPr>
          <w:rFonts w:cs="Calibri"/>
          <w:i/>
          <w:sz w:val="24"/>
          <w:szCs w:val="24"/>
        </w:rPr>
        <w:t>Состав</w:t>
      </w:r>
      <w:r>
        <w:rPr>
          <w:rFonts w:cs="Calibri"/>
          <w:i/>
          <w:sz w:val="24"/>
          <w:szCs w:val="24"/>
          <w:u w:val="single"/>
        </w:rPr>
        <w:t xml:space="preserve">: </w:t>
      </w:r>
      <w:r w:rsidRPr="00CD75CB">
        <w:rPr>
          <w:rFonts w:cs="Calibri"/>
          <w:sz w:val="24"/>
          <w:szCs w:val="24"/>
        </w:rPr>
        <w:t xml:space="preserve">Содержит живые микроорганизмы — представители нормальной микрофлоры кишечника животных: лактобактерии (не менее 1 млн/г) и бифидобактерии (не менее 80 млн/г), а также витамины, микроэлементы, незаменимые и органические кислоты, другие биологически активные вещества. </w:t>
      </w:r>
    </w:p>
    <w:p w:rsidR="00EF6806" w:rsidRPr="00CD75CB" w:rsidRDefault="00EF6806" w:rsidP="00CD75CB">
      <w:pPr>
        <w:spacing w:line="360" w:lineRule="auto"/>
        <w:rPr>
          <w:rFonts w:cs="Calibri"/>
          <w:i/>
          <w:sz w:val="24"/>
          <w:szCs w:val="24"/>
          <w:u w:val="single"/>
        </w:rPr>
      </w:pPr>
      <w:r w:rsidRPr="00CD75CB">
        <w:rPr>
          <w:rFonts w:cs="Calibri"/>
          <w:i/>
          <w:sz w:val="24"/>
          <w:szCs w:val="24"/>
        </w:rPr>
        <w:t>Фармакологическое действие</w:t>
      </w:r>
    </w:p>
    <w:p w:rsidR="00EF6806" w:rsidRPr="00CD75CB" w:rsidRDefault="00EF6806" w:rsidP="00CD75CB">
      <w:pPr>
        <w:spacing w:line="360" w:lineRule="auto"/>
        <w:rPr>
          <w:rFonts w:cs="Calibri"/>
          <w:sz w:val="24"/>
          <w:szCs w:val="24"/>
        </w:rPr>
      </w:pPr>
      <w:r w:rsidRPr="00CD75CB">
        <w:rPr>
          <w:rFonts w:cs="Calibri"/>
          <w:sz w:val="24"/>
          <w:szCs w:val="24"/>
        </w:rPr>
        <w:t xml:space="preserve">Повышает иммунитет и резистентность организма. </w:t>
      </w:r>
    </w:p>
    <w:p w:rsidR="00EF6806" w:rsidRPr="00CD75CB" w:rsidRDefault="00EF6806" w:rsidP="00CD75CB">
      <w:pPr>
        <w:spacing w:line="360" w:lineRule="auto"/>
        <w:rPr>
          <w:rFonts w:cs="Calibri"/>
          <w:sz w:val="24"/>
          <w:szCs w:val="24"/>
        </w:rPr>
      </w:pPr>
      <w:r w:rsidRPr="00CD75CB">
        <w:rPr>
          <w:rFonts w:cs="Calibri"/>
          <w:sz w:val="24"/>
          <w:szCs w:val="24"/>
        </w:rPr>
        <w:t>Обеспечивает заселение кишечного тракта нормальной микрофлорой, препятствуя развитию гнилостных, условно-патогенных и патогенных бактерий (эшерихии, сальмонеллы, стафилокок</w:t>
      </w:r>
      <w:r>
        <w:rPr>
          <w:rFonts w:cs="Calibri"/>
          <w:sz w:val="24"/>
          <w:szCs w:val="24"/>
        </w:rPr>
        <w:t xml:space="preserve">ки, протей и т.д.) и грибов. </w:t>
      </w:r>
      <w:r w:rsidRPr="00CD75CB">
        <w:rPr>
          <w:rFonts w:cs="Calibri"/>
          <w:sz w:val="24"/>
          <w:szCs w:val="24"/>
        </w:rPr>
        <w:t xml:space="preserve">Способствует восстановлению нормального микробиоценоза кожи и открытых полостей, в том числе мочеполовой системы. Восстанавливает аппетит, пищеварение после перенесенных заболеваний, применения антибиотиков и других лекарственных препаратов. </w:t>
      </w:r>
    </w:p>
    <w:p w:rsidR="00EF6806" w:rsidRPr="00CD75CB" w:rsidRDefault="00EF6806" w:rsidP="00CD75CB">
      <w:pPr>
        <w:spacing w:line="360" w:lineRule="auto"/>
        <w:rPr>
          <w:rFonts w:cs="Calibri"/>
          <w:sz w:val="24"/>
          <w:szCs w:val="24"/>
        </w:rPr>
      </w:pPr>
      <w:r w:rsidRPr="00CD75CB">
        <w:rPr>
          <w:rFonts w:cs="Calibri"/>
          <w:sz w:val="24"/>
          <w:szCs w:val="24"/>
        </w:rPr>
        <w:t>Улучшает рост,</w:t>
      </w:r>
      <w:r>
        <w:rPr>
          <w:rFonts w:cs="Calibri"/>
          <w:sz w:val="24"/>
          <w:szCs w:val="24"/>
        </w:rPr>
        <w:t xml:space="preserve"> развитие и здоровье животных. </w:t>
      </w:r>
      <w:r w:rsidRPr="00CD75CB">
        <w:rPr>
          <w:rFonts w:cs="Calibri"/>
          <w:sz w:val="24"/>
          <w:szCs w:val="24"/>
        </w:rPr>
        <w:t>Обеспечивает хо</w:t>
      </w:r>
      <w:r>
        <w:rPr>
          <w:rFonts w:cs="Calibri"/>
          <w:sz w:val="24"/>
          <w:szCs w:val="24"/>
        </w:rPr>
        <w:t xml:space="preserve">рошее состояние кожи и шерсти. </w:t>
      </w:r>
      <w:r w:rsidRPr="00CD75CB">
        <w:rPr>
          <w:rFonts w:cs="Calibri"/>
          <w:sz w:val="24"/>
          <w:szCs w:val="24"/>
        </w:rPr>
        <w:t>Нормализует обмен веществ, усвоение</w:t>
      </w:r>
      <w:r>
        <w:rPr>
          <w:rFonts w:cs="Calibri"/>
          <w:sz w:val="24"/>
          <w:szCs w:val="24"/>
        </w:rPr>
        <w:t xml:space="preserve"> макро и микроэлементов корма. </w:t>
      </w:r>
      <w:r w:rsidRPr="00CD75CB">
        <w:rPr>
          <w:rFonts w:cs="Calibri"/>
          <w:sz w:val="24"/>
          <w:szCs w:val="24"/>
        </w:rPr>
        <w:t>Благоприятно влияет на кальциево-фосфорный обмен, структуру костяка и суставно</w:t>
      </w:r>
      <w:r>
        <w:rPr>
          <w:rFonts w:cs="Calibri"/>
          <w:sz w:val="24"/>
          <w:szCs w:val="24"/>
        </w:rPr>
        <w:t>й хрящ.</w:t>
      </w:r>
      <w:r w:rsidRPr="00CD75CB">
        <w:rPr>
          <w:rFonts w:cs="Calibri"/>
          <w:sz w:val="24"/>
          <w:szCs w:val="24"/>
        </w:rPr>
        <w:t xml:space="preserve">Профилактирует развитие ожирения, способствует нормализации. </w:t>
      </w:r>
    </w:p>
    <w:p w:rsidR="00EF6806" w:rsidRPr="00CD75CB" w:rsidRDefault="00EF6806" w:rsidP="00CD75CB">
      <w:pPr>
        <w:spacing w:line="360" w:lineRule="auto"/>
        <w:rPr>
          <w:rFonts w:cs="Calibri"/>
          <w:i/>
          <w:sz w:val="24"/>
          <w:szCs w:val="24"/>
        </w:rPr>
      </w:pPr>
      <w:r w:rsidRPr="00CD75CB">
        <w:rPr>
          <w:rFonts w:cs="Calibri"/>
          <w:i/>
          <w:sz w:val="24"/>
          <w:szCs w:val="24"/>
        </w:rPr>
        <w:t xml:space="preserve">Показания к применению </w:t>
      </w:r>
    </w:p>
    <w:p w:rsidR="00EF6806" w:rsidRPr="00CD75CB" w:rsidRDefault="00EF6806" w:rsidP="00CD75CB">
      <w:pPr>
        <w:spacing w:line="360" w:lineRule="auto"/>
        <w:rPr>
          <w:rFonts w:cs="Calibri"/>
          <w:sz w:val="24"/>
          <w:szCs w:val="24"/>
        </w:rPr>
      </w:pPr>
      <w:r w:rsidRPr="00CD75CB">
        <w:rPr>
          <w:rFonts w:cs="Calibri"/>
          <w:sz w:val="24"/>
          <w:szCs w:val="24"/>
        </w:rPr>
        <w:t>Для лечения и профилактики дисбактериоза, диареи, улучшения пищеварения.</w:t>
      </w:r>
    </w:p>
    <w:p w:rsidR="00EF6806" w:rsidRPr="00CD75CB" w:rsidRDefault="00EF6806" w:rsidP="00CD75CB">
      <w:pPr>
        <w:spacing w:line="360" w:lineRule="auto"/>
        <w:rPr>
          <w:rFonts w:cs="Calibri"/>
          <w:sz w:val="24"/>
          <w:szCs w:val="24"/>
        </w:rPr>
      </w:pPr>
      <w:r w:rsidRPr="00CD75CB">
        <w:rPr>
          <w:rFonts w:cs="Calibri"/>
          <w:sz w:val="24"/>
          <w:szCs w:val="24"/>
        </w:rPr>
        <w:t xml:space="preserve">Щенным сукам для получения здорового приплода и в послеродовый период для нормализации лактации. Щенкам в первые 30 дней жизни, а также животным старше пяти лет для профилактики дисбактериоза. </w:t>
      </w:r>
    </w:p>
    <w:p w:rsidR="00EF6806" w:rsidRPr="00CD75CB" w:rsidRDefault="00EF6806" w:rsidP="00CD75CB">
      <w:pPr>
        <w:spacing w:line="360" w:lineRule="auto"/>
        <w:rPr>
          <w:rFonts w:cs="Calibri"/>
          <w:sz w:val="24"/>
          <w:szCs w:val="24"/>
        </w:rPr>
      </w:pPr>
      <w:r w:rsidRPr="00CD75CB">
        <w:rPr>
          <w:rFonts w:cs="Calibri"/>
          <w:sz w:val="24"/>
          <w:szCs w:val="24"/>
        </w:rPr>
        <w:t xml:space="preserve">При патологии желудка, кишечника, печени, поджелудочной железы и почек. </w:t>
      </w:r>
    </w:p>
    <w:p w:rsidR="00EF6806" w:rsidRPr="00CD75CB" w:rsidRDefault="00EF6806" w:rsidP="00CD75CB">
      <w:pPr>
        <w:spacing w:line="360" w:lineRule="auto"/>
        <w:rPr>
          <w:rFonts w:cs="Calibri"/>
          <w:sz w:val="24"/>
          <w:szCs w:val="24"/>
        </w:rPr>
      </w:pPr>
      <w:r w:rsidRPr="00CD75CB">
        <w:rPr>
          <w:rFonts w:cs="Calibri"/>
          <w:sz w:val="24"/>
          <w:szCs w:val="24"/>
        </w:rPr>
        <w:t>Для улучшения обмена веществ, иммунитета, состояни</w:t>
      </w:r>
      <w:r>
        <w:rPr>
          <w:rFonts w:cs="Calibri"/>
          <w:sz w:val="24"/>
          <w:szCs w:val="24"/>
        </w:rPr>
        <w:t xml:space="preserve">я кожи и шерсти, при подготовке </w:t>
      </w:r>
      <w:r w:rsidRPr="00CD75CB">
        <w:rPr>
          <w:rFonts w:cs="Calibri"/>
          <w:sz w:val="24"/>
          <w:szCs w:val="24"/>
        </w:rPr>
        <w:t xml:space="preserve">к выставкам. </w:t>
      </w:r>
    </w:p>
    <w:p w:rsidR="00EF6806" w:rsidRPr="00CD75CB" w:rsidRDefault="00EF6806" w:rsidP="00CD75CB">
      <w:pPr>
        <w:spacing w:line="360" w:lineRule="auto"/>
        <w:rPr>
          <w:rFonts w:cs="Calibri"/>
          <w:sz w:val="24"/>
          <w:szCs w:val="24"/>
        </w:rPr>
      </w:pPr>
      <w:r w:rsidRPr="00CD75CB">
        <w:rPr>
          <w:rFonts w:cs="Calibri"/>
          <w:sz w:val="24"/>
          <w:szCs w:val="24"/>
        </w:rPr>
        <w:t xml:space="preserve">При некоторых формах дерматитов. </w:t>
      </w:r>
    </w:p>
    <w:p w:rsidR="00EF6806" w:rsidRPr="00CD75CB" w:rsidRDefault="00EF6806" w:rsidP="00CD75CB">
      <w:pPr>
        <w:spacing w:line="360" w:lineRule="auto"/>
        <w:rPr>
          <w:rFonts w:cs="Calibri"/>
          <w:sz w:val="24"/>
          <w:szCs w:val="24"/>
        </w:rPr>
      </w:pPr>
      <w:r w:rsidRPr="00CD75CB">
        <w:rPr>
          <w:rFonts w:cs="Calibri"/>
          <w:sz w:val="24"/>
          <w:szCs w:val="24"/>
        </w:rPr>
        <w:t xml:space="preserve">Для предупреждения бактериальных осложнений при вирусных заболеваниях. </w:t>
      </w:r>
    </w:p>
    <w:p w:rsidR="00EF6806" w:rsidRPr="00CD75CB" w:rsidRDefault="00EF6806" w:rsidP="00CD75CB">
      <w:pPr>
        <w:spacing w:line="360" w:lineRule="auto"/>
        <w:rPr>
          <w:rFonts w:cs="Calibri"/>
          <w:sz w:val="24"/>
          <w:szCs w:val="24"/>
        </w:rPr>
      </w:pPr>
      <w:r w:rsidRPr="00CD75CB">
        <w:rPr>
          <w:rFonts w:cs="Calibri"/>
          <w:sz w:val="24"/>
          <w:szCs w:val="24"/>
        </w:rPr>
        <w:t>После дегельминтизации, лечения антибиотиками, противоопухолевыми, антигистаминными, гормональными и другими лекарственными препаратами.</w:t>
      </w:r>
    </w:p>
    <w:p w:rsidR="00EF6806" w:rsidRPr="00CD75CB" w:rsidRDefault="00EF6806" w:rsidP="00CD75CB">
      <w:pPr>
        <w:spacing w:line="360" w:lineRule="auto"/>
        <w:rPr>
          <w:rFonts w:cs="Calibri"/>
          <w:i/>
          <w:sz w:val="24"/>
          <w:szCs w:val="24"/>
        </w:rPr>
      </w:pPr>
      <w:r w:rsidRPr="00CD75CB">
        <w:rPr>
          <w:rFonts w:cs="Calibri"/>
          <w:i/>
          <w:sz w:val="24"/>
          <w:szCs w:val="24"/>
        </w:rPr>
        <w:t xml:space="preserve">Дополнительная информация для врача </w:t>
      </w:r>
    </w:p>
    <w:p w:rsidR="00EF6806" w:rsidRPr="00CD75CB" w:rsidRDefault="00EF6806" w:rsidP="00CD75CB">
      <w:pPr>
        <w:spacing w:line="360" w:lineRule="auto"/>
        <w:rPr>
          <w:rFonts w:cs="Calibri"/>
          <w:sz w:val="24"/>
          <w:szCs w:val="24"/>
        </w:rPr>
      </w:pPr>
      <w:r w:rsidRPr="00CD75CB">
        <w:rPr>
          <w:rFonts w:cs="Calibri"/>
          <w:sz w:val="24"/>
          <w:szCs w:val="24"/>
        </w:rPr>
        <w:t xml:space="preserve">В отличие от медицинских пробиотиков и некоторых препаратов, предлагаемых для ветеринарии, не содержит бифидобактерии вида B.bifidum,  которые характерны для кишечника человека, но не собак. Бифидо- и лактобактерии препарата относятся к преобладающим у собак видам, легко приживаются в кишечнике, что обеспечивает выраженный эффект. </w:t>
      </w:r>
    </w:p>
    <w:p w:rsidR="00EF6806" w:rsidRDefault="00EF6806" w:rsidP="00CD75CB">
      <w:pPr>
        <w:spacing w:line="360" w:lineRule="auto"/>
        <w:rPr>
          <w:rFonts w:cs="Calibri"/>
          <w:sz w:val="24"/>
          <w:szCs w:val="24"/>
        </w:rPr>
      </w:pPr>
      <w:r w:rsidRPr="00CD75CB">
        <w:rPr>
          <w:rFonts w:cs="Calibri"/>
          <w:sz w:val="24"/>
          <w:szCs w:val="24"/>
        </w:rPr>
        <w:t xml:space="preserve">Штаммы препарата устойчивы ко многим антибиотикам: (бифидобактерии — к канамицину, мономицину, гентамицину, оксациллину, полимиксину, стрептомицину, левомицетину и др.; лактобактерии — к пенициллину, ампициллину, мономицину, нистатину, фуразолидону и др.),что обеспечивает, при необходимости, возможность сочетать применение Лактобифадола с парентеральным введением этих препаратов. </w:t>
      </w:r>
    </w:p>
    <w:p w:rsidR="00EF6806" w:rsidRPr="00CD75CB" w:rsidRDefault="00EF6806" w:rsidP="00CD75CB">
      <w:pPr>
        <w:spacing w:line="360" w:lineRule="auto"/>
        <w:rPr>
          <w:rFonts w:cs="Calibri"/>
          <w:sz w:val="24"/>
          <w:szCs w:val="24"/>
        </w:rPr>
      </w:pPr>
      <w:r w:rsidRPr="00CD75CB">
        <w:rPr>
          <w:rFonts w:cs="Calibri"/>
          <w:sz w:val="24"/>
          <w:szCs w:val="24"/>
        </w:rPr>
        <w:t xml:space="preserve">При значительных повреждениях слизистой желудочно-кишечного тракта необходим длительный (2-3 месяца и более) курс пробиотикотерапии. </w:t>
      </w:r>
    </w:p>
    <w:p w:rsidR="00EF6806" w:rsidRDefault="00EF6806" w:rsidP="00CD75CB">
      <w:pPr>
        <w:spacing w:line="360" w:lineRule="auto"/>
        <w:rPr>
          <w:rFonts w:cs="Calibri"/>
          <w:sz w:val="24"/>
          <w:szCs w:val="24"/>
        </w:rPr>
      </w:pPr>
      <w:r w:rsidRPr="00CD75CB">
        <w:rPr>
          <w:rFonts w:cs="Calibri"/>
          <w:sz w:val="24"/>
          <w:szCs w:val="24"/>
        </w:rPr>
        <w:t xml:space="preserve">В первые дни лечения возможно изменение характера стула (послабление, уменьшение частоты дефекаций из-за смены кишечной микрофлоры), далее деятельность кишечника нормализуется, уменьшается газообразование, повышается аппетит, улучшается обмен веществ. </w:t>
      </w:r>
    </w:p>
    <w:p w:rsidR="00EF6806" w:rsidRPr="00CD75CB" w:rsidRDefault="00EF6806" w:rsidP="00CD75CB">
      <w:pPr>
        <w:spacing w:line="360" w:lineRule="auto"/>
        <w:rPr>
          <w:rFonts w:cs="Calibri"/>
          <w:sz w:val="24"/>
          <w:szCs w:val="24"/>
        </w:rPr>
      </w:pPr>
      <w:r w:rsidRPr="00CD75CB">
        <w:rPr>
          <w:rFonts w:cs="Calibri"/>
          <w:i/>
          <w:sz w:val="24"/>
          <w:szCs w:val="24"/>
        </w:rPr>
        <w:t>Дозирование</w:t>
      </w:r>
      <w:r w:rsidRPr="00CD75CB">
        <w:rPr>
          <w:rFonts w:cs="Calibri"/>
          <w:sz w:val="24"/>
          <w:szCs w:val="24"/>
        </w:rPr>
        <w:t xml:space="preserve">: из расчета 0,2 г на 1 кг массы животного с кормом, молоком или кипяченой водой 1-2 раза в день. Вес полной чайной ложки 9 г. </w:t>
      </w:r>
    </w:p>
    <w:p w:rsidR="00EF6806" w:rsidRPr="00CD75CB" w:rsidRDefault="00EF6806" w:rsidP="00CD75CB">
      <w:pPr>
        <w:spacing w:line="360" w:lineRule="auto"/>
        <w:rPr>
          <w:rFonts w:cs="Calibri"/>
          <w:sz w:val="24"/>
          <w:szCs w:val="24"/>
        </w:rPr>
      </w:pPr>
      <w:r w:rsidRPr="00CD75CB">
        <w:rPr>
          <w:rFonts w:cs="Calibri"/>
          <w:sz w:val="24"/>
          <w:szCs w:val="24"/>
        </w:rPr>
        <w:t xml:space="preserve">Курс лечения — до получения стойкого клинического эффекта. </w:t>
      </w:r>
    </w:p>
    <w:p w:rsidR="00EF6806" w:rsidRPr="00CD75CB" w:rsidRDefault="00EF6806" w:rsidP="00CD75CB">
      <w:pPr>
        <w:spacing w:line="360" w:lineRule="auto"/>
        <w:rPr>
          <w:rFonts w:cs="Calibri"/>
          <w:sz w:val="24"/>
          <w:szCs w:val="24"/>
        </w:rPr>
      </w:pPr>
      <w:r w:rsidRPr="00CD75CB">
        <w:rPr>
          <w:rFonts w:cs="Calibri"/>
          <w:sz w:val="24"/>
          <w:szCs w:val="24"/>
        </w:rPr>
        <w:t xml:space="preserve">С профилактической целью — 10-15 дней. </w:t>
      </w:r>
    </w:p>
    <w:p w:rsidR="00EF6806" w:rsidRDefault="00EF6806" w:rsidP="00CD75CB">
      <w:pPr>
        <w:spacing w:line="360" w:lineRule="auto"/>
        <w:rPr>
          <w:rFonts w:cs="Calibri"/>
          <w:sz w:val="24"/>
          <w:szCs w:val="24"/>
        </w:rPr>
      </w:pPr>
      <w:r w:rsidRPr="00CD75CB">
        <w:rPr>
          <w:rFonts w:cs="Calibri"/>
          <w:i/>
          <w:sz w:val="24"/>
          <w:szCs w:val="24"/>
          <w:u w:val="single"/>
        </w:rPr>
        <w:t>ВНИМАНИЕ!</w:t>
      </w:r>
      <w:r w:rsidRPr="00CD75CB">
        <w:rPr>
          <w:rFonts w:cs="Calibri"/>
          <w:sz w:val="24"/>
          <w:szCs w:val="24"/>
        </w:rPr>
        <w:t xml:space="preserve"> Для предупреждения гибели бактерий и потери активности препарата не добавлять его в горячий корм. </w:t>
      </w:r>
    </w:p>
    <w:p w:rsidR="00EF6806" w:rsidRDefault="00EF6806" w:rsidP="00CD75CB">
      <w:pPr>
        <w:spacing w:line="360" w:lineRule="auto"/>
        <w:rPr>
          <w:rFonts w:cs="Calibri"/>
          <w:sz w:val="24"/>
          <w:szCs w:val="24"/>
        </w:rPr>
      </w:pPr>
      <w:r w:rsidRPr="00CD75CB">
        <w:rPr>
          <w:rFonts w:cs="Calibri"/>
          <w:i/>
          <w:sz w:val="24"/>
          <w:szCs w:val="24"/>
        </w:rPr>
        <w:t>Побочных действий</w:t>
      </w:r>
      <w:r w:rsidRPr="00CD75CB">
        <w:rPr>
          <w:rFonts w:cs="Calibri"/>
          <w:sz w:val="24"/>
          <w:szCs w:val="24"/>
        </w:rPr>
        <w:t xml:space="preserve"> не установлено, в том числе при использовании доз, превышающих рекомендуемые. </w:t>
      </w:r>
    </w:p>
    <w:p w:rsidR="00EF6806" w:rsidRDefault="00EF6806" w:rsidP="00CD75CB">
      <w:pPr>
        <w:spacing w:line="360" w:lineRule="auto"/>
        <w:rPr>
          <w:rFonts w:cs="Calibri"/>
          <w:sz w:val="24"/>
          <w:szCs w:val="24"/>
        </w:rPr>
      </w:pPr>
      <w:r w:rsidRPr="00CD75CB">
        <w:rPr>
          <w:rFonts w:cs="Calibri"/>
          <w:sz w:val="24"/>
          <w:szCs w:val="24"/>
        </w:rPr>
        <w:t xml:space="preserve">Возможна индивидуальная непереносимость. Противопоказаний не установлено. </w:t>
      </w:r>
    </w:p>
    <w:p w:rsidR="00EF6806" w:rsidRDefault="00EF6806" w:rsidP="00CD75CB">
      <w:pPr>
        <w:spacing w:line="360" w:lineRule="auto"/>
        <w:rPr>
          <w:rFonts w:cs="Calibri"/>
          <w:sz w:val="24"/>
          <w:szCs w:val="24"/>
        </w:rPr>
      </w:pPr>
    </w:p>
    <w:p w:rsidR="00EF6806" w:rsidRPr="0081292C" w:rsidRDefault="00EF6806" w:rsidP="0081292C">
      <w:pPr>
        <w:pStyle w:val="11"/>
        <w:numPr>
          <w:ilvl w:val="0"/>
          <w:numId w:val="19"/>
        </w:numPr>
        <w:spacing w:line="360" w:lineRule="auto"/>
        <w:rPr>
          <w:rFonts w:cs="Calibri"/>
          <w:b/>
          <w:sz w:val="24"/>
          <w:szCs w:val="24"/>
        </w:rPr>
      </w:pPr>
      <w:r w:rsidRPr="0081292C">
        <w:rPr>
          <w:rFonts w:cs="Calibri"/>
          <w:b/>
          <w:sz w:val="24"/>
          <w:szCs w:val="24"/>
        </w:rPr>
        <w:t>Сера медицинская</w:t>
      </w:r>
    </w:p>
    <w:p w:rsidR="00EF6806" w:rsidRPr="00BE2CA6" w:rsidRDefault="00EF6806" w:rsidP="00BE2CA6">
      <w:pPr>
        <w:spacing w:line="360" w:lineRule="auto"/>
        <w:rPr>
          <w:rFonts w:cs="Calibri"/>
          <w:i/>
          <w:sz w:val="24"/>
          <w:szCs w:val="24"/>
        </w:rPr>
      </w:pPr>
      <w:r w:rsidRPr="00BE2CA6">
        <w:rPr>
          <w:rFonts w:cs="Calibri"/>
          <w:i/>
          <w:sz w:val="24"/>
          <w:szCs w:val="24"/>
        </w:rPr>
        <w:t>Состав и фармакологические свойства.</w:t>
      </w:r>
    </w:p>
    <w:p w:rsidR="00EF6806" w:rsidRPr="00BE2CA6" w:rsidRDefault="00EF6806" w:rsidP="00BE2CA6">
      <w:pPr>
        <w:spacing w:line="360" w:lineRule="auto"/>
        <w:rPr>
          <w:rFonts w:cs="Calibri"/>
          <w:sz w:val="24"/>
          <w:szCs w:val="24"/>
        </w:rPr>
      </w:pPr>
      <w:r w:rsidRPr="00BE2CA6">
        <w:rPr>
          <w:rFonts w:cs="Calibri"/>
          <w:sz w:val="24"/>
          <w:szCs w:val="24"/>
        </w:rPr>
        <w:t>Сера – необходимый компонент белковой молекулы животного, активно участвует в обменных процессах организма, обладает ярко выраженным противочесоточным и бактерицидным действием.</w:t>
      </w:r>
    </w:p>
    <w:p w:rsidR="00EF6806" w:rsidRPr="00BE2CA6" w:rsidRDefault="00EF6806" w:rsidP="00BE2CA6">
      <w:pPr>
        <w:spacing w:line="360" w:lineRule="auto"/>
        <w:rPr>
          <w:rFonts w:cs="Calibri"/>
          <w:i/>
          <w:sz w:val="24"/>
          <w:szCs w:val="24"/>
        </w:rPr>
      </w:pPr>
      <w:r w:rsidRPr="00BE2CA6">
        <w:rPr>
          <w:rFonts w:cs="Calibri"/>
          <w:i/>
          <w:sz w:val="24"/>
          <w:szCs w:val="24"/>
        </w:rPr>
        <w:t>Показания к применению.</w:t>
      </w:r>
    </w:p>
    <w:p w:rsidR="00EF6806" w:rsidRDefault="00EF6806" w:rsidP="00BE2CA6">
      <w:pPr>
        <w:spacing w:line="360" w:lineRule="auto"/>
        <w:rPr>
          <w:rFonts w:cs="Calibri"/>
          <w:sz w:val="24"/>
          <w:szCs w:val="24"/>
        </w:rPr>
      </w:pPr>
      <w:r w:rsidRPr="00BE2CA6">
        <w:rPr>
          <w:rFonts w:cs="Calibri"/>
          <w:sz w:val="24"/>
          <w:szCs w:val="24"/>
        </w:rPr>
        <w:t>Применяется у собак и кошек для лечения и профилактики болезней кожи и шерстного покрова, для улучшения обмена веществ.</w:t>
      </w:r>
    </w:p>
    <w:p w:rsidR="00EF6806" w:rsidRPr="00BE2CA6" w:rsidRDefault="00EF6806" w:rsidP="00BE2CA6">
      <w:pPr>
        <w:spacing w:line="360" w:lineRule="auto"/>
        <w:rPr>
          <w:rFonts w:cs="Calibri"/>
          <w:i/>
          <w:sz w:val="24"/>
          <w:szCs w:val="24"/>
        </w:rPr>
      </w:pPr>
      <w:r w:rsidRPr="00BE2CA6">
        <w:rPr>
          <w:rFonts w:cs="Calibri"/>
          <w:i/>
          <w:sz w:val="24"/>
          <w:szCs w:val="24"/>
        </w:rPr>
        <w:t>Противопоказания.</w:t>
      </w:r>
    </w:p>
    <w:p w:rsidR="00EF6806" w:rsidRDefault="00EF6806" w:rsidP="00BE2CA6">
      <w:pPr>
        <w:spacing w:line="360" w:lineRule="auto"/>
        <w:rPr>
          <w:rFonts w:cs="Calibri"/>
          <w:sz w:val="24"/>
          <w:szCs w:val="24"/>
        </w:rPr>
      </w:pPr>
      <w:r w:rsidRPr="00BE2CA6">
        <w:rPr>
          <w:rFonts w:cs="Calibri"/>
          <w:sz w:val="24"/>
          <w:szCs w:val="24"/>
        </w:rPr>
        <w:t>Индивидуальная непереносимость.</w:t>
      </w:r>
    </w:p>
    <w:p w:rsidR="00EF6806" w:rsidRPr="00BE2CA6" w:rsidRDefault="00EF6806" w:rsidP="00BE2CA6">
      <w:pPr>
        <w:spacing w:line="360" w:lineRule="auto"/>
        <w:rPr>
          <w:rFonts w:cs="Calibri"/>
          <w:i/>
          <w:sz w:val="24"/>
          <w:szCs w:val="24"/>
        </w:rPr>
      </w:pPr>
      <w:r w:rsidRPr="00BE2CA6">
        <w:rPr>
          <w:rFonts w:cs="Calibri"/>
          <w:i/>
          <w:sz w:val="24"/>
          <w:szCs w:val="24"/>
        </w:rPr>
        <w:t>Побочные явления.</w:t>
      </w:r>
    </w:p>
    <w:p w:rsidR="00EF6806" w:rsidRPr="00BE2CA6" w:rsidRDefault="00EF6806" w:rsidP="00BE2CA6">
      <w:pPr>
        <w:spacing w:line="360" w:lineRule="auto"/>
        <w:rPr>
          <w:rFonts w:cs="Calibri"/>
          <w:sz w:val="24"/>
          <w:szCs w:val="24"/>
        </w:rPr>
      </w:pPr>
      <w:r w:rsidRPr="00BE2CA6">
        <w:rPr>
          <w:rFonts w:cs="Calibri"/>
          <w:sz w:val="24"/>
          <w:szCs w:val="24"/>
        </w:rPr>
        <w:t>При применении препарата согласно инструкции побочных явлений и осложнений не наблюдается.</w:t>
      </w:r>
    </w:p>
    <w:p w:rsidR="00EF6806" w:rsidRPr="00BE2CA6" w:rsidRDefault="00EF6806" w:rsidP="00BE2CA6">
      <w:pPr>
        <w:spacing w:line="360" w:lineRule="auto"/>
        <w:rPr>
          <w:rFonts w:cs="Calibri"/>
          <w:i/>
          <w:sz w:val="24"/>
          <w:szCs w:val="24"/>
        </w:rPr>
      </w:pPr>
      <w:r w:rsidRPr="00BE2CA6">
        <w:rPr>
          <w:rFonts w:cs="Calibri"/>
          <w:i/>
          <w:sz w:val="24"/>
          <w:szCs w:val="24"/>
        </w:rPr>
        <w:t>Дозы и способ применения.</w:t>
      </w:r>
    </w:p>
    <w:p w:rsidR="00EF6806" w:rsidRDefault="00EF6806" w:rsidP="00BE2CA6">
      <w:pPr>
        <w:spacing w:line="360" w:lineRule="auto"/>
        <w:rPr>
          <w:rFonts w:cs="Calibri"/>
          <w:sz w:val="24"/>
          <w:szCs w:val="24"/>
        </w:rPr>
      </w:pPr>
      <w:r w:rsidRPr="00BE2CA6">
        <w:rPr>
          <w:rFonts w:cs="Calibri"/>
          <w:sz w:val="24"/>
          <w:szCs w:val="24"/>
          <w:u w:val="single"/>
        </w:rPr>
        <w:t>Для улучшения обмена веществ и профилактики кожных болезней:</w:t>
      </w:r>
      <w:r w:rsidRPr="00BE2CA6">
        <w:rPr>
          <w:rFonts w:cs="Calibri"/>
          <w:sz w:val="24"/>
          <w:szCs w:val="24"/>
        </w:rPr>
        <w:t xml:space="preserve"> собакам — 0,05–0,2 г (в зависимости от массы тела), кошкам – 0,05 г, ежедневно.</w:t>
      </w:r>
    </w:p>
    <w:p w:rsidR="00EF6806" w:rsidRDefault="00EF6806" w:rsidP="00BE2CA6">
      <w:pPr>
        <w:spacing w:line="360" w:lineRule="auto"/>
        <w:rPr>
          <w:rFonts w:cs="Calibri"/>
          <w:sz w:val="24"/>
          <w:szCs w:val="24"/>
        </w:rPr>
      </w:pPr>
      <w:r w:rsidRPr="00BE2CA6">
        <w:rPr>
          <w:rFonts w:cs="Calibri"/>
          <w:sz w:val="24"/>
          <w:szCs w:val="24"/>
        </w:rPr>
        <w:t xml:space="preserve"> </w:t>
      </w:r>
      <w:r w:rsidRPr="00BE2CA6">
        <w:rPr>
          <w:rFonts w:cs="Calibri"/>
          <w:sz w:val="24"/>
          <w:szCs w:val="24"/>
          <w:u w:val="single"/>
        </w:rPr>
        <w:t>Для лечения демодекоза и других чесоточных заболеваний:</w:t>
      </w:r>
      <w:r w:rsidRPr="00BE2CA6">
        <w:rPr>
          <w:rFonts w:cs="Calibri"/>
          <w:sz w:val="24"/>
          <w:szCs w:val="24"/>
        </w:rPr>
        <w:t xml:space="preserve"> внутрь – 0,04 г/кг (но не более 1 г на собаку), ежедневно, в течение месяца; наружно – в виде серно-дегтярного линимента (2 части серы, 1 часть березового дегтя, 4 части тривитамина), ежедневно в течение недели, далее – один раз в четыре дня.</w:t>
      </w:r>
    </w:p>
    <w:p w:rsidR="00EF6806" w:rsidRPr="00BE2CA6" w:rsidRDefault="00EF6806" w:rsidP="00BE2CA6">
      <w:pPr>
        <w:spacing w:line="360" w:lineRule="auto"/>
        <w:rPr>
          <w:rFonts w:cs="Calibri"/>
          <w:i/>
          <w:sz w:val="24"/>
          <w:szCs w:val="24"/>
        </w:rPr>
      </w:pPr>
      <w:r w:rsidRPr="00BE2CA6">
        <w:rPr>
          <w:rFonts w:cs="Calibri"/>
          <w:i/>
          <w:sz w:val="24"/>
          <w:szCs w:val="24"/>
        </w:rPr>
        <w:t>Хранение.</w:t>
      </w:r>
    </w:p>
    <w:p w:rsidR="00EF6806" w:rsidRPr="00BE2CA6" w:rsidRDefault="00EF6806" w:rsidP="00BE2CA6">
      <w:pPr>
        <w:spacing w:line="360" w:lineRule="auto"/>
        <w:rPr>
          <w:rFonts w:cs="Calibri"/>
          <w:sz w:val="24"/>
          <w:szCs w:val="24"/>
        </w:rPr>
      </w:pPr>
      <w:r w:rsidRPr="00BE2CA6">
        <w:rPr>
          <w:rFonts w:cs="Calibri"/>
          <w:sz w:val="24"/>
          <w:szCs w:val="24"/>
        </w:rPr>
        <w:t>Хранить в защищенном от света и влаги, недоступном для детей и животных месте, отдельно от пищевых продуктов и кормов.</w:t>
      </w:r>
    </w:p>
    <w:p w:rsidR="00EF6806" w:rsidRPr="00BE2CA6" w:rsidRDefault="00EF6806" w:rsidP="00BE2CA6">
      <w:pPr>
        <w:spacing w:line="360" w:lineRule="auto"/>
        <w:rPr>
          <w:rFonts w:cs="Calibri"/>
          <w:i/>
          <w:sz w:val="24"/>
          <w:szCs w:val="24"/>
        </w:rPr>
      </w:pPr>
      <w:r w:rsidRPr="00BE2CA6">
        <w:rPr>
          <w:rFonts w:cs="Calibri"/>
          <w:i/>
          <w:sz w:val="24"/>
          <w:szCs w:val="24"/>
        </w:rPr>
        <w:t>Форма выпуска.</w:t>
      </w:r>
    </w:p>
    <w:p w:rsidR="00EF6806" w:rsidRDefault="00EF6806" w:rsidP="00BE2CA6">
      <w:pPr>
        <w:spacing w:line="360" w:lineRule="auto"/>
        <w:rPr>
          <w:rFonts w:cs="Calibri"/>
          <w:sz w:val="24"/>
          <w:szCs w:val="24"/>
        </w:rPr>
      </w:pPr>
      <w:r w:rsidRPr="00BE2CA6">
        <w:rPr>
          <w:rFonts w:cs="Calibri"/>
          <w:sz w:val="24"/>
          <w:szCs w:val="24"/>
        </w:rPr>
        <w:t>Пакет 5 г. Препарат расфасовывается НВЦ «Агроветзащита» по официальному разрешению производителя.</w:t>
      </w:r>
    </w:p>
    <w:p w:rsidR="00EF6806" w:rsidRPr="0081292C" w:rsidRDefault="00EF6806" w:rsidP="0081292C">
      <w:pPr>
        <w:pStyle w:val="11"/>
        <w:numPr>
          <w:ilvl w:val="0"/>
          <w:numId w:val="19"/>
        </w:numPr>
        <w:spacing w:line="360" w:lineRule="auto"/>
        <w:rPr>
          <w:rFonts w:cs="Calibri"/>
          <w:b/>
          <w:sz w:val="24"/>
          <w:szCs w:val="24"/>
        </w:rPr>
      </w:pPr>
      <w:r w:rsidRPr="0081292C">
        <w:rPr>
          <w:rFonts w:cs="Calibri"/>
          <w:b/>
          <w:sz w:val="24"/>
          <w:szCs w:val="24"/>
        </w:rPr>
        <w:t>Супрастин</w:t>
      </w:r>
    </w:p>
    <w:p w:rsidR="00EF6806" w:rsidRPr="00BE2CA6" w:rsidRDefault="00EF6806" w:rsidP="00BE2CA6">
      <w:pPr>
        <w:spacing w:line="360" w:lineRule="auto"/>
        <w:rPr>
          <w:rFonts w:cs="Calibri"/>
          <w:i/>
          <w:sz w:val="24"/>
          <w:szCs w:val="24"/>
        </w:rPr>
      </w:pPr>
      <w:r w:rsidRPr="00BE2CA6">
        <w:rPr>
          <w:rFonts w:cs="Calibri"/>
          <w:i/>
          <w:sz w:val="24"/>
          <w:szCs w:val="24"/>
        </w:rPr>
        <w:t>Фармакологическое действие</w:t>
      </w:r>
    </w:p>
    <w:p w:rsidR="00EF6806" w:rsidRDefault="00EF6806" w:rsidP="00BE2CA6">
      <w:pPr>
        <w:spacing w:line="360" w:lineRule="auto"/>
        <w:rPr>
          <w:rFonts w:cs="Calibri"/>
          <w:sz w:val="24"/>
          <w:szCs w:val="24"/>
        </w:rPr>
      </w:pPr>
      <w:r w:rsidRPr="00BE2CA6">
        <w:rPr>
          <w:rFonts w:cs="Calibri"/>
          <w:sz w:val="24"/>
          <w:szCs w:val="24"/>
        </w:rPr>
        <w:t>Блокатор гистаминовых H1-рецепторов, производное этилендиамина. Предупреждает развитие и облегчает течение аллергических реакций. Оказывает умеренное седативное и выраженное противозудное действие. Обладает противорвотным эффектом, периферической антихолинергической активностью, умеренными спазмолитическими свойствами.</w:t>
      </w:r>
      <w:r>
        <w:rPr>
          <w:rFonts w:cs="Calibri"/>
          <w:sz w:val="24"/>
          <w:szCs w:val="24"/>
        </w:rPr>
        <w:t xml:space="preserve"> </w:t>
      </w:r>
      <w:r w:rsidRPr="00BE2CA6">
        <w:rPr>
          <w:rFonts w:cs="Calibri"/>
          <w:sz w:val="24"/>
          <w:szCs w:val="24"/>
        </w:rPr>
        <w:t>Терапевтический эффект развивается в течение 15-30 мин после приема внутрь, достигает максимума в течение первого часа после приема и длится минимум 3-6 ч.</w:t>
      </w:r>
    </w:p>
    <w:p w:rsidR="00EF6806" w:rsidRDefault="00EF6806" w:rsidP="00BE2CA6">
      <w:pPr>
        <w:spacing w:line="360" w:lineRule="auto"/>
        <w:rPr>
          <w:rFonts w:cs="Calibri"/>
          <w:sz w:val="24"/>
          <w:szCs w:val="24"/>
        </w:rPr>
      </w:pPr>
      <w:r w:rsidRPr="00BE2CA6">
        <w:rPr>
          <w:rFonts w:cs="Calibri"/>
          <w:i/>
          <w:sz w:val="24"/>
          <w:szCs w:val="24"/>
        </w:rPr>
        <w:t>Фармакокинетика</w:t>
      </w:r>
    </w:p>
    <w:p w:rsidR="00EF6806" w:rsidRDefault="00EF6806" w:rsidP="00BE2CA6">
      <w:pPr>
        <w:spacing w:line="360" w:lineRule="auto"/>
        <w:rPr>
          <w:rFonts w:cs="Calibri"/>
          <w:sz w:val="24"/>
          <w:szCs w:val="24"/>
        </w:rPr>
      </w:pPr>
      <w:r w:rsidRPr="00BE2CA6">
        <w:rPr>
          <w:rFonts w:cs="Calibri"/>
          <w:sz w:val="24"/>
          <w:szCs w:val="24"/>
          <w:u w:val="single"/>
        </w:rPr>
        <w:t xml:space="preserve">Всасывание </w:t>
      </w:r>
      <w:r>
        <w:rPr>
          <w:rFonts w:cs="Calibri"/>
          <w:sz w:val="24"/>
          <w:szCs w:val="24"/>
        </w:rPr>
        <w:t xml:space="preserve"> </w:t>
      </w:r>
      <w:r w:rsidRPr="00BE2CA6">
        <w:rPr>
          <w:rFonts w:cs="Calibri"/>
          <w:sz w:val="24"/>
          <w:szCs w:val="24"/>
        </w:rPr>
        <w:t>После приема внутрь хлоропирамина гидрохлорид быстро и полностью абсорбируется из ЖКТ.</w:t>
      </w:r>
    </w:p>
    <w:p w:rsidR="00EF6806" w:rsidRDefault="00EF6806" w:rsidP="00BE2CA6">
      <w:pPr>
        <w:spacing w:line="360" w:lineRule="auto"/>
        <w:rPr>
          <w:rFonts w:cs="Calibri"/>
          <w:sz w:val="24"/>
          <w:szCs w:val="24"/>
        </w:rPr>
      </w:pPr>
      <w:r w:rsidRPr="00BE2CA6">
        <w:rPr>
          <w:rFonts w:cs="Calibri"/>
          <w:sz w:val="24"/>
          <w:szCs w:val="24"/>
        </w:rPr>
        <w:t>Cmax в плазме крови достигается в течение первых 1-2 ч, терапевтический уровень концентрации сохраняется в течение 3-6 ч.</w:t>
      </w:r>
    </w:p>
    <w:p w:rsidR="00EF6806" w:rsidRDefault="00EF6806" w:rsidP="00BE2CA6">
      <w:pPr>
        <w:spacing w:line="360" w:lineRule="auto"/>
        <w:rPr>
          <w:rFonts w:cs="Calibri"/>
          <w:sz w:val="24"/>
          <w:szCs w:val="24"/>
        </w:rPr>
      </w:pPr>
      <w:r w:rsidRPr="00BE2CA6">
        <w:rPr>
          <w:rFonts w:cs="Calibri"/>
          <w:sz w:val="24"/>
          <w:szCs w:val="24"/>
          <w:u w:val="single"/>
        </w:rPr>
        <w:t>Распределение</w:t>
      </w:r>
      <w:r>
        <w:rPr>
          <w:rFonts w:cs="Calibri"/>
          <w:sz w:val="24"/>
          <w:szCs w:val="24"/>
        </w:rPr>
        <w:t xml:space="preserve"> </w:t>
      </w:r>
      <w:r w:rsidRPr="00BE2CA6">
        <w:rPr>
          <w:rFonts w:cs="Calibri"/>
          <w:sz w:val="24"/>
          <w:szCs w:val="24"/>
        </w:rPr>
        <w:t>Независимо от пути введения хорошо распределяется в организме, включая ЦНС. Связывание хлоропирамина с белками плазмы составляет 7.9%.</w:t>
      </w:r>
    </w:p>
    <w:p w:rsidR="00EF6806" w:rsidRDefault="00EF6806" w:rsidP="00BE2CA6">
      <w:pPr>
        <w:spacing w:line="360" w:lineRule="auto"/>
        <w:rPr>
          <w:rFonts w:cs="Calibri"/>
          <w:sz w:val="24"/>
          <w:szCs w:val="24"/>
        </w:rPr>
      </w:pPr>
      <w:r w:rsidRPr="00BE2CA6">
        <w:rPr>
          <w:rFonts w:cs="Calibri"/>
          <w:sz w:val="24"/>
          <w:szCs w:val="24"/>
          <w:u w:val="single"/>
        </w:rPr>
        <w:t>Метаболизм</w:t>
      </w:r>
      <w:r>
        <w:rPr>
          <w:rFonts w:cs="Calibri"/>
          <w:sz w:val="24"/>
          <w:szCs w:val="24"/>
        </w:rPr>
        <w:t xml:space="preserve"> </w:t>
      </w:r>
      <w:r w:rsidRPr="00BE2CA6">
        <w:rPr>
          <w:rFonts w:cs="Calibri"/>
          <w:sz w:val="24"/>
          <w:szCs w:val="24"/>
        </w:rPr>
        <w:t>Интенсивно метаболизируется в печени.</w:t>
      </w:r>
    </w:p>
    <w:p w:rsidR="00EF6806" w:rsidRPr="00BE2CA6" w:rsidRDefault="00EF6806" w:rsidP="00BE2CA6">
      <w:pPr>
        <w:spacing w:line="360" w:lineRule="auto"/>
        <w:rPr>
          <w:rFonts w:cs="Calibri"/>
          <w:sz w:val="24"/>
          <w:szCs w:val="24"/>
        </w:rPr>
      </w:pPr>
      <w:r w:rsidRPr="00BE2CA6">
        <w:rPr>
          <w:rFonts w:cs="Calibri"/>
          <w:sz w:val="24"/>
          <w:szCs w:val="24"/>
          <w:u w:val="single"/>
        </w:rPr>
        <w:t>Выведение</w:t>
      </w:r>
      <w:r>
        <w:rPr>
          <w:rFonts w:cs="Calibri"/>
          <w:sz w:val="24"/>
          <w:szCs w:val="24"/>
        </w:rPr>
        <w:t xml:space="preserve"> </w:t>
      </w:r>
      <w:r w:rsidRPr="00BE2CA6">
        <w:rPr>
          <w:rFonts w:cs="Calibri"/>
          <w:sz w:val="24"/>
          <w:szCs w:val="24"/>
        </w:rPr>
        <w:t>Вводится преимущественно с мочой в виде метаболитов.</w:t>
      </w:r>
    </w:p>
    <w:p w:rsidR="00EF6806" w:rsidRPr="00BE2CA6" w:rsidRDefault="00EF6806" w:rsidP="00BE2CA6">
      <w:pPr>
        <w:spacing w:line="360" w:lineRule="auto"/>
        <w:rPr>
          <w:rFonts w:cs="Calibri"/>
          <w:i/>
          <w:sz w:val="24"/>
          <w:szCs w:val="24"/>
        </w:rPr>
      </w:pPr>
      <w:r w:rsidRPr="00BE2CA6">
        <w:rPr>
          <w:rFonts w:cs="Calibri"/>
          <w:i/>
          <w:sz w:val="24"/>
          <w:szCs w:val="24"/>
        </w:rPr>
        <w:t>Показания к применению препарата СУПРАСТИН®</w:t>
      </w:r>
    </w:p>
    <w:p w:rsidR="00EF6806" w:rsidRDefault="00EF6806" w:rsidP="00BE2CA6">
      <w:pPr>
        <w:spacing w:line="360" w:lineRule="auto"/>
        <w:rPr>
          <w:rFonts w:cs="Calibri"/>
          <w:sz w:val="24"/>
          <w:szCs w:val="24"/>
        </w:rPr>
      </w:pPr>
      <w:r w:rsidRPr="00BE2CA6">
        <w:rPr>
          <w:rFonts w:cs="Calibri"/>
          <w:sz w:val="24"/>
          <w:szCs w:val="24"/>
        </w:rPr>
        <w:t>— крапивница;</w:t>
      </w:r>
    </w:p>
    <w:p w:rsidR="00EF6806" w:rsidRPr="00BE2CA6" w:rsidRDefault="00EF6806" w:rsidP="00BE2CA6">
      <w:pPr>
        <w:spacing w:line="360" w:lineRule="auto"/>
        <w:rPr>
          <w:rFonts w:cs="Calibri"/>
          <w:sz w:val="24"/>
          <w:szCs w:val="24"/>
        </w:rPr>
      </w:pPr>
      <w:r w:rsidRPr="00BE2CA6">
        <w:rPr>
          <w:rFonts w:cs="Calibri"/>
          <w:sz w:val="24"/>
          <w:szCs w:val="24"/>
        </w:rPr>
        <w:t>— ангионевротический отек (отек Квинке);</w:t>
      </w:r>
    </w:p>
    <w:p w:rsidR="00EF6806" w:rsidRPr="00BE2CA6" w:rsidRDefault="00EF6806" w:rsidP="00BE2CA6">
      <w:pPr>
        <w:spacing w:line="360" w:lineRule="auto"/>
        <w:rPr>
          <w:rFonts w:cs="Calibri"/>
          <w:sz w:val="24"/>
          <w:szCs w:val="24"/>
        </w:rPr>
      </w:pPr>
      <w:r w:rsidRPr="00BE2CA6">
        <w:rPr>
          <w:rFonts w:cs="Calibri"/>
          <w:sz w:val="24"/>
          <w:szCs w:val="24"/>
        </w:rPr>
        <w:t>— сывороточная болезнь;</w:t>
      </w:r>
    </w:p>
    <w:p w:rsidR="00EF6806" w:rsidRPr="00BE2CA6" w:rsidRDefault="00EF6806" w:rsidP="00BE2CA6">
      <w:pPr>
        <w:spacing w:line="360" w:lineRule="auto"/>
        <w:rPr>
          <w:rFonts w:cs="Calibri"/>
          <w:sz w:val="24"/>
          <w:szCs w:val="24"/>
        </w:rPr>
      </w:pPr>
      <w:r w:rsidRPr="00BE2CA6">
        <w:rPr>
          <w:rFonts w:cs="Calibri"/>
          <w:sz w:val="24"/>
          <w:szCs w:val="24"/>
        </w:rPr>
        <w:t>— сезонный и круглогодичный аллергический ринит;</w:t>
      </w:r>
    </w:p>
    <w:p w:rsidR="00EF6806" w:rsidRPr="00BE2CA6" w:rsidRDefault="00EF6806" w:rsidP="00BE2CA6">
      <w:pPr>
        <w:spacing w:line="360" w:lineRule="auto"/>
        <w:rPr>
          <w:rFonts w:cs="Calibri"/>
          <w:sz w:val="24"/>
          <w:szCs w:val="24"/>
        </w:rPr>
      </w:pPr>
      <w:r w:rsidRPr="00BE2CA6">
        <w:rPr>
          <w:rFonts w:cs="Calibri"/>
          <w:sz w:val="24"/>
          <w:szCs w:val="24"/>
        </w:rPr>
        <w:t>— конъюнктивит;</w:t>
      </w:r>
    </w:p>
    <w:p w:rsidR="00EF6806" w:rsidRPr="00BE2CA6" w:rsidRDefault="00EF6806" w:rsidP="00BE2CA6">
      <w:pPr>
        <w:spacing w:line="360" w:lineRule="auto"/>
        <w:rPr>
          <w:rFonts w:cs="Calibri"/>
          <w:sz w:val="24"/>
          <w:szCs w:val="24"/>
        </w:rPr>
      </w:pPr>
      <w:r w:rsidRPr="00BE2CA6">
        <w:rPr>
          <w:rFonts w:cs="Calibri"/>
          <w:sz w:val="24"/>
          <w:szCs w:val="24"/>
        </w:rPr>
        <w:t>— контактный дерматит;</w:t>
      </w:r>
    </w:p>
    <w:p w:rsidR="00EF6806" w:rsidRPr="00BE2CA6" w:rsidRDefault="00EF6806" w:rsidP="00BE2CA6">
      <w:pPr>
        <w:spacing w:line="360" w:lineRule="auto"/>
        <w:rPr>
          <w:rFonts w:cs="Calibri"/>
          <w:sz w:val="24"/>
          <w:szCs w:val="24"/>
        </w:rPr>
      </w:pPr>
      <w:r w:rsidRPr="00BE2CA6">
        <w:rPr>
          <w:rFonts w:cs="Calibri"/>
          <w:sz w:val="24"/>
          <w:szCs w:val="24"/>
        </w:rPr>
        <w:t>— кожный зуд;</w:t>
      </w:r>
    </w:p>
    <w:p w:rsidR="00EF6806" w:rsidRPr="00BE2CA6" w:rsidRDefault="00EF6806" w:rsidP="00BE2CA6">
      <w:pPr>
        <w:spacing w:line="360" w:lineRule="auto"/>
        <w:rPr>
          <w:rFonts w:cs="Calibri"/>
          <w:sz w:val="24"/>
          <w:szCs w:val="24"/>
        </w:rPr>
      </w:pPr>
      <w:r w:rsidRPr="00BE2CA6">
        <w:rPr>
          <w:rFonts w:cs="Calibri"/>
          <w:sz w:val="24"/>
          <w:szCs w:val="24"/>
        </w:rPr>
        <w:t>— острая и хроническая экзема;</w:t>
      </w:r>
    </w:p>
    <w:p w:rsidR="00EF6806" w:rsidRPr="00BE2CA6" w:rsidRDefault="00EF6806" w:rsidP="00BE2CA6">
      <w:pPr>
        <w:spacing w:line="360" w:lineRule="auto"/>
        <w:rPr>
          <w:rFonts w:cs="Calibri"/>
          <w:sz w:val="24"/>
          <w:szCs w:val="24"/>
        </w:rPr>
      </w:pPr>
      <w:r w:rsidRPr="00BE2CA6">
        <w:rPr>
          <w:rFonts w:cs="Calibri"/>
          <w:sz w:val="24"/>
          <w:szCs w:val="24"/>
        </w:rPr>
        <w:t>— атопический дерматит;</w:t>
      </w:r>
    </w:p>
    <w:p w:rsidR="00EF6806" w:rsidRPr="00BE2CA6" w:rsidRDefault="00EF6806" w:rsidP="00BE2CA6">
      <w:pPr>
        <w:spacing w:line="360" w:lineRule="auto"/>
        <w:rPr>
          <w:rFonts w:cs="Calibri"/>
          <w:sz w:val="24"/>
          <w:szCs w:val="24"/>
        </w:rPr>
      </w:pPr>
      <w:r w:rsidRPr="00BE2CA6">
        <w:rPr>
          <w:rFonts w:cs="Calibri"/>
          <w:sz w:val="24"/>
          <w:szCs w:val="24"/>
        </w:rPr>
        <w:t>— пищевая и лекарственная аллергия;</w:t>
      </w:r>
    </w:p>
    <w:p w:rsidR="00EF6806" w:rsidRPr="00BE2CA6" w:rsidRDefault="00EF6806" w:rsidP="00BE2CA6">
      <w:pPr>
        <w:spacing w:line="360" w:lineRule="auto"/>
        <w:rPr>
          <w:rFonts w:cs="Calibri"/>
          <w:sz w:val="24"/>
          <w:szCs w:val="24"/>
        </w:rPr>
      </w:pPr>
      <w:r w:rsidRPr="00BE2CA6">
        <w:rPr>
          <w:rFonts w:cs="Calibri"/>
          <w:sz w:val="24"/>
          <w:szCs w:val="24"/>
        </w:rPr>
        <w:t>— аллергические реакции на укусы насекомых.</w:t>
      </w:r>
    </w:p>
    <w:p w:rsidR="00EF6806" w:rsidRPr="00504508" w:rsidRDefault="00EF6806" w:rsidP="00BE2CA6">
      <w:pPr>
        <w:spacing w:line="360" w:lineRule="auto"/>
        <w:rPr>
          <w:rFonts w:cs="Calibri"/>
          <w:i/>
          <w:sz w:val="24"/>
          <w:szCs w:val="24"/>
        </w:rPr>
      </w:pPr>
      <w:r w:rsidRPr="00504508">
        <w:rPr>
          <w:rFonts w:cs="Calibri"/>
          <w:i/>
          <w:sz w:val="24"/>
          <w:szCs w:val="24"/>
        </w:rPr>
        <w:t>Режим дозирования</w:t>
      </w:r>
    </w:p>
    <w:p w:rsidR="00EF6806" w:rsidRDefault="00EF6806" w:rsidP="00BE2CA6">
      <w:pPr>
        <w:spacing w:line="360" w:lineRule="auto"/>
        <w:rPr>
          <w:rFonts w:cs="Calibri"/>
          <w:sz w:val="24"/>
          <w:szCs w:val="24"/>
        </w:rPr>
      </w:pPr>
      <w:r w:rsidRPr="00BE2CA6">
        <w:rPr>
          <w:rFonts w:cs="Calibri"/>
          <w:sz w:val="24"/>
          <w:szCs w:val="24"/>
        </w:rPr>
        <w:t>Назначают внутрь, в/м и в/в.</w:t>
      </w:r>
    </w:p>
    <w:p w:rsidR="00EF6806" w:rsidRPr="00BE2CA6" w:rsidRDefault="00EF6806" w:rsidP="00504508">
      <w:pPr>
        <w:spacing w:line="360" w:lineRule="auto"/>
        <w:rPr>
          <w:rFonts w:cs="Calibri"/>
          <w:sz w:val="24"/>
          <w:szCs w:val="24"/>
        </w:rPr>
      </w:pPr>
      <w:r w:rsidRPr="00BE2CA6">
        <w:rPr>
          <w:rFonts w:cs="Calibri"/>
          <w:sz w:val="24"/>
          <w:szCs w:val="24"/>
        </w:rPr>
        <w:t xml:space="preserve">Внутрь взрослым назначают по 25 мг (1 таблетки) 3-4 (75-100 мг/). </w:t>
      </w:r>
    </w:p>
    <w:p w:rsidR="00EF6806" w:rsidRPr="00BE2CA6" w:rsidRDefault="00EF6806" w:rsidP="00BE2CA6">
      <w:pPr>
        <w:spacing w:line="360" w:lineRule="auto"/>
        <w:rPr>
          <w:rFonts w:cs="Calibri"/>
          <w:sz w:val="24"/>
          <w:szCs w:val="24"/>
        </w:rPr>
      </w:pPr>
      <w:r w:rsidRPr="00BE2CA6">
        <w:rPr>
          <w:rFonts w:cs="Calibri"/>
          <w:sz w:val="24"/>
          <w:szCs w:val="24"/>
        </w:rPr>
        <w:t>Дозу можно постепенно повышать при отсутствии побочных эффектов у пациента, но максимальная доза не должна превышать 2 мг/кг массы тела.</w:t>
      </w:r>
    </w:p>
    <w:p w:rsidR="00EF6806" w:rsidRPr="00BE2CA6" w:rsidRDefault="00EF6806" w:rsidP="00BE2CA6">
      <w:pPr>
        <w:spacing w:line="360" w:lineRule="auto"/>
        <w:rPr>
          <w:rFonts w:cs="Calibri"/>
          <w:sz w:val="24"/>
          <w:szCs w:val="24"/>
        </w:rPr>
      </w:pPr>
      <w:r w:rsidRPr="00BE2CA6">
        <w:rPr>
          <w:rFonts w:cs="Calibri"/>
          <w:sz w:val="24"/>
          <w:szCs w:val="24"/>
        </w:rPr>
        <w:t>Таблетки следует принимать внутрь во время еды, не разжевывая и запивая достаточным количеством воды.</w:t>
      </w:r>
    </w:p>
    <w:p w:rsidR="00EF6806" w:rsidRPr="00BE2CA6" w:rsidRDefault="00EF6806" w:rsidP="00BE2CA6">
      <w:pPr>
        <w:spacing w:line="360" w:lineRule="auto"/>
        <w:rPr>
          <w:rFonts w:cs="Calibri"/>
          <w:sz w:val="24"/>
          <w:szCs w:val="24"/>
        </w:rPr>
      </w:pPr>
      <w:r w:rsidRPr="00BE2CA6">
        <w:rPr>
          <w:rFonts w:cs="Calibri"/>
          <w:sz w:val="24"/>
          <w:szCs w:val="24"/>
        </w:rPr>
        <w:t xml:space="preserve">Парентерально препарат следует вводить в/м. </w:t>
      </w:r>
    </w:p>
    <w:p w:rsidR="00EF6806" w:rsidRPr="00BE2CA6" w:rsidRDefault="00EF6806" w:rsidP="00BE2CA6">
      <w:pPr>
        <w:spacing w:line="360" w:lineRule="auto"/>
        <w:rPr>
          <w:rFonts w:cs="Calibri"/>
          <w:sz w:val="24"/>
          <w:szCs w:val="24"/>
        </w:rPr>
      </w:pPr>
      <w:r w:rsidRPr="00BE2CA6">
        <w:rPr>
          <w:rFonts w:cs="Calibri"/>
          <w:sz w:val="24"/>
          <w:szCs w:val="24"/>
        </w:rPr>
        <w:t>В/в введение используют только в острых тяжелых случаях под контролем врача.</w:t>
      </w:r>
    </w:p>
    <w:p w:rsidR="00EF6806" w:rsidRPr="00BE2CA6" w:rsidRDefault="00EF6806" w:rsidP="00BE2CA6">
      <w:pPr>
        <w:spacing w:line="360" w:lineRule="auto"/>
        <w:rPr>
          <w:rFonts w:cs="Calibri"/>
          <w:sz w:val="24"/>
          <w:szCs w:val="24"/>
        </w:rPr>
      </w:pPr>
      <w:r w:rsidRPr="00BE2CA6">
        <w:rPr>
          <w:rFonts w:cs="Calibri"/>
          <w:sz w:val="24"/>
          <w:szCs w:val="24"/>
        </w:rPr>
        <w:t>Взрослым препарат вводят в/м по 20-40 мг (1-2 амп.)/</w:t>
      </w:r>
    </w:p>
    <w:p w:rsidR="00EF6806" w:rsidRPr="00BE2CA6" w:rsidRDefault="00EF6806" w:rsidP="00BE2CA6">
      <w:pPr>
        <w:spacing w:line="360" w:lineRule="auto"/>
        <w:rPr>
          <w:rFonts w:cs="Calibri"/>
          <w:sz w:val="24"/>
          <w:szCs w:val="24"/>
        </w:rPr>
      </w:pPr>
      <w:r w:rsidRPr="00BE2CA6">
        <w:rPr>
          <w:rFonts w:cs="Calibri"/>
          <w:sz w:val="24"/>
          <w:szCs w:val="24"/>
        </w:rPr>
        <w:t>Детям в/м препарат назначают в следующих дозах: Возраст</w:t>
      </w:r>
      <w:r w:rsidRPr="00BE2CA6">
        <w:rPr>
          <w:rFonts w:cs="Calibri"/>
          <w:sz w:val="24"/>
          <w:szCs w:val="24"/>
        </w:rPr>
        <w:tab/>
        <w:t>Доза</w:t>
      </w:r>
    </w:p>
    <w:p w:rsidR="00EF6806" w:rsidRPr="00BE2CA6" w:rsidRDefault="00EF6806" w:rsidP="00BE2CA6">
      <w:pPr>
        <w:spacing w:line="360" w:lineRule="auto"/>
        <w:rPr>
          <w:rFonts w:cs="Calibri"/>
          <w:sz w:val="24"/>
          <w:szCs w:val="24"/>
        </w:rPr>
      </w:pPr>
      <w:r w:rsidRPr="00BE2CA6">
        <w:rPr>
          <w:rFonts w:cs="Calibri"/>
          <w:sz w:val="24"/>
          <w:szCs w:val="24"/>
        </w:rPr>
        <w:t>от 1 до 12 месяцев</w:t>
      </w:r>
      <w:r w:rsidRPr="00BE2CA6">
        <w:rPr>
          <w:rFonts w:cs="Calibri"/>
          <w:sz w:val="24"/>
          <w:szCs w:val="24"/>
        </w:rPr>
        <w:tab/>
        <w:t>1/4 амп. (5 мг)</w:t>
      </w:r>
    </w:p>
    <w:p w:rsidR="00EF6806" w:rsidRPr="00BE2CA6" w:rsidRDefault="00EF6806" w:rsidP="00BE2CA6">
      <w:pPr>
        <w:spacing w:line="360" w:lineRule="auto"/>
        <w:rPr>
          <w:rFonts w:cs="Calibri"/>
          <w:sz w:val="24"/>
          <w:szCs w:val="24"/>
        </w:rPr>
      </w:pPr>
      <w:r w:rsidRPr="00BE2CA6">
        <w:rPr>
          <w:rFonts w:cs="Calibri"/>
          <w:sz w:val="24"/>
          <w:szCs w:val="24"/>
        </w:rPr>
        <w:t>от 1 года до 6 лет</w:t>
      </w:r>
      <w:r w:rsidRPr="00BE2CA6">
        <w:rPr>
          <w:rFonts w:cs="Calibri"/>
          <w:sz w:val="24"/>
          <w:szCs w:val="24"/>
        </w:rPr>
        <w:tab/>
        <w:t>1/2 амп. (10 мг)</w:t>
      </w:r>
    </w:p>
    <w:p w:rsidR="00EF6806" w:rsidRPr="00BE2CA6" w:rsidRDefault="00EF6806" w:rsidP="00BE2CA6">
      <w:pPr>
        <w:spacing w:line="360" w:lineRule="auto"/>
        <w:rPr>
          <w:rFonts w:cs="Calibri"/>
          <w:sz w:val="24"/>
          <w:szCs w:val="24"/>
        </w:rPr>
      </w:pPr>
      <w:r w:rsidRPr="00BE2CA6">
        <w:rPr>
          <w:rFonts w:cs="Calibri"/>
          <w:sz w:val="24"/>
          <w:szCs w:val="24"/>
        </w:rPr>
        <w:t>от 6 до14 лет</w:t>
      </w:r>
      <w:r w:rsidRPr="00BE2CA6">
        <w:rPr>
          <w:rFonts w:cs="Calibri"/>
          <w:sz w:val="24"/>
          <w:szCs w:val="24"/>
        </w:rPr>
        <w:tab/>
        <w:t>1/2-1 амп. (10-20 мг)</w:t>
      </w:r>
    </w:p>
    <w:p w:rsidR="00EF6806" w:rsidRPr="00BE2CA6" w:rsidRDefault="00EF6806" w:rsidP="00BE2CA6">
      <w:pPr>
        <w:spacing w:line="360" w:lineRule="auto"/>
        <w:rPr>
          <w:rFonts w:cs="Calibri"/>
          <w:sz w:val="24"/>
          <w:szCs w:val="24"/>
        </w:rPr>
      </w:pPr>
      <w:r w:rsidRPr="00BE2CA6">
        <w:rPr>
          <w:rFonts w:cs="Calibri"/>
          <w:sz w:val="24"/>
          <w:szCs w:val="24"/>
        </w:rPr>
        <w:t>Дозу можно постепенно повышать при отсутствии побочных эффектов у пациента, но максимальная доза не должна превышать 2 мг/кг массы тела.</w:t>
      </w:r>
    </w:p>
    <w:p w:rsidR="00EF6806" w:rsidRPr="00BE2CA6" w:rsidRDefault="00EF6806" w:rsidP="00BE2CA6">
      <w:pPr>
        <w:spacing w:line="360" w:lineRule="auto"/>
        <w:rPr>
          <w:rFonts w:cs="Calibri"/>
          <w:sz w:val="24"/>
          <w:szCs w:val="24"/>
        </w:rPr>
      </w:pPr>
      <w:r w:rsidRPr="00BE2CA6">
        <w:rPr>
          <w:rFonts w:cs="Calibri"/>
          <w:sz w:val="24"/>
          <w:szCs w:val="24"/>
        </w:rPr>
        <w:t xml:space="preserve">В тяжелых и острых случаях аллергических и анафилактических реакций терапию можно начинать с медленной в/в инъекции, затем продолжать в/м введение препарата, после чего переходят на прием препарата внутрь. </w:t>
      </w:r>
    </w:p>
    <w:p w:rsidR="00EF6806" w:rsidRPr="00BE2CA6" w:rsidRDefault="00EF6806" w:rsidP="00BE2CA6">
      <w:pPr>
        <w:spacing w:line="360" w:lineRule="auto"/>
        <w:rPr>
          <w:rFonts w:cs="Calibri"/>
          <w:sz w:val="24"/>
          <w:szCs w:val="24"/>
        </w:rPr>
      </w:pPr>
      <w:r w:rsidRPr="00BE2CA6">
        <w:rPr>
          <w:rFonts w:cs="Calibri"/>
          <w:sz w:val="24"/>
          <w:szCs w:val="24"/>
        </w:rPr>
        <w:t>При нарушении функции печени может потребоваться снижение дозы в связи со снижением метаболизма активного компонента.</w:t>
      </w:r>
    </w:p>
    <w:p w:rsidR="00EF6806" w:rsidRPr="00BE2CA6" w:rsidRDefault="00EF6806" w:rsidP="00BE2CA6">
      <w:pPr>
        <w:spacing w:line="360" w:lineRule="auto"/>
        <w:rPr>
          <w:rFonts w:cs="Calibri"/>
          <w:sz w:val="24"/>
          <w:szCs w:val="24"/>
        </w:rPr>
      </w:pPr>
      <w:r w:rsidRPr="00BE2CA6">
        <w:rPr>
          <w:rFonts w:cs="Calibri"/>
          <w:sz w:val="24"/>
          <w:szCs w:val="24"/>
        </w:rPr>
        <w:t>При нарушении функции почек также может потребоваться снижение дозы препарата.</w:t>
      </w:r>
    </w:p>
    <w:p w:rsidR="00EF6806" w:rsidRPr="00504508" w:rsidRDefault="00EF6806" w:rsidP="00BE2CA6">
      <w:pPr>
        <w:spacing w:line="360" w:lineRule="auto"/>
        <w:rPr>
          <w:rFonts w:cs="Calibri"/>
          <w:i/>
          <w:sz w:val="24"/>
          <w:szCs w:val="24"/>
        </w:rPr>
      </w:pPr>
      <w:r w:rsidRPr="00504508">
        <w:rPr>
          <w:rFonts w:cs="Calibri"/>
          <w:i/>
          <w:sz w:val="24"/>
          <w:szCs w:val="24"/>
        </w:rPr>
        <w:t>Побочное действие</w:t>
      </w:r>
    </w:p>
    <w:p w:rsidR="00EF6806" w:rsidRPr="00BE2CA6" w:rsidRDefault="00EF6806" w:rsidP="00BE2CA6">
      <w:pPr>
        <w:spacing w:line="360" w:lineRule="auto"/>
        <w:rPr>
          <w:rFonts w:cs="Calibri"/>
          <w:sz w:val="24"/>
          <w:szCs w:val="24"/>
        </w:rPr>
      </w:pPr>
      <w:r w:rsidRPr="00504508">
        <w:rPr>
          <w:rFonts w:cs="Calibri"/>
          <w:sz w:val="24"/>
          <w:szCs w:val="24"/>
          <w:u w:val="single"/>
        </w:rPr>
        <w:t>Со стороны ЦНС:</w:t>
      </w:r>
      <w:r w:rsidRPr="00BE2CA6">
        <w:rPr>
          <w:rFonts w:cs="Calibri"/>
          <w:sz w:val="24"/>
          <w:szCs w:val="24"/>
        </w:rPr>
        <w:t xml:space="preserve"> сонливость, утомляемость, головокружение, нервное возбуждение, тремор, головная боль, эйфория.</w:t>
      </w:r>
    </w:p>
    <w:p w:rsidR="00EF6806" w:rsidRPr="00BE2CA6" w:rsidRDefault="00EF6806" w:rsidP="00BE2CA6">
      <w:pPr>
        <w:spacing w:line="360" w:lineRule="auto"/>
        <w:rPr>
          <w:rFonts w:cs="Calibri"/>
          <w:sz w:val="24"/>
          <w:szCs w:val="24"/>
        </w:rPr>
      </w:pPr>
      <w:r w:rsidRPr="00504508">
        <w:rPr>
          <w:rFonts w:cs="Calibri"/>
          <w:sz w:val="24"/>
          <w:szCs w:val="24"/>
          <w:u w:val="single"/>
        </w:rPr>
        <w:t>Со стороны пищеварительной системы</w:t>
      </w:r>
      <w:r w:rsidRPr="00BE2CA6">
        <w:rPr>
          <w:rFonts w:cs="Calibri"/>
          <w:sz w:val="24"/>
          <w:szCs w:val="24"/>
        </w:rPr>
        <w:t>: дискомфорт в животе, сухость во рту, тошнота, рвота, диарея, запор, потеря или повышение аппетита, боль в эпигастрии.</w:t>
      </w:r>
    </w:p>
    <w:p w:rsidR="00EF6806" w:rsidRDefault="00EF6806" w:rsidP="00BE2CA6">
      <w:pPr>
        <w:spacing w:line="360" w:lineRule="auto"/>
        <w:rPr>
          <w:rFonts w:cs="Calibri"/>
          <w:sz w:val="24"/>
          <w:szCs w:val="24"/>
        </w:rPr>
      </w:pPr>
      <w:r w:rsidRPr="00504508">
        <w:rPr>
          <w:rFonts w:cs="Calibri"/>
          <w:sz w:val="24"/>
          <w:szCs w:val="24"/>
          <w:u w:val="single"/>
        </w:rPr>
        <w:t>Со стороны сердечно-сосудистой системы</w:t>
      </w:r>
      <w:r w:rsidRPr="00BE2CA6">
        <w:rPr>
          <w:rFonts w:cs="Calibri"/>
          <w:sz w:val="24"/>
          <w:szCs w:val="24"/>
        </w:rPr>
        <w:t>: снижение АД, тахикардия, аритмия (не всегда была установлена прямая связь этих побочных эффектов с приемом препарата).</w:t>
      </w:r>
    </w:p>
    <w:p w:rsidR="00EF6806" w:rsidRPr="00BE2CA6" w:rsidRDefault="00EF6806" w:rsidP="00BE2CA6">
      <w:pPr>
        <w:spacing w:line="360" w:lineRule="auto"/>
        <w:rPr>
          <w:rFonts w:cs="Calibri"/>
          <w:sz w:val="24"/>
          <w:szCs w:val="24"/>
        </w:rPr>
      </w:pPr>
      <w:r w:rsidRPr="00504508">
        <w:rPr>
          <w:rFonts w:cs="Calibri"/>
          <w:sz w:val="24"/>
          <w:szCs w:val="24"/>
          <w:u w:val="single"/>
        </w:rPr>
        <w:t>Со стороны системы кроветворения</w:t>
      </w:r>
      <w:r w:rsidRPr="00BE2CA6">
        <w:rPr>
          <w:rFonts w:cs="Calibri"/>
          <w:sz w:val="24"/>
          <w:szCs w:val="24"/>
        </w:rPr>
        <w:t>: очень редко - лейкопения, агранулоцитоз.</w:t>
      </w:r>
    </w:p>
    <w:p w:rsidR="00EF6806" w:rsidRPr="00BE2CA6" w:rsidRDefault="00EF6806" w:rsidP="00BE2CA6">
      <w:pPr>
        <w:spacing w:line="360" w:lineRule="auto"/>
        <w:rPr>
          <w:rFonts w:cs="Calibri"/>
          <w:sz w:val="24"/>
          <w:szCs w:val="24"/>
        </w:rPr>
      </w:pPr>
      <w:r w:rsidRPr="00504508">
        <w:rPr>
          <w:rFonts w:cs="Calibri"/>
          <w:sz w:val="24"/>
          <w:szCs w:val="24"/>
          <w:u w:val="single"/>
        </w:rPr>
        <w:t>Прочие: з</w:t>
      </w:r>
      <w:r w:rsidRPr="00BE2CA6">
        <w:rPr>
          <w:rFonts w:cs="Calibri"/>
          <w:sz w:val="24"/>
          <w:szCs w:val="24"/>
        </w:rPr>
        <w:t>атрудненное мочеиспускание, мышечная слабость, повышение внутриглазного давления, фотосенсибилизация.</w:t>
      </w:r>
    </w:p>
    <w:p w:rsidR="00EF6806" w:rsidRDefault="00EF6806" w:rsidP="00BE2CA6">
      <w:pPr>
        <w:spacing w:line="360" w:lineRule="auto"/>
        <w:rPr>
          <w:rFonts w:cs="Calibri"/>
          <w:sz w:val="24"/>
          <w:szCs w:val="24"/>
        </w:rPr>
      </w:pPr>
      <w:r w:rsidRPr="00BE2CA6">
        <w:rPr>
          <w:rFonts w:cs="Calibri"/>
          <w:sz w:val="24"/>
          <w:szCs w:val="24"/>
        </w:rPr>
        <w:t xml:space="preserve">Побочные эффекты возникают, как правило, крайне редко, носят временный характер и проходят после отмены препарата. </w:t>
      </w:r>
    </w:p>
    <w:p w:rsidR="00EF6806" w:rsidRPr="00BE2CA6" w:rsidRDefault="00EF6806" w:rsidP="00BE2CA6">
      <w:pPr>
        <w:spacing w:line="360" w:lineRule="auto"/>
        <w:rPr>
          <w:rFonts w:cs="Calibri"/>
          <w:sz w:val="24"/>
          <w:szCs w:val="24"/>
        </w:rPr>
      </w:pPr>
      <w:r w:rsidRPr="00BE2CA6">
        <w:rPr>
          <w:rFonts w:cs="Calibri"/>
          <w:sz w:val="24"/>
          <w:szCs w:val="24"/>
        </w:rPr>
        <w:t>Противопоказания к применению препарата СУПРАСТИН®</w:t>
      </w:r>
    </w:p>
    <w:p w:rsidR="00EF6806" w:rsidRPr="00BE2CA6" w:rsidRDefault="00EF6806" w:rsidP="00BE2CA6">
      <w:pPr>
        <w:spacing w:line="360" w:lineRule="auto"/>
        <w:rPr>
          <w:rFonts w:cs="Calibri"/>
          <w:sz w:val="24"/>
          <w:szCs w:val="24"/>
        </w:rPr>
      </w:pPr>
      <w:r w:rsidRPr="00BE2CA6">
        <w:rPr>
          <w:rFonts w:cs="Calibri"/>
          <w:sz w:val="24"/>
          <w:szCs w:val="24"/>
        </w:rPr>
        <w:t>— острый приступ бронхиальной астмы;</w:t>
      </w:r>
    </w:p>
    <w:p w:rsidR="00EF6806" w:rsidRPr="00BE2CA6" w:rsidRDefault="00EF6806" w:rsidP="00BE2CA6">
      <w:pPr>
        <w:spacing w:line="360" w:lineRule="auto"/>
        <w:rPr>
          <w:rFonts w:cs="Calibri"/>
          <w:sz w:val="24"/>
          <w:szCs w:val="24"/>
        </w:rPr>
      </w:pPr>
      <w:r w:rsidRPr="00BE2CA6">
        <w:rPr>
          <w:rFonts w:cs="Calibri"/>
          <w:sz w:val="24"/>
          <w:szCs w:val="24"/>
        </w:rPr>
        <w:t>— беременность;</w:t>
      </w:r>
    </w:p>
    <w:p w:rsidR="00EF6806" w:rsidRPr="00BE2CA6" w:rsidRDefault="00EF6806" w:rsidP="00BE2CA6">
      <w:pPr>
        <w:spacing w:line="360" w:lineRule="auto"/>
        <w:rPr>
          <w:rFonts w:cs="Calibri"/>
          <w:sz w:val="24"/>
          <w:szCs w:val="24"/>
        </w:rPr>
      </w:pPr>
      <w:r w:rsidRPr="00BE2CA6">
        <w:rPr>
          <w:rFonts w:cs="Calibri"/>
          <w:sz w:val="24"/>
          <w:szCs w:val="24"/>
        </w:rPr>
        <w:t>— лактация (грудное вскармливание);</w:t>
      </w:r>
    </w:p>
    <w:p w:rsidR="00EF6806" w:rsidRPr="00BE2CA6" w:rsidRDefault="00EF6806" w:rsidP="00BE2CA6">
      <w:pPr>
        <w:spacing w:line="360" w:lineRule="auto"/>
        <w:rPr>
          <w:rFonts w:cs="Calibri"/>
          <w:sz w:val="24"/>
          <w:szCs w:val="24"/>
        </w:rPr>
      </w:pPr>
      <w:r w:rsidRPr="00BE2CA6">
        <w:rPr>
          <w:rFonts w:cs="Calibri"/>
          <w:sz w:val="24"/>
          <w:szCs w:val="24"/>
        </w:rPr>
        <w:t>— новорожденные (в т.ч. недоношенные);</w:t>
      </w:r>
    </w:p>
    <w:p w:rsidR="00EF6806" w:rsidRPr="00BE2CA6" w:rsidRDefault="00EF6806" w:rsidP="00BE2CA6">
      <w:pPr>
        <w:spacing w:line="360" w:lineRule="auto"/>
        <w:rPr>
          <w:rFonts w:cs="Calibri"/>
          <w:sz w:val="24"/>
          <w:szCs w:val="24"/>
        </w:rPr>
      </w:pPr>
      <w:r w:rsidRPr="00BE2CA6">
        <w:rPr>
          <w:rFonts w:cs="Calibri"/>
          <w:sz w:val="24"/>
          <w:szCs w:val="24"/>
        </w:rPr>
        <w:t>— повышенная чувствительность к препарату или другим производным этилендиамина.</w:t>
      </w:r>
    </w:p>
    <w:p w:rsidR="00EF6806" w:rsidRDefault="00EF6806" w:rsidP="00BE2CA6">
      <w:pPr>
        <w:spacing w:line="360" w:lineRule="auto"/>
        <w:rPr>
          <w:rFonts w:cs="Calibri"/>
          <w:sz w:val="24"/>
          <w:szCs w:val="24"/>
        </w:rPr>
      </w:pPr>
      <w:r w:rsidRPr="00BE2CA6">
        <w:rPr>
          <w:rFonts w:cs="Calibri"/>
          <w:sz w:val="24"/>
          <w:szCs w:val="24"/>
        </w:rPr>
        <w:t xml:space="preserve">С осторожностью следует применять препарат при закрытоугольной глаукоме, у пациентов с задержкой мочи и гипертрофией предстательной железы, при нарушениях функции печени и/или почек, сердечно-сосудистых заболеваниях, у пациентов пожилого возраста. </w:t>
      </w:r>
    </w:p>
    <w:p w:rsidR="00EF6806" w:rsidRPr="004C23CC" w:rsidRDefault="00EF6806" w:rsidP="00BE2CA6">
      <w:pPr>
        <w:spacing w:line="360" w:lineRule="auto"/>
        <w:rPr>
          <w:rFonts w:cs="Calibri"/>
          <w:i/>
          <w:sz w:val="24"/>
          <w:szCs w:val="24"/>
        </w:rPr>
      </w:pPr>
      <w:r w:rsidRPr="004C23CC">
        <w:rPr>
          <w:rFonts w:cs="Calibri"/>
          <w:i/>
          <w:sz w:val="24"/>
          <w:szCs w:val="24"/>
        </w:rPr>
        <w:t>Особые указания</w:t>
      </w:r>
    </w:p>
    <w:p w:rsidR="00EF6806" w:rsidRPr="00BE2CA6" w:rsidRDefault="00EF6806" w:rsidP="00BE2CA6">
      <w:pPr>
        <w:spacing w:line="360" w:lineRule="auto"/>
        <w:rPr>
          <w:rFonts w:cs="Calibri"/>
          <w:sz w:val="24"/>
          <w:szCs w:val="24"/>
        </w:rPr>
      </w:pPr>
      <w:r w:rsidRPr="00BE2CA6">
        <w:rPr>
          <w:rFonts w:cs="Calibri"/>
          <w:sz w:val="24"/>
          <w:szCs w:val="24"/>
        </w:rPr>
        <w:t>С особой осторожностью следует применять препарат у пациентов пожилого возраста, истощенных больных, т.к. у таких пациентов чаще возникают побочные эффекты (головокружение, сонливость).</w:t>
      </w:r>
    </w:p>
    <w:p w:rsidR="00EF6806" w:rsidRPr="00BE2CA6" w:rsidRDefault="00EF6806" w:rsidP="00BE2CA6">
      <w:pPr>
        <w:spacing w:line="360" w:lineRule="auto"/>
        <w:rPr>
          <w:rFonts w:cs="Calibri"/>
          <w:sz w:val="24"/>
          <w:szCs w:val="24"/>
        </w:rPr>
      </w:pPr>
      <w:r w:rsidRPr="00BE2CA6">
        <w:rPr>
          <w:rFonts w:cs="Calibri"/>
          <w:sz w:val="24"/>
          <w:szCs w:val="24"/>
        </w:rPr>
        <w:t>С осторожностью следует назначать Супрастин® одновременно с седативными средствами, транквилизаторами, анальгетиками, ингибиторами МАО, трициклическими антидепрессантами, атропином и/или симпатолитиками.</w:t>
      </w:r>
    </w:p>
    <w:p w:rsidR="00EF6806" w:rsidRPr="00BE2CA6" w:rsidRDefault="00EF6806" w:rsidP="00BE2CA6">
      <w:pPr>
        <w:spacing w:line="360" w:lineRule="auto"/>
        <w:rPr>
          <w:rFonts w:cs="Calibri"/>
          <w:sz w:val="24"/>
          <w:szCs w:val="24"/>
        </w:rPr>
      </w:pPr>
      <w:r w:rsidRPr="00BE2CA6">
        <w:rPr>
          <w:rFonts w:cs="Calibri"/>
          <w:sz w:val="24"/>
          <w:szCs w:val="24"/>
        </w:rPr>
        <w:t>Во время лечения следует исключить употребление алкогольных напитков.</w:t>
      </w:r>
    </w:p>
    <w:p w:rsidR="00EF6806" w:rsidRDefault="00EF6806" w:rsidP="00BE2CA6">
      <w:pPr>
        <w:spacing w:line="360" w:lineRule="auto"/>
        <w:rPr>
          <w:rFonts w:cs="Calibri"/>
          <w:sz w:val="24"/>
          <w:szCs w:val="24"/>
        </w:rPr>
      </w:pPr>
      <w:r w:rsidRPr="00BE2CA6">
        <w:rPr>
          <w:rFonts w:cs="Calibri"/>
          <w:sz w:val="24"/>
          <w:szCs w:val="24"/>
        </w:rPr>
        <w:t>Каждая таблетка содержит 116 мг лактозы моногидрата. Это количество может вызвать нежелательные реакции у пациентов с дефицитом лактазы или редкими нарушениями обмена веществ - галактоземией или синдромом нарушения всасывания глюкозы/галактозы.</w:t>
      </w:r>
    </w:p>
    <w:p w:rsidR="00EF6806" w:rsidRPr="004C23CC" w:rsidRDefault="00EF6806" w:rsidP="00BE2CA6">
      <w:pPr>
        <w:spacing w:line="360" w:lineRule="auto"/>
        <w:rPr>
          <w:rFonts w:cs="Calibri"/>
          <w:i/>
          <w:sz w:val="24"/>
          <w:szCs w:val="24"/>
        </w:rPr>
      </w:pPr>
      <w:r w:rsidRPr="004C23CC">
        <w:rPr>
          <w:rFonts w:cs="Calibri"/>
          <w:i/>
          <w:sz w:val="24"/>
          <w:szCs w:val="24"/>
        </w:rPr>
        <w:t>Влияние на способность к вождению автотранспорта и управлению механизмами</w:t>
      </w:r>
    </w:p>
    <w:p w:rsidR="00EF6806" w:rsidRDefault="00EF6806" w:rsidP="00BE2CA6">
      <w:pPr>
        <w:spacing w:line="360" w:lineRule="auto"/>
        <w:rPr>
          <w:rFonts w:cs="Calibri"/>
          <w:sz w:val="24"/>
          <w:szCs w:val="24"/>
        </w:rPr>
      </w:pPr>
      <w:r w:rsidRPr="00BE2CA6">
        <w:rPr>
          <w:rFonts w:cs="Calibri"/>
          <w:sz w:val="24"/>
          <w:szCs w:val="24"/>
        </w:rPr>
        <w:t>В начальном, индивидуально определяемом периоде применения Супрастина не разрешаются вождение транспортных средств и занятия другими потенциально опасными видами деятельности, требующими быстроты психомоторных реакций. В процессе дальнейшего лечения степень ограничений определяют в зависимости от индивидуальной переносимости препарата.</w:t>
      </w:r>
    </w:p>
    <w:p w:rsidR="00EF6806" w:rsidRDefault="00EF6806" w:rsidP="00BE2CA6">
      <w:pPr>
        <w:spacing w:line="360" w:lineRule="auto"/>
        <w:rPr>
          <w:rFonts w:cs="Calibri"/>
          <w:i/>
          <w:sz w:val="24"/>
          <w:szCs w:val="24"/>
        </w:rPr>
      </w:pPr>
      <w:r w:rsidRPr="004C23CC">
        <w:rPr>
          <w:rFonts w:cs="Calibri"/>
          <w:i/>
          <w:sz w:val="24"/>
          <w:szCs w:val="24"/>
        </w:rPr>
        <w:t>Передозировка</w:t>
      </w:r>
    </w:p>
    <w:p w:rsidR="00EF6806" w:rsidRPr="004C23CC" w:rsidRDefault="00EF6806" w:rsidP="00BE2CA6">
      <w:pPr>
        <w:spacing w:line="360" w:lineRule="auto"/>
        <w:rPr>
          <w:rFonts w:cs="Calibri"/>
          <w:i/>
          <w:sz w:val="24"/>
          <w:szCs w:val="24"/>
        </w:rPr>
      </w:pPr>
      <w:r w:rsidRPr="004C23CC">
        <w:rPr>
          <w:rFonts w:cs="Calibri"/>
          <w:sz w:val="24"/>
          <w:szCs w:val="24"/>
          <w:u w:val="single"/>
        </w:rPr>
        <w:t>Симптомы:</w:t>
      </w:r>
      <w:r w:rsidRPr="00BE2CA6">
        <w:rPr>
          <w:rFonts w:cs="Calibri"/>
          <w:sz w:val="24"/>
          <w:szCs w:val="24"/>
        </w:rPr>
        <w:t xml:space="preserve"> галлюцинации, беспокойство, атаксия, нарушение координации движений, атетоз, судороги, мидриаз; у детей раннего возраста - возбуждение, тревожность, сухость во рту, фиксированные расширенные зрачки, гиперемия кожи лица, синусовая тахикардия, задержка мочи, лихорадка, кома; у взрослых - лихорадка и гиперемия кожных покровов лица наблюдаются непостоянно, после периода возбуждения следуют судороги и послесудорожная депрессия, кома.</w:t>
      </w:r>
    </w:p>
    <w:p w:rsidR="00EF6806" w:rsidRPr="00BE2CA6" w:rsidRDefault="00EF6806" w:rsidP="00BE2CA6">
      <w:pPr>
        <w:spacing w:line="360" w:lineRule="auto"/>
        <w:rPr>
          <w:rFonts w:cs="Calibri"/>
          <w:sz w:val="24"/>
          <w:szCs w:val="24"/>
        </w:rPr>
      </w:pPr>
      <w:r w:rsidRPr="004C23CC">
        <w:rPr>
          <w:rFonts w:cs="Calibri"/>
          <w:sz w:val="24"/>
          <w:szCs w:val="24"/>
          <w:u w:val="single"/>
        </w:rPr>
        <w:t>Лечение:</w:t>
      </w:r>
      <w:r w:rsidRPr="00BE2CA6">
        <w:rPr>
          <w:rFonts w:cs="Calibri"/>
          <w:sz w:val="24"/>
          <w:szCs w:val="24"/>
        </w:rPr>
        <w:t xml:space="preserve"> в период до 12 ч после приема препарата - промывание желудка (следует учитывать, что опорожнению желудка препятствует антихолинергический эффект препарата), назначение активированного угля, контроль параметров АД и дыхания, проведение симптоматической терапии, при необходимости - реанимационные мероприятия. Специфический антидот не известен. </w:t>
      </w:r>
    </w:p>
    <w:p w:rsidR="00EF6806" w:rsidRDefault="00EF6806" w:rsidP="00BE2CA6">
      <w:pPr>
        <w:spacing w:line="360" w:lineRule="auto"/>
        <w:rPr>
          <w:rFonts w:cs="Calibri"/>
          <w:i/>
          <w:sz w:val="24"/>
          <w:szCs w:val="24"/>
        </w:rPr>
      </w:pPr>
      <w:r w:rsidRPr="004C23CC">
        <w:rPr>
          <w:rFonts w:cs="Calibri"/>
          <w:i/>
          <w:sz w:val="24"/>
          <w:szCs w:val="24"/>
        </w:rPr>
        <w:t>Лекарственное взаимодействие</w:t>
      </w:r>
    </w:p>
    <w:p w:rsidR="00EF6806" w:rsidRDefault="00EF6806" w:rsidP="00BE2CA6">
      <w:pPr>
        <w:spacing w:line="360" w:lineRule="auto"/>
        <w:rPr>
          <w:rFonts w:cs="Calibri"/>
          <w:i/>
          <w:sz w:val="24"/>
          <w:szCs w:val="24"/>
        </w:rPr>
      </w:pPr>
      <w:r w:rsidRPr="00BE2CA6">
        <w:rPr>
          <w:rFonts w:cs="Calibri"/>
          <w:sz w:val="24"/>
          <w:szCs w:val="24"/>
        </w:rPr>
        <w:t>При одновременном применении Супрастин® усиливает эффекты седативных препаратов, транквилизаторов, анальгетиков, ингибиторов МАО, трициклических антидепрессантов, атропина, симпатолитиков и этанола.</w:t>
      </w:r>
    </w:p>
    <w:p w:rsidR="00EF6806" w:rsidRPr="004C23CC" w:rsidRDefault="00EF6806" w:rsidP="00BE2CA6">
      <w:pPr>
        <w:spacing w:line="360" w:lineRule="auto"/>
        <w:rPr>
          <w:rFonts w:cs="Calibri"/>
          <w:i/>
          <w:sz w:val="24"/>
          <w:szCs w:val="24"/>
        </w:rPr>
      </w:pPr>
      <w:r w:rsidRPr="004C23CC">
        <w:rPr>
          <w:rFonts w:cs="Calibri"/>
          <w:i/>
          <w:sz w:val="24"/>
          <w:szCs w:val="24"/>
        </w:rPr>
        <w:t>Условия отпуска из аптек</w:t>
      </w:r>
    </w:p>
    <w:p w:rsidR="00EF6806" w:rsidRDefault="00EF6806" w:rsidP="00BE2CA6">
      <w:pPr>
        <w:spacing w:line="360" w:lineRule="auto"/>
        <w:rPr>
          <w:rFonts w:cs="Calibri"/>
          <w:sz w:val="24"/>
          <w:szCs w:val="24"/>
        </w:rPr>
      </w:pPr>
      <w:r w:rsidRPr="00BE2CA6">
        <w:rPr>
          <w:rFonts w:cs="Calibri"/>
          <w:sz w:val="24"/>
          <w:szCs w:val="24"/>
        </w:rPr>
        <w:t>Препарат в форме раствора для инъекций отпускается по рецепту.</w:t>
      </w:r>
      <w:r>
        <w:rPr>
          <w:rFonts w:cs="Calibri"/>
          <w:sz w:val="24"/>
          <w:szCs w:val="24"/>
        </w:rPr>
        <w:t xml:space="preserve"> </w:t>
      </w:r>
      <w:r w:rsidRPr="00BE2CA6">
        <w:rPr>
          <w:rFonts w:cs="Calibri"/>
          <w:sz w:val="24"/>
          <w:szCs w:val="24"/>
        </w:rPr>
        <w:t>Препарат в форме таблеток разрешен к применению в качестве средства безрецептурного отпуска.</w:t>
      </w:r>
    </w:p>
    <w:p w:rsidR="00EF6806" w:rsidRPr="004C23CC" w:rsidRDefault="00EF6806" w:rsidP="00BE2CA6">
      <w:pPr>
        <w:spacing w:line="360" w:lineRule="auto"/>
        <w:rPr>
          <w:rFonts w:cs="Calibri"/>
          <w:i/>
          <w:sz w:val="24"/>
          <w:szCs w:val="24"/>
        </w:rPr>
      </w:pPr>
      <w:r w:rsidRPr="004C23CC">
        <w:rPr>
          <w:rFonts w:cs="Calibri"/>
          <w:i/>
          <w:sz w:val="24"/>
          <w:szCs w:val="24"/>
        </w:rPr>
        <w:t>Условия и сроки хранения</w:t>
      </w:r>
    </w:p>
    <w:p w:rsidR="00EF6806" w:rsidRDefault="00EF6806" w:rsidP="00BE2CA6">
      <w:pPr>
        <w:spacing w:line="360" w:lineRule="auto"/>
        <w:rPr>
          <w:rFonts w:cs="Calibri"/>
          <w:sz w:val="24"/>
          <w:szCs w:val="24"/>
        </w:rPr>
      </w:pPr>
      <w:r w:rsidRPr="00BE2CA6">
        <w:rPr>
          <w:rFonts w:cs="Calibri"/>
          <w:sz w:val="24"/>
          <w:szCs w:val="24"/>
        </w:rPr>
        <w:t>Препарат следует хранить в недоступном для детей месте при температуре от 15° до 25°C. Срок годности - 5 ле</w:t>
      </w:r>
      <w:r>
        <w:rPr>
          <w:rFonts w:cs="Calibri"/>
          <w:sz w:val="24"/>
          <w:szCs w:val="24"/>
        </w:rPr>
        <w:t>т.</w:t>
      </w:r>
    </w:p>
    <w:p w:rsidR="00EF6806" w:rsidRPr="004C23CC" w:rsidRDefault="00EF6806" w:rsidP="00BE2CA6">
      <w:pPr>
        <w:spacing w:line="360" w:lineRule="auto"/>
        <w:rPr>
          <w:rFonts w:cs="Calibri"/>
          <w:b/>
          <w:i/>
          <w:sz w:val="24"/>
          <w:szCs w:val="24"/>
        </w:rPr>
      </w:pPr>
      <w:r w:rsidRPr="004C23CC">
        <w:rPr>
          <w:rFonts w:cs="Calibri"/>
          <w:b/>
          <w:i/>
          <w:sz w:val="24"/>
          <w:szCs w:val="24"/>
        </w:rPr>
        <w:t>Четвертый этап исследований.</w:t>
      </w:r>
    </w:p>
    <w:p w:rsidR="00EF6806" w:rsidRDefault="00EF6806" w:rsidP="00CD75CB">
      <w:pPr>
        <w:spacing w:line="360" w:lineRule="auto"/>
        <w:rPr>
          <w:rFonts w:cs="Calibri"/>
          <w:sz w:val="24"/>
          <w:szCs w:val="24"/>
        </w:rPr>
      </w:pPr>
      <w:r>
        <w:rPr>
          <w:rFonts w:cs="Calibri"/>
          <w:sz w:val="24"/>
          <w:szCs w:val="24"/>
        </w:rPr>
        <w:t xml:space="preserve">Провожу определение эффективности </w:t>
      </w:r>
      <w:r w:rsidRPr="00BC1A24">
        <w:rPr>
          <w:rFonts w:cs="Calibri"/>
          <w:sz w:val="24"/>
          <w:szCs w:val="24"/>
        </w:rPr>
        <w:t>иммунотерапии</w:t>
      </w:r>
      <w:r>
        <w:rPr>
          <w:rFonts w:cs="Calibri"/>
          <w:sz w:val="24"/>
          <w:szCs w:val="24"/>
        </w:rPr>
        <w:t xml:space="preserve"> при лечении атопического дерматита у собак.</w:t>
      </w:r>
    </w:p>
    <w:p w:rsidR="00EF6806" w:rsidRDefault="00EF6806" w:rsidP="00CD75CB">
      <w:pPr>
        <w:spacing w:line="360" w:lineRule="auto"/>
        <w:rPr>
          <w:rFonts w:cs="Calibri"/>
          <w:sz w:val="24"/>
          <w:szCs w:val="24"/>
        </w:rPr>
      </w:pPr>
      <w:r>
        <w:rPr>
          <w:rFonts w:cs="Calibri"/>
          <w:sz w:val="24"/>
          <w:szCs w:val="24"/>
        </w:rPr>
        <w:t>По прошествии времени курации была проведена сравнительная оценка методов лечения подопытных животных:</w:t>
      </w:r>
    </w:p>
    <w:p w:rsidR="00EF6806" w:rsidRDefault="00EF6806" w:rsidP="005A3402">
      <w:pPr>
        <w:pStyle w:val="a3"/>
        <w:spacing w:line="360" w:lineRule="auto"/>
        <w:outlineLvl w:val="0"/>
        <w:rPr>
          <w:rFonts w:ascii="Calibri" w:hAnsi="Calibri" w:cs="Calibri"/>
          <w:sz w:val="24"/>
          <w:szCs w:val="24"/>
        </w:rPr>
      </w:pPr>
      <w:r w:rsidRPr="005A3402">
        <w:rPr>
          <w:rFonts w:ascii="Calibri" w:hAnsi="Calibri" w:cs="Calibri"/>
          <w:b/>
          <w:i/>
          <w:sz w:val="24"/>
          <w:szCs w:val="24"/>
        </w:rPr>
        <w:t xml:space="preserve">Первая группа </w:t>
      </w:r>
      <w:r w:rsidRPr="005A3402">
        <w:rPr>
          <w:rFonts w:ascii="Calibri" w:hAnsi="Calibri" w:cs="Calibri"/>
          <w:sz w:val="24"/>
          <w:szCs w:val="24"/>
        </w:rPr>
        <w:t xml:space="preserve">– лечение лекарственными </w:t>
      </w:r>
      <w:r>
        <w:rPr>
          <w:rFonts w:ascii="Calibri" w:hAnsi="Calibri" w:cs="Calibri"/>
          <w:sz w:val="24"/>
          <w:szCs w:val="24"/>
        </w:rPr>
        <w:t>препаратами ( С</w:t>
      </w:r>
      <w:r w:rsidRPr="005A3402">
        <w:rPr>
          <w:rFonts w:ascii="Calibri" w:hAnsi="Calibri" w:cs="Calibri"/>
          <w:sz w:val="24"/>
          <w:szCs w:val="24"/>
        </w:rPr>
        <w:t xml:space="preserve">упростин,  </w:t>
      </w:r>
      <w:r>
        <w:rPr>
          <w:rFonts w:ascii="Calibri" w:hAnsi="Calibri" w:cs="Calibri"/>
          <w:sz w:val="24"/>
          <w:szCs w:val="24"/>
        </w:rPr>
        <w:t>Л</w:t>
      </w:r>
      <w:r w:rsidRPr="005A3402">
        <w:rPr>
          <w:rFonts w:ascii="Calibri" w:hAnsi="Calibri" w:cs="Calibri"/>
          <w:sz w:val="24"/>
          <w:szCs w:val="24"/>
        </w:rPr>
        <w:t>оринден С</w:t>
      </w:r>
      <w:r>
        <w:rPr>
          <w:rFonts w:ascii="Calibri" w:hAnsi="Calibri" w:cs="Calibri"/>
          <w:sz w:val="24"/>
          <w:szCs w:val="24"/>
        </w:rPr>
        <w:t>, Лактобифидол для собак, Мазь ЯМ, Сера медицинская) плюс гиппоалергенный корм.</w:t>
      </w:r>
    </w:p>
    <w:p w:rsidR="00EF6806" w:rsidRPr="005A3402" w:rsidRDefault="00EF6806" w:rsidP="005A3402">
      <w:pPr>
        <w:pStyle w:val="a3"/>
        <w:spacing w:line="360" w:lineRule="auto"/>
        <w:outlineLvl w:val="0"/>
        <w:rPr>
          <w:rFonts w:ascii="Calibri" w:hAnsi="Calibri" w:cs="Calibri"/>
          <w:sz w:val="24"/>
          <w:szCs w:val="24"/>
        </w:rPr>
      </w:pPr>
      <w:r w:rsidRPr="005A3402">
        <w:rPr>
          <w:rFonts w:ascii="Calibri" w:hAnsi="Calibri" w:cs="Calibri"/>
          <w:b/>
          <w:i/>
          <w:sz w:val="24"/>
          <w:szCs w:val="24"/>
        </w:rPr>
        <w:t>Вторая группа</w:t>
      </w:r>
      <w:r>
        <w:rPr>
          <w:rFonts w:ascii="Calibri" w:hAnsi="Calibri" w:cs="Calibri"/>
          <w:sz w:val="24"/>
          <w:szCs w:val="24"/>
        </w:rPr>
        <w:t xml:space="preserve"> – лечение теме же лекарственными препаратами и такая же исключающая диета, ва так же дополнительно были назначены гомеопатические иммуно </w:t>
      </w:r>
      <w:r w:rsidRPr="005A3402">
        <w:rPr>
          <w:rFonts w:ascii="Calibri" w:hAnsi="Calibri" w:cs="Calibri"/>
          <w:sz w:val="24"/>
          <w:szCs w:val="24"/>
        </w:rPr>
        <w:t>стимуляторы – Эвинтон и Лиарсин.</w:t>
      </w:r>
    </w:p>
    <w:p w:rsidR="00EF6806" w:rsidRDefault="00EF6806" w:rsidP="005A3402">
      <w:pPr>
        <w:pStyle w:val="a3"/>
        <w:spacing w:line="360" w:lineRule="auto"/>
        <w:outlineLvl w:val="0"/>
        <w:rPr>
          <w:rFonts w:ascii="Calibri" w:hAnsi="Calibri" w:cs="Calibri"/>
          <w:sz w:val="24"/>
          <w:szCs w:val="24"/>
        </w:rPr>
      </w:pPr>
      <w:r w:rsidRPr="005A3402">
        <w:rPr>
          <w:rFonts w:ascii="Calibri" w:hAnsi="Calibri" w:cs="Calibri"/>
          <w:b/>
          <w:sz w:val="24"/>
          <w:szCs w:val="24"/>
        </w:rPr>
        <w:t>Эффективность лечения</w:t>
      </w:r>
      <w:r>
        <w:rPr>
          <w:rFonts w:ascii="Calibri" w:hAnsi="Calibri" w:cs="Calibri"/>
          <w:b/>
          <w:sz w:val="24"/>
          <w:szCs w:val="24"/>
        </w:rPr>
        <w:t>:</w:t>
      </w:r>
      <w:r>
        <w:rPr>
          <w:rFonts w:ascii="Calibri" w:hAnsi="Calibri" w:cs="Calibri"/>
          <w:sz w:val="24"/>
          <w:szCs w:val="24"/>
        </w:rPr>
        <w:t xml:space="preserve">  </w:t>
      </w:r>
      <w:r w:rsidRPr="009A08C7">
        <w:rPr>
          <w:rFonts w:ascii="Calibri" w:hAnsi="Calibri" w:cs="Calibri"/>
          <w:sz w:val="24"/>
          <w:szCs w:val="24"/>
        </w:rPr>
        <w:t xml:space="preserve">В среднем </w:t>
      </w:r>
      <w:r w:rsidRPr="009A08C7">
        <w:rPr>
          <w:rFonts w:ascii="Calibri" w:hAnsi="Calibri" w:cs="Calibri"/>
          <w:i/>
          <w:sz w:val="24"/>
          <w:szCs w:val="24"/>
        </w:rPr>
        <w:t>по первой  группе</w:t>
      </w:r>
      <w:r w:rsidRPr="009A08C7">
        <w:rPr>
          <w:rFonts w:ascii="Calibri" w:hAnsi="Calibri" w:cs="Calibri"/>
          <w:sz w:val="24"/>
          <w:szCs w:val="24"/>
        </w:rPr>
        <w:t xml:space="preserve"> выздоровление наступило на </w:t>
      </w:r>
      <w:r>
        <w:rPr>
          <w:rFonts w:ascii="Calibri" w:hAnsi="Calibri" w:cs="Calibri"/>
          <w:sz w:val="24"/>
          <w:szCs w:val="24"/>
        </w:rPr>
        <w:t xml:space="preserve">  </w:t>
      </w:r>
      <w:r w:rsidRPr="009A08C7">
        <w:rPr>
          <w:rFonts w:ascii="Calibri" w:hAnsi="Calibri" w:cs="Calibri"/>
          <w:sz w:val="24"/>
          <w:szCs w:val="24"/>
        </w:rPr>
        <w:t>14</w:t>
      </w:r>
      <w:r>
        <w:rPr>
          <w:rFonts w:ascii="Calibri" w:hAnsi="Calibri" w:cs="Calibri"/>
          <w:sz w:val="24"/>
          <w:szCs w:val="24"/>
          <w:vertAlign w:val="superscript"/>
        </w:rPr>
        <w:t>ый</w:t>
      </w:r>
      <w:r w:rsidRPr="009A08C7">
        <w:rPr>
          <w:rFonts w:ascii="Calibri" w:hAnsi="Calibri" w:cs="Calibri"/>
          <w:sz w:val="24"/>
          <w:szCs w:val="24"/>
        </w:rPr>
        <w:t>день</w:t>
      </w:r>
      <w:r>
        <w:rPr>
          <w:rFonts w:ascii="Calibri" w:hAnsi="Calibri" w:cs="Calibri"/>
          <w:sz w:val="24"/>
          <w:szCs w:val="24"/>
        </w:rPr>
        <w:t>;</w:t>
      </w:r>
    </w:p>
    <w:p w:rsidR="00EF6806" w:rsidRDefault="00EF6806" w:rsidP="00AC3962">
      <w:pPr>
        <w:pStyle w:val="a3"/>
        <w:spacing w:line="360" w:lineRule="auto"/>
        <w:outlineLvl w:val="0"/>
        <w:rPr>
          <w:rFonts w:ascii="Calibri" w:hAnsi="Calibri" w:cs="Calibri"/>
          <w:sz w:val="24"/>
          <w:szCs w:val="24"/>
        </w:rPr>
      </w:pPr>
      <w:r>
        <w:rPr>
          <w:rFonts w:ascii="Calibri" w:hAnsi="Calibri" w:cs="Calibri"/>
          <w:sz w:val="24"/>
          <w:szCs w:val="24"/>
        </w:rPr>
        <w:t xml:space="preserve">В </w:t>
      </w:r>
      <w:r w:rsidRPr="005232A4">
        <w:rPr>
          <w:rFonts w:ascii="Calibri" w:hAnsi="Calibri" w:cs="Calibri"/>
          <w:sz w:val="24"/>
          <w:szCs w:val="24"/>
        </w:rPr>
        <w:t>среднем по второй группе выздоровление наступило на 7</w:t>
      </w:r>
      <w:r w:rsidRPr="005232A4">
        <w:rPr>
          <w:rFonts w:ascii="Calibri" w:hAnsi="Calibri" w:cs="Calibri"/>
          <w:sz w:val="24"/>
          <w:szCs w:val="24"/>
          <w:vertAlign w:val="superscript"/>
        </w:rPr>
        <w:t xml:space="preserve">ой </w:t>
      </w:r>
      <w:r w:rsidRPr="005232A4">
        <w:rPr>
          <w:rFonts w:ascii="Calibri" w:hAnsi="Calibri" w:cs="Calibri"/>
          <w:sz w:val="24"/>
          <w:szCs w:val="24"/>
        </w:rPr>
        <w:t>день. Признаки атопического дерматита исчезли, начался рост волосяного покрова на пораженных участках кожи.</w:t>
      </w:r>
    </w:p>
    <w:p w:rsidR="00EF6806" w:rsidRPr="0081292C" w:rsidRDefault="00EF6806" w:rsidP="00AC3962">
      <w:pPr>
        <w:spacing w:line="360" w:lineRule="auto"/>
        <w:ind w:right="226"/>
        <w:jc w:val="both"/>
        <w:rPr>
          <w:b/>
          <w:color w:val="000000"/>
          <w:sz w:val="24"/>
          <w:szCs w:val="24"/>
        </w:rPr>
      </w:pPr>
      <w:r w:rsidRPr="00AC3962">
        <w:rPr>
          <w:b/>
          <w:color w:val="000000"/>
          <w:sz w:val="24"/>
          <w:szCs w:val="24"/>
        </w:rPr>
        <w:t>Исследования крови.</w:t>
      </w:r>
      <w:r>
        <w:rPr>
          <w:b/>
          <w:color w:val="000000"/>
          <w:sz w:val="24"/>
          <w:szCs w:val="24"/>
        </w:rPr>
        <w:t xml:space="preserve"> </w:t>
      </w:r>
      <w:r w:rsidRPr="005232A4">
        <w:rPr>
          <w:rFonts w:cs="Calibri"/>
          <w:sz w:val="24"/>
          <w:szCs w:val="24"/>
        </w:rPr>
        <w:t xml:space="preserve">Сравнивая картину крови видим, что во второй группе все показатели после </w:t>
      </w:r>
      <w:r w:rsidRPr="00AC3962">
        <w:rPr>
          <w:rFonts w:cs="Calibri"/>
          <w:sz w:val="24"/>
          <w:szCs w:val="24"/>
        </w:rPr>
        <w:t>проведенного лечения пришли в норму, тогда как во второй группе после лечения повышенная кислотность крови сохраняется у двух собак, содержание сахара у двух собак, билирубина – у трех, содержание мочевины выше нормы у четырех животных.</w:t>
      </w:r>
    </w:p>
    <w:p w:rsidR="00EF6806" w:rsidRDefault="00EF6806" w:rsidP="00AC3962">
      <w:pPr>
        <w:spacing w:line="360" w:lineRule="auto"/>
        <w:ind w:right="226"/>
        <w:jc w:val="both"/>
        <w:rPr>
          <w:b/>
          <w:color w:val="000000"/>
          <w:sz w:val="24"/>
          <w:szCs w:val="24"/>
        </w:rPr>
      </w:pPr>
    </w:p>
    <w:p w:rsidR="00EF6806" w:rsidRDefault="00EF6806" w:rsidP="00AC3962">
      <w:pPr>
        <w:spacing w:line="360" w:lineRule="auto"/>
        <w:ind w:right="226"/>
        <w:jc w:val="both"/>
        <w:rPr>
          <w:b/>
          <w:color w:val="000000"/>
          <w:sz w:val="24"/>
          <w:szCs w:val="24"/>
        </w:rPr>
      </w:pPr>
    </w:p>
    <w:p w:rsidR="00EF6806" w:rsidRDefault="00EF6806" w:rsidP="00AC3962">
      <w:pPr>
        <w:spacing w:line="360" w:lineRule="auto"/>
        <w:ind w:right="226"/>
        <w:jc w:val="both"/>
        <w:rPr>
          <w:b/>
          <w:color w:val="000000"/>
          <w:sz w:val="24"/>
          <w:szCs w:val="24"/>
        </w:rPr>
      </w:pPr>
    </w:p>
    <w:p w:rsidR="00EF6806" w:rsidRDefault="00EF6806" w:rsidP="00AC3962">
      <w:pPr>
        <w:spacing w:line="360" w:lineRule="auto"/>
        <w:ind w:right="226"/>
        <w:jc w:val="both"/>
        <w:rPr>
          <w:b/>
          <w:color w:val="000000"/>
          <w:sz w:val="24"/>
          <w:szCs w:val="24"/>
        </w:rPr>
      </w:pPr>
    </w:p>
    <w:p w:rsidR="00EF6806" w:rsidRDefault="00EF6806" w:rsidP="00AC3962">
      <w:pPr>
        <w:spacing w:line="360" w:lineRule="auto"/>
        <w:ind w:right="226"/>
        <w:jc w:val="both"/>
        <w:rPr>
          <w:rFonts w:cs="Calibri"/>
          <w:b/>
          <w:sz w:val="24"/>
          <w:szCs w:val="24"/>
        </w:rPr>
      </w:pPr>
    </w:p>
    <w:p w:rsidR="00EF6806" w:rsidRPr="00AC3962" w:rsidRDefault="00EF6806" w:rsidP="00AC3962">
      <w:pPr>
        <w:spacing w:line="360" w:lineRule="auto"/>
        <w:ind w:right="226"/>
        <w:jc w:val="both"/>
        <w:rPr>
          <w:rFonts w:cs="Calibri"/>
          <w:b/>
          <w:sz w:val="24"/>
          <w:szCs w:val="24"/>
        </w:rPr>
      </w:pPr>
    </w:p>
    <w:p w:rsidR="00EF6806" w:rsidRPr="00803DC4" w:rsidRDefault="00EF6806" w:rsidP="0081292C">
      <w:pPr>
        <w:pStyle w:val="1"/>
        <w:tabs>
          <w:tab w:val="left" w:pos="217"/>
          <w:tab w:val="center" w:pos="4677"/>
        </w:tabs>
        <w:rPr>
          <w:color w:val="000000"/>
        </w:rPr>
      </w:pPr>
      <w:r w:rsidRPr="0081292C">
        <w:rPr>
          <w:b w:val="0"/>
          <w:i/>
          <w:color w:val="000000"/>
          <w:sz w:val="24"/>
          <w:szCs w:val="24"/>
        </w:rPr>
        <w:tab/>
        <w:t>Таблица №7</w:t>
      </w:r>
      <w:r>
        <w:rPr>
          <w:b w:val="0"/>
          <w:color w:val="000000"/>
          <w:sz w:val="24"/>
          <w:szCs w:val="24"/>
        </w:rPr>
        <w:t xml:space="preserve">                               </w:t>
      </w:r>
      <w:r w:rsidRPr="00803DC4">
        <w:rPr>
          <w:color w:val="000000"/>
          <w:sz w:val="24"/>
          <w:szCs w:val="24"/>
        </w:rPr>
        <w:t>Исследование крови после лечения, 1</w:t>
      </w:r>
      <w:r w:rsidRPr="00803DC4">
        <w:rPr>
          <w:color w:val="000000"/>
          <w:sz w:val="24"/>
          <w:szCs w:val="24"/>
          <w:vertAlign w:val="superscript"/>
        </w:rPr>
        <w:t>ая</w:t>
      </w:r>
      <w:r w:rsidRPr="00803DC4">
        <w:rPr>
          <w:color w:val="000000"/>
          <w:sz w:val="24"/>
          <w:szCs w:val="24"/>
        </w:rPr>
        <w:t xml:space="preserve"> группа</w:t>
      </w:r>
    </w:p>
    <w:tbl>
      <w:tblPr>
        <w:tblW w:w="9728"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504"/>
        <w:gridCol w:w="1652"/>
        <w:gridCol w:w="2115"/>
        <w:gridCol w:w="1935"/>
        <w:gridCol w:w="2012"/>
      </w:tblGrid>
      <w:tr w:rsidR="00EF6806" w:rsidRPr="00FC36BC" w:rsidTr="009165E0">
        <w:trPr>
          <w:cantSplit/>
          <w:trHeight w:val="765"/>
        </w:trPr>
        <w:tc>
          <w:tcPr>
            <w:tcW w:w="510" w:type="dxa"/>
            <w:vMerge w:val="restart"/>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w:t>
            </w:r>
          </w:p>
        </w:tc>
        <w:tc>
          <w:tcPr>
            <w:tcW w:w="1504" w:type="dxa"/>
            <w:vMerge w:val="restart"/>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Кличка</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Общий белок (г/№)</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Сахар (ммоль/л)</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Билирубин (мкмоль/№)</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Мочевина (ммоль/л)</w:t>
            </w:r>
          </w:p>
        </w:tc>
      </w:tr>
      <w:tr w:rsidR="00EF6806" w:rsidRPr="00FC36BC" w:rsidTr="009165E0">
        <w:trPr>
          <w:cantSplit/>
          <w:trHeight w:val="765"/>
        </w:trPr>
        <w:tc>
          <w:tcPr>
            <w:tcW w:w="510" w:type="dxa"/>
            <w:vMerge/>
          </w:tcPr>
          <w:p w:rsidR="00EF6806" w:rsidRPr="00590355" w:rsidRDefault="00EF6806" w:rsidP="00D5646E">
            <w:pPr>
              <w:pStyle w:val="a3"/>
              <w:spacing w:line="360" w:lineRule="auto"/>
              <w:rPr>
                <w:rFonts w:ascii="Calibri" w:hAnsi="Calibri" w:cs="Calibri"/>
                <w:sz w:val="24"/>
                <w:szCs w:val="24"/>
              </w:rPr>
            </w:pPr>
          </w:p>
        </w:tc>
        <w:tc>
          <w:tcPr>
            <w:tcW w:w="1504" w:type="dxa"/>
            <w:vMerge/>
          </w:tcPr>
          <w:p w:rsidR="00EF6806" w:rsidRPr="00590355" w:rsidRDefault="00EF6806" w:rsidP="00D5646E">
            <w:pPr>
              <w:pStyle w:val="a3"/>
              <w:spacing w:line="360" w:lineRule="auto"/>
              <w:rPr>
                <w:rFonts w:ascii="Calibri" w:hAnsi="Calibri" w:cs="Calibri"/>
                <w:sz w:val="24"/>
                <w:szCs w:val="24"/>
              </w:rPr>
            </w:pP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5.0 – 7.6</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3,33 – 4,44</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2,05 – 2,39</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3,1 – 6,2</w:t>
            </w:r>
          </w:p>
        </w:tc>
      </w:tr>
      <w:tr w:rsidR="00EF6806" w:rsidRPr="00FC36BC" w:rsidTr="009165E0">
        <w:trPr>
          <w:cantSplit/>
          <w:trHeight w:val="570"/>
        </w:trPr>
        <w:tc>
          <w:tcPr>
            <w:tcW w:w="510" w:type="dxa"/>
            <w:vMerge/>
          </w:tcPr>
          <w:p w:rsidR="00EF6806" w:rsidRPr="00590355" w:rsidRDefault="00EF6806" w:rsidP="00D5646E">
            <w:pPr>
              <w:pStyle w:val="a3"/>
              <w:spacing w:line="360" w:lineRule="auto"/>
              <w:rPr>
                <w:rFonts w:ascii="Calibri" w:hAnsi="Calibri" w:cs="Calibri"/>
                <w:sz w:val="24"/>
                <w:szCs w:val="24"/>
              </w:rPr>
            </w:pPr>
          </w:p>
        </w:tc>
        <w:tc>
          <w:tcPr>
            <w:tcW w:w="1504" w:type="dxa"/>
            <w:vMerge/>
          </w:tcPr>
          <w:p w:rsidR="00EF6806" w:rsidRPr="00590355" w:rsidRDefault="00EF6806" w:rsidP="00D5646E">
            <w:pPr>
              <w:pStyle w:val="a3"/>
              <w:spacing w:line="360" w:lineRule="auto"/>
              <w:rPr>
                <w:rFonts w:ascii="Calibri" w:hAnsi="Calibri" w:cs="Calibri"/>
                <w:sz w:val="24"/>
                <w:szCs w:val="24"/>
              </w:rPr>
            </w:pP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2012" w:type="dxa"/>
          </w:tcPr>
          <w:p w:rsidR="00EF6806" w:rsidRPr="00590355" w:rsidRDefault="00EF6806" w:rsidP="00D5646E">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1</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Ева</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58</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3,3</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2,2</w:t>
            </w:r>
          </w:p>
        </w:tc>
        <w:tc>
          <w:tcPr>
            <w:tcW w:w="2012" w:type="dxa"/>
          </w:tcPr>
          <w:p w:rsidR="00EF6806" w:rsidRPr="00590355" w:rsidRDefault="00EF6806" w:rsidP="00D5646E">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3,4</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2</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Малыш</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65</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3,5</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5,8</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3</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Бетти</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63</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3,2</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4,1</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4</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Акбар</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77</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4,5</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2,8</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8,9</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5</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Кукла</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78</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3,2</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2,6</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7,6</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6</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Кузя</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72</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4,1</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2,7</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7,7</w:t>
            </w:r>
          </w:p>
        </w:tc>
      </w:tr>
      <w:tr w:rsidR="00EF6806" w:rsidRPr="00FC36BC" w:rsidTr="009165E0">
        <w:trPr>
          <w:cantSplit/>
          <w:trHeight w:val="570"/>
        </w:trPr>
        <w:tc>
          <w:tcPr>
            <w:tcW w:w="510" w:type="dxa"/>
          </w:tcPr>
          <w:p w:rsidR="00EF6806" w:rsidRPr="00590355" w:rsidRDefault="00EF6806" w:rsidP="00736373">
            <w:pPr>
              <w:pStyle w:val="a3"/>
              <w:spacing w:line="360" w:lineRule="auto"/>
              <w:rPr>
                <w:rFonts w:ascii="Calibri" w:hAnsi="Calibri" w:cs="Calibri"/>
                <w:sz w:val="24"/>
                <w:szCs w:val="24"/>
              </w:rPr>
            </w:pPr>
            <w:r w:rsidRPr="00590355">
              <w:rPr>
                <w:rFonts w:ascii="Calibri" w:hAnsi="Calibri" w:cs="Calibri"/>
                <w:sz w:val="24"/>
                <w:szCs w:val="24"/>
              </w:rPr>
              <w:t>7</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Джон</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63</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3,6</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3,3</w:t>
            </w:r>
          </w:p>
        </w:tc>
      </w:tr>
      <w:tr w:rsidR="00EF6806" w:rsidRPr="00FC36BC" w:rsidTr="009165E0">
        <w:trPr>
          <w:cantSplit/>
          <w:trHeight w:val="570"/>
        </w:trPr>
        <w:tc>
          <w:tcPr>
            <w:tcW w:w="510" w:type="dxa"/>
          </w:tcPr>
          <w:p w:rsidR="00EF6806" w:rsidRPr="00590355" w:rsidRDefault="00EF6806" w:rsidP="00736373">
            <w:pPr>
              <w:pStyle w:val="a3"/>
              <w:spacing w:line="360" w:lineRule="auto"/>
              <w:ind w:left="79"/>
              <w:rPr>
                <w:rFonts w:ascii="Calibri" w:hAnsi="Calibri" w:cs="Calibri"/>
                <w:sz w:val="24"/>
                <w:szCs w:val="24"/>
              </w:rPr>
            </w:pPr>
            <w:r w:rsidRPr="00590355">
              <w:rPr>
                <w:rFonts w:ascii="Calibri" w:hAnsi="Calibri" w:cs="Calibri"/>
                <w:sz w:val="24"/>
                <w:szCs w:val="24"/>
              </w:rPr>
              <w:t>8</w:t>
            </w:r>
          </w:p>
        </w:tc>
        <w:tc>
          <w:tcPr>
            <w:tcW w:w="150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Эби</w:t>
            </w:r>
          </w:p>
        </w:tc>
        <w:tc>
          <w:tcPr>
            <w:tcW w:w="165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61</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4,0</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2,1</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6,2</w:t>
            </w:r>
          </w:p>
        </w:tc>
      </w:tr>
    </w:tbl>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Pr="00590355" w:rsidRDefault="00EF6806" w:rsidP="005232A4">
      <w:pPr>
        <w:spacing w:line="360" w:lineRule="auto"/>
        <w:ind w:right="226"/>
        <w:jc w:val="both"/>
        <w:rPr>
          <w:rFonts w:cs="Calibri"/>
          <w:sz w:val="24"/>
          <w:szCs w:val="24"/>
        </w:rPr>
      </w:pPr>
    </w:p>
    <w:p w:rsidR="00EF6806" w:rsidRPr="0081292C" w:rsidRDefault="00EF6806" w:rsidP="0081292C">
      <w:pPr>
        <w:pStyle w:val="1"/>
        <w:tabs>
          <w:tab w:val="left" w:pos="217"/>
          <w:tab w:val="center" w:pos="4677"/>
        </w:tabs>
        <w:rPr>
          <w:b w:val="0"/>
          <w:color w:val="000000"/>
        </w:rPr>
      </w:pPr>
      <w:r w:rsidRPr="0081292C">
        <w:rPr>
          <w:b w:val="0"/>
          <w:i/>
          <w:color w:val="000000"/>
          <w:sz w:val="24"/>
          <w:szCs w:val="24"/>
        </w:rPr>
        <w:tab/>
        <w:t>Таблица №</w:t>
      </w:r>
      <w:r>
        <w:rPr>
          <w:b w:val="0"/>
          <w:i/>
          <w:color w:val="000000"/>
          <w:sz w:val="24"/>
          <w:szCs w:val="24"/>
        </w:rPr>
        <w:t>8</w:t>
      </w:r>
      <w:r>
        <w:rPr>
          <w:b w:val="0"/>
          <w:color w:val="000000"/>
          <w:sz w:val="24"/>
          <w:szCs w:val="24"/>
        </w:rPr>
        <w:t xml:space="preserve">                             </w:t>
      </w:r>
      <w:r w:rsidRPr="00803DC4">
        <w:rPr>
          <w:color w:val="000000"/>
          <w:sz w:val="24"/>
          <w:szCs w:val="24"/>
        </w:rPr>
        <w:t>Исследование крови после лечения, 2</w:t>
      </w:r>
      <w:r w:rsidRPr="00803DC4">
        <w:rPr>
          <w:color w:val="000000"/>
          <w:sz w:val="24"/>
          <w:szCs w:val="24"/>
          <w:vertAlign w:val="superscript"/>
        </w:rPr>
        <w:t>ая</w:t>
      </w:r>
      <w:r w:rsidRPr="00803DC4">
        <w:rPr>
          <w:color w:val="000000"/>
          <w:sz w:val="24"/>
          <w:szCs w:val="24"/>
        </w:rPr>
        <w:t xml:space="preserve"> группа</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134"/>
        <w:gridCol w:w="1935"/>
        <w:gridCol w:w="2115"/>
        <w:gridCol w:w="1935"/>
        <w:gridCol w:w="2012"/>
      </w:tblGrid>
      <w:tr w:rsidR="00EF6806" w:rsidRPr="00FC36BC" w:rsidTr="009165E0">
        <w:trPr>
          <w:cantSplit/>
          <w:trHeight w:val="765"/>
        </w:trPr>
        <w:tc>
          <w:tcPr>
            <w:tcW w:w="455" w:type="dxa"/>
            <w:vMerge w:val="restart"/>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w:t>
            </w:r>
          </w:p>
        </w:tc>
        <w:tc>
          <w:tcPr>
            <w:tcW w:w="1134" w:type="dxa"/>
            <w:vMerge w:val="restart"/>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Кличка</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Общий белок (г/№)</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Сахар (ммоль/л)</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Билирубин (мкмоль/№)</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Мочевина (ммоль/л)</w:t>
            </w:r>
          </w:p>
        </w:tc>
      </w:tr>
      <w:tr w:rsidR="00EF6806" w:rsidRPr="00FC36BC" w:rsidTr="009165E0">
        <w:trPr>
          <w:cantSplit/>
          <w:trHeight w:val="765"/>
        </w:trPr>
        <w:tc>
          <w:tcPr>
            <w:tcW w:w="455" w:type="dxa"/>
            <w:vMerge/>
          </w:tcPr>
          <w:p w:rsidR="00EF6806" w:rsidRPr="00590355" w:rsidRDefault="00EF6806" w:rsidP="00D5646E">
            <w:pPr>
              <w:pStyle w:val="a3"/>
              <w:spacing w:line="360" w:lineRule="auto"/>
              <w:rPr>
                <w:rFonts w:ascii="Calibri" w:hAnsi="Calibri" w:cs="Calibri"/>
                <w:sz w:val="24"/>
                <w:szCs w:val="24"/>
              </w:rPr>
            </w:pPr>
          </w:p>
        </w:tc>
        <w:tc>
          <w:tcPr>
            <w:tcW w:w="1134" w:type="dxa"/>
            <w:vMerge/>
          </w:tcPr>
          <w:p w:rsidR="00EF6806" w:rsidRPr="00590355" w:rsidRDefault="00EF6806" w:rsidP="00D5646E">
            <w:pPr>
              <w:pStyle w:val="a3"/>
              <w:spacing w:line="360" w:lineRule="auto"/>
              <w:rPr>
                <w:rFonts w:ascii="Calibri" w:hAnsi="Calibri" w:cs="Calibri"/>
                <w:sz w:val="24"/>
                <w:szCs w:val="24"/>
              </w:rPr>
            </w:pP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5.0 – 7.6</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3,33 – 4,44</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2,05 – 2,39</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3,1 – 6,2</w:t>
            </w:r>
          </w:p>
        </w:tc>
      </w:tr>
      <w:tr w:rsidR="00EF6806" w:rsidRPr="00FC36BC" w:rsidTr="00D5646E">
        <w:trPr>
          <w:cantSplit/>
          <w:trHeight w:val="570"/>
        </w:trPr>
        <w:tc>
          <w:tcPr>
            <w:tcW w:w="455" w:type="dxa"/>
            <w:vMerge/>
          </w:tcPr>
          <w:p w:rsidR="00EF6806" w:rsidRPr="00590355" w:rsidRDefault="00EF6806" w:rsidP="00D5646E">
            <w:pPr>
              <w:pStyle w:val="a3"/>
              <w:spacing w:line="360" w:lineRule="auto"/>
              <w:rPr>
                <w:rFonts w:ascii="Calibri" w:hAnsi="Calibri" w:cs="Calibri"/>
                <w:sz w:val="24"/>
                <w:szCs w:val="24"/>
              </w:rPr>
            </w:pPr>
          </w:p>
        </w:tc>
        <w:tc>
          <w:tcPr>
            <w:tcW w:w="1134" w:type="dxa"/>
            <w:vMerge/>
          </w:tcPr>
          <w:p w:rsidR="00EF6806" w:rsidRPr="00590355" w:rsidRDefault="00EF6806" w:rsidP="00D5646E">
            <w:pPr>
              <w:pStyle w:val="a3"/>
              <w:spacing w:line="360" w:lineRule="auto"/>
              <w:rPr>
                <w:rFonts w:ascii="Calibri" w:hAnsi="Calibri" w:cs="Calibri"/>
                <w:sz w:val="24"/>
                <w:szCs w:val="24"/>
              </w:rPr>
            </w:pP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1935" w:type="dxa"/>
          </w:tcPr>
          <w:p w:rsidR="00EF6806" w:rsidRPr="00590355" w:rsidRDefault="00EF6806" w:rsidP="00D5646E">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После лечения</w:t>
            </w:r>
          </w:p>
        </w:tc>
      </w:tr>
      <w:tr w:rsidR="00EF6806" w:rsidRPr="00FC36BC" w:rsidTr="00D5646E">
        <w:trPr>
          <w:cantSplit/>
          <w:trHeight w:val="570"/>
        </w:trPr>
        <w:tc>
          <w:tcPr>
            <w:tcW w:w="455" w:type="dxa"/>
          </w:tcPr>
          <w:p w:rsidR="00EF6806" w:rsidRPr="00590355" w:rsidRDefault="00EF6806" w:rsidP="009165E0">
            <w:pPr>
              <w:pStyle w:val="a3"/>
              <w:spacing w:line="360" w:lineRule="auto"/>
              <w:rPr>
                <w:rFonts w:ascii="Calibri" w:hAnsi="Calibri" w:cs="Calibri"/>
                <w:sz w:val="24"/>
                <w:szCs w:val="24"/>
              </w:rPr>
            </w:pPr>
            <w:r w:rsidRPr="00590355">
              <w:rPr>
                <w:rFonts w:ascii="Calibri" w:hAnsi="Calibri" w:cs="Calibri"/>
                <w:sz w:val="24"/>
                <w:szCs w:val="24"/>
              </w:rPr>
              <w:t>1</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Ден</w:t>
            </w:r>
          </w:p>
        </w:tc>
        <w:tc>
          <w:tcPr>
            <w:tcW w:w="1935" w:type="dxa"/>
          </w:tcPr>
          <w:p w:rsidR="00EF6806" w:rsidRPr="00590355" w:rsidRDefault="00EF6806" w:rsidP="00590355">
            <w:pPr>
              <w:pStyle w:val="a3"/>
              <w:spacing w:line="360" w:lineRule="auto"/>
              <w:jc w:val="center"/>
              <w:rPr>
                <w:rFonts w:ascii="Calibri" w:hAnsi="Calibri" w:cs="Calibri"/>
                <w:sz w:val="24"/>
                <w:szCs w:val="24"/>
              </w:rPr>
            </w:pPr>
            <w:r w:rsidRPr="00590355">
              <w:rPr>
                <w:rFonts w:ascii="Calibri" w:hAnsi="Calibri" w:cs="Calibri"/>
                <w:sz w:val="24"/>
                <w:szCs w:val="24"/>
              </w:rPr>
              <w:t>77</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3,2</w:t>
            </w:r>
          </w:p>
        </w:tc>
        <w:tc>
          <w:tcPr>
            <w:tcW w:w="1935" w:type="dxa"/>
          </w:tcPr>
          <w:p w:rsidR="00EF6806" w:rsidRPr="00590355" w:rsidRDefault="00EF6806" w:rsidP="009165E0">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5,6</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2</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Деля</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67</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3,3</w:t>
            </w:r>
          </w:p>
        </w:tc>
        <w:tc>
          <w:tcPr>
            <w:tcW w:w="1935" w:type="dxa"/>
          </w:tcPr>
          <w:p w:rsidR="00EF6806" w:rsidRPr="00590355" w:rsidRDefault="00EF6806" w:rsidP="00D5646E">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6,9</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3</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Терри</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70</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3,0</w:t>
            </w:r>
          </w:p>
        </w:tc>
        <w:tc>
          <w:tcPr>
            <w:tcW w:w="1935" w:type="dxa"/>
          </w:tcPr>
          <w:p w:rsidR="00EF6806" w:rsidRPr="00590355" w:rsidRDefault="00EF6806" w:rsidP="00D5646E">
            <w:pPr>
              <w:pStyle w:val="a3"/>
              <w:spacing w:line="360" w:lineRule="auto"/>
              <w:rPr>
                <w:rFonts w:ascii="Calibri" w:hAnsi="Calibri" w:cs="Calibri"/>
                <w:sz w:val="24"/>
                <w:szCs w:val="24"/>
              </w:rPr>
            </w:pPr>
          </w:p>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1,9</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4,4</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4</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Харли</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74</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2,5</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3,1</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5</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Венси</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68</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3,9</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2,4</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5,9</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6</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Бакс</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65</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3,0</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3,8</w:t>
            </w:r>
          </w:p>
        </w:tc>
      </w:tr>
      <w:tr w:rsidR="00EF6806" w:rsidRPr="00FC36BC" w:rsidTr="00D5646E">
        <w:trPr>
          <w:cantSplit/>
          <w:trHeight w:val="570"/>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7</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Кельвин</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63</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3,4</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2,0</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6,1</w:t>
            </w:r>
          </w:p>
        </w:tc>
      </w:tr>
      <w:tr w:rsidR="00EF6806" w:rsidRPr="00FC36BC" w:rsidTr="00590355">
        <w:trPr>
          <w:cantSplit/>
          <w:trHeight w:val="77"/>
        </w:trPr>
        <w:tc>
          <w:tcPr>
            <w:tcW w:w="455" w:type="dxa"/>
          </w:tcPr>
          <w:p w:rsidR="00EF6806" w:rsidRPr="00590355" w:rsidRDefault="00EF6806" w:rsidP="009165E0">
            <w:pPr>
              <w:pStyle w:val="a3"/>
              <w:spacing w:line="360" w:lineRule="auto"/>
              <w:ind w:left="79"/>
              <w:rPr>
                <w:rFonts w:ascii="Calibri" w:hAnsi="Calibri" w:cs="Calibri"/>
                <w:sz w:val="24"/>
                <w:szCs w:val="24"/>
              </w:rPr>
            </w:pPr>
            <w:r w:rsidRPr="00590355">
              <w:rPr>
                <w:rFonts w:ascii="Calibri" w:hAnsi="Calibri" w:cs="Calibri"/>
                <w:sz w:val="24"/>
                <w:szCs w:val="24"/>
              </w:rPr>
              <w:t>8</w:t>
            </w:r>
          </w:p>
        </w:tc>
        <w:tc>
          <w:tcPr>
            <w:tcW w:w="1134"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Филя</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76</w:t>
            </w:r>
          </w:p>
        </w:tc>
        <w:tc>
          <w:tcPr>
            <w:tcW w:w="211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2,9</w:t>
            </w:r>
          </w:p>
        </w:tc>
        <w:tc>
          <w:tcPr>
            <w:tcW w:w="1935"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2,2</w:t>
            </w:r>
          </w:p>
        </w:tc>
        <w:tc>
          <w:tcPr>
            <w:tcW w:w="2012" w:type="dxa"/>
          </w:tcPr>
          <w:p w:rsidR="00EF6806" w:rsidRPr="00590355" w:rsidRDefault="00EF6806" w:rsidP="00D5646E">
            <w:pPr>
              <w:pStyle w:val="a3"/>
              <w:spacing w:line="360" w:lineRule="auto"/>
              <w:rPr>
                <w:rFonts w:ascii="Calibri" w:hAnsi="Calibri" w:cs="Calibri"/>
                <w:sz w:val="24"/>
                <w:szCs w:val="24"/>
              </w:rPr>
            </w:pPr>
            <w:r w:rsidRPr="00590355">
              <w:rPr>
                <w:rFonts w:ascii="Calibri" w:hAnsi="Calibri" w:cs="Calibri"/>
                <w:sz w:val="24"/>
                <w:szCs w:val="24"/>
              </w:rPr>
              <w:t>6,4</w:t>
            </w:r>
          </w:p>
        </w:tc>
      </w:tr>
    </w:tbl>
    <w:p w:rsidR="00EF6806" w:rsidRDefault="00EF6806" w:rsidP="005232A4">
      <w:pPr>
        <w:spacing w:line="360" w:lineRule="auto"/>
        <w:ind w:right="226"/>
        <w:jc w:val="both"/>
        <w:rPr>
          <w:rFonts w:cs="Calibri"/>
          <w:sz w:val="24"/>
          <w:szCs w:val="24"/>
        </w:rPr>
      </w:pPr>
      <w:r w:rsidRPr="005232A4">
        <w:rPr>
          <w:rFonts w:cs="Calibri"/>
          <w:sz w:val="24"/>
          <w:szCs w:val="24"/>
        </w:rPr>
        <w:t>Сравнивая показатели мочи, отмечаем, что во второй группе после лечения в моче исчезли кетоновые тела и билирубин, тогда как в первой группе кетоновые тела, после проведенного курса лечения, остались в моче у двух собак, билирубин – у трех. Это говорит о том, что полного излечения не произошло и может наступить рецидив заболевания</w:t>
      </w: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5232A4">
      <w:pPr>
        <w:spacing w:line="360" w:lineRule="auto"/>
        <w:ind w:right="226"/>
        <w:jc w:val="both"/>
        <w:rPr>
          <w:rFonts w:cs="Calibri"/>
          <w:sz w:val="24"/>
          <w:szCs w:val="24"/>
        </w:rPr>
      </w:pPr>
    </w:p>
    <w:p w:rsidR="00EF6806" w:rsidRDefault="00EF6806" w:rsidP="0081292C">
      <w:pPr>
        <w:pStyle w:val="1"/>
        <w:jc w:val="center"/>
        <w:rPr>
          <w:rFonts w:ascii="Calibri" w:hAnsi="Calibri" w:cs="Calibri"/>
          <w:color w:val="000000"/>
          <w:szCs w:val="24"/>
        </w:rPr>
      </w:pPr>
      <w:r w:rsidRPr="00AC3962">
        <w:rPr>
          <w:rFonts w:ascii="Calibri" w:hAnsi="Calibri" w:cs="Calibri"/>
          <w:color w:val="000000"/>
          <w:szCs w:val="24"/>
        </w:rPr>
        <w:t>Исследования мочи.</w:t>
      </w:r>
    </w:p>
    <w:p w:rsidR="00EF6806" w:rsidRPr="0081292C" w:rsidRDefault="00EF6806" w:rsidP="0081292C">
      <w:pPr>
        <w:pStyle w:val="1"/>
        <w:tabs>
          <w:tab w:val="left" w:pos="217"/>
          <w:tab w:val="center" w:pos="4677"/>
        </w:tabs>
        <w:rPr>
          <w:b w:val="0"/>
          <w:color w:val="000000"/>
        </w:rPr>
      </w:pPr>
      <w:r w:rsidRPr="0081292C">
        <w:rPr>
          <w:b w:val="0"/>
          <w:i/>
          <w:color w:val="000000"/>
          <w:sz w:val="24"/>
          <w:szCs w:val="24"/>
        </w:rPr>
        <w:tab/>
        <w:t>Таблица №</w:t>
      </w:r>
      <w:r>
        <w:rPr>
          <w:b w:val="0"/>
          <w:i/>
          <w:color w:val="000000"/>
          <w:sz w:val="24"/>
          <w:szCs w:val="24"/>
        </w:rPr>
        <w:t>9</w:t>
      </w:r>
      <w:r>
        <w:rPr>
          <w:b w:val="0"/>
          <w:color w:val="000000"/>
          <w:sz w:val="24"/>
          <w:szCs w:val="24"/>
        </w:rPr>
        <w:t xml:space="preserve">                               </w:t>
      </w:r>
      <w:r w:rsidRPr="00803DC4">
        <w:rPr>
          <w:color w:val="000000"/>
          <w:sz w:val="24"/>
          <w:szCs w:val="24"/>
        </w:rPr>
        <w:t>Исследование мочи  после лечения, 1</w:t>
      </w:r>
      <w:r w:rsidRPr="00803DC4">
        <w:rPr>
          <w:color w:val="000000"/>
          <w:sz w:val="24"/>
          <w:szCs w:val="24"/>
          <w:vertAlign w:val="superscript"/>
        </w:rPr>
        <w:t>ая</w:t>
      </w:r>
      <w:r w:rsidRPr="00803DC4">
        <w:rPr>
          <w:color w:val="000000"/>
          <w:sz w:val="24"/>
          <w:szCs w:val="24"/>
        </w:rPr>
        <w:t xml:space="preserve"> группа</w:t>
      </w:r>
    </w:p>
    <w:tbl>
      <w:tblPr>
        <w:tblpPr w:leftFromText="180" w:rightFromText="180" w:vertAnchor="text" w:horzAnchor="margin" w:tblpXSpec="center" w:tblpY="309"/>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079"/>
        <w:gridCol w:w="1672"/>
        <w:gridCol w:w="1702"/>
        <w:gridCol w:w="1843"/>
        <w:gridCol w:w="1847"/>
        <w:gridCol w:w="1755"/>
        <w:gridCol w:w="19"/>
      </w:tblGrid>
      <w:tr w:rsidR="00EF6806" w:rsidRPr="00FC36BC" w:rsidTr="00590355">
        <w:trPr>
          <w:cantSplit/>
          <w:trHeight w:val="765"/>
        </w:trPr>
        <w:tc>
          <w:tcPr>
            <w:tcW w:w="510" w:type="dxa"/>
            <w:vMerge w:val="restart"/>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079" w:type="dxa"/>
            <w:vMerge w:val="restart"/>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Кличка</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Кислоность(</w:t>
            </w:r>
            <w:r w:rsidRPr="00AC3962">
              <w:rPr>
                <w:rFonts w:ascii="Calibri" w:hAnsi="Calibri" w:cs="Calibri"/>
                <w:sz w:val="24"/>
                <w:szCs w:val="24"/>
                <w:lang w:val="en-US"/>
              </w:rPr>
              <w:t>ph)</w:t>
            </w:r>
          </w:p>
        </w:tc>
        <w:tc>
          <w:tcPr>
            <w:tcW w:w="1702" w:type="dxa"/>
            <w:tcBorders>
              <w:bottom w:val="nil"/>
            </w:tcBorders>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Белок (г/л)</w:t>
            </w:r>
          </w:p>
        </w:tc>
        <w:tc>
          <w:tcPr>
            <w:tcW w:w="1843" w:type="dxa"/>
            <w:tcBorders>
              <w:bottom w:val="nil"/>
            </w:tcBorders>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Сахар</w:t>
            </w:r>
          </w:p>
        </w:tc>
        <w:tc>
          <w:tcPr>
            <w:tcW w:w="1847" w:type="dxa"/>
            <w:tcBorders>
              <w:bottom w:val="nil"/>
            </w:tcBorders>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Билирубин</w:t>
            </w:r>
          </w:p>
        </w:tc>
        <w:tc>
          <w:tcPr>
            <w:tcW w:w="1774" w:type="dxa"/>
            <w:gridSpan w:val="2"/>
            <w:tcBorders>
              <w:bottom w:val="nil"/>
            </w:tcBorders>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Кетоновые тела</w:t>
            </w:r>
          </w:p>
        </w:tc>
      </w:tr>
      <w:tr w:rsidR="00EF6806" w:rsidRPr="00FC36BC" w:rsidTr="00590355">
        <w:trPr>
          <w:cantSplit/>
          <w:trHeight w:val="357"/>
        </w:trPr>
        <w:tc>
          <w:tcPr>
            <w:tcW w:w="510" w:type="dxa"/>
            <w:vMerge/>
          </w:tcPr>
          <w:p w:rsidR="00EF6806" w:rsidRPr="00AC3962" w:rsidRDefault="00EF6806" w:rsidP="00590355">
            <w:pPr>
              <w:pStyle w:val="a3"/>
              <w:spacing w:line="360" w:lineRule="auto"/>
              <w:rPr>
                <w:rFonts w:ascii="Calibri" w:hAnsi="Calibri" w:cs="Calibri"/>
                <w:sz w:val="24"/>
                <w:szCs w:val="24"/>
              </w:rPr>
            </w:pPr>
          </w:p>
        </w:tc>
        <w:tc>
          <w:tcPr>
            <w:tcW w:w="1079" w:type="dxa"/>
            <w:vMerge/>
          </w:tcPr>
          <w:p w:rsidR="00EF6806" w:rsidRPr="00AC3962" w:rsidRDefault="00EF6806" w:rsidP="00590355">
            <w:pPr>
              <w:pStyle w:val="a3"/>
              <w:spacing w:line="360" w:lineRule="auto"/>
              <w:rPr>
                <w:rFonts w:ascii="Calibri" w:hAnsi="Calibri" w:cs="Calibri"/>
                <w:sz w:val="24"/>
                <w:szCs w:val="24"/>
              </w:rPr>
            </w:pP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7,0</w:t>
            </w:r>
          </w:p>
        </w:tc>
        <w:tc>
          <w:tcPr>
            <w:tcW w:w="1702" w:type="dxa"/>
            <w:tcBorders>
              <w:top w:val="nil"/>
            </w:tcBorders>
          </w:tcPr>
          <w:p w:rsidR="00EF6806" w:rsidRPr="00AC3962" w:rsidRDefault="00EF6806" w:rsidP="00590355">
            <w:pPr>
              <w:pStyle w:val="a3"/>
              <w:spacing w:line="360" w:lineRule="auto"/>
              <w:rPr>
                <w:rFonts w:ascii="Calibri" w:hAnsi="Calibri" w:cs="Calibri"/>
                <w:sz w:val="24"/>
                <w:szCs w:val="24"/>
              </w:rPr>
            </w:pPr>
          </w:p>
        </w:tc>
        <w:tc>
          <w:tcPr>
            <w:tcW w:w="1843" w:type="dxa"/>
            <w:tcBorders>
              <w:top w:val="nil"/>
            </w:tcBorders>
          </w:tcPr>
          <w:p w:rsidR="00EF6806" w:rsidRPr="00AC3962" w:rsidRDefault="00EF6806" w:rsidP="00590355">
            <w:pPr>
              <w:pStyle w:val="a3"/>
              <w:spacing w:line="360" w:lineRule="auto"/>
              <w:rPr>
                <w:rFonts w:ascii="Calibri" w:hAnsi="Calibri" w:cs="Calibri"/>
                <w:sz w:val="24"/>
                <w:szCs w:val="24"/>
              </w:rPr>
            </w:pPr>
          </w:p>
        </w:tc>
        <w:tc>
          <w:tcPr>
            <w:tcW w:w="1847" w:type="dxa"/>
            <w:tcBorders>
              <w:top w:val="nil"/>
            </w:tcBorders>
          </w:tcPr>
          <w:p w:rsidR="00EF6806" w:rsidRPr="00AC3962" w:rsidRDefault="00EF6806" w:rsidP="00590355">
            <w:pPr>
              <w:pStyle w:val="a3"/>
              <w:spacing w:line="360" w:lineRule="auto"/>
              <w:rPr>
                <w:rFonts w:ascii="Calibri" w:hAnsi="Calibri" w:cs="Calibri"/>
                <w:sz w:val="24"/>
                <w:szCs w:val="24"/>
              </w:rPr>
            </w:pPr>
          </w:p>
        </w:tc>
        <w:tc>
          <w:tcPr>
            <w:tcW w:w="1774" w:type="dxa"/>
            <w:gridSpan w:val="2"/>
            <w:tcBorders>
              <w:top w:val="nil"/>
            </w:tcBorders>
          </w:tcPr>
          <w:p w:rsidR="00EF6806" w:rsidRPr="00AC3962" w:rsidRDefault="00EF6806" w:rsidP="00590355">
            <w:pPr>
              <w:pStyle w:val="a3"/>
              <w:spacing w:line="360" w:lineRule="auto"/>
              <w:rPr>
                <w:rFonts w:ascii="Calibri" w:hAnsi="Calibri" w:cs="Calibri"/>
                <w:sz w:val="24"/>
                <w:szCs w:val="24"/>
              </w:rPr>
            </w:pPr>
          </w:p>
        </w:tc>
      </w:tr>
      <w:tr w:rsidR="00EF6806" w:rsidRPr="00FC36BC" w:rsidTr="00D5646E">
        <w:trPr>
          <w:cantSplit/>
          <w:trHeight w:val="570"/>
        </w:trPr>
        <w:tc>
          <w:tcPr>
            <w:tcW w:w="510" w:type="dxa"/>
            <w:vMerge/>
          </w:tcPr>
          <w:p w:rsidR="00EF6806" w:rsidRPr="00AC3962" w:rsidRDefault="00EF6806" w:rsidP="00590355">
            <w:pPr>
              <w:pStyle w:val="a3"/>
              <w:spacing w:line="360" w:lineRule="auto"/>
              <w:rPr>
                <w:rFonts w:ascii="Calibri" w:hAnsi="Calibri" w:cs="Calibri"/>
                <w:sz w:val="24"/>
                <w:szCs w:val="24"/>
              </w:rPr>
            </w:pPr>
          </w:p>
        </w:tc>
        <w:tc>
          <w:tcPr>
            <w:tcW w:w="1079" w:type="dxa"/>
            <w:vMerge/>
          </w:tcPr>
          <w:p w:rsidR="00EF6806" w:rsidRPr="00AC3962" w:rsidRDefault="00EF6806" w:rsidP="00590355">
            <w:pPr>
              <w:pStyle w:val="a3"/>
              <w:spacing w:line="360" w:lineRule="auto"/>
              <w:rPr>
                <w:rFonts w:ascii="Calibri" w:hAnsi="Calibri" w:cs="Calibri"/>
                <w:sz w:val="24"/>
                <w:szCs w:val="24"/>
              </w:rPr>
            </w:pP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После лечения</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После лечения</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1</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 xml:space="preserve">Ева  </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6,8</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0,8</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2</w:t>
            </w:r>
          </w:p>
        </w:tc>
        <w:tc>
          <w:tcPr>
            <w:tcW w:w="1079" w:type="dxa"/>
          </w:tcPr>
          <w:p w:rsidR="00EF6806" w:rsidRPr="00AC3962" w:rsidRDefault="00EF6806" w:rsidP="00D40771">
            <w:pPr>
              <w:pStyle w:val="a3"/>
              <w:spacing w:line="360" w:lineRule="auto"/>
              <w:rPr>
                <w:rFonts w:ascii="Calibri" w:hAnsi="Calibri" w:cs="Calibri"/>
                <w:sz w:val="24"/>
                <w:szCs w:val="24"/>
              </w:rPr>
            </w:pPr>
            <w:r w:rsidRPr="00AC3962">
              <w:rPr>
                <w:rFonts w:ascii="Calibri" w:hAnsi="Calibri" w:cs="Calibri"/>
                <w:sz w:val="24"/>
                <w:szCs w:val="24"/>
              </w:rPr>
              <w:t>Малыш</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7,0</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0,1</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3</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Бетти</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7,0</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4</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Акбар</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7,6</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5</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Кукла</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6,8</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6</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Кузя</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6,7</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7</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Джон</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7,2</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0,7</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774" w:type="dxa"/>
            <w:gridSpan w:val="2"/>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gridAfter w:val="1"/>
          <w:wAfter w:w="19" w:type="dxa"/>
          <w:cantSplit/>
          <w:trHeight w:val="570"/>
        </w:trPr>
        <w:tc>
          <w:tcPr>
            <w:tcW w:w="510" w:type="dxa"/>
          </w:tcPr>
          <w:p w:rsidR="00EF6806" w:rsidRPr="00AC3962" w:rsidRDefault="00EF6806" w:rsidP="00740B0E">
            <w:pPr>
              <w:pStyle w:val="a3"/>
              <w:spacing w:line="360" w:lineRule="auto"/>
              <w:ind w:left="142"/>
              <w:rPr>
                <w:rFonts w:ascii="Calibri" w:hAnsi="Calibri" w:cs="Calibri"/>
                <w:sz w:val="24"/>
                <w:szCs w:val="24"/>
              </w:rPr>
            </w:pPr>
            <w:r w:rsidRPr="00AC3962">
              <w:rPr>
                <w:rFonts w:ascii="Calibri" w:hAnsi="Calibri" w:cs="Calibri"/>
                <w:sz w:val="24"/>
                <w:szCs w:val="24"/>
              </w:rPr>
              <w:t>8</w:t>
            </w:r>
          </w:p>
        </w:tc>
        <w:tc>
          <w:tcPr>
            <w:tcW w:w="1079"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Эби</w:t>
            </w:r>
          </w:p>
        </w:tc>
        <w:tc>
          <w:tcPr>
            <w:tcW w:w="167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6,9</w:t>
            </w:r>
          </w:p>
        </w:tc>
        <w:tc>
          <w:tcPr>
            <w:tcW w:w="1702"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847"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c>
          <w:tcPr>
            <w:tcW w:w="1755" w:type="dxa"/>
          </w:tcPr>
          <w:p w:rsidR="00EF6806" w:rsidRPr="00AC3962" w:rsidRDefault="00EF6806" w:rsidP="00590355">
            <w:pPr>
              <w:pStyle w:val="a3"/>
              <w:spacing w:line="360" w:lineRule="auto"/>
              <w:rPr>
                <w:rFonts w:ascii="Calibri" w:hAnsi="Calibri" w:cs="Calibri"/>
                <w:sz w:val="24"/>
                <w:szCs w:val="24"/>
              </w:rPr>
            </w:pPr>
            <w:r w:rsidRPr="00AC3962">
              <w:rPr>
                <w:rFonts w:ascii="Calibri" w:hAnsi="Calibri" w:cs="Calibri"/>
                <w:sz w:val="24"/>
                <w:szCs w:val="24"/>
              </w:rPr>
              <w:t>-</w:t>
            </w:r>
          </w:p>
        </w:tc>
      </w:tr>
    </w:tbl>
    <w:p w:rsidR="00EF6806" w:rsidRDefault="00EF6806" w:rsidP="00D40771">
      <w:pPr>
        <w:pStyle w:val="1"/>
        <w:jc w:val="center"/>
        <w:rPr>
          <w:rFonts w:ascii="Calibri" w:hAnsi="Calibri" w:cs="Calibri"/>
          <w:b w:val="0"/>
          <w:color w:val="000000"/>
          <w:sz w:val="24"/>
          <w:szCs w:val="24"/>
        </w:rPr>
      </w:pPr>
    </w:p>
    <w:p w:rsidR="00EF6806" w:rsidRDefault="00EF6806" w:rsidP="00D40771">
      <w:pPr>
        <w:pStyle w:val="1"/>
        <w:jc w:val="center"/>
        <w:rPr>
          <w:rFonts w:ascii="Calibri" w:hAnsi="Calibri" w:cs="Calibri"/>
          <w:b w:val="0"/>
          <w:color w:val="000000"/>
          <w:sz w:val="24"/>
          <w:szCs w:val="24"/>
        </w:rPr>
      </w:pPr>
    </w:p>
    <w:p w:rsidR="00EF6806" w:rsidRDefault="00EF6806" w:rsidP="00AC3962"/>
    <w:p w:rsidR="00EF6806" w:rsidRDefault="00EF6806" w:rsidP="00AC3962"/>
    <w:p w:rsidR="00EF6806" w:rsidRDefault="00EF6806" w:rsidP="00AC3962"/>
    <w:p w:rsidR="00EF6806" w:rsidRDefault="00EF6806" w:rsidP="00AC3962"/>
    <w:p w:rsidR="00EF6806" w:rsidRDefault="00EF6806" w:rsidP="00AC3962"/>
    <w:p w:rsidR="00EF6806" w:rsidRDefault="00EF6806" w:rsidP="00AC3962"/>
    <w:p w:rsidR="00EF6806" w:rsidRPr="00AC3962" w:rsidRDefault="00EF6806" w:rsidP="00AC3962"/>
    <w:p w:rsidR="00EF6806" w:rsidRPr="0081292C" w:rsidRDefault="00EF6806" w:rsidP="0081292C">
      <w:pPr>
        <w:pStyle w:val="1"/>
        <w:tabs>
          <w:tab w:val="left" w:pos="217"/>
          <w:tab w:val="center" w:pos="4677"/>
        </w:tabs>
        <w:rPr>
          <w:b w:val="0"/>
          <w:color w:val="000000"/>
        </w:rPr>
      </w:pPr>
      <w:r w:rsidRPr="0081292C">
        <w:rPr>
          <w:b w:val="0"/>
          <w:i/>
          <w:color w:val="000000"/>
          <w:sz w:val="24"/>
          <w:szCs w:val="24"/>
        </w:rPr>
        <w:tab/>
        <w:t>Таблица №</w:t>
      </w:r>
      <w:r>
        <w:rPr>
          <w:b w:val="0"/>
          <w:i/>
          <w:color w:val="000000"/>
          <w:sz w:val="24"/>
          <w:szCs w:val="24"/>
        </w:rPr>
        <w:t>10</w:t>
      </w:r>
      <w:r>
        <w:rPr>
          <w:b w:val="0"/>
          <w:color w:val="000000"/>
          <w:sz w:val="24"/>
          <w:szCs w:val="24"/>
        </w:rPr>
        <w:t xml:space="preserve">                                       </w:t>
      </w:r>
      <w:r w:rsidRPr="00803DC4">
        <w:rPr>
          <w:color w:val="000000"/>
          <w:sz w:val="24"/>
          <w:szCs w:val="24"/>
        </w:rPr>
        <w:t>Исследование мочи  после лечения, 2</w:t>
      </w:r>
      <w:r w:rsidRPr="00803DC4">
        <w:rPr>
          <w:color w:val="000000"/>
          <w:sz w:val="24"/>
          <w:szCs w:val="24"/>
          <w:vertAlign w:val="superscript"/>
        </w:rPr>
        <w:t>ая</w:t>
      </w:r>
      <w:r w:rsidRPr="00803DC4">
        <w:rPr>
          <w:color w:val="000000"/>
          <w:sz w:val="24"/>
          <w:szCs w:val="24"/>
        </w:rPr>
        <w:t xml:space="preserve"> группа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079"/>
        <w:gridCol w:w="1701"/>
        <w:gridCol w:w="1701"/>
        <w:gridCol w:w="1843"/>
        <w:gridCol w:w="1842"/>
        <w:gridCol w:w="1673"/>
      </w:tblGrid>
      <w:tr w:rsidR="00EF6806" w:rsidRPr="00FC36BC" w:rsidTr="00D40771">
        <w:trPr>
          <w:cantSplit/>
          <w:trHeight w:val="765"/>
        </w:trPr>
        <w:tc>
          <w:tcPr>
            <w:tcW w:w="510" w:type="dxa"/>
            <w:vMerge w:val="restart"/>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079" w:type="dxa"/>
            <w:vMerge w:val="restart"/>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Кличка</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Кислотность (</w:t>
            </w:r>
            <w:r w:rsidRPr="00AC3962">
              <w:rPr>
                <w:rFonts w:ascii="Calibri" w:hAnsi="Calibri" w:cs="Calibri"/>
                <w:sz w:val="24"/>
                <w:szCs w:val="24"/>
                <w:lang w:val="en-US"/>
              </w:rPr>
              <w:t>ph)</w:t>
            </w:r>
          </w:p>
        </w:tc>
        <w:tc>
          <w:tcPr>
            <w:tcW w:w="1701" w:type="dxa"/>
            <w:tcBorders>
              <w:bottom w:val="nil"/>
            </w:tcBorders>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Белок (г/л)</w:t>
            </w:r>
          </w:p>
        </w:tc>
        <w:tc>
          <w:tcPr>
            <w:tcW w:w="1843" w:type="dxa"/>
            <w:tcBorders>
              <w:bottom w:val="nil"/>
            </w:tcBorders>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Сахар</w:t>
            </w:r>
          </w:p>
        </w:tc>
        <w:tc>
          <w:tcPr>
            <w:tcW w:w="1842" w:type="dxa"/>
            <w:tcBorders>
              <w:bottom w:val="nil"/>
            </w:tcBorders>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Билирубин</w:t>
            </w:r>
          </w:p>
        </w:tc>
        <w:tc>
          <w:tcPr>
            <w:tcW w:w="1673" w:type="dxa"/>
            <w:tcBorders>
              <w:bottom w:val="nil"/>
            </w:tcBorders>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Кетоновые тела</w:t>
            </w:r>
          </w:p>
        </w:tc>
      </w:tr>
      <w:tr w:rsidR="00EF6806" w:rsidRPr="00FC36BC" w:rsidTr="00D40771">
        <w:trPr>
          <w:cantSplit/>
          <w:trHeight w:val="359"/>
        </w:trPr>
        <w:tc>
          <w:tcPr>
            <w:tcW w:w="510" w:type="dxa"/>
            <w:vMerge/>
          </w:tcPr>
          <w:p w:rsidR="00EF6806" w:rsidRPr="00AC3962" w:rsidRDefault="00EF6806" w:rsidP="00D5646E">
            <w:pPr>
              <w:pStyle w:val="a3"/>
              <w:spacing w:line="360" w:lineRule="auto"/>
              <w:rPr>
                <w:rFonts w:ascii="Calibri" w:hAnsi="Calibri" w:cs="Calibri"/>
                <w:sz w:val="24"/>
                <w:szCs w:val="24"/>
              </w:rPr>
            </w:pPr>
          </w:p>
        </w:tc>
        <w:tc>
          <w:tcPr>
            <w:tcW w:w="1079" w:type="dxa"/>
            <w:vMerge/>
          </w:tcPr>
          <w:p w:rsidR="00EF6806" w:rsidRPr="00AC3962" w:rsidRDefault="00EF6806" w:rsidP="00D5646E">
            <w:pPr>
              <w:pStyle w:val="a3"/>
              <w:spacing w:line="360" w:lineRule="auto"/>
              <w:rPr>
                <w:rFonts w:ascii="Calibri" w:hAnsi="Calibri" w:cs="Calibri"/>
                <w:sz w:val="24"/>
                <w:szCs w:val="24"/>
              </w:rPr>
            </w:pP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7,0</w:t>
            </w:r>
          </w:p>
        </w:tc>
        <w:tc>
          <w:tcPr>
            <w:tcW w:w="1701" w:type="dxa"/>
            <w:tcBorders>
              <w:top w:val="nil"/>
            </w:tcBorders>
          </w:tcPr>
          <w:p w:rsidR="00EF6806" w:rsidRPr="00AC3962" w:rsidRDefault="00EF6806" w:rsidP="00D5646E">
            <w:pPr>
              <w:pStyle w:val="a3"/>
              <w:spacing w:line="360" w:lineRule="auto"/>
              <w:rPr>
                <w:rFonts w:ascii="Calibri" w:hAnsi="Calibri" w:cs="Calibri"/>
                <w:sz w:val="24"/>
                <w:szCs w:val="24"/>
              </w:rPr>
            </w:pPr>
          </w:p>
        </w:tc>
        <w:tc>
          <w:tcPr>
            <w:tcW w:w="1843" w:type="dxa"/>
            <w:tcBorders>
              <w:top w:val="nil"/>
            </w:tcBorders>
          </w:tcPr>
          <w:p w:rsidR="00EF6806" w:rsidRPr="00AC3962" w:rsidRDefault="00EF6806" w:rsidP="00D5646E">
            <w:pPr>
              <w:pStyle w:val="a3"/>
              <w:spacing w:line="360" w:lineRule="auto"/>
              <w:rPr>
                <w:rFonts w:ascii="Calibri" w:hAnsi="Calibri" w:cs="Calibri"/>
                <w:sz w:val="24"/>
                <w:szCs w:val="24"/>
              </w:rPr>
            </w:pPr>
          </w:p>
        </w:tc>
        <w:tc>
          <w:tcPr>
            <w:tcW w:w="1842" w:type="dxa"/>
            <w:tcBorders>
              <w:top w:val="nil"/>
            </w:tcBorders>
          </w:tcPr>
          <w:p w:rsidR="00EF6806" w:rsidRPr="00AC3962" w:rsidRDefault="00EF6806" w:rsidP="00D5646E">
            <w:pPr>
              <w:pStyle w:val="a3"/>
              <w:spacing w:line="360" w:lineRule="auto"/>
              <w:rPr>
                <w:rFonts w:ascii="Calibri" w:hAnsi="Calibri" w:cs="Calibri"/>
                <w:sz w:val="24"/>
                <w:szCs w:val="24"/>
              </w:rPr>
            </w:pPr>
          </w:p>
        </w:tc>
        <w:tc>
          <w:tcPr>
            <w:tcW w:w="1673" w:type="dxa"/>
            <w:tcBorders>
              <w:top w:val="nil"/>
            </w:tcBorders>
          </w:tcPr>
          <w:p w:rsidR="00EF6806" w:rsidRPr="00AC3962" w:rsidRDefault="00EF6806" w:rsidP="00D5646E">
            <w:pPr>
              <w:pStyle w:val="a3"/>
              <w:spacing w:line="360" w:lineRule="auto"/>
              <w:rPr>
                <w:rFonts w:ascii="Calibri" w:hAnsi="Calibri" w:cs="Calibri"/>
                <w:sz w:val="24"/>
                <w:szCs w:val="24"/>
              </w:rPr>
            </w:pPr>
          </w:p>
        </w:tc>
      </w:tr>
      <w:tr w:rsidR="00EF6806" w:rsidRPr="00FC36BC" w:rsidTr="00D5646E">
        <w:trPr>
          <w:cantSplit/>
          <w:trHeight w:val="570"/>
        </w:trPr>
        <w:tc>
          <w:tcPr>
            <w:tcW w:w="510" w:type="dxa"/>
            <w:vMerge/>
          </w:tcPr>
          <w:p w:rsidR="00EF6806" w:rsidRPr="00AC3962" w:rsidRDefault="00EF6806" w:rsidP="00D5646E">
            <w:pPr>
              <w:pStyle w:val="a3"/>
              <w:spacing w:line="360" w:lineRule="auto"/>
              <w:rPr>
                <w:rFonts w:ascii="Calibri" w:hAnsi="Calibri" w:cs="Calibri"/>
                <w:sz w:val="24"/>
                <w:szCs w:val="24"/>
              </w:rPr>
            </w:pPr>
          </w:p>
        </w:tc>
        <w:tc>
          <w:tcPr>
            <w:tcW w:w="1079" w:type="dxa"/>
            <w:vMerge/>
          </w:tcPr>
          <w:p w:rsidR="00EF6806" w:rsidRPr="00AC3962" w:rsidRDefault="00EF6806" w:rsidP="00D5646E">
            <w:pPr>
              <w:pStyle w:val="a3"/>
              <w:spacing w:line="360" w:lineRule="auto"/>
              <w:rPr>
                <w:rFonts w:ascii="Calibri" w:hAnsi="Calibri" w:cs="Calibri"/>
                <w:sz w:val="24"/>
                <w:szCs w:val="24"/>
              </w:rPr>
            </w:pP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После лечения</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После лечения</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 xml:space="preserve">После лечения </w:t>
            </w:r>
          </w:p>
        </w:tc>
      </w:tr>
      <w:tr w:rsidR="00EF6806" w:rsidRPr="00FC36BC" w:rsidTr="00D5646E">
        <w:trPr>
          <w:cantSplit/>
          <w:trHeight w:val="454"/>
        </w:trPr>
        <w:tc>
          <w:tcPr>
            <w:tcW w:w="510" w:type="dxa"/>
          </w:tcPr>
          <w:p w:rsidR="00EF6806" w:rsidRPr="00AC3962" w:rsidRDefault="00EF6806" w:rsidP="00D40771">
            <w:pPr>
              <w:pStyle w:val="a3"/>
              <w:spacing w:line="360" w:lineRule="auto"/>
              <w:rPr>
                <w:rFonts w:ascii="Calibri" w:hAnsi="Calibri" w:cs="Calibri"/>
                <w:sz w:val="24"/>
                <w:szCs w:val="24"/>
              </w:rPr>
            </w:pPr>
            <w:r w:rsidRPr="00AC3962">
              <w:rPr>
                <w:rFonts w:ascii="Calibri" w:hAnsi="Calibri" w:cs="Calibri"/>
                <w:sz w:val="24"/>
                <w:szCs w:val="24"/>
              </w:rPr>
              <w:t>1</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Ден</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7,0</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rPr>
                <w:rFonts w:ascii="Calibri" w:hAnsi="Calibri" w:cs="Calibri"/>
                <w:sz w:val="24"/>
                <w:szCs w:val="24"/>
              </w:rPr>
            </w:pPr>
            <w:r w:rsidRPr="00AC3962">
              <w:rPr>
                <w:rFonts w:ascii="Calibri" w:hAnsi="Calibri" w:cs="Calibri"/>
                <w:sz w:val="24"/>
                <w:szCs w:val="24"/>
              </w:rPr>
              <w:t>2</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Деля</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6,5</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0,1</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rPr>
                <w:rFonts w:ascii="Calibri" w:hAnsi="Calibri" w:cs="Calibri"/>
                <w:sz w:val="24"/>
                <w:szCs w:val="24"/>
              </w:rPr>
            </w:pPr>
            <w:r w:rsidRPr="00AC3962">
              <w:rPr>
                <w:rFonts w:ascii="Calibri" w:hAnsi="Calibri" w:cs="Calibri"/>
                <w:sz w:val="24"/>
                <w:szCs w:val="24"/>
              </w:rPr>
              <w:t>3</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Терри</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7,6</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ind w:left="108"/>
              <w:rPr>
                <w:rFonts w:ascii="Calibri" w:hAnsi="Calibri" w:cs="Calibri"/>
                <w:sz w:val="24"/>
                <w:szCs w:val="24"/>
              </w:rPr>
            </w:pPr>
            <w:r w:rsidRPr="00AC3962">
              <w:rPr>
                <w:rFonts w:ascii="Calibri" w:hAnsi="Calibri" w:cs="Calibri"/>
                <w:sz w:val="24"/>
                <w:szCs w:val="24"/>
              </w:rPr>
              <w:t>4</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Харли</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6,9</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ind w:left="108"/>
              <w:rPr>
                <w:rFonts w:ascii="Calibri" w:hAnsi="Calibri" w:cs="Calibri"/>
                <w:sz w:val="24"/>
                <w:szCs w:val="24"/>
              </w:rPr>
            </w:pPr>
            <w:r w:rsidRPr="00AC3962">
              <w:rPr>
                <w:rFonts w:ascii="Calibri" w:hAnsi="Calibri" w:cs="Calibri"/>
                <w:sz w:val="24"/>
                <w:szCs w:val="24"/>
              </w:rPr>
              <w:t>5</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Венси</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5,8</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ind w:left="108"/>
              <w:rPr>
                <w:rFonts w:ascii="Calibri" w:hAnsi="Calibri" w:cs="Calibri"/>
                <w:sz w:val="24"/>
                <w:szCs w:val="24"/>
              </w:rPr>
            </w:pPr>
            <w:r w:rsidRPr="00AC3962">
              <w:rPr>
                <w:rFonts w:ascii="Calibri" w:hAnsi="Calibri" w:cs="Calibri"/>
                <w:sz w:val="24"/>
                <w:szCs w:val="24"/>
              </w:rPr>
              <w:t>6</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Бакс</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7,3</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ind w:left="108"/>
              <w:rPr>
                <w:rFonts w:ascii="Calibri" w:hAnsi="Calibri" w:cs="Calibri"/>
                <w:sz w:val="24"/>
                <w:szCs w:val="24"/>
              </w:rPr>
            </w:pPr>
            <w:r w:rsidRPr="00AC3962">
              <w:rPr>
                <w:rFonts w:ascii="Calibri" w:hAnsi="Calibri" w:cs="Calibri"/>
                <w:sz w:val="24"/>
                <w:szCs w:val="24"/>
              </w:rPr>
              <w:t>7</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Кельвин</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6,7</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r w:rsidR="00EF6806" w:rsidRPr="00FC36BC" w:rsidTr="00D5646E">
        <w:trPr>
          <w:cantSplit/>
          <w:trHeight w:val="570"/>
        </w:trPr>
        <w:tc>
          <w:tcPr>
            <w:tcW w:w="510" w:type="dxa"/>
          </w:tcPr>
          <w:p w:rsidR="00EF6806" w:rsidRPr="00AC3962" w:rsidRDefault="00EF6806" w:rsidP="00D40771">
            <w:pPr>
              <w:pStyle w:val="a3"/>
              <w:spacing w:line="360" w:lineRule="auto"/>
              <w:ind w:left="108"/>
              <w:rPr>
                <w:rFonts w:ascii="Calibri" w:hAnsi="Calibri" w:cs="Calibri"/>
                <w:sz w:val="24"/>
                <w:szCs w:val="24"/>
              </w:rPr>
            </w:pPr>
            <w:r w:rsidRPr="00AC3962">
              <w:rPr>
                <w:rFonts w:ascii="Calibri" w:hAnsi="Calibri" w:cs="Calibri"/>
                <w:sz w:val="24"/>
                <w:szCs w:val="24"/>
              </w:rPr>
              <w:t>8</w:t>
            </w:r>
          </w:p>
        </w:tc>
        <w:tc>
          <w:tcPr>
            <w:tcW w:w="1079"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Филя</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7,0</w:t>
            </w:r>
          </w:p>
        </w:tc>
        <w:tc>
          <w:tcPr>
            <w:tcW w:w="1701"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0,2</w:t>
            </w:r>
          </w:p>
        </w:tc>
        <w:tc>
          <w:tcPr>
            <w:tcW w:w="184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c>
          <w:tcPr>
            <w:tcW w:w="1842"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следы</w:t>
            </w:r>
          </w:p>
        </w:tc>
        <w:tc>
          <w:tcPr>
            <w:tcW w:w="1673" w:type="dxa"/>
          </w:tcPr>
          <w:p w:rsidR="00EF6806" w:rsidRPr="00AC3962" w:rsidRDefault="00EF6806" w:rsidP="00D5646E">
            <w:pPr>
              <w:pStyle w:val="a3"/>
              <w:spacing w:line="360" w:lineRule="auto"/>
              <w:rPr>
                <w:rFonts w:ascii="Calibri" w:hAnsi="Calibri" w:cs="Calibri"/>
                <w:sz w:val="24"/>
                <w:szCs w:val="24"/>
              </w:rPr>
            </w:pPr>
            <w:r w:rsidRPr="00AC3962">
              <w:rPr>
                <w:rFonts w:ascii="Calibri" w:hAnsi="Calibri" w:cs="Calibri"/>
                <w:sz w:val="24"/>
                <w:szCs w:val="24"/>
              </w:rPr>
              <w:t>-</w:t>
            </w:r>
          </w:p>
        </w:tc>
      </w:tr>
    </w:tbl>
    <w:p w:rsidR="00EF6806" w:rsidRDefault="00EF6806" w:rsidP="00186099">
      <w:pPr>
        <w:pStyle w:val="1"/>
        <w:rPr>
          <w:b w:val="0"/>
        </w:rPr>
      </w:pPr>
    </w:p>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Default="00EF6806" w:rsidP="0081292C"/>
    <w:p w:rsidR="00EF6806" w:rsidRPr="0081292C" w:rsidRDefault="00EF6806" w:rsidP="0081292C"/>
    <w:p w:rsidR="00EF6806" w:rsidRDefault="00EF6806" w:rsidP="005232A4">
      <w:pPr>
        <w:spacing w:line="360" w:lineRule="auto"/>
        <w:ind w:right="226"/>
        <w:jc w:val="both"/>
        <w:rPr>
          <w:rFonts w:cs="Calibri"/>
          <w:sz w:val="24"/>
          <w:szCs w:val="24"/>
        </w:rPr>
      </w:pPr>
    </w:p>
    <w:p w:rsidR="00EF6806" w:rsidRPr="0081292C" w:rsidRDefault="00EF6806" w:rsidP="005232A4">
      <w:pPr>
        <w:spacing w:line="360" w:lineRule="auto"/>
        <w:ind w:right="226"/>
        <w:jc w:val="both"/>
        <w:rPr>
          <w:rFonts w:cs="Calibri"/>
          <w:sz w:val="28"/>
          <w:szCs w:val="28"/>
        </w:rPr>
      </w:pPr>
      <w:r w:rsidRPr="0081292C">
        <w:rPr>
          <w:rFonts w:cs="Calibri"/>
          <w:b/>
          <w:i/>
          <w:sz w:val="28"/>
          <w:szCs w:val="28"/>
        </w:rPr>
        <w:t>2.3. Затраты на проведение мероприятий</w:t>
      </w:r>
    </w:p>
    <w:p w:rsidR="00EF6806" w:rsidRDefault="00EF6806" w:rsidP="005232A4">
      <w:pPr>
        <w:spacing w:line="360" w:lineRule="auto"/>
        <w:ind w:right="226"/>
        <w:jc w:val="both"/>
        <w:rPr>
          <w:rFonts w:cs="Calibri"/>
          <w:b/>
          <w:sz w:val="24"/>
          <w:szCs w:val="24"/>
        </w:rPr>
      </w:pPr>
      <w:r w:rsidRPr="006A0EB2">
        <w:rPr>
          <w:rFonts w:cs="Calibri"/>
          <w:i/>
          <w:sz w:val="24"/>
          <w:szCs w:val="24"/>
        </w:rPr>
        <w:t xml:space="preserve">Таблица № </w:t>
      </w:r>
      <w:r>
        <w:rPr>
          <w:rFonts w:cs="Calibri"/>
          <w:i/>
          <w:sz w:val="24"/>
          <w:szCs w:val="24"/>
        </w:rPr>
        <w:t xml:space="preserve">11   </w:t>
      </w:r>
      <w:r>
        <w:rPr>
          <w:rFonts w:cs="Calibri"/>
          <w:sz w:val="24"/>
          <w:szCs w:val="24"/>
        </w:rPr>
        <w:t xml:space="preserve">      </w:t>
      </w:r>
      <w:r>
        <w:rPr>
          <w:rFonts w:cs="Calibri"/>
          <w:b/>
          <w:sz w:val="24"/>
          <w:szCs w:val="24"/>
        </w:rPr>
        <w:t>1</w:t>
      </w:r>
      <w:r>
        <w:rPr>
          <w:rFonts w:cs="Calibri"/>
          <w:b/>
          <w:sz w:val="24"/>
          <w:szCs w:val="24"/>
          <w:vertAlign w:val="superscript"/>
        </w:rPr>
        <w:t>ая</w:t>
      </w:r>
      <w:r>
        <w:rPr>
          <w:rFonts w:cs="Calibri"/>
          <w:b/>
          <w:sz w:val="24"/>
          <w:szCs w:val="24"/>
        </w:rPr>
        <w:t xml:space="preserve"> группа животных  (</w:t>
      </w:r>
      <w:r w:rsidRPr="006A0EB2">
        <w:rPr>
          <w:rFonts w:cs="Calibri"/>
          <w:b/>
          <w:sz w:val="24"/>
          <w:szCs w:val="24"/>
        </w:rPr>
        <w:t xml:space="preserve"> на одно животное)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119"/>
        <w:gridCol w:w="2835"/>
        <w:gridCol w:w="2800"/>
      </w:tblGrid>
      <w:tr w:rsidR="00EF6806" w:rsidRPr="00FC36BC" w:rsidTr="00FC36BC">
        <w:tc>
          <w:tcPr>
            <w:tcW w:w="817" w:type="dxa"/>
          </w:tcPr>
          <w:p w:rsidR="00EF6806" w:rsidRPr="00FC36BC" w:rsidRDefault="00EF6806" w:rsidP="00FC36BC">
            <w:pPr>
              <w:spacing w:after="0" w:line="360" w:lineRule="auto"/>
              <w:ind w:right="226"/>
              <w:jc w:val="center"/>
              <w:rPr>
                <w:rFonts w:cs="Calibri"/>
                <w:b/>
                <w:sz w:val="24"/>
                <w:szCs w:val="24"/>
              </w:rPr>
            </w:pPr>
            <w:r w:rsidRPr="00FC36BC">
              <w:rPr>
                <w:rFonts w:cs="Calibri"/>
                <w:b/>
                <w:sz w:val="24"/>
                <w:szCs w:val="24"/>
              </w:rPr>
              <w:t>№ п/п</w:t>
            </w:r>
          </w:p>
        </w:tc>
        <w:tc>
          <w:tcPr>
            <w:tcW w:w="3119" w:type="dxa"/>
          </w:tcPr>
          <w:p w:rsidR="00EF6806" w:rsidRPr="00FC36BC" w:rsidRDefault="00EF6806" w:rsidP="00FC36BC">
            <w:pPr>
              <w:spacing w:after="0" w:line="360" w:lineRule="auto"/>
              <w:ind w:right="226"/>
              <w:jc w:val="center"/>
              <w:rPr>
                <w:rFonts w:cs="Calibri"/>
                <w:b/>
                <w:sz w:val="24"/>
                <w:szCs w:val="24"/>
              </w:rPr>
            </w:pPr>
            <w:r w:rsidRPr="00FC36BC">
              <w:rPr>
                <w:rFonts w:cs="Calibri"/>
                <w:b/>
                <w:sz w:val="24"/>
                <w:szCs w:val="24"/>
              </w:rPr>
              <w:t>Наименование препаратов и лечебно - диагностических мероприятий</w:t>
            </w:r>
          </w:p>
        </w:tc>
        <w:tc>
          <w:tcPr>
            <w:tcW w:w="2835" w:type="dxa"/>
          </w:tcPr>
          <w:p w:rsidR="00EF6806" w:rsidRPr="00FC36BC" w:rsidRDefault="00EF6806" w:rsidP="00FC36BC">
            <w:pPr>
              <w:spacing w:after="0" w:line="360" w:lineRule="auto"/>
              <w:ind w:right="226"/>
              <w:jc w:val="center"/>
              <w:rPr>
                <w:rFonts w:cs="Calibri"/>
                <w:b/>
                <w:sz w:val="24"/>
                <w:szCs w:val="24"/>
              </w:rPr>
            </w:pPr>
            <w:r w:rsidRPr="00FC36BC">
              <w:rPr>
                <w:rFonts w:cs="Calibri"/>
                <w:b/>
                <w:sz w:val="24"/>
                <w:szCs w:val="24"/>
              </w:rPr>
              <w:t>Стоимость инъекции                             ( разовая )</w:t>
            </w:r>
          </w:p>
        </w:tc>
        <w:tc>
          <w:tcPr>
            <w:tcW w:w="2800" w:type="dxa"/>
          </w:tcPr>
          <w:p w:rsidR="00EF6806" w:rsidRPr="00FC36BC" w:rsidRDefault="00EF6806" w:rsidP="00FC36BC">
            <w:pPr>
              <w:spacing w:after="0" w:line="360" w:lineRule="auto"/>
              <w:ind w:right="226"/>
              <w:jc w:val="center"/>
              <w:rPr>
                <w:rFonts w:cs="Calibri"/>
                <w:b/>
                <w:sz w:val="24"/>
                <w:szCs w:val="24"/>
              </w:rPr>
            </w:pPr>
            <w:r w:rsidRPr="00FC36BC">
              <w:rPr>
                <w:rFonts w:cs="Calibri"/>
                <w:b/>
                <w:sz w:val="24"/>
                <w:szCs w:val="24"/>
              </w:rPr>
              <w:t>Стоимость курса лечения</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1.</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Супрастин</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1 таблетка 6 рублей</w:t>
            </w:r>
          </w:p>
        </w:tc>
        <w:tc>
          <w:tcPr>
            <w:tcW w:w="2800" w:type="dxa"/>
          </w:tcPr>
          <w:p w:rsidR="00EF6806" w:rsidRPr="00FC36BC" w:rsidRDefault="00EF6806" w:rsidP="00FC36BC">
            <w:pPr>
              <w:spacing w:after="0" w:line="360" w:lineRule="auto"/>
              <w:ind w:right="226"/>
              <w:rPr>
                <w:rFonts w:cs="Calibri"/>
                <w:sz w:val="24"/>
                <w:szCs w:val="24"/>
              </w:rPr>
            </w:pPr>
          </w:p>
          <w:p w:rsidR="00EF6806" w:rsidRPr="00FC36BC" w:rsidRDefault="00EF6806" w:rsidP="00FC36BC">
            <w:pPr>
              <w:spacing w:after="0" w:line="360" w:lineRule="auto"/>
              <w:ind w:right="226"/>
              <w:rPr>
                <w:rFonts w:cs="Calibri"/>
                <w:sz w:val="24"/>
                <w:szCs w:val="24"/>
              </w:rPr>
            </w:pPr>
            <w:r w:rsidRPr="00FC36BC">
              <w:rPr>
                <w:rFonts w:cs="Calibri"/>
                <w:sz w:val="24"/>
                <w:szCs w:val="24"/>
              </w:rPr>
              <w:t>6</w:t>
            </w:r>
            <w:r w:rsidRPr="00FC36BC">
              <w:rPr>
                <w:rFonts w:cs="Calibri"/>
                <w:sz w:val="24"/>
                <w:szCs w:val="24"/>
                <w:lang w:val="en-US"/>
              </w:rPr>
              <w:t xml:space="preserve"> </w:t>
            </w:r>
            <w:r w:rsidRPr="00FC36BC">
              <w:rPr>
                <w:rFonts w:cs="Calibri"/>
                <w:sz w:val="24"/>
                <w:szCs w:val="24"/>
              </w:rPr>
              <w:t xml:space="preserve">рублей </w:t>
            </w:r>
            <w:r w:rsidRPr="00FC36BC">
              <w:rPr>
                <w:rFonts w:cs="Calibri"/>
                <w:sz w:val="24"/>
                <w:szCs w:val="24"/>
                <w:lang w:val="en-US"/>
              </w:rPr>
              <w:t>x</w:t>
            </w:r>
            <w:r w:rsidRPr="00FC36BC">
              <w:rPr>
                <w:rFonts w:cs="Calibri"/>
                <w:sz w:val="24"/>
                <w:szCs w:val="24"/>
              </w:rPr>
              <w:t xml:space="preserve"> 14 дней =  </w:t>
            </w:r>
            <w:r w:rsidRPr="00FC36BC">
              <w:rPr>
                <w:rFonts w:cs="Calibri"/>
                <w:b/>
                <w:sz w:val="24"/>
                <w:szCs w:val="24"/>
              </w:rPr>
              <w:t>84 рубля</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2 .</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 xml:space="preserve">Лактобифидол для собак </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2,5г.- 2 рубля 70 копеек</w:t>
            </w:r>
          </w:p>
        </w:tc>
        <w:tc>
          <w:tcPr>
            <w:tcW w:w="2800"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 xml:space="preserve">2рубля 70 копеек </w:t>
            </w:r>
            <w:r w:rsidRPr="00FC36BC">
              <w:rPr>
                <w:rFonts w:cs="Calibri"/>
                <w:sz w:val="24"/>
                <w:szCs w:val="24"/>
                <w:lang w:val="en-US"/>
              </w:rPr>
              <w:t>x</w:t>
            </w:r>
            <w:r w:rsidRPr="00FC36BC">
              <w:rPr>
                <w:rFonts w:cs="Calibri"/>
                <w:sz w:val="24"/>
                <w:szCs w:val="24"/>
              </w:rPr>
              <w:t xml:space="preserve"> 14 дней =</w:t>
            </w:r>
            <w:r w:rsidRPr="00FC36BC">
              <w:rPr>
                <w:rFonts w:cs="Calibri"/>
                <w:b/>
                <w:sz w:val="24"/>
                <w:szCs w:val="24"/>
              </w:rPr>
              <w:t xml:space="preserve"> 37 рублей 80 копеек</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3.</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Сера медицинская</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0,5г- 2 рубля</w:t>
            </w:r>
          </w:p>
        </w:tc>
        <w:tc>
          <w:tcPr>
            <w:tcW w:w="2800"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2 рубля</w:t>
            </w:r>
            <w:r w:rsidRPr="00FC36BC">
              <w:rPr>
                <w:rFonts w:cs="Calibri"/>
                <w:sz w:val="24"/>
                <w:szCs w:val="24"/>
                <w:lang w:val="en-US"/>
              </w:rPr>
              <w:t xml:space="preserve"> x</w:t>
            </w:r>
            <w:r w:rsidRPr="00FC36BC">
              <w:rPr>
                <w:rFonts w:cs="Calibri"/>
                <w:sz w:val="24"/>
                <w:szCs w:val="24"/>
              </w:rPr>
              <w:t xml:space="preserve"> 14 дней= </w:t>
            </w:r>
            <w:r w:rsidRPr="00FC36BC">
              <w:rPr>
                <w:rFonts w:cs="Calibri"/>
                <w:b/>
                <w:sz w:val="24"/>
                <w:szCs w:val="24"/>
              </w:rPr>
              <w:t>28 рублей</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4</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Мазь ЯМ</w:t>
            </w:r>
          </w:p>
        </w:tc>
        <w:tc>
          <w:tcPr>
            <w:tcW w:w="2835" w:type="dxa"/>
          </w:tcPr>
          <w:p w:rsidR="00EF6806" w:rsidRPr="00FC36BC" w:rsidRDefault="00EF6806" w:rsidP="00FC36BC">
            <w:pPr>
              <w:spacing w:after="0" w:line="360" w:lineRule="auto"/>
              <w:ind w:right="226"/>
              <w:rPr>
                <w:rFonts w:cs="Calibri"/>
                <w:sz w:val="24"/>
                <w:szCs w:val="24"/>
              </w:rPr>
            </w:pPr>
          </w:p>
        </w:tc>
        <w:tc>
          <w:tcPr>
            <w:tcW w:w="2800" w:type="dxa"/>
          </w:tcPr>
          <w:p w:rsidR="00EF6806" w:rsidRPr="00FC36BC" w:rsidRDefault="00EF6806" w:rsidP="00FC36BC">
            <w:pPr>
              <w:spacing w:after="0" w:line="360" w:lineRule="auto"/>
              <w:ind w:right="226"/>
              <w:rPr>
                <w:rFonts w:cs="Calibri"/>
                <w:b/>
                <w:sz w:val="24"/>
                <w:szCs w:val="24"/>
              </w:rPr>
            </w:pPr>
            <w:r w:rsidRPr="00FC36BC">
              <w:rPr>
                <w:rFonts w:cs="Calibri"/>
                <w:b/>
                <w:sz w:val="24"/>
                <w:szCs w:val="24"/>
              </w:rPr>
              <w:t>30 рублей</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6</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 xml:space="preserve">Осмотр </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200 рублей</w:t>
            </w:r>
          </w:p>
        </w:tc>
        <w:tc>
          <w:tcPr>
            <w:tcW w:w="2800" w:type="dxa"/>
          </w:tcPr>
          <w:p w:rsidR="00EF6806" w:rsidRPr="00FC36BC" w:rsidRDefault="00EF6806" w:rsidP="00FC36BC">
            <w:pPr>
              <w:spacing w:after="0" w:line="360" w:lineRule="auto"/>
              <w:ind w:right="226"/>
              <w:rPr>
                <w:rFonts w:cs="Calibri"/>
                <w:sz w:val="24"/>
                <w:szCs w:val="24"/>
              </w:rPr>
            </w:pPr>
            <w:r w:rsidRPr="00FC36BC">
              <w:rPr>
                <w:rFonts w:cs="Calibri"/>
                <w:b/>
                <w:sz w:val="24"/>
                <w:szCs w:val="24"/>
              </w:rPr>
              <w:t>200 рублей</w:t>
            </w:r>
            <w:r w:rsidRPr="00FC36BC">
              <w:rPr>
                <w:rFonts w:cs="Calibri"/>
                <w:sz w:val="24"/>
                <w:szCs w:val="24"/>
              </w:rPr>
              <w:t xml:space="preserve"> ( первый прием,  последующие бесплатно)</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7</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 xml:space="preserve">Лабораторное исследование крови </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230 рублей</w:t>
            </w:r>
          </w:p>
        </w:tc>
        <w:tc>
          <w:tcPr>
            <w:tcW w:w="2800"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 xml:space="preserve">2 раза х 230 рублей = </w:t>
            </w:r>
            <w:r w:rsidRPr="00FC36BC">
              <w:rPr>
                <w:rFonts w:cs="Calibri"/>
                <w:b/>
                <w:sz w:val="24"/>
                <w:szCs w:val="24"/>
              </w:rPr>
              <w:t>460 рублей</w:t>
            </w:r>
          </w:p>
        </w:tc>
      </w:tr>
      <w:tr w:rsidR="00EF6806" w:rsidRPr="00FC36BC" w:rsidTr="00FC36BC">
        <w:tc>
          <w:tcPr>
            <w:tcW w:w="817"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8</w:t>
            </w:r>
          </w:p>
        </w:tc>
        <w:tc>
          <w:tcPr>
            <w:tcW w:w="3119"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Лабораторное исследование мочи</w:t>
            </w:r>
          </w:p>
        </w:tc>
        <w:tc>
          <w:tcPr>
            <w:tcW w:w="2835"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100рублей</w:t>
            </w:r>
          </w:p>
        </w:tc>
        <w:tc>
          <w:tcPr>
            <w:tcW w:w="2800" w:type="dxa"/>
          </w:tcPr>
          <w:p w:rsidR="00EF6806" w:rsidRPr="00FC36BC" w:rsidRDefault="00EF6806" w:rsidP="00FC36BC">
            <w:pPr>
              <w:spacing w:after="0" w:line="360" w:lineRule="auto"/>
              <w:ind w:right="226"/>
              <w:rPr>
                <w:rFonts w:cs="Calibri"/>
                <w:sz w:val="24"/>
                <w:szCs w:val="24"/>
              </w:rPr>
            </w:pPr>
            <w:r w:rsidRPr="00FC36BC">
              <w:rPr>
                <w:rFonts w:cs="Calibri"/>
                <w:sz w:val="24"/>
                <w:szCs w:val="24"/>
              </w:rPr>
              <w:t xml:space="preserve">2 раза х 100рублей = </w:t>
            </w:r>
            <w:r w:rsidRPr="00FC36BC">
              <w:rPr>
                <w:rFonts w:cs="Calibri"/>
                <w:b/>
                <w:sz w:val="24"/>
                <w:szCs w:val="24"/>
              </w:rPr>
              <w:t>200 рублей</w:t>
            </w:r>
          </w:p>
        </w:tc>
      </w:tr>
      <w:tr w:rsidR="00EF6806" w:rsidRPr="00FC36BC" w:rsidTr="00FC36BC">
        <w:tc>
          <w:tcPr>
            <w:tcW w:w="3936" w:type="dxa"/>
            <w:gridSpan w:val="2"/>
          </w:tcPr>
          <w:p w:rsidR="00EF6806" w:rsidRPr="00FC36BC" w:rsidRDefault="00EF6806" w:rsidP="00FC36BC">
            <w:pPr>
              <w:spacing w:after="0" w:line="360" w:lineRule="auto"/>
              <w:ind w:right="226"/>
              <w:jc w:val="center"/>
              <w:rPr>
                <w:rFonts w:cs="Calibri"/>
                <w:b/>
                <w:i/>
                <w:sz w:val="24"/>
                <w:szCs w:val="24"/>
              </w:rPr>
            </w:pPr>
            <w:r w:rsidRPr="00FC36BC">
              <w:rPr>
                <w:rFonts w:cs="Calibri"/>
                <w:b/>
                <w:i/>
                <w:sz w:val="24"/>
                <w:szCs w:val="24"/>
              </w:rPr>
              <w:t>Итого</w:t>
            </w:r>
          </w:p>
        </w:tc>
        <w:tc>
          <w:tcPr>
            <w:tcW w:w="2835" w:type="dxa"/>
          </w:tcPr>
          <w:p w:rsidR="00EF6806" w:rsidRPr="00FC36BC" w:rsidRDefault="00EF6806" w:rsidP="00FC36BC">
            <w:pPr>
              <w:spacing w:after="0" w:line="360" w:lineRule="auto"/>
              <w:ind w:right="226"/>
              <w:rPr>
                <w:rFonts w:cs="Calibri"/>
                <w:sz w:val="24"/>
                <w:szCs w:val="24"/>
              </w:rPr>
            </w:pPr>
          </w:p>
        </w:tc>
        <w:tc>
          <w:tcPr>
            <w:tcW w:w="2800" w:type="dxa"/>
          </w:tcPr>
          <w:p w:rsidR="00EF6806" w:rsidRPr="00FC36BC" w:rsidRDefault="00EF6806" w:rsidP="00FC36BC">
            <w:pPr>
              <w:spacing w:after="0" w:line="360" w:lineRule="auto"/>
              <w:ind w:right="226"/>
              <w:rPr>
                <w:rFonts w:cs="Calibri"/>
                <w:b/>
                <w:sz w:val="24"/>
                <w:szCs w:val="24"/>
              </w:rPr>
            </w:pPr>
            <w:r w:rsidRPr="00FC36BC">
              <w:rPr>
                <w:rFonts w:cs="Calibri"/>
                <w:b/>
                <w:sz w:val="24"/>
                <w:szCs w:val="24"/>
              </w:rPr>
              <w:t>1013 рублей 80 копеек</w:t>
            </w:r>
          </w:p>
        </w:tc>
      </w:tr>
    </w:tbl>
    <w:p w:rsidR="00EF6806" w:rsidRPr="005232A4" w:rsidRDefault="00EF6806" w:rsidP="006A0EB2">
      <w:pPr>
        <w:spacing w:line="360" w:lineRule="auto"/>
        <w:ind w:right="226"/>
        <w:rPr>
          <w:rFonts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p>
    <w:p w:rsidR="00EF6806" w:rsidRDefault="00EF6806" w:rsidP="006A0EB2">
      <w:pPr>
        <w:pStyle w:val="a3"/>
        <w:spacing w:line="360" w:lineRule="auto"/>
        <w:outlineLvl w:val="0"/>
        <w:rPr>
          <w:rFonts w:ascii="Calibri" w:hAnsi="Calibri" w:cs="Calibri"/>
          <w:sz w:val="24"/>
          <w:szCs w:val="24"/>
        </w:rPr>
      </w:pPr>
      <w:r>
        <w:rPr>
          <w:rFonts w:ascii="Calibri" w:hAnsi="Calibri" w:cs="Calibri"/>
          <w:i/>
          <w:sz w:val="24"/>
          <w:szCs w:val="24"/>
        </w:rPr>
        <w:t xml:space="preserve">Таблица № 12   </w:t>
      </w:r>
      <w:r>
        <w:rPr>
          <w:rFonts w:ascii="Calibri" w:hAnsi="Calibri" w:cs="Calibri"/>
          <w:sz w:val="24"/>
          <w:szCs w:val="24"/>
        </w:rPr>
        <w:t xml:space="preserve">        </w:t>
      </w:r>
      <w:r w:rsidRPr="00780F45">
        <w:rPr>
          <w:rFonts w:ascii="Calibri" w:hAnsi="Calibri" w:cs="Calibri"/>
          <w:b/>
          <w:sz w:val="24"/>
          <w:szCs w:val="24"/>
        </w:rPr>
        <w:t>2</w:t>
      </w:r>
      <w:r>
        <w:rPr>
          <w:rFonts w:ascii="Calibri" w:hAnsi="Calibri" w:cs="Calibri"/>
          <w:b/>
          <w:sz w:val="24"/>
          <w:szCs w:val="24"/>
          <w:vertAlign w:val="superscript"/>
        </w:rPr>
        <w:t>ая</w:t>
      </w:r>
      <w:r w:rsidRPr="00780F45">
        <w:rPr>
          <w:rFonts w:ascii="Calibri" w:hAnsi="Calibri" w:cs="Calibri"/>
          <w:b/>
          <w:sz w:val="24"/>
          <w:szCs w:val="24"/>
        </w:rPr>
        <w:t xml:space="preserve"> группа животных  ( на одно животное)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977"/>
        <w:gridCol w:w="2410"/>
        <w:gridCol w:w="3367"/>
      </w:tblGrid>
      <w:tr w:rsidR="00EF6806" w:rsidRPr="00FC36BC" w:rsidTr="00FC36BC">
        <w:tc>
          <w:tcPr>
            <w:tcW w:w="817" w:type="dxa"/>
          </w:tcPr>
          <w:p w:rsidR="00EF6806" w:rsidRPr="00FC36BC" w:rsidRDefault="00EF6806" w:rsidP="00FC36BC">
            <w:pPr>
              <w:pStyle w:val="a3"/>
              <w:spacing w:line="360" w:lineRule="auto"/>
              <w:jc w:val="center"/>
              <w:outlineLvl w:val="0"/>
              <w:rPr>
                <w:rFonts w:ascii="Calibri" w:hAnsi="Calibri" w:cs="Calibri"/>
                <w:b/>
                <w:sz w:val="24"/>
                <w:szCs w:val="24"/>
              </w:rPr>
            </w:pPr>
            <w:r w:rsidRPr="00FC36BC">
              <w:rPr>
                <w:rFonts w:ascii="Calibri" w:hAnsi="Calibri" w:cs="Calibri"/>
                <w:b/>
                <w:sz w:val="24"/>
                <w:szCs w:val="24"/>
              </w:rPr>
              <w:t>№ п/п</w:t>
            </w:r>
          </w:p>
        </w:tc>
        <w:tc>
          <w:tcPr>
            <w:tcW w:w="2977" w:type="dxa"/>
          </w:tcPr>
          <w:p w:rsidR="00EF6806" w:rsidRPr="00FC36BC" w:rsidRDefault="00EF6806" w:rsidP="00FC36BC">
            <w:pPr>
              <w:pStyle w:val="a3"/>
              <w:spacing w:line="360" w:lineRule="auto"/>
              <w:jc w:val="center"/>
              <w:outlineLvl w:val="0"/>
              <w:rPr>
                <w:rFonts w:ascii="Calibri" w:hAnsi="Calibri" w:cs="Calibri"/>
                <w:b/>
                <w:sz w:val="24"/>
                <w:szCs w:val="24"/>
              </w:rPr>
            </w:pPr>
            <w:r w:rsidRPr="00FC36BC">
              <w:rPr>
                <w:rFonts w:ascii="Calibri" w:hAnsi="Calibri" w:cs="Calibri"/>
                <w:b/>
                <w:sz w:val="24"/>
                <w:szCs w:val="24"/>
              </w:rPr>
              <w:t>Наименование препаратов и лечебно - диагностических мероприятий</w:t>
            </w:r>
          </w:p>
        </w:tc>
        <w:tc>
          <w:tcPr>
            <w:tcW w:w="2410" w:type="dxa"/>
          </w:tcPr>
          <w:p w:rsidR="00EF6806" w:rsidRPr="00FC36BC" w:rsidRDefault="00EF6806" w:rsidP="00FC36BC">
            <w:pPr>
              <w:pStyle w:val="a3"/>
              <w:spacing w:line="360" w:lineRule="auto"/>
              <w:jc w:val="center"/>
              <w:outlineLvl w:val="0"/>
              <w:rPr>
                <w:rFonts w:ascii="Calibri" w:hAnsi="Calibri" w:cs="Calibri"/>
                <w:b/>
                <w:sz w:val="24"/>
                <w:szCs w:val="24"/>
              </w:rPr>
            </w:pPr>
            <w:r w:rsidRPr="00FC36BC">
              <w:rPr>
                <w:rFonts w:ascii="Calibri" w:hAnsi="Calibri" w:cs="Calibri"/>
                <w:b/>
                <w:sz w:val="24"/>
                <w:szCs w:val="24"/>
              </w:rPr>
              <w:t>Стоимость инъекции  / манипуляции                            ( разовая)</w:t>
            </w:r>
          </w:p>
        </w:tc>
        <w:tc>
          <w:tcPr>
            <w:tcW w:w="3367" w:type="dxa"/>
          </w:tcPr>
          <w:p w:rsidR="00EF6806" w:rsidRPr="00FC36BC" w:rsidRDefault="00EF6806" w:rsidP="00FC36BC">
            <w:pPr>
              <w:pStyle w:val="a3"/>
              <w:spacing w:line="360" w:lineRule="auto"/>
              <w:jc w:val="center"/>
              <w:outlineLvl w:val="0"/>
              <w:rPr>
                <w:rFonts w:ascii="Calibri" w:hAnsi="Calibri" w:cs="Calibri"/>
                <w:b/>
                <w:sz w:val="24"/>
                <w:szCs w:val="24"/>
              </w:rPr>
            </w:pPr>
            <w:r w:rsidRPr="00FC36BC">
              <w:rPr>
                <w:rFonts w:ascii="Calibri" w:hAnsi="Calibri" w:cs="Calibri"/>
                <w:b/>
                <w:sz w:val="24"/>
                <w:szCs w:val="24"/>
              </w:rPr>
              <w:t>Стоимость курса лечения</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1.</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Осмотр</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200 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b/>
                <w:sz w:val="24"/>
                <w:szCs w:val="24"/>
              </w:rPr>
              <w:t>200 рублей</w:t>
            </w:r>
            <w:r w:rsidRPr="00FC36BC">
              <w:rPr>
                <w:rFonts w:ascii="Calibri" w:hAnsi="Calibri" w:cs="Calibri"/>
                <w:sz w:val="24"/>
                <w:szCs w:val="24"/>
              </w:rPr>
              <w:t xml:space="preserve"> ( первый прием,  последующие бесплатно)</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Лабораторное исследование крови</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230 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 xml:space="preserve">2 раза х 230 рублей = </w:t>
            </w:r>
            <w:r w:rsidRPr="00FC36BC">
              <w:rPr>
                <w:rFonts w:ascii="Calibri" w:hAnsi="Calibri" w:cs="Calibri"/>
                <w:b/>
                <w:sz w:val="24"/>
                <w:szCs w:val="24"/>
              </w:rPr>
              <w:t>460 рублей</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3.</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Лабораторное исследование мочи</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100рублей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 раза х 100рублей=</w:t>
            </w:r>
            <w:r w:rsidRPr="00FC36BC">
              <w:rPr>
                <w:rFonts w:ascii="Calibri" w:hAnsi="Calibri" w:cs="Calibri"/>
                <w:b/>
                <w:sz w:val="24"/>
                <w:szCs w:val="24"/>
              </w:rPr>
              <w:t>200 рублей</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5.</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Мазь ЯМ</w:t>
            </w:r>
          </w:p>
        </w:tc>
        <w:tc>
          <w:tcPr>
            <w:tcW w:w="2410" w:type="dxa"/>
          </w:tcPr>
          <w:p w:rsidR="00EF6806" w:rsidRPr="00FC36BC" w:rsidRDefault="00EF6806" w:rsidP="00FC36BC">
            <w:pPr>
              <w:pStyle w:val="a3"/>
              <w:spacing w:line="360" w:lineRule="auto"/>
              <w:outlineLvl w:val="0"/>
              <w:rPr>
                <w:rFonts w:ascii="Calibri" w:hAnsi="Calibri" w:cs="Calibri"/>
                <w:sz w:val="24"/>
                <w:szCs w:val="24"/>
              </w:rPr>
            </w:pPr>
          </w:p>
        </w:tc>
        <w:tc>
          <w:tcPr>
            <w:tcW w:w="3367" w:type="dxa"/>
          </w:tcPr>
          <w:p w:rsidR="00EF6806" w:rsidRPr="00FC36BC" w:rsidRDefault="00EF6806" w:rsidP="00FC36BC">
            <w:pPr>
              <w:pStyle w:val="a3"/>
              <w:spacing w:line="360" w:lineRule="auto"/>
              <w:outlineLvl w:val="0"/>
              <w:rPr>
                <w:rFonts w:ascii="Calibri" w:hAnsi="Calibri" w:cs="Calibri"/>
                <w:b/>
                <w:sz w:val="24"/>
                <w:szCs w:val="24"/>
              </w:rPr>
            </w:pPr>
            <w:r w:rsidRPr="00FC36BC">
              <w:rPr>
                <w:rFonts w:ascii="Calibri" w:hAnsi="Calibri" w:cs="Calibri"/>
                <w:b/>
                <w:sz w:val="24"/>
                <w:szCs w:val="24"/>
              </w:rPr>
              <w:t>30 рублей</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6.</w:t>
            </w:r>
          </w:p>
        </w:tc>
        <w:tc>
          <w:tcPr>
            <w:tcW w:w="2977" w:type="dxa"/>
          </w:tcPr>
          <w:p w:rsidR="00EF6806" w:rsidRPr="00FC36BC" w:rsidRDefault="00EF6806" w:rsidP="00FC36BC">
            <w:pPr>
              <w:spacing w:after="0" w:line="360" w:lineRule="auto"/>
              <w:ind w:right="226"/>
              <w:rPr>
                <w:rFonts w:cs="Calibri"/>
                <w:i/>
                <w:sz w:val="24"/>
                <w:szCs w:val="24"/>
              </w:rPr>
            </w:pPr>
            <w:r w:rsidRPr="00FC36BC">
              <w:rPr>
                <w:rFonts w:cs="Calibri"/>
                <w:i/>
                <w:sz w:val="24"/>
                <w:szCs w:val="24"/>
              </w:rPr>
              <w:t>Сера медицинская</w:t>
            </w:r>
          </w:p>
          <w:p w:rsidR="00EF6806" w:rsidRPr="00FC36BC" w:rsidRDefault="00EF6806" w:rsidP="00FC36BC">
            <w:pPr>
              <w:pStyle w:val="a3"/>
              <w:spacing w:line="360" w:lineRule="auto"/>
              <w:outlineLvl w:val="0"/>
              <w:rPr>
                <w:rFonts w:ascii="Calibri" w:hAnsi="Calibri" w:cs="Calibri"/>
                <w:i/>
                <w:sz w:val="24"/>
                <w:szCs w:val="24"/>
              </w:rPr>
            </w:pP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0,5г- 2 рубля</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 xml:space="preserve">2 рубля </w:t>
            </w:r>
            <w:r w:rsidRPr="00FC36BC">
              <w:rPr>
                <w:rFonts w:ascii="Calibri" w:hAnsi="Calibri" w:cs="Calibri"/>
                <w:sz w:val="24"/>
                <w:szCs w:val="24"/>
                <w:lang w:val="en-US"/>
              </w:rPr>
              <w:t xml:space="preserve"> x</w:t>
            </w:r>
            <w:r w:rsidRPr="00FC36BC">
              <w:rPr>
                <w:rFonts w:ascii="Calibri" w:hAnsi="Calibri" w:cs="Calibri"/>
                <w:sz w:val="24"/>
                <w:szCs w:val="24"/>
              </w:rPr>
              <w:t xml:space="preserve"> 7 дней = </w:t>
            </w:r>
            <w:r w:rsidRPr="00FC36BC">
              <w:rPr>
                <w:rFonts w:ascii="Calibri" w:hAnsi="Calibri" w:cs="Calibri"/>
                <w:b/>
                <w:sz w:val="24"/>
                <w:szCs w:val="24"/>
              </w:rPr>
              <w:t>14 рублей</w:t>
            </w:r>
            <w:r w:rsidRPr="00FC36BC">
              <w:rPr>
                <w:rFonts w:ascii="Calibri" w:hAnsi="Calibri" w:cs="Calibri"/>
                <w:sz w:val="24"/>
                <w:szCs w:val="24"/>
              </w:rPr>
              <w:t xml:space="preserve"> </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7.</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Лактобифидол для собак</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2,5г.- 2 рубля 70 копеек</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 xml:space="preserve">2 рубля 70 копеек </w:t>
            </w:r>
            <w:r w:rsidRPr="00FC36BC">
              <w:rPr>
                <w:rFonts w:ascii="Calibri" w:hAnsi="Calibri" w:cs="Calibri"/>
                <w:sz w:val="24"/>
                <w:szCs w:val="24"/>
                <w:lang w:val="en-US"/>
              </w:rPr>
              <w:t>x</w:t>
            </w:r>
            <w:r w:rsidRPr="00FC36BC">
              <w:rPr>
                <w:rFonts w:ascii="Calibri" w:hAnsi="Calibri" w:cs="Calibri"/>
                <w:sz w:val="24"/>
                <w:szCs w:val="24"/>
              </w:rPr>
              <w:t xml:space="preserve"> 7 дней =  </w:t>
            </w:r>
            <w:r w:rsidRPr="00FC36BC">
              <w:rPr>
                <w:rFonts w:ascii="Calibri" w:hAnsi="Calibri" w:cs="Calibri"/>
                <w:b/>
                <w:sz w:val="24"/>
                <w:szCs w:val="24"/>
              </w:rPr>
              <w:t>18 рублей 90 копек</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8.</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Супрастин</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1 таблетка 6 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 xml:space="preserve"> 6 рублей </w:t>
            </w:r>
            <w:r w:rsidRPr="00FC36BC">
              <w:rPr>
                <w:rFonts w:ascii="Calibri" w:hAnsi="Calibri" w:cs="Calibri"/>
                <w:sz w:val="24"/>
                <w:szCs w:val="24"/>
                <w:lang w:val="en-US"/>
              </w:rPr>
              <w:t xml:space="preserve"> x</w:t>
            </w:r>
            <w:r w:rsidRPr="00FC36BC">
              <w:rPr>
                <w:rFonts w:ascii="Calibri" w:hAnsi="Calibri" w:cs="Calibri"/>
                <w:sz w:val="24"/>
                <w:szCs w:val="24"/>
              </w:rPr>
              <w:t xml:space="preserve"> 7 дней =</w:t>
            </w:r>
            <w:r w:rsidRPr="00FC36BC">
              <w:rPr>
                <w:rFonts w:ascii="Calibri" w:hAnsi="Calibri" w:cs="Calibri"/>
                <w:b/>
                <w:sz w:val="24"/>
                <w:szCs w:val="24"/>
              </w:rPr>
              <w:t>42 рубля</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9.</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Эвинтон</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20 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 xml:space="preserve">20 рублей </w:t>
            </w:r>
            <w:r w:rsidRPr="00FC36BC">
              <w:rPr>
                <w:rFonts w:ascii="Calibri" w:hAnsi="Calibri" w:cs="Calibri"/>
                <w:sz w:val="24"/>
                <w:szCs w:val="24"/>
                <w:lang w:val="en-US"/>
              </w:rPr>
              <w:t xml:space="preserve"> x</w:t>
            </w:r>
            <w:r w:rsidRPr="00FC36BC">
              <w:rPr>
                <w:rFonts w:ascii="Calibri" w:hAnsi="Calibri" w:cs="Calibri"/>
                <w:sz w:val="24"/>
                <w:szCs w:val="24"/>
              </w:rPr>
              <w:t xml:space="preserve"> 7 дней = </w:t>
            </w:r>
            <w:r w:rsidRPr="00FC36BC">
              <w:rPr>
                <w:rFonts w:ascii="Calibri" w:hAnsi="Calibri" w:cs="Calibri"/>
                <w:b/>
                <w:sz w:val="24"/>
                <w:szCs w:val="24"/>
              </w:rPr>
              <w:t>140 рублей</w:t>
            </w:r>
          </w:p>
        </w:tc>
      </w:tr>
      <w:tr w:rsidR="00EF6806" w:rsidRPr="00FC36BC" w:rsidTr="00FC36BC">
        <w:tc>
          <w:tcPr>
            <w:tcW w:w="81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10</w:t>
            </w:r>
          </w:p>
        </w:tc>
        <w:tc>
          <w:tcPr>
            <w:tcW w:w="2977" w:type="dxa"/>
          </w:tcPr>
          <w:p w:rsidR="00EF6806" w:rsidRPr="00FC36BC" w:rsidRDefault="00EF6806" w:rsidP="00FC36BC">
            <w:pPr>
              <w:pStyle w:val="a3"/>
              <w:spacing w:line="360" w:lineRule="auto"/>
              <w:outlineLvl w:val="0"/>
              <w:rPr>
                <w:rFonts w:ascii="Calibri" w:hAnsi="Calibri" w:cs="Calibri"/>
                <w:i/>
                <w:sz w:val="24"/>
                <w:szCs w:val="24"/>
              </w:rPr>
            </w:pPr>
            <w:r w:rsidRPr="00FC36BC">
              <w:rPr>
                <w:rFonts w:ascii="Calibri" w:hAnsi="Calibri" w:cs="Calibri"/>
                <w:i/>
                <w:sz w:val="24"/>
                <w:szCs w:val="24"/>
              </w:rPr>
              <w:t xml:space="preserve">Лиарсин </w:t>
            </w:r>
          </w:p>
        </w:tc>
        <w:tc>
          <w:tcPr>
            <w:tcW w:w="2410"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20 рублей</w:t>
            </w:r>
          </w:p>
        </w:tc>
        <w:tc>
          <w:tcPr>
            <w:tcW w:w="3367" w:type="dxa"/>
          </w:tcPr>
          <w:p w:rsidR="00EF6806" w:rsidRPr="00FC36BC" w:rsidRDefault="00EF6806" w:rsidP="00FC36BC">
            <w:pPr>
              <w:pStyle w:val="a3"/>
              <w:spacing w:line="360" w:lineRule="auto"/>
              <w:outlineLvl w:val="0"/>
              <w:rPr>
                <w:rFonts w:ascii="Calibri" w:hAnsi="Calibri" w:cs="Calibri"/>
                <w:sz w:val="24"/>
                <w:szCs w:val="24"/>
              </w:rPr>
            </w:pPr>
            <w:r w:rsidRPr="00FC36BC">
              <w:rPr>
                <w:rFonts w:ascii="Calibri" w:hAnsi="Calibri" w:cs="Calibri"/>
                <w:sz w:val="24"/>
                <w:szCs w:val="24"/>
              </w:rPr>
              <w:t>20 рублей</w:t>
            </w:r>
            <w:r w:rsidRPr="00FC36BC">
              <w:rPr>
                <w:rFonts w:ascii="Calibri" w:hAnsi="Calibri" w:cs="Calibri"/>
                <w:sz w:val="24"/>
                <w:szCs w:val="24"/>
                <w:lang w:val="en-US"/>
              </w:rPr>
              <w:t xml:space="preserve"> x</w:t>
            </w:r>
            <w:r w:rsidRPr="00FC36BC">
              <w:rPr>
                <w:rFonts w:ascii="Calibri" w:hAnsi="Calibri" w:cs="Calibri"/>
                <w:sz w:val="24"/>
                <w:szCs w:val="24"/>
              </w:rPr>
              <w:t xml:space="preserve"> 7 дней </w:t>
            </w:r>
            <w:r w:rsidRPr="00FC36BC">
              <w:rPr>
                <w:rFonts w:ascii="Calibri" w:hAnsi="Calibri" w:cs="Calibri"/>
                <w:b/>
                <w:sz w:val="24"/>
                <w:szCs w:val="24"/>
              </w:rPr>
              <w:t>= 140 рублей</w:t>
            </w:r>
          </w:p>
        </w:tc>
      </w:tr>
      <w:tr w:rsidR="00EF6806" w:rsidRPr="00FC36BC" w:rsidTr="00FC36BC">
        <w:tc>
          <w:tcPr>
            <w:tcW w:w="3794" w:type="dxa"/>
            <w:gridSpan w:val="2"/>
          </w:tcPr>
          <w:p w:rsidR="00EF6806" w:rsidRPr="00FC36BC" w:rsidRDefault="00EF6806" w:rsidP="00FC36BC">
            <w:pPr>
              <w:pStyle w:val="a3"/>
              <w:spacing w:line="360" w:lineRule="auto"/>
              <w:outlineLvl w:val="0"/>
              <w:rPr>
                <w:rFonts w:ascii="Calibri" w:hAnsi="Calibri" w:cs="Calibri"/>
                <w:b/>
                <w:i/>
                <w:sz w:val="24"/>
                <w:szCs w:val="24"/>
              </w:rPr>
            </w:pPr>
            <w:r w:rsidRPr="00FC36BC">
              <w:rPr>
                <w:rFonts w:ascii="Calibri" w:hAnsi="Calibri" w:cs="Calibri"/>
                <w:b/>
                <w:i/>
                <w:sz w:val="24"/>
                <w:szCs w:val="24"/>
              </w:rPr>
              <w:t>Итого</w:t>
            </w:r>
          </w:p>
          <w:p w:rsidR="00EF6806" w:rsidRPr="00FC36BC" w:rsidRDefault="00EF6806" w:rsidP="00FC36BC">
            <w:pPr>
              <w:pStyle w:val="a3"/>
              <w:spacing w:line="360" w:lineRule="auto"/>
              <w:outlineLvl w:val="0"/>
              <w:rPr>
                <w:rFonts w:ascii="Calibri" w:hAnsi="Calibri" w:cs="Calibri"/>
                <w:b/>
                <w:i/>
                <w:sz w:val="24"/>
                <w:szCs w:val="24"/>
              </w:rPr>
            </w:pPr>
          </w:p>
        </w:tc>
        <w:tc>
          <w:tcPr>
            <w:tcW w:w="2410" w:type="dxa"/>
          </w:tcPr>
          <w:p w:rsidR="00EF6806" w:rsidRPr="00FC36BC" w:rsidRDefault="00EF6806" w:rsidP="00FC36BC">
            <w:pPr>
              <w:pStyle w:val="a3"/>
              <w:spacing w:line="360" w:lineRule="auto"/>
              <w:outlineLvl w:val="0"/>
              <w:rPr>
                <w:rFonts w:ascii="Calibri" w:hAnsi="Calibri" w:cs="Calibri"/>
                <w:sz w:val="24"/>
                <w:szCs w:val="24"/>
              </w:rPr>
            </w:pPr>
          </w:p>
        </w:tc>
        <w:tc>
          <w:tcPr>
            <w:tcW w:w="3367" w:type="dxa"/>
          </w:tcPr>
          <w:p w:rsidR="00EF6806" w:rsidRPr="00FC36BC" w:rsidRDefault="00EF6806" w:rsidP="00FC36BC">
            <w:pPr>
              <w:pStyle w:val="a3"/>
              <w:spacing w:line="360" w:lineRule="auto"/>
              <w:outlineLvl w:val="0"/>
              <w:rPr>
                <w:rFonts w:ascii="Calibri" w:hAnsi="Calibri" w:cs="Calibri"/>
                <w:b/>
                <w:sz w:val="24"/>
                <w:szCs w:val="24"/>
              </w:rPr>
            </w:pPr>
            <w:r w:rsidRPr="00FC36BC">
              <w:rPr>
                <w:rFonts w:ascii="Calibri" w:hAnsi="Calibri" w:cs="Calibri"/>
                <w:b/>
                <w:sz w:val="24"/>
                <w:szCs w:val="24"/>
              </w:rPr>
              <w:t>1244 рубля 90 копеек</w:t>
            </w:r>
          </w:p>
        </w:tc>
      </w:tr>
    </w:tbl>
    <w:p w:rsidR="00EF6806" w:rsidRPr="009A08C7" w:rsidRDefault="00EF6806" w:rsidP="005A3402">
      <w:pPr>
        <w:pStyle w:val="a3"/>
        <w:spacing w:line="360" w:lineRule="auto"/>
        <w:outlineLvl w:val="0"/>
        <w:rPr>
          <w:rFonts w:ascii="Calibri" w:hAnsi="Calibri" w:cs="Calibri"/>
          <w:sz w:val="24"/>
          <w:szCs w:val="24"/>
        </w:rPr>
      </w:pPr>
    </w:p>
    <w:p w:rsidR="00EF6806" w:rsidRPr="005A3402"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B35A76">
      <w:pPr>
        <w:spacing w:line="360" w:lineRule="auto"/>
        <w:rPr>
          <w:rFonts w:cs="Calibri"/>
          <w:sz w:val="24"/>
          <w:szCs w:val="24"/>
        </w:rPr>
      </w:pPr>
    </w:p>
    <w:p w:rsidR="00EF6806" w:rsidRDefault="00EF6806" w:rsidP="00B35A76">
      <w:pPr>
        <w:spacing w:line="360" w:lineRule="auto"/>
        <w:rPr>
          <w:rFonts w:cs="Calibri"/>
          <w:b/>
          <w:sz w:val="28"/>
          <w:szCs w:val="28"/>
        </w:rPr>
      </w:pPr>
      <w:r w:rsidRPr="007306C8">
        <w:rPr>
          <w:rFonts w:cs="Calibri"/>
          <w:b/>
          <w:sz w:val="28"/>
          <w:szCs w:val="28"/>
        </w:rPr>
        <w:t>2.4 Выводы и предложения.</w:t>
      </w:r>
    </w:p>
    <w:p w:rsidR="00EF6806" w:rsidRPr="00BE19F1" w:rsidRDefault="00EF6806" w:rsidP="00B35A76">
      <w:pPr>
        <w:spacing w:line="360" w:lineRule="auto"/>
        <w:rPr>
          <w:rFonts w:cs="Calibri"/>
          <w:b/>
          <w:sz w:val="28"/>
          <w:szCs w:val="28"/>
        </w:rPr>
      </w:pPr>
      <w:r w:rsidRPr="00BA6B5E">
        <w:rPr>
          <w:rFonts w:cs="Calibri"/>
          <w:b/>
          <w:sz w:val="24"/>
          <w:szCs w:val="24"/>
        </w:rPr>
        <w:t>2.4.1. Вывод</w:t>
      </w:r>
    </w:p>
    <w:p w:rsidR="00EF6806" w:rsidRDefault="00EF6806" w:rsidP="00B35A76">
      <w:pPr>
        <w:spacing w:line="360" w:lineRule="auto"/>
        <w:rPr>
          <w:rFonts w:cs="Calibri"/>
          <w:sz w:val="24"/>
          <w:szCs w:val="24"/>
        </w:rPr>
      </w:pPr>
      <w:r>
        <w:rPr>
          <w:rFonts w:cs="Calibri"/>
          <w:sz w:val="24"/>
          <w:szCs w:val="24"/>
        </w:rPr>
        <w:t>В период курации в ветеринарной клиники « Зоосфера», мною была проведена работа на тему: «Эффективность иммунотерапии при атопическом  дерматите собак». Можно сделать вывод что, лечение  атопического дерматита у собак с применением иммунопрепаратов, показывает более эффективное лечебное действие</w:t>
      </w:r>
    </w:p>
    <w:p w:rsidR="00EF6806" w:rsidRPr="00BE19F1" w:rsidRDefault="00EF6806" w:rsidP="00B35A76">
      <w:pPr>
        <w:spacing w:line="360" w:lineRule="auto"/>
        <w:rPr>
          <w:rFonts w:cs="Calibri"/>
          <w:b/>
          <w:sz w:val="24"/>
          <w:szCs w:val="24"/>
        </w:rPr>
      </w:pPr>
      <w:r w:rsidRPr="00BE19F1">
        <w:rPr>
          <w:rFonts w:cs="Calibri"/>
          <w:i/>
          <w:sz w:val="24"/>
          <w:szCs w:val="24"/>
        </w:rPr>
        <w:t>Таблица № 13</w:t>
      </w:r>
      <w:r>
        <w:rPr>
          <w:rFonts w:cs="Calibri"/>
          <w:sz w:val="24"/>
          <w:szCs w:val="24"/>
        </w:rPr>
        <w:t xml:space="preserve">                                     </w:t>
      </w:r>
      <w:r w:rsidRPr="00BE19F1">
        <w:rPr>
          <w:rFonts w:cs="Calibri"/>
          <w:b/>
          <w:sz w:val="24"/>
          <w:szCs w:val="24"/>
        </w:rPr>
        <w:t>Анализ лечения атопического дерматита</w:t>
      </w:r>
      <w:r>
        <w:rPr>
          <w:rFonts w:cs="Calibri"/>
          <w:b/>
          <w:sz w:val="24"/>
          <w:szCs w:val="24"/>
        </w:rPr>
        <w:t xml:space="preserve"> у собак</w:t>
      </w:r>
    </w:p>
    <w:tbl>
      <w:tblPr>
        <w:tblW w:w="10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
        <w:gridCol w:w="875"/>
        <w:gridCol w:w="703"/>
        <w:gridCol w:w="875"/>
        <w:gridCol w:w="703"/>
        <w:gridCol w:w="875"/>
        <w:gridCol w:w="685"/>
        <w:gridCol w:w="875"/>
        <w:gridCol w:w="704"/>
        <w:gridCol w:w="875"/>
        <w:gridCol w:w="704"/>
        <w:gridCol w:w="1283"/>
      </w:tblGrid>
      <w:tr w:rsidR="00EF6806" w:rsidRPr="00FC36BC" w:rsidTr="00FC36BC">
        <w:trPr>
          <w:trHeight w:val="438"/>
        </w:trPr>
        <w:tc>
          <w:tcPr>
            <w:tcW w:w="1074" w:type="dxa"/>
            <w:vMerge w:val="restart"/>
          </w:tcPr>
          <w:p w:rsidR="00EF6806" w:rsidRPr="00FC36BC" w:rsidRDefault="00EF6806" w:rsidP="00FC36BC">
            <w:pPr>
              <w:spacing w:after="0" w:line="360" w:lineRule="auto"/>
              <w:jc w:val="center"/>
              <w:rPr>
                <w:rFonts w:cs="Calibri"/>
                <w:sz w:val="24"/>
                <w:szCs w:val="24"/>
              </w:rPr>
            </w:pPr>
            <w:r w:rsidRPr="00FC36BC">
              <w:rPr>
                <w:rFonts w:cs="Calibri"/>
                <w:sz w:val="24"/>
                <w:szCs w:val="24"/>
              </w:rPr>
              <w:t>Кличка</w:t>
            </w:r>
          </w:p>
          <w:p w:rsidR="00EF6806" w:rsidRPr="00FC36BC" w:rsidRDefault="00EF6806" w:rsidP="00FC36BC">
            <w:pPr>
              <w:spacing w:after="0" w:line="360" w:lineRule="auto"/>
              <w:jc w:val="center"/>
              <w:rPr>
                <w:rFonts w:cs="Calibri"/>
                <w:sz w:val="24"/>
                <w:szCs w:val="24"/>
              </w:rPr>
            </w:pPr>
            <w:r w:rsidRPr="00FC36BC">
              <w:rPr>
                <w:rFonts w:cs="Calibri"/>
                <w:sz w:val="24"/>
                <w:szCs w:val="24"/>
              </w:rPr>
              <w:t>собаки</w:t>
            </w:r>
          </w:p>
        </w:tc>
        <w:tc>
          <w:tcPr>
            <w:tcW w:w="4716" w:type="dxa"/>
            <w:gridSpan w:val="6"/>
          </w:tcPr>
          <w:p w:rsidR="00EF6806" w:rsidRPr="00FC36BC" w:rsidRDefault="00EF6806" w:rsidP="00FC36BC">
            <w:pPr>
              <w:spacing w:after="0" w:line="360" w:lineRule="auto"/>
              <w:jc w:val="center"/>
              <w:rPr>
                <w:rFonts w:cs="Calibri"/>
                <w:sz w:val="24"/>
                <w:szCs w:val="24"/>
              </w:rPr>
            </w:pPr>
            <w:r w:rsidRPr="00FC36BC">
              <w:rPr>
                <w:rFonts w:cs="Calibri"/>
                <w:sz w:val="24"/>
                <w:szCs w:val="24"/>
              </w:rPr>
              <w:t>кровь</w:t>
            </w:r>
          </w:p>
        </w:tc>
        <w:tc>
          <w:tcPr>
            <w:tcW w:w="3158" w:type="dxa"/>
            <w:gridSpan w:val="4"/>
          </w:tcPr>
          <w:p w:rsidR="00EF6806" w:rsidRPr="00FC36BC" w:rsidRDefault="00EF6806" w:rsidP="00FC36BC">
            <w:pPr>
              <w:spacing w:after="0" w:line="360" w:lineRule="auto"/>
              <w:rPr>
                <w:rFonts w:cs="Calibri"/>
                <w:sz w:val="24"/>
                <w:szCs w:val="24"/>
              </w:rPr>
            </w:pPr>
            <w:r w:rsidRPr="00FC36BC">
              <w:rPr>
                <w:rFonts w:cs="Calibri"/>
                <w:sz w:val="24"/>
                <w:szCs w:val="24"/>
              </w:rPr>
              <w:t>моча</w:t>
            </w:r>
          </w:p>
        </w:tc>
        <w:tc>
          <w:tcPr>
            <w:tcW w:w="1283" w:type="dxa"/>
            <w:vMerge w:val="restart"/>
          </w:tcPr>
          <w:p w:rsidR="00EF6806" w:rsidRPr="00FC36BC" w:rsidRDefault="00EF6806" w:rsidP="00FC36BC">
            <w:pPr>
              <w:spacing w:after="0" w:line="360" w:lineRule="auto"/>
              <w:rPr>
                <w:rFonts w:cs="Calibri"/>
                <w:sz w:val="24"/>
                <w:szCs w:val="24"/>
              </w:rPr>
            </w:pPr>
            <w:r w:rsidRPr="00FC36BC">
              <w:rPr>
                <w:rFonts w:cs="Calibri"/>
                <w:sz w:val="24"/>
                <w:szCs w:val="24"/>
              </w:rPr>
              <w:t>День выздорав-</w:t>
            </w:r>
          </w:p>
          <w:p w:rsidR="00EF6806" w:rsidRPr="00FC36BC" w:rsidRDefault="00EF6806" w:rsidP="00FC36BC">
            <w:pPr>
              <w:spacing w:after="0" w:line="360" w:lineRule="auto"/>
              <w:rPr>
                <w:rFonts w:cs="Calibri"/>
                <w:sz w:val="24"/>
                <w:szCs w:val="24"/>
              </w:rPr>
            </w:pPr>
            <w:r w:rsidRPr="00FC36BC">
              <w:rPr>
                <w:rFonts w:cs="Calibri"/>
                <w:sz w:val="24"/>
                <w:szCs w:val="24"/>
              </w:rPr>
              <w:t>ления</w:t>
            </w:r>
          </w:p>
        </w:tc>
      </w:tr>
      <w:tr w:rsidR="00EF6806" w:rsidRPr="00FC36BC" w:rsidTr="00FC36BC">
        <w:trPr>
          <w:trHeight w:val="145"/>
        </w:trPr>
        <w:tc>
          <w:tcPr>
            <w:tcW w:w="1074" w:type="dxa"/>
            <w:vMerge/>
          </w:tcPr>
          <w:p w:rsidR="00EF6806" w:rsidRPr="00FC36BC" w:rsidRDefault="00EF6806" w:rsidP="00FC36BC">
            <w:pPr>
              <w:spacing w:after="0" w:line="360" w:lineRule="auto"/>
              <w:rPr>
                <w:rFonts w:cs="Calibri"/>
                <w:sz w:val="24"/>
                <w:szCs w:val="24"/>
              </w:rPr>
            </w:pPr>
          </w:p>
        </w:tc>
        <w:tc>
          <w:tcPr>
            <w:tcW w:w="1578" w:type="dxa"/>
            <w:gridSpan w:val="2"/>
          </w:tcPr>
          <w:p w:rsidR="00EF6806" w:rsidRPr="00FC36BC" w:rsidRDefault="00EF6806" w:rsidP="00FC36BC">
            <w:pPr>
              <w:spacing w:after="0" w:line="360" w:lineRule="auto"/>
              <w:rPr>
                <w:rFonts w:cs="Calibri"/>
                <w:sz w:val="24"/>
                <w:szCs w:val="24"/>
              </w:rPr>
            </w:pPr>
            <w:r w:rsidRPr="00FC36BC">
              <w:rPr>
                <w:rFonts w:cs="Calibri"/>
                <w:sz w:val="24"/>
                <w:szCs w:val="24"/>
              </w:rPr>
              <w:t>сахар</w:t>
            </w:r>
          </w:p>
        </w:tc>
        <w:tc>
          <w:tcPr>
            <w:tcW w:w="1578" w:type="dxa"/>
            <w:gridSpan w:val="2"/>
          </w:tcPr>
          <w:p w:rsidR="00EF6806" w:rsidRPr="00FC36BC" w:rsidRDefault="00EF6806" w:rsidP="00FC36BC">
            <w:pPr>
              <w:spacing w:after="0" w:line="360" w:lineRule="auto"/>
              <w:rPr>
                <w:rFonts w:cs="Calibri"/>
                <w:sz w:val="24"/>
                <w:szCs w:val="24"/>
              </w:rPr>
            </w:pPr>
            <w:r w:rsidRPr="00FC36BC">
              <w:rPr>
                <w:rFonts w:cs="Calibri"/>
                <w:sz w:val="24"/>
                <w:szCs w:val="24"/>
              </w:rPr>
              <w:t>билирубин</w:t>
            </w:r>
          </w:p>
        </w:tc>
        <w:tc>
          <w:tcPr>
            <w:tcW w:w="1560" w:type="dxa"/>
            <w:gridSpan w:val="2"/>
          </w:tcPr>
          <w:p w:rsidR="00EF6806" w:rsidRPr="00FC36BC" w:rsidRDefault="00EF6806" w:rsidP="00FC36BC">
            <w:pPr>
              <w:spacing w:after="0" w:line="360" w:lineRule="auto"/>
              <w:rPr>
                <w:rFonts w:cs="Calibri"/>
                <w:sz w:val="24"/>
                <w:szCs w:val="24"/>
              </w:rPr>
            </w:pPr>
            <w:r w:rsidRPr="00FC36BC">
              <w:rPr>
                <w:rFonts w:cs="Calibri"/>
                <w:sz w:val="24"/>
                <w:szCs w:val="24"/>
              </w:rPr>
              <w:t>мочевина</w:t>
            </w:r>
          </w:p>
        </w:tc>
        <w:tc>
          <w:tcPr>
            <w:tcW w:w="1579" w:type="dxa"/>
            <w:gridSpan w:val="2"/>
          </w:tcPr>
          <w:p w:rsidR="00EF6806" w:rsidRPr="00FC36BC" w:rsidRDefault="00EF6806" w:rsidP="00FC36BC">
            <w:pPr>
              <w:spacing w:after="0" w:line="360" w:lineRule="auto"/>
              <w:rPr>
                <w:rFonts w:cs="Calibri"/>
                <w:sz w:val="24"/>
                <w:szCs w:val="24"/>
              </w:rPr>
            </w:pPr>
            <w:r w:rsidRPr="00FC36BC">
              <w:rPr>
                <w:rFonts w:cs="Calibri"/>
                <w:sz w:val="24"/>
                <w:szCs w:val="24"/>
              </w:rPr>
              <w:t>Кетоновые тела</w:t>
            </w:r>
          </w:p>
        </w:tc>
        <w:tc>
          <w:tcPr>
            <w:tcW w:w="1579" w:type="dxa"/>
            <w:gridSpan w:val="2"/>
          </w:tcPr>
          <w:p w:rsidR="00EF6806" w:rsidRPr="00FC36BC" w:rsidRDefault="00EF6806" w:rsidP="00FC36BC">
            <w:pPr>
              <w:spacing w:after="0" w:line="360" w:lineRule="auto"/>
              <w:rPr>
                <w:rFonts w:cs="Calibri"/>
                <w:sz w:val="24"/>
                <w:szCs w:val="24"/>
              </w:rPr>
            </w:pPr>
            <w:r w:rsidRPr="00FC36BC">
              <w:rPr>
                <w:rFonts w:cs="Calibri"/>
                <w:sz w:val="24"/>
                <w:szCs w:val="24"/>
              </w:rPr>
              <w:t>Билирубин</w:t>
            </w:r>
          </w:p>
        </w:tc>
        <w:tc>
          <w:tcPr>
            <w:tcW w:w="1283" w:type="dxa"/>
            <w:vMerge/>
          </w:tcPr>
          <w:p w:rsidR="00EF6806" w:rsidRPr="00FC36BC" w:rsidRDefault="00EF6806" w:rsidP="00FC36BC">
            <w:pPr>
              <w:spacing w:after="0" w:line="360" w:lineRule="auto"/>
              <w:rPr>
                <w:rFonts w:cs="Calibri"/>
                <w:sz w:val="24"/>
                <w:szCs w:val="24"/>
              </w:rPr>
            </w:pPr>
          </w:p>
        </w:tc>
      </w:tr>
      <w:tr w:rsidR="00EF6806" w:rsidRPr="00FC36BC" w:rsidTr="00FC36BC">
        <w:trPr>
          <w:trHeight w:val="145"/>
        </w:trPr>
        <w:tc>
          <w:tcPr>
            <w:tcW w:w="1074" w:type="dxa"/>
            <w:vMerge/>
          </w:tcPr>
          <w:p w:rsidR="00EF6806" w:rsidRPr="00FC36BC" w:rsidRDefault="00EF6806" w:rsidP="00FC36BC">
            <w:pPr>
              <w:spacing w:after="0" w:line="360" w:lineRule="auto"/>
              <w:rPr>
                <w:rFonts w:cs="Calibri"/>
                <w:sz w:val="24"/>
                <w:szCs w:val="24"/>
              </w:rPr>
            </w:pPr>
          </w:p>
        </w:tc>
        <w:tc>
          <w:tcPr>
            <w:tcW w:w="875" w:type="dxa"/>
          </w:tcPr>
          <w:p w:rsidR="00EF6806" w:rsidRPr="00FC36BC" w:rsidRDefault="00EF6806" w:rsidP="00FC36BC">
            <w:pPr>
              <w:spacing w:after="0" w:line="360" w:lineRule="auto"/>
              <w:rPr>
                <w:rFonts w:cs="Calibri"/>
                <w:sz w:val="24"/>
                <w:szCs w:val="24"/>
              </w:rPr>
            </w:pPr>
            <w:r w:rsidRPr="00FC36BC">
              <w:rPr>
                <w:rFonts w:cs="Calibri"/>
                <w:sz w:val="24"/>
                <w:szCs w:val="24"/>
              </w:rPr>
              <w:t>норма</w:t>
            </w: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Факт</w:t>
            </w:r>
          </w:p>
        </w:tc>
        <w:tc>
          <w:tcPr>
            <w:tcW w:w="875" w:type="dxa"/>
          </w:tcPr>
          <w:p w:rsidR="00EF6806" w:rsidRPr="00FC36BC" w:rsidRDefault="00EF6806" w:rsidP="00FC36BC">
            <w:pPr>
              <w:spacing w:after="0" w:line="360" w:lineRule="auto"/>
              <w:rPr>
                <w:rFonts w:cs="Calibri"/>
                <w:sz w:val="24"/>
                <w:szCs w:val="24"/>
              </w:rPr>
            </w:pPr>
            <w:r w:rsidRPr="00FC36BC">
              <w:rPr>
                <w:rFonts w:cs="Calibri"/>
                <w:sz w:val="24"/>
                <w:szCs w:val="24"/>
              </w:rPr>
              <w:t>норма</w:t>
            </w: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Факт</w:t>
            </w:r>
          </w:p>
        </w:tc>
        <w:tc>
          <w:tcPr>
            <w:tcW w:w="875" w:type="dxa"/>
          </w:tcPr>
          <w:p w:rsidR="00EF6806" w:rsidRPr="00FC36BC" w:rsidRDefault="00EF6806" w:rsidP="00FC36BC">
            <w:pPr>
              <w:spacing w:after="0" w:line="360" w:lineRule="auto"/>
              <w:rPr>
                <w:rFonts w:cs="Calibri"/>
                <w:sz w:val="24"/>
                <w:szCs w:val="24"/>
              </w:rPr>
            </w:pPr>
            <w:r w:rsidRPr="00FC36BC">
              <w:rPr>
                <w:rFonts w:cs="Calibri"/>
                <w:sz w:val="24"/>
                <w:szCs w:val="24"/>
              </w:rPr>
              <w:t>норма</w:t>
            </w: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факт</w:t>
            </w:r>
          </w:p>
        </w:tc>
        <w:tc>
          <w:tcPr>
            <w:tcW w:w="875" w:type="dxa"/>
          </w:tcPr>
          <w:p w:rsidR="00EF6806" w:rsidRPr="00FC36BC" w:rsidRDefault="00EF6806" w:rsidP="00FC36BC">
            <w:pPr>
              <w:spacing w:after="0" w:line="360" w:lineRule="auto"/>
              <w:rPr>
                <w:rFonts w:cs="Calibri"/>
                <w:sz w:val="24"/>
                <w:szCs w:val="24"/>
              </w:rPr>
            </w:pPr>
            <w:r w:rsidRPr="00FC36BC">
              <w:rPr>
                <w:rFonts w:cs="Calibri"/>
                <w:sz w:val="24"/>
                <w:szCs w:val="24"/>
              </w:rPr>
              <w:t>норма</w:t>
            </w: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Факт</w:t>
            </w:r>
          </w:p>
        </w:tc>
        <w:tc>
          <w:tcPr>
            <w:tcW w:w="875" w:type="dxa"/>
          </w:tcPr>
          <w:p w:rsidR="00EF6806" w:rsidRPr="00FC36BC" w:rsidRDefault="00EF6806" w:rsidP="00FC36BC">
            <w:pPr>
              <w:spacing w:after="0" w:line="360" w:lineRule="auto"/>
              <w:rPr>
                <w:rFonts w:cs="Calibri"/>
                <w:sz w:val="24"/>
                <w:szCs w:val="24"/>
              </w:rPr>
            </w:pPr>
            <w:r w:rsidRPr="00FC36BC">
              <w:rPr>
                <w:rFonts w:cs="Calibri"/>
                <w:sz w:val="24"/>
                <w:szCs w:val="24"/>
              </w:rPr>
              <w:t>норма</w:t>
            </w: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факт</w:t>
            </w:r>
          </w:p>
        </w:tc>
        <w:tc>
          <w:tcPr>
            <w:tcW w:w="1283" w:type="dxa"/>
            <w:vMerge/>
          </w:tcPr>
          <w:p w:rsidR="00EF6806" w:rsidRPr="00FC36BC" w:rsidRDefault="00EF6806" w:rsidP="00FC36BC">
            <w:pPr>
              <w:spacing w:after="0" w:line="360" w:lineRule="auto"/>
              <w:rPr>
                <w:rFonts w:cs="Calibri"/>
                <w:sz w:val="24"/>
                <w:szCs w:val="24"/>
              </w:rPr>
            </w:pPr>
          </w:p>
        </w:tc>
      </w:tr>
      <w:tr w:rsidR="00EF6806" w:rsidRPr="00FC36BC" w:rsidTr="00FC36BC">
        <w:trPr>
          <w:trHeight w:val="331"/>
        </w:trPr>
        <w:tc>
          <w:tcPr>
            <w:tcW w:w="10231" w:type="dxa"/>
            <w:gridSpan w:val="12"/>
          </w:tcPr>
          <w:p w:rsidR="00EF6806" w:rsidRPr="00FC36BC" w:rsidRDefault="00EF6806" w:rsidP="00FC36BC">
            <w:pPr>
              <w:spacing w:after="0" w:line="360" w:lineRule="auto"/>
              <w:jc w:val="center"/>
              <w:rPr>
                <w:rFonts w:cs="Calibri"/>
                <w:b/>
                <w:i/>
                <w:sz w:val="24"/>
                <w:szCs w:val="24"/>
              </w:rPr>
            </w:pPr>
            <w:r w:rsidRPr="00FC36BC">
              <w:rPr>
                <w:rFonts w:cs="Calibri"/>
                <w:b/>
                <w:i/>
                <w:sz w:val="24"/>
                <w:szCs w:val="24"/>
              </w:rPr>
              <w:t>Первая группа</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Ева</w:t>
            </w:r>
          </w:p>
        </w:tc>
        <w:tc>
          <w:tcPr>
            <w:tcW w:w="875" w:type="dxa"/>
            <w:vMerge w:val="restart"/>
            <w:textDirection w:val="btLr"/>
          </w:tcPr>
          <w:p w:rsidR="00EF6806" w:rsidRPr="00FC36BC" w:rsidRDefault="00EF6806" w:rsidP="00FC36BC">
            <w:pPr>
              <w:spacing w:after="0" w:line="360" w:lineRule="auto"/>
              <w:ind w:left="113" w:right="113"/>
              <w:jc w:val="center"/>
              <w:rPr>
                <w:rFonts w:cs="Calibri"/>
                <w:i/>
                <w:sz w:val="28"/>
                <w:szCs w:val="28"/>
              </w:rPr>
            </w:pPr>
            <w:r w:rsidRPr="00FC36BC">
              <w:rPr>
                <w:rFonts w:cs="Calibri"/>
                <w:i/>
                <w:sz w:val="28"/>
                <w:szCs w:val="28"/>
              </w:rPr>
              <w:t>3,5-7,0</w:t>
            </w:r>
          </w:p>
        </w:tc>
        <w:tc>
          <w:tcPr>
            <w:tcW w:w="703" w:type="dxa"/>
          </w:tcPr>
          <w:p w:rsidR="00EF6806" w:rsidRPr="00FC36BC" w:rsidRDefault="00EF6806" w:rsidP="00FC36BC">
            <w:pPr>
              <w:spacing w:after="0" w:line="360" w:lineRule="auto"/>
              <w:rPr>
                <w:rFonts w:cs="Calibri"/>
                <w:b/>
                <w:sz w:val="24"/>
                <w:szCs w:val="24"/>
              </w:rPr>
            </w:pPr>
            <w:r w:rsidRPr="00FC36BC">
              <w:rPr>
                <w:rFonts w:cs="Calibri"/>
                <w:b/>
                <w:sz w:val="24"/>
                <w:szCs w:val="24"/>
              </w:rPr>
              <w:t>3,3</w:t>
            </w:r>
          </w:p>
        </w:tc>
        <w:tc>
          <w:tcPr>
            <w:tcW w:w="875" w:type="dxa"/>
            <w:vMerge w:val="restart"/>
            <w:textDirection w:val="btLr"/>
          </w:tcPr>
          <w:p w:rsidR="00EF6806" w:rsidRPr="00FC36BC" w:rsidRDefault="00EF6806" w:rsidP="00FC36BC">
            <w:pPr>
              <w:spacing w:after="0" w:line="360" w:lineRule="auto"/>
              <w:ind w:left="113" w:right="113"/>
              <w:jc w:val="center"/>
              <w:rPr>
                <w:rFonts w:cs="Calibri"/>
                <w:i/>
                <w:sz w:val="28"/>
                <w:szCs w:val="28"/>
              </w:rPr>
            </w:pPr>
            <w:r w:rsidRPr="00FC36BC">
              <w:rPr>
                <w:rFonts w:cs="Calibri"/>
                <w:i/>
                <w:sz w:val="28"/>
                <w:szCs w:val="28"/>
              </w:rPr>
              <w:t>2,0-4,0</w:t>
            </w: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2,2</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8"/>
                <w:szCs w:val="28"/>
              </w:rPr>
            </w:pPr>
            <w:r w:rsidRPr="00FC36BC">
              <w:rPr>
                <w:rFonts w:cs="Calibri"/>
                <w:sz w:val="28"/>
                <w:szCs w:val="28"/>
              </w:rPr>
              <w:t>3,6-7,1</w:t>
            </w: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3,4</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8"/>
                <w:szCs w:val="28"/>
              </w:rPr>
            </w:pPr>
            <w:r w:rsidRPr="00FC36BC">
              <w:rPr>
                <w:rFonts w:cs="Calibri"/>
                <w:i/>
                <w:sz w:val="28"/>
                <w:szCs w:val="28"/>
              </w:rPr>
              <w:t>отсутствую</w:t>
            </w:r>
            <w:r w:rsidRPr="00FC36BC">
              <w:rPr>
                <w:rFonts w:cs="Calibri"/>
                <w:sz w:val="28"/>
                <w:szCs w:val="28"/>
              </w:rPr>
              <w:t>т</w:t>
            </w: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след</w:t>
            </w:r>
          </w:p>
        </w:tc>
        <w:tc>
          <w:tcPr>
            <w:tcW w:w="875" w:type="dxa"/>
            <w:vMerge w:val="restart"/>
            <w:textDirection w:val="btLr"/>
          </w:tcPr>
          <w:p w:rsidR="00EF6806" w:rsidRPr="00FC36BC" w:rsidRDefault="00EF6806" w:rsidP="00FC36BC">
            <w:pPr>
              <w:spacing w:after="0" w:line="360" w:lineRule="auto"/>
              <w:ind w:left="113" w:right="113"/>
              <w:jc w:val="center"/>
              <w:rPr>
                <w:rFonts w:cs="Calibri"/>
                <w:i/>
                <w:sz w:val="28"/>
                <w:szCs w:val="28"/>
              </w:rPr>
            </w:pPr>
            <w:r w:rsidRPr="00FC36BC">
              <w:rPr>
                <w:rFonts w:cs="Calibri"/>
                <w:i/>
                <w:sz w:val="28"/>
                <w:szCs w:val="28"/>
              </w:rPr>
              <w:t>отсутствует</w:t>
            </w: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след</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10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Малыш</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3,5</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5,8</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8 день</w:t>
            </w:r>
          </w:p>
        </w:tc>
      </w:tr>
      <w:tr w:rsidR="00EF6806" w:rsidRPr="00FC36BC" w:rsidTr="00FC36BC">
        <w:trPr>
          <w:trHeight w:val="422"/>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Бетти</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b/>
                <w:sz w:val="24"/>
                <w:szCs w:val="24"/>
              </w:rPr>
            </w:pPr>
            <w:r w:rsidRPr="00FC36BC">
              <w:rPr>
                <w:rFonts w:cs="Calibri"/>
                <w:b/>
                <w:sz w:val="24"/>
                <w:szCs w:val="24"/>
              </w:rPr>
              <w:t>3,2</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4,1</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14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Акбар</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4,5</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2,8</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b/>
                <w:sz w:val="24"/>
                <w:szCs w:val="24"/>
              </w:rPr>
            </w:pPr>
            <w:r w:rsidRPr="00FC36BC">
              <w:rPr>
                <w:rFonts w:cs="Calibri"/>
                <w:b/>
                <w:sz w:val="24"/>
                <w:szCs w:val="24"/>
              </w:rPr>
              <w:t>8,9</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12 день</w:t>
            </w:r>
          </w:p>
        </w:tc>
      </w:tr>
      <w:tr w:rsidR="00EF6806" w:rsidRPr="00FC36BC" w:rsidTr="00FC36BC">
        <w:trPr>
          <w:trHeight w:val="422"/>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Кукла</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3,2</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2,6</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b/>
                <w:sz w:val="24"/>
                <w:szCs w:val="24"/>
              </w:rPr>
            </w:pPr>
            <w:r w:rsidRPr="00FC36BC">
              <w:rPr>
                <w:rFonts w:cs="Calibri"/>
                <w:b/>
                <w:sz w:val="24"/>
                <w:szCs w:val="24"/>
              </w:rPr>
              <w:t>7,6</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 xml:space="preserve">10 день </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Кузя</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4,1</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2,7</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b/>
                <w:sz w:val="24"/>
                <w:szCs w:val="24"/>
              </w:rPr>
            </w:pPr>
            <w:r w:rsidRPr="00FC36BC">
              <w:rPr>
                <w:rFonts w:cs="Calibri"/>
                <w:b/>
                <w:sz w:val="24"/>
                <w:szCs w:val="24"/>
              </w:rPr>
              <w:t>7,7</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след</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14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Джон</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3,6</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3,3</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след</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11день</w:t>
            </w:r>
          </w:p>
        </w:tc>
      </w:tr>
      <w:tr w:rsidR="00EF6806" w:rsidRPr="00FC36BC" w:rsidTr="00FC36BC">
        <w:trPr>
          <w:trHeight w:val="851"/>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Эби</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4,0</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2,1</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6,2</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16 день</w:t>
            </w:r>
          </w:p>
        </w:tc>
      </w:tr>
      <w:tr w:rsidR="00EF6806" w:rsidRPr="00FC36BC" w:rsidTr="00FC36BC">
        <w:trPr>
          <w:trHeight w:val="267"/>
        </w:trPr>
        <w:tc>
          <w:tcPr>
            <w:tcW w:w="10231" w:type="dxa"/>
            <w:gridSpan w:val="12"/>
          </w:tcPr>
          <w:p w:rsidR="00EF6806" w:rsidRPr="00FC36BC" w:rsidRDefault="00EF6806" w:rsidP="00FC36BC">
            <w:pPr>
              <w:spacing w:after="0" w:line="360" w:lineRule="auto"/>
              <w:jc w:val="center"/>
              <w:rPr>
                <w:rFonts w:cs="Calibri"/>
                <w:b/>
                <w:i/>
                <w:sz w:val="24"/>
                <w:szCs w:val="24"/>
              </w:rPr>
            </w:pPr>
            <w:r w:rsidRPr="00FC36BC">
              <w:rPr>
                <w:rFonts w:cs="Calibri"/>
                <w:b/>
                <w:i/>
                <w:sz w:val="24"/>
                <w:szCs w:val="24"/>
              </w:rPr>
              <w:t>Вторая группа</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Ден</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4"/>
                <w:szCs w:val="24"/>
              </w:rPr>
            </w:pPr>
            <w:r w:rsidRPr="00FC36BC">
              <w:rPr>
                <w:rFonts w:cs="Calibri"/>
                <w:i/>
                <w:sz w:val="28"/>
                <w:szCs w:val="28"/>
              </w:rPr>
              <w:t>3,5-7,0</w:t>
            </w: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3,8</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4"/>
                <w:szCs w:val="24"/>
              </w:rPr>
            </w:pPr>
            <w:r w:rsidRPr="00FC36BC">
              <w:rPr>
                <w:rFonts w:cs="Calibri"/>
                <w:i/>
                <w:sz w:val="28"/>
                <w:szCs w:val="28"/>
              </w:rPr>
              <w:t>2,0-4,0</w:t>
            </w: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4"/>
                <w:szCs w:val="24"/>
              </w:rPr>
            </w:pPr>
            <w:r w:rsidRPr="00FC36BC">
              <w:rPr>
                <w:rFonts w:cs="Calibri"/>
                <w:sz w:val="28"/>
                <w:szCs w:val="28"/>
              </w:rPr>
              <w:t>3,6-7,1</w:t>
            </w: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5,6</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4"/>
                <w:szCs w:val="24"/>
              </w:rPr>
            </w:pPr>
            <w:r w:rsidRPr="00FC36BC">
              <w:rPr>
                <w:rFonts w:cs="Calibri"/>
                <w:i/>
                <w:sz w:val="28"/>
                <w:szCs w:val="28"/>
              </w:rPr>
              <w:t>отсутствую</w:t>
            </w:r>
            <w:r w:rsidRPr="00FC36BC">
              <w:rPr>
                <w:rFonts w:cs="Calibri"/>
                <w:sz w:val="28"/>
                <w:szCs w:val="28"/>
              </w:rPr>
              <w:t>т</w:t>
            </w: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val="restart"/>
            <w:textDirection w:val="btLr"/>
          </w:tcPr>
          <w:p w:rsidR="00EF6806" w:rsidRPr="00FC36BC" w:rsidRDefault="00EF6806" w:rsidP="00FC36BC">
            <w:pPr>
              <w:spacing w:after="0" w:line="360" w:lineRule="auto"/>
              <w:ind w:left="113" w:right="113"/>
              <w:jc w:val="center"/>
              <w:rPr>
                <w:rFonts w:cs="Calibri"/>
                <w:sz w:val="24"/>
                <w:szCs w:val="24"/>
              </w:rPr>
            </w:pPr>
            <w:r w:rsidRPr="00FC36BC">
              <w:rPr>
                <w:rFonts w:cs="Calibri"/>
                <w:i/>
                <w:sz w:val="28"/>
                <w:szCs w:val="28"/>
              </w:rPr>
              <w:t>отсутствую</w:t>
            </w:r>
            <w:r w:rsidRPr="00FC36BC">
              <w:rPr>
                <w:rFonts w:cs="Calibri"/>
                <w:sz w:val="28"/>
                <w:szCs w:val="28"/>
              </w:rPr>
              <w:t>т</w:t>
            </w: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6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Деля</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4,0</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1,9</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6,9</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7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Терри</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3,6</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4,4</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5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Харли</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3,5</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1,9</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pStyle w:val="a3"/>
              <w:spacing w:line="360" w:lineRule="auto"/>
              <w:rPr>
                <w:rFonts w:ascii="Calibri" w:hAnsi="Calibri" w:cs="Calibri"/>
                <w:sz w:val="24"/>
                <w:szCs w:val="24"/>
              </w:rPr>
            </w:pPr>
            <w:r w:rsidRPr="00FC36BC">
              <w:rPr>
                <w:rFonts w:ascii="Calibri" w:hAnsi="Calibri" w:cs="Calibri"/>
                <w:sz w:val="24"/>
                <w:szCs w:val="24"/>
              </w:rPr>
              <w:t>3,1</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7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Венси</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3,9</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pStyle w:val="a3"/>
              <w:spacing w:line="360" w:lineRule="auto"/>
              <w:rPr>
                <w:rFonts w:ascii="Calibri" w:hAnsi="Calibri" w:cs="Calibri"/>
                <w:sz w:val="24"/>
                <w:szCs w:val="24"/>
              </w:rPr>
            </w:pPr>
            <w:r w:rsidRPr="00FC36BC">
              <w:rPr>
                <w:rFonts w:ascii="Calibri" w:hAnsi="Calibri" w:cs="Calibri"/>
                <w:sz w:val="24"/>
                <w:szCs w:val="24"/>
              </w:rPr>
              <w:t>2,4</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5,9</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9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Бакс</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3,5</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3,8</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7 день</w:t>
            </w:r>
          </w:p>
        </w:tc>
      </w:tr>
      <w:tr w:rsidR="00EF6806" w:rsidRPr="00FC36BC" w:rsidTr="00FC36BC">
        <w:trPr>
          <w:trHeight w:val="438"/>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Кельвин</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3,4</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2,0</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6,1</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6 день</w:t>
            </w:r>
          </w:p>
        </w:tc>
      </w:tr>
      <w:tr w:rsidR="00EF6806" w:rsidRPr="00FC36BC" w:rsidTr="00FC36BC">
        <w:trPr>
          <w:trHeight w:val="295"/>
        </w:trPr>
        <w:tc>
          <w:tcPr>
            <w:tcW w:w="1074" w:type="dxa"/>
          </w:tcPr>
          <w:p w:rsidR="00EF6806" w:rsidRPr="00FC36BC" w:rsidRDefault="00EF6806" w:rsidP="00FC36BC">
            <w:pPr>
              <w:spacing w:after="0" w:line="360" w:lineRule="auto"/>
              <w:rPr>
                <w:rFonts w:cs="Calibri"/>
                <w:sz w:val="24"/>
                <w:szCs w:val="24"/>
              </w:rPr>
            </w:pPr>
            <w:r w:rsidRPr="00FC36BC">
              <w:rPr>
                <w:rFonts w:cs="Calibri"/>
                <w:sz w:val="24"/>
                <w:szCs w:val="24"/>
              </w:rPr>
              <w:t>Филя</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3,9</w:t>
            </w:r>
          </w:p>
        </w:tc>
        <w:tc>
          <w:tcPr>
            <w:tcW w:w="875" w:type="dxa"/>
            <w:vMerge/>
          </w:tcPr>
          <w:p w:rsidR="00EF6806" w:rsidRPr="00FC36BC" w:rsidRDefault="00EF6806" w:rsidP="00FC36BC">
            <w:pPr>
              <w:spacing w:after="0" w:line="360" w:lineRule="auto"/>
              <w:rPr>
                <w:rFonts w:cs="Calibri"/>
                <w:sz w:val="24"/>
                <w:szCs w:val="24"/>
              </w:rPr>
            </w:pPr>
          </w:p>
        </w:tc>
        <w:tc>
          <w:tcPr>
            <w:tcW w:w="703" w:type="dxa"/>
          </w:tcPr>
          <w:p w:rsidR="00EF6806" w:rsidRPr="00FC36BC" w:rsidRDefault="00EF6806" w:rsidP="00FC36BC">
            <w:pPr>
              <w:spacing w:after="0" w:line="360" w:lineRule="auto"/>
              <w:rPr>
                <w:rFonts w:cs="Calibri"/>
                <w:sz w:val="24"/>
                <w:szCs w:val="24"/>
              </w:rPr>
            </w:pPr>
            <w:r w:rsidRPr="00FC36BC">
              <w:rPr>
                <w:rFonts w:cs="Calibri"/>
                <w:sz w:val="24"/>
                <w:szCs w:val="24"/>
              </w:rPr>
              <w:t>2,2</w:t>
            </w:r>
          </w:p>
        </w:tc>
        <w:tc>
          <w:tcPr>
            <w:tcW w:w="875" w:type="dxa"/>
            <w:vMerge/>
          </w:tcPr>
          <w:p w:rsidR="00EF6806" w:rsidRPr="00FC36BC" w:rsidRDefault="00EF6806" w:rsidP="00FC36BC">
            <w:pPr>
              <w:spacing w:after="0" w:line="360" w:lineRule="auto"/>
              <w:rPr>
                <w:rFonts w:cs="Calibri"/>
                <w:sz w:val="24"/>
                <w:szCs w:val="24"/>
              </w:rPr>
            </w:pPr>
          </w:p>
        </w:tc>
        <w:tc>
          <w:tcPr>
            <w:tcW w:w="685" w:type="dxa"/>
          </w:tcPr>
          <w:p w:rsidR="00EF6806" w:rsidRPr="00FC36BC" w:rsidRDefault="00EF6806" w:rsidP="00FC36BC">
            <w:pPr>
              <w:spacing w:after="0" w:line="360" w:lineRule="auto"/>
              <w:rPr>
                <w:rFonts w:cs="Calibri"/>
                <w:sz w:val="24"/>
                <w:szCs w:val="24"/>
              </w:rPr>
            </w:pPr>
            <w:r w:rsidRPr="00FC36BC">
              <w:rPr>
                <w:rFonts w:cs="Calibri"/>
                <w:sz w:val="24"/>
                <w:szCs w:val="24"/>
              </w:rPr>
              <w:t>6,4</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sz w:val="24"/>
                <w:szCs w:val="24"/>
              </w:rPr>
            </w:pPr>
            <w:r w:rsidRPr="00FC36BC">
              <w:rPr>
                <w:rFonts w:cs="Calibri"/>
                <w:sz w:val="24"/>
                <w:szCs w:val="24"/>
              </w:rPr>
              <w:t>-</w:t>
            </w:r>
          </w:p>
        </w:tc>
        <w:tc>
          <w:tcPr>
            <w:tcW w:w="875" w:type="dxa"/>
            <w:vMerge/>
          </w:tcPr>
          <w:p w:rsidR="00EF6806" w:rsidRPr="00FC36BC" w:rsidRDefault="00EF6806" w:rsidP="00FC36BC">
            <w:pPr>
              <w:spacing w:after="0" w:line="360" w:lineRule="auto"/>
              <w:rPr>
                <w:rFonts w:cs="Calibri"/>
                <w:sz w:val="24"/>
                <w:szCs w:val="24"/>
              </w:rPr>
            </w:pPr>
          </w:p>
        </w:tc>
        <w:tc>
          <w:tcPr>
            <w:tcW w:w="704" w:type="dxa"/>
          </w:tcPr>
          <w:p w:rsidR="00EF6806" w:rsidRPr="00FC36BC" w:rsidRDefault="00EF6806" w:rsidP="00FC36BC">
            <w:pPr>
              <w:spacing w:after="0" w:line="360" w:lineRule="auto"/>
              <w:rPr>
                <w:rFonts w:cs="Calibri"/>
                <w:b/>
                <w:sz w:val="24"/>
                <w:szCs w:val="24"/>
              </w:rPr>
            </w:pPr>
            <w:r w:rsidRPr="00FC36BC">
              <w:rPr>
                <w:rFonts w:cs="Calibri"/>
                <w:b/>
                <w:sz w:val="24"/>
                <w:szCs w:val="24"/>
              </w:rPr>
              <w:t>след</w:t>
            </w:r>
          </w:p>
        </w:tc>
        <w:tc>
          <w:tcPr>
            <w:tcW w:w="1283" w:type="dxa"/>
          </w:tcPr>
          <w:p w:rsidR="00EF6806" w:rsidRPr="00FC36BC" w:rsidRDefault="00EF6806" w:rsidP="00FC36BC">
            <w:pPr>
              <w:spacing w:after="0" w:line="360" w:lineRule="auto"/>
              <w:rPr>
                <w:rFonts w:cs="Calibri"/>
                <w:sz w:val="24"/>
                <w:szCs w:val="24"/>
              </w:rPr>
            </w:pPr>
            <w:r w:rsidRPr="00FC36BC">
              <w:rPr>
                <w:rFonts w:cs="Calibri"/>
                <w:sz w:val="24"/>
                <w:szCs w:val="24"/>
              </w:rPr>
              <w:t>8 день</w:t>
            </w:r>
          </w:p>
        </w:tc>
      </w:tr>
    </w:tbl>
    <w:p w:rsidR="00EF6806" w:rsidRDefault="00EF6806" w:rsidP="00CD75CB">
      <w:pPr>
        <w:spacing w:line="360" w:lineRule="auto"/>
        <w:rPr>
          <w:rFonts w:cs="Calibri"/>
          <w:sz w:val="24"/>
          <w:szCs w:val="24"/>
        </w:rPr>
      </w:pPr>
      <w:r>
        <w:rPr>
          <w:rFonts w:cs="Calibri"/>
          <w:sz w:val="24"/>
          <w:szCs w:val="24"/>
        </w:rPr>
        <w:t>Анализируя данные приведенные в таблице  мы видим:</w:t>
      </w:r>
    </w:p>
    <w:p w:rsidR="00EF6806" w:rsidRPr="00BE19F1" w:rsidRDefault="00EF6806" w:rsidP="00BE19F1">
      <w:pPr>
        <w:pStyle w:val="11"/>
        <w:numPr>
          <w:ilvl w:val="0"/>
          <w:numId w:val="22"/>
        </w:numPr>
        <w:spacing w:line="360" w:lineRule="auto"/>
        <w:rPr>
          <w:rFonts w:cs="Calibri"/>
          <w:sz w:val="24"/>
          <w:szCs w:val="24"/>
        </w:rPr>
      </w:pPr>
      <w:r w:rsidRPr="00BE19F1">
        <w:rPr>
          <w:rFonts w:cs="Calibri"/>
          <w:sz w:val="24"/>
          <w:szCs w:val="24"/>
        </w:rPr>
        <w:t>Выздоровление в 1</w:t>
      </w:r>
      <w:r w:rsidRPr="00BE19F1">
        <w:rPr>
          <w:rFonts w:cs="Calibri"/>
          <w:sz w:val="24"/>
          <w:szCs w:val="24"/>
          <w:vertAlign w:val="superscript"/>
        </w:rPr>
        <w:t>ой</w:t>
      </w:r>
      <w:r w:rsidRPr="00BE19F1">
        <w:rPr>
          <w:rFonts w:cs="Calibri"/>
          <w:sz w:val="24"/>
          <w:szCs w:val="24"/>
        </w:rPr>
        <w:t xml:space="preserve"> группе в среднем наступило на 14</w:t>
      </w:r>
      <w:r w:rsidRPr="00BE19F1">
        <w:rPr>
          <w:rFonts w:cs="Calibri"/>
          <w:sz w:val="24"/>
          <w:szCs w:val="24"/>
          <w:vertAlign w:val="superscript"/>
        </w:rPr>
        <w:t>ый</w:t>
      </w:r>
      <w:r w:rsidRPr="00BE19F1">
        <w:rPr>
          <w:rFonts w:cs="Calibri"/>
          <w:sz w:val="24"/>
          <w:szCs w:val="24"/>
        </w:rPr>
        <w:t xml:space="preserve"> день, тогда как во 2</w:t>
      </w:r>
      <w:r w:rsidRPr="00BE19F1">
        <w:rPr>
          <w:rFonts w:cs="Calibri"/>
          <w:sz w:val="24"/>
          <w:szCs w:val="24"/>
          <w:vertAlign w:val="superscript"/>
        </w:rPr>
        <w:t>ой</w:t>
      </w:r>
      <w:r w:rsidRPr="00BE19F1">
        <w:rPr>
          <w:rFonts w:cs="Calibri"/>
          <w:sz w:val="24"/>
          <w:szCs w:val="24"/>
        </w:rPr>
        <w:t xml:space="preserve"> на 7</w:t>
      </w:r>
      <w:r w:rsidRPr="00BE19F1">
        <w:rPr>
          <w:rFonts w:cs="Calibri"/>
          <w:sz w:val="24"/>
          <w:szCs w:val="24"/>
          <w:vertAlign w:val="superscript"/>
        </w:rPr>
        <w:t>ой</w:t>
      </w:r>
      <w:r w:rsidRPr="00BE19F1">
        <w:rPr>
          <w:rFonts w:cs="Calibri"/>
          <w:sz w:val="24"/>
          <w:szCs w:val="24"/>
        </w:rPr>
        <w:t xml:space="preserve"> день;</w:t>
      </w:r>
    </w:p>
    <w:p w:rsidR="00EF6806" w:rsidRDefault="00EF6806" w:rsidP="00BE19F1">
      <w:pPr>
        <w:pStyle w:val="11"/>
        <w:numPr>
          <w:ilvl w:val="0"/>
          <w:numId w:val="22"/>
        </w:numPr>
        <w:spacing w:line="360" w:lineRule="auto"/>
        <w:rPr>
          <w:rFonts w:cs="Calibri"/>
          <w:sz w:val="24"/>
          <w:szCs w:val="24"/>
        </w:rPr>
      </w:pPr>
      <w:r>
        <w:rPr>
          <w:rFonts w:cs="Calibri"/>
          <w:sz w:val="24"/>
          <w:szCs w:val="24"/>
        </w:rPr>
        <w:t>После лечения в крови  у 2</w:t>
      </w:r>
      <w:r>
        <w:rPr>
          <w:rFonts w:cs="Calibri"/>
          <w:sz w:val="24"/>
          <w:szCs w:val="24"/>
          <w:vertAlign w:val="superscript"/>
        </w:rPr>
        <w:t>х</w:t>
      </w:r>
      <w:r>
        <w:rPr>
          <w:rFonts w:cs="Calibri"/>
          <w:sz w:val="24"/>
          <w:szCs w:val="24"/>
        </w:rPr>
        <w:t xml:space="preserve"> животных первой группы понижено содержание сахара, тогда как у собак 1 группы этот показатель нормализовался;</w:t>
      </w:r>
    </w:p>
    <w:p w:rsidR="00EF6806" w:rsidRDefault="00EF6806" w:rsidP="00BE19F1">
      <w:pPr>
        <w:pStyle w:val="11"/>
        <w:numPr>
          <w:ilvl w:val="0"/>
          <w:numId w:val="22"/>
        </w:numPr>
        <w:spacing w:line="360" w:lineRule="auto"/>
        <w:rPr>
          <w:rFonts w:cs="Calibri"/>
          <w:sz w:val="24"/>
          <w:szCs w:val="24"/>
        </w:rPr>
      </w:pPr>
      <w:r>
        <w:rPr>
          <w:rFonts w:cs="Calibri"/>
          <w:sz w:val="24"/>
          <w:szCs w:val="24"/>
        </w:rPr>
        <w:t>В крови 3</w:t>
      </w:r>
      <w:r>
        <w:rPr>
          <w:rFonts w:cs="Calibri"/>
          <w:sz w:val="24"/>
          <w:szCs w:val="24"/>
          <w:vertAlign w:val="superscript"/>
        </w:rPr>
        <w:t xml:space="preserve">х </w:t>
      </w:r>
      <w:r>
        <w:rPr>
          <w:rFonts w:cs="Calibri"/>
          <w:sz w:val="24"/>
          <w:szCs w:val="24"/>
        </w:rPr>
        <w:t>животных первой группы повышенное содержание мочевины, что свидетельствует о повышенном разрушении белка, тогда как во второй группе все в пределах нормы;</w:t>
      </w:r>
    </w:p>
    <w:p w:rsidR="00EF6806" w:rsidRDefault="00EF6806" w:rsidP="00BE19F1">
      <w:pPr>
        <w:pStyle w:val="11"/>
        <w:numPr>
          <w:ilvl w:val="0"/>
          <w:numId w:val="22"/>
        </w:numPr>
        <w:spacing w:line="360" w:lineRule="auto"/>
        <w:rPr>
          <w:rFonts w:cs="Calibri"/>
          <w:sz w:val="24"/>
          <w:szCs w:val="24"/>
        </w:rPr>
      </w:pPr>
      <w:r>
        <w:rPr>
          <w:rFonts w:cs="Calibri"/>
          <w:sz w:val="24"/>
          <w:szCs w:val="24"/>
        </w:rPr>
        <w:t>Во второй группе не обнаружены, в первой группе следы;</w:t>
      </w:r>
    </w:p>
    <w:p w:rsidR="00EF6806" w:rsidRDefault="00EF6806" w:rsidP="00BE19F1">
      <w:pPr>
        <w:pStyle w:val="11"/>
        <w:numPr>
          <w:ilvl w:val="0"/>
          <w:numId w:val="22"/>
        </w:numPr>
        <w:spacing w:line="360" w:lineRule="auto"/>
        <w:rPr>
          <w:rFonts w:cs="Calibri"/>
          <w:sz w:val="24"/>
          <w:szCs w:val="24"/>
        </w:rPr>
      </w:pPr>
      <w:r>
        <w:rPr>
          <w:rFonts w:cs="Calibri"/>
          <w:sz w:val="24"/>
          <w:szCs w:val="24"/>
        </w:rPr>
        <w:t>Следы билирубина в моче обнаружены  у 3</w:t>
      </w:r>
      <w:r>
        <w:rPr>
          <w:rFonts w:cs="Calibri"/>
          <w:sz w:val="24"/>
          <w:szCs w:val="24"/>
          <w:vertAlign w:val="superscript"/>
        </w:rPr>
        <w:t>х</w:t>
      </w:r>
      <w:r>
        <w:rPr>
          <w:rFonts w:cs="Calibri"/>
          <w:sz w:val="24"/>
          <w:szCs w:val="24"/>
        </w:rPr>
        <w:t xml:space="preserve"> собак первой группы, тогда как  в первой группе у 1</w:t>
      </w:r>
      <w:r>
        <w:rPr>
          <w:rFonts w:cs="Calibri"/>
          <w:sz w:val="24"/>
          <w:szCs w:val="24"/>
          <w:vertAlign w:val="superscript"/>
        </w:rPr>
        <w:t xml:space="preserve">ой </w:t>
      </w:r>
      <w:r>
        <w:rPr>
          <w:rFonts w:cs="Calibri"/>
          <w:sz w:val="24"/>
          <w:szCs w:val="24"/>
        </w:rPr>
        <w:t>собаки.</w:t>
      </w:r>
    </w:p>
    <w:p w:rsidR="00EF6806" w:rsidRPr="00725B4A" w:rsidRDefault="00EF6806" w:rsidP="00725B4A">
      <w:pPr>
        <w:spacing w:line="360" w:lineRule="auto"/>
        <w:ind w:left="360"/>
        <w:rPr>
          <w:rFonts w:cs="Calibri"/>
          <w:sz w:val="24"/>
          <w:szCs w:val="24"/>
        </w:rPr>
      </w:pPr>
      <w:r>
        <w:rPr>
          <w:rFonts w:cs="Calibri"/>
          <w:sz w:val="24"/>
          <w:szCs w:val="24"/>
        </w:rPr>
        <w:t>Анализируя данные проведенной работы, я пришла к выводу, что у собак  первой группы не произошло полное излечение, что ведет к высокой вероятности рецидива заболевания.</w:t>
      </w:r>
    </w:p>
    <w:p w:rsidR="00EF6806" w:rsidRPr="00BA6B5E" w:rsidRDefault="00EF6806" w:rsidP="00CD75CB">
      <w:pPr>
        <w:spacing w:line="360" w:lineRule="auto"/>
        <w:rPr>
          <w:rFonts w:cs="Calibri"/>
          <w:b/>
          <w:sz w:val="24"/>
          <w:szCs w:val="24"/>
        </w:rPr>
      </w:pPr>
      <w:r w:rsidRPr="00BA6B5E">
        <w:rPr>
          <w:rFonts w:cs="Calibri"/>
          <w:b/>
          <w:sz w:val="24"/>
          <w:szCs w:val="24"/>
        </w:rPr>
        <w:t>2.4.2. Предложения</w:t>
      </w:r>
    </w:p>
    <w:p w:rsidR="00EF6806" w:rsidRDefault="00EF6806" w:rsidP="0062094C">
      <w:pPr>
        <w:spacing w:line="360" w:lineRule="auto"/>
        <w:rPr>
          <w:rFonts w:cs="Calibri"/>
          <w:sz w:val="24"/>
          <w:szCs w:val="24"/>
        </w:rPr>
      </w:pPr>
      <w:r>
        <w:rPr>
          <w:rFonts w:cs="Calibri"/>
          <w:sz w:val="24"/>
          <w:szCs w:val="24"/>
        </w:rPr>
        <w:t>Атопический дерматит является генетическим заболеванием, иными словами если в линии собак хотя бы у одной особи, то у щенков данного помета рано или поздно проявится аллергический дерматит. Что б  этого недопустить в племенной работе,  надо:</w:t>
      </w:r>
    </w:p>
    <w:p w:rsidR="00EF6806" w:rsidRDefault="00EF6806" w:rsidP="0062094C">
      <w:pPr>
        <w:pStyle w:val="11"/>
        <w:numPr>
          <w:ilvl w:val="0"/>
          <w:numId w:val="21"/>
        </w:numPr>
        <w:spacing w:line="360" w:lineRule="auto"/>
        <w:rPr>
          <w:rFonts w:cs="Calibri"/>
          <w:sz w:val="24"/>
          <w:szCs w:val="24"/>
        </w:rPr>
      </w:pPr>
      <w:r>
        <w:rPr>
          <w:rFonts w:cs="Calibri"/>
          <w:sz w:val="24"/>
          <w:szCs w:val="24"/>
        </w:rPr>
        <w:t>Недопускать в разведение собак имеющих в анамнезе  атопический дерматит;</w:t>
      </w:r>
    </w:p>
    <w:p w:rsidR="00EF6806" w:rsidRDefault="00EF6806" w:rsidP="0062094C">
      <w:pPr>
        <w:pStyle w:val="11"/>
        <w:numPr>
          <w:ilvl w:val="0"/>
          <w:numId w:val="21"/>
        </w:numPr>
        <w:spacing w:line="360" w:lineRule="auto"/>
        <w:rPr>
          <w:rFonts w:cs="Calibri"/>
          <w:sz w:val="24"/>
          <w:szCs w:val="24"/>
        </w:rPr>
      </w:pPr>
      <w:r>
        <w:rPr>
          <w:rFonts w:cs="Calibri"/>
          <w:sz w:val="24"/>
          <w:szCs w:val="24"/>
        </w:rPr>
        <w:t>Своевременно проводить диагностику и лечения атопического дерматита;</w:t>
      </w:r>
    </w:p>
    <w:p w:rsidR="00EF6806" w:rsidRDefault="00EF6806" w:rsidP="0062094C">
      <w:pPr>
        <w:pStyle w:val="11"/>
        <w:numPr>
          <w:ilvl w:val="0"/>
          <w:numId w:val="21"/>
        </w:numPr>
        <w:spacing w:line="360" w:lineRule="auto"/>
        <w:rPr>
          <w:rFonts w:cs="Calibri"/>
          <w:sz w:val="24"/>
          <w:szCs w:val="24"/>
        </w:rPr>
      </w:pPr>
      <w:r>
        <w:rPr>
          <w:rFonts w:cs="Calibri"/>
          <w:sz w:val="24"/>
          <w:szCs w:val="24"/>
        </w:rPr>
        <w:t>Тщательно проводить племенную работу;</w:t>
      </w:r>
    </w:p>
    <w:p w:rsidR="00EF6806" w:rsidRPr="0062094C" w:rsidRDefault="00EF6806" w:rsidP="00CE3DB1">
      <w:pPr>
        <w:pStyle w:val="11"/>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Pr="00A11F61" w:rsidRDefault="00EF6806" w:rsidP="00A11F61">
      <w:pPr>
        <w:pStyle w:val="11"/>
        <w:spacing w:line="360" w:lineRule="auto"/>
        <w:jc w:val="center"/>
        <w:rPr>
          <w:rFonts w:cs="Calibri"/>
          <w:b/>
          <w:sz w:val="24"/>
          <w:szCs w:val="24"/>
        </w:rPr>
      </w:pPr>
      <w:r w:rsidRPr="00A11F61">
        <w:rPr>
          <w:rFonts w:cs="Calibri"/>
          <w:b/>
          <w:sz w:val="24"/>
          <w:szCs w:val="24"/>
        </w:rPr>
        <w:t>3.Заключение</w:t>
      </w:r>
    </w:p>
    <w:p w:rsidR="00EF6806" w:rsidRPr="00A11F61" w:rsidRDefault="00EF6806" w:rsidP="00CD75CB">
      <w:pPr>
        <w:spacing w:line="360" w:lineRule="auto"/>
        <w:rPr>
          <w:rFonts w:cs="Calibri"/>
          <w:b/>
          <w:sz w:val="24"/>
          <w:szCs w:val="24"/>
        </w:rPr>
      </w:pPr>
      <w:r w:rsidRPr="00A11F61">
        <w:rPr>
          <w:rFonts w:cs="Calibri"/>
          <w:b/>
          <w:sz w:val="24"/>
          <w:szCs w:val="24"/>
        </w:rPr>
        <w:t>3.1. Краткие выводы и предложения по выполнению исследовательской работы.</w:t>
      </w:r>
    </w:p>
    <w:p w:rsidR="00EF6806" w:rsidRDefault="00EF6806" w:rsidP="00CD75CB">
      <w:pPr>
        <w:spacing w:line="360" w:lineRule="auto"/>
        <w:rPr>
          <w:rFonts w:cs="Calibri"/>
          <w:sz w:val="24"/>
          <w:szCs w:val="24"/>
        </w:rPr>
      </w:pPr>
      <w:r>
        <w:rPr>
          <w:rFonts w:cs="Calibri"/>
          <w:sz w:val="24"/>
          <w:szCs w:val="24"/>
        </w:rPr>
        <w:t xml:space="preserve"> При выполнении исследовательской работы я получила статистические и клинико-диагностические данные при определении эффективности иммунотерапии в лечении атопического дерматита у собак, а так же в решении прикладных задач дерматологии домашних животных.</w:t>
      </w:r>
    </w:p>
    <w:p w:rsidR="00EF6806" w:rsidRDefault="00EF6806" w:rsidP="00CD75CB">
      <w:pPr>
        <w:spacing w:line="360" w:lineRule="auto"/>
        <w:rPr>
          <w:rFonts w:cs="Calibri"/>
          <w:sz w:val="24"/>
          <w:szCs w:val="24"/>
        </w:rPr>
      </w:pPr>
      <w:r>
        <w:rPr>
          <w:rFonts w:cs="Calibri"/>
          <w:sz w:val="24"/>
          <w:szCs w:val="24"/>
        </w:rPr>
        <w:t>Я считаю, что данный метод лечения атопического дерматита следует внедрять в работу практикующих ветеринарных врачей.</w:t>
      </w:r>
    </w:p>
    <w:p w:rsidR="00EF6806" w:rsidRPr="008365FD" w:rsidRDefault="00EF6806" w:rsidP="008365FD">
      <w:pPr>
        <w:spacing w:line="360" w:lineRule="auto"/>
        <w:rPr>
          <w:rFonts w:cs="Calibri"/>
          <w:b/>
          <w:sz w:val="24"/>
          <w:szCs w:val="24"/>
        </w:rPr>
      </w:pPr>
      <w:r w:rsidRPr="008365FD">
        <w:rPr>
          <w:rFonts w:cs="Calibri"/>
          <w:b/>
          <w:sz w:val="24"/>
          <w:szCs w:val="24"/>
        </w:rPr>
        <w:t>3.2.Оценка полноты  решения поставленных задач.</w:t>
      </w:r>
    </w:p>
    <w:p w:rsidR="00EF6806" w:rsidRDefault="00EF6806" w:rsidP="008365FD">
      <w:pPr>
        <w:spacing w:line="360" w:lineRule="auto"/>
        <w:rPr>
          <w:rFonts w:cs="Calibri"/>
          <w:sz w:val="24"/>
          <w:szCs w:val="24"/>
        </w:rPr>
      </w:pPr>
      <w:r w:rsidRPr="008365FD">
        <w:rPr>
          <w:rFonts w:cs="Calibri"/>
          <w:sz w:val="24"/>
          <w:szCs w:val="24"/>
        </w:rPr>
        <w:t>В своей исследовательской работе я постаралась решить задачи по усовершенствованию уже существующих диагностичких  мер предупреждения атопического дерматита, а так же комплексного научно обоснованного, эффективного терапевтического  воздействия на организм  животного, стр</w:t>
      </w:r>
      <w:r>
        <w:rPr>
          <w:rFonts w:cs="Calibri"/>
          <w:sz w:val="24"/>
          <w:szCs w:val="24"/>
        </w:rPr>
        <w:t>адающего атопическим дерматитом.</w:t>
      </w:r>
    </w:p>
    <w:p w:rsidR="00EF6806" w:rsidRDefault="00EF6806" w:rsidP="008365FD">
      <w:pPr>
        <w:spacing w:line="360" w:lineRule="auto"/>
        <w:rPr>
          <w:rFonts w:cs="Calibri"/>
          <w:sz w:val="24"/>
          <w:szCs w:val="24"/>
        </w:rPr>
      </w:pPr>
      <w:r>
        <w:rPr>
          <w:rFonts w:cs="Calibri"/>
          <w:sz w:val="24"/>
          <w:szCs w:val="24"/>
        </w:rPr>
        <w:t xml:space="preserve">В моей работе были максимально выполнены поставленные цели, а именно: </w:t>
      </w:r>
    </w:p>
    <w:p w:rsidR="00EF6806" w:rsidRDefault="00EF6806" w:rsidP="008365FD">
      <w:pPr>
        <w:spacing w:line="360" w:lineRule="auto"/>
        <w:rPr>
          <w:rFonts w:cs="Calibri"/>
          <w:sz w:val="24"/>
          <w:szCs w:val="24"/>
        </w:rPr>
      </w:pPr>
      <w:r>
        <w:rPr>
          <w:rFonts w:cs="Calibri"/>
          <w:sz w:val="24"/>
          <w:szCs w:val="24"/>
        </w:rPr>
        <w:t>1.Приобритено клиническое мышление - умение врача максимально индивидуализировать данное наблюдение и подобрать строго индивидуальное лечение, адекватное форме и стадии заболевания, полу и возрасту пациента, сопутствующей патологии, бытовым и профессиональным особенностям случая.</w:t>
      </w:r>
    </w:p>
    <w:p w:rsidR="00EF6806" w:rsidRDefault="00EF6806" w:rsidP="008365FD">
      <w:pPr>
        <w:spacing w:line="360" w:lineRule="auto"/>
        <w:rPr>
          <w:rFonts w:cs="Calibri"/>
          <w:sz w:val="24"/>
          <w:szCs w:val="24"/>
        </w:rPr>
      </w:pPr>
      <w:r>
        <w:rPr>
          <w:rFonts w:cs="Calibri"/>
          <w:sz w:val="24"/>
          <w:szCs w:val="24"/>
        </w:rPr>
        <w:t>2.Углубленны практические и теоретические знания и  навыки по  ветеринарным дисциплинам (внутренние незаразные болезни, болезни мелких животных, организация ветеринарного дела).</w:t>
      </w:r>
    </w:p>
    <w:p w:rsidR="00EF6806" w:rsidRDefault="00EF6806" w:rsidP="008365FD">
      <w:pPr>
        <w:spacing w:line="360" w:lineRule="auto"/>
        <w:rPr>
          <w:rFonts w:cs="Calibri"/>
          <w:sz w:val="24"/>
          <w:szCs w:val="24"/>
        </w:rPr>
      </w:pPr>
      <w:r>
        <w:rPr>
          <w:rFonts w:cs="Calibri"/>
          <w:sz w:val="24"/>
          <w:szCs w:val="24"/>
        </w:rPr>
        <w:t xml:space="preserve">3. Научилась определять экономический ущерб причиненный атопическим дерматитом, а так же эффективность воздействия медикаментозных препаратов на организм. </w:t>
      </w:r>
    </w:p>
    <w:p w:rsidR="00EF6806" w:rsidRPr="00173C7F" w:rsidRDefault="00EF6806" w:rsidP="008365FD">
      <w:pPr>
        <w:spacing w:line="360" w:lineRule="auto"/>
        <w:rPr>
          <w:rFonts w:cs="Calibri"/>
          <w:b/>
          <w:sz w:val="24"/>
          <w:szCs w:val="24"/>
        </w:rPr>
      </w:pPr>
      <w:r w:rsidRPr="00173C7F">
        <w:rPr>
          <w:rFonts w:cs="Calibri"/>
          <w:b/>
          <w:sz w:val="24"/>
          <w:szCs w:val="24"/>
        </w:rPr>
        <w:t>3.3.Оценка экономической эффективности.</w:t>
      </w:r>
    </w:p>
    <w:p w:rsidR="00EF6806" w:rsidRDefault="00EF6806" w:rsidP="008365FD">
      <w:pPr>
        <w:spacing w:line="360" w:lineRule="auto"/>
        <w:rPr>
          <w:rFonts w:cs="Calibri"/>
          <w:sz w:val="24"/>
          <w:szCs w:val="24"/>
        </w:rPr>
      </w:pPr>
      <w:r>
        <w:rPr>
          <w:rFonts w:cs="Calibri"/>
          <w:sz w:val="24"/>
          <w:szCs w:val="24"/>
        </w:rPr>
        <w:t>Мы живем в 21 веке, который отличается очень высокой динамичностью, подвижностью, когда постоянно нам не хватает времени. Трата времени, на что либо, является не позволительной роскошью для современного человека. По этому, я предлагаю  метод лечения, при котором происходит экономия времени на лечение, не ухудшая качества проведенной терапии.</w:t>
      </w:r>
    </w:p>
    <w:p w:rsidR="00EF6806" w:rsidRDefault="00EF6806" w:rsidP="008365FD">
      <w:pPr>
        <w:spacing w:line="360" w:lineRule="auto"/>
        <w:rPr>
          <w:rFonts w:cs="Calibri"/>
          <w:sz w:val="24"/>
          <w:szCs w:val="24"/>
        </w:rPr>
      </w:pPr>
      <w:r>
        <w:rPr>
          <w:rFonts w:cs="Calibri"/>
          <w:sz w:val="24"/>
          <w:szCs w:val="24"/>
        </w:rPr>
        <w:t>В перв</w:t>
      </w:r>
      <w:r w:rsidRPr="002D2CFD">
        <w:rPr>
          <w:rFonts w:cs="Calibri"/>
          <w:sz w:val="24"/>
          <w:szCs w:val="24"/>
        </w:rPr>
        <w:t>ой группе  на лечение и диагностические мероприятия было затрачено 1013 рублей 80 копеек</w:t>
      </w:r>
      <w:r>
        <w:rPr>
          <w:rFonts w:cs="Calibri"/>
          <w:sz w:val="24"/>
          <w:szCs w:val="24"/>
        </w:rPr>
        <w:t xml:space="preserve"> и выздоровление в среднем наступило на 14</w:t>
      </w:r>
      <w:r>
        <w:rPr>
          <w:rFonts w:cs="Calibri"/>
          <w:sz w:val="24"/>
          <w:szCs w:val="24"/>
          <w:vertAlign w:val="superscript"/>
        </w:rPr>
        <w:t>ый</w:t>
      </w:r>
      <w:r>
        <w:rPr>
          <w:rFonts w:cs="Calibri"/>
          <w:sz w:val="24"/>
          <w:szCs w:val="24"/>
        </w:rPr>
        <w:t xml:space="preserve"> день, но с высокой угрозой рецидива.</w:t>
      </w:r>
    </w:p>
    <w:p w:rsidR="00EF6806" w:rsidRDefault="00EF6806" w:rsidP="008365FD">
      <w:pPr>
        <w:spacing w:line="360" w:lineRule="auto"/>
        <w:rPr>
          <w:rFonts w:cs="Calibri"/>
          <w:sz w:val="24"/>
          <w:szCs w:val="24"/>
        </w:rPr>
      </w:pPr>
      <w:r>
        <w:rPr>
          <w:rFonts w:cs="Calibri"/>
          <w:sz w:val="24"/>
          <w:szCs w:val="24"/>
        </w:rPr>
        <w:t>Во второй группе на лечение и диагностические мероприятия было затрачено 1244 рубля 90 копеек. Выздоровление в среднем наступило на 7</w:t>
      </w:r>
      <w:r>
        <w:rPr>
          <w:rFonts w:cs="Calibri"/>
          <w:sz w:val="24"/>
          <w:szCs w:val="24"/>
          <w:vertAlign w:val="superscript"/>
        </w:rPr>
        <w:t>ой</w:t>
      </w:r>
      <w:r>
        <w:rPr>
          <w:rFonts w:cs="Calibri"/>
          <w:sz w:val="24"/>
          <w:szCs w:val="24"/>
        </w:rPr>
        <w:t xml:space="preserve"> день, с низкой угрозой рецидива</w:t>
      </w: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Default="00EF6806" w:rsidP="00CD75CB">
      <w:pPr>
        <w:spacing w:line="360" w:lineRule="auto"/>
        <w:rPr>
          <w:rFonts w:cs="Calibri"/>
          <w:sz w:val="24"/>
          <w:szCs w:val="24"/>
        </w:rPr>
      </w:pPr>
    </w:p>
    <w:p w:rsidR="00EF6806" w:rsidRPr="00D75F25" w:rsidRDefault="00EF6806" w:rsidP="00CD75CB">
      <w:pPr>
        <w:spacing w:line="360" w:lineRule="auto"/>
        <w:rPr>
          <w:rFonts w:cs="Calibri"/>
          <w:sz w:val="24"/>
          <w:szCs w:val="24"/>
        </w:rPr>
      </w:pPr>
    </w:p>
    <w:p w:rsidR="00EF6806" w:rsidRPr="005F0590" w:rsidRDefault="00EF6806" w:rsidP="005F0590">
      <w:pPr>
        <w:pStyle w:val="a3"/>
        <w:tabs>
          <w:tab w:val="num" w:pos="709"/>
        </w:tabs>
        <w:spacing w:line="360" w:lineRule="auto"/>
        <w:jc w:val="center"/>
        <w:rPr>
          <w:rFonts w:ascii="Calibri" w:hAnsi="Calibri" w:cs="Calibri"/>
          <w:b/>
          <w:szCs w:val="28"/>
        </w:rPr>
      </w:pPr>
      <w:r w:rsidRPr="005F0590">
        <w:rPr>
          <w:rFonts w:ascii="Calibri" w:hAnsi="Calibri" w:cs="Calibri"/>
          <w:b/>
          <w:szCs w:val="28"/>
        </w:rPr>
        <w:t>4. Список используемой литературы</w:t>
      </w:r>
    </w:p>
    <w:p w:rsidR="00EF6806" w:rsidRPr="00D75F25" w:rsidRDefault="00EF6806" w:rsidP="005F0590">
      <w:pPr>
        <w:pStyle w:val="a3"/>
        <w:tabs>
          <w:tab w:val="num" w:pos="709"/>
        </w:tabs>
        <w:spacing w:line="360" w:lineRule="auto"/>
        <w:rPr>
          <w:rFonts w:ascii="Calibri" w:hAnsi="Calibri" w:cs="Calibri"/>
          <w:sz w:val="24"/>
          <w:szCs w:val="24"/>
        </w:rPr>
      </w:pPr>
      <w:r>
        <w:rPr>
          <w:rFonts w:ascii="Calibri" w:hAnsi="Calibri" w:cs="Calibri"/>
          <w:sz w:val="24"/>
          <w:szCs w:val="24"/>
        </w:rPr>
        <w:t xml:space="preserve"> 1</w:t>
      </w:r>
      <w:r w:rsidRPr="00D75F25">
        <w:rPr>
          <w:rFonts w:ascii="Calibri" w:hAnsi="Calibri" w:cs="Calibri"/>
          <w:sz w:val="24"/>
          <w:szCs w:val="24"/>
        </w:rPr>
        <w:t>. Астрахомцев В.И., Данилов Е.П.</w:t>
      </w:r>
    </w:p>
    <w:p w:rsidR="00EF6806" w:rsidRPr="00D75F25" w:rsidRDefault="00EF6806" w:rsidP="00D75F25">
      <w:pPr>
        <w:pStyle w:val="a3"/>
        <w:tabs>
          <w:tab w:val="num" w:pos="709"/>
        </w:tabs>
        <w:spacing w:line="360" w:lineRule="auto"/>
        <w:ind w:left="142" w:firstLine="284"/>
        <w:rPr>
          <w:rFonts w:ascii="Calibri" w:hAnsi="Calibri" w:cs="Calibri"/>
          <w:sz w:val="24"/>
          <w:szCs w:val="24"/>
        </w:rPr>
      </w:pPr>
      <w:r w:rsidRPr="00D75F25">
        <w:rPr>
          <w:rFonts w:ascii="Calibri" w:hAnsi="Calibri" w:cs="Calibri"/>
          <w:sz w:val="24"/>
          <w:szCs w:val="24"/>
        </w:rPr>
        <w:t>Болезни собак.</w:t>
      </w:r>
    </w:p>
    <w:p w:rsidR="00EF6806" w:rsidRPr="00D75F25" w:rsidRDefault="00EF6806" w:rsidP="00D75F25">
      <w:pPr>
        <w:pStyle w:val="a3"/>
        <w:tabs>
          <w:tab w:val="num" w:pos="709"/>
        </w:tabs>
        <w:spacing w:line="360" w:lineRule="auto"/>
        <w:ind w:left="142" w:firstLine="284"/>
        <w:rPr>
          <w:rFonts w:ascii="Calibri" w:hAnsi="Calibri" w:cs="Calibri"/>
          <w:sz w:val="24"/>
          <w:szCs w:val="24"/>
        </w:rPr>
      </w:pPr>
      <w:r>
        <w:rPr>
          <w:rFonts w:ascii="Calibri" w:hAnsi="Calibri" w:cs="Calibri"/>
          <w:sz w:val="24"/>
          <w:szCs w:val="24"/>
        </w:rPr>
        <w:t>М.: Колос, 1978 г., с</w:t>
      </w:r>
      <w:r w:rsidRPr="00D75F25">
        <w:rPr>
          <w:rFonts w:ascii="Calibri" w:hAnsi="Calibri" w:cs="Calibri"/>
          <w:sz w:val="24"/>
          <w:szCs w:val="24"/>
        </w:rPr>
        <w:t>. 292 – 294.</w:t>
      </w:r>
    </w:p>
    <w:p w:rsidR="00EF6806" w:rsidRPr="00D75F25" w:rsidRDefault="00EF6806" w:rsidP="005F0590">
      <w:pPr>
        <w:pStyle w:val="a3"/>
        <w:tabs>
          <w:tab w:val="num" w:pos="709"/>
        </w:tabs>
        <w:spacing w:line="360" w:lineRule="auto"/>
        <w:rPr>
          <w:rFonts w:ascii="Calibri" w:hAnsi="Calibri" w:cs="Calibri"/>
          <w:sz w:val="24"/>
          <w:szCs w:val="24"/>
        </w:rPr>
      </w:pPr>
      <w:r>
        <w:rPr>
          <w:rFonts w:ascii="Calibri" w:hAnsi="Calibri" w:cs="Calibri"/>
          <w:sz w:val="24"/>
          <w:szCs w:val="24"/>
        </w:rPr>
        <w:t xml:space="preserve">2. </w:t>
      </w:r>
      <w:r w:rsidRPr="00D75F25">
        <w:rPr>
          <w:rFonts w:ascii="Calibri" w:hAnsi="Calibri" w:cs="Calibri"/>
          <w:sz w:val="24"/>
          <w:szCs w:val="24"/>
        </w:rPr>
        <w:t>Братюха С., Нагорный И.</w:t>
      </w:r>
    </w:p>
    <w:p w:rsidR="00EF6806" w:rsidRPr="00D75F25" w:rsidRDefault="00EF6806" w:rsidP="00D75F25">
      <w:pPr>
        <w:pStyle w:val="a3"/>
        <w:tabs>
          <w:tab w:val="num" w:pos="709"/>
        </w:tabs>
        <w:spacing w:line="360" w:lineRule="auto"/>
        <w:ind w:left="142" w:firstLine="284"/>
        <w:rPr>
          <w:rFonts w:ascii="Calibri" w:hAnsi="Calibri" w:cs="Calibri"/>
          <w:sz w:val="24"/>
          <w:szCs w:val="24"/>
        </w:rPr>
      </w:pPr>
      <w:r w:rsidRPr="00D75F25">
        <w:rPr>
          <w:rFonts w:ascii="Calibri" w:hAnsi="Calibri" w:cs="Calibri"/>
          <w:sz w:val="24"/>
          <w:szCs w:val="24"/>
        </w:rPr>
        <w:t>Болезни ваших питомцев.</w:t>
      </w:r>
    </w:p>
    <w:p w:rsidR="00EF6806" w:rsidRPr="00D75F25" w:rsidRDefault="00EF6806" w:rsidP="00D75F25">
      <w:pPr>
        <w:pStyle w:val="a3"/>
        <w:tabs>
          <w:tab w:val="num" w:pos="709"/>
        </w:tabs>
        <w:spacing w:line="360" w:lineRule="auto"/>
        <w:ind w:left="142" w:firstLine="284"/>
        <w:rPr>
          <w:rFonts w:ascii="Calibri" w:hAnsi="Calibri" w:cs="Calibri"/>
          <w:sz w:val="24"/>
          <w:szCs w:val="24"/>
        </w:rPr>
      </w:pPr>
      <w:r>
        <w:rPr>
          <w:rFonts w:ascii="Calibri" w:hAnsi="Calibri" w:cs="Calibri"/>
          <w:sz w:val="24"/>
          <w:szCs w:val="24"/>
        </w:rPr>
        <w:t>Киев,Альтерпес, 1995 г., с</w:t>
      </w:r>
      <w:r w:rsidRPr="00D75F25">
        <w:rPr>
          <w:rFonts w:ascii="Calibri" w:hAnsi="Calibri" w:cs="Calibri"/>
          <w:sz w:val="24"/>
          <w:szCs w:val="24"/>
        </w:rPr>
        <w:t>.139.</w:t>
      </w:r>
    </w:p>
    <w:p w:rsidR="00EF6806" w:rsidRPr="00D75F25" w:rsidRDefault="00EF6806" w:rsidP="00D75F25">
      <w:pPr>
        <w:pStyle w:val="a3"/>
        <w:tabs>
          <w:tab w:val="num" w:pos="709"/>
        </w:tabs>
        <w:spacing w:line="360" w:lineRule="auto"/>
        <w:ind w:left="142" w:firstLine="284"/>
        <w:rPr>
          <w:rFonts w:ascii="Calibri" w:hAnsi="Calibri" w:cs="Calibri"/>
          <w:sz w:val="24"/>
          <w:szCs w:val="24"/>
        </w:rPr>
      </w:pPr>
      <w:r w:rsidRPr="00D75F25">
        <w:rPr>
          <w:rFonts w:ascii="Calibri" w:hAnsi="Calibri" w:cs="Calibri"/>
          <w:sz w:val="24"/>
          <w:szCs w:val="24"/>
        </w:rPr>
        <w:t>М.:ВО Агропромиздат, 1990 г.</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Гавриша В.Г., Каможный И.И.</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Справочник ветеринарного врача.</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Росто</w:t>
      </w:r>
      <w:r>
        <w:rPr>
          <w:rFonts w:ascii="Calibri" w:hAnsi="Calibri" w:cs="Calibri"/>
          <w:sz w:val="24"/>
          <w:szCs w:val="24"/>
        </w:rPr>
        <w:t>в-на-Дону, «Феникс»,1996 г., с</w:t>
      </w:r>
      <w:r w:rsidRPr="00D75F25">
        <w:rPr>
          <w:rFonts w:ascii="Calibri" w:hAnsi="Calibri" w:cs="Calibri"/>
          <w:sz w:val="24"/>
          <w:szCs w:val="24"/>
        </w:rPr>
        <w:t xml:space="preserve">. 3, 594 - 596 </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Кумсинов Ш.А.</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Правила безопасности при работе с животными.</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М.: Колос, 1979 г.</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Камчатова А.</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Мы знаем, что нужно вашим питомцам.</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Pr>
          <w:rFonts w:ascii="Calibri" w:hAnsi="Calibri" w:cs="Calibri"/>
          <w:sz w:val="24"/>
          <w:szCs w:val="24"/>
        </w:rPr>
        <w:t>Ветеринарная газета № 16, 2007</w:t>
      </w:r>
      <w:r w:rsidRPr="00D75F25">
        <w:rPr>
          <w:rFonts w:ascii="Calibri" w:hAnsi="Calibri" w:cs="Calibri"/>
          <w:sz w:val="24"/>
          <w:szCs w:val="24"/>
        </w:rPr>
        <w:t xml:space="preserve"> г.</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Кузьмин А.А.</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Советы Айболита, или здоровье Вашей собаки.</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Ха</w:t>
      </w:r>
      <w:r>
        <w:rPr>
          <w:rFonts w:ascii="Calibri" w:hAnsi="Calibri" w:cs="Calibri"/>
          <w:sz w:val="24"/>
          <w:szCs w:val="24"/>
        </w:rPr>
        <w:t>рьков ИКП «Паритет» 1995 г., с</w:t>
      </w:r>
      <w:r w:rsidRPr="00D75F25">
        <w:rPr>
          <w:rFonts w:ascii="Calibri" w:hAnsi="Calibri" w:cs="Calibri"/>
          <w:sz w:val="24"/>
          <w:szCs w:val="24"/>
        </w:rPr>
        <w:t>. 179 – 185.</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Колодиев Ч.</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Лабораторные исследования в ветеринарии.</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Pr>
          <w:rFonts w:ascii="Calibri" w:hAnsi="Calibri" w:cs="Calibri"/>
          <w:sz w:val="24"/>
          <w:szCs w:val="24"/>
        </w:rPr>
        <w:t>Ветеринарная газета № 4, 200</w:t>
      </w:r>
      <w:r w:rsidRPr="00D75F25">
        <w:rPr>
          <w:rFonts w:ascii="Calibri" w:hAnsi="Calibri" w:cs="Calibri"/>
          <w:sz w:val="24"/>
          <w:szCs w:val="24"/>
        </w:rPr>
        <w:t>6г.</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Профилактика и лечение пищевой аллергии у собак.</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Ветеринарная газета № 3, 1997 г.</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Плахотин М.В., Белов А.Д., Есютин А.В. и др.</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Общая ветеринарная хирургия.</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М.: Колос, 1981 г., стр.223 – 231.</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sidRPr="00D75F25">
        <w:rPr>
          <w:rFonts w:ascii="Calibri" w:hAnsi="Calibri" w:cs="Calibri"/>
          <w:sz w:val="24"/>
          <w:szCs w:val="24"/>
        </w:rPr>
        <w:t>Рабинович М.И.</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sidRPr="00D75F25">
        <w:rPr>
          <w:rFonts w:ascii="Calibri" w:hAnsi="Calibri" w:cs="Calibri"/>
          <w:sz w:val="24"/>
          <w:szCs w:val="24"/>
        </w:rPr>
        <w:t>Лекарство и корм.</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Pr>
          <w:rFonts w:ascii="Calibri" w:hAnsi="Calibri" w:cs="Calibri"/>
          <w:sz w:val="24"/>
          <w:szCs w:val="24"/>
        </w:rPr>
        <w:t>Ветеринария № 8, 1997г., с</w:t>
      </w:r>
      <w:r w:rsidRPr="00D75F25">
        <w:rPr>
          <w:rFonts w:ascii="Calibri" w:hAnsi="Calibri" w:cs="Calibri"/>
          <w:sz w:val="24"/>
          <w:szCs w:val="24"/>
        </w:rPr>
        <w:t>. 43.</w:t>
      </w:r>
    </w:p>
    <w:p w:rsidR="00EF6806" w:rsidRPr="00D75F25" w:rsidRDefault="00EF6806" w:rsidP="00D75F25">
      <w:pPr>
        <w:pStyle w:val="a3"/>
        <w:numPr>
          <w:ilvl w:val="0"/>
          <w:numId w:val="17"/>
        </w:numPr>
        <w:tabs>
          <w:tab w:val="num" w:pos="709"/>
        </w:tabs>
        <w:spacing w:line="360" w:lineRule="auto"/>
        <w:ind w:left="142" w:hanging="142"/>
        <w:rPr>
          <w:rFonts w:ascii="Calibri" w:hAnsi="Calibri" w:cs="Calibri"/>
          <w:sz w:val="24"/>
          <w:szCs w:val="24"/>
        </w:rPr>
      </w:pPr>
      <w:r>
        <w:rPr>
          <w:rFonts w:ascii="Calibri" w:hAnsi="Calibri" w:cs="Calibri"/>
          <w:sz w:val="24"/>
          <w:szCs w:val="24"/>
        </w:rPr>
        <w:t>Фокус (журнал) Том 4 №3, 200</w:t>
      </w:r>
      <w:r w:rsidRPr="00D75F25">
        <w:rPr>
          <w:rFonts w:ascii="Calibri" w:hAnsi="Calibri" w:cs="Calibri"/>
          <w:sz w:val="24"/>
          <w:szCs w:val="24"/>
        </w:rPr>
        <w:t>4 г.</w:t>
      </w:r>
    </w:p>
    <w:p w:rsidR="00EF6806" w:rsidRPr="00D75F25" w:rsidRDefault="00EF6806" w:rsidP="00D75F25">
      <w:pPr>
        <w:pStyle w:val="a3"/>
        <w:tabs>
          <w:tab w:val="num" w:pos="709"/>
        </w:tabs>
        <w:spacing w:line="360" w:lineRule="auto"/>
        <w:ind w:left="142" w:firstLine="567"/>
        <w:rPr>
          <w:rFonts w:ascii="Calibri" w:hAnsi="Calibri" w:cs="Calibri"/>
          <w:sz w:val="24"/>
          <w:szCs w:val="24"/>
        </w:rPr>
      </w:pPr>
      <w:r>
        <w:rPr>
          <w:rFonts w:ascii="Calibri" w:hAnsi="Calibri" w:cs="Calibri"/>
          <w:sz w:val="24"/>
          <w:szCs w:val="24"/>
        </w:rPr>
        <w:t>Составные элементы мочи. С</w:t>
      </w:r>
      <w:r w:rsidRPr="00D75F25">
        <w:rPr>
          <w:rFonts w:ascii="Calibri" w:hAnsi="Calibri" w:cs="Calibri"/>
          <w:sz w:val="24"/>
          <w:szCs w:val="24"/>
        </w:rPr>
        <w:t>. 21 – 29</w:t>
      </w:r>
      <w:bookmarkStart w:id="0" w:name="_GoBack"/>
      <w:bookmarkEnd w:id="0"/>
    </w:p>
    <w:sectPr w:rsidR="00EF6806" w:rsidRPr="00D75F25" w:rsidSect="00E14E9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06" w:rsidRPr="00513156" w:rsidRDefault="00EF6806" w:rsidP="00513156">
      <w:pPr>
        <w:pStyle w:val="a3"/>
        <w:rPr>
          <w:rFonts w:ascii="Calibri" w:hAnsi="Calibri"/>
          <w:sz w:val="22"/>
          <w:szCs w:val="22"/>
        </w:rPr>
      </w:pPr>
      <w:r>
        <w:separator/>
      </w:r>
    </w:p>
  </w:endnote>
  <w:endnote w:type="continuationSeparator" w:id="0">
    <w:p w:rsidR="00EF6806" w:rsidRPr="00513156" w:rsidRDefault="00EF6806" w:rsidP="00513156">
      <w:pPr>
        <w:pStyle w:val="a3"/>
        <w:rPr>
          <w:rFonts w:ascii="Calibri" w:hAnsi="Calibr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06" w:rsidRDefault="00EF6806">
    <w:pPr>
      <w:pStyle w:val="a9"/>
      <w:jc w:val="center"/>
    </w:pPr>
    <w:r>
      <w:fldChar w:fldCharType="begin"/>
    </w:r>
    <w:r>
      <w:instrText xml:space="preserve"> PAGE   \* MERGEFORMAT </w:instrText>
    </w:r>
    <w:r>
      <w:fldChar w:fldCharType="separate"/>
    </w:r>
    <w:r w:rsidR="007C5E6C">
      <w:rPr>
        <w:noProof/>
      </w:rPr>
      <w:t>2</w:t>
    </w:r>
    <w:r>
      <w:fldChar w:fldCharType="end"/>
    </w:r>
  </w:p>
  <w:p w:rsidR="00EF6806" w:rsidRDefault="00EF68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06" w:rsidRPr="00513156" w:rsidRDefault="00EF6806" w:rsidP="00513156">
      <w:pPr>
        <w:pStyle w:val="a3"/>
        <w:rPr>
          <w:rFonts w:ascii="Calibri" w:hAnsi="Calibri"/>
          <w:sz w:val="22"/>
          <w:szCs w:val="22"/>
        </w:rPr>
      </w:pPr>
      <w:r>
        <w:separator/>
      </w:r>
    </w:p>
  </w:footnote>
  <w:footnote w:type="continuationSeparator" w:id="0">
    <w:p w:rsidR="00EF6806" w:rsidRPr="00513156" w:rsidRDefault="00EF6806" w:rsidP="00513156">
      <w:pPr>
        <w:pStyle w:val="a3"/>
        <w:rPr>
          <w:rFonts w:ascii="Calibri" w:hAnsi="Calibri"/>
          <w:sz w:val="22"/>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6755"/>
    <w:multiLevelType w:val="hybridMultilevel"/>
    <w:tmpl w:val="144C14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783E6A"/>
    <w:multiLevelType w:val="multilevel"/>
    <w:tmpl w:val="907A26B2"/>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9552CBC"/>
    <w:multiLevelType w:val="hybridMultilevel"/>
    <w:tmpl w:val="CDCEE7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F35C0F"/>
    <w:multiLevelType w:val="singleLevel"/>
    <w:tmpl w:val="F490FFA4"/>
    <w:lvl w:ilvl="0">
      <w:start w:val="1"/>
      <w:numFmt w:val="decimal"/>
      <w:lvlText w:val="%1."/>
      <w:lvlJc w:val="left"/>
      <w:pPr>
        <w:tabs>
          <w:tab w:val="num" w:pos="495"/>
        </w:tabs>
        <w:ind w:left="495" w:hanging="495"/>
      </w:pPr>
      <w:rPr>
        <w:rFonts w:cs="Times New Roman" w:hint="default"/>
      </w:rPr>
    </w:lvl>
  </w:abstractNum>
  <w:abstractNum w:abstractNumId="4">
    <w:nsid w:val="13D866D2"/>
    <w:multiLevelType w:val="singleLevel"/>
    <w:tmpl w:val="2474E274"/>
    <w:lvl w:ilvl="0">
      <w:start w:val="1"/>
      <w:numFmt w:val="decimal"/>
      <w:lvlText w:val="%1."/>
      <w:lvlJc w:val="left"/>
      <w:pPr>
        <w:tabs>
          <w:tab w:val="num" w:pos="439"/>
        </w:tabs>
        <w:ind w:left="439" w:hanging="360"/>
      </w:pPr>
      <w:rPr>
        <w:rFonts w:cs="Times New Roman"/>
      </w:rPr>
    </w:lvl>
  </w:abstractNum>
  <w:abstractNum w:abstractNumId="5">
    <w:nsid w:val="18A078DC"/>
    <w:multiLevelType w:val="singleLevel"/>
    <w:tmpl w:val="B8ECEEAE"/>
    <w:lvl w:ilvl="0">
      <w:start w:val="1"/>
      <w:numFmt w:val="decimal"/>
      <w:lvlText w:val="%1."/>
      <w:lvlJc w:val="left"/>
      <w:pPr>
        <w:tabs>
          <w:tab w:val="num" w:pos="495"/>
        </w:tabs>
        <w:ind w:left="495" w:hanging="495"/>
      </w:pPr>
      <w:rPr>
        <w:rFonts w:cs="Times New Roman" w:hint="default"/>
      </w:rPr>
    </w:lvl>
  </w:abstractNum>
  <w:abstractNum w:abstractNumId="6">
    <w:nsid w:val="2AF234BA"/>
    <w:multiLevelType w:val="singleLevel"/>
    <w:tmpl w:val="B14C60FE"/>
    <w:lvl w:ilvl="0">
      <w:start w:val="1"/>
      <w:numFmt w:val="decimal"/>
      <w:lvlText w:val="%1."/>
      <w:lvlJc w:val="left"/>
      <w:pPr>
        <w:tabs>
          <w:tab w:val="num" w:pos="502"/>
        </w:tabs>
        <w:ind w:left="502" w:hanging="360"/>
      </w:pPr>
      <w:rPr>
        <w:rFonts w:cs="Times New Roman"/>
      </w:rPr>
    </w:lvl>
  </w:abstractNum>
  <w:abstractNum w:abstractNumId="7">
    <w:nsid w:val="31177EB1"/>
    <w:multiLevelType w:val="hybridMultilevel"/>
    <w:tmpl w:val="28E655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53B51EC"/>
    <w:multiLevelType w:val="hybridMultilevel"/>
    <w:tmpl w:val="21AE9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856C0D"/>
    <w:multiLevelType w:val="singleLevel"/>
    <w:tmpl w:val="899CBC1E"/>
    <w:lvl w:ilvl="0">
      <w:start w:val="1"/>
      <w:numFmt w:val="decimal"/>
      <w:lvlText w:val="%1."/>
      <w:lvlJc w:val="left"/>
      <w:pPr>
        <w:tabs>
          <w:tab w:val="num" w:pos="360"/>
        </w:tabs>
        <w:ind w:left="360" w:hanging="360"/>
      </w:pPr>
      <w:rPr>
        <w:rFonts w:cs="Times New Roman"/>
      </w:rPr>
    </w:lvl>
  </w:abstractNum>
  <w:abstractNum w:abstractNumId="10">
    <w:nsid w:val="37FD2A5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
    <w:nsid w:val="3928675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499066F2"/>
    <w:multiLevelType w:val="hybridMultilevel"/>
    <w:tmpl w:val="A588DC0A"/>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F1B0941"/>
    <w:multiLevelType w:val="hybridMultilevel"/>
    <w:tmpl w:val="766EDE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3ED018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546B5A3D"/>
    <w:multiLevelType w:val="singleLevel"/>
    <w:tmpl w:val="D9949174"/>
    <w:lvl w:ilvl="0">
      <w:start w:val="1"/>
      <w:numFmt w:val="decimal"/>
      <w:lvlText w:val="%1."/>
      <w:lvlJc w:val="left"/>
      <w:pPr>
        <w:tabs>
          <w:tab w:val="num" w:pos="439"/>
        </w:tabs>
        <w:ind w:left="439" w:hanging="360"/>
      </w:pPr>
      <w:rPr>
        <w:rFonts w:cs="Times New Roman"/>
      </w:rPr>
    </w:lvl>
  </w:abstractNum>
  <w:abstractNum w:abstractNumId="16">
    <w:nsid w:val="5F187024"/>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17">
    <w:nsid w:val="62B757AB"/>
    <w:multiLevelType w:val="hybridMultilevel"/>
    <w:tmpl w:val="34EA6E3E"/>
    <w:lvl w:ilvl="0" w:tplc="B51C95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96929A6"/>
    <w:multiLevelType w:val="singleLevel"/>
    <w:tmpl w:val="11428D14"/>
    <w:lvl w:ilvl="0">
      <w:start w:val="1"/>
      <w:numFmt w:val="decimal"/>
      <w:lvlText w:val="%1."/>
      <w:lvlJc w:val="left"/>
      <w:pPr>
        <w:tabs>
          <w:tab w:val="num" w:pos="468"/>
        </w:tabs>
        <w:ind w:left="468" w:hanging="360"/>
      </w:pPr>
      <w:rPr>
        <w:rFonts w:cs="Times New Roman"/>
      </w:rPr>
    </w:lvl>
  </w:abstractNum>
  <w:abstractNum w:abstractNumId="19">
    <w:nsid w:val="6EDC3CE1"/>
    <w:multiLevelType w:val="singleLevel"/>
    <w:tmpl w:val="AEC2D812"/>
    <w:lvl w:ilvl="0">
      <w:start w:val="1"/>
      <w:numFmt w:val="decimal"/>
      <w:lvlText w:val="%1."/>
      <w:lvlJc w:val="left"/>
      <w:pPr>
        <w:tabs>
          <w:tab w:val="num" w:pos="495"/>
        </w:tabs>
        <w:ind w:left="495" w:hanging="495"/>
      </w:pPr>
      <w:rPr>
        <w:rFonts w:cs="Times New Roman" w:hint="default"/>
      </w:rPr>
    </w:lvl>
  </w:abstractNum>
  <w:abstractNum w:abstractNumId="20">
    <w:nsid w:val="775E21A3"/>
    <w:multiLevelType w:val="hybridMultilevel"/>
    <w:tmpl w:val="4E6AC2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87A31EF"/>
    <w:multiLevelType w:val="hybridMultilevel"/>
    <w:tmpl w:val="E0C0AF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2"/>
  </w:num>
  <w:num w:numId="3">
    <w:abstractNumId w:val="11"/>
  </w:num>
  <w:num w:numId="4">
    <w:abstractNumId w:val="9"/>
  </w:num>
  <w:num w:numId="5">
    <w:abstractNumId w:val="15"/>
  </w:num>
  <w:num w:numId="6">
    <w:abstractNumId w:val="4"/>
  </w:num>
  <w:num w:numId="7">
    <w:abstractNumId w:val="6"/>
  </w:num>
  <w:num w:numId="8">
    <w:abstractNumId w:val="18"/>
  </w:num>
  <w:num w:numId="9">
    <w:abstractNumId w:val="8"/>
  </w:num>
  <w:num w:numId="10">
    <w:abstractNumId w:val="13"/>
  </w:num>
  <w:num w:numId="11">
    <w:abstractNumId w:val="2"/>
  </w:num>
  <w:num w:numId="12">
    <w:abstractNumId w:val="5"/>
  </w:num>
  <w:num w:numId="13">
    <w:abstractNumId w:val="3"/>
  </w:num>
  <w:num w:numId="14">
    <w:abstractNumId w:val="14"/>
  </w:num>
  <w:num w:numId="15">
    <w:abstractNumId w:val="10"/>
  </w:num>
  <w:num w:numId="16">
    <w:abstractNumId w:val="19"/>
  </w:num>
  <w:num w:numId="17">
    <w:abstractNumId w:val="16"/>
  </w:num>
  <w:num w:numId="18">
    <w:abstractNumId w:val="17"/>
  </w:num>
  <w:num w:numId="19">
    <w:abstractNumId w:val="7"/>
  </w:num>
  <w:num w:numId="20">
    <w:abstractNumId w:val="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737"/>
    <w:rsid w:val="000347A1"/>
    <w:rsid w:val="000627FE"/>
    <w:rsid w:val="00107A97"/>
    <w:rsid w:val="0013113B"/>
    <w:rsid w:val="00141203"/>
    <w:rsid w:val="00173C7F"/>
    <w:rsid w:val="00173F6A"/>
    <w:rsid w:val="00186099"/>
    <w:rsid w:val="00193030"/>
    <w:rsid w:val="001C7E04"/>
    <w:rsid w:val="001D5783"/>
    <w:rsid w:val="001F09B3"/>
    <w:rsid w:val="00214146"/>
    <w:rsid w:val="00234510"/>
    <w:rsid w:val="002B2348"/>
    <w:rsid w:val="002B7139"/>
    <w:rsid w:val="002D16A0"/>
    <w:rsid w:val="002D2CFD"/>
    <w:rsid w:val="002D2EF4"/>
    <w:rsid w:val="003059C0"/>
    <w:rsid w:val="00326014"/>
    <w:rsid w:val="00337442"/>
    <w:rsid w:val="003921D3"/>
    <w:rsid w:val="00395787"/>
    <w:rsid w:val="003C741C"/>
    <w:rsid w:val="003D6DE8"/>
    <w:rsid w:val="00403EBF"/>
    <w:rsid w:val="00404750"/>
    <w:rsid w:val="004A198F"/>
    <w:rsid w:val="004C23CC"/>
    <w:rsid w:val="004F672F"/>
    <w:rsid w:val="00504508"/>
    <w:rsid w:val="00513156"/>
    <w:rsid w:val="005232A4"/>
    <w:rsid w:val="00536AE8"/>
    <w:rsid w:val="0054129A"/>
    <w:rsid w:val="00547120"/>
    <w:rsid w:val="00590355"/>
    <w:rsid w:val="005A3402"/>
    <w:rsid w:val="005C3274"/>
    <w:rsid w:val="005F0590"/>
    <w:rsid w:val="005F1455"/>
    <w:rsid w:val="00602C0F"/>
    <w:rsid w:val="0062094C"/>
    <w:rsid w:val="006409AE"/>
    <w:rsid w:val="00655789"/>
    <w:rsid w:val="00681862"/>
    <w:rsid w:val="006847F7"/>
    <w:rsid w:val="006A0EB2"/>
    <w:rsid w:val="006A257B"/>
    <w:rsid w:val="006C0FEE"/>
    <w:rsid w:val="00725B4A"/>
    <w:rsid w:val="007306C8"/>
    <w:rsid w:val="00736373"/>
    <w:rsid w:val="00740B0E"/>
    <w:rsid w:val="007550A0"/>
    <w:rsid w:val="00780F45"/>
    <w:rsid w:val="007B36F0"/>
    <w:rsid w:val="007C5E6C"/>
    <w:rsid w:val="007C7607"/>
    <w:rsid w:val="007D0B4F"/>
    <w:rsid w:val="00803DC4"/>
    <w:rsid w:val="0081292C"/>
    <w:rsid w:val="008362C6"/>
    <w:rsid w:val="008365FD"/>
    <w:rsid w:val="0087128B"/>
    <w:rsid w:val="008F398B"/>
    <w:rsid w:val="00914460"/>
    <w:rsid w:val="009165E0"/>
    <w:rsid w:val="009653B7"/>
    <w:rsid w:val="00986493"/>
    <w:rsid w:val="009A08C7"/>
    <w:rsid w:val="009D0332"/>
    <w:rsid w:val="00A0772F"/>
    <w:rsid w:val="00A11F61"/>
    <w:rsid w:val="00A6071D"/>
    <w:rsid w:val="00A63D73"/>
    <w:rsid w:val="00A823A9"/>
    <w:rsid w:val="00A83278"/>
    <w:rsid w:val="00A86A12"/>
    <w:rsid w:val="00AA0222"/>
    <w:rsid w:val="00AA0D45"/>
    <w:rsid w:val="00AB3737"/>
    <w:rsid w:val="00AC3962"/>
    <w:rsid w:val="00B01644"/>
    <w:rsid w:val="00B02373"/>
    <w:rsid w:val="00B24420"/>
    <w:rsid w:val="00B35A76"/>
    <w:rsid w:val="00B6476C"/>
    <w:rsid w:val="00BA6B5E"/>
    <w:rsid w:val="00BB4B3A"/>
    <w:rsid w:val="00BC1A24"/>
    <w:rsid w:val="00BC1CD4"/>
    <w:rsid w:val="00BE19F1"/>
    <w:rsid w:val="00BE2CA6"/>
    <w:rsid w:val="00C1609F"/>
    <w:rsid w:val="00C2679A"/>
    <w:rsid w:val="00CA787E"/>
    <w:rsid w:val="00CC1485"/>
    <w:rsid w:val="00CD75CB"/>
    <w:rsid w:val="00CE3DB1"/>
    <w:rsid w:val="00D34752"/>
    <w:rsid w:val="00D40771"/>
    <w:rsid w:val="00D415AB"/>
    <w:rsid w:val="00D52ADC"/>
    <w:rsid w:val="00D5646E"/>
    <w:rsid w:val="00D57599"/>
    <w:rsid w:val="00D75F25"/>
    <w:rsid w:val="00D768DD"/>
    <w:rsid w:val="00D857DB"/>
    <w:rsid w:val="00DC2ADD"/>
    <w:rsid w:val="00E14E97"/>
    <w:rsid w:val="00E41893"/>
    <w:rsid w:val="00E47965"/>
    <w:rsid w:val="00E66307"/>
    <w:rsid w:val="00E70BF2"/>
    <w:rsid w:val="00EF6806"/>
    <w:rsid w:val="00F1184C"/>
    <w:rsid w:val="00F22542"/>
    <w:rsid w:val="00FA7391"/>
    <w:rsid w:val="00FB2E9D"/>
    <w:rsid w:val="00FC36BC"/>
    <w:rsid w:val="00FD4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269357-19AA-4DC7-80B4-16F3604C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E8"/>
    <w:pPr>
      <w:spacing w:after="200" w:line="276" w:lineRule="auto"/>
    </w:pPr>
    <w:rPr>
      <w:sz w:val="22"/>
      <w:szCs w:val="22"/>
    </w:rPr>
  </w:style>
  <w:style w:type="paragraph" w:styleId="1">
    <w:name w:val="heading 1"/>
    <w:basedOn w:val="a"/>
    <w:next w:val="a"/>
    <w:link w:val="10"/>
    <w:qFormat/>
    <w:rsid w:val="00D57599"/>
    <w:pPr>
      <w:keepNext/>
      <w:keepLines/>
      <w:spacing w:before="480" w:after="0"/>
      <w:outlineLvl w:val="0"/>
    </w:pPr>
    <w:rPr>
      <w:rFonts w:ascii="Cambria" w:hAnsi="Cambria"/>
      <w:b/>
      <w:bCs/>
      <w:color w:val="365F91"/>
      <w:sz w:val="28"/>
      <w:szCs w:val="28"/>
    </w:rPr>
  </w:style>
  <w:style w:type="paragraph" w:styleId="2">
    <w:name w:val="heading 2"/>
    <w:basedOn w:val="a"/>
    <w:next w:val="a"/>
    <w:link w:val="20"/>
    <w:autoRedefine/>
    <w:qFormat/>
    <w:rsid w:val="00AB3737"/>
    <w:pPr>
      <w:keepNext/>
      <w:spacing w:after="0" w:line="360" w:lineRule="auto"/>
      <w:jc w:val="center"/>
      <w:outlineLvl w:val="1"/>
    </w:pPr>
    <w:rPr>
      <w:rFonts w:ascii="Times New Roman" w:hAnsi="Times New Roman"/>
      <w:b/>
      <w:bCs/>
      <w:i/>
      <w:iCs/>
      <w:small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B3737"/>
    <w:rPr>
      <w:rFonts w:ascii="Times New Roman" w:hAnsi="Times New Roman" w:cs="Times New Roman"/>
      <w:b/>
      <w:bCs/>
      <w:i/>
      <w:iCs/>
      <w:smallCaps/>
      <w:sz w:val="28"/>
      <w:szCs w:val="28"/>
    </w:rPr>
  </w:style>
  <w:style w:type="paragraph" w:customStyle="1" w:styleId="11">
    <w:name w:val="Абзац списку1"/>
    <w:basedOn w:val="a"/>
    <w:rsid w:val="002B7139"/>
    <w:pPr>
      <w:ind w:left="720"/>
      <w:contextualSpacing/>
    </w:pPr>
  </w:style>
  <w:style w:type="character" w:customStyle="1" w:styleId="10">
    <w:name w:val="Заголовок 1 Знак"/>
    <w:basedOn w:val="a0"/>
    <w:link w:val="1"/>
    <w:locked/>
    <w:rsid w:val="00D57599"/>
    <w:rPr>
      <w:rFonts w:ascii="Cambria" w:hAnsi="Cambria" w:cs="Times New Roman"/>
      <w:b/>
      <w:bCs/>
      <w:color w:val="365F91"/>
      <w:sz w:val="28"/>
      <w:szCs w:val="28"/>
    </w:rPr>
  </w:style>
  <w:style w:type="paragraph" w:styleId="a3">
    <w:name w:val="Body Text"/>
    <w:basedOn w:val="a"/>
    <w:link w:val="a4"/>
    <w:rsid w:val="00D57599"/>
    <w:pPr>
      <w:spacing w:after="0" w:line="240" w:lineRule="auto"/>
    </w:pPr>
    <w:rPr>
      <w:rFonts w:ascii="Courier New" w:hAnsi="Courier New"/>
      <w:sz w:val="28"/>
      <w:szCs w:val="20"/>
    </w:rPr>
  </w:style>
  <w:style w:type="character" w:customStyle="1" w:styleId="a4">
    <w:name w:val="Основний текст Знак"/>
    <w:basedOn w:val="a0"/>
    <w:link w:val="a3"/>
    <w:locked/>
    <w:rsid w:val="00D57599"/>
    <w:rPr>
      <w:rFonts w:ascii="Courier New" w:hAnsi="Courier New" w:cs="Times New Roman"/>
      <w:sz w:val="20"/>
      <w:szCs w:val="20"/>
    </w:rPr>
  </w:style>
  <w:style w:type="character" w:styleId="a5">
    <w:name w:val="page number"/>
    <w:basedOn w:val="a0"/>
    <w:semiHidden/>
    <w:rsid w:val="009A08C7"/>
    <w:rPr>
      <w:rFonts w:cs="Times New Roman"/>
    </w:rPr>
  </w:style>
  <w:style w:type="table" w:styleId="a6">
    <w:name w:val="Table Grid"/>
    <w:basedOn w:val="a1"/>
    <w:rsid w:val="006A0E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semiHidden/>
    <w:rsid w:val="00513156"/>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513156"/>
    <w:rPr>
      <w:rFonts w:cs="Times New Roman"/>
    </w:rPr>
  </w:style>
  <w:style w:type="paragraph" w:styleId="a9">
    <w:name w:val="footer"/>
    <w:basedOn w:val="a"/>
    <w:link w:val="aa"/>
    <w:rsid w:val="00513156"/>
    <w:pPr>
      <w:tabs>
        <w:tab w:val="center" w:pos="4677"/>
        <w:tab w:val="right" w:pos="9355"/>
      </w:tabs>
      <w:spacing w:after="0" w:line="240" w:lineRule="auto"/>
    </w:pPr>
  </w:style>
  <w:style w:type="character" w:customStyle="1" w:styleId="aa">
    <w:name w:val="Нижній колонтитул Знак"/>
    <w:basedOn w:val="a0"/>
    <w:link w:val="a9"/>
    <w:locked/>
    <w:rsid w:val="00513156"/>
    <w:rPr>
      <w:rFonts w:cs="Times New Roman"/>
    </w:rPr>
  </w:style>
  <w:style w:type="paragraph" w:styleId="21">
    <w:name w:val="Body Text 2"/>
    <w:basedOn w:val="a"/>
    <w:link w:val="22"/>
    <w:semiHidden/>
    <w:rsid w:val="006847F7"/>
    <w:pPr>
      <w:spacing w:after="120" w:line="480" w:lineRule="auto"/>
    </w:pPr>
  </w:style>
  <w:style w:type="character" w:customStyle="1" w:styleId="22">
    <w:name w:val="Основний текст 2 Знак"/>
    <w:basedOn w:val="a0"/>
    <w:link w:val="21"/>
    <w:semiHidden/>
    <w:locked/>
    <w:rsid w:val="006847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9380</Words>
  <Characters>53472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Любовь</dc:creator>
  <cp:keywords/>
  <dc:description/>
  <cp:lastModifiedBy>Irina</cp:lastModifiedBy>
  <cp:revision>2</cp:revision>
  <dcterms:created xsi:type="dcterms:W3CDTF">2014-08-20T01:49:00Z</dcterms:created>
  <dcterms:modified xsi:type="dcterms:W3CDTF">2014-08-20T01:49:00Z</dcterms:modified>
</cp:coreProperties>
</file>