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57" w:rsidRDefault="0068715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Чорна </w:t>
      </w:r>
      <w:r>
        <w:rPr>
          <w:b/>
          <w:bCs/>
          <w:color w:val="000000"/>
          <w:sz w:val="32"/>
          <w:szCs w:val="32"/>
          <w:lang w:val="en-US"/>
        </w:rPr>
        <w:t>i</w:t>
      </w:r>
      <w:r>
        <w:rPr>
          <w:b/>
          <w:bCs/>
          <w:color w:val="000000"/>
          <w:sz w:val="32"/>
          <w:szCs w:val="32"/>
        </w:rPr>
        <w:t xml:space="preserve"> кольорова металургія України</w:t>
      </w:r>
    </w:p>
    <w:p w:rsidR="00687157" w:rsidRDefault="0068715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Природні передумови розвитку чорної металургії України. Сировинна база галузі </w:t>
      </w:r>
    </w:p>
    <w:p w:rsidR="00687157" w:rsidRDefault="006871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східній Укр сформувалися унікальні прир умови для розвитку металургійного комплексу. Тут зн-ся найкрупніші, що мають світове зн-ня, паливно-сировинні бази чорної металургії – Донецький кам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яновугільний, з коксівними марками вугілля, Криворізький залізорудний і Придніпровський марганцеворудний басейни; великі, практично невичерпні родовища вапняків, доломітів, вогнетривких глин. Віддаль від Кривого Рога до центрального району Донбасу – Горлівки (по прямій) становить 345 км, а від Західного Донбасу, який доходить до Павлограда (Дніпропетровська обл), - близько 150км. Між зазначеними басейнами пролягає потужне джерело водопостачання – р.Дніпро. Такого поєднання найважливіших сировинних матеріалів, енергетичного і технологічного палива, водних ресурсів, необхідних для розвитку Чм, і такої концентрації їх на порівняно невеликій території немає в жодній країні світу. Залізорудна база Чм Укр представлена Криворізьким і Кременчуцьким басейнами, Білозерським і Керченським родовищами. Криворізький басейна розташований у західній частині Дніпропетровської області в басейні річки Інгулець. Він простягнувся вздовж Інгульця на 100км від ст.Миколо-Козельськ на півдні до с.Жовте на півночі. Ширина рудоносної смуги змінюється від 2-3 до 7 км. Руди басейну досить різноманітні. Вони залягають на глибині від 100 до 600 м, а на окремих ділянках – і до 2000м. Багаті руди (переважно мартітові і гематіто-мартітові з вмістом заліза 50-62% і більше) добуваються тільки шахтним способом. Бідні руди (залізисті кварцити) з вмістом заліза 28-39 видобувають відкритим способом (кар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єрним). Їх запаси оцінюють у 30,6 млрд т. Розвідані запаси залізних руд Криворізького басейну становлять близько 18 млрд т. Цей басейн за запасами належить до найбільших у світі. Кременчуцький залізорудний басейн розташований на тер Кременчуцького р-ну Полтавської області, за 15-20 км від Кременчука на лівому березі Дніпра. Рудоносна територія вузькою смугою простягнулась з півдня на північ на 45км. Басейн має вигідне транспортно-географічне положення. На півдні він зн-ся в шести км від Дніпра, середня частина території перетинається залізницею Полтава-Кременчук. Розвідані запаси залізних руд становлять 4,5 млрд т. Геологорозвідувальні роботи в басейні ще не завершені. В басейні є руди з вмістом заліза до 69%, але основну їх частину становлять руди з вмістом заліза 35-38%. Експлуатація басейну відкритим способом почалася з 1955р. Білозерський залізорудний р-н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єднує декілька родовищ. Він розташ на лівому березі Дніпра, на південь від Запоріжжя. Р-н має зручні залізничні і річкові транспортні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язки. На березі Каховськоого водосховища збудовано місто Дніпрорудний, яке є портом для відправки руди по Дніпру. Загальні запаси руд р-ну (до глибини 1500м) становлять близько 1,4 млрд т. На частку багатих руд з вмістом заліза 60-64% припадає близько 600 млн т. Решта запасів руд має переважно вміст заліза 46-48%. В перспективі у р-ні збільшиться використання значних запасів залізистих кварцитів з вмістом заліза 25-40%, які після збагачення перетворюються в концентрат з вмістом заліза 65-70%. Видобуток руди в р-ні відкритим способом почався з 1969р. Геологорозвідувальні роботи в басейні ще не завершені. Про наявність залізних руд на тер Керченського півострова було відомо ще наприкінці 19ст., але грунтовні геологічні дослідження його запасів проводилися з 1926р. і в повоєнний період. Керченський залізорудний р-н охоплює кілька родовищ, які розташовані на півнісному і східному узбережжі півострова. Загальні запаси становлять 1,8млрд т. Вміст заліза в руді сягає 37-40%. Крім того, в руді є значні доміщки марганцю, ванадію, фосфору, миш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яуц. У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язку з цим керченська руда використовується тільки на комбінаті “Азовсталь”, куди вона доставляється по Азовському морю. Придніпровський марганцеворудний басейн за запасами і видобутком руд є другим у світі. В ньому зосереджено 80% запасів марганцю колишнього РадС. В 1989-1990рр. Укр забезпечувала 75% загальносоюзного видобутку марганцевих руд. Басейна розташований у південній частині Дніпропетровської і Запорізької областей і складається з трьох підрайонів: Нікопольського (запаси понад 1 млрд т), Великотокмакського (запаси 1,4млрд т) і Інгулецького (запаси близько 600 млн т), розташованого між річками Інгулець і Дніпро. Загальні запаси басейну перевищують 3 млрд т. На даний час експлуатується переважно Нікопольський підрайон. Промисловий видобуток марганцю розпочався з 1886р. Видобуток руди здійснюється переважно відкритим способом. В Україні відкриті марганцеві родовища також в Одеській, І-Франківській областях і в Карпатах. В Укр з рідкісних металів, які використовуються в чорній металургії як легуючі добавки для надання сталі певних якостей, є родовища титану і хрому. Великими родовищами титанових руд є Самотканське (біля міста Вольногорськ Дніпропетровської області), а також Іршанське і Стремигородське в північній частині Житомирської області. Всі основні родовища хромітітів зн-ся в Кіровоградській і Дніпропетровській областях, але вони не мають промислової розробки, і тому потреби металургії Укр в хромі задовольняються поки що за рах його імпорту. Для забезпечення потреб чорної металургії в необхідній к-сті товарної руди значного розвитку набула гірничорудна пр-сть. Видобуток залізної і марганцевої руд здійснюється по підземним, так і відкритим способом. У довоєнний період у Криворізькому басейні основна частина видобутку товарної руди припадала на підземний спосіб. У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язку з інтенсивним використанням пластів багатих руд, розташованих близько до поверхні, їх запаси на цих горизонтах значно скоротилися і виникла потреба різкого збільшення глибини шахт. На реконструйованих у повоєнний період основних шахтах глибина їх досягла 1000-1200м, а видобуток руди підвищився від 500-1000тис. т до 1-2млн т на рік, а на окремих шахтах (“Гигант”, “Северная”, “Саксагань”) він досягнув 3-5 млн т і більше. Одночасно з розвитком підземного видобутку руди швидкими темпами розвивається відкритий спосіб (кар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єрний). Відкритий спосіб має величезні перспективи, оск він забезпечує широке використання великих запасів бідних руд. Цей спосіб обумовив створення потужних гірничозбагачувальних комбінатів (ГЗК), до складу яких входять збагачувальні фабрики, аглофабрики і кар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єри. Перші виробляють з бідної руди її концентрат з вмістом заліза 62%, а другі перетворюють його в офлюсований агломерат, повністю готовий для доменної плавки. На тер Криворізького басейну діє більше двох десятків крупних шахт і кар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єрів, працює 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ять ГЗК: Північний, Центральний, Новокриворізький, Південний і Інгулецький. Найпотужніший серед них – Південний. До гірничорудної пр-сті Укр належать також Кременчуцький, Білозерський і Комиш-Бурунський ГЗК, а також рудники і кар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єри Нікопольського марганцеворудного басейну, Самотканський і Іршанський комбінати з видобутку і збагачення титанових руд. Важливою складовою частиною металургійного комплексу є видобуток флюсових вапняків і вогнетривкої сировини (доломітів, магнезитів, вогнетривких глин тощо), а також в-во вогнетривких матеріалів, необхідних для виплавки металу, будівництва доменних і мартенівських печей, розливки сталі та ін. Головні родовища цієї сировнии, які експлуатуються, зн-ся в Донбасі і в АР Крим. Необхідні для виплавки чавуну флюсові вапняки видобувають біл Докучаєвська і Ново-Троїцького Донецької області. Великі запаси їх зн-ся також в р-ні Балаклави (біля Севастополя). Найбільш якісним для в-ва флюсів є магнезіальні вапняки. Основні поклади їх зн-ся в Докучаєвському і Ново-Троїцькому родовищах. Запаси вапняків в Укр майже невичерпні. В Донецькій обл також зосереджені і основні родовища доломітів (Карубське, Докучаївське, біля станції Микитівка та міста Сіверськ). Найб родовищами вогнетривких глин в Укр, які тепер розробляються, є Часів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ярські і Новорайське Донецької області. Їх запаси доповнюються новими родовищами, що відкриті в Дніпропетровській, Кіровоградській, Запорізькій областях. Важливе зн-ня для в-ва вогнетривких матеріалів має каолін. Його запаси в укр перевищують 80% всіх їх запасів в СНД. Найважливіші з розвіданих родовщ каоліну зн-ся в Дніпропетровській, Донецькій, Черкаській, Вінницькій, Полтавській областях. В Укр на базі крупних запасів нерудної сировини і великого попиту на неї з боку чорної металургії значного розвитку набула пр-сть по в-ву вогнетривких матеріалів (шамотної і динасової цегли для печей, магнезитових, хромомагнезитових виробів та ін.) і флюсів. Вона представлена 13 основними спеціалізованими п-вами. В Донецькій області розташована переважна більшість п-в цієї галузі. Вони дають 90% всього обсягу її валової пр-ції. До найбільших з них відносяться Часів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ярський і Велико-Анадольський заводи вогнетривкої цегли, Докучаєвський флюсодоломітний комбінат, Красногорівський і Кіндратівський дінасові заводи, Микитівський доломітний завод, Артемівський комбінат вогнетривів. До цієї групи п-в належать також Запорізький завод вогнетривких матеріалів і Приазовське рудоупр-ня (Запорізька обл.), Ватутінський комбінат вогнетривких матеріалів (Черкаська обл.), Христофорівський завод вогнетривких блоків і бетонів (Дніпропетровська обл.).</w:t>
      </w:r>
    </w:p>
    <w:p w:rsidR="00687157" w:rsidRDefault="0068715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Типи металургійних заводів України та принципи їх розміщення. </w:t>
      </w:r>
    </w:p>
    <w:p w:rsidR="00687157" w:rsidRDefault="006871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Металург комплекс забезпечує металом маш-ня та ін галузі н/г країни. Він скл-ся з чорної і кольорової металургій, що в свою чергу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єднують основні і допоміжні в-ва – від видобування сировини і палива та одержання допоміжних матеріалів (напр флюси) до випуску прокату й металевих виробів. Осн в-вом металург комплексу є випуск готового металу, допоміжним –в-во сплавів. У чорній металургії – феросплавів (сплав чавуну, напр, з марганцем або хромом), переробки вторинної сировини (переробна металургія працює на металобурхті) та прокат чорних і кольорових металів. Металург комплекс відіграє важливу роль у госп-ві нашої країни. Це пов з тим, що він визначає її ек-й потенціал і зумовлює розвиток ін галузей госп-ва, передусім маш-ня і металообробки. Уметалургії зосереджена велика частка промислово-виробничих ОФ. Крім того, це важлива комплексоутворююча галузь. Вона впливає також на розвиток територ-ї стр-ри країни – на утворення промислових р-нів, вузлів і центрів. У наш час Укр є одним з найб виробників металу на планеті. Вона розширює поставку своїх виробів, особливо прокату і труб на світовий ринок. Для розвитку металург комплексу Укр має декілька сприятливих чинників: 1)близькість розміщення родовищ коксівного вугілля, залізної і марганцевої руд, вапняків, формувальних пісків і вогнетривів, відкриті в останні роки великі запаси різноманітних руд кольорових металів; 2)густа мережа шляхів сполучення між родовищами; 3)велике і надійне джерело водопостачання, яким є Дніпро з його водосховищами; 4)розвиток металомісткого маш-ня; 5)велика ек-сть металобрухту; 6)висококваліфіковані кадри. Чорна металургія Укр за сучасної технології і відсталого, спрацьованого обл-ня – дуже матеріаломістка галузь, яка споживає близько 30% палива, майже 20% електроенергії та води, які використовуються в госп-ві країни. Тому основним чинником розміщення п-в галузі є сировинний, тобто максимальне наближення до джерел сировини. Кольорова металургія використовує руди металів, які містять у своєму складі в багато разів менше корисного компоненту, ніж залізна руда. Крім того, на виплавку однієї тонни магнію потрібно до 22 тис кіловат-годин електроенергії. Тому ця галузь – енергомістке в-во. Отже, на розміщенні п-в кольорової металургії впливають два чинники – сировинний та енергетичний. В Укр можна виділити 3 р-ни чорної металургії: Придніпров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я, Донбас і Приазов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я. В їхніх межах формуються окремі вузли і центри. Придніпровський металург-й р-н простягся вздовж Дніпра від Кременчука до Нікополя. До його складу входять 5 великих вузлів в-ва: Дніпропетровський, Запорізький, Криворізький, Нікопольський і Кременчуцький. З 32 великих металургійних п-в Укр в Придніпров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ї розміщено 19. Названі 5 вузлів Чм утворені окремими центрами цієї галузі. Так, до складу Дніпропетровського вузла належать комбінати і заводи Дніпропетровська, Дніпродзержинська і Новомосковська. Найпотужніший металургійний комбінат країни – «Криворіжсталь». Наефективнішими комбінатами є «Запоріжсталь» і «Дніпроспецсталь», які зн-ся в Запоріжжі. Донецький металург р-н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єднує великі вузли і центри Донбасу. Великі металургійні заводи розміщені в Донецьку, Макіївці, Алчевську, Харцизьку, Єнакієвому, Луганську, Алмазному, Краматорську, Костянтинівці, Стаханові. Тут сформувалося три вузли металургійної пр-сті: Донецько-Макіїський (найпотужніший), Єнакієвський, Алчевсько-Алмазнянський. Третій р-н Чм Укр зн-ся в Приазов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ї. До його складу входять потужні п-ва Маріуполя (два заводи), а також родовищ залізних руд Керченського басейну з Керченським залізорудним комбінатом і Камиш-Бурунською агломераційною фабрикою та окремими цехами Керченського металургійного заводу. Агломерат з Керчі Азовським морем надходить у Маріуполь, флюси – з різних районів Донбасу.У багатьох великих центрах Укр за межами вказаних р-нів Чм працюють окремі заводи переробної металургії і металургійні цехи на машинобудівних п-вах. </w:t>
      </w:r>
    </w:p>
    <w:p w:rsidR="00687157" w:rsidRDefault="006871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Кольорова металургія почала розвиватися в Укр з кінця 19ст. У 1887р. до ладу став Микитівський ртутний завод, який поклав початок формуванню Донецького р-ну. Нині на відміну від чорної кольорова металургія в Укр розвинута порівняно слабо. Пов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язано це з тим, що у минулому на тер нашої країни не було відкрито великих покладів руд кольорових металів, а потреби в кольоровому металі задовольняються й досі за рахунок багатих родових з різних районів колишнього СРСР. В останні роки ситуація різко змінилася. В нашій кр було відкрито багато найрізноманітнішої сировини для розвитку кольорової металургії. Руди кольорових металів містять у своєму складі в десятки і навіть сотні разів менше корисного компонента, наж залізна руда. Тому їх недоцільно перевозити на далеку відстань. Щоб максимально знизити собівартість в-ва кольорових металів і менш забруднювати довкілля, рудну сировину треба використовувати комплексно. Так, в-во алюмінію з нефелінів поєднується з в-вом цементу,  соди, поташу, титаномагнієве в-во – з випуском соляної к-ти, емалей, титанових білил.</w:t>
      </w:r>
    </w:p>
    <w:p w:rsidR="00687157" w:rsidRDefault="0068715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Чорна металургія України, її зн-ся, стр-ра і суч стан розвитку. </w:t>
      </w:r>
    </w:p>
    <w:p w:rsidR="00687157" w:rsidRDefault="006871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Чм є фундаментом індустріального розвитку багатьох країн світу. Від Чм в першу чергу залежить розвиток важкої пр-сті. Без металургії як виробника конструкційних мат-в неможливий розвиток маш-ня, а в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язку з цим і розвиток НТП. Її пр-ція є основою розвитку буд-ва, усіх видів транспорту, особливо залізничного і трубопровідного. Вона має велике зн-ня для оснащення необхідною технікою с/г. Чм є галуззю спеціалізації Укр в загальному поділі праці країн СНД. У складі колишнього РадС Укр давала в 1989-1990рр 45,6% товарної залізної руди, 77% марганцевої руд, 45% в-ва чавуну, 34,4% в-ва сталі, 34,5% готового прокату, 33% сталевих труб. Цій галузі належить одне з провідних місць у суч ек-ці Укр. За даними 1997р. на її частку припадало 23,2% вартості пр-ції основних галузей пр-сті країни. Укр належить до країни Європи і світу з найбільш розвинутою металургією. Навіть в умовах ек-ї кризи вона поступається за показниками в-ва основної пр-ції цієї галузі в Європі тільки Німеччині. Пр-ція Чм має велике зн-ня у зовнішній торгівлі Укр, є її головною експортноспроможною галуззю. Великий вплив має Чм на розвиток і розміщення маш-ня, хім пр-сті, енергетики. В металургії значно розвинуте комбінування в-ва. На її відходаї працюють в-ва буд матеріалів, мін добрив тощо. Ця галузь є потужним фактором формування ТПК. Вона виділяється значною концентрацією виробничого процесу – величиною п-в і формування їх територіальних осередків. В місцях розміщення її основних п-в зосереджується важке маш-ня, коксохімія, хімія, в-во вогнетривких матеріалів тощо; формуються великі транспортні вузли, швидко виростають великі і крупні міста. Виникнення більшості металургійних заводів Укр відбулося по суті в останній чверті 19ст. З 1872 по 1899 рр їх було збудовано 14. Частина їх з різних причин через короткий час припинила своє існування. У радянський період розвиток Чм в Укр відбувався швидкими темпами. Були реконструйовані і розширені старі малопотужні заводи – Алчевський, Макііївський, Єнакієвський, Донецький, Маріупольський ім. Ілліча, Дніпропетровський ім. Петровського та ін. Одночасно були збудовані такі гіганти Чм, як «Азовсталь», «Запоріжсталь», Криворізький ім.В.І.Леніна. Нині в Укр налічується 50 основних п-в Чм, у складі яких 14 металургійних комбінатів і заводів, 3 феросплавних заводи, 16 коксохімзаводів, 6 трубних заводів, 8 гірничозбагачувальних комбінатів і 3 основних заводи металоконструкцій. Розвиток металургії як інтегральної галузі пр-сті не міг бути забезпечений без одночасного інтенсивного розвитку органічно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язаних з нею галузей і вир-в, які створюють разом потужний металургійний комплекс. До складу металургійного комплексу Укр включається ряд підгалузей і вир-в, без яких неможливо забезпечити в-во металу. Це такі: - видобуток, збагачення і агломерація залізних, марганцевих та ін руд; - в-во чавуну, доменних феросплавів сталі і прокату; -в-во електроферосплавів; - повторна переробка чорних металів; - коксування кам вугілля; - видобуток сировини і в-во вогнетривких буд матеріалів (глин, доломітів та ін.), а також флюсових вапняків; - випуск металевих конструкцій тощо. Металургійний комплекс Укр досяг найвищого рівня розвитку в 1980-1990рр. У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язку з розривом інтенсивних 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з Росією та ін країнами СНД, ек-ю кризою і занепадом економіки та значним скороченням внутрішнього споживання металу а тяжкому стані опинилася ф металургійна пр-сть. Суч стан Чм Укр хар-ся небувалим кризовим спадом, який різок проявився з 1995р. З 50 доменних печей простоювали або працювали не на повну потужність 27; з 65 мартенівських печей –відповідно 28, з 23 конвертерів – 11, з 69 прокатних станів – 30. На окремих заводах рентабельність знизилася до 4-5%. Дніпровський металургійний комбінат ім.Дзержинського став збитковим, а Макіїський – збанкрутів. Суч металургія хар-ся наявністю заводів з повним і неповним металургійним циклом. Повний металургійний цикл включає в-во чавуну, сталі і прокату. Заводи неповного циклу мають, як правило, один або два з трьох технологічних циклів: в-во чавуну і сталі, сталі і прокату, тільки чавуну, тільки сталі, тільки прокату. Такий розрив повного металургійного циклу обумовлюється різними причинами, а саме: - історичними – буд-во заводу здійснювалося, виходячи з можливостей і технічного рівня того часу, а невелика потужність заовду не вимагала крупних джерел водопостачання та ін ресурів. Для розширення заводу в більш пізніший час виявлялась відсутність резервних територій, зони санітарних розривів навколо заводу, сприятливих транспортних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тощо; - економічними – орієнтація заводу на старі, близько розташовані джерела палива і сировини змінилася в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язку з їх виснаженням, а нові джерела розташовані на великих віддалях, тому завод залишився на в-ві тільки одного із трьох видів основної пр-ції; - екологічними – в крупних машинобудівних районах і центрах, де висока концентрація промислових п-в, які забруднюють природне середовище, з екологічних міркувань краще мати поруч завод тільки з в-ва сталі і прокату чи тільки прокату із сталі, доставленої з віддалених заводів. Заводи переробної металургії розміщуються в основному в районах розвинутого маш-ня, де нагромаджуються значні відходи металообробки і металобрухт. Крім зазначених металургійних заводів, є ще і так звана «мала металургія». Вона представлена окремими цехами по в-ву сталі і прокату на крупних машинобудівних заводах, які створюються з метою використання відходів металу і забезпечення безперебійного постачання конструкційного матеріалу. Чм Укр відзначається високою виробничою і територіальною концентрацією п-в. В рез-ті реконструкції і розширення старих заводів середня потужність одного металургійного зводу становить близько 2,5 млн т чавуну і більше ніж 2 млн т сталі на рік. Осн частина металу в країні випускається заводами потужністю понад 2 млн т на рік. Переважна більшість металургійних п-в Укр являє собою сучасні потужні комбінати. Металургійні комбінати Укр, як і в індустріально розвинутих кр-х, є основними п-вами галузі. На них забезпечується комбінування в-ва – технологічний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язок виплавки металу з коксохімічним в-вом, що сприяє досягненню більш високої ек-ї і екологічної ефективності в-ва. Найб металургійними комбінатами Укр, потужність яких становить 5 млн і більше металу за рік, є «Азовсталь», «Запоріжсталь», «Криворіжсталь». Укр має найбільші в світі металургійні агрегати за їх потужністю. Так, напр, в Кривому Розі споруджено найбільш потужну доменну піч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ємом в 5000 кум м, яка може дати 4 млн т чавуну за рік, тобто стільки, скільки вся Росія виробила його в 1913р. На ін заводах потужність доменних печей становить до 3 тис куб м. Розвиток металургії в Укр в рад період відзначався великими досягненнями. В рез-ті інтенсифікації металургійниого процесу широкого розвиту набуло швидкісне сталеваріння в мартенівських печах і в конверторах, а в 80-х роках активно освоювалася технологія бездоменної і безкоксової виплавки металу. І все ж таки при всьому цьому у буд-ві заводів була допущена серйозна помилка. Більшість нових металургійних заводів Укр, як і в уьому Союзі, була зорієнтована на виплавку сталі в мартенівських печах, тоді як країни Західної Європи віддали перевагу технології більш ефективно конверторного в-ва сталі, яке забезпечує вищу її якість. У Німеччині, Франції, Великобританії, Італії більш ніж 2/3 сталі виробляється конверторами і електричними печами. В Укр в 1997р. електросталь і киснево-конверторна сталь разом становили менше половини її всієї виплавки. Розвиток Чм супроводжувався значним нарощуванням потужностей коксохімічної пр-сті. Коксохімічна пр-сть є осн складовою частиною металургійного комплексу. Коксохімічні заводи розміщуються в р-нах видобутку коксівних марок кам вугілля або в крупних металургійних центрах, розташованих за межами вугільних р-нів Донбасу. Ця галузь забезпечує металургію технологічним паливом (коксом, коксовим газом), а хім пр-сть –цінною сировиною. До революції все в-во коксу в Росії було зосереджено в Донбасі. У 1929р питома вага Укр у в-ві коксу становила 96,3%,а на 1940р вона зменшилася до 74,5%. Всього на цей рік було вироблено 15,7 млн т коксу. За рад період були реконструйовані і значно збільшили свою потужність старі коксохімічні заводи Макіївки, Алчевська, Єнакієвого, Краматорська та ін і водночас будувались нові в Маріуполі, Горлівці, Запоріжжі, Кривому Розі, Дніпродзержинську. В повоєнний період поблизу Донецька і Макіївки (залізнична станція Авдіївка) було збудовано крупний сучасний коксохімічний завод для забезпечення потреб у коксі всього металургійного р-ну. У 1965р в Укр було вироблено 35 млн т коксу, а в 1990р – 34,7 млн т. Наприкінці 1997р його в-во знизилося до 16,4 млн т, тобто до рівня 1940р. Головним виробником коксу є Донецький металургійний підрайон. Він дає більше половини всього його випуску в країні. Усього в металургійному районі Укр працює 16 коксохімічних заводів, з них у Донецькій області – 9, Луганській – 2, Дніпропетровській – 4, Запорізькій –1. Значного розвиту в металургії Укр набули нові галузі – трубна і феросплавна. Важливим фактором, який прискорив нарощування потужностей трубного в-ва в Укр, стало інтенсивне буд-во магістральних нафто- і газопроводів із колишнього РадС в Західну Європу. В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язку з швидким зростанням попиту на труби особливо великого діаметра їх в-во збільшилося не тільки на основних трубопрокатних заводах – Нікопольському і Харцизькому, а й на Новомосковському, Луганському, Дніпропетровському трубопрокатних і Макіївському труболиварному заводах. В-во феросплавів, необхідних для виплавки чавуну і сталі, забезпечується трьому феросплавними заводами – Запорізьким, Нікопольським і Стахановським. В умовах швидкозростаючих потреб буд-ва крупних промислових, транспортних і невиробничих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єктів виникла гостра необхідність в забезпеченні їх крупногабаритними металевими конструкціями (арматурними решітками, каркасами мостових переходів тощо.) З цією метою в центрах металурії і важкого маш-ня – Краматорську, Дніпропетровську, Маріуполі були побудовані основні заводи металоконструкцій. Сучасне розміщення п-в металургійного комплексу Укр формувалося як в дореволюційний, так і в рад-й періоди. На розміщеня металургійних заводів значний вплив зробили такі основні фактори, як максимальне наближення їх до центрів і р-нів видобутку коксівного вугілля, а також до великого джерела водопостачання і потужної залізорудної бази. З метою максимального наближення до бази палива будувалися заводи в Донбасі. Друга їх група розмістилась з урахуванням сприятливих залізничних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із орієнтацією на крупне джерело водопостачання – р.Дніпро. На шляхах між джерелами руди і палива виник також крупний металургійний центр – Маріуполь. Із встановленням залізничного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язку між Донбасом і Кривбасом, а також покращанням використання палива у доменному процесі, яке привело до зменшення витрат коксу на виплавку однієї тонни чавуну, а значить, і витрат коштів на його транспортування, виникли сприятливі умови для буд-ва крупного металургійного п-ва в Кривому Розі. </w:t>
      </w:r>
    </w:p>
    <w:p w:rsidR="00687157" w:rsidRDefault="0068715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Основні металургійні підрайони і металургійні центри України, природні передумови їх розвику. </w:t>
      </w:r>
    </w:p>
    <w:p w:rsidR="00687157" w:rsidRDefault="00687157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>Суч металургійний комплекс Укр майже повністю зосереджений в Донецькій, Луганській, Дніпропетровській, Запорізькій областях, де сформувався один з найбільших металургійних р-нів світу. На території цього р-ну з урахуванням умов і особливостей розвитку і розміщення галузей комплексу виділяються три металургійних підрайони: Придніпровський, Донецький і Приазовський. Придніпровський металургійний підрайон розташований вздовж правого і лівого берегів Дніпра – від Кременчука до півдня Дніпропетровської і Запорізької областей. За своїм значенням цей підрайон є найбільшим виробником сталі і прокату. На його території сформувалися три крупних металургійних промвузли: Дніпропетровсько-Дніпродзержинський, Запорізько-Нікопольський і Криворізький. У Дніпропетровсько-Дніпродзержинському вузлі зосереджені такі заводи: в Дніпропетровську – три металургійних, трубопрокатний, коксохімічний, металоконструкцій, а в Дніпродзержинську –металургійний комбінат, два коксохімічних заводи, в Новомосковську – трубний завод. В криворізькому вузля знаходяться металургійний комбінат, коксохімічний завод, 5 крупних гірничо-збагачувальних комбінатів, понад 15 шахт,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єднаних рудоуправліннями. В Запорізько-Нікопольському вузлі знаходяться: в Запоріжжя – металургійний комбінат «Запоріжсталь», завод «Дніпроспецсталь», коксохімічний завод і завод феросплавів, в Нікополі – південно-трубний і феросплавний заводи. Тут же розташовані Нікопольський, Великотокмакський підрайони Придніпровського марганцеворудного басейну з п-вами, які видобувають руду, а також Білозерське залізорудне родовище і гірничозбагачувальний комбінат. Руда Кременчуцького родовища використовується заводами Придніпровського підрайону і транспортується переважно по Дніпру. Донецький металургійний підрайон охоплює металургійні п-ва Донецької і Луганської областей. Це основний підрайон по в-ву коксу і чавуну. На його території сформувалися три вузли: Донецько-Макіївський, Стахановсько-Алчевський і Приторецький. Донецько-Макіївський вузол – найбільш потужний із трьох. До його складу входять Макіївський металургійний комбінат, два коксохімзаводи і трубний завод, Донецький металургійний і два коксохімічні заводи, Авдіївський коксохімзавод, Єнакіївський металургійний комбінат, Єнакіївський і Горлівський коксохімзаводи, Харцизький трубопрокатний і канатно-дротовий заводи. До цього вузла належать також потужний комплекс вогнетривких матеріалів і флюсових вапняків (Докучаєвськ, Комсомольське, Ново-Троїцьке та ін.). На півночі Донецької області зн-ся невеликий Приторецький вузол у складі Краматорського металургійного і коксохімічного заводів, Костянтинівського заводу «Вторчермет» і вогнетривів. Поблизу цих заводів зн-ся крупні центри видобутку сировини і в-ва вогнетривких матеріалів – Часів-Яр, Артемівськ, Северськ, Райське. На території Луганської області сформувався металургійний вузол, до складу якого входять Алчевський металургійний комбінат з його цехом у м.Алмазна і коксохімзавод, Стахановський коксохімічний і феросплавний заводи. Недалеко від цього вузла зн-ся Луганський трубний завод. Приазовський металургійний підрайон включає дві території: місто Маріуполь з його двома металургійними комбінатами – «Азовсталь» та ім.Ілліча, коксохімзаводом, а також північну і східну частини Керченського півострова, де зн-ся залізорудний район і Комиш-Бурунський залізорудний комбінат, та невеличкий, частково відбудований після війни металургійний завод ім.Войкова.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язок між цими частинами підрайону здійснюється морським транспортом по Азовському морю. Незважаючи на кризовий стан, металургія Укр є основним постачальником валютних надходжень у державу. Вартість експортної пр-ції Чм Укр становила в окремі роки понад 3 млрд доларів. А її частка в загальному експорті трималась на рівні понад 40%. В країни СНД експортується більша частина металопродукції України.</w:t>
      </w:r>
    </w:p>
    <w:p w:rsidR="00687157" w:rsidRDefault="0068715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Основні проблеми і перспективи розвитку металургійного комплексу України.</w:t>
      </w:r>
    </w:p>
    <w:p w:rsidR="00687157" w:rsidRDefault="0068715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Перспективи розвитку металургійного комплексу України тісно пов'язані з підвищенням конкурентоспроможності продукції на основі зменшення енерго- та матеріалоємності продукції, скорочення трудових витрат, впровадження досягнень науково-технічного прогресу.</w:t>
      </w:r>
    </w:p>
    <w:p w:rsidR="00687157" w:rsidRDefault="0068715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Відповідно до існуючих програмних документів у доменному виробництві впроваджуватиметься обладнання та технологія використання пиловугільного палива. У сталеплавильному виробництві максимально збільшуватимуться обсяги конверторного та електросталеплавильного виробництв на основі технологій безперервного розливу сталі з одночасним скороченням мартенівського. У прокатному виробництві створюватимуться ливарно-прокатні модулі, розширюватиметься сортамент профільного, сортового та листового прокату, реконструюватимуться діючі прокатні стани. У виробництві металевих виробів та труб передбачається істотне підвищення якості та конкурентоспроможності продукції, збільшення випуску труб з антикорозійним покриттям та легованих марок сталі.</w:t>
      </w:r>
    </w:p>
    <w:p w:rsidR="00687157" w:rsidRDefault="0068715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У перспективі особлива увага приділятиметься збереженню і посиленню експортної спрямованості металургійної промисловості. Захист українських товаровиробників на зовнішніх ринках, попередження антидемпінгових процедур до вітчизняних виробників, запобігання перенасиченості ринків метал о продукції та падіння цін дадуть змогу зміцнити експортний потенціал галузі. У структурі експорту продукції галузі намічено скоротити вивіз продукції сировинного напряму (чавун, заготовка сортова, сляби) та переорієнтуватися на експорт кінцевої продукції (труби, мет.вироби, листовий та сортовий прокат).</w:t>
      </w:r>
    </w:p>
    <w:p w:rsidR="00687157" w:rsidRDefault="0068715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Кольорова металургія України, її значення, галузева структура, принципи розміщення та основні центри.</w:t>
      </w:r>
    </w:p>
    <w:p w:rsidR="00687157" w:rsidRDefault="0068715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Кольорова металургія – галузь промисловості з виробництва кольорових металів та їх сплавів(алюмінію , магнію, титану, міді, кобальту , олова), рідкісних та дорогоцінних металів.</w:t>
      </w:r>
    </w:p>
    <w:p w:rsidR="00687157" w:rsidRDefault="0068715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Значення кольорової металургії дуже велике, продукти кольорової металургії використовуються в сучасній електроніці, ядерній техніці, приладобудуванні, ювелірній промисловості, медицині, в харчовій промисловості, у виробництві побутової техніки, автомобілебудуванні та інших галузях виробництва.</w:t>
      </w:r>
    </w:p>
    <w:p w:rsidR="00687157" w:rsidRDefault="0068715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Провідними галузями кольорової металургії в Україні є алюмінієва, цинкова, магнієва, титанова, ртутна, феронікілева. Якраз ці галузі складають структуру кольорової металургії.</w:t>
      </w:r>
    </w:p>
    <w:p w:rsidR="00687157" w:rsidRDefault="0068715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Комплекс підприємств цієї галузі в Україні здійснює видобуток, збагачення і металургійну переробку руд кольорових і рідкісних металів. До його складу входить виробництво сплавів, прокат кольорових металів і переробка вторинної сировини.</w:t>
      </w:r>
    </w:p>
    <w:p w:rsidR="00687157" w:rsidRDefault="0068715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Розміщення підприємств кольорової металургії зумовлено переважно двома основними факторами — сировинним і енергетичним. Підприємства, які переробляють руди з незначним вмістом основного металу, тяжіють до джерел сировини (виплавка ртуті, нікелю, рідкісних металів та ін.) Енергомісткі виробництва (титано-магнієве, цинкове, алюмінієве) розмішуються в місцях дешевої електроенергії, як правило, поблизу потужних електростанцій.</w:t>
      </w:r>
    </w:p>
    <w:p w:rsidR="00687157" w:rsidRDefault="0068715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У розміщенні підприємств кольорової металургії в Україні виділяються два основних райони: Донецький і Придніпровський.  На території Донецького району знаходиться Микитівський ртутний комбінат, який включає завод, рудники і збагачувальну фабрику. Це підприємство дає понад 90 % продукції СНД. В цьому районі знаходяться Костянтинівський цинковий завод «Укрцинк», який працює на імпортній сировині з Північної Осе-тії та Західного Сибіру. Розміщено цей завод з орієнтацією на енергетичну базу Донбасу. В Артемівську працює завод по оброб-ці кольорових металів, який випускає латунь, латунний і мідний прокат. Мідь і свинець імпортується з Російської Федерації. В м. Свердловську знаходиться завод алюмінієвого прокату. Придніпровський район кольорової металургії спирається на потужну енергетичну базу, яку утворюють Дніпрогес, теплові і атомні електростанції. В Запоріжжі зосереджені титано-магнієвий і алюмінієвий заводи. Титано-магнієвий завод одержує магнієву сировину з Калуша, Стебника і Сиваша, а титанову — з Іршанського і Самотканського родовищ. Алюмінієвий завод працює на імпорт-них бокситах з Уралу та інших територій зарубіжних країн. Для виробництва глинозему, яким забезпечується Запорізький алюмініє-вий завод, біля Миколаєва побудовано великий глиноземний завод. У Вольногорську поблизу Дніпродзержинської ГЕС знаходиться Верхньодніпровський гірничо-металургійний комбінат, який працює на титано-цирконієвих рудах Самотканського родовища, а в місті Світловодську, біля Кременчуцької ГЕС діють завод чистих металів і завод твердих сплавів.</w:t>
      </w:r>
    </w:p>
    <w:p w:rsidR="00687157" w:rsidRDefault="0068715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В Кіровоградській області на базі недавно відкритого родовища нікелевої руди діє Побузький нікелевий завод. Для забезпечення заводу паливом використовується донецьке коксівне вугілля і електроенергія Південно-Української атомної електростанції. Виробництво магнію здійснюється також Калушським ВО «Хлорвініл».</w:t>
      </w:r>
    </w:p>
    <w:p w:rsidR="00687157" w:rsidRDefault="0068715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Природні передумови, сучасний стан та перспективи розвитку кольорової металургії України.</w:t>
      </w:r>
    </w:p>
    <w:p w:rsidR="00687157" w:rsidRDefault="0068715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На сучасному етапі розвитку науково-технічного прогресу неможливо обійтися без кольорових металів, які є незамінними в машинобудуванні і особливо широко використовуються в таких його галузях, як електронна, електротехнічна, радіо-телевізійна, приладобудівна та ін.</w:t>
      </w:r>
    </w:p>
    <w:p w:rsidR="00687157" w:rsidRDefault="0068715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В Україні кольорова металургія почала швидко розвиватися в радянський період у зв'язку з інтенсивним розвитком енергетики і машинобудування. В повоєнні роки були розвідані і почалося промислове освоєння родовищ руд важливих кольорових і рідкісних металів та їх виробництво. Разом з тим Україна залишалась крупним імпортером кольорових металів.</w:t>
      </w:r>
    </w:p>
    <w:p w:rsidR="00687157" w:rsidRDefault="006871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Великі перспективи для розвитку кольорової металургії має Карпатський район, який ще не сформований. Тут е потужна сировинна база. Ядром формування району є Калуське акціонерне товариство «Оріана».</w:t>
      </w:r>
    </w:p>
    <w:p w:rsidR="00687157" w:rsidRDefault="0068715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На узбережжі Чорного моря працює глиноземний завод, що забезпечує сировиною алюмінієві підприємства.</w:t>
      </w:r>
    </w:p>
    <w:p w:rsidR="00687157" w:rsidRDefault="006871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  <w:lang w:val="uk-UA"/>
        </w:rPr>
        <w:t>В окремих містах (Харків, Одеса, Київ) кольорові метали виплавляють з металобрухту. В Запоріжжі налагоджено виробництво електродів для кольорової металургії.</w:t>
      </w:r>
    </w:p>
    <w:p w:rsidR="00687157" w:rsidRDefault="00687157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bookmarkStart w:id="0" w:name="_GoBack"/>
      <w:bookmarkEnd w:id="0"/>
    </w:p>
    <w:sectPr w:rsidR="00687157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5E58"/>
    <w:multiLevelType w:val="hybridMultilevel"/>
    <w:tmpl w:val="131C7130"/>
    <w:lvl w:ilvl="0" w:tplc="8E723C8C">
      <w:start w:val="144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F754B27"/>
    <w:multiLevelType w:val="hybridMultilevel"/>
    <w:tmpl w:val="F31C4436"/>
    <w:lvl w:ilvl="0" w:tplc="B9D6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A0637"/>
    <w:multiLevelType w:val="singleLevel"/>
    <w:tmpl w:val="552C1270"/>
    <w:lvl w:ilvl="0">
      <w:start w:val="64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62098D"/>
    <w:multiLevelType w:val="hybridMultilevel"/>
    <w:tmpl w:val="C12E8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2F60FC"/>
    <w:multiLevelType w:val="hybridMultilevel"/>
    <w:tmpl w:val="58867ECC"/>
    <w:lvl w:ilvl="0" w:tplc="0419000F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774C14"/>
    <w:multiLevelType w:val="hybridMultilevel"/>
    <w:tmpl w:val="70584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911"/>
    <w:rsid w:val="003871A3"/>
    <w:rsid w:val="00687157"/>
    <w:rsid w:val="00D82844"/>
    <w:rsid w:val="00F9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CD338B-AF4E-44CF-BB92-73A7450D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16"/>
      <w:szCs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Pr>
      <w:b/>
      <w:bCs/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="180"/>
      <w:jc w:val="both"/>
    </w:pPr>
    <w:rPr>
      <w:sz w:val="9"/>
      <w:szCs w:val="9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hd w:val="clear" w:color="auto" w:fill="FFFFFF"/>
      <w:ind w:firstLine="180"/>
    </w:pPr>
    <w:rPr>
      <w:color w:val="000000"/>
      <w:sz w:val="9"/>
      <w:szCs w:val="9"/>
      <w:lang w:val="uk-UA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uiPriority w:val="99"/>
    <w:rPr>
      <w:sz w:val="9"/>
      <w:szCs w:val="9"/>
      <w:lang w:val="uk-UA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3">
    <w:name w:val="Body Text"/>
    <w:basedOn w:val="a"/>
    <w:link w:val="a4"/>
    <w:uiPriority w:val="99"/>
    <w:pPr>
      <w:jc w:val="both"/>
    </w:pPr>
    <w:rPr>
      <w:sz w:val="18"/>
      <w:szCs w:val="18"/>
      <w:lang w:val="uk-UA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sz w:val="32"/>
      <w:szCs w:val="32"/>
      <w:lang w:val="uk-UA"/>
    </w:rPr>
  </w:style>
  <w:style w:type="character" w:customStyle="1" w:styleId="a6">
    <w:name w:val="По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22519</Words>
  <Characters>12836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Чорна металургія України</vt:lpstr>
    </vt:vector>
  </TitlesOfParts>
  <Company>PERSONAL COMPUTERS</Company>
  <LinksUpToDate>false</LinksUpToDate>
  <CharactersWithSpaces>35285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Чорна металургія України</dc:title>
  <dc:subject/>
  <dc:creator>USER</dc:creator>
  <cp:keywords/>
  <dc:description/>
  <cp:lastModifiedBy>admin</cp:lastModifiedBy>
  <cp:revision>2</cp:revision>
  <dcterms:created xsi:type="dcterms:W3CDTF">2014-01-26T08:14:00Z</dcterms:created>
  <dcterms:modified xsi:type="dcterms:W3CDTF">2014-01-26T08:14:00Z</dcterms:modified>
</cp:coreProperties>
</file>