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B93" w:rsidRPr="00B57108" w:rsidRDefault="00421B93" w:rsidP="00B57108">
      <w:pPr>
        <w:spacing w:line="360" w:lineRule="auto"/>
        <w:ind w:firstLine="709"/>
        <w:jc w:val="center"/>
        <w:rPr>
          <w:sz w:val="28"/>
        </w:rPr>
      </w:pPr>
      <w:r w:rsidRPr="00B57108">
        <w:rPr>
          <w:sz w:val="28"/>
        </w:rPr>
        <w:t>Міністерство освіти України</w:t>
      </w:r>
    </w:p>
    <w:p w:rsidR="00421B93" w:rsidRPr="00B57108" w:rsidRDefault="00421B93" w:rsidP="00B57108">
      <w:pPr>
        <w:spacing w:line="360" w:lineRule="auto"/>
        <w:ind w:firstLine="709"/>
        <w:jc w:val="center"/>
        <w:rPr>
          <w:sz w:val="28"/>
        </w:rPr>
      </w:pPr>
      <w:r w:rsidRPr="00B57108">
        <w:rPr>
          <w:sz w:val="28"/>
        </w:rPr>
        <w:t>Харківський національний автомобільно-дорожний університет</w:t>
      </w: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r w:rsidRPr="00B57108">
        <w:rPr>
          <w:sz w:val="28"/>
        </w:rPr>
        <w:t>Кафедра вишукувань та п</w:t>
      </w:r>
      <w:r w:rsidR="002E45A8" w:rsidRPr="00B57108">
        <w:rPr>
          <w:sz w:val="28"/>
        </w:rPr>
        <w:t>роектування автомобільніх доріг</w:t>
      </w: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p>
    <w:p w:rsidR="002E45A8" w:rsidRPr="00B57108" w:rsidRDefault="002E45A8" w:rsidP="00B57108">
      <w:pPr>
        <w:spacing w:line="360" w:lineRule="auto"/>
        <w:ind w:firstLine="709"/>
        <w:jc w:val="center"/>
        <w:rPr>
          <w:sz w:val="28"/>
        </w:rPr>
      </w:pPr>
    </w:p>
    <w:p w:rsidR="002E45A8" w:rsidRPr="00B57108" w:rsidRDefault="002E45A8"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r w:rsidRPr="00B57108">
        <w:rPr>
          <w:sz w:val="28"/>
        </w:rPr>
        <w:t>Курсовий проект</w:t>
      </w:r>
    </w:p>
    <w:p w:rsidR="00421B93" w:rsidRPr="00B57108" w:rsidRDefault="00421B93" w:rsidP="00B57108">
      <w:pPr>
        <w:spacing w:line="360" w:lineRule="auto"/>
        <w:ind w:firstLine="709"/>
        <w:jc w:val="center"/>
        <w:rPr>
          <w:sz w:val="28"/>
        </w:rPr>
      </w:pPr>
      <w:r w:rsidRPr="00B57108">
        <w:rPr>
          <w:sz w:val="28"/>
        </w:rPr>
        <w:t>по основам проектування автомобільних доріг</w:t>
      </w: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6480"/>
        <w:rPr>
          <w:sz w:val="28"/>
        </w:rPr>
      </w:pPr>
      <w:r w:rsidRPr="00B57108">
        <w:rPr>
          <w:sz w:val="28"/>
        </w:rPr>
        <w:t>Виконав:</w:t>
      </w:r>
    </w:p>
    <w:p w:rsidR="00421B93" w:rsidRPr="00B57108" w:rsidRDefault="0054151A" w:rsidP="00B57108">
      <w:pPr>
        <w:spacing w:line="360" w:lineRule="auto"/>
        <w:ind w:firstLine="6480"/>
        <w:rPr>
          <w:sz w:val="28"/>
        </w:rPr>
      </w:pPr>
      <w:r w:rsidRPr="00B57108">
        <w:rPr>
          <w:sz w:val="28"/>
        </w:rPr>
        <w:t>студент групи Д-34</w:t>
      </w:r>
    </w:p>
    <w:p w:rsidR="00421B93" w:rsidRPr="00B57108" w:rsidRDefault="0054151A" w:rsidP="00B57108">
      <w:pPr>
        <w:spacing w:line="360" w:lineRule="auto"/>
        <w:ind w:firstLine="6480"/>
        <w:rPr>
          <w:sz w:val="28"/>
        </w:rPr>
      </w:pPr>
      <w:r w:rsidRPr="00B57108">
        <w:rPr>
          <w:sz w:val="28"/>
        </w:rPr>
        <w:t>Кіяшко Д.І.</w:t>
      </w:r>
    </w:p>
    <w:p w:rsidR="00421B93" w:rsidRPr="00B57108" w:rsidRDefault="00421B93" w:rsidP="00B57108">
      <w:pPr>
        <w:spacing w:line="360" w:lineRule="auto"/>
        <w:ind w:firstLine="6480"/>
        <w:rPr>
          <w:sz w:val="28"/>
        </w:rPr>
      </w:pPr>
      <w:r w:rsidRPr="00B57108">
        <w:rPr>
          <w:sz w:val="28"/>
        </w:rPr>
        <w:t>Перевірив:</w:t>
      </w:r>
      <w:r w:rsidRPr="00B57108">
        <w:rPr>
          <w:sz w:val="28"/>
        </w:rPr>
        <w:tab/>
      </w:r>
      <w:r w:rsidR="0054151A" w:rsidRPr="00B57108">
        <w:rPr>
          <w:sz w:val="28"/>
        </w:rPr>
        <w:t>проф.</w:t>
      </w:r>
    </w:p>
    <w:p w:rsidR="00421B93" w:rsidRPr="00B57108" w:rsidRDefault="0054151A" w:rsidP="00B57108">
      <w:pPr>
        <w:spacing w:line="360" w:lineRule="auto"/>
        <w:ind w:firstLine="6480"/>
        <w:rPr>
          <w:sz w:val="28"/>
        </w:rPr>
      </w:pPr>
      <w:r w:rsidRPr="00B57108">
        <w:rPr>
          <w:sz w:val="28"/>
        </w:rPr>
        <w:t>Ряпухін В.М.</w:t>
      </w: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p>
    <w:p w:rsidR="00421B93" w:rsidRPr="00B57108" w:rsidRDefault="00421B93" w:rsidP="00B57108">
      <w:pPr>
        <w:spacing w:line="360" w:lineRule="auto"/>
        <w:ind w:firstLine="709"/>
        <w:jc w:val="center"/>
        <w:rPr>
          <w:sz w:val="28"/>
        </w:rPr>
      </w:pPr>
    </w:p>
    <w:p w:rsidR="002E45A8" w:rsidRPr="00B57108" w:rsidRDefault="002E45A8" w:rsidP="00B57108">
      <w:pPr>
        <w:spacing w:line="360" w:lineRule="auto"/>
        <w:ind w:firstLine="709"/>
        <w:jc w:val="center"/>
        <w:rPr>
          <w:sz w:val="28"/>
        </w:rPr>
      </w:pPr>
    </w:p>
    <w:p w:rsidR="002E45A8" w:rsidRPr="00B57108" w:rsidRDefault="0054151A" w:rsidP="00B57108">
      <w:pPr>
        <w:spacing w:line="360" w:lineRule="auto"/>
        <w:ind w:firstLine="709"/>
        <w:jc w:val="center"/>
        <w:rPr>
          <w:sz w:val="28"/>
        </w:rPr>
      </w:pPr>
      <w:r w:rsidRPr="00B57108">
        <w:rPr>
          <w:sz w:val="28"/>
        </w:rPr>
        <w:t>Харків 2007</w:t>
      </w:r>
    </w:p>
    <w:p w:rsidR="00421B93" w:rsidRPr="00B57108" w:rsidRDefault="002E45A8" w:rsidP="00B57108">
      <w:pPr>
        <w:spacing w:line="360" w:lineRule="auto"/>
        <w:ind w:firstLine="709"/>
        <w:jc w:val="both"/>
        <w:rPr>
          <w:b/>
          <w:sz w:val="28"/>
        </w:rPr>
      </w:pPr>
      <w:r w:rsidRPr="00B57108">
        <w:rPr>
          <w:sz w:val="28"/>
        </w:rPr>
        <w:br w:type="page"/>
      </w:r>
      <w:r w:rsidR="00421B93" w:rsidRPr="00B57108">
        <w:rPr>
          <w:b/>
          <w:sz w:val="28"/>
        </w:rPr>
        <w:lastRenderedPageBreak/>
        <w:t>Зміст</w:t>
      </w:r>
    </w:p>
    <w:p w:rsidR="00421B93" w:rsidRPr="00B57108" w:rsidRDefault="00421B93" w:rsidP="00B57108">
      <w:pPr>
        <w:spacing w:line="360" w:lineRule="auto"/>
        <w:ind w:firstLine="709"/>
        <w:jc w:val="both"/>
        <w:rPr>
          <w:sz w:val="28"/>
        </w:rPr>
      </w:pPr>
    </w:p>
    <w:p w:rsidR="00421B93" w:rsidRPr="00B57108" w:rsidRDefault="00421B93" w:rsidP="00B57108">
      <w:pPr>
        <w:spacing w:line="360" w:lineRule="auto"/>
        <w:jc w:val="both"/>
        <w:rPr>
          <w:sz w:val="28"/>
        </w:rPr>
      </w:pPr>
      <w:r w:rsidRPr="00B57108">
        <w:rPr>
          <w:sz w:val="28"/>
        </w:rPr>
        <w:t>1. Вступ</w:t>
      </w:r>
    </w:p>
    <w:p w:rsidR="00421B93" w:rsidRPr="00B57108" w:rsidRDefault="00421B93" w:rsidP="00B57108">
      <w:pPr>
        <w:spacing w:line="360" w:lineRule="auto"/>
        <w:jc w:val="both"/>
        <w:rPr>
          <w:sz w:val="28"/>
        </w:rPr>
      </w:pPr>
      <w:r w:rsidRPr="00B57108">
        <w:rPr>
          <w:sz w:val="28"/>
        </w:rPr>
        <w:t xml:space="preserve">2. </w:t>
      </w:r>
      <w:r w:rsidR="00AC74EE" w:rsidRPr="00B57108">
        <w:rPr>
          <w:sz w:val="28"/>
        </w:rPr>
        <w:t>П</w:t>
      </w:r>
      <w:r w:rsidRPr="00B57108">
        <w:rPr>
          <w:sz w:val="28"/>
        </w:rPr>
        <w:t>ринцип</w:t>
      </w:r>
      <w:r w:rsidR="00AC74EE" w:rsidRPr="00B57108">
        <w:rPr>
          <w:sz w:val="28"/>
        </w:rPr>
        <w:t>и</w:t>
      </w:r>
      <w:r w:rsidRPr="00B57108">
        <w:rPr>
          <w:sz w:val="28"/>
        </w:rPr>
        <w:t xml:space="preserve"> системного підходу при проектуванні автомобільних доріг</w:t>
      </w:r>
    </w:p>
    <w:p w:rsidR="00421B93" w:rsidRPr="00B57108" w:rsidRDefault="00421B93" w:rsidP="00B57108">
      <w:pPr>
        <w:spacing w:line="360" w:lineRule="auto"/>
        <w:jc w:val="both"/>
        <w:rPr>
          <w:sz w:val="28"/>
        </w:rPr>
      </w:pPr>
      <w:r w:rsidRPr="00B57108">
        <w:rPr>
          <w:sz w:val="28"/>
        </w:rPr>
        <w:t>2.1. А</w:t>
      </w:r>
      <w:r w:rsidR="00AC74EE" w:rsidRPr="00B57108">
        <w:rPr>
          <w:sz w:val="28"/>
        </w:rPr>
        <w:t>втомобільні дороги – елемент тран</w:t>
      </w:r>
      <w:r w:rsidRPr="00B57108">
        <w:rPr>
          <w:sz w:val="28"/>
        </w:rPr>
        <w:t>спортної системи. Класифікація автомобільних доріг</w:t>
      </w:r>
    </w:p>
    <w:p w:rsidR="00421B93" w:rsidRPr="00B57108" w:rsidRDefault="00421B93" w:rsidP="00B57108">
      <w:pPr>
        <w:spacing w:line="360" w:lineRule="auto"/>
        <w:jc w:val="both"/>
        <w:rPr>
          <w:sz w:val="28"/>
        </w:rPr>
      </w:pPr>
      <w:r w:rsidRPr="00B57108">
        <w:rPr>
          <w:sz w:val="28"/>
        </w:rPr>
        <w:t>2.2. Принцип розрахунку нормативів на проектування автомобільних доріг</w:t>
      </w:r>
    </w:p>
    <w:p w:rsidR="00421B93" w:rsidRPr="00B57108" w:rsidRDefault="00421B93" w:rsidP="00B57108">
      <w:pPr>
        <w:spacing w:line="360" w:lineRule="auto"/>
        <w:jc w:val="both"/>
        <w:rPr>
          <w:sz w:val="28"/>
        </w:rPr>
      </w:pPr>
      <w:r w:rsidRPr="00B57108">
        <w:rPr>
          <w:sz w:val="28"/>
        </w:rPr>
        <w:t xml:space="preserve">3. Характеристика району </w:t>
      </w:r>
      <w:r w:rsidR="002C54CF" w:rsidRPr="00B57108">
        <w:rPr>
          <w:sz w:val="28"/>
        </w:rPr>
        <w:t>прое</w:t>
      </w:r>
      <w:r w:rsidRPr="00B57108">
        <w:rPr>
          <w:sz w:val="28"/>
        </w:rPr>
        <w:t>ктування автомобільної дороги</w:t>
      </w:r>
    </w:p>
    <w:p w:rsidR="00421B93" w:rsidRPr="00B57108" w:rsidRDefault="00421B93" w:rsidP="00B57108">
      <w:pPr>
        <w:spacing w:line="360" w:lineRule="auto"/>
        <w:jc w:val="both"/>
        <w:rPr>
          <w:sz w:val="28"/>
        </w:rPr>
      </w:pPr>
      <w:r w:rsidRPr="00B57108">
        <w:rPr>
          <w:sz w:val="28"/>
        </w:rPr>
        <w:t>4. Розрохунок основних технічних нормативів</w:t>
      </w:r>
    </w:p>
    <w:p w:rsidR="00AC74EE" w:rsidRPr="00B57108" w:rsidRDefault="00AC74EE" w:rsidP="00B57108">
      <w:pPr>
        <w:spacing w:line="360" w:lineRule="auto"/>
        <w:jc w:val="both"/>
        <w:rPr>
          <w:sz w:val="28"/>
        </w:rPr>
      </w:pPr>
      <w:r w:rsidRPr="00B57108">
        <w:rPr>
          <w:sz w:val="28"/>
        </w:rPr>
        <w:t>4.1. Розрахунок інтенсивності руху на початковий рік</w:t>
      </w:r>
    </w:p>
    <w:p w:rsidR="00AC74EE" w:rsidRPr="00B57108" w:rsidRDefault="00AC74EE" w:rsidP="00B57108">
      <w:pPr>
        <w:spacing w:line="360" w:lineRule="auto"/>
        <w:jc w:val="both"/>
        <w:rPr>
          <w:sz w:val="28"/>
        </w:rPr>
      </w:pPr>
      <w:r w:rsidRPr="00B57108">
        <w:rPr>
          <w:sz w:val="28"/>
        </w:rPr>
        <w:t>4.2. Визначення найбільшого повздовжнього ухилу</w:t>
      </w:r>
    </w:p>
    <w:p w:rsidR="00AC74EE" w:rsidRPr="00B57108" w:rsidRDefault="00AC74EE" w:rsidP="00B57108">
      <w:pPr>
        <w:spacing w:line="360" w:lineRule="auto"/>
        <w:jc w:val="both"/>
        <w:rPr>
          <w:sz w:val="28"/>
        </w:rPr>
      </w:pPr>
      <w:r w:rsidRPr="00B57108">
        <w:rPr>
          <w:sz w:val="28"/>
        </w:rPr>
        <w:t>4.3. Визначення найменшого радіусу кривої у плані</w:t>
      </w:r>
    </w:p>
    <w:p w:rsidR="00AC74EE" w:rsidRPr="00B57108" w:rsidRDefault="00AC74EE" w:rsidP="00B57108">
      <w:pPr>
        <w:spacing w:line="360" w:lineRule="auto"/>
        <w:jc w:val="both"/>
        <w:rPr>
          <w:sz w:val="28"/>
        </w:rPr>
      </w:pPr>
      <w:r w:rsidRPr="00B57108">
        <w:rPr>
          <w:sz w:val="28"/>
        </w:rPr>
        <w:t>4.4. Визначення відстані видимості автомобільної дороги</w:t>
      </w:r>
    </w:p>
    <w:p w:rsidR="00AC74EE" w:rsidRPr="00B57108" w:rsidRDefault="00AC74EE" w:rsidP="00B57108">
      <w:pPr>
        <w:spacing w:line="360" w:lineRule="auto"/>
        <w:jc w:val="both"/>
        <w:rPr>
          <w:sz w:val="28"/>
        </w:rPr>
      </w:pPr>
      <w:r w:rsidRPr="00B57108">
        <w:rPr>
          <w:sz w:val="28"/>
        </w:rPr>
        <w:t>4.5.Відстань бічної видимості</w:t>
      </w:r>
    </w:p>
    <w:p w:rsidR="00AC74EE" w:rsidRPr="00B57108" w:rsidRDefault="00AC74EE" w:rsidP="00B57108">
      <w:pPr>
        <w:spacing w:line="360" w:lineRule="auto"/>
        <w:jc w:val="both"/>
        <w:rPr>
          <w:sz w:val="28"/>
        </w:rPr>
      </w:pPr>
      <w:r w:rsidRPr="00B57108">
        <w:rPr>
          <w:sz w:val="28"/>
        </w:rPr>
        <w:t>4.6. Мінімально допустимі радіуси вертикальних кривих в поздовжньому профілі</w:t>
      </w:r>
    </w:p>
    <w:p w:rsidR="00AC74EE" w:rsidRPr="00B57108" w:rsidRDefault="00AC74EE" w:rsidP="00B57108">
      <w:pPr>
        <w:spacing w:line="360" w:lineRule="auto"/>
        <w:jc w:val="both"/>
        <w:rPr>
          <w:sz w:val="28"/>
        </w:rPr>
      </w:pPr>
      <w:r w:rsidRPr="00B57108">
        <w:rPr>
          <w:sz w:val="28"/>
        </w:rPr>
        <w:t>4.7.Розрахунок пропускної здатності смуги руху та потрібного їх числа</w:t>
      </w:r>
    </w:p>
    <w:p w:rsidR="00AC74EE" w:rsidRPr="00B57108" w:rsidRDefault="00AC74EE" w:rsidP="00B57108">
      <w:pPr>
        <w:spacing w:line="360" w:lineRule="auto"/>
        <w:jc w:val="both"/>
        <w:rPr>
          <w:sz w:val="28"/>
        </w:rPr>
      </w:pPr>
      <w:r w:rsidRPr="00B57108">
        <w:rPr>
          <w:sz w:val="28"/>
        </w:rPr>
        <w:t>4.8. Визначення ширини проїзної частини та земляного полотна</w:t>
      </w:r>
      <w:r w:rsidR="00232A18" w:rsidRPr="00B57108">
        <w:rPr>
          <w:sz w:val="28"/>
        </w:rPr>
        <w:t>.</w:t>
      </w:r>
    </w:p>
    <w:p w:rsidR="00AC74EE" w:rsidRPr="00B57108" w:rsidRDefault="00AC74EE" w:rsidP="00B57108">
      <w:pPr>
        <w:spacing w:line="360" w:lineRule="auto"/>
        <w:jc w:val="both"/>
        <w:rPr>
          <w:sz w:val="28"/>
        </w:rPr>
      </w:pPr>
      <w:r w:rsidRPr="00B57108">
        <w:rPr>
          <w:sz w:val="28"/>
        </w:rPr>
        <w:t>4.9. Розрахунок розширення проїзної частини на кривій</w:t>
      </w:r>
    </w:p>
    <w:p w:rsidR="00AC74EE" w:rsidRPr="00B57108" w:rsidRDefault="00AC74EE" w:rsidP="00B57108">
      <w:pPr>
        <w:spacing w:line="360" w:lineRule="auto"/>
        <w:jc w:val="both"/>
        <w:rPr>
          <w:sz w:val="28"/>
        </w:rPr>
      </w:pPr>
      <w:r w:rsidRPr="00B57108">
        <w:rPr>
          <w:sz w:val="28"/>
        </w:rPr>
        <w:t>4.10. Сводна таблиця обґрунтування нормативів</w:t>
      </w:r>
    </w:p>
    <w:p w:rsidR="00421B93" w:rsidRPr="00B57108" w:rsidRDefault="00421B93" w:rsidP="00B57108">
      <w:pPr>
        <w:spacing w:line="360" w:lineRule="auto"/>
        <w:jc w:val="both"/>
        <w:rPr>
          <w:sz w:val="28"/>
        </w:rPr>
      </w:pPr>
      <w:r w:rsidRPr="00B57108">
        <w:rPr>
          <w:sz w:val="28"/>
        </w:rPr>
        <w:t>5. Проектування траси автомобільної дороги</w:t>
      </w:r>
    </w:p>
    <w:p w:rsidR="00AC74EE" w:rsidRPr="00B57108" w:rsidRDefault="00AC74EE" w:rsidP="00B57108">
      <w:pPr>
        <w:spacing w:line="360" w:lineRule="auto"/>
        <w:jc w:val="both"/>
        <w:rPr>
          <w:sz w:val="28"/>
        </w:rPr>
      </w:pPr>
      <w:r w:rsidRPr="00B57108">
        <w:rPr>
          <w:sz w:val="28"/>
        </w:rPr>
        <w:t>5.1. Загальні вимоги до прокладення траси на місцевості</w:t>
      </w:r>
    </w:p>
    <w:p w:rsidR="00AC74EE" w:rsidRPr="00B57108" w:rsidRDefault="00232A18" w:rsidP="00B57108">
      <w:pPr>
        <w:spacing w:line="360" w:lineRule="auto"/>
        <w:jc w:val="both"/>
        <w:rPr>
          <w:sz w:val="28"/>
        </w:rPr>
      </w:pPr>
      <w:r w:rsidRPr="00B57108">
        <w:rPr>
          <w:sz w:val="28"/>
        </w:rPr>
        <w:t>5.2. Опис траси автомобільної дороги</w:t>
      </w:r>
    </w:p>
    <w:p w:rsidR="00421B93" w:rsidRPr="00B57108" w:rsidRDefault="00421B93" w:rsidP="00B57108">
      <w:pPr>
        <w:spacing w:line="360" w:lineRule="auto"/>
        <w:jc w:val="both"/>
        <w:rPr>
          <w:sz w:val="28"/>
        </w:rPr>
      </w:pPr>
      <w:r w:rsidRPr="00B57108">
        <w:rPr>
          <w:sz w:val="28"/>
        </w:rPr>
        <w:t>6. Проектування поздовжнього профілю</w:t>
      </w:r>
    </w:p>
    <w:p w:rsidR="00232A18" w:rsidRPr="00B57108" w:rsidRDefault="00232A18" w:rsidP="00B57108">
      <w:pPr>
        <w:spacing w:line="360" w:lineRule="auto"/>
        <w:jc w:val="both"/>
        <w:rPr>
          <w:sz w:val="28"/>
        </w:rPr>
      </w:pPr>
      <w:r w:rsidRPr="00B57108">
        <w:rPr>
          <w:sz w:val="28"/>
        </w:rPr>
        <w:t>6.1. Розрахунок керівних і контрольних точок</w:t>
      </w:r>
    </w:p>
    <w:p w:rsidR="00421B93" w:rsidRPr="00B57108" w:rsidRDefault="00421B93" w:rsidP="00B57108">
      <w:pPr>
        <w:spacing w:line="360" w:lineRule="auto"/>
        <w:jc w:val="both"/>
        <w:rPr>
          <w:sz w:val="28"/>
        </w:rPr>
      </w:pPr>
      <w:r w:rsidRPr="00B57108">
        <w:rPr>
          <w:sz w:val="28"/>
        </w:rPr>
        <w:t>7. Проектування типових поперечних профілей</w:t>
      </w:r>
      <w:r w:rsidR="00232A18" w:rsidRPr="00B57108">
        <w:rPr>
          <w:sz w:val="28"/>
        </w:rPr>
        <w:t xml:space="preserve"> земляного полотна</w:t>
      </w:r>
    </w:p>
    <w:p w:rsidR="00232A18" w:rsidRPr="00B57108" w:rsidRDefault="00421B93" w:rsidP="00B57108">
      <w:pPr>
        <w:spacing w:line="360" w:lineRule="auto"/>
        <w:jc w:val="both"/>
        <w:rPr>
          <w:sz w:val="28"/>
        </w:rPr>
      </w:pPr>
      <w:r w:rsidRPr="00B57108">
        <w:rPr>
          <w:sz w:val="28"/>
        </w:rPr>
        <w:t>8. Підрахунок об'ємів земляних робіт</w:t>
      </w:r>
    </w:p>
    <w:p w:rsidR="00232A18" w:rsidRPr="00B57108" w:rsidRDefault="00421B93" w:rsidP="00B57108">
      <w:pPr>
        <w:spacing w:line="360" w:lineRule="auto"/>
        <w:jc w:val="both"/>
        <w:rPr>
          <w:sz w:val="28"/>
        </w:rPr>
      </w:pPr>
      <w:r w:rsidRPr="00B57108">
        <w:rPr>
          <w:sz w:val="28"/>
        </w:rPr>
        <w:t>9. Висновок</w:t>
      </w:r>
    </w:p>
    <w:p w:rsidR="002E45A8" w:rsidRPr="00B57108" w:rsidRDefault="00421B93" w:rsidP="00B57108">
      <w:pPr>
        <w:spacing w:line="360" w:lineRule="auto"/>
        <w:jc w:val="both"/>
        <w:rPr>
          <w:sz w:val="28"/>
        </w:rPr>
      </w:pPr>
      <w:r w:rsidRPr="00B57108">
        <w:rPr>
          <w:sz w:val="28"/>
        </w:rPr>
        <w:t>Список літератури</w:t>
      </w:r>
    </w:p>
    <w:p w:rsidR="00421B93" w:rsidRPr="00B57108" w:rsidRDefault="002E45A8" w:rsidP="00B57108">
      <w:pPr>
        <w:spacing w:line="360" w:lineRule="auto"/>
        <w:ind w:firstLine="709"/>
        <w:jc w:val="both"/>
        <w:rPr>
          <w:b/>
          <w:sz w:val="28"/>
        </w:rPr>
      </w:pPr>
      <w:r w:rsidRPr="00B57108">
        <w:rPr>
          <w:sz w:val="28"/>
        </w:rPr>
        <w:br w:type="page"/>
      </w:r>
      <w:r w:rsidR="00421B93" w:rsidRPr="00B57108">
        <w:rPr>
          <w:b/>
          <w:sz w:val="28"/>
        </w:rPr>
        <w:lastRenderedPageBreak/>
        <w:t>1.</w:t>
      </w:r>
      <w:r w:rsidRPr="00B57108">
        <w:rPr>
          <w:b/>
          <w:sz w:val="28"/>
        </w:rPr>
        <w:t xml:space="preserve"> Вступ</w:t>
      </w:r>
    </w:p>
    <w:p w:rsidR="002E45A8" w:rsidRPr="00B57108" w:rsidRDefault="002E45A8"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r w:rsidRPr="00B57108">
        <w:rPr>
          <w:sz w:val="28"/>
        </w:rPr>
        <w:t xml:space="preserve">Автомобільні дороги – важлива ланка загальної транспортної системи країни, без якої неможливе функціонування жодної галузі народного господарства. Рівень розвитку та технічний стан мережі автомобільних доріг впливає на розвиток країни в цілому та її окремих регіонів, характеризує економічний стан країни та соціальне становище населення, визначає майбутнє країни та її життєздатність в умовах ринкових відносин, оскільки надійні транспортні мережі сприяють підвищенню ефективності використання усіх видів ресурсів, зменшенню затрат часу на здійснення перевезень пасажирів та вантажів, а отже, підвищенню продуктивності праці. </w:t>
      </w:r>
    </w:p>
    <w:p w:rsidR="00F45161" w:rsidRPr="00B57108" w:rsidRDefault="00F45161" w:rsidP="00B57108">
      <w:pPr>
        <w:spacing w:line="360" w:lineRule="auto"/>
        <w:ind w:firstLine="709"/>
        <w:jc w:val="both"/>
        <w:rPr>
          <w:sz w:val="28"/>
        </w:rPr>
      </w:pPr>
      <w:r w:rsidRPr="00B57108">
        <w:rPr>
          <w:sz w:val="28"/>
        </w:rPr>
        <w:t>Дорожня мережа – національний скарб країни, який потрібно берегти, збільшувати та ефективно використовувати.</w:t>
      </w:r>
    </w:p>
    <w:p w:rsidR="00F45161" w:rsidRPr="00B57108" w:rsidRDefault="00F45161" w:rsidP="00B57108">
      <w:pPr>
        <w:spacing w:line="360" w:lineRule="auto"/>
        <w:ind w:firstLine="709"/>
        <w:jc w:val="both"/>
        <w:rPr>
          <w:sz w:val="28"/>
        </w:rPr>
      </w:pPr>
      <w:r w:rsidRPr="00B57108">
        <w:rPr>
          <w:sz w:val="28"/>
        </w:rPr>
        <w:t xml:space="preserve">В теперішньому часі дорожнє господарство України знаходиться в критичному стані, оскільки дорожня мережа у переважній більшості розвинена на всій території країни, але в умовах недостатнього фінансування дорожнім організаціям потрібно підвищувати технічний стан та експлуатаційні якості існуючих доріг до рівня європейських країн, що потребує їх реконструкції та більш якісного утримання. </w:t>
      </w:r>
    </w:p>
    <w:p w:rsidR="00F45161" w:rsidRPr="00B57108" w:rsidRDefault="00F45161" w:rsidP="00B57108">
      <w:pPr>
        <w:spacing w:line="360" w:lineRule="auto"/>
        <w:ind w:firstLine="709"/>
        <w:jc w:val="both"/>
        <w:rPr>
          <w:sz w:val="28"/>
        </w:rPr>
      </w:pPr>
      <w:r w:rsidRPr="00B57108">
        <w:rPr>
          <w:sz w:val="28"/>
        </w:rPr>
        <w:t>В теперішній час неухильно зростає кількість швидкісних автомобілів, що призводить до росту швидкостей руху на дорогах.</w:t>
      </w:r>
    </w:p>
    <w:p w:rsidR="00F45161" w:rsidRPr="00B57108" w:rsidRDefault="00F45161" w:rsidP="00B57108">
      <w:pPr>
        <w:spacing w:line="360" w:lineRule="auto"/>
        <w:ind w:firstLine="709"/>
        <w:jc w:val="both"/>
        <w:rPr>
          <w:sz w:val="28"/>
        </w:rPr>
      </w:pPr>
      <w:r w:rsidRPr="00B57108">
        <w:rPr>
          <w:sz w:val="28"/>
        </w:rPr>
        <w:t>Підвищення швидкостей руху потребує впровадженню на дорозі надійних засобів організації дорожнього руху, розробки нових схем дорожнього руху, нових методів розрахунку, аналізу й прогнозування дорожнього руху, за допомогою яких можливо звести до мінімуму аварійність на дорозі та підвищити безпеку руху.</w:t>
      </w:r>
    </w:p>
    <w:p w:rsidR="00F45161" w:rsidRPr="00B57108" w:rsidRDefault="00F45161" w:rsidP="00B57108">
      <w:pPr>
        <w:spacing w:line="360" w:lineRule="auto"/>
        <w:ind w:firstLine="709"/>
        <w:jc w:val="both"/>
        <w:rPr>
          <w:sz w:val="28"/>
        </w:rPr>
      </w:pPr>
      <w:r w:rsidRPr="00B57108">
        <w:rPr>
          <w:sz w:val="28"/>
        </w:rPr>
        <w:t xml:space="preserve">Забезпечення безпеки дорожнього руху слід розглядати як важливе соціально – економічне завдання. Дорожньо – транспортні пригоди завдають значних збитків країні, викликають серйозні ускладнення у роботі </w:t>
      </w:r>
      <w:r w:rsidRPr="00B57108">
        <w:rPr>
          <w:sz w:val="28"/>
        </w:rPr>
        <w:lastRenderedPageBreak/>
        <w:t>автомобільного транспорту, представляють загрозу для життя й здоров’я людей.</w:t>
      </w:r>
    </w:p>
    <w:p w:rsidR="00421B93" w:rsidRPr="00B57108" w:rsidRDefault="00421B93" w:rsidP="00B57108">
      <w:pPr>
        <w:spacing w:line="360" w:lineRule="auto"/>
        <w:ind w:firstLine="709"/>
        <w:jc w:val="both"/>
        <w:rPr>
          <w:sz w:val="28"/>
        </w:rPr>
      </w:pPr>
      <w:r w:rsidRPr="00B57108">
        <w:rPr>
          <w:sz w:val="28"/>
        </w:rPr>
        <w:t xml:space="preserve">У </w:t>
      </w:r>
      <w:r w:rsidR="00F45161" w:rsidRPr="00B57108">
        <w:rPr>
          <w:sz w:val="28"/>
        </w:rPr>
        <w:t>теперішній</w:t>
      </w:r>
      <w:r w:rsidRPr="00B57108">
        <w:rPr>
          <w:sz w:val="28"/>
        </w:rPr>
        <w:t xml:space="preserve"> час автомобільним транспортном щорічно перевозится вантажів і пасажирів у де кілько раз більше, ніж іншими видами транспорта разом узятими.</w:t>
      </w:r>
    </w:p>
    <w:p w:rsidR="00F45161" w:rsidRPr="00B57108" w:rsidRDefault="00421B93" w:rsidP="00B57108">
      <w:pPr>
        <w:spacing w:line="360" w:lineRule="auto"/>
        <w:ind w:firstLine="709"/>
        <w:jc w:val="both"/>
        <w:rPr>
          <w:sz w:val="28"/>
        </w:rPr>
      </w:pPr>
      <w:r w:rsidRPr="00B57108">
        <w:rPr>
          <w:sz w:val="28"/>
        </w:rPr>
        <w:t xml:space="preserve">У народном господарстві усі види транспорту образують єдину транспортну систему та процюють у взаємній ув’язці. Транспорт являєтся невід’ємним елементом будь-якого виробництва, забезпечуя зв’язок між помисловими, сільськогосподарьськими та іншими отрослями народного господарства; впливає на усі процеси розвитку економіки нашей держави, на розмішенення продуктових сил, освоєння нових районів та природніх богатств; сприяє підвишенню життєвого рівня народу і його культури, має величезне значення в укріплюванні обороносдатності. Особливо значну роль автомобільного транспорту в освоїнні малонаселених районів та нових сільскогосподарських теріторій, у разробці великих родовищ корисних іскопаємих. </w:t>
      </w:r>
    </w:p>
    <w:p w:rsidR="00421B93" w:rsidRPr="00B57108" w:rsidRDefault="002E45A8" w:rsidP="00B57108">
      <w:pPr>
        <w:spacing w:line="360" w:lineRule="auto"/>
        <w:ind w:firstLine="709"/>
        <w:jc w:val="both"/>
        <w:rPr>
          <w:sz w:val="28"/>
        </w:rPr>
      </w:pPr>
      <w:r w:rsidRPr="00B57108">
        <w:rPr>
          <w:sz w:val="28"/>
        </w:rPr>
        <w:t>Однак</w:t>
      </w:r>
      <w:r w:rsidR="00421B93" w:rsidRPr="00B57108">
        <w:rPr>
          <w:sz w:val="28"/>
        </w:rPr>
        <w:t xml:space="preserve"> ефективна робота автомобільного транспорту визначаєтся якісним майном транспортной сіті, то є майном автомобільних дорог і їх протяжностью. Це положення придбає особливу важливість на рівні регіональних перевезень. Тому у числі первісних задач стоящих</w:t>
      </w:r>
      <w:r w:rsidR="00F45161" w:rsidRPr="00B57108">
        <w:rPr>
          <w:sz w:val="28"/>
        </w:rPr>
        <w:t xml:space="preserve"> у теперішний час перед Україною</w:t>
      </w:r>
      <w:r w:rsidR="00421B93" w:rsidRPr="00B57108">
        <w:rPr>
          <w:sz w:val="28"/>
        </w:rPr>
        <w:t xml:space="preserve"> в області транспорта, виявляється завершенням формування сіті місцевих автомобільних доріг то поліпшення технічного стану існуючих автомобільних доріг.</w:t>
      </w:r>
    </w:p>
    <w:p w:rsidR="00421B93" w:rsidRPr="00B57108" w:rsidRDefault="00421B93" w:rsidP="00B57108">
      <w:pPr>
        <w:spacing w:line="360" w:lineRule="auto"/>
        <w:ind w:firstLine="709"/>
        <w:jc w:val="both"/>
        <w:rPr>
          <w:sz w:val="28"/>
        </w:rPr>
      </w:pPr>
      <w:r w:rsidRPr="00B57108">
        <w:rPr>
          <w:sz w:val="28"/>
        </w:rPr>
        <w:t xml:space="preserve">Рішення вищє названих задач вимогає капітальних вкладень. У зв’язку з чим перед проектувальниками автомобільних доріг ставятся питання особливой значимості по визначенню найбільш ефектифних технічних рішень, направлених на зниження капіталойомкості і трудомісткий будівельних та ремонтних робіт. Зменшення потрібності дефіцітних будівельних матеріалов, можливість механізації та індустріалізації дорожно-будівельних робот і продовження строков будівельного виробництва. Пошук </w:t>
      </w:r>
      <w:r w:rsidRPr="00B57108">
        <w:rPr>
          <w:sz w:val="28"/>
        </w:rPr>
        <w:lastRenderedPageBreak/>
        <w:t>цих рішень засновуєтся на широком використанні місцевих дорожно-будівельних матеріалов та промислових відходів, а також інших передових досягнень вітчизняних і закордонній дорожной наукі.</w:t>
      </w:r>
    </w:p>
    <w:p w:rsidR="00421B93" w:rsidRPr="00B57108" w:rsidRDefault="00421B93" w:rsidP="00B57108">
      <w:pPr>
        <w:spacing w:line="360" w:lineRule="auto"/>
        <w:ind w:firstLine="709"/>
        <w:jc w:val="both"/>
        <w:rPr>
          <w:b/>
          <w:sz w:val="28"/>
        </w:rPr>
      </w:pPr>
      <w:r w:rsidRPr="00B57108">
        <w:rPr>
          <w:sz w:val="28"/>
        </w:rPr>
        <w:br w:type="page"/>
      </w:r>
      <w:r w:rsidRPr="00B57108">
        <w:rPr>
          <w:b/>
          <w:sz w:val="28"/>
        </w:rPr>
        <w:lastRenderedPageBreak/>
        <w:t xml:space="preserve">2. </w:t>
      </w:r>
      <w:r w:rsidR="002C54CF" w:rsidRPr="00B57108">
        <w:rPr>
          <w:b/>
          <w:sz w:val="28"/>
        </w:rPr>
        <w:t>Принципи системного підходу при проектуванні автомобільних доріг</w:t>
      </w:r>
    </w:p>
    <w:p w:rsidR="00421B93" w:rsidRPr="00B57108" w:rsidRDefault="00421B93" w:rsidP="00B57108">
      <w:pPr>
        <w:spacing w:line="360" w:lineRule="auto"/>
        <w:ind w:firstLine="709"/>
        <w:jc w:val="both"/>
        <w:rPr>
          <w:b/>
          <w:sz w:val="28"/>
        </w:rPr>
      </w:pPr>
    </w:p>
    <w:p w:rsidR="00421B93" w:rsidRPr="00B57108" w:rsidRDefault="002C54CF" w:rsidP="00B57108">
      <w:pPr>
        <w:spacing w:line="360" w:lineRule="auto"/>
        <w:ind w:firstLine="709"/>
        <w:jc w:val="both"/>
        <w:rPr>
          <w:b/>
          <w:sz w:val="28"/>
        </w:rPr>
      </w:pPr>
      <w:r w:rsidRPr="00B57108">
        <w:rPr>
          <w:b/>
          <w:sz w:val="28"/>
        </w:rPr>
        <w:t>2.1</w:t>
      </w:r>
      <w:r w:rsidR="00421B93" w:rsidRPr="00B57108">
        <w:rPr>
          <w:b/>
          <w:sz w:val="28"/>
        </w:rPr>
        <w:t xml:space="preserve"> Автомобільна дорога – елемент транспортної системи.</w:t>
      </w:r>
      <w:r w:rsidRPr="00B57108">
        <w:rPr>
          <w:b/>
          <w:sz w:val="28"/>
        </w:rPr>
        <w:t xml:space="preserve"> </w:t>
      </w:r>
      <w:r w:rsidR="00421B93" w:rsidRPr="00B57108">
        <w:rPr>
          <w:b/>
          <w:sz w:val="28"/>
        </w:rPr>
        <w:t>К</w:t>
      </w:r>
      <w:r w:rsidR="00B57108">
        <w:rPr>
          <w:b/>
          <w:sz w:val="28"/>
        </w:rPr>
        <w:t>ласифікація автомобільних доріг</w:t>
      </w:r>
    </w:p>
    <w:p w:rsidR="00421B93" w:rsidRPr="00B57108" w:rsidRDefault="00421B9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Автомобільні дороги загального користування забезпечують внутрішньодержавні та міжнародні перевезення вантажів і пасажирів, враховують адміністративно теріторіальний поділ країни, з’єднують населені пункти і є складовою частиною єдиної транспортної системи держави.</w:t>
      </w:r>
    </w:p>
    <w:p w:rsidR="00421B93" w:rsidRPr="00B57108" w:rsidRDefault="00421B93" w:rsidP="00B57108">
      <w:pPr>
        <w:spacing w:line="360" w:lineRule="auto"/>
        <w:ind w:firstLine="709"/>
        <w:jc w:val="both"/>
        <w:rPr>
          <w:sz w:val="28"/>
        </w:rPr>
      </w:pPr>
      <w:r w:rsidRPr="00B57108">
        <w:rPr>
          <w:sz w:val="28"/>
        </w:rPr>
        <w:t>Автомобільні дороги поділяються на магістральні та регіональні. До магістральних доріг належать автомобільні дороги, суміщені з міжнародними транспортними коридорами та міжнародними автомагістралямі категорії “Е”. До регіональних автомобільних доріг належать автомобільні дороги, що з’єднують столицю України – Київ з адміністративними центрами областей, міста державного підпорядкування адміністративним центром Автомобільної Республіки Крим.</w:t>
      </w:r>
    </w:p>
    <w:p w:rsidR="00421B93" w:rsidRPr="00B57108" w:rsidRDefault="00421B93" w:rsidP="00B57108">
      <w:pPr>
        <w:spacing w:line="360" w:lineRule="auto"/>
        <w:ind w:firstLine="709"/>
        <w:jc w:val="both"/>
        <w:rPr>
          <w:sz w:val="28"/>
        </w:rPr>
      </w:pPr>
      <w:r w:rsidRPr="00B57108">
        <w:rPr>
          <w:sz w:val="28"/>
        </w:rPr>
        <w:t>Регіональні автомобільні дороги здійснюють перевезення вантажів і пасажирів від основних міжнародних прикордонних пунктів: морських, авіаційних партів міжнародного значення і т.д. Також здійснюються перевезення між великими промисловими та культурними центрами країни з пунктами місцевого значення. Обсяг перевезень формується крупними вантажоутворюючими пунктами держави. Регіональні дороги формуються в мережу регіональних доріг, що зв’язують крупні адміністративні центри між собою та магістральними автомобільними дорогами.</w:t>
      </w:r>
    </w:p>
    <w:p w:rsidR="00421B93" w:rsidRPr="00B57108" w:rsidRDefault="00421B93" w:rsidP="00B57108">
      <w:pPr>
        <w:spacing w:line="360" w:lineRule="auto"/>
        <w:ind w:firstLine="709"/>
        <w:jc w:val="both"/>
        <w:rPr>
          <w:sz w:val="28"/>
        </w:rPr>
      </w:pPr>
      <w:r w:rsidRPr="00B57108">
        <w:rPr>
          <w:sz w:val="28"/>
        </w:rPr>
        <w:t>Адмінстративні дороги місцевого значення поділяют на теріторіальні та районі.</w:t>
      </w:r>
    </w:p>
    <w:p w:rsidR="00421B93" w:rsidRPr="00B57108" w:rsidRDefault="00421B93" w:rsidP="00B57108">
      <w:pPr>
        <w:spacing w:line="360" w:lineRule="auto"/>
        <w:ind w:firstLine="709"/>
        <w:jc w:val="both"/>
        <w:rPr>
          <w:sz w:val="28"/>
        </w:rPr>
      </w:pPr>
      <w:r w:rsidRPr="00B57108">
        <w:rPr>
          <w:sz w:val="28"/>
        </w:rPr>
        <w:t>До теріторіальних доріг відносяться автомобільні дороги, що з’єднують адміністративні центри районів, містами обласного підпорядкування і їх з адміністративні центри районів між собою.</w:t>
      </w:r>
    </w:p>
    <w:p w:rsidR="00421B93" w:rsidRPr="00B57108" w:rsidRDefault="00421B93" w:rsidP="00B57108">
      <w:pPr>
        <w:spacing w:line="360" w:lineRule="auto"/>
        <w:ind w:firstLine="709"/>
        <w:jc w:val="both"/>
        <w:rPr>
          <w:sz w:val="28"/>
        </w:rPr>
      </w:pPr>
      <w:r w:rsidRPr="00B57108">
        <w:rPr>
          <w:sz w:val="28"/>
        </w:rPr>
        <w:lastRenderedPageBreak/>
        <w:t>Територіальні дороги забезпечують перевезення від магістральних та регіональних доріг до областних центрів, основних аеропортів, залізничних вузлів, прикордонних пунктів.</w:t>
      </w:r>
    </w:p>
    <w:p w:rsidR="00421B93" w:rsidRPr="00B57108" w:rsidRDefault="00421B93" w:rsidP="00B57108">
      <w:pPr>
        <w:spacing w:line="360" w:lineRule="auto"/>
        <w:ind w:firstLine="709"/>
        <w:jc w:val="both"/>
        <w:rPr>
          <w:sz w:val="28"/>
        </w:rPr>
      </w:pPr>
      <w:r w:rsidRPr="00B57108">
        <w:rPr>
          <w:sz w:val="28"/>
        </w:rPr>
        <w:t>Обсяг перевезень формується в межах теріторіальних адміністративних одиниць (областей, районів). Теріторіальні дороги формують теріторіальну мережу доріг, яка підпоряджена магістральним та регіональним дорогам.</w:t>
      </w:r>
    </w:p>
    <w:p w:rsidR="00421B93" w:rsidRPr="00B57108" w:rsidRDefault="00421B93" w:rsidP="00B57108">
      <w:pPr>
        <w:spacing w:line="360" w:lineRule="auto"/>
        <w:ind w:firstLine="709"/>
        <w:jc w:val="both"/>
        <w:rPr>
          <w:sz w:val="28"/>
        </w:rPr>
      </w:pPr>
      <w:r w:rsidRPr="00B57108">
        <w:rPr>
          <w:sz w:val="28"/>
        </w:rPr>
        <w:t>Районні автомобільні дороги з’єднують адміністративні центрирайонів з населеними пунктами в мережах району та населені пункти між собою. Районні дороги забезпечують зв’язок між собою.</w:t>
      </w:r>
    </w:p>
    <w:p w:rsidR="00421B93" w:rsidRPr="00B57108" w:rsidRDefault="00421B93" w:rsidP="00B57108">
      <w:pPr>
        <w:spacing w:line="360" w:lineRule="auto"/>
        <w:ind w:firstLine="709"/>
        <w:jc w:val="both"/>
        <w:rPr>
          <w:sz w:val="28"/>
        </w:rPr>
      </w:pPr>
      <w:r w:rsidRPr="00B57108">
        <w:rPr>
          <w:sz w:val="28"/>
        </w:rPr>
        <w:t>Обсяг перевезень формується в межах адміністративних районів. Ці дороги формують мережу автомобільних доріг, яка зв’язана з теріторіальним та регіональними дорогами.</w:t>
      </w:r>
    </w:p>
    <w:p w:rsidR="00F45161" w:rsidRPr="00B57108" w:rsidRDefault="00F45161"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r w:rsidRPr="00B57108">
        <w:rPr>
          <w:sz w:val="28"/>
        </w:rPr>
        <w:t>Класифікація автомобільних доріг загального користування.</w:t>
      </w:r>
    </w:p>
    <w:p w:rsidR="00F45161" w:rsidRPr="00B57108" w:rsidRDefault="00F45161" w:rsidP="00B57108">
      <w:pPr>
        <w:spacing w:line="360" w:lineRule="auto"/>
        <w:ind w:firstLine="709"/>
        <w:jc w:val="both"/>
        <w:rPr>
          <w:sz w:val="28"/>
        </w:rPr>
      </w:pPr>
    </w:p>
    <w:p w:rsidR="00F45161" w:rsidRPr="00B57108" w:rsidRDefault="001979C4" w:rsidP="00B57108">
      <w:pPr>
        <w:spacing w:line="360" w:lineRule="auto"/>
        <w:ind w:firstLine="709"/>
        <w:jc w:val="both"/>
        <w:rPr>
          <w:sz w:val="28"/>
        </w:rPr>
      </w:pPr>
      <w:r>
        <w:rPr>
          <w:noProof/>
        </w:rPr>
        <w:pict>
          <v:group id="_x0000_s1026" style="position:absolute;left:0;text-align:left;margin-left:54pt;margin-top:5.85pt;width:383.4pt;height:125.75pt;z-index:251653632" coordorigin="2840,8465" coordsize="7668,2414">
            <v:shapetype id="_x0000_t202" coordsize="21600,21600" o:spt="202" path="m,l,21600r21600,l21600,xe">
              <v:stroke joinstyle="miter"/>
              <v:path gradientshapeok="t" o:connecttype="rect"/>
            </v:shapetype>
            <v:shape id="_x0000_s1027" type="#_x0000_t202" style="position:absolute;left:5396;top:8465;width:2556;height:426">
              <v:textbox style="mso-next-textbox:#_x0000_s1027">
                <w:txbxContent>
                  <w:p w:rsidR="00B57108" w:rsidRDefault="00B57108">
                    <w:pPr>
                      <w:jc w:val="center"/>
                      <w:rPr>
                        <w:sz w:val="27"/>
                        <w:szCs w:val="27"/>
                        <w:lang w:val="uk-UA"/>
                      </w:rPr>
                    </w:pPr>
                    <w:r>
                      <w:rPr>
                        <w:sz w:val="27"/>
                        <w:szCs w:val="27"/>
                        <w:lang w:val="uk-UA"/>
                      </w:rPr>
                      <w:t>Автомобільні дор. доро дороги   бббьлтлтццуааааллдоро дороги</w:t>
                    </w:r>
                  </w:p>
                </w:txbxContent>
              </v:textbox>
            </v:shape>
            <v:shape id="_x0000_s1028" type="#_x0000_t202" style="position:absolute;left:2840;top:10027;width:1562;height:852">
              <v:textbox style="mso-next-textbox:#_x0000_s1028">
                <w:txbxContent>
                  <w:p w:rsidR="00B57108" w:rsidRDefault="00B57108">
                    <w:pPr>
                      <w:jc w:val="center"/>
                      <w:rPr>
                        <w:sz w:val="23"/>
                        <w:szCs w:val="23"/>
                        <w:lang w:val="uk-UA"/>
                      </w:rPr>
                    </w:pPr>
                    <w:r>
                      <w:rPr>
                        <w:sz w:val="23"/>
                        <w:szCs w:val="23"/>
                        <w:lang w:val="uk-UA"/>
                      </w:rPr>
                      <w:t>Державного значення</w:t>
                    </w:r>
                  </w:p>
                </w:txbxContent>
              </v:textbox>
            </v:shape>
            <v:shape id="_x0000_s1029" type="#_x0000_t202" style="position:absolute;left:8946;top:10027;width:1562;height:852">
              <v:textbox style="mso-next-textbox:#_x0000_s1029">
                <w:txbxContent>
                  <w:p w:rsidR="00B57108" w:rsidRDefault="00B57108">
                    <w:pPr>
                      <w:jc w:val="center"/>
                      <w:rPr>
                        <w:sz w:val="23"/>
                        <w:szCs w:val="23"/>
                        <w:lang w:val="uk-UA"/>
                      </w:rPr>
                    </w:pPr>
                    <w:r>
                      <w:rPr>
                        <w:sz w:val="23"/>
                        <w:szCs w:val="23"/>
                        <w:lang w:val="uk-UA"/>
                      </w:rPr>
                      <w:t>Місцевого значення</w:t>
                    </w:r>
                  </w:p>
                </w:txbxContent>
              </v:textbox>
            </v:shape>
            <v:line id="_x0000_s1030" style="position:absolute;flip:x" from="4118,8891" to="5822,10027">
              <v:stroke endarrow="block"/>
            </v:line>
            <v:line id="_x0000_s1031" style="position:absolute" from="7526,8891" to="9230,10027">
              <v:stroke endarrow="block"/>
            </v:line>
          </v:group>
        </w:pict>
      </w:r>
    </w:p>
    <w:p w:rsidR="00F45161" w:rsidRPr="00B57108" w:rsidRDefault="00F45161"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p>
    <w:p w:rsidR="00F45161" w:rsidRPr="00B57108" w:rsidRDefault="001979C4" w:rsidP="00B57108">
      <w:pPr>
        <w:spacing w:line="360" w:lineRule="auto"/>
        <w:ind w:firstLine="709"/>
        <w:jc w:val="both"/>
        <w:rPr>
          <w:sz w:val="28"/>
        </w:rPr>
      </w:pPr>
      <w:r>
        <w:rPr>
          <w:noProof/>
        </w:rPr>
        <w:pict>
          <v:line id="_x0000_s1032" style="position:absolute;left:0;text-align:left;z-index:251661824" from="423pt,3.05pt" to="444.3pt,31.45pt">
            <v:stroke endarrow="block"/>
          </v:line>
        </w:pict>
      </w:r>
      <w:r>
        <w:rPr>
          <w:noProof/>
        </w:rPr>
        <w:pict>
          <v:line id="_x0000_s1033" style="position:absolute;left:0;text-align:left;flip:x;z-index:251660800" from="342pt,3.05pt" to="370.4pt,31.45pt">
            <v:stroke endarrow="block"/>
          </v:line>
        </w:pict>
      </w:r>
      <w:r>
        <w:rPr>
          <w:noProof/>
        </w:rPr>
        <w:pict>
          <v:line id="_x0000_s1034" style="position:absolute;left:0;text-align:left;z-index:251657728" from="126pt,3.05pt" to="147.3pt,31.45pt">
            <v:stroke endarrow="block"/>
          </v:line>
        </w:pict>
      </w:r>
      <w:r>
        <w:rPr>
          <w:noProof/>
        </w:rPr>
        <w:pict>
          <v:line id="_x0000_s1035" style="position:absolute;left:0;text-align:left;flip:x;z-index:251656704" from="36pt,3.05pt" to="64.4pt,31.45pt">
            <v:stroke endarrow="block"/>
          </v:line>
        </w:pict>
      </w:r>
    </w:p>
    <w:p w:rsidR="00F45161" w:rsidRPr="00B57108" w:rsidRDefault="001979C4" w:rsidP="00B57108">
      <w:pPr>
        <w:spacing w:line="360" w:lineRule="auto"/>
        <w:ind w:firstLine="709"/>
        <w:jc w:val="both"/>
        <w:rPr>
          <w:sz w:val="28"/>
        </w:rPr>
      </w:pPr>
      <w:r>
        <w:rPr>
          <w:noProof/>
        </w:rPr>
        <w:pict>
          <v:shape id="_x0000_s1036" type="#_x0000_t202" style="position:absolute;left:0;text-align:left;margin-left:108pt;margin-top:13.95pt;width:1in;height:18pt;z-index:251655680">
            <v:textbox style="mso-next-textbox:#_x0000_s1036">
              <w:txbxContent>
                <w:p w:rsidR="00B57108" w:rsidRDefault="00B57108">
                  <w:pPr>
                    <w:rPr>
                      <w:sz w:val="23"/>
                      <w:szCs w:val="23"/>
                      <w:lang w:val="uk-UA"/>
                    </w:rPr>
                  </w:pPr>
                  <w:r>
                    <w:rPr>
                      <w:sz w:val="23"/>
                      <w:szCs w:val="23"/>
                      <w:lang w:val="uk-UA"/>
                    </w:rPr>
                    <w:t>Регіональні</w:t>
                  </w:r>
                </w:p>
              </w:txbxContent>
            </v:textbox>
          </v:shape>
        </w:pict>
      </w:r>
      <w:r>
        <w:rPr>
          <w:noProof/>
        </w:rPr>
        <w:pict>
          <v:shape id="_x0000_s1037" type="#_x0000_t202" style="position:absolute;left:0;text-align:left;margin-left:405pt;margin-top:13.95pt;width:56.8pt;height:21.3pt;z-index:251659776">
            <v:textbox style="mso-next-textbox:#_x0000_s1037">
              <w:txbxContent>
                <w:p w:rsidR="00B57108" w:rsidRDefault="00B57108">
                  <w:pPr>
                    <w:rPr>
                      <w:sz w:val="23"/>
                      <w:szCs w:val="23"/>
                      <w:lang w:val="uk-UA"/>
                    </w:rPr>
                  </w:pPr>
                  <w:r>
                    <w:rPr>
                      <w:sz w:val="23"/>
                      <w:szCs w:val="23"/>
                      <w:lang w:val="uk-UA"/>
                    </w:rPr>
                    <w:t>Районні</w:t>
                  </w:r>
                </w:p>
              </w:txbxContent>
            </v:textbox>
          </v:shape>
        </w:pict>
      </w:r>
      <w:r>
        <w:rPr>
          <w:noProof/>
        </w:rPr>
        <w:pict>
          <v:shape id="_x0000_s1038" type="#_x0000_t202" style="position:absolute;left:0;text-align:left;margin-left:4in;margin-top:13.95pt;width:85.2pt;height:21.3pt;z-index:251658752">
            <v:textbox style="mso-next-textbox:#_x0000_s1038">
              <w:txbxContent>
                <w:p w:rsidR="00B57108" w:rsidRDefault="00B57108">
                  <w:pPr>
                    <w:rPr>
                      <w:sz w:val="23"/>
                      <w:szCs w:val="23"/>
                      <w:lang w:val="uk-UA"/>
                    </w:rPr>
                  </w:pPr>
                  <w:r>
                    <w:rPr>
                      <w:sz w:val="23"/>
                      <w:szCs w:val="23"/>
                      <w:lang w:val="uk-UA"/>
                    </w:rPr>
                    <w:t>Територіальні</w:t>
                  </w:r>
                  <w:r w:rsidR="001979C4">
                    <w:rPr>
                      <w:sz w:val="23"/>
                      <w:szCs w:val="23"/>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2.75pt">
                        <v:imagedata r:id="rId5" o:title=""/>
                      </v:shape>
                    </w:pict>
                  </w:r>
                </w:p>
              </w:txbxContent>
            </v:textbox>
          </v:shape>
        </w:pict>
      </w:r>
      <w:r>
        <w:rPr>
          <w:noProof/>
        </w:rPr>
        <w:pict>
          <v:shape id="_x0000_s1039" type="#_x0000_t202" style="position:absolute;left:0;text-align:left;margin-left:9pt;margin-top:13.95pt;width:85.2pt;height:21.3pt;z-index:251654656">
            <v:textbox style="mso-next-textbox:#_x0000_s1039">
              <w:txbxContent>
                <w:p w:rsidR="00B57108" w:rsidRDefault="00B57108">
                  <w:pPr>
                    <w:rPr>
                      <w:sz w:val="23"/>
                      <w:szCs w:val="23"/>
                      <w:lang w:val="uk-UA"/>
                    </w:rPr>
                  </w:pPr>
                  <w:r>
                    <w:rPr>
                      <w:sz w:val="23"/>
                      <w:szCs w:val="23"/>
                      <w:lang w:val="uk-UA"/>
                    </w:rPr>
                    <w:t>Магістральні</w:t>
                  </w:r>
                  <w:r w:rsidR="001979C4">
                    <w:rPr>
                      <w:sz w:val="23"/>
                      <w:szCs w:val="23"/>
                      <w:lang w:val="uk-UA"/>
                    </w:rPr>
                    <w:pict>
                      <v:shape id="_x0000_i1028" type="#_x0000_t75" style="width:18.75pt;height:12.75pt">
                        <v:imagedata r:id="rId5" o:title=""/>
                      </v:shape>
                    </w:pict>
                  </w:r>
                </w:p>
              </w:txbxContent>
            </v:textbox>
          </v:shape>
        </w:pict>
      </w:r>
    </w:p>
    <w:p w:rsidR="00F45161" w:rsidRPr="00B57108" w:rsidRDefault="00F45161" w:rsidP="00B57108">
      <w:pPr>
        <w:spacing w:line="360" w:lineRule="auto"/>
        <w:ind w:firstLine="709"/>
        <w:jc w:val="both"/>
        <w:rPr>
          <w:sz w:val="28"/>
        </w:rPr>
      </w:pPr>
    </w:p>
    <w:p w:rsidR="00421B93" w:rsidRPr="00B57108" w:rsidRDefault="002C54CF" w:rsidP="00B57108">
      <w:pPr>
        <w:spacing w:line="360" w:lineRule="auto"/>
        <w:ind w:firstLine="709"/>
        <w:jc w:val="both"/>
        <w:rPr>
          <w:b/>
          <w:sz w:val="28"/>
        </w:rPr>
      </w:pPr>
      <w:r w:rsidRPr="00B57108">
        <w:rPr>
          <w:sz w:val="28"/>
        </w:rPr>
        <w:br w:type="page"/>
      </w:r>
      <w:r w:rsidR="00421B93" w:rsidRPr="00B57108">
        <w:rPr>
          <w:b/>
          <w:sz w:val="28"/>
        </w:rPr>
        <w:lastRenderedPageBreak/>
        <w:t>2.2</w:t>
      </w:r>
      <w:r w:rsidRPr="00B57108">
        <w:rPr>
          <w:b/>
          <w:sz w:val="28"/>
        </w:rPr>
        <w:t xml:space="preserve"> </w:t>
      </w:r>
      <w:r w:rsidR="00421B93" w:rsidRPr="00B57108">
        <w:rPr>
          <w:b/>
          <w:sz w:val="28"/>
        </w:rPr>
        <w:t>Принципи розрахунку нормативів на проектування автомобільних доріг</w:t>
      </w:r>
    </w:p>
    <w:p w:rsidR="00421B93" w:rsidRPr="00B57108" w:rsidRDefault="00421B93" w:rsidP="00B57108">
      <w:pPr>
        <w:spacing w:line="360" w:lineRule="auto"/>
        <w:ind w:firstLine="709"/>
        <w:jc w:val="both"/>
        <w:rPr>
          <w:sz w:val="28"/>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860"/>
      </w:tblGrid>
      <w:tr w:rsidR="00421B93" w:rsidRPr="00B57108" w:rsidTr="002C54CF">
        <w:tc>
          <w:tcPr>
            <w:tcW w:w="4320" w:type="dxa"/>
          </w:tcPr>
          <w:p w:rsidR="00421B93" w:rsidRPr="00B57108" w:rsidRDefault="00421B93" w:rsidP="00B57108">
            <w:pPr>
              <w:spacing w:line="360" w:lineRule="auto"/>
              <w:ind w:firstLine="72"/>
              <w:jc w:val="both"/>
              <w:rPr>
                <w:sz w:val="20"/>
                <w:szCs w:val="20"/>
              </w:rPr>
            </w:pPr>
            <w:r w:rsidRPr="00B57108">
              <w:rPr>
                <w:sz w:val="20"/>
                <w:szCs w:val="20"/>
              </w:rPr>
              <w:t>Найменування показника норматива</w:t>
            </w:r>
          </w:p>
        </w:tc>
        <w:tc>
          <w:tcPr>
            <w:tcW w:w="4860" w:type="dxa"/>
          </w:tcPr>
          <w:p w:rsidR="00421B93" w:rsidRPr="00B57108" w:rsidRDefault="00421B93" w:rsidP="00B57108">
            <w:pPr>
              <w:spacing w:line="360" w:lineRule="auto"/>
              <w:ind w:firstLine="72"/>
              <w:jc w:val="both"/>
              <w:rPr>
                <w:sz w:val="20"/>
                <w:szCs w:val="20"/>
              </w:rPr>
            </w:pPr>
            <w:r w:rsidRPr="00B57108">
              <w:rPr>
                <w:sz w:val="20"/>
                <w:szCs w:val="20"/>
              </w:rPr>
              <w:t>Принцип проектування</w:t>
            </w:r>
          </w:p>
        </w:tc>
      </w:tr>
      <w:tr w:rsidR="00421B93" w:rsidRPr="00B57108" w:rsidTr="002C54CF">
        <w:tc>
          <w:tcPr>
            <w:tcW w:w="4320" w:type="dxa"/>
          </w:tcPr>
          <w:p w:rsidR="00421B93" w:rsidRPr="00B57108" w:rsidRDefault="00421B93" w:rsidP="00B57108">
            <w:pPr>
              <w:spacing w:line="360" w:lineRule="auto"/>
              <w:ind w:firstLine="72"/>
              <w:jc w:val="both"/>
              <w:rPr>
                <w:sz w:val="20"/>
                <w:szCs w:val="20"/>
              </w:rPr>
            </w:pPr>
            <w:r w:rsidRPr="00B57108">
              <w:rPr>
                <w:sz w:val="20"/>
                <w:szCs w:val="20"/>
              </w:rPr>
              <w:t>Інтенсивність руху</w:t>
            </w:r>
          </w:p>
          <w:p w:rsidR="00421B93" w:rsidRPr="00B57108" w:rsidRDefault="00421B93" w:rsidP="00B57108">
            <w:pPr>
              <w:spacing w:line="360" w:lineRule="auto"/>
              <w:ind w:firstLine="72"/>
              <w:jc w:val="both"/>
              <w:rPr>
                <w:sz w:val="20"/>
                <w:szCs w:val="20"/>
              </w:rPr>
            </w:pPr>
            <w:r w:rsidRPr="00B57108">
              <w:rPr>
                <w:sz w:val="20"/>
                <w:szCs w:val="20"/>
              </w:rPr>
              <w:t>Вибір категорії дороги</w:t>
            </w:r>
          </w:p>
          <w:p w:rsidR="00421B93" w:rsidRPr="00B57108" w:rsidRDefault="00421B93" w:rsidP="00B57108">
            <w:pPr>
              <w:spacing w:line="360" w:lineRule="auto"/>
              <w:ind w:firstLine="72"/>
              <w:jc w:val="both"/>
              <w:rPr>
                <w:sz w:val="20"/>
                <w:szCs w:val="20"/>
              </w:rPr>
            </w:pPr>
            <w:r w:rsidRPr="00B57108">
              <w:rPr>
                <w:sz w:val="20"/>
                <w:szCs w:val="20"/>
              </w:rPr>
              <w:t>Розрахунок швидкості руху</w:t>
            </w:r>
          </w:p>
        </w:tc>
        <w:tc>
          <w:tcPr>
            <w:tcW w:w="4860" w:type="dxa"/>
          </w:tcPr>
          <w:p w:rsidR="00421B93" w:rsidRPr="00B57108" w:rsidRDefault="00421B93" w:rsidP="00B57108">
            <w:pPr>
              <w:spacing w:line="360" w:lineRule="auto"/>
              <w:ind w:firstLine="72"/>
              <w:jc w:val="both"/>
              <w:rPr>
                <w:sz w:val="20"/>
                <w:szCs w:val="20"/>
              </w:rPr>
            </w:pPr>
            <w:r w:rsidRPr="00B57108">
              <w:rPr>
                <w:sz w:val="20"/>
                <w:szCs w:val="20"/>
              </w:rPr>
              <w:t>Принципи максималізації довгочасової ефективності</w:t>
            </w:r>
            <w:r w:rsidR="00F45161" w:rsidRPr="00B57108">
              <w:rPr>
                <w:sz w:val="20"/>
                <w:szCs w:val="20"/>
              </w:rPr>
              <w:t>, ієрархії.</w:t>
            </w:r>
          </w:p>
        </w:tc>
      </w:tr>
      <w:tr w:rsidR="00421B93" w:rsidRPr="00B57108" w:rsidTr="002C54CF">
        <w:tc>
          <w:tcPr>
            <w:tcW w:w="4320" w:type="dxa"/>
          </w:tcPr>
          <w:p w:rsidR="00421B93" w:rsidRPr="00B57108" w:rsidRDefault="00421B93" w:rsidP="00B57108">
            <w:pPr>
              <w:spacing w:line="360" w:lineRule="auto"/>
              <w:ind w:firstLine="72"/>
              <w:jc w:val="both"/>
              <w:rPr>
                <w:sz w:val="20"/>
                <w:szCs w:val="20"/>
              </w:rPr>
            </w:pPr>
            <w:r w:rsidRPr="00B57108">
              <w:rPr>
                <w:sz w:val="20"/>
                <w:szCs w:val="20"/>
              </w:rPr>
              <w:t>Максимальний повздовжній ухил</w:t>
            </w:r>
          </w:p>
        </w:tc>
        <w:tc>
          <w:tcPr>
            <w:tcW w:w="4860" w:type="dxa"/>
          </w:tcPr>
          <w:p w:rsidR="00421B93" w:rsidRPr="00B57108" w:rsidRDefault="00421B93" w:rsidP="00B57108">
            <w:pPr>
              <w:spacing w:line="360" w:lineRule="auto"/>
              <w:ind w:firstLine="72"/>
              <w:jc w:val="both"/>
              <w:rPr>
                <w:sz w:val="20"/>
                <w:szCs w:val="20"/>
              </w:rPr>
            </w:pPr>
            <w:r w:rsidRPr="00B57108">
              <w:rPr>
                <w:sz w:val="20"/>
                <w:szCs w:val="20"/>
              </w:rPr>
              <w:t>Технічні принципи</w:t>
            </w:r>
          </w:p>
        </w:tc>
      </w:tr>
      <w:tr w:rsidR="00421B93" w:rsidRPr="00B57108" w:rsidTr="002C54CF">
        <w:tc>
          <w:tcPr>
            <w:tcW w:w="4320" w:type="dxa"/>
          </w:tcPr>
          <w:p w:rsidR="00421B93" w:rsidRPr="00B57108" w:rsidRDefault="00421B93" w:rsidP="00B57108">
            <w:pPr>
              <w:spacing w:line="360" w:lineRule="auto"/>
              <w:ind w:firstLine="72"/>
              <w:jc w:val="both"/>
              <w:rPr>
                <w:sz w:val="20"/>
                <w:szCs w:val="20"/>
              </w:rPr>
            </w:pPr>
            <w:r w:rsidRPr="00B57108">
              <w:rPr>
                <w:sz w:val="20"/>
                <w:szCs w:val="20"/>
              </w:rPr>
              <w:t>Максимальний радіус кривої в плані</w:t>
            </w:r>
          </w:p>
        </w:tc>
        <w:tc>
          <w:tcPr>
            <w:tcW w:w="4860" w:type="dxa"/>
          </w:tcPr>
          <w:p w:rsidR="00421B93" w:rsidRPr="00B57108" w:rsidRDefault="00421B93" w:rsidP="00B57108">
            <w:pPr>
              <w:spacing w:line="360" w:lineRule="auto"/>
              <w:ind w:firstLine="72"/>
              <w:jc w:val="both"/>
              <w:rPr>
                <w:sz w:val="20"/>
                <w:szCs w:val="20"/>
              </w:rPr>
            </w:pPr>
            <w:r w:rsidRPr="00B57108">
              <w:rPr>
                <w:sz w:val="20"/>
                <w:szCs w:val="20"/>
              </w:rPr>
              <w:t>Технічні принципи</w:t>
            </w:r>
          </w:p>
        </w:tc>
      </w:tr>
      <w:tr w:rsidR="00421B93" w:rsidRPr="00B57108" w:rsidTr="002C54CF">
        <w:tc>
          <w:tcPr>
            <w:tcW w:w="4320" w:type="dxa"/>
          </w:tcPr>
          <w:p w:rsidR="00421B93" w:rsidRPr="00B57108" w:rsidRDefault="00F45161" w:rsidP="00B57108">
            <w:pPr>
              <w:spacing w:line="360" w:lineRule="auto"/>
              <w:ind w:firstLine="72"/>
              <w:jc w:val="both"/>
              <w:rPr>
                <w:sz w:val="20"/>
                <w:szCs w:val="20"/>
              </w:rPr>
            </w:pPr>
            <w:r w:rsidRPr="00B57108">
              <w:rPr>
                <w:sz w:val="20"/>
                <w:szCs w:val="20"/>
              </w:rPr>
              <w:t>Відстань видимо</w:t>
            </w:r>
            <w:r w:rsidR="00421B93" w:rsidRPr="00B57108">
              <w:rPr>
                <w:sz w:val="20"/>
                <w:szCs w:val="20"/>
              </w:rPr>
              <w:t>сті</w:t>
            </w:r>
          </w:p>
        </w:tc>
        <w:tc>
          <w:tcPr>
            <w:tcW w:w="4860" w:type="dxa"/>
          </w:tcPr>
          <w:p w:rsidR="00421B93" w:rsidRPr="00B57108" w:rsidRDefault="00421B93" w:rsidP="00B57108">
            <w:pPr>
              <w:spacing w:line="360" w:lineRule="auto"/>
              <w:ind w:firstLine="72"/>
              <w:jc w:val="both"/>
              <w:rPr>
                <w:sz w:val="20"/>
                <w:szCs w:val="20"/>
              </w:rPr>
            </w:pPr>
            <w:r w:rsidRPr="00B57108">
              <w:rPr>
                <w:sz w:val="20"/>
                <w:szCs w:val="20"/>
              </w:rPr>
              <w:t xml:space="preserve">Принципи </w:t>
            </w:r>
            <w:r w:rsidR="00F45161" w:rsidRPr="00B57108">
              <w:rPr>
                <w:sz w:val="20"/>
                <w:szCs w:val="20"/>
              </w:rPr>
              <w:t>ієрархії</w:t>
            </w:r>
          </w:p>
          <w:p w:rsidR="00421B93" w:rsidRPr="00B57108" w:rsidRDefault="00421B93" w:rsidP="00B57108">
            <w:pPr>
              <w:spacing w:line="360" w:lineRule="auto"/>
              <w:ind w:firstLine="72"/>
              <w:jc w:val="both"/>
              <w:rPr>
                <w:sz w:val="20"/>
                <w:szCs w:val="20"/>
              </w:rPr>
            </w:pPr>
            <w:r w:rsidRPr="00B57108">
              <w:rPr>
                <w:sz w:val="20"/>
                <w:szCs w:val="20"/>
              </w:rPr>
              <w:t>Принцип взаємодоповнення</w:t>
            </w:r>
          </w:p>
        </w:tc>
      </w:tr>
      <w:tr w:rsidR="00421B93" w:rsidRPr="00B57108" w:rsidTr="002C54CF">
        <w:tc>
          <w:tcPr>
            <w:tcW w:w="4320" w:type="dxa"/>
          </w:tcPr>
          <w:p w:rsidR="00421B93" w:rsidRPr="00B57108" w:rsidRDefault="00421B93" w:rsidP="00B57108">
            <w:pPr>
              <w:spacing w:line="360" w:lineRule="auto"/>
              <w:ind w:firstLine="72"/>
              <w:jc w:val="both"/>
              <w:rPr>
                <w:sz w:val="20"/>
                <w:szCs w:val="20"/>
              </w:rPr>
            </w:pPr>
            <w:r w:rsidRPr="00B57108">
              <w:rPr>
                <w:sz w:val="20"/>
                <w:szCs w:val="20"/>
              </w:rPr>
              <w:t>М</w:t>
            </w:r>
            <w:r w:rsidR="00F45161" w:rsidRPr="00B57108">
              <w:rPr>
                <w:sz w:val="20"/>
                <w:szCs w:val="20"/>
              </w:rPr>
              <w:t>інімальні</w:t>
            </w:r>
            <w:r w:rsidRPr="00B57108">
              <w:rPr>
                <w:sz w:val="20"/>
                <w:szCs w:val="20"/>
              </w:rPr>
              <w:t xml:space="preserve"> радіус</w:t>
            </w:r>
            <w:r w:rsidR="00F45161" w:rsidRPr="00B57108">
              <w:rPr>
                <w:sz w:val="20"/>
                <w:szCs w:val="20"/>
              </w:rPr>
              <w:t>и</w:t>
            </w:r>
            <w:r w:rsidRPr="00B57108">
              <w:rPr>
                <w:sz w:val="20"/>
                <w:szCs w:val="20"/>
              </w:rPr>
              <w:t xml:space="preserve"> вертикальних кривих</w:t>
            </w:r>
          </w:p>
        </w:tc>
        <w:tc>
          <w:tcPr>
            <w:tcW w:w="4860" w:type="dxa"/>
          </w:tcPr>
          <w:p w:rsidR="00421B93" w:rsidRPr="00B57108" w:rsidRDefault="00421B93" w:rsidP="00B57108">
            <w:pPr>
              <w:spacing w:line="360" w:lineRule="auto"/>
              <w:ind w:firstLine="72"/>
              <w:jc w:val="both"/>
              <w:rPr>
                <w:sz w:val="20"/>
                <w:szCs w:val="20"/>
              </w:rPr>
            </w:pPr>
            <w:r w:rsidRPr="00B57108">
              <w:rPr>
                <w:sz w:val="20"/>
                <w:szCs w:val="20"/>
              </w:rPr>
              <w:t xml:space="preserve">Принцип </w:t>
            </w:r>
            <w:r w:rsidR="00F45161" w:rsidRPr="00B57108">
              <w:rPr>
                <w:sz w:val="20"/>
                <w:szCs w:val="20"/>
              </w:rPr>
              <w:t>забезпечення динамічної достатності</w:t>
            </w:r>
          </w:p>
        </w:tc>
      </w:tr>
      <w:tr w:rsidR="00421B93" w:rsidRPr="00B57108" w:rsidTr="002C54CF">
        <w:tc>
          <w:tcPr>
            <w:tcW w:w="4320" w:type="dxa"/>
          </w:tcPr>
          <w:p w:rsidR="00421B93" w:rsidRPr="00B57108" w:rsidRDefault="00421B93" w:rsidP="00B57108">
            <w:pPr>
              <w:spacing w:line="360" w:lineRule="auto"/>
              <w:ind w:firstLine="72"/>
              <w:jc w:val="both"/>
              <w:rPr>
                <w:sz w:val="20"/>
                <w:szCs w:val="20"/>
              </w:rPr>
            </w:pPr>
            <w:r w:rsidRPr="00B57108">
              <w:rPr>
                <w:sz w:val="20"/>
                <w:szCs w:val="20"/>
              </w:rPr>
              <w:t xml:space="preserve">Кількість </w:t>
            </w:r>
            <w:r w:rsidR="00F45161" w:rsidRPr="00B57108">
              <w:rPr>
                <w:sz w:val="20"/>
                <w:szCs w:val="20"/>
              </w:rPr>
              <w:t>смуг</w:t>
            </w:r>
            <w:r w:rsidRPr="00B57108">
              <w:rPr>
                <w:sz w:val="20"/>
                <w:szCs w:val="20"/>
              </w:rPr>
              <w:t xml:space="preserve"> руху</w:t>
            </w:r>
          </w:p>
          <w:p w:rsidR="00421B93" w:rsidRPr="00B57108" w:rsidRDefault="00421B93" w:rsidP="00B57108">
            <w:pPr>
              <w:spacing w:line="360" w:lineRule="auto"/>
              <w:ind w:firstLine="72"/>
              <w:jc w:val="both"/>
              <w:rPr>
                <w:sz w:val="20"/>
                <w:szCs w:val="20"/>
              </w:rPr>
            </w:pPr>
            <w:r w:rsidRPr="00B57108">
              <w:rPr>
                <w:sz w:val="20"/>
                <w:szCs w:val="20"/>
              </w:rPr>
              <w:t xml:space="preserve">Ширина </w:t>
            </w:r>
            <w:r w:rsidR="00F45161" w:rsidRPr="00B57108">
              <w:rPr>
                <w:sz w:val="20"/>
                <w:szCs w:val="20"/>
              </w:rPr>
              <w:t xml:space="preserve">смуг </w:t>
            </w:r>
            <w:r w:rsidRPr="00B57108">
              <w:rPr>
                <w:sz w:val="20"/>
                <w:szCs w:val="20"/>
              </w:rPr>
              <w:t>руху</w:t>
            </w:r>
          </w:p>
          <w:p w:rsidR="00421B93" w:rsidRPr="00B57108" w:rsidRDefault="00421B93" w:rsidP="00B57108">
            <w:pPr>
              <w:spacing w:line="360" w:lineRule="auto"/>
              <w:ind w:firstLine="72"/>
              <w:jc w:val="both"/>
              <w:rPr>
                <w:sz w:val="20"/>
                <w:szCs w:val="20"/>
              </w:rPr>
            </w:pPr>
            <w:r w:rsidRPr="00B57108">
              <w:rPr>
                <w:sz w:val="20"/>
                <w:szCs w:val="20"/>
              </w:rPr>
              <w:t xml:space="preserve">Ширина </w:t>
            </w:r>
            <w:r w:rsidR="00F45161" w:rsidRPr="00B57108">
              <w:rPr>
                <w:sz w:val="20"/>
                <w:szCs w:val="20"/>
              </w:rPr>
              <w:t>проїжджої</w:t>
            </w:r>
            <w:r w:rsidRPr="00B57108">
              <w:rPr>
                <w:sz w:val="20"/>
                <w:szCs w:val="20"/>
              </w:rPr>
              <w:t xml:space="preserve"> частини</w:t>
            </w:r>
          </w:p>
          <w:p w:rsidR="00421B93" w:rsidRPr="00B57108" w:rsidRDefault="00421B93" w:rsidP="00B57108">
            <w:pPr>
              <w:spacing w:line="360" w:lineRule="auto"/>
              <w:ind w:firstLine="72"/>
              <w:jc w:val="both"/>
              <w:rPr>
                <w:sz w:val="20"/>
                <w:szCs w:val="20"/>
              </w:rPr>
            </w:pPr>
            <w:r w:rsidRPr="00B57108">
              <w:rPr>
                <w:sz w:val="20"/>
                <w:szCs w:val="20"/>
              </w:rPr>
              <w:t>Ширина узбічча</w:t>
            </w:r>
          </w:p>
          <w:p w:rsidR="00421B93" w:rsidRPr="00B57108" w:rsidRDefault="00421B93" w:rsidP="00B57108">
            <w:pPr>
              <w:spacing w:line="360" w:lineRule="auto"/>
              <w:ind w:firstLine="72"/>
              <w:jc w:val="both"/>
              <w:rPr>
                <w:sz w:val="20"/>
                <w:szCs w:val="20"/>
              </w:rPr>
            </w:pPr>
            <w:r w:rsidRPr="00B57108">
              <w:rPr>
                <w:sz w:val="20"/>
                <w:szCs w:val="20"/>
              </w:rPr>
              <w:t xml:space="preserve">Ширина </w:t>
            </w:r>
            <w:r w:rsidR="00F45161" w:rsidRPr="00B57108">
              <w:rPr>
                <w:sz w:val="20"/>
                <w:szCs w:val="20"/>
              </w:rPr>
              <w:t>поділяючої</w:t>
            </w:r>
            <w:r w:rsidRPr="00B57108">
              <w:rPr>
                <w:sz w:val="20"/>
                <w:szCs w:val="20"/>
              </w:rPr>
              <w:t xml:space="preserve"> смуги</w:t>
            </w:r>
          </w:p>
          <w:p w:rsidR="00421B93" w:rsidRPr="00B57108" w:rsidRDefault="00421B93" w:rsidP="00B57108">
            <w:pPr>
              <w:spacing w:line="360" w:lineRule="auto"/>
              <w:ind w:firstLine="72"/>
              <w:jc w:val="both"/>
              <w:rPr>
                <w:sz w:val="20"/>
                <w:szCs w:val="20"/>
              </w:rPr>
            </w:pPr>
            <w:r w:rsidRPr="00B57108">
              <w:rPr>
                <w:sz w:val="20"/>
                <w:szCs w:val="20"/>
              </w:rPr>
              <w:t>Ширина земляного полотна</w:t>
            </w:r>
          </w:p>
        </w:tc>
        <w:tc>
          <w:tcPr>
            <w:tcW w:w="4860" w:type="dxa"/>
          </w:tcPr>
          <w:p w:rsidR="00421B93" w:rsidRPr="00B57108" w:rsidRDefault="00F45161" w:rsidP="00B57108">
            <w:pPr>
              <w:spacing w:line="360" w:lineRule="auto"/>
              <w:ind w:firstLine="72"/>
              <w:jc w:val="both"/>
              <w:rPr>
                <w:sz w:val="20"/>
                <w:szCs w:val="20"/>
              </w:rPr>
            </w:pPr>
            <w:r w:rsidRPr="00B57108">
              <w:rPr>
                <w:sz w:val="20"/>
                <w:szCs w:val="20"/>
              </w:rPr>
              <w:t>Принцип автономності дій</w:t>
            </w:r>
          </w:p>
        </w:tc>
      </w:tr>
      <w:tr w:rsidR="00421B93" w:rsidRPr="00B57108" w:rsidTr="002C54CF">
        <w:tc>
          <w:tcPr>
            <w:tcW w:w="4320" w:type="dxa"/>
          </w:tcPr>
          <w:p w:rsidR="00421B93" w:rsidRPr="00B57108" w:rsidRDefault="00F45161" w:rsidP="00B57108">
            <w:pPr>
              <w:spacing w:line="360" w:lineRule="auto"/>
              <w:ind w:firstLine="72"/>
              <w:jc w:val="both"/>
              <w:rPr>
                <w:sz w:val="20"/>
                <w:szCs w:val="20"/>
              </w:rPr>
            </w:pPr>
            <w:r w:rsidRPr="00B57108">
              <w:rPr>
                <w:sz w:val="20"/>
                <w:szCs w:val="20"/>
              </w:rPr>
              <w:t>Розширення</w:t>
            </w:r>
            <w:r w:rsidR="00421B93" w:rsidRPr="00B57108">
              <w:rPr>
                <w:sz w:val="20"/>
                <w:szCs w:val="20"/>
              </w:rPr>
              <w:t xml:space="preserve"> на кривій</w:t>
            </w:r>
          </w:p>
        </w:tc>
        <w:tc>
          <w:tcPr>
            <w:tcW w:w="4860" w:type="dxa"/>
          </w:tcPr>
          <w:p w:rsidR="00421B93" w:rsidRPr="00B57108" w:rsidRDefault="00F45161" w:rsidP="00B57108">
            <w:pPr>
              <w:spacing w:line="360" w:lineRule="auto"/>
              <w:ind w:firstLine="72"/>
              <w:jc w:val="both"/>
              <w:rPr>
                <w:sz w:val="20"/>
                <w:szCs w:val="20"/>
              </w:rPr>
            </w:pPr>
            <w:r w:rsidRPr="00B57108">
              <w:rPr>
                <w:sz w:val="20"/>
                <w:szCs w:val="20"/>
              </w:rPr>
              <w:t>Принцип субоптим</w:t>
            </w:r>
            <w:r w:rsidR="00421B93" w:rsidRPr="00B57108">
              <w:rPr>
                <w:sz w:val="20"/>
                <w:szCs w:val="20"/>
              </w:rPr>
              <w:t>ізації</w:t>
            </w:r>
          </w:p>
        </w:tc>
      </w:tr>
      <w:tr w:rsidR="00421B93" w:rsidRPr="00B57108" w:rsidTr="002C54CF">
        <w:tc>
          <w:tcPr>
            <w:tcW w:w="4320" w:type="dxa"/>
          </w:tcPr>
          <w:p w:rsidR="00421B93" w:rsidRPr="00B57108" w:rsidRDefault="00421B93" w:rsidP="00B57108">
            <w:pPr>
              <w:spacing w:line="360" w:lineRule="auto"/>
              <w:ind w:firstLine="72"/>
              <w:jc w:val="both"/>
              <w:rPr>
                <w:sz w:val="20"/>
                <w:szCs w:val="20"/>
              </w:rPr>
            </w:pPr>
            <w:r w:rsidRPr="00B57108">
              <w:rPr>
                <w:sz w:val="20"/>
                <w:szCs w:val="20"/>
              </w:rPr>
              <w:t>Попереч</w:t>
            </w:r>
            <w:r w:rsidR="00F45161" w:rsidRPr="00B57108">
              <w:rPr>
                <w:sz w:val="20"/>
                <w:szCs w:val="20"/>
              </w:rPr>
              <w:t>ний ухил проїжджої</w:t>
            </w:r>
            <w:r w:rsidRPr="00B57108">
              <w:rPr>
                <w:sz w:val="20"/>
                <w:szCs w:val="20"/>
              </w:rPr>
              <w:t xml:space="preserve"> частини </w:t>
            </w:r>
          </w:p>
          <w:p w:rsidR="00421B93" w:rsidRPr="00B57108" w:rsidRDefault="00421B93" w:rsidP="00B57108">
            <w:pPr>
              <w:spacing w:line="360" w:lineRule="auto"/>
              <w:ind w:firstLine="72"/>
              <w:jc w:val="both"/>
              <w:rPr>
                <w:sz w:val="20"/>
                <w:szCs w:val="20"/>
              </w:rPr>
            </w:pPr>
            <w:r w:rsidRPr="00B57108">
              <w:rPr>
                <w:sz w:val="20"/>
                <w:szCs w:val="20"/>
              </w:rPr>
              <w:t xml:space="preserve">Поперечний ухил </w:t>
            </w:r>
            <w:r w:rsidR="00F45161" w:rsidRPr="00B57108">
              <w:rPr>
                <w:sz w:val="20"/>
                <w:szCs w:val="20"/>
              </w:rPr>
              <w:t>проїжджої частини на віражу</w:t>
            </w:r>
          </w:p>
          <w:p w:rsidR="00421B93" w:rsidRPr="00B57108" w:rsidRDefault="00F45161" w:rsidP="00B57108">
            <w:pPr>
              <w:spacing w:line="360" w:lineRule="auto"/>
              <w:ind w:firstLine="72"/>
              <w:jc w:val="both"/>
              <w:rPr>
                <w:sz w:val="20"/>
                <w:szCs w:val="20"/>
              </w:rPr>
            </w:pPr>
            <w:r w:rsidRPr="00B57108">
              <w:rPr>
                <w:sz w:val="20"/>
                <w:szCs w:val="20"/>
              </w:rPr>
              <w:t>Поперечний ухил узбіччя</w:t>
            </w:r>
          </w:p>
        </w:tc>
        <w:tc>
          <w:tcPr>
            <w:tcW w:w="4860" w:type="dxa"/>
          </w:tcPr>
          <w:p w:rsidR="00421B93" w:rsidRPr="00B57108" w:rsidRDefault="00421B93" w:rsidP="00B57108">
            <w:pPr>
              <w:spacing w:line="360" w:lineRule="auto"/>
              <w:ind w:firstLine="72"/>
              <w:jc w:val="both"/>
              <w:rPr>
                <w:sz w:val="20"/>
                <w:szCs w:val="20"/>
              </w:rPr>
            </w:pPr>
            <w:r w:rsidRPr="00B57108">
              <w:rPr>
                <w:sz w:val="20"/>
                <w:szCs w:val="20"/>
              </w:rPr>
              <w:t xml:space="preserve">Принцип </w:t>
            </w:r>
            <w:r w:rsidR="00F45161" w:rsidRPr="00B57108">
              <w:rPr>
                <w:sz w:val="20"/>
                <w:szCs w:val="20"/>
              </w:rPr>
              <w:t>довгострокової</w:t>
            </w:r>
            <w:r w:rsidRPr="00B57108">
              <w:rPr>
                <w:sz w:val="20"/>
                <w:szCs w:val="20"/>
              </w:rPr>
              <w:t xml:space="preserve"> ефективності</w:t>
            </w:r>
          </w:p>
        </w:tc>
      </w:tr>
      <w:tr w:rsidR="00421B93" w:rsidRPr="00B57108" w:rsidTr="002C54CF">
        <w:tc>
          <w:tcPr>
            <w:tcW w:w="4320" w:type="dxa"/>
          </w:tcPr>
          <w:p w:rsidR="00421B93" w:rsidRPr="00B57108" w:rsidRDefault="00421B93" w:rsidP="00B57108">
            <w:pPr>
              <w:spacing w:line="360" w:lineRule="auto"/>
              <w:ind w:firstLine="72"/>
              <w:jc w:val="both"/>
              <w:rPr>
                <w:sz w:val="20"/>
                <w:szCs w:val="20"/>
              </w:rPr>
            </w:pPr>
            <w:r w:rsidRPr="00B57108">
              <w:rPr>
                <w:sz w:val="20"/>
                <w:szCs w:val="20"/>
              </w:rPr>
              <w:t>Призначення мінімальної висоти насипу, розрахунок водопропускних споруд</w:t>
            </w:r>
          </w:p>
        </w:tc>
        <w:tc>
          <w:tcPr>
            <w:tcW w:w="4860" w:type="dxa"/>
          </w:tcPr>
          <w:p w:rsidR="00421B93" w:rsidRPr="00B57108" w:rsidRDefault="00F45161" w:rsidP="00B57108">
            <w:pPr>
              <w:spacing w:line="360" w:lineRule="auto"/>
              <w:ind w:firstLine="72"/>
              <w:jc w:val="both"/>
              <w:rPr>
                <w:sz w:val="20"/>
                <w:szCs w:val="20"/>
              </w:rPr>
            </w:pPr>
            <w:r w:rsidRPr="00B57108">
              <w:rPr>
                <w:sz w:val="20"/>
                <w:szCs w:val="20"/>
              </w:rPr>
              <w:t>Принцип явищ з малою і</w:t>
            </w:r>
            <w:r w:rsidR="00421B93" w:rsidRPr="00B57108">
              <w:rPr>
                <w:sz w:val="20"/>
                <w:szCs w:val="20"/>
              </w:rPr>
              <w:t>мовірністю</w:t>
            </w:r>
          </w:p>
        </w:tc>
      </w:tr>
    </w:tbl>
    <w:p w:rsidR="004916B7" w:rsidRPr="00B57108" w:rsidRDefault="00B57108" w:rsidP="00B57108">
      <w:pPr>
        <w:tabs>
          <w:tab w:val="left" w:pos="7080"/>
        </w:tabs>
        <w:spacing w:line="360" w:lineRule="auto"/>
        <w:ind w:firstLine="709"/>
        <w:jc w:val="both"/>
        <w:rPr>
          <w:sz w:val="28"/>
        </w:rPr>
      </w:pPr>
      <w:r>
        <w:rPr>
          <w:sz w:val="28"/>
        </w:rPr>
        <w:tab/>
      </w:r>
    </w:p>
    <w:p w:rsidR="004916B7" w:rsidRPr="00B57108" w:rsidRDefault="004916B7" w:rsidP="00B57108">
      <w:pPr>
        <w:spacing w:line="360" w:lineRule="auto"/>
        <w:ind w:firstLine="709"/>
        <w:jc w:val="both"/>
        <w:rPr>
          <w:sz w:val="28"/>
        </w:rPr>
      </w:pPr>
      <w:r w:rsidRPr="00B57108">
        <w:rPr>
          <w:sz w:val="28"/>
        </w:rPr>
        <w:t>Принцип максимізації довгочасової ефективності стверджує, що оптимізація системи повинна вестись за критерієм ефективності, який розраховують за весь срок її служби, а не для окремих проміжків часу.</w:t>
      </w:r>
    </w:p>
    <w:p w:rsidR="004916B7" w:rsidRPr="00B57108" w:rsidRDefault="004916B7" w:rsidP="00B57108">
      <w:pPr>
        <w:spacing w:line="360" w:lineRule="auto"/>
        <w:ind w:firstLine="709"/>
        <w:jc w:val="both"/>
        <w:rPr>
          <w:sz w:val="28"/>
        </w:rPr>
      </w:pPr>
      <w:r w:rsidRPr="00B57108">
        <w:rPr>
          <w:sz w:val="28"/>
        </w:rPr>
        <w:t>Технічний принцип стверджує, що резерв збільшення ефективності системи треба шукати в її слабкому місці. Наприклад, якщо на дорозі маємо міст з вузькою проїжджою частиною, то збільшення пропускної здатності дороги можливо якщо поширити міст.</w:t>
      </w:r>
    </w:p>
    <w:p w:rsidR="004916B7" w:rsidRPr="00B57108" w:rsidRDefault="004916B7" w:rsidP="00B57108">
      <w:pPr>
        <w:spacing w:line="360" w:lineRule="auto"/>
        <w:ind w:firstLine="709"/>
        <w:jc w:val="both"/>
        <w:rPr>
          <w:sz w:val="28"/>
        </w:rPr>
      </w:pPr>
      <w:r w:rsidRPr="00B57108">
        <w:rPr>
          <w:sz w:val="28"/>
        </w:rPr>
        <w:t>Принцип субоптимізації стверджує, що незалежна оптимізація кожного з елементів системи в загальному випадку не приводить до оптимальності системи в цілому.</w:t>
      </w:r>
      <w:r w:rsidR="007D0B85" w:rsidRPr="00B57108">
        <w:rPr>
          <w:sz w:val="28"/>
        </w:rPr>
        <w:t xml:space="preserve"> </w:t>
      </w:r>
      <w:r w:rsidRPr="00B57108">
        <w:rPr>
          <w:sz w:val="28"/>
        </w:rPr>
        <w:t>Вдосконалення одного елементу може привести до погіршення системи в цілому.</w:t>
      </w:r>
    </w:p>
    <w:p w:rsidR="004916B7" w:rsidRPr="00B57108" w:rsidRDefault="004916B7" w:rsidP="00B57108">
      <w:pPr>
        <w:spacing w:line="360" w:lineRule="auto"/>
        <w:ind w:firstLine="709"/>
        <w:jc w:val="both"/>
        <w:rPr>
          <w:sz w:val="28"/>
        </w:rPr>
      </w:pPr>
      <w:r w:rsidRPr="00B57108">
        <w:rPr>
          <w:sz w:val="28"/>
        </w:rPr>
        <w:t xml:space="preserve">Принцип взаємодоповнення стверджує, що водій та дорога повинні взаємно компенсувати недоліки один одного. Дорожнє середовище повинно забезпечувати психологічну ясність напрямку дороги за межами видимості, зорово орієнтувати водія щодо напрямку руху </w:t>
      </w:r>
      <w:r w:rsidR="008C73FC" w:rsidRPr="00B57108">
        <w:rPr>
          <w:sz w:val="28"/>
        </w:rPr>
        <w:t>на великі відстані</w:t>
      </w:r>
      <w:r w:rsidRPr="00B57108">
        <w:rPr>
          <w:sz w:val="28"/>
        </w:rPr>
        <w:t>.</w:t>
      </w:r>
    </w:p>
    <w:p w:rsidR="004916B7" w:rsidRPr="00B57108" w:rsidRDefault="004916B7" w:rsidP="00B57108">
      <w:pPr>
        <w:spacing w:line="360" w:lineRule="auto"/>
        <w:ind w:firstLine="709"/>
        <w:jc w:val="both"/>
        <w:rPr>
          <w:sz w:val="28"/>
        </w:rPr>
      </w:pPr>
      <w:r w:rsidRPr="00B57108">
        <w:rPr>
          <w:sz w:val="28"/>
        </w:rPr>
        <w:t>Принцип автономності дії учас</w:t>
      </w:r>
      <w:r w:rsidR="008C73FC" w:rsidRPr="00B57108">
        <w:rPr>
          <w:sz w:val="28"/>
        </w:rPr>
        <w:t>ників руху стверджує, що середовише руху повинне</w:t>
      </w:r>
      <w:r w:rsidRPr="00B57108">
        <w:rPr>
          <w:sz w:val="28"/>
        </w:rPr>
        <w:t xml:space="preserve"> забезпечувати мінімальну залежність дій одних водіїв від дій інших. Треба так організовувати серед</w:t>
      </w:r>
      <w:r w:rsidR="008C73FC" w:rsidRPr="00B57108">
        <w:rPr>
          <w:sz w:val="28"/>
        </w:rPr>
        <w:t>овище</w:t>
      </w:r>
      <w:r w:rsidRPr="00B57108">
        <w:rPr>
          <w:sz w:val="28"/>
        </w:rPr>
        <w:t xml:space="preserve"> руху, щоб водії в ме</w:t>
      </w:r>
      <w:r w:rsidR="008C73FC" w:rsidRPr="00B57108">
        <w:rPr>
          <w:sz w:val="28"/>
        </w:rPr>
        <w:t>ре</w:t>
      </w:r>
      <w:r w:rsidRPr="00B57108">
        <w:rPr>
          <w:sz w:val="28"/>
        </w:rPr>
        <w:t xml:space="preserve">жі працювали автономно. </w:t>
      </w:r>
    </w:p>
    <w:p w:rsidR="004916B7" w:rsidRPr="00B57108" w:rsidRDefault="004916B7" w:rsidP="00B57108">
      <w:pPr>
        <w:spacing w:line="360" w:lineRule="auto"/>
        <w:ind w:firstLine="709"/>
        <w:jc w:val="both"/>
        <w:rPr>
          <w:sz w:val="28"/>
        </w:rPr>
      </w:pPr>
      <w:r w:rsidRPr="00B57108">
        <w:rPr>
          <w:sz w:val="28"/>
        </w:rPr>
        <w:t xml:space="preserve">Принцип явищ з малою ймовірністю стверджує, що основна задача системи не повинна </w:t>
      </w:r>
      <w:r w:rsidR="008C73FC" w:rsidRPr="00B57108">
        <w:rPr>
          <w:sz w:val="28"/>
        </w:rPr>
        <w:t>переглядатися</w:t>
      </w:r>
      <w:r w:rsidRPr="00B57108">
        <w:rPr>
          <w:sz w:val="28"/>
        </w:rPr>
        <w:t>, а основні характеристики системи не</w:t>
      </w:r>
      <w:r w:rsidR="008C73FC" w:rsidRPr="00B57108">
        <w:rPr>
          <w:sz w:val="28"/>
        </w:rPr>
        <w:t xml:space="preserve"> </w:t>
      </w:r>
      <w:r w:rsidRPr="00B57108">
        <w:rPr>
          <w:sz w:val="28"/>
        </w:rPr>
        <w:t>повинні значно змінюватись для того</w:t>
      </w:r>
      <w:r w:rsidR="008C73FC" w:rsidRPr="00B57108">
        <w:rPr>
          <w:sz w:val="28"/>
        </w:rPr>
        <w:t>,</w:t>
      </w:r>
      <w:r w:rsidRPr="00B57108">
        <w:rPr>
          <w:sz w:val="28"/>
        </w:rPr>
        <w:t xml:space="preserve"> щоб система </w:t>
      </w:r>
      <w:r w:rsidR="008C73FC" w:rsidRPr="00B57108">
        <w:rPr>
          <w:sz w:val="28"/>
        </w:rPr>
        <w:t>виявилась придатною</w:t>
      </w:r>
      <w:r w:rsidRPr="00B57108">
        <w:rPr>
          <w:sz w:val="28"/>
        </w:rPr>
        <w:t xml:space="preserve"> також </w:t>
      </w:r>
      <w:r w:rsidR="008C73FC" w:rsidRPr="00B57108">
        <w:rPr>
          <w:sz w:val="28"/>
        </w:rPr>
        <w:t>і в ситуаціях</w:t>
      </w:r>
      <w:r w:rsidRPr="00B57108">
        <w:rPr>
          <w:sz w:val="28"/>
        </w:rPr>
        <w:t>, що мають малу ймовірність.</w:t>
      </w:r>
    </w:p>
    <w:p w:rsidR="008C73FC" w:rsidRPr="00B57108" w:rsidRDefault="008C73FC" w:rsidP="00B57108">
      <w:pPr>
        <w:spacing w:line="360" w:lineRule="auto"/>
        <w:ind w:firstLine="709"/>
        <w:jc w:val="both"/>
        <w:rPr>
          <w:sz w:val="28"/>
        </w:rPr>
      </w:pPr>
      <w:r w:rsidRPr="00B57108">
        <w:rPr>
          <w:sz w:val="28"/>
        </w:rPr>
        <w:t>Принцип забезпечення динамічної достатності. Умови руху повинні забезпечувати підтримку змінних руху (швидкість, траєкторію) у припустимих межах. У протилежному випадку водій втрачає властивості пристосованості до обставин руху.</w:t>
      </w:r>
    </w:p>
    <w:p w:rsidR="008C73FC" w:rsidRPr="00B57108" w:rsidRDefault="008C73FC" w:rsidP="00B57108">
      <w:pPr>
        <w:spacing w:line="360" w:lineRule="auto"/>
        <w:ind w:firstLine="709"/>
        <w:jc w:val="both"/>
        <w:rPr>
          <w:sz w:val="28"/>
        </w:rPr>
      </w:pPr>
      <w:r w:rsidRPr="00B57108">
        <w:rPr>
          <w:sz w:val="28"/>
        </w:rPr>
        <w:t>Принцип ієрархії. Для отримання якісних проектів необхідне послідовне задоволення вимог системи в порядку їх важливос</w:t>
      </w:r>
      <w:r w:rsidR="007D0B85" w:rsidRPr="00B57108">
        <w:rPr>
          <w:sz w:val="28"/>
        </w:rPr>
        <w:t>т</w:t>
      </w:r>
      <w:r w:rsidRPr="00B57108">
        <w:rPr>
          <w:sz w:val="28"/>
        </w:rPr>
        <w:t xml:space="preserve">і. </w:t>
      </w:r>
      <w:r w:rsidR="007D0B85" w:rsidRPr="00B57108">
        <w:rPr>
          <w:sz w:val="28"/>
        </w:rPr>
        <w:t>Відносна важливість вимог встановлюється  на основі аналізу діяльності водія.</w:t>
      </w:r>
    </w:p>
    <w:p w:rsidR="002C54CF" w:rsidRPr="00B57108" w:rsidRDefault="00FA3421" w:rsidP="00B57108">
      <w:pPr>
        <w:spacing w:line="360" w:lineRule="auto"/>
        <w:ind w:firstLine="709"/>
        <w:jc w:val="both"/>
        <w:rPr>
          <w:sz w:val="28"/>
        </w:rPr>
      </w:pPr>
      <w:r w:rsidRPr="00B57108">
        <w:rPr>
          <w:sz w:val="28"/>
        </w:rPr>
        <w:t>Принцип довгострокової ефективності. Всі елементи системи  при проектуванні  повинні розраховуватися  на один і той же термін.</w:t>
      </w:r>
    </w:p>
    <w:p w:rsidR="00421B93" w:rsidRPr="00B57108" w:rsidRDefault="002C54CF" w:rsidP="00B57108">
      <w:pPr>
        <w:spacing w:line="360" w:lineRule="auto"/>
        <w:ind w:firstLine="709"/>
        <w:jc w:val="both"/>
        <w:rPr>
          <w:b/>
          <w:sz w:val="28"/>
        </w:rPr>
      </w:pPr>
      <w:r w:rsidRPr="00B57108">
        <w:rPr>
          <w:sz w:val="28"/>
        </w:rPr>
        <w:br w:type="page"/>
      </w:r>
      <w:r w:rsidR="00421B93" w:rsidRPr="00B57108">
        <w:rPr>
          <w:b/>
          <w:sz w:val="28"/>
        </w:rPr>
        <w:t>3.</w:t>
      </w:r>
      <w:r w:rsidRPr="00B57108">
        <w:rPr>
          <w:b/>
          <w:sz w:val="28"/>
        </w:rPr>
        <w:t xml:space="preserve"> </w:t>
      </w:r>
      <w:r w:rsidR="00421B93" w:rsidRPr="00B57108">
        <w:rPr>
          <w:b/>
          <w:sz w:val="28"/>
        </w:rPr>
        <w:t xml:space="preserve">Характиристика </w:t>
      </w:r>
      <w:r w:rsidR="00664975" w:rsidRPr="00B57108">
        <w:rPr>
          <w:b/>
          <w:sz w:val="28"/>
        </w:rPr>
        <w:t xml:space="preserve">району </w:t>
      </w:r>
      <w:r w:rsidR="00B90BD5" w:rsidRPr="00B57108">
        <w:rPr>
          <w:b/>
          <w:sz w:val="28"/>
        </w:rPr>
        <w:t>проектування</w:t>
      </w:r>
      <w:r w:rsidR="00FA3421" w:rsidRPr="00B57108">
        <w:rPr>
          <w:b/>
          <w:sz w:val="28"/>
        </w:rPr>
        <w:t xml:space="preserve"> дороги</w:t>
      </w:r>
    </w:p>
    <w:p w:rsidR="002C54CF" w:rsidRPr="00B57108" w:rsidRDefault="002C54CF"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r w:rsidRPr="00B57108">
        <w:rPr>
          <w:sz w:val="28"/>
        </w:rPr>
        <w:t>Черкаська область утворена 7 січня 1954 р. з окраїнних районів Вінницької, Київської, Кіровоградської й Полтавської областей. Є однією з найбільш молодих областей України. Її площа становить 20,9 тис. кв. км  .Включає 20 районів районів у містах - 2;населених пунктів - 855, у тому числі: сільських - 824;міських- 31, у тому числі: селищ міського типу - 15; міст - 16, у тому числі: міст обласного значення - 6; міст районного значення - 10;сільських рад - 525. Площа області становить 20,9 тисяч квадратних кілометрів, що складає 3,5</w:t>
      </w:r>
      <w:r w:rsidR="00A05876">
        <w:rPr>
          <w:sz w:val="28"/>
        </w:rPr>
        <w:t xml:space="preserve"> </w:t>
      </w:r>
      <w:r w:rsidRPr="00B57108">
        <w:rPr>
          <w:sz w:val="28"/>
        </w:rPr>
        <w:t xml:space="preserve">% території </w:t>
      </w:r>
      <w:r w:rsidRPr="006C469A">
        <w:rPr>
          <w:sz w:val="28"/>
        </w:rPr>
        <w:t>держави</w:t>
      </w:r>
      <w:r w:rsidRPr="00B57108">
        <w:rPr>
          <w:sz w:val="28"/>
        </w:rPr>
        <w:t xml:space="preserve"> (18 місце в Україні).</w:t>
      </w:r>
    </w:p>
    <w:p w:rsidR="00F45161" w:rsidRPr="00B57108" w:rsidRDefault="00F45161" w:rsidP="00B57108">
      <w:pPr>
        <w:spacing w:line="360" w:lineRule="auto"/>
        <w:ind w:firstLine="709"/>
        <w:jc w:val="both"/>
        <w:rPr>
          <w:sz w:val="28"/>
        </w:rPr>
      </w:pPr>
      <w:r w:rsidRPr="00B57108">
        <w:rPr>
          <w:sz w:val="28"/>
        </w:rPr>
        <w:t>Вона розташована в центральній частині України, у басейні середнього плину Дніпра. Граничить на півночі - з Київською, на заході - з Вінницькюї, на півдні - з Кіровоградською й на сході - з Полтавською областями.</w:t>
      </w:r>
    </w:p>
    <w:p w:rsidR="00F45161" w:rsidRPr="00B57108" w:rsidRDefault="00F45161" w:rsidP="00B57108">
      <w:pPr>
        <w:spacing w:line="360" w:lineRule="auto"/>
        <w:ind w:firstLine="709"/>
        <w:jc w:val="both"/>
        <w:rPr>
          <w:sz w:val="28"/>
        </w:rPr>
      </w:pPr>
      <w:r w:rsidRPr="00B57108">
        <w:rPr>
          <w:sz w:val="28"/>
        </w:rPr>
        <w:t>Адміністративний центр - місто Черкаси, виник наприкінці  XІІІ століття. У цілому для Черкаської області в останні роки характерна тенденція зниження чисельності населення, але не настільки катастрофічна, як у деяких інших областях України. По співвідношенню частки міського й сільського населення область можна віднести до сільських областей.</w:t>
      </w:r>
    </w:p>
    <w:p w:rsidR="0038248E" w:rsidRPr="00B57108" w:rsidRDefault="0038248E" w:rsidP="00B57108">
      <w:pPr>
        <w:spacing w:line="360" w:lineRule="auto"/>
        <w:ind w:firstLine="709"/>
        <w:jc w:val="both"/>
        <w:rPr>
          <w:sz w:val="28"/>
        </w:rPr>
      </w:pPr>
    </w:p>
    <w:p w:rsidR="00AD5D7E" w:rsidRPr="00B57108" w:rsidRDefault="0080674B" w:rsidP="00B57108">
      <w:pPr>
        <w:spacing w:line="360" w:lineRule="auto"/>
        <w:ind w:firstLine="709"/>
        <w:jc w:val="both"/>
        <w:rPr>
          <w:b/>
          <w:sz w:val="28"/>
        </w:rPr>
      </w:pPr>
      <w:r w:rsidRPr="00B57108">
        <w:rPr>
          <w:b/>
          <w:sz w:val="28"/>
        </w:rPr>
        <w:t>Промисловість</w:t>
      </w:r>
    </w:p>
    <w:p w:rsidR="002C54CF" w:rsidRPr="00B57108" w:rsidRDefault="002C54CF" w:rsidP="00B57108">
      <w:pPr>
        <w:spacing w:line="360" w:lineRule="auto"/>
        <w:ind w:firstLine="709"/>
        <w:jc w:val="both"/>
        <w:rPr>
          <w:sz w:val="28"/>
        </w:rPr>
      </w:pPr>
    </w:p>
    <w:p w:rsidR="00AD5D7E" w:rsidRPr="00B57108" w:rsidRDefault="00AD5D7E" w:rsidP="00B57108">
      <w:pPr>
        <w:spacing w:line="360" w:lineRule="auto"/>
        <w:ind w:firstLine="709"/>
        <w:jc w:val="both"/>
        <w:rPr>
          <w:sz w:val="28"/>
        </w:rPr>
      </w:pPr>
      <w:r w:rsidRPr="00B57108">
        <w:rPr>
          <w:sz w:val="28"/>
        </w:rPr>
        <w:t xml:space="preserve">Питома вага головних галузей промисловості: Харчова </w:t>
      </w:r>
      <w:r w:rsidR="0038248E" w:rsidRPr="00B57108">
        <w:rPr>
          <w:sz w:val="28"/>
        </w:rPr>
        <w:t>-</w:t>
      </w:r>
      <w:r w:rsidRPr="00B57108">
        <w:rPr>
          <w:sz w:val="28"/>
        </w:rPr>
        <w:t>38,7%</w:t>
      </w:r>
      <w:r w:rsidR="0038248E" w:rsidRPr="00B57108">
        <w:rPr>
          <w:sz w:val="28"/>
        </w:rPr>
        <w:t>, Машинобудування і металообробка -20,6%, Хімічна – 14%, Легка – 13,6%.</w:t>
      </w:r>
    </w:p>
    <w:p w:rsidR="0038248E" w:rsidRPr="00B57108" w:rsidRDefault="0080674B" w:rsidP="00B57108">
      <w:pPr>
        <w:spacing w:line="360" w:lineRule="auto"/>
        <w:ind w:firstLine="709"/>
        <w:jc w:val="both"/>
        <w:rPr>
          <w:sz w:val="28"/>
        </w:rPr>
      </w:pPr>
      <w:r w:rsidRPr="00B57108">
        <w:rPr>
          <w:sz w:val="28"/>
        </w:rPr>
        <w:t xml:space="preserve">В області діє понад 300 промислових підприємств, які виробляють електроенергію, видобувають вугілля, випускають мінеральні добрива, аміак, хімічні волокна, засоби автоматизації та обчислювальної техніки, технологічне обладнання для переробних галузей, машини та обладнання для тваринництва і кормовиробництва, товари народного споживання продовольчої та непродовольчої груп. </w:t>
      </w:r>
      <w:r w:rsidR="008274A1" w:rsidRPr="00B57108">
        <w:rPr>
          <w:sz w:val="28"/>
        </w:rPr>
        <w:t>Черкаська область</w:t>
      </w:r>
      <w:r w:rsidR="00A05876">
        <w:rPr>
          <w:sz w:val="28"/>
        </w:rPr>
        <w:t xml:space="preserve"> </w:t>
      </w:r>
      <w:r w:rsidR="008274A1" w:rsidRPr="00B57108">
        <w:rPr>
          <w:sz w:val="28"/>
        </w:rPr>
        <w:t>— один з</w:t>
      </w:r>
      <w:r w:rsidR="00A05876">
        <w:rPr>
          <w:sz w:val="28"/>
        </w:rPr>
        <w:t xml:space="preserve"> </w:t>
      </w:r>
      <w:r w:rsidR="008274A1" w:rsidRPr="00B57108">
        <w:rPr>
          <w:sz w:val="28"/>
        </w:rPr>
        <w:t>провідних в</w:t>
      </w:r>
      <w:r w:rsidR="00A05876">
        <w:rPr>
          <w:sz w:val="28"/>
        </w:rPr>
        <w:t xml:space="preserve"> </w:t>
      </w:r>
      <w:r w:rsidR="008274A1" w:rsidRPr="00B57108">
        <w:rPr>
          <w:sz w:val="28"/>
        </w:rPr>
        <w:t>Україні виробників продукції сільського господарства і харчової промисловості, особливо цукру. Промисловість області представлена в</w:t>
      </w:r>
      <w:r w:rsidR="00A05876">
        <w:rPr>
          <w:sz w:val="28"/>
        </w:rPr>
        <w:t xml:space="preserve"> </w:t>
      </w:r>
      <w:r w:rsidR="008274A1" w:rsidRPr="00B57108">
        <w:rPr>
          <w:sz w:val="28"/>
        </w:rPr>
        <w:t>основному підприємствами харчової галузі. Тут працює більш десятка великих і середніх по</w:t>
      </w:r>
      <w:r w:rsidR="00A05876">
        <w:rPr>
          <w:sz w:val="28"/>
        </w:rPr>
        <w:t xml:space="preserve"> </w:t>
      </w:r>
      <w:r w:rsidR="008274A1" w:rsidRPr="00B57108">
        <w:rPr>
          <w:sz w:val="28"/>
        </w:rPr>
        <w:t>потужності цукрових заводів. Серед інших галузей промисловості варто виділити хімічний комплекс, що</w:t>
      </w:r>
      <w:r w:rsidR="00A05876">
        <w:rPr>
          <w:sz w:val="28"/>
        </w:rPr>
        <w:t xml:space="preserve"> </w:t>
      </w:r>
      <w:r w:rsidR="008274A1" w:rsidRPr="00B57108">
        <w:rPr>
          <w:sz w:val="28"/>
        </w:rPr>
        <w:t>представлений декільками підприємствами, з</w:t>
      </w:r>
      <w:r w:rsidR="00A05876">
        <w:rPr>
          <w:sz w:val="28"/>
        </w:rPr>
        <w:t xml:space="preserve"> </w:t>
      </w:r>
      <w:r w:rsidR="008274A1" w:rsidRPr="00B57108">
        <w:rPr>
          <w:sz w:val="28"/>
        </w:rPr>
        <w:t>числа яких виділяються два особливо великих</w:t>
      </w:r>
      <w:r w:rsidR="00A05876">
        <w:rPr>
          <w:sz w:val="28"/>
        </w:rPr>
        <w:t xml:space="preserve"> </w:t>
      </w:r>
      <w:r w:rsidR="008274A1" w:rsidRPr="00B57108">
        <w:rPr>
          <w:sz w:val="28"/>
        </w:rPr>
        <w:t>— «Азот» і «Черкаське хімволокно».Сільське господарство спеціалізується на</w:t>
      </w:r>
      <w:r w:rsidR="00A05876">
        <w:rPr>
          <w:sz w:val="28"/>
        </w:rPr>
        <w:t xml:space="preserve"> </w:t>
      </w:r>
      <w:r w:rsidR="008274A1" w:rsidRPr="00B57108">
        <w:rPr>
          <w:sz w:val="28"/>
        </w:rPr>
        <w:t>рослинництві зерново-буряківничного і тваринництві м’ясо-молочного напрямків. По</w:t>
      </w:r>
      <w:r w:rsidR="00A05876">
        <w:rPr>
          <w:sz w:val="28"/>
        </w:rPr>
        <w:t xml:space="preserve"> </w:t>
      </w:r>
      <w:r w:rsidR="008274A1" w:rsidRPr="00B57108">
        <w:rPr>
          <w:sz w:val="28"/>
        </w:rPr>
        <w:t>розораності сільськогосподарських угідь Черкаська область є поряд з</w:t>
      </w:r>
      <w:r w:rsidR="00A05876">
        <w:rPr>
          <w:sz w:val="28"/>
        </w:rPr>
        <w:t xml:space="preserve"> </w:t>
      </w:r>
      <w:r w:rsidR="008274A1" w:rsidRPr="00B57108">
        <w:rPr>
          <w:sz w:val="28"/>
        </w:rPr>
        <w:t>Херсонською областю лідером в</w:t>
      </w:r>
      <w:r w:rsidR="00A05876">
        <w:rPr>
          <w:sz w:val="28"/>
        </w:rPr>
        <w:t xml:space="preserve"> </w:t>
      </w:r>
      <w:r w:rsidR="008274A1" w:rsidRPr="00B57108">
        <w:rPr>
          <w:sz w:val="28"/>
        </w:rPr>
        <w:t>Україні.</w:t>
      </w:r>
    </w:p>
    <w:p w:rsidR="0038248E" w:rsidRPr="00B57108" w:rsidRDefault="0038248E" w:rsidP="00B57108">
      <w:pPr>
        <w:spacing w:line="360" w:lineRule="auto"/>
        <w:ind w:firstLine="709"/>
        <w:jc w:val="both"/>
        <w:rPr>
          <w:sz w:val="28"/>
        </w:rPr>
      </w:pPr>
    </w:p>
    <w:p w:rsidR="0038248E" w:rsidRPr="00B57108" w:rsidRDefault="0080674B" w:rsidP="00B57108">
      <w:pPr>
        <w:spacing w:line="360" w:lineRule="auto"/>
        <w:ind w:firstLine="709"/>
        <w:jc w:val="both"/>
        <w:rPr>
          <w:b/>
          <w:sz w:val="28"/>
        </w:rPr>
      </w:pPr>
      <w:r w:rsidRPr="00B57108">
        <w:rPr>
          <w:b/>
          <w:sz w:val="28"/>
        </w:rPr>
        <w:t>Транспорт та зв`язок</w:t>
      </w:r>
    </w:p>
    <w:p w:rsidR="002C54CF" w:rsidRPr="00B57108" w:rsidRDefault="002C54CF" w:rsidP="00B57108">
      <w:pPr>
        <w:spacing w:line="360" w:lineRule="auto"/>
        <w:ind w:firstLine="709"/>
        <w:jc w:val="both"/>
        <w:rPr>
          <w:sz w:val="28"/>
        </w:rPr>
      </w:pPr>
    </w:p>
    <w:p w:rsidR="0080674B" w:rsidRPr="00B57108" w:rsidRDefault="0080674B" w:rsidP="00B57108">
      <w:pPr>
        <w:spacing w:line="360" w:lineRule="auto"/>
        <w:ind w:firstLine="709"/>
        <w:jc w:val="both"/>
        <w:rPr>
          <w:sz w:val="28"/>
        </w:rPr>
      </w:pPr>
      <w:r w:rsidRPr="00B57108">
        <w:rPr>
          <w:sz w:val="28"/>
        </w:rPr>
        <w:t xml:space="preserve">На території області проходить </w:t>
      </w:r>
      <w:smartTag w:uri="urn:schemas-microsoft-com:office:smarttags" w:element="metricconverter">
        <w:smartTagPr>
          <w:attr w:name="ProductID" w:val="6049,4 кілометрів"/>
        </w:smartTagPr>
        <w:r w:rsidRPr="00B57108">
          <w:rPr>
            <w:sz w:val="28"/>
          </w:rPr>
          <w:t>6049,4 кілометрів</w:t>
        </w:r>
      </w:smartTag>
      <w:r w:rsidRPr="00B57108">
        <w:rPr>
          <w:sz w:val="28"/>
        </w:rPr>
        <w:t xml:space="preserve"> автомобільних доріг, державного значення </w:t>
      </w:r>
      <w:smartTag w:uri="urn:schemas-microsoft-com:office:smarttags" w:element="metricconverter">
        <w:smartTagPr>
          <w:attr w:name="ProductID" w:val="656,1 км"/>
        </w:smartTagPr>
        <w:r w:rsidRPr="00B57108">
          <w:rPr>
            <w:sz w:val="28"/>
          </w:rPr>
          <w:t>656,1 км</w:t>
        </w:r>
      </w:smartTag>
      <w:r w:rsidRPr="00B57108">
        <w:rPr>
          <w:sz w:val="28"/>
        </w:rPr>
        <w:t xml:space="preserve">, доріг місцевого значення </w:t>
      </w:r>
      <w:smartTag w:uri="urn:schemas-microsoft-com:office:smarttags" w:element="metricconverter">
        <w:smartTagPr>
          <w:attr w:name="ProductID" w:val="5393,3 км"/>
        </w:smartTagPr>
        <w:r w:rsidRPr="00B57108">
          <w:rPr>
            <w:sz w:val="28"/>
          </w:rPr>
          <w:t>5393,3 км</w:t>
        </w:r>
      </w:smartTag>
      <w:r w:rsidRPr="00B57108">
        <w:rPr>
          <w:sz w:val="28"/>
        </w:rPr>
        <w:t xml:space="preserve">, ґрунтові дороги становлять </w:t>
      </w:r>
      <w:smartTag w:uri="urn:schemas-microsoft-com:office:smarttags" w:element="metricconverter">
        <w:smartTagPr>
          <w:attr w:name="ProductID" w:val="208,9 км"/>
        </w:smartTagPr>
        <w:r w:rsidRPr="00B57108">
          <w:rPr>
            <w:sz w:val="28"/>
          </w:rPr>
          <w:t>208,9 км</w:t>
        </w:r>
      </w:smartTag>
      <w:r w:rsidRPr="00B57108">
        <w:rPr>
          <w:sz w:val="28"/>
        </w:rPr>
        <w:t>, тобто дороги з твердим покриттям в загальній довжині автомобільних доріг становлять 96,5</w:t>
      </w:r>
      <w:r w:rsidR="00A05876">
        <w:rPr>
          <w:sz w:val="28"/>
        </w:rPr>
        <w:t xml:space="preserve"> </w:t>
      </w:r>
      <w:r w:rsidRPr="00B57108">
        <w:rPr>
          <w:sz w:val="28"/>
        </w:rPr>
        <w:t>%.Розвинений автомобільний транспорт.</w:t>
      </w:r>
      <w:r w:rsidR="0038248E" w:rsidRPr="00B57108">
        <w:rPr>
          <w:sz w:val="28"/>
        </w:rPr>
        <w:t xml:space="preserve"> </w:t>
      </w:r>
      <w:r w:rsidRPr="00B57108">
        <w:rPr>
          <w:sz w:val="28"/>
        </w:rPr>
        <w:t>Здійснюється вантажно-пасажирське судноплавство по Дніпру. В Черкасах знаходиться аеропорт.</w:t>
      </w:r>
    </w:p>
    <w:p w:rsidR="0080674B" w:rsidRPr="00B57108" w:rsidRDefault="0080674B" w:rsidP="00B57108">
      <w:pPr>
        <w:spacing w:line="360" w:lineRule="auto"/>
        <w:ind w:firstLine="709"/>
        <w:jc w:val="both"/>
        <w:rPr>
          <w:sz w:val="28"/>
        </w:rPr>
      </w:pPr>
      <w:r w:rsidRPr="00B57108">
        <w:rPr>
          <w:sz w:val="28"/>
        </w:rPr>
        <w:t>Залізничний транспорт: Залізничні перевезення в області забезпечують підприємства і організації підпорядковані Шевченківській дирекції залізничних перевезень Одеської залізниці. Дирекція розташована на перетині двох головних напрямків Москва</w:t>
      </w:r>
      <w:r w:rsidR="00A05876">
        <w:rPr>
          <w:sz w:val="28"/>
        </w:rPr>
        <w:t xml:space="preserve"> </w:t>
      </w:r>
      <w:r w:rsidRPr="00B57108">
        <w:rPr>
          <w:sz w:val="28"/>
        </w:rPr>
        <w:t>— Одеса та Донбас</w:t>
      </w:r>
      <w:r w:rsidR="00A05876">
        <w:rPr>
          <w:sz w:val="28"/>
        </w:rPr>
        <w:t xml:space="preserve"> </w:t>
      </w:r>
      <w:r w:rsidRPr="00B57108">
        <w:rPr>
          <w:sz w:val="28"/>
        </w:rPr>
        <w:t xml:space="preserve">— Карпати, експлуатаційна довжина залізничних колій загального користування складає </w:t>
      </w:r>
      <w:smartTag w:uri="urn:schemas-microsoft-com:office:smarttags" w:element="metricconverter">
        <w:smartTagPr>
          <w:attr w:name="ProductID" w:val="649,5 км"/>
        </w:smartTagPr>
        <w:r w:rsidRPr="00B57108">
          <w:rPr>
            <w:sz w:val="28"/>
          </w:rPr>
          <w:t>649,5 км</w:t>
        </w:r>
      </w:smartTag>
      <w:r w:rsidRPr="00B57108">
        <w:rPr>
          <w:sz w:val="28"/>
        </w:rPr>
        <w:t>. На території області нараховується 32 залізничні станції. Основні залізничні вузли</w:t>
      </w:r>
      <w:r w:rsidR="00A05876">
        <w:rPr>
          <w:sz w:val="28"/>
        </w:rPr>
        <w:t xml:space="preserve"> </w:t>
      </w:r>
      <w:r w:rsidRPr="00B57108">
        <w:rPr>
          <w:sz w:val="28"/>
        </w:rPr>
        <w:t xml:space="preserve">— ім. Т.Шевченка і </w:t>
      </w:r>
      <w:r w:rsidRPr="006C469A">
        <w:rPr>
          <w:sz w:val="28"/>
        </w:rPr>
        <w:t>Христинівка</w:t>
      </w:r>
      <w:r w:rsidRPr="00B57108">
        <w:rPr>
          <w:sz w:val="28"/>
        </w:rPr>
        <w:t>.</w:t>
      </w:r>
    </w:p>
    <w:p w:rsidR="0080674B" w:rsidRPr="00B57108" w:rsidRDefault="0080674B" w:rsidP="00B57108">
      <w:pPr>
        <w:spacing w:line="360" w:lineRule="auto"/>
        <w:ind w:firstLine="709"/>
        <w:jc w:val="both"/>
        <w:rPr>
          <w:sz w:val="28"/>
        </w:rPr>
      </w:pPr>
      <w:r w:rsidRPr="00B57108">
        <w:rPr>
          <w:sz w:val="28"/>
        </w:rPr>
        <w:t>Зв'язок: Станом на 01.01.2005 року в області 563 автоматизованих телефонних станції, в тому числі 58 міських та 503</w:t>
      </w:r>
      <w:r w:rsidR="00A05876">
        <w:rPr>
          <w:sz w:val="28"/>
        </w:rPr>
        <w:t xml:space="preserve"> </w:t>
      </w:r>
      <w:r w:rsidRPr="00B57108">
        <w:rPr>
          <w:sz w:val="28"/>
        </w:rPr>
        <w:t>— сільських. Монтована ємність їх становить 286420. Щільність телефонних апаратів на 100 мешканців</w:t>
      </w:r>
      <w:r w:rsidR="00A05876">
        <w:rPr>
          <w:sz w:val="28"/>
        </w:rPr>
        <w:t xml:space="preserve"> </w:t>
      </w:r>
      <w:r w:rsidRPr="00B57108">
        <w:rPr>
          <w:sz w:val="28"/>
        </w:rPr>
        <w:t>— 21,6 (місто</w:t>
      </w:r>
      <w:r w:rsidR="00A05876">
        <w:rPr>
          <w:sz w:val="28"/>
        </w:rPr>
        <w:t xml:space="preserve"> </w:t>
      </w:r>
      <w:r w:rsidRPr="00B57108">
        <w:rPr>
          <w:sz w:val="28"/>
        </w:rPr>
        <w:t>— 30,7; сільські</w:t>
      </w:r>
      <w:r w:rsidR="00A05876">
        <w:rPr>
          <w:sz w:val="28"/>
        </w:rPr>
        <w:t xml:space="preserve"> </w:t>
      </w:r>
      <w:r w:rsidRPr="00B57108">
        <w:rPr>
          <w:sz w:val="28"/>
        </w:rPr>
        <w:t>— 10,9). Кількість основних телефонних апаратів</w:t>
      </w:r>
      <w:r w:rsidR="00A05876">
        <w:rPr>
          <w:sz w:val="28"/>
        </w:rPr>
        <w:t xml:space="preserve"> </w:t>
      </w:r>
      <w:r w:rsidRPr="00B57108">
        <w:rPr>
          <w:sz w:val="28"/>
        </w:rPr>
        <w:t>— 277293 , в тому числі домашніх</w:t>
      </w:r>
      <w:r w:rsidR="00A05876">
        <w:rPr>
          <w:sz w:val="28"/>
        </w:rPr>
        <w:t xml:space="preserve"> </w:t>
      </w:r>
      <w:r w:rsidRPr="00B57108">
        <w:rPr>
          <w:sz w:val="28"/>
        </w:rPr>
        <w:t>— 241223. На території області створено щільне покриття мобільних операторів «Київстар», «МТС» та «Life».</w:t>
      </w:r>
    </w:p>
    <w:p w:rsidR="008274A1" w:rsidRPr="00B57108" w:rsidRDefault="008274A1" w:rsidP="00B57108">
      <w:pPr>
        <w:spacing w:line="360" w:lineRule="auto"/>
        <w:ind w:firstLine="709"/>
        <w:jc w:val="both"/>
        <w:rPr>
          <w:sz w:val="28"/>
        </w:rPr>
      </w:pPr>
    </w:p>
    <w:p w:rsidR="0038248E" w:rsidRPr="00B57108" w:rsidRDefault="00F45161" w:rsidP="00B57108">
      <w:pPr>
        <w:spacing w:line="360" w:lineRule="auto"/>
        <w:ind w:firstLine="709"/>
        <w:jc w:val="both"/>
        <w:rPr>
          <w:b/>
          <w:sz w:val="28"/>
        </w:rPr>
      </w:pPr>
      <w:r w:rsidRPr="00B57108">
        <w:rPr>
          <w:b/>
          <w:sz w:val="28"/>
        </w:rPr>
        <w:t>Населення</w:t>
      </w:r>
    </w:p>
    <w:p w:rsidR="002C54CF" w:rsidRPr="00B57108" w:rsidRDefault="002C54CF"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r w:rsidRPr="00B57108">
        <w:rPr>
          <w:sz w:val="28"/>
        </w:rPr>
        <w:t>Чисельність населення, що проживає на території області, на початок 2005 року становить 1357,1 тис. осіб, у тому числі міського 740,6 тисячі осіб, або 54,6</w:t>
      </w:r>
      <w:r w:rsidR="00A05876">
        <w:rPr>
          <w:sz w:val="28"/>
        </w:rPr>
        <w:t xml:space="preserve"> </w:t>
      </w:r>
      <w:r w:rsidRPr="00B57108">
        <w:rPr>
          <w:sz w:val="28"/>
        </w:rPr>
        <w:t>% населення, сільського</w:t>
      </w:r>
      <w:r w:rsidR="00A05876">
        <w:rPr>
          <w:sz w:val="28"/>
        </w:rPr>
        <w:t xml:space="preserve"> </w:t>
      </w:r>
      <w:r w:rsidRPr="00B57108">
        <w:rPr>
          <w:sz w:val="28"/>
        </w:rPr>
        <w:t>— 45,4</w:t>
      </w:r>
      <w:r w:rsidR="00A05876">
        <w:rPr>
          <w:sz w:val="28"/>
        </w:rPr>
        <w:t xml:space="preserve"> </w:t>
      </w:r>
      <w:r w:rsidRPr="00B57108">
        <w:rPr>
          <w:sz w:val="28"/>
        </w:rPr>
        <w:t>%. По чисельності населення області становить 2,9</w:t>
      </w:r>
      <w:r w:rsidR="00A05876">
        <w:rPr>
          <w:sz w:val="28"/>
        </w:rPr>
        <w:t xml:space="preserve"> </w:t>
      </w:r>
      <w:r w:rsidRPr="00B57108">
        <w:rPr>
          <w:sz w:val="28"/>
        </w:rPr>
        <w:t>% населення України та займає 15-те місце в Україні.Черкаська область відноситься до числа густонаселених. Її середня щільність</w:t>
      </w:r>
      <w:r w:rsidR="00A05876">
        <w:rPr>
          <w:sz w:val="28"/>
        </w:rPr>
        <w:t xml:space="preserve"> </w:t>
      </w:r>
      <w:r w:rsidRPr="00B57108">
        <w:rPr>
          <w:sz w:val="28"/>
        </w:rPr>
        <w:t>— 65 осіб на 1 кв.км. Близько 90</w:t>
      </w:r>
      <w:r w:rsidR="00A05876">
        <w:rPr>
          <w:sz w:val="28"/>
        </w:rPr>
        <w:t xml:space="preserve"> </w:t>
      </w:r>
      <w:r w:rsidRPr="00B57108">
        <w:rPr>
          <w:sz w:val="28"/>
        </w:rPr>
        <w:t>% населення проживає в правобережній частині області, у лівобережній</w:t>
      </w:r>
      <w:r w:rsidR="00A05876">
        <w:rPr>
          <w:sz w:val="28"/>
        </w:rPr>
        <w:t xml:space="preserve"> </w:t>
      </w:r>
      <w:r w:rsidRPr="00B57108">
        <w:rPr>
          <w:sz w:val="28"/>
        </w:rPr>
        <w:t>— 10</w:t>
      </w:r>
      <w:r w:rsidR="00A05876">
        <w:rPr>
          <w:sz w:val="28"/>
        </w:rPr>
        <w:t xml:space="preserve"> </w:t>
      </w:r>
      <w:r w:rsidRPr="00B57108">
        <w:rPr>
          <w:sz w:val="28"/>
        </w:rPr>
        <w:t>%.Статевий склад населення характеризується перевагою жіночого населення</w:t>
      </w:r>
      <w:r w:rsidR="00A05876">
        <w:rPr>
          <w:sz w:val="28"/>
        </w:rPr>
        <w:t xml:space="preserve"> </w:t>
      </w:r>
      <w:r w:rsidRPr="00B57108">
        <w:rPr>
          <w:sz w:val="28"/>
        </w:rPr>
        <w:t>— 54,5</w:t>
      </w:r>
      <w:r w:rsidR="00A05876">
        <w:rPr>
          <w:sz w:val="28"/>
        </w:rPr>
        <w:t xml:space="preserve"> </w:t>
      </w:r>
      <w:r w:rsidRPr="00B57108">
        <w:rPr>
          <w:sz w:val="28"/>
        </w:rPr>
        <w:t>%. На кожні 1000 жінок припадає 835 чоловіків.</w:t>
      </w:r>
    </w:p>
    <w:p w:rsidR="00F45161" w:rsidRPr="00B57108" w:rsidRDefault="00F45161" w:rsidP="00B57108">
      <w:pPr>
        <w:spacing w:line="360" w:lineRule="auto"/>
        <w:ind w:firstLine="709"/>
        <w:jc w:val="both"/>
        <w:rPr>
          <w:sz w:val="28"/>
        </w:rPr>
      </w:pPr>
      <w:r w:rsidRPr="00B57108">
        <w:rPr>
          <w:sz w:val="28"/>
        </w:rPr>
        <w:t>Національний склад: На Черкащині проживають особи 130 етносів. Переважають українці (понад 90</w:t>
      </w:r>
      <w:r w:rsidR="00A05876">
        <w:rPr>
          <w:sz w:val="28"/>
        </w:rPr>
        <w:t xml:space="preserve"> </w:t>
      </w:r>
      <w:r w:rsidRPr="00B57108">
        <w:rPr>
          <w:sz w:val="28"/>
        </w:rPr>
        <w:t>%) і росіяни (біля 8</w:t>
      </w:r>
      <w:r w:rsidR="00A05876">
        <w:rPr>
          <w:sz w:val="28"/>
        </w:rPr>
        <w:t xml:space="preserve"> </w:t>
      </w:r>
      <w:r w:rsidRPr="00B57108">
        <w:rPr>
          <w:sz w:val="28"/>
        </w:rPr>
        <w:t xml:space="preserve">%). Також в області проживають </w:t>
      </w:r>
      <w:r w:rsidRPr="006C469A">
        <w:rPr>
          <w:sz w:val="28"/>
        </w:rPr>
        <w:t>білоруси</w:t>
      </w:r>
      <w:r w:rsidRPr="00B57108">
        <w:rPr>
          <w:sz w:val="28"/>
        </w:rPr>
        <w:t xml:space="preserve">, </w:t>
      </w:r>
      <w:r w:rsidRPr="006C469A">
        <w:rPr>
          <w:sz w:val="28"/>
        </w:rPr>
        <w:t>татари</w:t>
      </w:r>
      <w:r w:rsidRPr="00B57108">
        <w:rPr>
          <w:sz w:val="28"/>
        </w:rPr>
        <w:t xml:space="preserve">, </w:t>
      </w:r>
      <w:r w:rsidRPr="006C469A">
        <w:rPr>
          <w:sz w:val="28"/>
        </w:rPr>
        <w:t>євреї</w:t>
      </w:r>
      <w:r w:rsidRPr="00B57108">
        <w:rPr>
          <w:sz w:val="28"/>
        </w:rPr>
        <w:t xml:space="preserve">, </w:t>
      </w:r>
      <w:r w:rsidRPr="006C469A">
        <w:rPr>
          <w:sz w:val="28"/>
        </w:rPr>
        <w:t>молдавани</w:t>
      </w:r>
      <w:r w:rsidRPr="00B57108">
        <w:rPr>
          <w:sz w:val="28"/>
        </w:rPr>
        <w:t xml:space="preserve">, </w:t>
      </w:r>
      <w:r w:rsidRPr="006C469A">
        <w:rPr>
          <w:sz w:val="28"/>
        </w:rPr>
        <w:t>вірмени</w:t>
      </w:r>
      <w:r w:rsidRPr="00B57108">
        <w:rPr>
          <w:sz w:val="28"/>
        </w:rPr>
        <w:t xml:space="preserve">, </w:t>
      </w:r>
      <w:r w:rsidRPr="006C469A">
        <w:rPr>
          <w:sz w:val="28"/>
        </w:rPr>
        <w:t>болгари</w:t>
      </w:r>
      <w:r w:rsidRPr="00B57108">
        <w:rPr>
          <w:sz w:val="28"/>
        </w:rPr>
        <w:t xml:space="preserve">, </w:t>
      </w:r>
      <w:r w:rsidRPr="006C469A">
        <w:rPr>
          <w:sz w:val="28"/>
        </w:rPr>
        <w:t>поляки</w:t>
      </w:r>
      <w:r w:rsidRPr="00B57108">
        <w:rPr>
          <w:sz w:val="28"/>
        </w:rPr>
        <w:t xml:space="preserve">, </w:t>
      </w:r>
      <w:r w:rsidRPr="006C469A">
        <w:rPr>
          <w:sz w:val="28"/>
        </w:rPr>
        <w:t>цигани</w:t>
      </w:r>
      <w:r w:rsidRPr="00B57108">
        <w:rPr>
          <w:sz w:val="28"/>
        </w:rPr>
        <w:t xml:space="preserve"> та представники інших національностей.</w:t>
      </w:r>
    </w:p>
    <w:p w:rsidR="002C54CF" w:rsidRPr="00B57108" w:rsidRDefault="002C54CF" w:rsidP="00B57108">
      <w:pPr>
        <w:spacing w:line="360" w:lineRule="auto"/>
        <w:ind w:firstLine="709"/>
        <w:jc w:val="both"/>
        <w:rPr>
          <w:sz w:val="28"/>
        </w:rPr>
      </w:pPr>
    </w:p>
    <w:p w:rsidR="0080674B" w:rsidRPr="00B57108" w:rsidRDefault="0080674B" w:rsidP="00B57108">
      <w:pPr>
        <w:spacing w:line="360" w:lineRule="auto"/>
        <w:ind w:firstLine="709"/>
        <w:jc w:val="both"/>
        <w:rPr>
          <w:b/>
          <w:sz w:val="28"/>
        </w:rPr>
      </w:pPr>
      <w:r w:rsidRPr="00B57108">
        <w:rPr>
          <w:b/>
          <w:sz w:val="28"/>
        </w:rPr>
        <w:t>Будівництво</w:t>
      </w:r>
    </w:p>
    <w:p w:rsidR="002C54CF" w:rsidRPr="00B57108" w:rsidRDefault="002C54CF" w:rsidP="00B57108">
      <w:pPr>
        <w:spacing w:line="360" w:lineRule="auto"/>
        <w:ind w:firstLine="709"/>
        <w:jc w:val="both"/>
        <w:rPr>
          <w:sz w:val="28"/>
        </w:rPr>
      </w:pPr>
    </w:p>
    <w:p w:rsidR="0080674B" w:rsidRDefault="0080674B" w:rsidP="00B57108">
      <w:pPr>
        <w:spacing w:line="360" w:lineRule="auto"/>
        <w:ind w:firstLine="709"/>
        <w:jc w:val="both"/>
        <w:rPr>
          <w:sz w:val="28"/>
        </w:rPr>
      </w:pPr>
      <w:r w:rsidRPr="00B57108">
        <w:rPr>
          <w:sz w:val="28"/>
        </w:rPr>
        <w:t>На території області існує розвинутий будівельний комплекс. Підрядну діяльність у будівництві здійснює більш ніж 160 підприємств різних форм власності.Промислові підприємства будівельної індустрії мають достатні потужності щодо забезпечення потреб будівельного комплексу стіновими матеріалами, збірними бетонними та залізобетонними конструкціями і деталями, металоконструкціями, столярними виробами, асфальтобетоном, нерудними та іншими матеріалами.Загальна площа житлового фонду області складає 33800 тис.кв.км. Середня забезпеченість одного мешканця області житлом складає 24,2 кв.м. загальної площі.У середньому в регіоні будується 118,6 тис.кв.м. житла за рік (79 тис.кв.м.- індивідуальне будівництво).</w:t>
      </w:r>
    </w:p>
    <w:p w:rsidR="00B57108" w:rsidRPr="00B57108" w:rsidRDefault="00B57108" w:rsidP="00B57108">
      <w:pPr>
        <w:spacing w:line="360" w:lineRule="auto"/>
        <w:ind w:firstLine="709"/>
        <w:jc w:val="both"/>
        <w:rPr>
          <w:sz w:val="28"/>
        </w:rPr>
      </w:pPr>
    </w:p>
    <w:p w:rsidR="0038248E" w:rsidRPr="00B57108" w:rsidRDefault="00F45161" w:rsidP="00B57108">
      <w:pPr>
        <w:spacing w:line="360" w:lineRule="auto"/>
        <w:ind w:firstLine="709"/>
        <w:jc w:val="both"/>
        <w:rPr>
          <w:b/>
          <w:sz w:val="28"/>
        </w:rPr>
      </w:pPr>
      <w:bookmarkStart w:id="0" w:name=".D0.A0.D0.B5.D0.BB.D1.8C.D1.94.D1.84"/>
      <w:bookmarkEnd w:id="0"/>
      <w:r w:rsidRPr="00B57108">
        <w:rPr>
          <w:b/>
          <w:sz w:val="28"/>
        </w:rPr>
        <w:t>Рельєф</w:t>
      </w:r>
    </w:p>
    <w:p w:rsidR="002C54CF" w:rsidRPr="00B57108" w:rsidRDefault="002C54CF"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r w:rsidRPr="00B57108">
        <w:rPr>
          <w:sz w:val="28"/>
        </w:rPr>
        <w:t>Територія Черкаської області в цілому рівнинна і умовно поділяється на дві частини</w:t>
      </w:r>
      <w:r w:rsidR="00A05876">
        <w:rPr>
          <w:sz w:val="28"/>
        </w:rPr>
        <w:t xml:space="preserve"> </w:t>
      </w:r>
      <w:r w:rsidRPr="00B57108">
        <w:rPr>
          <w:sz w:val="28"/>
        </w:rPr>
        <w:t xml:space="preserve">— правобережну і лівобережну. Переважна частина правобережжя розміщена в межах </w:t>
      </w:r>
      <w:r w:rsidRPr="006C469A">
        <w:rPr>
          <w:sz w:val="28"/>
        </w:rPr>
        <w:t>Придніпровської височини</w:t>
      </w:r>
      <w:r w:rsidRPr="00B57108">
        <w:rPr>
          <w:sz w:val="28"/>
        </w:rPr>
        <w:t xml:space="preserve"> з найвищою точкою області, що має абсолютну висоту 275 </w:t>
      </w:r>
      <w:r w:rsidRPr="006C469A">
        <w:rPr>
          <w:sz w:val="28"/>
        </w:rPr>
        <w:t>м</w:t>
      </w:r>
      <w:r w:rsidRPr="00B57108">
        <w:rPr>
          <w:sz w:val="28"/>
        </w:rPr>
        <w:t xml:space="preserve"> над рівнем моря (поблизу </w:t>
      </w:r>
      <w:r w:rsidRPr="006C469A">
        <w:rPr>
          <w:sz w:val="28"/>
        </w:rPr>
        <w:t>Монастирища</w:t>
      </w:r>
      <w:r w:rsidRPr="00B57108">
        <w:rPr>
          <w:sz w:val="28"/>
        </w:rPr>
        <w:t xml:space="preserve">), подекуди горбиста, порізана </w:t>
      </w:r>
      <w:r w:rsidRPr="006C469A">
        <w:rPr>
          <w:sz w:val="28"/>
        </w:rPr>
        <w:t>річками</w:t>
      </w:r>
      <w:r w:rsidRPr="00B57108">
        <w:rPr>
          <w:sz w:val="28"/>
        </w:rPr>
        <w:t xml:space="preserve">, </w:t>
      </w:r>
      <w:r w:rsidRPr="006C469A">
        <w:rPr>
          <w:sz w:val="28"/>
        </w:rPr>
        <w:t>ярами</w:t>
      </w:r>
      <w:r w:rsidRPr="00B57108">
        <w:rPr>
          <w:sz w:val="28"/>
        </w:rPr>
        <w:t xml:space="preserve"> і </w:t>
      </w:r>
      <w:r w:rsidRPr="006C469A">
        <w:rPr>
          <w:sz w:val="28"/>
        </w:rPr>
        <w:t>балками</w:t>
      </w:r>
      <w:r w:rsidRPr="00B57108">
        <w:rPr>
          <w:sz w:val="28"/>
        </w:rPr>
        <w:t xml:space="preserve">. В прилягаючій до </w:t>
      </w:r>
      <w:r w:rsidRPr="006C469A">
        <w:rPr>
          <w:sz w:val="28"/>
        </w:rPr>
        <w:t>Дніпра</w:t>
      </w:r>
      <w:r w:rsidRPr="00B57108">
        <w:rPr>
          <w:sz w:val="28"/>
        </w:rPr>
        <w:t xml:space="preserve"> частині правобережжя знаходиться заболочена </w:t>
      </w:r>
      <w:r w:rsidRPr="006C469A">
        <w:rPr>
          <w:sz w:val="28"/>
        </w:rPr>
        <w:t>Ірдино-Тясминська низовина</w:t>
      </w:r>
      <w:r w:rsidRPr="00B57108">
        <w:rPr>
          <w:sz w:val="28"/>
        </w:rPr>
        <w:t xml:space="preserve">. Вздовж долини Дніпра на </w:t>
      </w:r>
      <w:smartTag w:uri="urn:schemas-microsoft-com:office:smarttags" w:element="metricconverter">
        <w:smartTagPr>
          <w:attr w:name="ProductID" w:val="70 км"/>
        </w:smartTagPr>
        <w:r w:rsidRPr="00B57108">
          <w:rPr>
            <w:sz w:val="28"/>
          </w:rPr>
          <w:t>70 км</w:t>
        </w:r>
      </w:smartTag>
      <w:r w:rsidRPr="00B57108">
        <w:rPr>
          <w:sz w:val="28"/>
        </w:rPr>
        <w:t xml:space="preserve"> тягнеться </w:t>
      </w:r>
      <w:r w:rsidRPr="006C469A">
        <w:rPr>
          <w:sz w:val="28"/>
        </w:rPr>
        <w:t>Канівсько-Мошногірський кряж</w:t>
      </w:r>
      <w:r w:rsidRPr="00B57108">
        <w:rPr>
          <w:sz w:val="28"/>
        </w:rPr>
        <w:t xml:space="preserve">. Значні підвищення рельєфу надають території гірського характеру. Цей район називають </w:t>
      </w:r>
      <w:r w:rsidRPr="006C469A">
        <w:rPr>
          <w:sz w:val="28"/>
        </w:rPr>
        <w:t>Канівськими горами</w:t>
      </w:r>
      <w:r w:rsidRPr="00B57108">
        <w:rPr>
          <w:sz w:val="28"/>
        </w:rPr>
        <w:t xml:space="preserve"> і Мошногорами.</w:t>
      </w:r>
    </w:p>
    <w:p w:rsidR="00F45161" w:rsidRPr="00B57108" w:rsidRDefault="00F45161" w:rsidP="00B57108">
      <w:pPr>
        <w:spacing w:line="360" w:lineRule="auto"/>
        <w:ind w:firstLine="709"/>
        <w:jc w:val="both"/>
        <w:rPr>
          <w:sz w:val="28"/>
        </w:rPr>
      </w:pPr>
      <w:r w:rsidRPr="00B57108">
        <w:rPr>
          <w:sz w:val="28"/>
        </w:rPr>
        <w:t xml:space="preserve">Низинний, подекуди </w:t>
      </w:r>
      <w:r w:rsidRPr="006C469A">
        <w:rPr>
          <w:sz w:val="28"/>
        </w:rPr>
        <w:t>заболочений</w:t>
      </w:r>
      <w:r w:rsidRPr="00B57108">
        <w:rPr>
          <w:sz w:val="28"/>
        </w:rPr>
        <w:t xml:space="preserve"> </w:t>
      </w:r>
      <w:r w:rsidRPr="006C469A">
        <w:rPr>
          <w:sz w:val="28"/>
        </w:rPr>
        <w:t>рельєф</w:t>
      </w:r>
      <w:r w:rsidRPr="00B57108">
        <w:rPr>
          <w:sz w:val="28"/>
        </w:rPr>
        <w:t xml:space="preserve"> має лівобережна частина області, яка розташована в межах </w:t>
      </w:r>
      <w:r w:rsidRPr="006C469A">
        <w:rPr>
          <w:sz w:val="28"/>
        </w:rPr>
        <w:t>Придніпровської низовини</w:t>
      </w:r>
      <w:r w:rsidRPr="00B57108">
        <w:rPr>
          <w:sz w:val="28"/>
        </w:rPr>
        <w:t>.</w:t>
      </w:r>
    </w:p>
    <w:p w:rsidR="002C54CF" w:rsidRPr="00B57108" w:rsidRDefault="002C54CF" w:rsidP="00B57108">
      <w:pPr>
        <w:spacing w:line="360" w:lineRule="auto"/>
        <w:ind w:firstLine="709"/>
        <w:jc w:val="both"/>
        <w:rPr>
          <w:sz w:val="28"/>
        </w:rPr>
      </w:pPr>
    </w:p>
    <w:p w:rsidR="0038248E" w:rsidRPr="00B57108" w:rsidRDefault="00F45161" w:rsidP="00B57108">
      <w:pPr>
        <w:spacing w:line="360" w:lineRule="auto"/>
        <w:ind w:firstLine="709"/>
        <w:jc w:val="both"/>
        <w:rPr>
          <w:b/>
          <w:sz w:val="28"/>
        </w:rPr>
      </w:pPr>
      <w:bookmarkStart w:id="1" w:name=".D0.93.D1.80.D1.83.D0.BD.D1.82.D0.B8"/>
      <w:bookmarkEnd w:id="1"/>
      <w:r w:rsidRPr="00B57108">
        <w:rPr>
          <w:b/>
          <w:sz w:val="28"/>
        </w:rPr>
        <w:t>Грунти</w:t>
      </w:r>
    </w:p>
    <w:p w:rsidR="002C54CF" w:rsidRPr="00B57108" w:rsidRDefault="002C54CF"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r w:rsidRPr="00B57108">
        <w:rPr>
          <w:sz w:val="28"/>
        </w:rPr>
        <w:t>У ґрунтовому покриві на правобережжі переважають</w:t>
      </w:r>
      <w:r w:rsidR="00B90BD5" w:rsidRPr="00B57108">
        <w:rPr>
          <w:sz w:val="28"/>
        </w:rPr>
        <w:t xml:space="preserve"> суглинки,</w:t>
      </w:r>
      <w:r w:rsidRPr="00B57108">
        <w:rPr>
          <w:sz w:val="28"/>
        </w:rPr>
        <w:t xml:space="preserve"> </w:t>
      </w:r>
      <w:r w:rsidRPr="006C469A">
        <w:rPr>
          <w:sz w:val="28"/>
        </w:rPr>
        <w:t>чорноземи</w:t>
      </w:r>
      <w:r w:rsidRPr="00B57108">
        <w:rPr>
          <w:sz w:val="28"/>
        </w:rPr>
        <w:t>, на піднесених місцях</w:t>
      </w:r>
      <w:r w:rsidR="00A05876">
        <w:rPr>
          <w:sz w:val="28"/>
        </w:rPr>
        <w:t xml:space="preserve"> </w:t>
      </w:r>
      <w:r w:rsidRPr="00B57108">
        <w:rPr>
          <w:sz w:val="28"/>
        </w:rPr>
        <w:t>— сірі і світло-сірі ґрунти. На лівобережжі поширені дерново-глеєві, могутні лугові і дерново-підзолисті ґрунти.</w:t>
      </w:r>
    </w:p>
    <w:p w:rsidR="00691E99" w:rsidRPr="00B57108" w:rsidRDefault="00691E99" w:rsidP="00B57108">
      <w:pPr>
        <w:spacing w:line="360" w:lineRule="auto"/>
        <w:ind w:firstLine="709"/>
        <w:jc w:val="both"/>
        <w:rPr>
          <w:sz w:val="28"/>
        </w:rPr>
      </w:pPr>
      <w:bookmarkStart w:id="2" w:name=".D0.92.D0.BE.D0.B4.D0.BE.D0.B9.D0.BC.D0."/>
      <w:bookmarkEnd w:id="2"/>
    </w:p>
    <w:p w:rsidR="00F45161" w:rsidRPr="00B57108" w:rsidRDefault="00664975" w:rsidP="00B57108">
      <w:pPr>
        <w:spacing w:line="360" w:lineRule="auto"/>
        <w:ind w:firstLine="709"/>
        <w:jc w:val="both"/>
        <w:rPr>
          <w:b/>
          <w:sz w:val="28"/>
        </w:rPr>
      </w:pPr>
      <w:r w:rsidRPr="00B57108">
        <w:rPr>
          <w:b/>
          <w:sz w:val="28"/>
        </w:rPr>
        <w:t>Гідрологія</w:t>
      </w:r>
    </w:p>
    <w:p w:rsidR="002C54CF" w:rsidRPr="00B57108" w:rsidRDefault="002C54CF" w:rsidP="00B57108">
      <w:pPr>
        <w:spacing w:line="360" w:lineRule="auto"/>
        <w:ind w:firstLine="709"/>
        <w:jc w:val="both"/>
        <w:rPr>
          <w:sz w:val="28"/>
        </w:rPr>
      </w:pPr>
    </w:p>
    <w:p w:rsidR="00F45161" w:rsidRPr="00B57108" w:rsidRDefault="006C469A" w:rsidP="00B57108">
      <w:pPr>
        <w:spacing w:line="360" w:lineRule="auto"/>
        <w:ind w:firstLine="709"/>
        <w:jc w:val="both"/>
        <w:rPr>
          <w:sz w:val="28"/>
        </w:rPr>
      </w:pPr>
      <w:r w:rsidRPr="006C469A">
        <w:t>http://uk.wikipedia.org/wiki/%D0%97%D0%BE%D0%B1%D1%80%D0%B0%D0%B6%D0%B5%D0%BD%D0%BD%D1%8F:%D0%9A%D0%B0%D1%80%D1%82%D0%B0-%D0%A7%D0%B5%D1%80%D0%BA%D0%B0%D1%81%D1%8C%D0%BA%D0%BE%D1%97-%D0%BE%D0%B1%D0%BB%D0%B0%D1%81%D1%82%D1%96.jpg</w:t>
      </w:r>
      <w:r w:rsidR="00F45161" w:rsidRPr="00B57108">
        <w:rPr>
          <w:sz w:val="28"/>
        </w:rPr>
        <w:t>Водна поверхня займає 4</w:t>
      </w:r>
      <w:r w:rsidR="00A05876">
        <w:rPr>
          <w:sz w:val="28"/>
        </w:rPr>
        <w:t xml:space="preserve"> </w:t>
      </w:r>
      <w:r w:rsidR="00F45161" w:rsidRPr="00B57108">
        <w:rPr>
          <w:sz w:val="28"/>
        </w:rPr>
        <w:t xml:space="preserve">% загальної площі території.По області протікає 1037 річок, які належать басейну </w:t>
      </w:r>
      <w:r w:rsidR="00F45161" w:rsidRPr="006C469A">
        <w:rPr>
          <w:sz w:val="28"/>
        </w:rPr>
        <w:t>Дніпра</w:t>
      </w:r>
      <w:r w:rsidR="00F45161" w:rsidRPr="00B57108">
        <w:rPr>
          <w:sz w:val="28"/>
        </w:rPr>
        <w:t xml:space="preserve"> і </w:t>
      </w:r>
      <w:r w:rsidR="00F45161" w:rsidRPr="006C469A">
        <w:rPr>
          <w:sz w:val="28"/>
        </w:rPr>
        <w:t>Південного Бугу</w:t>
      </w:r>
      <w:r w:rsidR="00F45161" w:rsidRPr="00B57108">
        <w:rPr>
          <w:sz w:val="28"/>
        </w:rPr>
        <w:t>.Головна річка</w:t>
      </w:r>
      <w:r w:rsidR="00A05876">
        <w:rPr>
          <w:sz w:val="28"/>
        </w:rPr>
        <w:t xml:space="preserve"> </w:t>
      </w:r>
      <w:r w:rsidR="00F45161" w:rsidRPr="00B57108">
        <w:rPr>
          <w:sz w:val="28"/>
        </w:rPr>
        <w:t xml:space="preserve">— </w:t>
      </w:r>
      <w:r w:rsidR="00F45161" w:rsidRPr="006C469A">
        <w:rPr>
          <w:sz w:val="28"/>
        </w:rPr>
        <w:t>Дніпро</w:t>
      </w:r>
      <w:r w:rsidR="00F45161" w:rsidRPr="00B57108">
        <w:rPr>
          <w:sz w:val="28"/>
        </w:rPr>
        <w:t xml:space="preserve"> (</w:t>
      </w:r>
      <w:smartTag w:uri="urn:schemas-microsoft-com:office:smarttags" w:element="metricconverter">
        <w:smartTagPr>
          <w:attr w:name="ProductID" w:val="150 км"/>
        </w:smartTagPr>
        <w:r w:rsidR="00F45161" w:rsidRPr="00B57108">
          <w:rPr>
            <w:sz w:val="28"/>
          </w:rPr>
          <w:t>150 км</w:t>
        </w:r>
      </w:smartTag>
      <w:r w:rsidR="00F45161" w:rsidRPr="00B57108">
        <w:rPr>
          <w:sz w:val="28"/>
        </w:rPr>
        <w:t>.</w:t>
      </w:r>
      <w:r w:rsidR="00A05876">
        <w:rPr>
          <w:sz w:val="28"/>
        </w:rPr>
        <w:t xml:space="preserve"> </w:t>
      </w:r>
      <w:r w:rsidR="00F45161" w:rsidRPr="00B57108">
        <w:rPr>
          <w:sz w:val="28"/>
        </w:rPr>
        <w:t xml:space="preserve">— довжина по території Черкаської області), водяне дзеркало якого у зв'язку зі створенням </w:t>
      </w:r>
      <w:r w:rsidR="00F45161" w:rsidRPr="006C469A">
        <w:rPr>
          <w:sz w:val="28"/>
        </w:rPr>
        <w:t>Кременчуцького</w:t>
      </w:r>
      <w:r w:rsidR="00F45161" w:rsidRPr="00B57108">
        <w:rPr>
          <w:sz w:val="28"/>
        </w:rPr>
        <w:t xml:space="preserve"> (довжина −130км.) й </w:t>
      </w:r>
      <w:r w:rsidR="00F45161" w:rsidRPr="006C469A">
        <w:rPr>
          <w:sz w:val="28"/>
        </w:rPr>
        <w:t>Канівського водосховища</w:t>
      </w:r>
      <w:r w:rsidR="00F45161" w:rsidRPr="00B57108">
        <w:rPr>
          <w:sz w:val="28"/>
        </w:rPr>
        <w:t xml:space="preserve"> значно збільшилося. Праві притоки Дніпра</w:t>
      </w:r>
      <w:r w:rsidR="00A05876">
        <w:rPr>
          <w:sz w:val="28"/>
        </w:rPr>
        <w:t xml:space="preserve"> </w:t>
      </w:r>
      <w:r w:rsidR="00F45161" w:rsidRPr="00B57108">
        <w:rPr>
          <w:sz w:val="28"/>
        </w:rPr>
        <w:t xml:space="preserve">— </w:t>
      </w:r>
      <w:r w:rsidR="00F45161" w:rsidRPr="006C469A">
        <w:rPr>
          <w:sz w:val="28"/>
        </w:rPr>
        <w:t>Рось</w:t>
      </w:r>
      <w:r w:rsidR="00F45161" w:rsidRPr="00B57108">
        <w:rPr>
          <w:sz w:val="28"/>
        </w:rPr>
        <w:t>(</w:t>
      </w:r>
      <w:smartTag w:uri="urn:schemas-microsoft-com:office:smarttags" w:element="metricconverter">
        <w:smartTagPr>
          <w:attr w:name="ProductID" w:val="101 км"/>
        </w:smartTagPr>
        <w:r w:rsidR="00F45161" w:rsidRPr="00B57108">
          <w:rPr>
            <w:sz w:val="28"/>
          </w:rPr>
          <w:t>101 км</w:t>
        </w:r>
      </w:smartTag>
      <w:r w:rsidR="00F45161" w:rsidRPr="00B57108">
        <w:rPr>
          <w:sz w:val="28"/>
        </w:rPr>
        <w:t xml:space="preserve">.), </w:t>
      </w:r>
      <w:r w:rsidR="00F45161" w:rsidRPr="006C469A">
        <w:rPr>
          <w:sz w:val="28"/>
        </w:rPr>
        <w:t>Вільшанка</w:t>
      </w:r>
      <w:r w:rsidR="00F45161" w:rsidRPr="00B57108">
        <w:rPr>
          <w:sz w:val="28"/>
        </w:rPr>
        <w:t xml:space="preserve">, </w:t>
      </w:r>
      <w:r w:rsidR="00F45161" w:rsidRPr="006C469A">
        <w:rPr>
          <w:sz w:val="28"/>
        </w:rPr>
        <w:t>Тясмин</w:t>
      </w:r>
      <w:r w:rsidR="00F45161" w:rsidRPr="00B57108">
        <w:rPr>
          <w:sz w:val="28"/>
        </w:rPr>
        <w:t>(</w:t>
      </w:r>
      <w:smartTag w:uri="urn:schemas-microsoft-com:office:smarttags" w:element="metricconverter">
        <w:smartTagPr>
          <w:attr w:name="ProductID" w:val="133 км"/>
        </w:smartTagPr>
        <w:r w:rsidR="00F45161" w:rsidRPr="00B57108">
          <w:rPr>
            <w:sz w:val="28"/>
          </w:rPr>
          <w:t>133 км</w:t>
        </w:r>
      </w:smartTag>
      <w:r w:rsidR="00F45161" w:rsidRPr="00B57108">
        <w:rPr>
          <w:sz w:val="28"/>
        </w:rPr>
        <w:t>.), ліві</w:t>
      </w:r>
      <w:r w:rsidR="00A05876">
        <w:rPr>
          <w:sz w:val="28"/>
        </w:rPr>
        <w:t xml:space="preserve"> </w:t>
      </w:r>
      <w:r w:rsidR="00F45161" w:rsidRPr="00B57108">
        <w:rPr>
          <w:sz w:val="28"/>
        </w:rPr>
        <w:t xml:space="preserve">— </w:t>
      </w:r>
      <w:r w:rsidR="00F45161" w:rsidRPr="006C469A">
        <w:rPr>
          <w:sz w:val="28"/>
        </w:rPr>
        <w:t>Супій</w:t>
      </w:r>
      <w:r w:rsidR="00F45161" w:rsidRPr="00B57108">
        <w:rPr>
          <w:sz w:val="28"/>
        </w:rPr>
        <w:t xml:space="preserve">, </w:t>
      </w:r>
      <w:r w:rsidR="00F45161" w:rsidRPr="006C469A">
        <w:rPr>
          <w:sz w:val="28"/>
        </w:rPr>
        <w:t>Сула</w:t>
      </w:r>
      <w:r w:rsidR="00F45161" w:rsidRPr="00B57108">
        <w:rPr>
          <w:sz w:val="28"/>
        </w:rPr>
        <w:t xml:space="preserve">. До басейну Південного Бугу належать річки </w:t>
      </w:r>
      <w:r w:rsidR="00F45161" w:rsidRPr="006C469A">
        <w:rPr>
          <w:sz w:val="28"/>
        </w:rPr>
        <w:t>Гірський Тікич</w:t>
      </w:r>
      <w:r w:rsidR="00F45161" w:rsidRPr="00B57108">
        <w:rPr>
          <w:sz w:val="28"/>
        </w:rPr>
        <w:t>(</w:t>
      </w:r>
      <w:smartTag w:uri="urn:schemas-microsoft-com:office:smarttags" w:element="metricconverter">
        <w:smartTagPr>
          <w:attr w:name="ProductID" w:val="161 км"/>
        </w:smartTagPr>
        <w:r w:rsidR="00F45161" w:rsidRPr="00B57108">
          <w:rPr>
            <w:sz w:val="28"/>
          </w:rPr>
          <w:t>161 км</w:t>
        </w:r>
      </w:smartTag>
      <w:r w:rsidR="00F45161" w:rsidRPr="00B57108">
        <w:rPr>
          <w:sz w:val="28"/>
        </w:rPr>
        <w:t xml:space="preserve">.), </w:t>
      </w:r>
      <w:r w:rsidR="00F45161" w:rsidRPr="006C469A">
        <w:rPr>
          <w:sz w:val="28"/>
        </w:rPr>
        <w:t>Гнилий Тікич</w:t>
      </w:r>
      <w:r w:rsidR="00F45161" w:rsidRPr="00B57108">
        <w:rPr>
          <w:sz w:val="28"/>
        </w:rPr>
        <w:t xml:space="preserve">, </w:t>
      </w:r>
      <w:r w:rsidR="00F45161" w:rsidRPr="006C469A">
        <w:rPr>
          <w:sz w:val="28"/>
        </w:rPr>
        <w:t>Ятрань</w:t>
      </w:r>
      <w:r w:rsidR="00F45161" w:rsidRPr="00B57108">
        <w:rPr>
          <w:sz w:val="28"/>
        </w:rPr>
        <w:t>. Найбільшими штучними водосховищами в межах області є Канівське і Кременчуцьке, утворені греблями гідроелектростанцій, крім того споруджено 37 невеликих водосховищ і понад того існує 2,3 тисяч озер, ставків та водоймищ. На Правобежжі Черкащини можливі затоплення а також заболочення деяких ділянок.</w:t>
      </w:r>
    </w:p>
    <w:p w:rsidR="0038248E" w:rsidRPr="00B57108" w:rsidRDefault="0038248E" w:rsidP="00B57108">
      <w:pPr>
        <w:spacing w:line="360" w:lineRule="auto"/>
        <w:ind w:firstLine="709"/>
        <w:jc w:val="both"/>
        <w:rPr>
          <w:sz w:val="28"/>
        </w:rPr>
      </w:pPr>
      <w:bookmarkStart w:id="3" w:name=".D0.9A.D0.BB.D1.96.D0.BC.D0.B0.D1.82"/>
      <w:bookmarkEnd w:id="3"/>
    </w:p>
    <w:p w:rsidR="0038248E" w:rsidRPr="00B57108" w:rsidRDefault="00F45161" w:rsidP="00B57108">
      <w:pPr>
        <w:spacing w:line="360" w:lineRule="auto"/>
        <w:ind w:firstLine="709"/>
        <w:jc w:val="both"/>
        <w:rPr>
          <w:b/>
          <w:sz w:val="28"/>
        </w:rPr>
      </w:pPr>
      <w:r w:rsidRPr="00B57108">
        <w:rPr>
          <w:b/>
          <w:sz w:val="28"/>
        </w:rPr>
        <w:t>Клімат</w:t>
      </w:r>
    </w:p>
    <w:p w:rsidR="002C54CF" w:rsidRPr="00B57108" w:rsidRDefault="002C54CF"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r w:rsidRPr="00B57108">
        <w:rPr>
          <w:sz w:val="28"/>
        </w:rPr>
        <w:t xml:space="preserve">Клімат регіону помірно континентальний. </w:t>
      </w:r>
      <w:r w:rsidRPr="006C469A">
        <w:rPr>
          <w:sz w:val="28"/>
        </w:rPr>
        <w:t>Зима</w:t>
      </w:r>
      <w:r w:rsidRPr="00B57108">
        <w:rPr>
          <w:sz w:val="28"/>
        </w:rPr>
        <w:t xml:space="preserve"> м'яка, з частими відлигами. </w:t>
      </w:r>
      <w:r w:rsidRPr="006C469A">
        <w:rPr>
          <w:sz w:val="28"/>
        </w:rPr>
        <w:t>Літо</w:t>
      </w:r>
      <w:r w:rsidRPr="00B57108">
        <w:rPr>
          <w:sz w:val="28"/>
        </w:rPr>
        <w:t xml:space="preserve"> тепле, в окремі роки спекотне, </w:t>
      </w:r>
      <w:r w:rsidRPr="006C469A">
        <w:rPr>
          <w:sz w:val="28"/>
        </w:rPr>
        <w:t>західні</w:t>
      </w:r>
      <w:r w:rsidRPr="00B57108">
        <w:rPr>
          <w:sz w:val="28"/>
        </w:rPr>
        <w:t xml:space="preserve"> </w:t>
      </w:r>
      <w:r w:rsidRPr="006C469A">
        <w:rPr>
          <w:sz w:val="28"/>
        </w:rPr>
        <w:t>вітри</w:t>
      </w:r>
      <w:r w:rsidRPr="00B57108">
        <w:rPr>
          <w:sz w:val="28"/>
        </w:rPr>
        <w:t xml:space="preserve"> приносять </w:t>
      </w:r>
      <w:r w:rsidRPr="006C469A">
        <w:rPr>
          <w:sz w:val="28"/>
        </w:rPr>
        <w:t>опади</w:t>
      </w:r>
      <w:r w:rsidRPr="00B57108">
        <w:rPr>
          <w:sz w:val="28"/>
        </w:rPr>
        <w:t>. Пересічна температура повітря +</w:t>
      </w:r>
      <w:smartTag w:uri="urn:schemas-microsoft-com:office:smarttags" w:element="metricconverter">
        <w:smartTagPr>
          <w:attr w:name="ProductID" w:val="7,2 °C"/>
        </w:smartTagPr>
        <w:r w:rsidRPr="00B57108">
          <w:rPr>
            <w:sz w:val="28"/>
          </w:rPr>
          <w:t>7,2</w:t>
        </w:r>
        <w:r w:rsidR="00A05876">
          <w:rPr>
            <w:sz w:val="28"/>
          </w:rPr>
          <w:t xml:space="preserve"> </w:t>
        </w:r>
        <w:r w:rsidRPr="00B57108">
          <w:rPr>
            <w:sz w:val="28"/>
          </w:rPr>
          <w:t>°C</w:t>
        </w:r>
      </w:smartTag>
      <w:r w:rsidRPr="00B57108">
        <w:rPr>
          <w:sz w:val="28"/>
        </w:rPr>
        <w:t xml:space="preserve">. Середня температура найхолоднішого місяця </w:t>
      </w:r>
      <w:r w:rsidRPr="006C469A">
        <w:rPr>
          <w:sz w:val="28"/>
        </w:rPr>
        <w:t>січня</w:t>
      </w:r>
      <w:r w:rsidR="00A05876">
        <w:rPr>
          <w:sz w:val="28"/>
        </w:rPr>
        <w:t xml:space="preserve"> </w:t>
      </w:r>
      <w:r w:rsidRPr="00B57108">
        <w:rPr>
          <w:sz w:val="28"/>
        </w:rPr>
        <w:t xml:space="preserve">— </w:t>
      </w:r>
      <w:smartTag w:uri="urn:schemas-microsoft-com:office:smarttags" w:element="metricconverter">
        <w:smartTagPr>
          <w:attr w:name="ProductID" w:val="5,9 °C"/>
        </w:smartTagPr>
        <w:r w:rsidRPr="00B57108">
          <w:rPr>
            <w:sz w:val="28"/>
          </w:rPr>
          <w:t>5,9</w:t>
        </w:r>
        <w:r w:rsidR="00A05876">
          <w:rPr>
            <w:sz w:val="28"/>
          </w:rPr>
          <w:t xml:space="preserve"> </w:t>
        </w:r>
        <w:r w:rsidRPr="00B57108">
          <w:rPr>
            <w:sz w:val="28"/>
          </w:rPr>
          <w:t>°C</w:t>
        </w:r>
      </w:smartTag>
      <w:r w:rsidRPr="00B57108">
        <w:rPr>
          <w:sz w:val="28"/>
        </w:rPr>
        <w:t xml:space="preserve">. Середня температура </w:t>
      </w:r>
      <w:r w:rsidRPr="006C469A">
        <w:rPr>
          <w:sz w:val="28"/>
        </w:rPr>
        <w:t>липня</w:t>
      </w:r>
      <w:r w:rsidRPr="00B57108">
        <w:rPr>
          <w:sz w:val="28"/>
        </w:rPr>
        <w:t xml:space="preserve"> складає + </w:t>
      </w:r>
      <w:smartTag w:uri="urn:schemas-microsoft-com:office:smarttags" w:element="metricconverter">
        <w:smartTagPr>
          <w:attr w:name="ProductID" w:val="19,5 °C"/>
        </w:smartTagPr>
        <w:r w:rsidRPr="00B57108">
          <w:rPr>
            <w:sz w:val="28"/>
          </w:rPr>
          <w:t>19,5</w:t>
        </w:r>
        <w:r w:rsidR="00A05876">
          <w:rPr>
            <w:sz w:val="28"/>
          </w:rPr>
          <w:t xml:space="preserve"> </w:t>
        </w:r>
        <w:r w:rsidRPr="00B57108">
          <w:rPr>
            <w:sz w:val="28"/>
          </w:rPr>
          <w:t>°C</w:t>
        </w:r>
      </w:smartTag>
      <w:r w:rsidRPr="00B57108">
        <w:rPr>
          <w:sz w:val="28"/>
        </w:rPr>
        <w:t>. Максимальна +</w:t>
      </w:r>
      <w:smartTag w:uri="urn:schemas-microsoft-com:office:smarttags" w:element="metricconverter">
        <w:smartTagPr>
          <w:attr w:name="ProductID" w:val="39 °C"/>
        </w:smartTagPr>
        <w:r w:rsidRPr="00B57108">
          <w:rPr>
            <w:sz w:val="28"/>
          </w:rPr>
          <w:t>39</w:t>
        </w:r>
        <w:r w:rsidR="00A05876">
          <w:rPr>
            <w:sz w:val="28"/>
          </w:rPr>
          <w:t xml:space="preserve"> </w:t>
        </w:r>
        <w:r w:rsidRPr="00B57108">
          <w:rPr>
            <w:sz w:val="28"/>
          </w:rPr>
          <w:t>°C</w:t>
        </w:r>
      </w:smartTag>
      <w:r w:rsidRPr="00B57108">
        <w:rPr>
          <w:sz w:val="28"/>
        </w:rPr>
        <w:t>, мінімальна −37</w:t>
      </w:r>
      <w:r w:rsidR="00A05876">
        <w:rPr>
          <w:sz w:val="28"/>
        </w:rPr>
        <w:t xml:space="preserve"> </w:t>
      </w:r>
      <w:r w:rsidRPr="00B57108">
        <w:rPr>
          <w:sz w:val="28"/>
        </w:rPr>
        <w:t>°C. Період з температурою +</w:t>
      </w:r>
      <w:smartTag w:uri="urn:schemas-microsoft-com:office:smarttags" w:element="metricconverter">
        <w:smartTagPr>
          <w:attr w:name="ProductID" w:val="10 °C"/>
        </w:smartTagPr>
        <w:r w:rsidRPr="00B57108">
          <w:rPr>
            <w:sz w:val="28"/>
          </w:rPr>
          <w:t>10</w:t>
        </w:r>
        <w:r w:rsidR="00A05876">
          <w:rPr>
            <w:sz w:val="28"/>
          </w:rPr>
          <w:t xml:space="preserve"> </w:t>
        </w:r>
        <w:r w:rsidRPr="00B57108">
          <w:rPr>
            <w:sz w:val="28"/>
          </w:rPr>
          <w:t>°C</w:t>
        </w:r>
      </w:smartTag>
      <w:r w:rsidRPr="00B57108">
        <w:rPr>
          <w:sz w:val="28"/>
        </w:rPr>
        <w:t xml:space="preserve"> становить 160</w:t>
      </w:r>
      <w:r w:rsidR="00A05876">
        <w:rPr>
          <w:sz w:val="28"/>
        </w:rPr>
        <w:t xml:space="preserve"> </w:t>
      </w:r>
      <w:r w:rsidRPr="00B57108">
        <w:rPr>
          <w:sz w:val="28"/>
        </w:rPr>
        <w:t xml:space="preserve">— 170 днів. Опадів 450—520 мм. в </w:t>
      </w:r>
      <w:r w:rsidRPr="006C469A">
        <w:rPr>
          <w:sz w:val="28"/>
        </w:rPr>
        <w:t>рік</w:t>
      </w:r>
      <w:r w:rsidRPr="00B57108">
        <w:rPr>
          <w:sz w:val="28"/>
        </w:rPr>
        <w:t>.</w:t>
      </w:r>
    </w:p>
    <w:p w:rsidR="0017325F" w:rsidRPr="00B57108" w:rsidRDefault="0017325F" w:rsidP="00B57108">
      <w:pPr>
        <w:spacing w:line="360" w:lineRule="auto"/>
        <w:ind w:firstLine="709"/>
        <w:jc w:val="both"/>
        <w:rPr>
          <w:sz w:val="28"/>
        </w:rPr>
      </w:pPr>
    </w:p>
    <w:p w:rsidR="0017325F" w:rsidRPr="00B57108" w:rsidRDefault="00B90BD5" w:rsidP="00B57108">
      <w:pPr>
        <w:spacing w:line="360" w:lineRule="auto"/>
        <w:ind w:firstLine="709"/>
        <w:jc w:val="both"/>
        <w:rPr>
          <w:sz w:val="28"/>
        </w:rPr>
      </w:pPr>
      <w:r w:rsidRPr="00B57108">
        <w:rPr>
          <w:sz w:val="28"/>
        </w:rPr>
        <w:t>Табл.</w:t>
      </w:r>
      <w:r w:rsidR="0017325F" w:rsidRPr="00B57108">
        <w:rPr>
          <w:sz w:val="28"/>
        </w:rPr>
        <w:t xml:space="preserve"> 3</w:t>
      </w:r>
      <w:r w:rsidRPr="00B57108">
        <w:rPr>
          <w:sz w:val="28"/>
        </w:rPr>
        <w:t>.1. Таблиці</w:t>
      </w:r>
      <w:r w:rsidR="0017325F" w:rsidRPr="00B57108">
        <w:rPr>
          <w:sz w:val="28"/>
        </w:rPr>
        <w:t xml:space="preserve"> осн</w:t>
      </w:r>
      <w:r w:rsidR="002C54CF" w:rsidRPr="00B57108">
        <w:rPr>
          <w:sz w:val="28"/>
        </w:rPr>
        <w:t>овних кліматичних характеристик</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144"/>
        <w:gridCol w:w="1144"/>
        <w:gridCol w:w="1144"/>
        <w:gridCol w:w="1144"/>
        <w:gridCol w:w="1144"/>
        <w:gridCol w:w="1144"/>
        <w:gridCol w:w="1056"/>
        <w:gridCol w:w="612"/>
      </w:tblGrid>
      <w:tr w:rsidR="0017325F" w:rsidRPr="00B57108" w:rsidTr="00B57108">
        <w:trPr>
          <w:cantSplit/>
          <w:trHeight w:val="2444"/>
        </w:trPr>
        <w:tc>
          <w:tcPr>
            <w:tcW w:w="468" w:type="dxa"/>
            <w:textDirection w:val="btLr"/>
            <w:vAlign w:val="center"/>
          </w:tcPr>
          <w:p w:rsidR="0017325F" w:rsidRPr="00B57108" w:rsidRDefault="0017325F" w:rsidP="00B57108">
            <w:pPr>
              <w:spacing w:line="360" w:lineRule="auto"/>
              <w:jc w:val="both"/>
              <w:rPr>
                <w:sz w:val="20"/>
                <w:szCs w:val="20"/>
              </w:rPr>
            </w:pPr>
            <w:r w:rsidRPr="00B57108">
              <w:rPr>
                <w:sz w:val="20"/>
                <w:szCs w:val="20"/>
              </w:rPr>
              <w:t>Місяці</w:t>
            </w:r>
          </w:p>
        </w:tc>
        <w:tc>
          <w:tcPr>
            <w:tcW w:w="1144" w:type="dxa"/>
            <w:textDirection w:val="btLr"/>
            <w:vAlign w:val="center"/>
          </w:tcPr>
          <w:p w:rsidR="0017325F" w:rsidRPr="00B57108" w:rsidRDefault="0017325F" w:rsidP="00B57108">
            <w:pPr>
              <w:spacing w:line="360" w:lineRule="auto"/>
              <w:jc w:val="both"/>
              <w:rPr>
                <w:sz w:val="20"/>
                <w:szCs w:val="20"/>
              </w:rPr>
            </w:pPr>
            <w:r w:rsidRPr="00B57108">
              <w:rPr>
                <w:sz w:val="20"/>
                <w:szCs w:val="20"/>
              </w:rPr>
              <w:t xml:space="preserve">Середнемісячна температура повітря, </w:t>
            </w:r>
            <w:r w:rsidRPr="00B57108">
              <w:rPr>
                <w:sz w:val="20"/>
                <w:szCs w:val="20"/>
              </w:rPr>
              <w:sym w:font="Symbol" w:char="F0B0"/>
            </w:r>
            <w:r w:rsidRPr="00B57108">
              <w:rPr>
                <w:sz w:val="20"/>
                <w:szCs w:val="20"/>
              </w:rPr>
              <w:t>С</w:t>
            </w:r>
          </w:p>
        </w:tc>
        <w:tc>
          <w:tcPr>
            <w:tcW w:w="1144" w:type="dxa"/>
            <w:textDirection w:val="btLr"/>
            <w:vAlign w:val="center"/>
          </w:tcPr>
          <w:p w:rsidR="0017325F" w:rsidRPr="00B57108" w:rsidRDefault="0017325F" w:rsidP="00B57108">
            <w:pPr>
              <w:spacing w:line="360" w:lineRule="auto"/>
              <w:jc w:val="both"/>
              <w:rPr>
                <w:sz w:val="20"/>
                <w:szCs w:val="20"/>
              </w:rPr>
            </w:pPr>
            <w:r w:rsidRPr="00B57108">
              <w:rPr>
                <w:sz w:val="20"/>
                <w:szCs w:val="20"/>
              </w:rPr>
              <w:t>Переважаючий напрямок вітру</w:t>
            </w:r>
          </w:p>
        </w:tc>
        <w:tc>
          <w:tcPr>
            <w:tcW w:w="1144" w:type="dxa"/>
            <w:textDirection w:val="btLr"/>
            <w:vAlign w:val="center"/>
          </w:tcPr>
          <w:p w:rsidR="0017325F" w:rsidRPr="00B57108" w:rsidRDefault="0017325F" w:rsidP="00B57108">
            <w:pPr>
              <w:spacing w:line="360" w:lineRule="auto"/>
              <w:jc w:val="both"/>
              <w:rPr>
                <w:sz w:val="20"/>
                <w:szCs w:val="20"/>
              </w:rPr>
            </w:pPr>
            <w:r w:rsidRPr="00B57108">
              <w:rPr>
                <w:sz w:val="20"/>
                <w:szCs w:val="20"/>
              </w:rPr>
              <w:t>Швидкість вітру середньо-місячна, м/с</w:t>
            </w:r>
          </w:p>
        </w:tc>
        <w:tc>
          <w:tcPr>
            <w:tcW w:w="1144" w:type="dxa"/>
            <w:textDirection w:val="btLr"/>
            <w:vAlign w:val="center"/>
          </w:tcPr>
          <w:p w:rsidR="0017325F" w:rsidRPr="00B57108" w:rsidRDefault="0017325F" w:rsidP="00B57108">
            <w:pPr>
              <w:spacing w:line="360" w:lineRule="auto"/>
              <w:jc w:val="both"/>
              <w:rPr>
                <w:sz w:val="20"/>
                <w:szCs w:val="20"/>
              </w:rPr>
            </w:pPr>
            <w:r w:rsidRPr="00B57108">
              <w:rPr>
                <w:sz w:val="20"/>
                <w:szCs w:val="20"/>
              </w:rPr>
              <w:t>Середньо-місячна кількість опадів, мм</w:t>
            </w:r>
          </w:p>
        </w:tc>
        <w:tc>
          <w:tcPr>
            <w:tcW w:w="1144" w:type="dxa"/>
            <w:textDirection w:val="btLr"/>
            <w:vAlign w:val="center"/>
          </w:tcPr>
          <w:p w:rsidR="0017325F" w:rsidRPr="00B57108" w:rsidRDefault="0017325F" w:rsidP="00B57108">
            <w:pPr>
              <w:spacing w:line="360" w:lineRule="auto"/>
              <w:jc w:val="both"/>
              <w:rPr>
                <w:sz w:val="20"/>
                <w:szCs w:val="20"/>
              </w:rPr>
            </w:pPr>
            <w:r w:rsidRPr="00B57108">
              <w:rPr>
                <w:sz w:val="20"/>
                <w:szCs w:val="20"/>
              </w:rPr>
              <w:t>Кількість днів з опадами більше 5мм</w:t>
            </w:r>
          </w:p>
        </w:tc>
        <w:tc>
          <w:tcPr>
            <w:tcW w:w="1144" w:type="dxa"/>
            <w:textDirection w:val="btLr"/>
            <w:vAlign w:val="center"/>
          </w:tcPr>
          <w:p w:rsidR="0017325F" w:rsidRPr="00B57108" w:rsidRDefault="0017325F" w:rsidP="00B57108">
            <w:pPr>
              <w:spacing w:line="360" w:lineRule="auto"/>
              <w:jc w:val="both"/>
              <w:rPr>
                <w:sz w:val="20"/>
                <w:szCs w:val="20"/>
              </w:rPr>
            </w:pPr>
            <w:r w:rsidRPr="00B57108">
              <w:rPr>
                <w:sz w:val="20"/>
                <w:szCs w:val="20"/>
              </w:rPr>
              <w:t>Висота сніжного покрову, см</w:t>
            </w:r>
          </w:p>
        </w:tc>
        <w:tc>
          <w:tcPr>
            <w:tcW w:w="1056" w:type="dxa"/>
            <w:textDirection w:val="btLr"/>
            <w:vAlign w:val="center"/>
          </w:tcPr>
          <w:p w:rsidR="0017325F" w:rsidRPr="00B57108" w:rsidRDefault="0017325F" w:rsidP="00B57108">
            <w:pPr>
              <w:spacing w:line="360" w:lineRule="auto"/>
              <w:jc w:val="both"/>
              <w:rPr>
                <w:sz w:val="20"/>
                <w:szCs w:val="20"/>
              </w:rPr>
            </w:pPr>
            <w:r w:rsidRPr="00B57108">
              <w:rPr>
                <w:sz w:val="20"/>
                <w:szCs w:val="20"/>
              </w:rPr>
              <w:t>Кількість днів з грозою</w:t>
            </w:r>
          </w:p>
        </w:tc>
        <w:tc>
          <w:tcPr>
            <w:tcW w:w="612" w:type="dxa"/>
            <w:textDirection w:val="btLr"/>
            <w:vAlign w:val="center"/>
          </w:tcPr>
          <w:p w:rsidR="0017325F" w:rsidRPr="00B57108" w:rsidRDefault="0017325F" w:rsidP="00B57108">
            <w:pPr>
              <w:spacing w:line="360" w:lineRule="auto"/>
              <w:jc w:val="both"/>
              <w:rPr>
                <w:sz w:val="20"/>
                <w:szCs w:val="20"/>
              </w:rPr>
            </w:pPr>
            <w:r w:rsidRPr="00B57108">
              <w:rPr>
                <w:sz w:val="20"/>
                <w:szCs w:val="20"/>
              </w:rPr>
              <w:t>Кількість днів з завірюхами</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1</w:t>
            </w:r>
          </w:p>
        </w:tc>
        <w:tc>
          <w:tcPr>
            <w:tcW w:w="1144" w:type="dxa"/>
          </w:tcPr>
          <w:p w:rsidR="0017325F" w:rsidRPr="00B57108" w:rsidRDefault="0017325F" w:rsidP="00B57108">
            <w:pPr>
              <w:spacing w:line="360" w:lineRule="auto"/>
              <w:jc w:val="both"/>
              <w:rPr>
                <w:sz w:val="20"/>
                <w:szCs w:val="20"/>
              </w:rPr>
            </w:pPr>
            <w:r w:rsidRPr="00B57108">
              <w:rPr>
                <w:sz w:val="20"/>
                <w:szCs w:val="20"/>
              </w:rPr>
              <w:t>-7,1</w:t>
            </w:r>
          </w:p>
        </w:tc>
        <w:tc>
          <w:tcPr>
            <w:tcW w:w="1144" w:type="dxa"/>
          </w:tcPr>
          <w:p w:rsidR="0017325F" w:rsidRPr="00B57108" w:rsidRDefault="00B90BD5" w:rsidP="00B57108">
            <w:pPr>
              <w:spacing w:line="360" w:lineRule="auto"/>
              <w:jc w:val="both"/>
              <w:rPr>
                <w:sz w:val="20"/>
                <w:szCs w:val="20"/>
              </w:rPr>
            </w:pPr>
            <w:r w:rsidRPr="00B57108">
              <w:rPr>
                <w:sz w:val="20"/>
                <w:szCs w:val="20"/>
              </w:rPr>
              <w:t>ЮВ</w:t>
            </w:r>
          </w:p>
        </w:tc>
        <w:tc>
          <w:tcPr>
            <w:tcW w:w="1144" w:type="dxa"/>
          </w:tcPr>
          <w:p w:rsidR="0017325F" w:rsidRPr="00B57108" w:rsidRDefault="0017325F" w:rsidP="00B57108">
            <w:pPr>
              <w:spacing w:line="360" w:lineRule="auto"/>
              <w:jc w:val="both"/>
              <w:rPr>
                <w:sz w:val="20"/>
                <w:szCs w:val="20"/>
              </w:rPr>
            </w:pPr>
            <w:r w:rsidRPr="00B57108">
              <w:rPr>
                <w:sz w:val="20"/>
                <w:szCs w:val="20"/>
              </w:rPr>
              <w:t>5,3</w:t>
            </w:r>
          </w:p>
        </w:tc>
        <w:tc>
          <w:tcPr>
            <w:tcW w:w="1144" w:type="dxa"/>
          </w:tcPr>
          <w:p w:rsidR="0017325F" w:rsidRPr="00B57108" w:rsidRDefault="0017325F" w:rsidP="00B57108">
            <w:pPr>
              <w:spacing w:line="360" w:lineRule="auto"/>
              <w:jc w:val="both"/>
              <w:rPr>
                <w:sz w:val="20"/>
                <w:szCs w:val="20"/>
              </w:rPr>
            </w:pPr>
            <w:r w:rsidRPr="00B57108">
              <w:rPr>
                <w:sz w:val="20"/>
                <w:szCs w:val="20"/>
              </w:rPr>
              <w:t>25</w:t>
            </w:r>
          </w:p>
        </w:tc>
        <w:tc>
          <w:tcPr>
            <w:tcW w:w="1144" w:type="dxa"/>
          </w:tcPr>
          <w:p w:rsidR="0017325F" w:rsidRPr="00B57108" w:rsidRDefault="0017325F" w:rsidP="00B57108">
            <w:pPr>
              <w:spacing w:line="360" w:lineRule="auto"/>
              <w:jc w:val="both"/>
              <w:rPr>
                <w:sz w:val="20"/>
                <w:szCs w:val="20"/>
              </w:rPr>
            </w:pPr>
            <w:r w:rsidRPr="00B57108">
              <w:rPr>
                <w:sz w:val="20"/>
                <w:szCs w:val="20"/>
              </w:rPr>
              <w:t>0,9</w:t>
            </w:r>
          </w:p>
        </w:tc>
        <w:tc>
          <w:tcPr>
            <w:tcW w:w="1144" w:type="dxa"/>
          </w:tcPr>
          <w:p w:rsidR="0017325F" w:rsidRPr="00B57108" w:rsidRDefault="0017325F" w:rsidP="00B57108">
            <w:pPr>
              <w:spacing w:line="360" w:lineRule="auto"/>
              <w:jc w:val="both"/>
              <w:rPr>
                <w:sz w:val="20"/>
                <w:szCs w:val="20"/>
              </w:rPr>
            </w:pPr>
            <w:r w:rsidRPr="00B57108">
              <w:rPr>
                <w:sz w:val="20"/>
                <w:szCs w:val="20"/>
              </w:rPr>
              <w:t>10</w:t>
            </w:r>
          </w:p>
        </w:tc>
        <w:tc>
          <w:tcPr>
            <w:tcW w:w="1056" w:type="dxa"/>
          </w:tcPr>
          <w:p w:rsidR="0017325F" w:rsidRPr="00B57108" w:rsidRDefault="0017325F" w:rsidP="00B57108">
            <w:pPr>
              <w:spacing w:line="360" w:lineRule="auto"/>
              <w:jc w:val="both"/>
              <w:rPr>
                <w:sz w:val="20"/>
                <w:szCs w:val="20"/>
              </w:rPr>
            </w:pPr>
            <w:r w:rsidRPr="00B57108">
              <w:rPr>
                <w:sz w:val="20"/>
                <w:szCs w:val="20"/>
              </w:rPr>
              <w:t>0</w:t>
            </w:r>
          </w:p>
        </w:tc>
        <w:tc>
          <w:tcPr>
            <w:tcW w:w="612" w:type="dxa"/>
          </w:tcPr>
          <w:p w:rsidR="0017325F" w:rsidRPr="00B57108" w:rsidRDefault="0017325F" w:rsidP="00B57108">
            <w:pPr>
              <w:spacing w:line="360" w:lineRule="auto"/>
              <w:jc w:val="both"/>
              <w:rPr>
                <w:sz w:val="20"/>
                <w:szCs w:val="20"/>
              </w:rPr>
            </w:pPr>
            <w:r w:rsidRPr="00B57108">
              <w:rPr>
                <w:sz w:val="20"/>
                <w:szCs w:val="20"/>
              </w:rPr>
              <w:t>7</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2</w:t>
            </w:r>
          </w:p>
        </w:tc>
        <w:tc>
          <w:tcPr>
            <w:tcW w:w="1144" w:type="dxa"/>
          </w:tcPr>
          <w:p w:rsidR="0017325F" w:rsidRPr="00B57108" w:rsidRDefault="0017325F" w:rsidP="00B57108">
            <w:pPr>
              <w:spacing w:line="360" w:lineRule="auto"/>
              <w:jc w:val="both"/>
              <w:rPr>
                <w:sz w:val="20"/>
                <w:szCs w:val="20"/>
              </w:rPr>
            </w:pPr>
            <w:r w:rsidRPr="00B57108">
              <w:rPr>
                <w:sz w:val="20"/>
                <w:szCs w:val="20"/>
              </w:rPr>
              <w:t>-6,6</w:t>
            </w:r>
          </w:p>
        </w:tc>
        <w:tc>
          <w:tcPr>
            <w:tcW w:w="1144" w:type="dxa"/>
          </w:tcPr>
          <w:p w:rsidR="0017325F" w:rsidRPr="00B57108" w:rsidRDefault="00B90BD5" w:rsidP="00B57108">
            <w:pPr>
              <w:spacing w:line="360" w:lineRule="auto"/>
              <w:jc w:val="both"/>
              <w:rPr>
                <w:sz w:val="20"/>
                <w:szCs w:val="20"/>
              </w:rPr>
            </w:pPr>
            <w:r w:rsidRPr="00B57108">
              <w:rPr>
                <w:sz w:val="20"/>
                <w:szCs w:val="20"/>
              </w:rPr>
              <w:t>СЗ</w:t>
            </w:r>
          </w:p>
        </w:tc>
        <w:tc>
          <w:tcPr>
            <w:tcW w:w="1144" w:type="dxa"/>
          </w:tcPr>
          <w:p w:rsidR="0017325F" w:rsidRPr="00B57108" w:rsidRDefault="0017325F" w:rsidP="00B57108">
            <w:pPr>
              <w:spacing w:line="360" w:lineRule="auto"/>
              <w:jc w:val="both"/>
              <w:rPr>
                <w:sz w:val="20"/>
                <w:szCs w:val="20"/>
              </w:rPr>
            </w:pPr>
            <w:r w:rsidRPr="00B57108">
              <w:rPr>
                <w:sz w:val="20"/>
                <w:szCs w:val="20"/>
              </w:rPr>
              <w:t>5,4</w:t>
            </w:r>
          </w:p>
        </w:tc>
        <w:tc>
          <w:tcPr>
            <w:tcW w:w="1144" w:type="dxa"/>
          </w:tcPr>
          <w:p w:rsidR="0017325F" w:rsidRPr="00B57108" w:rsidRDefault="0017325F" w:rsidP="00B57108">
            <w:pPr>
              <w:spacing w:line="360" w:lineRule="auto"/>
              <w:jc w:val="both"/>
              <w:rPr>
                <w:sz w:val="20"/>
                <w:szCs w:val="20"/>
              </w:rPr>
            </w:pPr>
            <w:r w:rsidRPr="00B57108">
              <w:rPr>
                <w:sz w:val="20"/>
                <w:szCs w:val="20"/>
              </w:rPr>
              <w:t>21</w:t>
            </w:r>
          </w:p>
        </w:tc>
        <w:tc>
          <w:tcPr>
            <w:tcW w:w="1144" w:type="dxa"/>
          </w:tcPr>
          <w:p w:rsidR="0017325F" w:rsidRPr="00B57108" w:rsidRDefault="0017325F" w:rsidP="00B57108">
            <w:pPr>
              <w:spacing w:line="360" w:lineRule="auto"/>
              <w:jc w:val="both"/>
              <w:rPr>
                <w:sz w:val="20"/>
                <w:szCs w:val="20"/>
              </w:rPr>
            </w:pPr>
            <w:r w:rsidRPr="00B57108">
              <w:rPr>
                <w:sz w:val="20"/>
                <w:szCs w:val="20"/>
              </w:rPr>
              <w:t>1,0</w:t>
            </w:r>
          </w:p>
        </w:tc>
        <w:tc>
          <w:tcPr>
            <w:tcW w:w="1144" w:type="dxa"/>
          </w:tcPr>
          <w:p w:rsidR="0017325F" w:rsidRPr="00B57108" w:rsidRDefault="0017325F" w:rsidP="00B57108">
            <w:pPr>
              <w:spacing w:line="360" w:lineRule="auto"/>
              <w:jc w:val="both"/>
              <w:rPr>
                <w:sz w:val="20"/>
                <w:szCs w:val="20"/>
              </w:rPr>
            </w:pPr>
            <w:r w:rsidRPr="00B57108">
              <w:rPr>
                <w:sz w:val="20"/>
                <w:szCs w:val="20"/>
              </w:rPr>
              <w:t>12</w:t>
            </w:r>
          </w:p>
        </w:tc>
        <w:tc>
          <w:tcPr>
            <w:tcW w:w="1056" w:type="dxa"/>
          </w:tcPr>
          <w:p w:rsidR="0017325F" w:rsidRPr="00B57108" w:rsidRDefault="0017325F" w:rsidP="00B57108">
            <w:pPr>
              <w:spacing w:line="360" w:lineRule="auto"/>
              <w:jc w:val="both"/>
              <w:rPr>
                <w:sz w:val="20"/>
                <w:szCs w:val="20"/>
              </w:rPr>
            </w:pPr>
            <w:r w:rsidRPr="00B57108">
              <w:rPr>
                <w:sz w:val="20"/>
                <w:szCs w:val="20"/>
              </w:rPr>
              <w:t>0.02</w:t>
            </w:r>
          </w:p>
        </w:tc>
        <w:tc>
          <w:tcPr>
            <w:tcW w:w="612" w:type="dxa"/>
          </w:tcPr>
          <w:p w:rsidR="0017325F" w:rsidRPr="00B57108" w:rsidRDefault="0017325F" w:rsidP="00B57108">
            <w:pPr>
              <w:spacing w:line="360" w:lineRule="auto"/>
              <w:jc w:val="both"/>
              <w:rPr>
                <w:sz w:val="20"/>
                <w:szCs w:val="20"/>
              </w:rPr>
            </w:pPr>
            <w:r w:rsidRPr="00B57108">
              <w:rPr>
                <w:sz w:val="20"/>
                <w:szCs w:val="20"/>
              </w:rPr>
              <w:t>7</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3</w:t>
            </w:r>
          </w:p>
        </w:tc>
        <w:tc>
          <w:tcPr>
            <w:tcW w:w="1144" w:type="dxa"/>
          </w:tcPr>
          <w:p w:rsidR="0017325F" w:rsidRPr="00B57108" w:rsidRDefault="0017325F" w:rsidP="00B57108">
            <w:pPr>
              <w:spacing w:line="360" w:lineRule="auto"/>
              <w:jc w:val="both"/>
              <w:rPr>
                <w:sz w:val="20"/>
                <w:szCs w:val="20"/>
              </w:rPr>
            </w:pPr>
            <w:r w:rsidRPr="00B57108">
              <w:rPr>
                <w:sz w:val="20"/>
                <w:szCs w:val="20"/>
              </w:rPr>
              <w:t>-1,2</w:t>
            </w:r>
          </w:p>
        </w:tc>
        <w:tc>
          <w:tcPr>
            <w:tcW w:w="1144" w:type="dxa"/>
          </w:tcPr>
          <w:p w:rsidR="0017325F" w:rsidRPr="00B57108" w:rsidRDefault="00B90BD5" w:rsidP="00B57108">
            <w:pPr>
              <w:spacing w:line="360" w:lineRule="auto"/>
              <w:jc w:val="both"/>
              <w:rPr>
                <w:sz w:val="20"/>
                <w:szCs w:val="20"/>
              </w:rPr>
            </w:pPr>
            <w:r w:rsidRPr="00B57108">
              <w:rPr>
                <w:sz w:val="20"/>
                <w:szCs w:val="20"/>
              </w:rPr>
              <w:t>ЮЗ</w:t>
            </w:r>
          </w:p>
        </w:tc>
        <w:tc>
          <w:tcPr>
            <w:tcW w:w="1144" w:type="dxa"/>
          </w:tcPr>
          <w:p w:rsidR="0017325F" w:rsidRPr="00B57108" w:rsidRDefault="0017325F" w:rsidP="00B57108">
            <w:pPr>
              <w:spacing w:line="360" w:lineRule="auto"/>
              <w:jc w:val="both"/>
              <w:rPr>
                <w:sz w:val="20"/>
                <w:szCs w:val="20"/>
              </w:rPr>
            </w:pPr>
            <w:r w:rsidRPr="00B57108">
              <w:rPr>
                <w:sz w:val="20"/>
                <w:szCs w:val="20"/>
              </w:rPr>
              <w:t>5,0</w:t>
            </w:r>
          </w:p>
        </w:tc>
        <w:tc>
          <w:tcPr>
            <w:tcW w:w="1144" w:type="dxa"/>
          </w:tcPr>
          <w:p w:rsidR="0017325F" w:rsidRPr="00B57108" w:rsidRDefault="0017325F" w:rsidP="00B57108">
            <w:pPr>
              <w:spacing w:line="360" w:lineRule="auto"/>
              <w:jc w:val="both"/>
              <w:rPr>
                <w:sz w:val="20"/>
                <w:szCs w:val="20"/>
              </w:rPr>
            </w:pPr>
            <w:r w:rsidRPr="00B57108">
              <w:rPr>
                <w:sz w:val="20"/>
                <w:szCs w:val="20"/>
              </w:rPr>
              <w:t>29</w:t>
            </w:r>
          </w:p>
        </w:tc>
        <w:tc>
          <w:tcPr>
            <w:tcW w:w="1144" w:type="dxa"/>
          </w:tcPr>
          <w:p w:rsidR="0017325F" w:rsidRPr="00B57108" w:rsidRDefault="0017325F" w:rsidP="00B57108">
            <w:pPr>
              <w:spacing w:line="360" w:lineRule="auto"/>
              <w:jc w:val="both"/>
              <w:rPr>
                <w:sz w:val="20"/>
                <w:szCs w:val="20"/>
              </w:rPr>
            </w:pPr>
            <w:r w:rsidRPr="00B57108">
              <w:rPr>
                <w:sz w:val="20"/>
                <w:szCs w:val="20"/>
              </w:rPr>
              <w:t>1,5</w:t>
            </w:r>
          </w:p>
        </w:tc>
        <w:tc>
          <w:tcPr>
            <w:tcW w:w="1144" w:type="dxa"/>
          </w:tcPr>
          <w:p w:rsidR="0017325F" w:rsidRPr="00B57108" w:rsidRDefault="0017325F" w:rsidP="00B57108">
            <w:pPr>
              <w:spacing w:line="360" w:lineRule="auto"/>
              <w:jc w:val="both"/>
              <w:rPr>
                <w:sz w:val="20"/>
                <w:szCs w:val="20"/>
              </w:rPr>
            </w:pPr>
            <w:r w:rsidRPr="00B57108">
              <w:rPr>
                <w:sz w:val="20"/>
                <w:szCs w:val="20"/>
              </w:rPr>
              <w:t>7</w:t>
            </w:r>
          </w:p>
        </w:tc>
        <w:tc>
          <w:tcPr>
            <w:tcW w:w="1056" w:type="dxa"/>
          </w:tcPr>
          <w:p w:rsidR="0017325F" w:rsidRPr="00B57108" w:rsidRDefault="0017325F" w:rsidP="00B57108">
            <w:pPr>
              <w:spacing w:line="360" w:lineRule="auto"/>
              <w:jc w:val="both"/>
              <w:rPr>
                <w:sz w:val="20"/>
                <w:szCs w:val="20"/>
              </w:rPr>
            </w:pPr>
            <w:r w:rsidRPr="00B57108">
              <w:rPr>
                <w:sz w:val="20"/>
                <w:szCs w:val="20"/>
              </w:rPr>
              <w:t>0,2</w:t>
            </w:r>
          </w:p>
        </w:tc>
        <w:tc>
          <w:tcPr>
            <w:tcW w:w="612" w:type="dxa"/>
          </w:tcPr>
          <w:p w:rsidR="0017325F" w:rsidRPr="00B57108" w:rsidRDefault="0017325F" w:rsidP="00B57108">
            <w:pPr>
              <w:spacing w:line="360" w:lineRule="auto"/>
              <w:jc w:val="both"/>
              <w:rPr>
                <w:sz w:val="20"/>
                <w:szCs w:val="20"/>
              </w:rPr>
            </w:pPr>
            <w:r w:rsidRPr="00B57108">
              <w:rPr>
                <w:sz w:val="20"/>
                <w:szCs w:val="20"/>
              </w:rPr>
              <w:t>3</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4</w:t>
            </w:r>
          </w:p>
        </w:tc>
        <w:tc>
          <w:tcPr>
            <w:tcW w:w="1144" w:type="dxa"/>
          </w:tcPr>
          <w:p w:rsidR="0017325F" w:rsidRPr="00B57108" w:rsidRDefault="0017325F" w:rsidP="00B57108">
            <w:pPr>
              <w:spacing w:line="360" w:lineRule="auto"/>
              <w:jc w:val="both"/>
              <w:rPr>
                <w:sz w:val="20"/>
                <w:szCs w:val="20"/>
              </w:rPr>
            </w:pPr>
            <w:r w:rsidRPr="00B57108">
              <w:rPr>
                <w:sz w:val="20"/>
                <w:szCs w:val="20"/>
              </w:rPr>
              <w:t>7,1</w:t>
            </w:r>
          </w:p>
        </w:tc>
        <w:tc>
          <w:tcPr>
            <w:tcW w:w="1144" w:type="dxa"/>
          </w:tcPr>
          <w:p w:rsidR="0017325F" w:rsidRPr="00B57108" w:rsidRDefault="00B90BD5" w:rsidP="00B57108">
            <w:pPr>
              <w:spacing w:line="360" w:lineRule="auto"/>
              <w:jc w:val="both"/>
              <w:rPr>
                <w:sz w:val="20"/>
                <w:szCs w:val="20"/>
              </w:rPr>
            </w:pPr>
            <w:r w:rsidRPr="00B57108">
              <w:rPr>
                <w:sz w:val="20"/>
                <w:szCs w:val="20"/>
              </w:rPr>
              <w:t>В</w:t>
            </w:r>
          </w:p>
        </w:tc>
        <w:tc>
          <w:tcPr>
            <w:tcW w:w="1144" w:type="dxa"/>
          </w:tcPr>
          <w:p w:rsidR="0017325F" w:rsidRPr="00B57108" w:rsidRDefault="0017325F" w:rsidP="00B57108">
            <w:pPr>
              <w:spacing w:line="360" w:lineRule="auto"/>
              <w:jc w:val="both"/>
              <w:rPr>
                <w:sz w:val="20"/>
                <w:szCs w:val="20"/>
              </w:rPr>
            </w:pPr>
            <w:r w:rsidRPr="00B57108">
              <w:rPr>
                <w:sz w:val="20"/>
                <w:szCs w:val="20"/>
              </w:rPr>
              <w:t>4,7</w:t>
            </w:r>
          </w:p>
        </w:tc>
        <w:tc>
          <w:tcPr>
            <w:tcW w:w="1144" w:type="dxa"/>
          </w:tcPr>
          <w:p w:rsidR="0017325F" w:rsidRPr="00B57108" w:rsidRDefault="0017325F" w:rsidP="00B57108">
            <w:pPr>
              <w:spacing w:line="360" w:lineRule="auto"/>
              <w:jc w:val="both"/>
              <w:rPr>
                <w:sz w:val="20"/>
                <w:szCs w:val="20"/>
              </w:rPr>
            </w:pPr>
            <w:r w:rsidRPr="00B57108">
              <w:rPr>
                <w:sz w:val="20"/>
                <w:szCs w:val="20"/>
              </w:rPr>
              <w:t>34</w:t>
            </w:r>
          </w:p>
        </w:tc>
        <w:tc>
          <w:tcPr>
            <w:tcW w:w="1144" w:type="dxa"/>
          </w:tcPr>
          <w:p w:rsidR="0017325F" w:rsidRPr="00B57108" w:rsidRDefault="0017325F" w:rsidP="00B57108">
            <w:pPr>
              <w:spacing w:line="360" w:lineRule="auto"/>
              <w:jc w:val="both"/>
              <w:rPr>
                <w:sz w:val="20"/>
                <w:szCs w:val="20"/>
              </w:rPr>
            </w:pPr>
            <w:r w:rsidRPr="00B57108">
              <w:rPr>
                <w:sz w:val="20"/>
                <w:szCs w:val="20"/>
              </w:rPr>
              <w:t>2,4</w:t>
            </w:r>
          </w:p>
        </w:tc>
        <w:tc>
          <w:tcPr>
            <w:tcW w:w="1144" w:type="dxa"/>
          </w:tcPr>
          <w:p w:rsidR="0017325F" w:rsidRPr="00B57108" w:rsidRDefault="0017325F" w:rsidP="00B57108">
            <w:pPr>
              <w:spacing w:line="360" w:lineRule="auto"/>
              <w:jc w:val="both"/>
              <w:rPr>
                <w:sz w:val="20"/>
                <w:szCs w:val="20"/>
              </w:rPr>
            </w:pPr>
            <w:r w:rsidRPr="00B57108">
              <w:rPr>
                <w:sz w:val="20"/>
                <w:szCs w:val="20"/>
              </w:rPr>
              <w:t>0</w:t>
            </w:r>
          </w:p>
        </w:tc>
        <w:tc>
          <w:tcPr>
            <w:tcW w:w="1056" w:type="dxa"/>
          </w:tcPr>
          <w:p w:rsidR="0017325F" w:rsidRPr="00B57108" w:rsidRDefault="0017325F" w:rsidP="00B57108">
            <w:pPr>
              <w:spacing w:line="360" w:lineRule="auto"/>
              <w:jc w:val="both"/>
              <w:rPr>
                <w:sz w:val="20"/>
                <w:szCs w:val="20"/>
              </w:rPr>
            </w:pPr>
            <w:r w:rsidRPr="00B57108">
              <w:rPr>
                <w:sz w:val="20"/>
                <w:szCs w:val="20"/>
              </w:rPr>
              <w:t>1</w:t>
            </w:r>
          </w:p>
        </w:tc>
        <w:tc>
          <w:tcPr>
            <w:tcW w:w="612" w:type="dxa"/>
          </w:tcPr>
          <w:p w:rsidR="0017325F" w:rsidRPr="00B57108" w:rsidRDefault="0017325F" w:rsidP="00B57108">
            <w:pPr>
              <w:spacing w:line="360" w:lineRule="auto"/>
              <w:jc w:val="both"/>
              <w:rPr>
                <w:sz w:val="20"/>
                <w:szCs w:val="20"/>
              </w:rPr>
            </w:pPr>
            <w:r w:rsidRPr="00B57108">
              <w:rPr>
                <w:sz w:val="20"/>
                <w:szCs w:val="20"/>
              </w:rPr>
              <w:t>0,2</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5</w:t>
            </w:r>
          </w:p>
        </w:tc>
        <w:tc>
          <w:tcPr>
            <w:tcW w:w="1144" w:type="dxa"/>
          </w:tcPr>
          <w:p w:rsidR="0017325F" w:rsidRPr="00B57108" w:rsidRDefault="0017325F" w:rsidP="00B57108">
            <w:pPr>
              <w:spacing w:line="360" w:lineRule="auto"/>
              <w:jc w:val="both"/>
              <w:rPr>
                <w:sz w:val="20"/>
                <w:szCs w:val="20"/>
              </w:rPr>
            </w:pPr>
            <w:r w:rsidRPr="00B57108">
              <w:rPr>
                <w:sz w:val="20"/>
                <w:szCs w:val="20"/>
              </w:rPr>
              <w:t>14,9</w:t>
            </w:r>
          </w:p>
        </w:tc>
        <w:tc>
          <w:tcPr>
            <w:tcW w:w="1144" w:type="dxa"/>
          </w:tcPr>
          <w:p w:rsidR="0017325F" w:rsidRPr="00B57108" w:rsidRDefault="00B90BD5" w:rsidP="00B57108">
            <w:pPr>
              <w:spacing w:line="360" w:lineRule="auto"/>
              <w:jc w:val="both"/>
              <w:rPr>
                <w:sz w:val="20"/>
                <w:szCs w:val="20"/>
              </w:rPr>
            </w:pPr>
            <w:r w:rsidRPr="00B57108">
              <w:rPr>
                <w:sz w:val="20"/>
                <w:szCs w:val="20"/>
              </w:rPr>
              <w:t>В</w:t>
            </w:r>
          </w:p>
        </w:tc>
        <w:tc>
          <w:tcPr>
            <w:tcW w:w="1144" w:type="dxa"/>
          </w:tcPr>
          <w:p w:rsidR="0017325F" w:rsidRPr="00B57108" w:rsidRDefault="0017325F" w:rsidP="00B57108">
            <w:pPr>
              <w:spacing w:line="360" w:lineRule="auto"/>
              <w:jc w:val="both"/>
              <w:rPr>
                <w:sz w:val="20"/>
                <w:szCs w:val="20"/>
              </w:rPr>
            </w:pPr>
            <w:r w:rsidRPr="00B57108">
              <w:rPr>
                <w:sz w:val="20"/>
                <w:szCs w:val="20"/>
              </w:rPr>
              <w:t>4,0</w:t>
            </w:r>
          </w:p>
        </w:tc>
        <w:tc>
          <w:tcPr>
            <w:tcW w:w="1144" w:type="dxa"/>
          </w:tcPr>
          <w:p w:rsidR="0017325F" w:rsidRPr="00B57108" w:rsidRDefault="0017325F" w:rsidP="00B57108">
            <w:pPr>
              <w:spacing w:line="360" w:lineRule="auto"/>
              <w:jc w:val="both"/>
              <w:rPr>
                <w:sz w:val="20"/>
                <w:szCs w:val="20"/>
              </w:rPr>
            </w:pPr>
            <w:r w:rsidRPr="00B57108">
              <w:rPr>
                <w:sz w:val="20"/>
                <w:szCs w:val="20"/>
              </w:rPr>
              <w:t>44</w:t>
            </w:r>
          </w:p>
        </w:tc>
        <w:tc>
          <w:tcPr>
            <w:tcW w:w="1144" w:type="dxa"/>
          </w:tcPr>
          <w:p w:rsidR="0017325F" w:rsidRPr="00B57108" w:rsidRDefault="0017325F" w:rsidP="00B57108">
            <w:pPr>
              <w:spacing w:line="360" w:lineRule="auto"/>
              <w:jc w:val="both"/>
              <w:rPr>
                <w:sz w:val="20"/>
                <w:szCs w:val="20"/>
              </w:rPr>
            </w:pPr>
            <w:r w:rsidRPr="00B57108">
              <w:rPr>
                <w:sz w:val="20"/>
                <w:szCs w:val="20"/>
              </w:rPr>
              <w:t>2,8</w:t>
            </w:r>
          </w:p>
        </w:tc>
        <w:tc>
          <w:tcPr>
            <w:tcW w:w="1144" w:type="dxa"/>
          </w:tcPr>
          <w:p w:rsidR="0017325F" w:rsidRPr="00B57108" w:rsidRDefault="0017325F" w:rsidP="00B57108">
            <w:pPr>
              <w:spacing w:line="360" w:lineRule="auto"/>
              <w:jc w:val="both"/>
              <w:rPr>
                <w:sz w:val="20"/>
                <w:szCs w:val="20"/>
              </w:rPr>
            </w:pPr>
            <w:r w:rsidRPr="00B57108">
              <w:rPr>
                <w:sz w:val="20"/>
                <w:szCs w:val="20"/>
              </w:rPr>
              <w:t>0</w:t>
            </w:r>
          </w:p>
        </w:tc>
        <w:tc>
          <w:tcPr>
            <w:tcW w:w="1056" w:type="dxa"/>
          </w:tcPr>
          <w:p w:rsidR="0017325F" w:rsidRPr="00B57108" w:rsidRDefault="0017325F" w:rsidP="00B57108">
            <w:pPr>
              <w:spacing w:line="360" w:lineRule="auto"/>
              <w:jc w:val="both"/>
              <w:rPr>
                <w:sz w:val="20"/>
                <w:szCs w:val="20"/>
              </w:rPr>
            </w:pPr>
            <w:r w:rsidRPr="00B57108">
              <w:rPr>
                <w:sz w:val="20"/>
                <w:szCs w:val="20"/>
              </w:rPr>
              <w:t>5</w:t>
            </w:r>
          </w:p>
        </w:tc>
        <w:tc>
          <w:tcPr>
            <w:tcW w:w="612" w:type="dxa"/>
          </w:tcPr>
          <w:p w:rsidR="0017325F" w:rsidRPr="00B57108" w:rsidRDefault="0017325F" w:rsidP="00B57108">
            <w:pPr>
              <w:spacing w:line="360" w:lineRule="auto"/>
              <w:jc w:val="both"/>
              <w:rPr>
                <w:sz w:val="20"/>
                <w:szCs w:val="20"/>
              </w:rPr>
            </w:pPr>
            <w:r w:rsidRPr="00B57108">
              <w:rPr>
                <w:sz w:val="20"/>
                <w:szCs w:val="20"/>
              </w:rPr>
              <w:t>0,0</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6</w:t>
            </w:r>
          </w:p>
        </w:tc>
        <w:tc>
          <w:tcPr>
            <w:tcW w:w="1144" w:type="dxa"/>
          </w:tcPr>
          <w:p w:rsidR="0017325F" w:rsidRPr="00B57108" w:rsidRDefault="0017325F" w:rsidP="00B57108">
            <w:pPr>
              <w:spacing w:line="360" w:lineRule="auto"/>
              <w:jc w:val="both"/>
              <w:rPr>
                <w:sz w:val="20"/>
                <w:szCs w:val="20"/>
              </w:rPr>
            </w:pPr>
            <w:r w:rsidRPr="00B57108">
              <w:rPr>
                <w:sz w:val="20"/>
                <w:szCs w:val="20"/>
              </w:rPr>
              <w:t>17,9</w:t>
            </w:r>
          </w:p>
        </w:tc>
        <w:tc>
          <w:tcPr>
            <w:tcW w:w="1144" w:type="dxa"/>
          </w:tcPr>
          <w:p w:rsidR="0017325F" w:rsidRPr="00B57108" w:rsidRDefault="00B90BD5" w:rsidP="00B57108">
            <w:pPr>
              <w:spacing w:line="360" w:lineRule="auto"/>
              <w:jc w:val="both"/>
              <w:rPr>
                <w:sz w:val="20"/>
                <w:szCs w:val="20"/>
              </w:rPr>
            </w:pPr>
            <w:r w:rsidRPr="00B57108">
              <w:rPr>
                <w:sz w:val="20"/>
                <w:szCs w:val="20"/>
              </w:rPr>
              <w:t>СЗ</w:t>
            </w:r>
          </w:p>
        </w:tc>
        <w:tc>
          <w:tcPr>
            <w:tcW w:w="1144" w:type="dxa"/>
          </w:tcPr>
          <w:p w:rsidR="0017325F" w:rsidRPr="00B57108" w:rsidRDefault="0017325F" w:rsidP="00B57108">
            <w:pPr>
              <w:spacing w:line="360" w:lineRule="auto"/>
              <w:jc w:val="both"/>
              <w:rPr>
                <w:sz w:val="20"/>
                <w:szCs w:val="20"/>
              </w:rPr>
            </w:pPr>
            <w:r w:rsidRPr="00B57108">
              <w:rPr>
                <w:sz w:val="20"/>
                <w:szCs w:val="20"/>
              </w:rPr>
              <w:t>3,5</w:t>
            </w:r>
          </w:p>
        </w:tc>
        <w:tc>
          <w:tcPr>
            <w:tcW w:w="1144" w:type="dxa"/>
          </w:tcPr>
          <w:p w:rsidR="0017325F" w:rsidRPr="00B57108" w:rsidRDefault="0017325F" w:rsidP="00B57108">
            <w:pPr>
              <w:spacing w:line="360" w:lineRule="auto"/>
              <w:jc w:val="both"/>
              <w:rPr>
                <w:sz w:val="20"/>
                <w:szCs w:val="20"/>
              </w:rPr>
            </w:pPr>
            <w:r w:rsidRPr="00B57108">
              <w:rPr>
                <w:sz w:val="20"/>
                <w:szCs w:val="20"/>
              </w:rPr>
              <w:t>69</w:t>
            </w:r>
          </w:p>
        </w:tc>
        <w:tc>
          <w:tcPr>
            <w:tcW w:w="1144" w:type="dxa"/>
          </w:tcPr>
          <w:p w:rsidR="0017325F" w:rsidRPr="00B57108" w:rsidRDefault="0017325F" w:rsidP="00B57108">
            <w:pPr>
              <w:spacing w:line="360" w:lineRule="auto"/>
              <w:jc w:val="both"/>
              <w:rPr>
                <w:sz w:val="20"/>
                <w:szCs w:val="20"/>
              </w:rPr>
            </w:pPr>
            <w:r w:rsidRPr="00B57108">
              <w:rPr>
                <w:sz w:val="20"/>
                <w:szCs w:val="20"/>
              </w:rPr>
              <w:t>4,3</w:t>
            </w:r>
          </w:p>
        </w:tc>
        <w:tc>
          <w:tcPr>
            <w:tcW w:w="1144" w:type="dxa"/>
          </w:tcPr>
          <w:p w:rsidR="0017325F" w:rsidRPr="00B57108" w:rsidRDefault="0017325F" w:rsidP="00B57108">
            <w:pPr>
              <w:spacing w:line="360" w:lineRule="auto"/>
              <w:jc w:val="both"/>
              <w:rPr>
                <w:sz w:val="20"/>
                <w:szCs w:val="20"/>
              </w:rPr>
            </w:pPr>
            <w:r w:rsidRPr="00B57108">
              <w:rPr>
                <w:sz w:val="20"/>
                <w:szCs w:val="20"/>
              </w:rPr>
              <w:t>0</w:t>
            </w:r>
          </w:p>
        </w:tc>
        <w:tc>
          <w:tcPr>
            <w:tcW w:w="1056" w:type="dxa"/>
          </w:tcPr>
          <w:p w:rsidR="0017325F" w:rsidRPr="00B57108" w:rsidRDefault="0017325F" w:rsidP="00B57108">
            <w:pPr>
              <w:spacing w:line="360" w:lineRule="auto"/>
              <w:jc w:val="both"/>
              <w:rPr>
                <w:sz w:val="20"/>
                <w:szCs w:val="20"/>
              </w:rPr>
            </w:pPr>
            <w:r w:rsidRPr="00B57108">
              <w:rPr>
                <w:sz w:val="20"/>
                <w:szCs w:val="20"/>
              </w:rPr>
              <w:t>8</w:t>
            </w:r>
          </w:p>
        </w:tc>
        <w:tc>
          <w:tcPr>
            <w:tcW w:w="612" w:type="dxa"/>
          </w:tcPr>
          <w:p w:rsidR="0017325F" w:rsidRPr="00B57108" w:rsidRDefault="0017325F" w:rsidP="00B57108">
            <w:pPr>
              <w:spacing w:line="360" w:lineRule="auto"/>
              <w:jc w:val="both"/>
              <w:rPr>
                <w:sz w:val="20"/>
                <w:szCs w:val="20"/>
              </w:rPr>
            </w:pPr>
            <w:r w:rsidRPr="00B57108">
              <w:rPr>
                <w:sz w:val="20"/>
                <w:szCs w:val="20"/>
              </w:rPr>
              <w:t>0</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7</w:t>
            </w:r>
          </w:p>
        </w:tc>
        <w:tc>
          <w:tcPr>
            <w:tcW w:w="1144" w:type="dxa"/>
          </w:tcPr>
          <w:p w:rsidR="0017325F" w:rsidRPr="00B57108" w:rsidRDefault="0017325F" w:rsidP="00B57108">
            <w:pPr>
              <w:spacing w:line="360" w:lineRule="auto"/>
              <w:jc w:val="both"/>
              <w:rPr>
                <w:sz w:val="20"/>
                <w:szCs w:val="20"/>
              </w:rPr>
            </w:pPr>
            <w:r w:rsidRPr="00B57108">
              <w:rPr>
                <w:sz w:val="20"/>
                <w:szCs w:val="20"/>
              </w:rPr>
              <w:t>20,4</w:t>
            </w:r>
          </w:p>
        </w:tc>
        <w:tc>
          <w:tcPr>
            <w:tcW w:w="1144" w:type="dxa"/>
          </w:tcPr>
          <w:p w:rsidR="0017325F" w:rsidRPr="00B57108" w:rsidRDefault="00B90BD5" w:rsidP="00B57108">
            <w:pPr>
              <w:spacing w:line="360" w:lineRule="auto"/>
              <w:jc w:val="both"/>
              <w:rPr>
                <w:sz w:val="20"/>
                <w:szCs w:val="20"/>
              </w:rPr>
            </w:pPr>
            <w:r w:rsidRPr="00B57108">
              <w:rPr>
                <w:sz w:val="20"/>
                <w:szCs w:val="20"/>
              </w:rPr>
              <w:t>СЗ</w:t>
            </w:r>
          </w:p>
        </w:tc>
        <w:tc>
          <w:tcPr>
            <w:tcW w:w="1144" w:type="dxa"/>
          </w:tcPr>
          <w:p w:rsidR="0017325F" w:rsidRPr="00B57108" w:rsidRDefault="0017325F" w:rsidP="00B57108">
            <w:pPr>
              <w:spacing w:line="360" w:lineRule="auto"/>
              <w:jc w:val="both"/>
              <w:rPr>
                <w:sz w:val="20"/>
                <w:szCs w:val="20"/>
              </w:rPr>
            </w:pPr>
            <w:r w:rsidRPr="00B57108">
              <w:rPr>
                <w:sz w:val="20"/>
                <w:szCs w:val="20"/>
              </w:rPr>
              <w:t>3,2</w:t>
            </w:r>
          </w:p>
        </w:tc>
        <w:tc>
          <w:tcPr>
            <w:tcW w:w="1144" w:type="dxa"/>
          </w:tcPr>
          <w:p w:rsidR="0017325F" w:rsidRPr="00B57108" w:rsidRDefault="0017325F" w:rsidP="00B57108">
            <w:pPr>
              <w:spacing w:line="360" w:lineRule="auto"/>
              <w:jc w:val="both"/>
              <w:rPr>
                <w:sz w:val="20"/>
                <w:szCs w:val="20"/>
              </w:rPr>
            </w:pPr>
            <w:r w:rsidRPr="00B57108">
              <w:rPr>
                <w:sz w:val="20"/>
                <w:szCs w:val="20"/>
              </w:rPr>
              <w:t>63</w:t>
            </w:r>
          </w:p>
        </w:tc>
        <w:tc>
          <w:tcPr>
            <w:tcW w:w="1144" w:type="dxa"/>
          </w:tcPr>
          <w:p w:rsidR="0017325F" w:rsidRPr="00B57108" w:rsidRDefault="0017325F" w:rsidP="00B57108">
            <w:pPr>
              <w:spacing w:line="360" w:lineRule="auto"/>
              <w:jc w:val="both"/>
              <w:rPr>
                <w:sz w:val="20"/>
                <w:szCs w:val="20"/>
              </w:rPr>
            </w:pPr>
            <w:r w:rsidRPr="00B57108">
              <w:rPr>
                <w:sz w:val="20"/>
                <w:szCs w:val="20"/>
              </w:rPr>
              <w:t>4,1</w:t>
            </w:r>
          </w:p>
        </w:tc>
        <w:tc>
          <w:tcPr>
            <w:tcW w:w="1144" w:type="dxa"/>
          </w:tcPr>
          <w:p w:rsidR="0017325F" w:rsidRPr="00B57108" w:rsidRDefault="0017325F" w:rsidP="00B57108">
            <w:pPr>
              <w:spacing w:line="360" w:lineRule="auto"/>
              <w:jc w:val="both"/>
              <w:rPr>
                <w:sz w:val="20"/>
                <w:szCs w:val="20"/>
              </w:rPr>
            </w:pPr>
            <w:r w:rsidRPr="00B57108">
              <w:rPr>
                <w:sz w:val="20"/>
                <w:szCs w:val="20"/>
              </w:rPr>
              <w:t>0</w:t>
            </w:r>
          </w:p>
        </w:tc>
        <w:tc>
          <w:tcPr>
            <w:tcW w:w="1056" w:type="dxa"/>
          </w:tcPr>
          <w:p w:rsidR="0017325F" w:rsidRPr="00B57108" w:rsidRDefault="0017325F" w:rsidP="00B57108">
            <w:pPr>
              <w:spacing w:line="360" w:lineRule="auto"/>
              <w:jc w:val="both"/>
              <w:rPr>
                <w:sz w:val="20"/>
                <w:szCs w:val="20"/>
              </w:rPr>
            </w:pPr>
            <w:r w:rsidRPr="00B57108">
              <w:rPr>
                <w:sz w:val="20"/>
                <w:szCs w:val="20"/>
              </w:rPr>
              <w:t>7</w:t>
            </w:r>
          </w:p>
        </w:tc>
        <w:tc>
          <w:tcPr>
            <w:tcW w:w="612" w:type="dxa"/>
          </w:tcPr>
          <w:p w:rsidR="0017325F" w:rsidRPr="00B57108" w:rsidRDefault="0017325F" w:rsidP="00B57108">
            <w:pPr>
              <w:spacing w:line="360" w:lineRule="auto"/>
              <w:jc w:val="both"/>
              <w:rPr>
                <w:sz w:val="20"/>
                <w:szCs w:val="20"/>
              </w:rPr>
            </w:pPr>
            <w:r w:rsidRPr="00B57108">
              <w:rPr>
                <w:sz w:val="20"/>
                <w:szCs w:val="20"/>
              </w:rPr>
              <w:t>0</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8</w:t>
            </w:r>
          </w:p>
        </w:tc>
        <w:tc>
          <w:tcPr>
            <w:tcW w:w="1144" w:type="dxa"/>
          </w:tcPr>
          <w:p w:rsidR="0017325F" w:rsidRPr="00B57108" w:rsidRDefault="0017325F" w:rsidP="00B57108">
            <w:pPr>
              <w:spacing w:line="360" w:lineRule="auto"/>
              <w:jc w:val="both"/>
              <w:rPr>
                <w:sz w:val="20"/>
                <w:szCs w:val="20"/>
              </w:rPr>
            </w:pPr>
            <w:r w:rsidRPr="00B57108">
              <w:rPr>
                <w:sz w:val="20"/>
                <w:szCs w:val="20"/>
              </w:rPr>
              <w:t>19,3</w:t>
            </w:r>
          </w:p>
        </w:tc>
        <w:tc>
          <w:tcPr>
            <w:tcW w:w="1144" w:type="dxa"/>
          </w:tcPr>
          <w:p w:rsidR="0017325F" w:rsidRPr="00B57108" w:rsidRDefault="00B90BD5" w:rsidP="00B57108">
            <w:pPr>
              <w:spacing w:line="360" w:lineRule="auto"/>
              <w:jc w:val="both"/>
              <w:rPr>
                <w:sz w:val="20"/>
                <w:szCs w:val="20"/>
              </w:rPr>
            </w:pPr>
            <w:r w:rsidRPr="00B57108">
              <w:rPr>
                <w:sz w:val="20"/>
                <w:szCs w:val="20"/>
              </w:rPr>
              <w:t>СЗ</w:t>
            </w:r>
          </w:p>
        </w:tc>
        <w:tc>
          <w:tcPr>
            <w:tcW w:w="1144" w:type="dxa"/>
          </w:tcPr>
          <w:p w:rsidR="0017325F" w:rsidRPr="00B57108" w:rsidRDefault="0017325F" w:rsidP="00B57108">
            <w:pPr>
              <w:spacing w:line="360" w:lineRule="auto"/>
              <w:jc w:val="both"/>
              <w:rPr>
                <w:sz w:val="20"/>
                <w:szCs w:val="20"/>
              </w:rPr>
            </w:pPr>
            <w:r w:rsidRPr="00B57108">
              <w:rPr>
                <w:sz w:val="20"/>
                <w:szCs w:val="20"/>
              </w:rPr>
              <w:t>3,3</w:t>
            </w:r>
          </w:p>
        </w:tc>
        <w:tc>
          <w:tcPr>
            <w:tcW w:w="1144" w:type="dxa"/>
          </w:tcPr>
          <w:p w:rsidR="0017325F" w:rsidRPr="00B57108" w:rsidRDefault="0017325F" w:rsidP="00B57108">
            <w:pPr>
              <w:spacing w:line="360" w:lineRule="auto"/>
              <w:jc w:val="both"/>
              <w:rPr>
                <w:sz w:val="20"/>
                <w:szCs w:val="20"/>
              </w:rPr>
            </w:pPr>
            <w:r w:rsidRPr="00B57108">
              <w:rPr>
                <w:sz w:val="20"/>
                <w:szCs w:val="20"/>
              </w:rPr>
              <w:t>51</w:t>
            </w:r>
          </w:p>
        </w:tc>
        <w:tc>
          <w:tcPr>
            <w:tcW w:w="1144" w:type="dxa"/>
          </w:tcPr>
          <w:p w:rsidR="0017325F" w:rsidRPr="00B57108" w:rsidRDefault="0017325F" w:rsidP="00B57108">
            <w:pPr>
              <w:spacing w:line="360" w:lineRule="auto"/>
              <w:jc w:val="both"/>
              <w:rPr>
                <w:sz w:val="20"/>
                <w:szCs w:val="20"/>
              </w:rPr>
            </w:pPr>
            <w:r w:rsidRPr="00B57108">
              <w:rPr>
                <w:sz w:val="20"/>
                <w:szCs w:val="20"/>
              </w:rPr>
              <w:t>2,8</w:t>
            </w:r>
          </w:p>
        </w:tc>
        <w:tc>
          <w:tcPr>
            <w:tcW w:w="1144" w:type="dxa"/>
          </w:tcPr>
          <w:p w:rsidR="0017325F" w:rsidRPr="00B57108" w:rsidRDefault="0017325F" w:rsidP="00B57108">
            <w:pPr>
              <w:spacing w:line="360" w:lineRule="auto"/>
              <w:jc w:val="both"/>
              <w:rPr>
                <w:sz w:val="20"/>
                <w:szCs w:val="20"/>
              </w:rPr>
            </w:pPr>
            <w:r w:rsidRPr="00B57108">
              <w:rPr>
                <w:sz w:val="20"/>
                <w:szCs w:val="20"/>
              </w:rPr>
              <w:t>0</w:t>
            </w:r>
          </w:p>
        </w:tc>
        <w:tc>
          <w:tcPr>
            <w:tcW w:w="1056" w:type="dxa"/>
          </w:tcPr>
          <w:p w:rsidR="0017325F" w:rsidRPr="00B57108" w:rsidRDefault="0017325F" w:rsidP="00B57108">
            <w:pPr>
              <w:spacing w:line="360" w:lineRule="auto"/>
              <w:jc w:val="both"/>
              <w:rPr>
                <w:sz w:val="20"/>
                <w:szCs w:val="20"/>
              </w:rPr>
            </w:pPr>
            <w:r w:rsidRPr="00B57108">
              <w:rPr>
                <w:sz w:val="20"/>
                <w:szCs w:val="20"/>
              </w:rPr>
              <w:t>4</w:t>
            </w:r>
          </w:p>
        </w:tc>
        <w:tc>
          <w:tcPr>
            <w:tcW w:w="612" w:type="dxa"/>
          </w:tcPr>
          <w:p w:rsidR="0017325F" w:rsidRPr="00B57108" w:rsidRDefault="0017325F" w:rsidP="00B57108">
            <w:pPr>
              <w:spacing w:line="360" w:lineRule="auto"/>
              <w:jc w:val="both"/>
              <w:rPr>
                <w:sz w:val="20"/>
                <w:szCs w:val="20"/>
              </w:rPr>
            </w:pPr>
            <w:r w:rsidRPr="00B57108">
              <w:rPr>
                <w:sz w:val="20"/>
                <w:szCs w:val="20"/>
              </w:rPr>
              <w:t>0</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9</w:t>
            </w:r>
          </w:p>
        </w:tc>
        <w:tc>
          <w:tcPr>
            <w:tcW w:w="1144" w:type="dxa"/>
          </w:tcPr>
          <w:p w:rsidR="0017325F" w:rsidRPr="00B57108" w:rsidRDefault="0017325F" w:rsidP="00B57108">
            <w:pPr>
              <w:spacing w:line="360" w:lineRule="auto"/>
              <w:jc w:val="both"/>
              <w:rPr>
                <w:sz w:val="20"/>
                <w:szCs w:val="20"/>
              </w:rPr>
            </w:pPr>
            <w:r w:rsidRPr="00B57108">
              <w:rPr>
                <w:sz w:val="20"/>
                <w:szCs w:val="20"/>
              </w:rPr>
              <w:t>14,2</w:t>
            </w:r>
          </w:p>
        </w:tc>
        <w:tc>
          <w:tcPr>
            <w:tcW w:w="1144" w:type="dxa"/>
          </w:tcPr>
          <w:p w:rsidR="0017325F" w:rsidRPr="00B57108" w:rsidRDefault="0017325F" w:rsidP="00B57108">
            <w:pPr>
              <w:spacing w:line="360" w:lineRule="auto"/>
              <w:jc w:val="both"/>
              <w:rPr>
                <w:sz w:val="20"/>
                <w:szCs w:val="20"/>
              </w:rPr>
            </w:pPr>
            <w:r w:rsidRPr="00B57108">
              <w:rPr>
                <w:sz w:val="20"/>
                <w:szCs w:val="20"/>
              </w:rPr>
              <w:t>З</w:t>
            </w:r>
          </w:p>
        </w:tc>
        <w:tc>
          <w:tcPr>
            <w:tcW w:w="1144" w:type="dxa"/>
          </w:tcPr>
          <w:p w:rsidR="0017325F" w:rsidRPr="00B57108" w:rsidRDefault="0017325F" w:rsidP="00B57108">
            <w:pPr>
              <w:spacing w:line="360" w:lineRule="auto"/>
              <w:jc w:val="both"/>
              <w:rPr>
                <w:sz w:val="20"/>
                <w:szCs w:val="20"/>
              </w:rPr>
            </w:pPr>
            <w:r w:rsidRPr="00B57108">
              <w:rPr>
                <w:sz w:val="20"/>
                <w:szCs w:val="20"/>
              </w:rPr>
              <w:t>3,9</w:t>
            </w:r>
          </w:p>
        </w:tc>
        <w:tc>
          <w:tcPr>
            <w:tcW w:w="1144" w:type="dxa"/>
          </w:tcPr>
          <w:p w:rsidR="0017325F" w:rsidRPr="00B57108" w:rsidRDefault="0017325F" w:rsidP="00B57108">
            <w:pPr>
              <w:spacing w:line="360" w:lineRule="auto"/>
              <w:jc w:val="both"/>
              <w:rPr>
                <w:sz w:val="20"/>
                <w:szCs w:val="20"/>
              </w:rPr>
            </w:pPr>
            <w:r w:rsidRPr="00B57108">
              <w:rPr>
                <w:sz w:val="20"/>
                <w:szCs w:val="20"/>
              </w:rPr>
              <w:t>33</w:t>
            </w:r>
          </w:p>
        </w:tc>
        <w:tc>
          <w:tcPr>
            <w:tcW w:w="1144" w:type="dxa"/>
          </w:tcPr>
          <w:p w:rsidR="0017325F" w:rsidRPr="00B57108" w:rsidRDefault="0017325F" w:rsidP="00B57108">
            <w:pPr>
              <w:spacing w:line="360" w:lineRule="auto"/>
              <w:jc w:val="both"/>
              <w:rPr>
                <w:sz w:val="20"/>
                <w:szCs w:val="20"/>
              </w:rPr>
            </w:pPr>
            <w:r w:rsidRPr="00B57108">
              <w:rPr>
                <w:sz w:val="20"/>
                <w:szCs w:val="20"/>
              </w:rPr>
              <w:t>1,9</w:t>
            </w:r>
          </w:p>
        </w:tc>
        <w:tc>
          <w:tcPr>
            <w:tcW w:w="1144" w:type="dxa"/>
          </w:tcPr>
          <w:p w:rsidR="0017325F" w:rsidRPr="00B57108" w:rsidRDefault="0017325F" w:rsidP="00B57108">
            <w:pPr>
              <w:spacing w:line="360" w:lineRule="auto"/>
              <w:jc w:val="both"/>
              <w:rPr>
                <w:sz w:val="20"/>
                <w:szCs w:val="20"/>
              </w:rPr>
            </w:pPr>
            <w:r w:rsidRPr="00B57108">
              <w:rPr>
                <w:sz w:val="20"/>
                <w:szCs w:val="20"/>
              </w:rPr>
              <w:t>0</w:t>
            </w:r>
          </w:p>
        </w:tc>
        <w:tc>
          <w:tcPr>
            <w:tcW w:w="1056" w:type="dxa"/>
          </w:tcPr>
          <w:p w:rsidR="0017325F" w:rsidRPr="00B57108" w:rsidRDefault="0017325F" w:rsidP="00B57108">
            <w:pPr>
              <w:spacing w:line="360" w:lineRule="auto"/>
              <w:jc w:val="both"/>
              <w:rPr>
                <w:sz w:val="20"/>
                <w:szCs w:val="20"/>
              </w:rPr>
            </w:pPr>
            <w:r w:rsidRPr="00B57108">
              <w:rPr>
                <w:sz w:val="20"/>
                <w:szCs w:val="20"/>
              </w:rPr>
              <w:t>1</w:t>
            </w:r>
          </w:p>
        </w:tc>
        <w:tc>
          <w:tcPr>
            <w:tcW w:w="612" w:type="dxa"/>
          </w:tcPr>
          <w:p w:rsidR="0017325F" w:rsidRPr="00B57108" w:rsidRDefault="0017325F" w:rsidP="00B57108">
            <w:pPr>
              <w:spacing w:line="360" w:lineRule="auto"/>
              <w:jc w:val="both"/>
              <w:rPr>
                <w:sz w:val="20"/>
                <w:szCs w:val="20"/>
              </w:rPr>
            </w:pPr>
            <w:r w:rsidRPr="00B57108">
              <w:rPr>
                <w:sz w:val="20"/>
                <w:szCs w:val="20"/>
              </w:rPr>
              <w:t>0,0</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10</w:t>
            </w:r>
          </w:p>
        </w:tc>
        <w:tc>
          <w:tcPr>
            <w:tcW w:w="1144" w:type="dxa"/>
          </w:tcPr>
          <w:p w:rsidR="0017325F" w:rsidRPr="00B57108" w:rsidRDefault="0017325F" w:rsidP="00B57108">
            <w:pPr>
              <w:spacing w:line="360" w:lineRule="auto"/>
              <w:jc w:val="both"/>
              <w:rPr>
                <w:sz w:val="20"/>
                <w:szCs w:val="20"/>
              </w:rPr>
            </w:pPr>
            <w:r w:rsidRPr="00B57108">
              <w:rPr>
                <w:sz w:val="20"/>
                <w:szCs w:val="20"/>
              </w:rPr>
              <w:t>7,6</w:t>
            </w:r>
          </w:p>
        </w:tc>
        <w:tc>
          <w:tcPr>
            <w:tcW w:w="1144" w:type="dxa"/>
          </w:tcPr>
          <w:p w:rsidR="0017325F" w:rsidRPr="00B57108" w:rsidRDefault="00B90BD5" w:rsidP="00B57108">
            <w:pPr>
              <w:spacing w:line="360" w:lineRule="auto"/>
              <w:jc w:val="both"/>
              <w:rPr>
                <w:sz w:val="20"/>
                <w:szCs w:val="20"/>
              </w:rPr>
            </w:pPr>
            <w:r w:rsidRPr="00B57108">
              <w:rPr>
                <w:sz w:val="20"/>
                <w:szCs w:val="20"/>
              </w:rPr>
              <w:t>ЮВ</w:t>
            </w:r>
          </w:p>
        </w:tc>
        <w:tc>
          <w:tcPr>
            <w:tcW w:w="1144" w:type="dxa"/>
          </w:tcPr>
          <w:p w:rsidR="0017325F" w:rsidRPr="00B57108" w:rsidRDefault="0017325F" w:rsidP="00B57108">
            <w:pPr>
              <w:spacing w:line="360" w:lineRule="auto"/>
              <w:jc w:val="both"/>
              <w:rPr>
                <w:sz w:val="20"/>
                <w:szCs w:val="20"/>
              </w:rPr>
            </w:pPr>
            <w:r w:rsidRPr="00B57108">
              <w:rPr>
                <w:sz w:val="20"/>
                <w:szCs w:val="20"/>
              </w:rPr>
              <w:t>4,3</w:t>
            </w:r>
          </w:p>
        </w:tc>
        <w:tc>
          <w:tcPr>
            <w:tcW w:w="1144" w:type="dxa"/>
          </w:tcPr>
          <w:p w:rsidR="0017325F" w:rsidRPr="00B57108" w:rsidRDefault="0017325F" w:rsidP="00B57108">
            <w:pPr>
              <w:spacing w:line="360" w:lineRule="auto"/>
              <w:jc w:val="both"/>
              <w:rPr>
                <w:sz w:val="20"/>
                <w:szCs w:val="20"/>
              </w:rPr>
            </w:pPr>
            <w:r w:rsidRPr="00B57108">
              <w:rPr>
                <w:sz w:val="20"/>
                <w:szCs w:val="20"/>
              </w:rPr>
              <w:t>38</w:t>
            </w:r>
          </w:p>
        </w:tc>
        <w:tc>
          <w:tcPr>
            <w:tcW w:w="1144" w:type="dxa"/>
          </w:tcPr>
          <w:p w:rsidR="0017325F" w:rsidRPr="00B57108" w:rsidRDefault="0017325F" w:rsidP="00B57108">
            <w:pPr>
              <w:spacing w:line="360" w:lineRule="auto"/>
              <w:jc w:val="both"/>
              <w:rPr>
                <w:sz w:val="20"/>
                <w:szCs w:val="20"/>
              </w:rPr>
            </w:pPr>
            <w:r w:rsidRPr="00B57108">
              <w:rPr>
                <w:sz w:val="20"/>
                <w:szCs w:val="20"/>
              </w:rPr>
              <w:t>2,4</w:t>
            </w:r>
          </w:p>
        </w:tc>
        <w:tc>
          <w:tcPr>
            <w:tcW w:w="1144" w:type="dxa"/>
          </w:tcPr>
          <w:p w:rsidR="0017325F" w:rsidRPr="00B57108" w:rsidRDefault="0017325F" w:rsidP="00B57108">
            <w:pPr>
              <w:spacing w:line="360" w:lineRule="auto"/>
              <w:jc w:val="both"/>
              <w:rPr>
                <w:sz w:val="20"/>
                <w:szCs w:val="20"/>
              </w:rPr>
            </w:pPr>
            <w:r w:rsidRPr="00B57108">
              <w:rPr>
                <w:sz w:val="20"/>
                <w:szCs w:val="20"/>
              </w:rPr>
              <w:t>0</w:t>
            </w:r>
          </w:p>
        </w:tc>
        <w:tc>
          <w:tcPr>
            <w:tcW w:w="1056" w:type="dxa"/>
          </w:tcPr>
          <w:p w:rsidR="0017325F" w:rsidRPr="00B57108" w:rsidRDefault="0017325F" w:rsidP="00B57108">
            <w:pPr>
              <w:spacing w:line="360" w:lineRule="auto"/>
              <w:jc w:val="both"/>
              <w:rPr>
                <w:sz w:val="20"/>
                <w:szCs w:val="20"/>
              </w:rPr>
            </w:pPr>
            <w:r w:rsidRPr="00B57108">
              <w:rPr>
                <w:sz w:val="20"/>
                <w:szCs w:val="20"/>
              </w:rPr>
              <w:t>0,5</w:t>
            </w:r>
          </w:p>
        </w:tc>
        <w:tc>
          <w:tcPr>
            <w:tcW w:w="612" w:type="dxa"/>
          </w:tcPr>
          <w:p w:rsidR="0017325F" w:rsidRPr="00B57108" w:rsidRDefault="0017325F" w:rsidP="00B57108">
            <w:pPr>
              <w:spacing w:line="360" w:lineRule="auto"/>
              <w:jc w:val="both"/>
              <w:rPr>
                <w:sz w:val="20"/>
                <w:szCs w:val="20"/>
              </w:rPr>
            </w:pPr>
            <w:r w:rsidRPr="00B57108">
              <w:rPr>
                <w:sz w:val="20"/>
                <w:szCs w:val="20"/>
              </w:rPr>
              <w:t>0,2</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11</w:t>
            </w:r>
          </w:p>
        </w:tc>
        <w:tc>
          <w:tcPr>
            <w:tcW w:w="1144" w:type="dxa"/>
          </w:tcPr>
          <w:p w:rsidR="0017325F" w:rsidRPr="00B57108" w:rsidRDefault="0017325F" w:rsidP="00B57108">
            <w:pPr>
              <w:spacing w:line="360" w:lineRule="auto"/>
              <w:jc w:val="both"/>
              <w:rPr>
                <w:sz w:val="20"/>
                <w:szCs w:val="20"/>
              </w:rPr>
            </w:pPr>
            <w:r w:rsidRPr="00B57108">
              <w:rPr>
                <w:sz w:val="20"/>
                <w:szCs w:val="20"/>
              </w:rPr>
              <w:t>0,5</w:t>
            </w:r>
          </w:p>
        </w:tc>
        <w:tc>
          <w:tcPr>
            <w:tcW w:w="1144" w:type="dxa"/>
          </w:tcPr>
          <w:p w:rsidR="0017325F" w:rsidRPr="00B57108" w:rsidRDefault="00B90BD5" w:rsidP="00B57108">
            <w:pPr>
              <w:spacing w:line="360" w:lineRule="auto"/>
              <w:jc w:val="both"/>
              <w:rPr>
                <w:sz w:val="20"/>
                <w:szCs w:val="20"/>
              </w:rPr>
            </w:pPr>
            <w:r w:rsidRPr="00B57108">
              <w:rPr>
                <w:sz w:val="20"/>
                <w:szCs w:val="20"/>
              </w:rPr>
              <w:t>ЮЗ</w:t>
            </w:r>
          </w:p>
        </w:tc>
        <w:tc>
          <w:tcPr>
            <w:tcW w:w="1144" w:type="dxa"/>
          </w:tcPr>
          <w:p w:rsidR="0017325F" w:rsidRPr="00B57108" w:rsidRDefault="0017325F" w:rsidP="00B57108">
            <w:pPr>
              <w:spacing w:line="360" w:lineRule="auto"/>
              <w:jc w:val="both"/>
              <w:rPr>
                <w:sz w:val="20"/>
                <w:szCs w:val="20"/>
              </w:rPr>
            </w:pPr>
            <w:r w:rsidRPr="00B57108">
              <w:rPr>
                <w:sz w:val="20"/>
                <w:szCs w:val="20"/>
              </w:rPr>
              <w:t>4,8</w:t>
            </w:r>
          </w:p>
        </w:tc>
        <w:tc>
          <w:tcPr>
            <w:tcW w:w="1144" w:type="dxa"/>
          </w:tcPr>
          <w:p w:rsidR="0017325F" w:rsidRPr="00B57108" w:rsidRDefault="0017325F" w:rsidP="00B57108">
            <w:pPr>
              <w:spacing w:line="360" w:lineRule="auto"/>
              <w:jc w:val="both"/>
              <w:rPr>
                <w:sz w:val="20"/>
                <w:szCs w:val="20"/>
              </w:rPr>
            </w:pPr>
            <w:r w:rsidRPr="00B57108">
              <w:rPr>
                <w:sz w:val="20"/>
                <w:szCs w:val="20"/>
              </w:rPr>
              <w:t>38</w:t>
            </w:r>
          </w:p>
        </w:tc>
        <w:tc>
          <w:tcPr>
            <w:tcW w:w="1144" w:type="dxa"/>
          </w:tcPr>
          <w:p w:rsidR="0017325F" w:rsidRPr="00B57108" w:rsidRDefault="0017325F" w:rsidP="00B57108">
            <w:pPr>
              <w:spacing w:line="360" w:lineRule="auto"/>
              <w:jc w:val="both"/>
              <w:rPr>
                <w:sz w:val="20"/>
                <w:szCs w:val="20"/>
              </w:rPr>
            </w:pPr>
            <w:r w:rsidRPr="00B57108">
              <w:rPr>
                <w:sz w:val="20"/>
                <w:szCs w:val="20"/>
              </w:rPr>
              <w:t>2,3</w:t>
            </w:r>
          </w:p>
        </w:tc>
        <w:tc>
          <w:tcPr>
            <w:tcW w:w="1144" w:type="dxa"/>
          </w:tcPr>
          <w:p w:rsidR="0017325F" w:rsidRPr="00B57108" w:rsidRDefault="0017325F" w:rsidP="00B57108">
            <w:pPr>
              <w:spacing w:line="360" w:lineRule="auto"/>
              <w:jc w:val="both"/>
              <w:rPr>
                <w:sz w:val="20"/>
                <w:szCs w:val="20"/>
              </w:rPr>
            </w:pPr>
            <w:r w:rsidRPr="00B57108">
              <w:rPr>
                <w:sz w:val="20"/>
                <w:szCs w:val="20"/>
              </w:rPr>
              <w:t>0</w:t>
            </w:r>
          </w:p>
        </w:tc>
        <w:tc>
          <w:tcPr>
            <w:tcW w:w="1056" w:type="dxa"/>
          </w:tcPr>
          <w:p w:rsidR="0017325F" w:rsidRPr="00B57108" w:rsidRDefault="0017325F" w:rsidP="00B57108">
            <w:pPr>
              <w:spacing w:line="360" w:lineRule="auto"/>
              <w:jc w:val="both"/>
              <w:rPr>
                <w:sz w:val="20"/>
                <w:szCs w:val="20"/>
              </w:rPr>
            </w:pPr>
            <w:r w:rsidRPr="00B57108">
              <w:rPr>
                <w:sz w:val="20"/>
                <w:szCs w:val="20"/>
              </w:rPr>
              <w:t>0,02</w:t>
            </w:r>
          </w:p>
        </w:tc>
        <w:tc>
          <w:tcPr>
            <w:tcW w:w="612" w:type="dxa"/>
          </w:tcPr>
          <w:p w:rsidR="0017325F" w:rsidRPr="00B57108" w:rsidRDefault="0017325F" w:rsidP="00B57108">
            <w:pPr>
              <w:spacing w:line="360" w:lineRule="auto"/>
              <w:jc w:val="both"/>
              <w:rPr>
                <w:sz w:val="20"/>
                <w:szCs w:val="20"/>
              </w:rPr>
            </w:pPr>
            <w:r w:rsidRPr="00B57108">
              <w:rPr>
                <w:sz w:val="20"/>
                <w:szCs w:val="20"/>
              </w:rPr>
              <w:t>0,8</w:t>
            </w:r>
          </w:p>
        </w:tc>
      </w:tr>
      <w:tr w:rsidR="0017325F" w:rsidRPr="00B57108" w:rsidTr="00B57108">
        <w:tc>
          <w:tcPr>
            <w:tcW w:w="468" w:type="dxa"/>
            <w:vAlign w:val="center"/>
          </w:tcPr>
          <w:p w:rsidR="0017325F" w:rsidRPr="00B57108" w:rsidRDefault="0017325F" w:rsidP="00B57108">
            <w:pPr>
              <w:spacing w:line="360" w:lineRule="auto"/>
              <w:jc w:val="both"/>
              <w:rPr>
                <w:sz w:val="20"/>
                <w:szCs w:val="20"/>
              </w:rPr>
            </w:pPr>
            <w:r w:rsidRPr="00B57108">
              <w:rPr>
                <w:sz w:val="20"/>
                <w:szCs w:val="20"/>
              </w:rPr>
              <w:t>12</w:t>
            </w:r>
          </w:p>
        </w:tc>
        <w:tc>
          <w:tcPr>
            <w:tcW w:w="1144" w:type="dxa"/>
          </w:tcPr>
          <w:p w:rsidR="0017325F" w:rsidRPr="00B57108" w:rsidRDefault="0017325F" w:rsidP="00B57108">
            <w:pPr>
              <w:spacing w:line="360" w:lineRule="auto"/>
              <w:jc w:val="both"/>
              <w:rPr>
                <w:sz w:val="20"/>
                <w:szCs w:val="20"/>
              </w:rPr>
            </w:pPr>
            <w:r w:rsidRPr="00B57108">
              <w:rPr>
                <w:sz w:val="20"/>
                <w:szCs w:val="20"/>
              </w:rPr>
              <w:t>-4,8</w:t>
            </w:r>
          </w:p>
        </w:tc>
        <w:tc>
          <w:tcPr>
            <w:tcW w:w="1144" w:type="dxa"/>
          </w:tcPr>
          <w:p w:rsidR="0017325F" w:rsidRPr="00B57108" w:rsidRDefault="00B90BD5" w:rsidP="00B57108">
            <w:pPr>
              <w:spacing w:line="360" w:lineRule="auto"/>
              <w:jc w:val="both"/>
              <w:rPr>
                <w:sz w:val="20"/>
                <w:szCs w:val="20"/>
              </w:rPr>
            </w:pPr>
            <w:r w:rsidRPr="00B57108">
              <w:rPr>
                <w:sz w:val="20"/>
                <w:szCs w:val="20"/>
              </w:rPr>
              <w:t>ЮВ</w:t>
            </w:r>
          </w:p>
        </w:tc>
        <w:tc>
          <w:tcPr>
            <w:tcW w:w="1144" w:type="dxa"/>
          </w:tcPr>
          <w:p w:rsidR="0017325F" w:rsidRPr="00B57108" w:rsidRDefault="0017325F" w:rsidP="00B57108">
            <w:pPr>
              <w:spacing w:line="360" w:lineRule="auto"/>
              <w:jc w:val="both"/>
              <w:rPr>
                <w:sz w:val="20"/>
                <w:szCs w:val="20"/>
              </w:rPr>
            </w:pPr>
            <w:r w:rsidRPr="00B57108">
              <w:rPr>
                <w:sz w:val="20"/>
                <w:szCs w:val="20"/>
              </w:rPr>
              <w:t>4,9</w:t>
            </w:r>
          </w:p>
        </w:tc>
        <w:tc>
          <w:tcPr>
            <w:tcW w:w="1144" w:type="dxa"/>
          </w:tcPr>
          <w:p w:rsidR="0017325F" w:rsidRPr="00B57108" w:rsidRDefault="0017325F" w:rsidP="00B57108">
            <w:pPr>
              <w:spacing w:line="360" w:lineRule="auto"/>
              <w:jc w:val="both"/>
              <w:rPr>
                <w:sz w:val="20"/>
                <w:szCs w:val="20"/>
              </w:rPr>
            </w:pPr>
            <w:r w:rsidRPr="00B57108">
              <w:rPr>
                <w:sz w:val="20"/>
                <w:szCs w:val="20"/>
              </w:rPr>
              <w:t>36</w:t>
            </w:r>
          </w:p>
        </w:tc>
        <w:tc>
          <w:tcPr>
            <w:tcW w:w="1144" w:type="dxa"/>
          </w:tcPr>
          <w:p w:rsidR="0017325F" w:rsidRPr="00B57108" w:rsidRDefault="0017325F" w:rsidP="00B57108">
            <w:pPr>
              <w:spacing w:line="360" w:lineRule="auto"/>
              <w:jc w:val="both"/>
              <w:rPr>
                <w:sz w:val="20"/>
                <w:szCs w:val="20"/>
              </w:rPr>
            </w:pPr>
            <w:r w:rsidRPr="00B57108">
              <w:rPr>
                <w:sz w:val="20"/>
                <w:szCs w:val="20"/>
              </w:rPr>
              <w:t>1,9</w:t>
            </w:r>
          </w:p>
        </w:tc>
        <w:tc>
          <w:tcPr>
            <w:tcW w:w="1144" w:type="dxa"/>
          </w:tcPr>
          <w:p w:rsidR="0017325F" w:rsidRPr="00B57108" w:rsidRDefault="0017325F" w:rsidP="00B57108">
            <w:pPr>
              <w:spacing w:line="360" w:lineRule="auto"/>
              <w:jc w:val="both"/>
              <w:rPr>
                <w:sz w:val="20"/>
                <w:szCs w:val="20"/>
              </w:rPr>
            </w:pPr>
            <w:r w:rsidRPr="00B57108">
              <w:rPr>
                <w:sz w:val="20"/>
                <w:szCs w:val="20"/>
              </w:rPr>
              <w:t>4</w:t>
            </w:r>
          </w:p>
        </w:tc>
        <w:tc>
          <w:tcPr>
            <w:tcW w:w="1056" w:type="dxa"/>
          </w:tcPr>
          <w:p w:rsidR="0017325F" w:rsidRPr="00B57108" w:rsidRDefault="0017325F" w:rsidP="00B57108">
            <w:pPr>
              <w:spacing w:line="360" w:lineRule="auto"/>
              <w:jc w:val="both"/>
              <w:rPr>
                <w:sz w:val="20"/>
                <w:szCs w:val="20"/>
              </w:rPr>
            </w:pPr>
            <w:r w:rsidRPr="00B57108">
              <w:rPr>
                <w:sz w:val="20"/>
                <w:szCs w:val="20"/>
              </w:rPr>
              <w:t>0</w:t>
            </w:r>
          </w:p>
        </w:tc>
        <w:tc>
          <w:tcPr>
            <w:tcW w:w="612" w:type="dxa"/>
          </w:tcPr>
          <w:p w:rsidR="0017325F" w:rsidRPr="00B57108" w:rsidRDefault="0017325F" w:rsidP="00B57108">
            <w:pPr>
              <w:spacing w:line="360" w:lineRule="auto"/>
              <w:jc w:val="both"/>
              <w:rPr>
                <w:sz w:val="20"/>
                <w:szCs w:val="20"/>
              </w:rPr>
            </w:pPr>
            <w:r w:rsidRPr="00B57108">
              <w:rPr>
                <w:sz w:val="20"/>
                <w:szCs w:val="20"/>
              </w:rPr>
              <w:t>4</w:t>
            </w:r>
          </w:p>
        </w:tc>
      </w:tr>
    </w:tbl>
    <w:p w:rsidR="00AB3ACA" w:rsidRPr="00B57108" w:rsidRDefault="00AB3ACA" w:rsidP="00B57108">
      <w:pPr>
        <w:spacing w:line="360" w:lineRule="auto"/>
        <w:jc w:val="both"/>
        <w:rPr>
          <w:sz w:val="28"/>
          <w:szCs w:val="28"/>
        </w:rPr>
      </w:pPr>
    </w:p>
    <w:p w:rsidR="009A537C" w:rsidRPr="00B57108" w:rsidRDefault="002C5CC1" w:rsidP="00B57108">
      <w:pPr>
        <w:spacing w:line="360" w:lineRule="auto"/>
        <w:ind w:firstLine="709"/>
        <w:jc w:val="both"/>
        <w:rPr>
          <w:sz w:val="28"/>
          <w:szCs w:val="28"/>
        </w:rPr>
      </w:pPr>
      <w:r w:rsidRPr="00B57108">
        <w:rPr>
          <w:sz w:val="28"/>
          <w:szCs w:val="28"/>
        </w:rPr>
        <w:t>Табл.3.2. Таблиця для побудови рози вітрів для літнього і зимового періодів</w:t>
      </w:r>
    </w:p>
    <w:tbl>
      <w:tblPr>
        <w:tblW w:w="89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1035"/>
        <w:gridCol w:w="940"/>
        <w:gridCol w:w="947"/>
        <w:gridCol w:w="1100"/>
        <w:gridCol w:w="1039"/>
        <w:gridCol w:w="1195"/>
        <w:gridCol w:w="1928"/>
      </w:tblGrid>
      <w:tr w:rsidR="002C5CC1" w:rsidRPr="00ED45CD" w:rsidTr="00ED45CD">
        <w:tc>
          <w:tcPr>
            <w:tcW w:w="764" w:type="dxa"/>
            <w:vMerge w:val="restart"/>
            <w:shd w:val="clear" w:color="auto" w:fill="auto"/>
          </w:tcPr>
          <w:p w:rsidR="002C5CC1" w:rsidRPr="00ED45CD" w:rsidRDefault="002C5CC1" w:rsidP="00ED45CD">
            <w:pPr>
              <w:spacing w:line="360" w:lineRule="auto"/>
              <w:jc w:val="both"/>
              <w:rPr>
                <w:sz w:val="20"/>
                <w:szCs w:val="20"/>
              </w:rPr>
            </w:pPr>
          </w:p>
        </w:tc>
        <w:tc>
          <w:tcPr>
            <w:tcW w:w="8184" w:type="dxa"/>
            <w:gridSpan w:val="7"/>
            <w:shd w:val="clear" w:color="auto" w:fill="auto"/>
          </w:tcPr>
          <w:p w:rsidR="002C5CC1" w:rsidRPr="00ED45CD" w:rsidRDefault="002C5CC1" w:rsidP="00ED45CD">
            <w:pPr>
              <w:spacing w:line="360" w:lineRule="auto"/>
              <w:jc w:val="both"/>
              <w:rPr>
                <w:sz w:val="20"/>
                <w:szCs w:val="20"/>
              </w:rPr>
            </w:pPr>
            <w:r w:rsidRPr="00ED45CD">
              <w:rPr>
                <w:sz w:val="20"/>
                <w:szCs w:val="20"/>
              </w:rPr>
              <w:t>Кількість днів за місяць з переважним напрямком вітру</w:t>
            </w:r>
          </w:p>
        </w:tc>
      </w:tr>
      <w:tr w:rsidR="00B57108" w:rsidRPr="00ED45CD" w:rsidTr="00ED45CD">
        <w:tc>
          <w:tcPr>
            <w:tcW w:w="764" w:type="dxa"/>
            <w:vMerge/>
            <w:shd w:val="clear" w:color="auto" w:fill="auto"/>
          </w:tcPr>
          <w:p w:rsidR="002C5CC1" w:rsidRPr="00ED45CD" w:rsidRDefault="002C5CC1" w:rsidP="00ED45CD">
            <w:pPr>
              <w:spacing w:line="360" w:lineRule="auto"/>
              <w:jc w:val="both"/>
              <w:rPr>
                <w:sz w:val="20"/>
                <w:szCs w:val="20"/>
              </w:rPr>
            </w:pPr>
          </w:p>
        </w:tc>
        <w:tc>
          <w:tcPr>
            <w:tcW w:w="1035" w:type="dxa"/>
            <w:shd w:val="clear" w:color="auto" w:fill="auto"/>
          </w:tcPr>
          <w:p w:rsidR="002C5CC1" w:rsidRPr="00ED45CD" w:rsidRDefault="002C5CC1" w:rsidP="00ED45CD">
            <w:pPr>
              <w:spacing w:line="360" w:lineRule="auto"/>
              <w:jc w:val="both"/>
              <w:rPr>
                <w:sz w:val="20"/>
                <w:szCs w:val="20"/>
              </w:rPr>
            </w:pPr>
            <w:r w:rsidRPr="00ED45CD">
              <w:rPr>
                <w:sz w:val="20"/>
                <w:szCs w:val="20"/>
              </w:rPr>
              <w:t>Грудень</w:t>
            </w:r>
          </w:p>
        </w:tc>
        <w:tc>
          <w:tcPr>
            <w:tcW w:w="940" w:type="dxa"/>
            <w:shd w:val="clear" w:color="auto" w:fill="auto"/>
          </w:tcPr>
          <w:p w:rsidR="002C5CC1" w:rsidRPr="00ED45CD" w:rsidRDefault="002C5CC1" w:rsidP="00ED45CD">
            <w:pPr>
              <w:spacing w:line="360" w:lineRule="auto"/>
              <w:jc w:val="both"/>
              <w:rPr>
                <w:sz w:val="20"/>
                <w:szCs w:val="20"/>
              </w:rPr>
            </w:pPr>
            <w:r w:rsidRPr="00ED45CD">
              <w:rPr>
                <w:sz w:val="20"/>
                <w:szCs w:val="20"/>
              </w:rPr>
              <w:t>Січень</w:t>
            </w:r>
          </w:p>
        </w:tc>
        <w:tc>
          <w:tcPr>
            <w:tcW w:w="947" w:type="dxa"/>
            <w:shd w:val="clear" w:color="auto" w:fill="auto"/>
          </w:tcPr>
          <w:p w:rsidR="002C5CC1" w:rsidRPr="00ED45CD" w:rsidRDefault="002C5CC1" w:rsidP="00ED45CD">
            <w:pPr>
              <w:spacing w:line="360" w:lineRule="auto"/>
              <w:jc w:val="both"/>
              <w:rPr>
                <w:sz w:val="20"/>
                <w:szCs w:val="20"/>
              </w:rPr>
            </w:pPr>
            <w:r w:rsidRPr="00ED45CD">
              <w:rPr>
                <w:sz w:val="20"/>
                <w:szCs w:val="20"/>
              </w:rPr>
              <w:t>Лютий</w:t>
            </w:r>
          </w:p>
        </w:tc>
        <w:tc>
          <w:tcPr>
            <w:tcW w:w="1100" w:type="dxa"/>
            <w:shd w:val="clear" w:color="auto" w:fill="auto"/>
          </w:tcPr>
          <w:p w:rsidR="002C5CC1" w:rsidRPr="00ED45CD" w:rsidRDefault="002C5CC1" w:rsidP="00ED45CD">
            <w:pPr>
              <w:spacing w:line="360" w:lineRule="auto"/>
              <w:jc w:val="both"/>
              <w:rPr>
                <w:sz w:val="20"/>
                <w:szCs w:val="20"/>
              </w:rPr>
            </w:pPr>
            <w:r w:rsidRPr="00ED45CD">
              <w:rPr>
                <w:sz w:val="20"/>
                <w:szCs w:val="20"/>
              </w:rPr>
              <w:t>Березень</w:t>
            </w:r>
          </w:p>
        </w:tc>
        <w:tc>
          <w:tcPr>
            <w:tcW w:w="1039" w:type="dxa"/>
            <w:shd w:val="clear" w:color="auto" w:fill="auto"/>
          </w:tcPr>
          <w:p w:rsidR="002C5CC1" w:rsidRPr="00ED45CD" w:rsidRDefault="002C5CC1" w:rsidP="00ED45CD">
            <w:pPr>
              <w:spacing w:line="360" w:lineRule="auto"/>
              <w:jc w:val="both"/>
              <w:rPr>
                <w:sz w:val="20"/>
                <w:szCs w:val="20"/>
              </w:rPr>
            </w:pPr>
            <w:r w:rsidRPr="00ED45CD">
              <w:rPr>
                <w:sz w:val="20"/>
                <w:szCs w:val="20"/>
              </w:rPr>
              <w:t>Червень</w:t>
            </w:r>
          </w:p>
        </w:tc>
        <w:tc>
          <w:tcPr>
            <w:tcW w:w="1195" w:type="dxa"/>
            <w:shd w:val="clear" w:color="auto" w:fill="auto"/>
          </w:tcPr>
          <w:p w:rsidR="002C5CC1" w:rsidRPr="00ED45CD" w:rsidRDefault="002C5CC1" w:rsidP="00ED45CD">
            <w:pPr>
              <w:spacing w:line="360" w:lineRule="auto"/>
              <w:ind w:firstLine="7"/>
              <w:jc w:val="both"/>
              <w:rPr>
                <w:sz w:val="20"/>
                <w:szCs w:val="20"/>
              </w:rPr>
            </w:pPr>
            <w:r w:rsidRPr="00ED45CD">
              <w:rPr>
                <w:sz w:val="20"/>
                <w:szCs w:val="20"/>
              </w:rPr>
              <w:t>Липень</w:t>
            </w:r>
          </w:p>
        </w:tc>
        <w:tc>
          <w:tcPr>
            <w:tcW w:w="1928" w:type="dxa"/>
            <w:shd w:val="clear" w:color="auto" w:fill="auto"/>
          </w:tcPr>
          <w:p w:rsidR="002C5CC1" w:rsidRPr="00ED45CD" w:rsidRDefault="002C5CC1" w:rsidP="00ED45CD">
            <w:pPr>
              <w:spacing w:line="360" w:lineRule="auto"/>
              <w:ind w:firstLine="7"/>
              <w:jc w:val="both"/>
              <w:rPr>
                <w:sz w:val="20"/>
                <w:szCs w:val="20"/>
              </w:rPr>
            </w:pPr>
            <w:r w:rsidRPr="00ED45CD">
              <w:rPr>
                <w:sz w:val="20"/>
                <w:szCs w:val="20"/>
              </w:rPr>
              <w:t>Серпень</w:t>
            </w:r>
          </w:p>
        </w:tc>
      </w:tr>
      <w:tr w:rsidR="00B57108" w:rsidRPr="00ED45CD" w:rsidTr="00ED45CD">
        <w:tc>
          <w:tcPr>
            <w:tcW w:w="764" w:type="dxa"/>
            <w:shd w:val="clear" w:color="auto" w:fill="auto"/>
          </w:tcPr>
          <w:p w:rsidR="009A537C" w:rsidRPr="00ED45CD" w:rsidRDefault="009203DF" w:rsidP="00ED45CD">
            <w:pPr>
              <w:spacing w:line="360" w:lineRule="auto"/>
              <w:jc w:val="both"/>
              <w:rPr>
                <w:sz w:val="20"/>
                <w:szCs w:val="20"/>
              </w:rPr>
            </w:pPr>
            <w:r w:rsidRPr="00ED45CD">
              <w:rPr>
                <w:sz w:val="20"/>
                <w:szCs w:val="20"/>
              </w:rPr>
              <w:t>С</w:t>
            </w:r>
          </w:p>
        </w:tc>
        <w:tc>
          <w:tcPr>
            <w:tcW w:w="1035" w:type="dxa"/>
            <w:shd w:val="clear" w:color="auto" w:fill="auto"/>
          </w:tcPr>
          <w:p w:rsidR="009A537C" w:rsidRPr="00ED45CD" w:rsidRDefault="0054708F" w:rsidP="00ED45CD">
            <w:pPr>
              <w:spacing w:line="360" w:lineRule="auto"/>
              <w:jc w:val="both"/>
              <w:rPr>
                <w:sz w:val="20"/>
                <w:szCs w:val="20"/>
              </w:rPr>
            </w:pPr>
            <w:r w:rsidRPr="00ED45CD">
              <w:rPr>
                <w:sz w:val="20"/>
                <w:szCs w:val="20"/>
              </w:rPr>
              <w:t>8</w:t>
            </w:r>
          </w:p>
        </w:tc>
        <w:tc>
          <w:tcPr>
            <w:tcW w:w="940" w:type="dxa"/>
            <w:shd w:val="clear" w:color="auto" w:fill="auto"/>
          </w:tcPr>
          <w:p w:rsidR="009A537C" w:rsidRPr="00ED45CD" w:rsidRDefault="0054708F" w:rsidP="00ED45CD">
            <w:pPr>
              <w:spacing w:line="360" w:lineRule="auto"/>
              <w:jc w:val="both"/>
              <w:rPr>
                <w:sz w:val="20"/>
                <w:szCs w:val="20"/>
              </w:rPr>
            </w:pPr>
            <w:r w:rsidRPr="00ED45CD">
              <w:rPr>
                <w:sz w:val="20"/>
                <w:szCs w:val="20"/>
              </w:rPr>
              <w:t>15</w:t>
            </w:r>
          </w:p>
        </w:tc>
        <w:tc>
          <w:tcPr>
            <w:tcW w:w="947" w:type="dxa"/>
            <w:shd w:val="clear" w:color="auto" w:fill="auto"/>
          </w:tcPr>
          <w:p w:rsidR="009A537C" w:rsidRPr="00ED45CD" w:rsidRDefault="0054708F" w:rsidP="00ED45CD">
            <w:pPr>
              <w:spacing w:line="360" w:lineRule="auto"/>
              <w:jc w:val="both"/>
              <w:rPr>
                <w:sz w:val="20"/>
                <w:szCs w:val="20"/>
              </w:rPr>
            </w:pPr>
            <w:r w:rsidRPr="00ED45CD">
              <w:rPr>
                <w:sz w:val="20"/>
                <w:szCs w:val="20"/>
              </w:rPr>
              <w:t>6</w:t>
            </w:r>
          </w:p>
        </w:tc>
        <w:tc>
          <w:tcPr>
            <w:tcW w:w="1100" w:type="dxa"/>
            <w:shd w:val="clear" w:color="auto" w:fill="auto"/>
          </w:tcPr>
          <w:p w:rsidR="009A537C" w:rsidRPr="00ED45CD" w:rsidRDefault="0054708F" w:rsidP="00ED45CD">
            <w:pPr>
              <w:spacing w:line="360" w:lineRule="auto"/>
              <w:jc w:val="both"/>
              <w:rPr>
                <w:sz w:val="20"/>
                <w:szCs w:val="20"/>
              </w:rPr>
            </w:pPr>
            <w:r w:rsidRPr="00ED45CD">
              <w:rPr>
                <w:sz w:val="20"/>
                <w:szCs w:val="20"/>
              </w:rPr>
              <w:t>4</w:t>
            </w:r>
          </w:p>
        </w:tc>
        <w:tc>
          <w:tcPr>
            <w:tcW w:w="1039" w:type="dxa"/>
            <w:shd w:val="clear" w:color="auto" w:fill="auto"/>
          </w:tcPr>
          <w:p w:rsidR="009A537C" w:rsidRPr="00ED45CD" w:rsidRDefault="0054708F" w:rsidP="00ED45CD">
            <w:pPr>
              <w:spacing w:line="360" w:lineRule="auto"/>
              <w:jc w:val="both"/>
              <w:rPr>
                <w:sz w:val="20"/>
                <w:szCs w:val="20"/>
              </w:rPr>
            </w:pPr>
            <w:r w:rsidRPr="00ED45CD">
              <w:rPr>
                <w:sz w:val="20"/>
                <w:szCs w:val="20"/>
              </w:rPr>
              <w:t>1</w:t>
            </w:r>
          </w:p>
        </w:tc>
        <w:tc>
          <w:tcPr>
            <w:tcW w:w="1195"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0</w:t>
            </w:r>
          </w:p>
        </w:tc>
        <w:tc>
          <w:tcPr>
            <w:tcW w:w="1928"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2</w:t>
            </w:r>
          </w:p>
        </w:tc>
      </w:tr>
      <w:tr w:rsidR="00B57108" w:rsidRPr="00ED45CD" w:rsidTr="00ED45CD">
        <w:tc>
          <w:tcPr>
            <w:tcW w:w="764" w:type="dxa"/>
            <w:shd w:val="clear" w:color="auto" w:fill="auto"/>
          </w:tcPr>
          <w:p w:rsidR="009A537C" w:rsidRPr="00ED45CD" w:rsidRDefault="009203DF" w:rsidP="00ED45CD">
            <w:pPr>
              <w:spacing w:line="360" w:lineRule="auto"/>
              <w:jc w:val="both"/>
              <w:rPr>
                <w:sz w:val="20"/>
                <w:szCs w:val="20"/>
              </w:rPr>
            </w:pPr>
            <w:r w:rsidRPr="00ED45CD">
              <w:rPr>
                <w:sz w:val="20"/>
                <w:szCs w:val="20"/>
              </w:rPr>
              <w:t>СВ</w:t>
            </w:r>
          </w:p>
        </w:tc>
        <w:tc>
          <w:tcPr>
            <w:tcW w:w="1035" w:type="dxa"/>
            <w:shd w:val="clear" w:color="auto" w:fill="auto"/>
          </w:tcPr>
          <w:p w:rsidR="009A537C" w:rsidRPr="00ED45CD" w:rsidRDefault="0054708F" w:rsidP="00ED45CD">
            <w:pPr>
              <w:spacing w:line="360" w:lineRule="auto"/>
              <w:jc w:val="both"/>
              <w:rPr>
                <w:sz w:val="20"/>
                <w:szCs w:val="20"/>
              </w:rPr>
            </w:pPr>
            <w:r w:rsidRPr="00ED45CD">
              <w:rPr>
                <w:sz w:val="20"/>
                <w:szCs w:val="20"/>
              </w:rPr>
              <w:t>10</w:t>
            </w:r>
          </w:p>
        </w:tc>
        <w:tc>
          <w:tcPr>
            <w:tcW w:w="940" w:type="dxa"/>
            <w:shd w:val="clear" w:color="auto" w:fill="auto"/>
          </w:tcPr>
          <w:p w:rsidR="009A537C" w:rsidRPr="00ED45CD" w:rsidRDefault="0054708F" w:rsidP="00ED45CD">
            <w:pPr>
              <w:spacing w:line="360" w:lineRule="auto"/>
              <w:jc w:val="both"/>
              <w:rPr>
                <w:sz w:val="20"/>
                <w:szCs w:val="20"/>
              </w:rPr>
            </w:pPr>
            <w:r w:rsidRPr="00ED45CD">
              <w:rPr>
                <w:sz w:val="20"/>
                <w:szCs w:val="20"/>
              </w:rPr>
              <w:t>8</w:t>
            </w:r>
          </w:p>
        </w:tc>
        <w:tc>
          <w:tcPr>
            <w:tcW w:w="947" w:type="dxa"/>
            <w:shd w:val="clear" w:color="auto" w:fill="auto"/>
          </w:tcPr>
          <w:p w:rsidR="009A537C" w:rsidRPr="00ED45CD" w:rsidRDefault="0054708F" w:rsidP="00ED45CD">
            <w:pPr>
              <w:spacing w:line="360" w:lineRule="auto"/>
              <w:jc w:val="both"/>
              <w:rPr>
                <w:sz w:val="20"/>
                <w:szCs w:val="20"/>
              </w:rPr>
            </w:pPr>
            <w:r w:rsidRPr="00ED45CD">
              <w:rPr>
                <w:sz w:val="20"/>
                <w:szCs w:val="20"/>
              </w:rPr>
              <w:t>12</w:t>
            </w:r>
          </w:p>
        </w:tc>
        <w:tc>
          <w:tcPr>
            <w:tcW w:w="1100" w:type="dxa"/>
            <w:shd w:val="clear" w:color="auto" w:fill="auto"/>
          </w:tcPr>
          <w:p w:rsidR="009A537C" w:rsidRPr="00ED45CD" w:rsidRDefault="0054708F" w:rsidP="00ED45CD">
            <w:pPr>
              <w:spacing w:line="360" w:lineRule="auto"/>
              <w:jc w:val="both"/>
              <w:rPr>
                <w:sz w:val="20"/>
                <w:szCs w:val="20"/>
              </w:rPr>
            </w:pPr>
            <w:r w:rsidRPr="00ED45CD">
              <w:rPr>
                <w:sz w:val="20"/>
                <w:szCs w:val="20"/>
              </w:rPr>
              <w:t>6</w:t>
            </w:r>
          </w:p>
        </w:tc>
        <w:tc>
          <w:tcPr>
            <w:tcW w:w="1039" w:type="dxa"/>
            <w:shd w:val="clear" w:color="auto" w:fill="auto"/>
          </w:tcPr>
          <w:p w:rsidR="009A537C" w:rsidRPr="00ED45CD" w:rsidRDefault="002C5CC1" w:rsidP="00ED45CD">
            <w:pPr>
              <w:spacing w:line="360" w:lineRule="auto"/>
              <w:jc w:val="both"/>
              <w:rPr>
                <w:sz w:val="20"/>
                <w:szCs w:val="20"/>
              </w:rPr>
            </w:pPr>
            <w:r w:rsidRPr="00ED45CD">
              <w:rPr>
                <w:sz w:val="20"/>
                <w:szCs w:val="20"/>
              </w:rPr>
              <w:t>4</w:t>
            </w:r>
          </w:p>
        </w:tc>
        <w:tc>
          <w:tcPr>
            <w:tcW w:w="1195"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0</w:t>
            </w:r>
          </w:p>
        </w:tc>
        <w:tc>
          <w:tcPr>
            <w:tcW w:w="1928"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3</w:t>
            </w:r>
          </w:p>
        </w:tc>
      </w:tr>
      <w:tr w:rsidR="00B57108" w:rsidRPr="00ED45CD" w:rsidTr="00ED45CD">
        <w:tc>
          <w:tcPr>
            <w:tcW w:w="764" w:type="dxa"/>
            <w:shd w:val="clear" w:color="auto" w:fill="auto"/>
          </w:tcPr>
          <w:p w:rsidR="009A537C" w:rsidRPr="00ED45CD" w:rsidRDefault="009203DF" w:rsidP="00ED45CD">
            <w:pPr>
              <w:spacing w:line="360" w:lineRule="auto"/>
              <w:jc w:val="both"/>
              <w:rPr>
                <w:sz w:val="20"/>
                <w:szCs w:val="20"/>
              </w:rPr>
            </w:pPr>
            <w:r w:rsidRPr="00ED45CD">
              <w:rPr>
                <w:sz w:val="20"/>
                <w:szCs w:val="20"/>
              </w:rPr>
              <w:t>В</w:t>
            </w:r>
          </w:p>
        </w:tc>
        <w:tc>
          <w:tcPr>
            <w:tcW w:w="1035" w:type="dxa"/>
            <w:shd w:val="clear" w:color="auto" w:fill="auto"/>
          </w:tcPr>
          <w:p w:rsidR="009A537C" w:rsidRPr="00ED45CD" w:rsidRDefault="0054708F" w:rsidP="00ED45CD">
            <w:pPr>
              <w:spacing w:line="360" w:lineRule="auto"/>
              <w:jc w:val="both"/>
              <w:rPr>
                <w:sz w:val="20"/>
                <w:szCs w:val="20"/>
              </w:rPr>
            </w:pPr>
            <w:r w:rsidRPr="00ED45CD">
              <w:rPr>
                <w:sz w:val="20"/>
                <w:szCs w:val="20"/>
              </w:rPr>
              <w:t>3</w:t>
            </w:r>
          </w:p>
        </w:tc>
        <w:tc>
          <w:tcPr>
            <w:tcW w:w="940" w:type="dxa"/>
            <w:shd w:val="clear" w:color="auto" w:fill="auto"/>
          </w:tcPr>
          <w:p w:rsidR="009A537C" w:rsidRPr="00ED45CD" w:rsidRDefault="0054708F" w:rsidP="00ED45CD">
            <w:pPr>
              <w:spacing w:line="360" w:lineRule="auto"/>
              <w:jc w:val="both"/>
              <w:rPr>
                <w:sz w:val="20"/>
                <w:szCs w:val="20"/>
              </w:rPr>
            </w:pPr>
            <w:r w:rsidRPr="00ED45CD">
              <w:rPr>
                <w:sz w:val="20"/>
                <w:szCs w:val="20"/>
              </w:rPr>
              <w:t>2</w:t>
            </w:r>
          </w:p>
        </w:tc>
        <w:tc>
          <w:tcPr>
            <w:tcW w:w="947" w:type="dxa"/>
            <w:shd w:val="clear" w:color="auto" w:fill="auto"/>
          </w:tcPr>
          <w:p w:rsidR="009A537C" w:rsidRPr="00ED45CD" w:rsidRDefault="0054708F" w:rsidP="00ED45CD">
            <w:pPr>
              <w:spacing w:line="360" w:lineRule="auto"/>
              <w:jc w:val="both"/>
              <w:rPr>
                <w:sz w:val="20"/>
                <w:szCs w:val="20"/>
              </w:rPr>
            </w:pPr>
            <w:r w:rsidRPr="00ED45CD">
              <w:rPr>
                <w:sz w:val="20"/>
                <w:szCs w:val="20"/>
              </w:rPr>
              <w:t>2</w:t>
            </w:r>
          </w:p>
        </w:tc>
        <w:tc>
          <w:tcPr>
            <w:tcW w:w="1100" w:type="dxa"/>
            <w:shd w:val="clear" w:color="auto" w:fill="auto"/>
          </w:tcPr>
          <w:p w:rsidR="009A537C" w:rsidRPr="00ED45CD" w:rsidRDefault="0054708F" w:rsidP="00ED45CD">
            <w:pPr>
              <w:spacing w:line="360" w:lineRule="auto"/>
              <w:jc w:val="both"/>
              <w:rPr>
                <w:sz w:val="20"/>
                <w:szCs w:val="20"/>
              </w:rPr>
            </w:pPr>
            <w:r w:rsidRPr="00ED45CD">
              <w:rPr>
                <w:sz w:val="20"/>
                <w:szCs w:val="20"/>
              </w:rPr>
              <w:t>5</w:t>
            </w:r>
          </w:p>
        </w:tc>
        <w:tc>
          <w:tcPr>
            <w:tcW w:w="1039" w:type="dxa"/>
            <w:shd w:val="clear" w:color="auto" w:fill="auto"/>
          </w:tcPr>
          <w:p w:rsidR="009A537C" w:rsidRPr="00ED45CD" w:rsidRDefault="002C5CC1" w:rsidP="00ED45CD">
            <w:pPr>
              <w:spacing w:line="360" w:lineRule="auto"/>
              <w:jc w:val="both"/>
              <w:rPr>
                <w:sz w:val="20"/>
                <w:szCs w:val="20"/>
              </w:rPr>
            </w:pPr>
            <w:r w:rsidRPr="00ED45CD">
              <w:rPr>
                <w:sz w:val="20"/>
                <w:szCs w:val="20"/>
              </w:rPr>
              <w:t>3</w:t>
            </w:r>
          </w:p>
        </w:tc>
        <w:tc>
          <w:tcPr>
            <w:tcW w:w="1195"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3</w:t>
            </w:r>
          </w:p>
        </w:tc>
        <w:tc>
          <w:tcPr>
            <w:tcW w:w="1928"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5</w:t>
            </w:r>
          </w:p>
        </w:tc>
      </w:tr>
      <w:tr w:rsidR="00B57108" w:rsidRPr="00ED45CD" w:rsidTr="00ED45CD">
        <w:tc>
          <w:tcPr>
            <w:tcW w:w="764" w:type="dxa"/>
            <w:shd w:val="clear" w:color="auto" w:fill="auto"/>
          </w:tcPr>
          <w:p w:rsidR="009A537C" w:rsidRPr="00ED45CD" w:rsidRDefault="009203DF" w:rsidP="00ED45CD">
            <w:pPr>
              <w:spacing w:line="360" w:lineRule="auto"/>
              <w:jc w:val="both"/>
              <w:rPr>
                <w:sz w:val="20"/>
                <w:szCs w:val="20"/>
              </w:rPr>
            </w:pPr>
            <w:r w:rsidRPr="00ED45CD">
              <w:rPr>
                <w:sz w:val="20"/>
                <w:szCs w:val="20"/>
              </w:rPr>
              <w:t>ЮВ</w:t>
            </w:r>
          </w:p>
        </w:tc>
        <w:tc>
          <w:tcPr>
            <w:tcW w:w="1035" w:type="dxa"/>
            <w:shd w:val="clear" w:color="auto" w:fill="auto"/>
          </w:tcPr>
          <w:p w:rsidR="009A537C" w:rsidRPr="00ED45CD" w:rsidRDefault="0054708F" w:rsidP="00ED45CD">
            <w:pPr>
              <w:spacing w:line="360" w:lineRule="auto"/>
              <w:jc w:val="both"/>
              <w:rPr>
                <w:sz w:val="20"/>
                <w:szCs w:val="20"/>
              </w:rPr>
            </w:pPr>
            <w:r w:rsidRPr="00ED45CD">
              <w:rPr>
                <w:sz w:val="20"/>
                <w:szCs w:val="20"/>
              </w:rPr>
              <w:t>2</w:t>
            </w:r>
          </w:p>
        </w:tc>
        <w:tc>
          <w:tcPr>
            <w:tcW w:w="940" w:type="dxa"/>
            <w:shd w:val="clear" w:color="auto" w:fill="auto"/>
          </w:tcPr>
          <w:p w:rsidR="009A537C" w:rsidRPr="00ED45CD" w:rsidRDefault="0054708F" w:rsidP="00ED45CD">
            <w:pPr>
              <w:spacing w:line="360" w:lineRule="auto"/>
              <w:jc w:val="both"/>
              <w:rPr>
                <w:sz w:val="20"/>
                <w:szCs w:val="20"/>
              </w:rPr>
            </w:pPr>
            <w:r w:rsidRPr="00ED45CD">
              <w:rPr>
                <w:sz w:val="20"/>
                <w:szCs w:val="20"/>
              </w:rPr>
              <w:t>0</w:t>
            </w:r>
          </w:p>
        </w:tc>
        <w:tc>
          <w:tcPr>
            <w:tcW w:w="947" w:type="dxa"/>
            <w:shd w:val="clear" w:color="auto" w:fill="auto"/>
          </w:tcPr>
          <w:p w:rsidR="009A537C" w:rsidRPr="00ED45CD" w:rsidRDefault="0054708F" w:rsidP="00ED45CD">
            <w:pPr>
              <w:spacing w:line="360" w:lineRule="auto"/>
              <w:jc w:val="both"/>
              <w:rPr>
                <w:sz w:val="20"/>
                <w:szCs w:val="20"/>
              </w:rPr>
            </w:pPr>
            <w:r w:rsidRPr="00ED45CD">
              <w:rPr>
                <w:sz w:val="20"/>
                <w:szCs w:val="20"/>
              </w:rPr>
              <w:t>0</w:t>
            </w:r>
          </w:p>
        </w:tc>
        <w:tc>
          <w:tcPr>
            <w:tcW w:w="1100" w:type="dxa"/>
            <w:shd w:val="clear" w:color="auto" w:fill="auto"/>
          </w:tcPr>
          <w:p w:rsidR="009A537C" w:rsidRPr="00ED45CD" w:rsidRDefault="0054708F" w:rsidP="00ED45CD">
            <w:pPr>
              <w:spacing w:line="360" w:lineRule="auto"/>
              <w:jc w:val="both"/>
              <w:rPr>
                <w:sz w:val="20"/>
                <w:szCs w:val="20"/>
              </w:rPr>
            </w:pPr>
            <w:r w:rsidRPr="00ED45CD">
              <w:rPr>
                <w:sz w:val="20"/>
                <w:szCs w:val="20"/>
              </w:rPr>
              <w:t>4</w:t>
            </w:r>
          </w:p>
        </w:tc>
        <w:tc>
          <w:tcPr>
            <w:tcW w:w="1039" w:type="dxa"/>
            <w:shd w:val="clear" w:color="auto" w:fill="auto"/>
          </w:tcPr>
          <w:p w:rsidR="009A537C" w:rsidRPr="00ED45CD" w:rsidRDefault="002C5CC1" w:rsidP="00ED45CD">
            <w:pPr>
              <w:spacing w:line="360" w:lineRule="auto"/>
              <w:jc w:val="both"/>
              <w:rPr>
                <w:sz w:val="20"/>
                <w:szCs w:val="20"/>
              </w:rPr>
            </w:pPr>
            <w:r w:rsidRPr="00ED45CD">
              <w:rPr>
                <w:sz w:val="20"/>
                <w:szCs w:val="20"/>
              </w:rPr>
              <w:t>12</w:t>
            </w:r>
          </w:p>
        </w:tc>
        <w:tc>
          <w:tcPr>
            <w:tcW w:w="1195"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16</w:t>
            </w:r>
          </w:p>
        </w:tc>
        <w:tc>
          <w:tcPr>
            <w:tcW w:w="1928"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8</w:t>
            </w:r>
          </w:p>
        </w:tc>
      </w:tr>
      <w:tr w:rsidR="00B57108" w:rsidRPr="00ED45CD" w:rsidTr="00ED45CD">
        <w:tc>
          <w:tcPr>
            <w:tcW w:w="764" w:type="dxa"/>
            <w:shd w:val="clear" w:color="auto" w:fill="auto"/>
          </w:tcPr>
          <w:p w:rsidR="009A537C" w:rsidRPr="00ED45CD" w:rsidRDefault="009203DF" w:rsidP="00ED45CD">
            <w:pPr>
              <w:spacing w:line="360" w:lineRule="auto"/>
              <w:jc w:val="both"/>
              <w:rPr>
                <w:sz w:val="20"/>
                <w:szCs w:val="20"/>
              </w:rPr>
            </w:pPr>
            <w:r w:rsidRPr="00ED45CD">
              <w:rPr>
                <w:sz w:val="20"/>
                <w:szCs w:val="20"/>
              </w:rPr>
              <w:t>Ю</w:t>
            </w:r>
          </w:p>
        </w:tc>
        <w:tc>
          <w:tcPr>
            <w:tcW w:w="1035" w:type="dxa"/>
            <w:shd w:val="clear" w:color="auto" w:fill="auto"/>
          </w:tcPr>
          <w:p w:rsidR="009A537C" w:rsidRPr="00ED45CD" w:rsidRDefault="0054708F" w:rsidP="00ED45CD">
            <w:pPr>
              <w:spacing w:line="360" w:lineRule="auto"/>
              <w:jc w:val="both"/>
              <w:rPr>
                <w:sz w:val="20"/>
                <w:szCs w:val="20"/>
              </w:rPr>
            </w:pPr>
            <w:r w:rsidRPr="00ED45CD">
              <w:rPr>
                <w:sz w:val="20"/>
                <w:szCs w:val="20"/>
              </w:rPr>
              <w:t>1</w:t>
            </w:r>
          </w:p>
        </w:tc>
        <w:tc>
          <w:tcPr>
            <w:tcW w:w="940" w:type="dxa"/>
            <w:shd w:val="clear" w:color="auto" w:fill="auto"/>
          </w:tcPr>
          <w:p w:rsidR="009A537C" w:rsidRPr="00ED45CD" w:rsidRDefault="0054708F" w:rsidP="00ED45CD">
            <w:pPr>
              <w:spacing w:line="360" w:lineRule="auto"/>
              <w:jc w:val="both"/>
              <w:rPr>
                <w:sz w:val="20"/>
                <w:szCs w:val="20"/>
              </w:rPr>
            </w:pPr>
            <w:r w:rsidRPr="00ED45CD">
              <w:rPr>
                <w:sz w:val="20"/>
                <w:szCs w:val="20"/>
              </w:rPr>
              <w:t>0</w:t>
            </w:r>
          </w:p>
        </w:tc>
        <w:tc>
          <w:tcPr>
            <w:tcW w:w="947" w:type="dxa"/>
            <w:shd w:val="clear" w:color="auto" w:fill="auto"/>
          </w:tcPr>
          <w:p w:rsidR="009A537C" w:rsidRPr="00ED45CD" w:rsidRDefault="0054708F" w:rsidP="00ED45CD">
            <w:pPr>
              <w:spacing w:line="360" w:lineRule="auto"/>
              <w:jc w:val="both"/>
              <w:rPr>
                <w:sz w:val="20"/>
                <w:szCs w:val="20"/>
              </w:rPr>
            </w:pPr>
            <w:r w:rsidRPr="00ED45CD">
              <w:rPr>
                <w:sz w:val="20"/>
                <w:szCs w:val="20"/>
              </w:rPr>
              <w:t>0</w:t>
            </w:r>
          </w:p>
        </w:tc>
        <w:tc>
          <w:tcPr>
            <w:tcW w:w="1100" w:type="dxa"/>
            <w:shd w:val="clear" w:color="auto" w:fill="auto"/>
          </w:tcPr>
          <w:p w:rsidR="009A537C" w:rsidRPr="00ED45CD" w:rsidRDefault="0054708F" w:rsidP="00ED45CD">
            <w:pPr>
              <w:spacing w:line="360" w:lineRule="auto"/>
              <w:jc w:val="both"/>
              <w:rPr>
                <w:sz w:val="20"/>
                <w:szCs w:val="20"/>
              </w:rPr>
            </w:pPr>
            <w:r w:rsidRPr="00ED45CD">
              <w:rPr>
                <w:sz w:val="20"/>
                <w:szCs w:val="20"/>
              </w:rPr>
              <w:t>3</w:t>
            </w:r>
          </w:p>
        </w:tc>
        <w:tc>
          <w:tcPr>
            <w:tcW w:w="1039" w:type="dxa"/>
            <w:shd w:val="clear" w:color="auto" w:fill="auto"/>
          </w:tcPr>
          <w:p w:rsidR="009A537C" w:rsidRPr="00ED45CD" w:rsidRDefault="002C5CC1" w:rsidP="00ED45CD">
            <w:pPr>
              <w:spacing w:line="360" w:lineRule="auto"/>
              <w:jc w:val="both"/>
              <w:rPr>
                <w:sz w:val="20"/>
                <w:szCs w:val="20"/>
              </w:rPr>
            </w:pPr>
            <w:r w:rsidRPr="00ED45CD">
              <w:rPr>
                <w:sz w:val="20"/>
                <w:szCs w:val="20"/>
              </w:rPr>
              <w:t>5</w:t>
            </w:r>
          </w:p>
        </w:tc>
        <w:tc>
          <w:tcPr>
            <w:tcW w:w="1195"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8</w:t>
            </w:r>
          </w:p>
        </w:tc>
        <w:tc>
          <w:tcPr>
            <w:tcW w:w="1928"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6</w:t>
            </w:r>
          </w:p>
        </w:tc>
      </w:tr>
      <w:tr w:rsidR="00B57108" w:rsidRPr="00ED45CD" w:rsidTr="00ED45CD">
        <w:tc>
          <w:tcPr>
            <w:tcW w:w="764" w:type="dxa"/>
            <w:shd w:val="clear" w:color="auto" w:fill="auto"/>
          </w:tcPr>
          <w:p w:rsidR="009A537C" w:rsidRPr="00ED45CD" w:rsidRDefault="009203DF" w:rsidP="00ED45CD">
            <w:pPr>
              <w:spacing w:line="360" w:lineRule="auto"/>
              <w:jc w:val="both"/>
              <w:rPr>
                <w:sz w:val="20"/>
                <w:szCs w:val="20"/>
              </w:rPr>
            </w:pPr>
            <w:r w:rsidRPr="00ED45CD">
              <w:rPr>
                <w:sz w:val="20"/>
                <w:szCs w:val="20"/>
              </w:rPr>
              <w:t>ЮЗ</w:t>
            </w:r>
          </w:p>
        </w:tc>
        <w:tc>
          <w:tcPr>
            <w:tcW w:w="1035" w:type="dxa"/>
            <w:shd w:val="clear" w:color="auto" w:fill="auto"/>
          </w:tcPr>
          <w:p w:rsidR="009A537C" w:rsidRPr="00ED45CD" w:rsidRDefault="0054708F" w:rsidP="00ED45CD">
            <w:pPr>
              <w:spacing w:line="360" w:lineRule="auto"/>
              <w:jc w:val="both"/>
              <w:rPr>
                <w:sz w:val="20"/>
                <w:szCs w:val="20"/>
              </w:rPr>
            </w:pPr>
            <w:r w:rsidRPr="00ED45CD">
              <w:rPr>
                <w:sz w:val="20"/>
                <w:szCs w:val="20"/>
              </w:rPr>
              <w:t>3</w:t>
            </w:r>
          </w:p>
        </w:tc>
        <w:tc>
          <w:tcPr>
            <w:tcW w:w="940" w:type="dxa"/>
            <w:shd w:val="clear" w:color="auto" w:fill="auto"/>
          </w:tcPr>
          <w:p w:rsidR="009A537C" w:rsidRPr="00ED45CD" w:rsidRDefault="0054708F" w:rsidP="00ED45CD">
            <w:pPr>
              <w:spacing w:line="360" w:lineRule="auto"/>
              <w:jc w:val="both"/>
              <w:rPr>
                <w:sz w:val="20"/>
                <w:szCs w:val="20"/>
              </w:rPr>
            </w:pPr>
            <w:r w:rsidRPr="00ED45CD">
              <w:rPr>
                <w:sz w:val="20"/>
                <w:szCs w:val="20"/>
              </w:rPr>
              <w:t>1</w:t>
            </w:r>
          </w:p>
        </w:tc>
        <w:tc>
          <w:tcPr>
            <w:tcW w:w="947" w:type="dxa"/>
            <w:shd w:val="clear" w:color="auto" w:fill="auto"/>
          </w:tcPr>
          <w:p w:rsidR="009A537C" w:rsidRPr="00ED45CD" w:rsidRDefault="0054708F" w:rsidP="00ED45CD">
            <w:pPr>
              <w:spacing w:line="360" w:lineRule="auto"/>
              <w:jc w:val="both"/>
              <w:rPr>
                <w:sz w:val="20"/>
                <w:szCs w:val="20"/>
              </w:rPr>
            </w:pPr>
            <w:r w:rsidRPr="00ED45CD">
              <w:rPr>
                <w:sz w:val="20"/>
                <w:szCs w:val="20"/>
              </w:rPr>
              <w:t>1</w:t>
            </w:r>
          </w:p>
        </w:tc>
        <w:tc>
          <w:tcPr>
            <w:tcW w:w="1100" w:type="dxa"/>
            <w:shd w:val="clear" w:color="auto" w:fill="auto"/>
          </w:tcPr>
          <w:p w:rsidR="009A537C" w:rsidRPr="00ED45CD" w:rsidRDefault="0054708F" w:rsidP="00ED45CD">
            <w:pPr>
              <w:spacing w:line="360" w:lineRule="auto"/>
              <w:jc w:val="both"/>
              <w:rPr>
                <w:sz w:val="20"/>
                <w:szCs w:val="20"/>
              </w:rPr>
            </w:pPr>
            <w:r w:rsidRPr="00ED45CD">
              <w:rPr>
                <w:sz w:val="20"/>
                <w:szCs w:val="20"/>
              </w:rPr>
              <w:t>6</w:t>
            </w:r>
          </w:p>
        </w:tc>
        <w:tc>
          <w:tcPr>
            <w:tcW w:w="1039" w:type="dxa"/>
            <w:shd w:val="clear" w:color="auto" w:fill="auto"/>
          </w:tcPr>
          <w:p w:rsidR="009A537C" w:rsidRPr="00ED45CD" w:rsidRDefault="002C5CC1" w:rsidP="00ED45CD">
            <w:pPr>
              <w:spacing w:line="360" w:lineRule="auto"/>
              <w:jc w:val="both"/>
              <w:rPr>
                <w:sz w:val="20"/>
                <w:szCs w:val="20"/>
              </w:rPr>
            </w:pPr>
            <w:r w:rsidRPr="00ED45CD">
              <w:rPr>
                <w:sz w:val="20"/>
                <w:szCs w:val="20"/>
              </w:rPr>
              <w:t>3</w:t>
            </w:r>
          </w:p>
        </w:tc>
        <w:tc>
          <w:tcPr>
            <w:tcW w:w="1195"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2</w:t>
            </w:r>
          </w:p>
        </w:tc>
        <w:tc>
          <w:tcPr>
            <w:tcW w:w="1928"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3</w:t>
            </w:r>
          </w:p>
        </w:tc>
      </w:tr>
      <w:tr w:rsidR="00B57108" w:rsidRPr="00ED45CD" w:rsidTr="00ED45CD">
        <w:tc>
          <w:tcPr>
            <w:tcW w:w="764" w:type="dxa"/>
            <w:shd w:val="clear" w:color="auto" w:fill="auto"/>
          </w:tcPr>
          <w:p w:rsidR="009A537C" w:rsidRPr="00ED45CD" w:rsidRDefault="009203DF" w:rsidP="00ED45CD">
            <w:pPr>
              <w:spacing w:line="360" w:lineRule="auto"/>
              <w:jc w:val="both"/>
              <w:rPr>
                <w:sz w:val="20"/>
                <w:szCs w:val="20"/>
              </w:rPr>
            </w:pPr>
            <w:r w:rsidRPr="00ED45CD">
              <w:rPr>
                <w:sz w:val="20"/>
                <w:szCs w:val="20"/>
              </w:rPr>
              <w:t>З</w:t>
            </w:r>
          </w:p>
        </w:tc>
        <w:tc>
          <w:tcPr>
            <w:tcW w:w="1035" w:type="dxa"/>
            <w:shd w:val="clear" w:color="auto" w:fill="auto"/>
          </w:tcPr>
          <w:p w:rsidR="009A537C" w:rsidRPr="00ED45CD" w:rsidRDefault="0054708F" w:rsidP="00ED45CD">
            <w:pPr>
              <w:spacing w:line="360" w:lineRule="auto"/>
              <w:jc w:val="both"/>
              <w:rPr>
                <w:sz w:val="20"/>
                <w:szCs w:val="20"/>
              </w:rPr>
            </w:pPr>
            <w:r w:rsidRPr="00ED45CD">
              <w:rPr>
                <w:sz w:val="20"/>
                <w:szCs w:val="20"/>
              </w:rPr>
              <w:t>0</w:t>
            </w:r>
          </w:p>
        </w:tc>
        <w:tc>
          <w:tcPr>
            <w:tcW w:w="940" w:type="dxa"/>
            <w:shd w:val="clear" w:color="auto" w:fill="auto"/>
          </w:tcPr>
          <w:p w:rsidR="009A537C" w:rsidRPr="00ED45CD" w:rsidRDefault="0054708F" w:rsidP="00ED45CD">
            <w:pPr>
              <w:spacing w:line="360" w:lineRule="auto"/>
              <w:jc w:val="both"/>
              <w:rPr>
                <w:sz w:val="20"/>
                <w:szCs w:val="20"/>
              </w:rPr>
            </w:pPr>
            <w:r w:rsidRPr="00ED45CD">
              <w:rPr>
                <w:sz w:val="20"/>
                <w:szCs w:val="20"/>
              </w:rPr>
              <w:t>2</w:t>
            </w:r>
          </w:p>
        </w:tc>
        <w:tc>
          <w:tcPr>
            <w:tcW w:w="947" w:type="dxa"/>
            <w:shd w:val="clear" w:color="auto" w:fill="auto"/>
          </w:tcPr>
          <w:p w:rsidR="009A537C" w:rsidRPr="00ED45CD" w:rsidRDefault="0054708F" w:rsidP="00ED45CD">
            <w:pPr>
              <w:spacing w:line="360" w:lineRule="auto"/>
              <w:jc w:val="both"/>
              <w:rPr>
                <w:sz w:val="20"/>
                <w:szCs w:val="20"/>
              </w:rPr>
            </w:pPr>
            <w:r w:rsidRPr="00ED45CD">
              <w:rPr>
                <w:sz w:val="20"/>
                <w:szCs w:val="20"/>
              </w:rPr>
              <w:t>2</w:t>
            </w:r>
          </w:p>
        </w:tc>
        <w:tc>
          <w:tcPr>
            <w:tcW w:w="1100" w:type="dxa"/>
            <w:shd w:val="clear" w:color="auto" w:fill="auto"/>
          </w:tcPr>
          <w:p w:rsidR="009A537C" w:rsidRPr="00ED45CD" w:rsidRDefault="0054708F" w:rsidP="00ED45CD">
            <w:pPr>
              <w:spacing w:line="360" w:lineRule="auto"/>
              <w:jc w:val="both"/>
              <w:rPr>
                <w:sz w:val="20"/>
                <w:szCs w:val="20"/>
              </w:rPr>
            </w:pPr>
            <w:r w:rsidRPr="00ED45CD">
              <w:rPr>
                <w:sz w:val="20"/>
                <w:szCs w:val="20"/>
              </w:rPr>
              <w:t>0</w:t>
            </w:r>
          </w:p>
        </w:tc>
        <w:tc>
          <w:tcPr>
            <w:tcW w:w="1039" w:type="dxa"/>
            <w:shd w:val="clear" w:color="auto" w:fill="auto"/>
          </w:tcPr>
          <w:p w:rsidR="009A537C" w:rsidRPr="00ED45CD" w:rsidRDefault="002C5CC1" w:rsidP="00ED45CD">
            <w:pPr>
              <w:spacing w:line="360" w:lineRule="auto"/>
              <w:jc w:val="both"/>
              <w:rPr>
                <w:sz w:val="20"/>
                <w:szCs w:val="20"/>
              </w:rPr>
            </w:pPr>
            <w:r w:rsidRPr="00ED45CD">
              <w:rPr>
                <w:sz w:val="20"/>
                <w:szCs w:val="20"/>
              </w:rPr>
              <w:t>2</w:t>
            </w:r>
          </w:p>
        </w:tc>
        <w:tc>
          <w:tcPr>
            <w:tcW w:w="1195"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2</w:t>
            </w:r>
          </w:p>
        </w:tc>
        <w:tc>
          <w:tcPr>
            <w:tcW w:w="1928" w:type="dxa"/>
            <w:shd w:val="clear" w:color="auto" w:fill="auto"/>
          </w:tcPr>
          <w:p w:rsidR="009A537C" w:rsidRPr="00ED45CD" w:rsidRDefault="002C5CC1" w:rsidP="00ED45CD">
            <w:pPr>
              <w:spacing w:line="360" w:lineRule="auto"/>
              <w:ind w:firstLine="7"/>
              <w:jc w:val="both"/>
              <w:rPr>
                <w:sz w:val="20"/>
                <w:szCs w:val="20"/>
              </w:rPr>
            </w:pPr>
            <w:r w:rsidRPr="00ED45CD">
              <w:rPr>
                <w:sz w:val="20"/>
                <w:szCs w:val="20"/>
              </w:rPr>
              <w:t>3</w:t>
            </w:r>
          </w:p>
        </w:tc>
      </w:tr>
      <w:tr w:rsidR="00B57108" w:rsidRPr="00ED45CD" w:rsidTr="00ED45CD">
        <w:tc>
          <w:tcPr>
            <w:tcW w:w="764" w:type="dxa"/>
            <w:shd w:val="clear" w:color="auto" w:fill="auto"/>
          </w:tcPr>
          <w:p w:rsidR="009203DF" w:rsidRPr="00ED45CD" w:rsidRDefault="009203DF" w:rsidP="00ED45CD">
            <w:pPr>
              <w:spacing w:line="360" w:lineRule="auto"/>
              <w:jc w:val="both"/>
              <w:rPr>
                <w:sz w:val="20"/>
                <w:szCs w:val="20"/>
              </w:rPr>
            </w:pPr>
            <w:r w:rsidRPr="00ED45CD">
              <w:rPr>
                <w:sz w:val="20"/>
                <w:szCs w:val="20"/>
              </w:rPr>
              <w:t>СЗ</w:t>
            </w:r>
          </w:p>
        </w:tc>
        <w:tc>
          <w:tcPr>
            <w:tcW w:w="1035" w:type="dxa"/>
            <w:shd w:val="clear" w:color="auto" w:fill="auto"/>
          </w:tcPr>
          <w:p w:rsidR="009203DF" w:rsidRPr="00ED45CD" w:rsidRDefault="0054708F" w:rsidP="00ED45CD">
            <w:pPr>
              <w:spacing w:line="360" w:lineRule="auto"/>
              <w:jc w:val="both"/>
              <w:rPr>
                <w:sz w:val="20"/>
                <w:szCs w:val="20"/>
              </w:rPr>
            </w:pPr>
            <w:r w:rsidRPr="00ED45CD">
              <w:rPr>
                <w:sz w:val="20"/>
                <w:szCs w:val="20"/>
              </w:rPr>
              <w:t>4</w:t>
            </w:r>
          </w:p>
        </w:tc>
        <w:tc>
          <w:tcPr>
            <w:tcW w:w="940" w:type="dxa"/>
            <w:shd w:val="clear" w:color="auto" w:fill="auto"/>
          </w:tcPr>
          <w:p w:rsidR="009203DF" w:rsidRPr="00ED45CD" w:rsidRDefault="0054708F" w:rsidP="00ED45CD">
            <w:pPr>
              <w:spacing w:line="360" w:lineRule="auto"/>
              <w:jc w:val="both"/>
              <w:rPr>
                <w:sz w:val="20"/>
                <w:szCs w:val="20"/>
              </w:rPr>
            </w:pPr>
            <w:r w:rsidRPr="00ED45CD">
              <w:rPr>
                <w:sz w:val="20"/>
                <w:szCs w:val="20"/>
              </w:rPr>
              <w:t>3</w:t>
            </w:r>
          </w:p>
        </w:tc>
        <w:tc>
          <w:tcPr>
            <w:tcW w:w="947" w:type="dxa"/>
            <w:shd w:val="clear" w:color="auto" w:fill="auto"/>
          </w:tcPr>
          <w:p w:rsidR="009203DF" w:rsidRPr="00ED45CD" w:rsidRDefault="0054708F" w:rsidP="00ED45CD">
            <w:pPr>
              <w:spacing w:line="360" w:lineRule="auto"/>
              <w:jc w:val="both"/>
              <w:rPr>
                <w:sz w:val="20"/>
                <w:szCs w:val="20"/>
              </w:rPr>
            </w:pPr>
            <w:r w:rsidRPr="00ED45CD">
              <w:rPr>
                <w:sz w:val="20"/>
                <w:szCs w:val="20"/>
              </w:rPr>
              <w:t>5</w:t>
            </w:r>
          </w:p>
        </w:tc>
        <w:tc>
          <w:tcPr>
            <w:tcW w:w="1100" w:type="dxa"/>
            <w:shd w:val="clear" w:color="auto" w:fill="auto"/>
          </w:tcPr>
          <w:p w:rsidR="009203DF" w:rsidRPr="00ED45CD" w:rsidRDefault="0054708F" w:rsidP="00ED45CD">
            <w:pPr>
              <w:spacing w:line="360" w:lineRule="auto"/>
              <w:jc w:val="both"/>
              <w:rPr>
                <w:sz w:val="20"/>
                <w:szCs w:val="20"/>
              </w:rPr>
            </w:pPr>
            <w:r w:rsidRPr="00ED45CD">
              <w:rPr>
                <w:sz w:val="20"/>
                <w:szCs w:val="20"/>
              </w:rPr>
              <w:t>3</w:t>
            </w:r>
          </w:p>
        </w:tc>
        <w:tc>
          <w:tcPr>
            <w:tcW w:w="1039" w:type="dxa"/>
            <w:shd w:val="clear" w:color="auto" w:fill="auto"/>
          </w:tcPr>
          <w:p w:rsidR="009203DF" w:rsidRPr="00ED45CD" w:rsidRDefault="002C5CC1" w:rsidP="00ED45CD">
            <w:pPr>
              <w:spacing w:line="360" w:lineRule="auto"/>
              <w:jc w:val="both"/>
              <w:rPr>
                <w:sz w:val="20"/>
                <w:szCs w:val="20"/>
              </w:rPr>
            </w:pPr>
            <w:r w:rsidRPr="00ED45CD">
              <w:rPr>
                <w:sz w:val="20"/>
                <w:szCs w:val="20"/>
              </w:rPr>
              <w:t>0</w:t>
            </w:r>
          </w:p>
        </w:tc>
        <w:tc>
          <w:tcPr>
            <w:tcW w:w="1195" w:type="dxa"/>
            <w:shd w:val="clear" w:color="auto" w:fill="auto"/>
          </w:tcPr>
          <w:p w:rsidR="009203DF" w:rsidRPr="00ED45CD" w:rsidRDefault="002C5CC1" w:rsidP="00ED45CD">
            <w:pPr>
              <w:spacing w:line="360" w:lineRule="auto"/>
              <w:ind w:firstLine="7"/>
              <w:jc w:val="both"/>
              <w:rPr>
                <w:sz w:val="20"/>
                <w:szCs w:val="20"/>
              </w:rPr>
            </w:pPr>
            <w:r w:rsidRPr="00ED45CD">
              <w:rPr>
                <w:sz w:val="20"/>
                <w:szCs w:val="20"/>
              </w:rPr>
              <w:t>0</w:t>
            </w:r>
          </w:p>
        </w:tc>
        <w:tc>
          <w:tcPr>
            <w:tcW w:w="1928" w:type="dxa"/>
            <w:shd w:val="clear" w:color="auto" w:fill="auto"/>
          </w:tcPr>
          <w:p w:rsidR="009203DF" w:rsidRPr="00ED45CD" w:rsidRDefault="002C5CC1" w:rsidP="00ED45CD">
            <w:pPr>
              <w:spacing w:line="360" w:lineRule="auto"/>
              <w:ind w:firstLine="7"/>
              <w:jc w:val="both"/>
              <w:rPr>
                <w:sz w:val="20"/>
                <w:szCs w:val="20"/>
              </w:rPr>
            </w:pPr>
            <w:r w:rsidRPr="00ED45CD">
              <w:rPr>
                <w:sz w:val="20"/>
                <w:szCs w:val="20"/>
              </w:rPr>
              <w:t>1</w:t>
            </w:r>
          </w:p>
        </w:tc>
      </w:tr>
    </w:tbl>
    <w:p w:rsidR="009A537C" w:rsidRPr="00B57108" w:rsidRDefault="009A537C" w:rsidP="00B57108">
      <w:pPr>
        <w:spacing w:line="360" w:lineRule="auto"/>
        <w:ind w:firstLine="709"/>
        <w:jc w:val="both"/>
        <w:rPr>
          <w:sz w:val="28"/>
        </w:rPr>
      </w:pPr>
    </w:p>
    <w:p w:rsidR="00F45161" w:rsidRPr="00B57108" w:rsidRDefault="00F45161" w:rsidP="00B57108">
      <w:pPr>
        <w:spacing w:line="360" w:lineRule="auto"/>
        <w:ind w:firstLine="720"/>
        <w:jc w:val="both"/>
        <w:rPr>
          <w:b/>
          <w:sz w:val="28"/>
        </w:rPr>
      </w:pPr>
      <w:r w:rsidRPr="00B57108">
        <w:rPr>
          <w:b/>
          <w:sz w:val="28"/>
        </w:rPr>
        <w:t>Природні ресурси</w:t>
      </w:r>
    </w:p>
    <w:p w:rsidR="00B57108" w:rsidRPr="00B57108" w:rsidRDefault="00B57108" w:rsidP="00B57108">
      <w:pPr>
        <w:spacing w:line="360" w:lineRule="auto"/>
        <w:ind w:firstLine="720"/>
        <w:jc w:val="both"/>
        <w:rPr>
          <w:sz w:val="28"/>
        </w:rPr>
      </w:pPr>
    </w:p>
    <w:p w:rsidR="00F45161" w:rsidRDefault="00F45161" w:rsidP="00B57108">
      <w:pPr>
        <w:spacing w:line="360" w:lineRule="auto"/>
        <w:ind w:firstLine="709"/>
        <w:jc w:val="both"/>
        <w:rPr>
          <w:sz w:val="28"/>
        </w:rPr>
      </w:pPr>
      <w:bookmarkStart w:id="4" w:name=".D0.9F.D1.80.D0.B8.D1.80.D0.BE.D0.B4.D0."/>
      <w:bookmarkStart w:id="5" w:name=".D0.9A.D0.BE.D1.80.D0.B8.D1.81.D0.BD.D1."/>
      <w:bookmarkEnd w:id="4"/>
      <w:bookmarkEnd w:id="5"/>
      <w:r w:rsidRPr="00B57108">
        <w:rPr>
          <w:sz w:val="28"/>
        </w:rPr>
        <w:t xml:space="preserve">Область багата на нерудні корисні копалини, передусім будівельні матеріали. </w:t>
      </w:r>
      <w:r w:rsidRPr="006C469A">
        <w:rPr>
          <w:sz w:val="28"/>
        </w:rPr>
        <w:t>Граніти</w:t>
      </w:r>
      <w:r w:rsidRPr="00B57108">
        <w:rPr>
          <w:sz w:val="28"/>
        </w:rPr>
        <w:t xml:space="preserve"> різних типів зустрічаються в </w:t>
      </w:r>
      <w:r w:rsidRPr="006C469A">
        <w:rPr>
          <w:sz w:val="28"/>
        </w:rPr>
        <w:t>Городищенському</w:t>
      </w:r>
      <w:r w:rsidRPr="00B57108">
        <w:rPr>
          <w:sz w:val="28"/>
        </w:rPr>
        <w:t xml:space="preserve">, </w:t>
      </w:r>
      <w:r w:rsidRPr="006C469A">
        <w:rPr>
          <w:sz w:val="28"/>
        </w:rPr>
        <w:t>Корсунь-Шевченківському</w:t>
      </w:r>
      <w:r w:rsidRPr="00B57108">
        <w:rPr>
          <w:sz w:val="28"/>
        </w:rPr>
        <w:t xml:space="preserve">, </w:t>
      </w:r>
      <w:r w:rsidRPr="006C469A">
        <w:rPr>
          <w:sz w:val="28"/>
        </w:rPr>
        <w:t>Смілянському</w:t>
      </w:r>
      <w:r w:rsidRPr="00B57108">
        <w:rPr>
          <w:sz w:val="28"/>
        </w:rPr>
        <w:t xml:space="preserve">, </w:t>
      </w:r>
      <w:r w:rsidRPr="006C469A">
        <w:rPr>
          <w:sz w:val="28"/>
        </w:rPr>
        <w:t>Уманському</w:t>
      </w:r>
      <w:r w:rsidRPr="00B57108">
        <w:rPr>
          <w:sz w:val="28"/>
        </w:rPr>
        <w:t xml:space="preserve"> та інших </w:t>
      </w:r>
      <w:r w:rsidRPr="006C469A">
        <w:rPr>
          <w:sz w:val="28"/>
        </w:rPr>
        <w:t>районах</w:t>
      </w:r>
      <w:r w:rsidRPr="00B57108">
        <w:rPr>
          <w:sz w:val="28"/>
        </w:rPr>
        <w:t xml:space="preserve">. Відомо близько 400 родовищ різних </w:t>
      </w:r>
      <w:r w:rsidRPr="006C469A">
        <w:rPr>
          <w:sz w:val="28"/>
        </w:rPr>
        <w:t>глин</w:t>
      </w:r>
      <w:r w:rsidRPr="00B57108">
        <w:rPr>
          <w:sz w:val="28"/>
        </w:rPr>
        <w:t xml:space="preserve">. Важливе значення мають бентонітові та палигорскітові глини, що залягають поблизу </w:t>
      </w:r>
      <w:r w:rsidRPr="006C469A">
        <w:rPr>
          <w:sz w:val="28"/>
        </w:rPr>
        <w:t>Дашуківки</w:t>
      </w:r>
      <w:r w:rsidRPr="00B57108">
        <w:rPr>
          <w:sz w:val="28"/>
        </w:rPr>
        <w:t xml:space="preserve"> та </w:t>
      </w:r>
      <w:r w:rsidRPr="006C469A">
        <w:rPr>
          <w:sz w:val="28"/>
        </w:rPr>
        <w:t>Хижинець</w:t>
      </w:r>
      <w:r w:rsidRPr="00B57108">
        <w:rPr>
          <w:sz w:val="28"/>
        </w:rPr>
        <w:t xml:space="preserve"> </w:t>
      </w:r>
      <w:r w:rsidRPr="006C469A">
        <w:rPr>
          <w:sz w:val="28"/>
        </w:rPr>
        <w:t>Лисянського району</w:t>
      </w:r>
      <w:r w:rsidRPr="00B57108">
        <w:rPr>
          <w:sz w:val="28"/>
        </w:rPr>
        <w:t xml:space="preserve">. Неподалік </w:t>
      </w:r>
      <w:r w:rsidRPr="006C469A">
        <w:rPr>
          <w:sz w:val="28"/>
        </w:rPr>
        <w:t>Мурзинець</w:t>
      </w:r>
      <w:r w:rsidRPr="00B57108">
        <w:rPr>
          <w:sz w:val="28"/>
        </w:rPr>
        <w:t xml:space="preserve"> і </w:t>
      </w:r>
      <w:r w:rsidRPr="006C469A">
        <w:rPr>
          <w:sz w:val="28"/>
        </w:rPr>
        <w:t>Неморожі</w:t>
      </w:r>
      <w:r w:rsidRPr="00B57108">
        <w:rPr>
          <w:sz w:val="28"/>
        </w:rPr>
        <w:t xml:space="preserve"> </w:t>
      </w:r>
      <w:r w:rsidRPr="006C469A">
        <w:rPr>
          <w:sz w:val="28"/>
        </w:rPr>
        <w:t>Звенигородського району</w:t>
      </w:r>
      <w:r w:rsidRPr="00B57108">
        <w:rPr>
          <w:sz w:val="28"/>
        </w:rPr>
        <w:t xml:space="preserve">, </w:t>
      </w:r>
      <w:r w:rsidRPr="006C469A">
        <w:rPr>
          <w:sz w:val="28"/>
        </w:rPr>
        <w:t>Новоселиці</w:t>
      </w:r>
      <w:r w:rsidRPr="00B57108">
        <w:rPr>
          <w:sz w:val="28"/>
        </w:rPr>
        <w:t xml:space="preserve"> </w:t>
      </w:r>
      <w:r w:rsidRPr="006C469A">
        <w:rPr>
          <w:sz w:val="28"/>
        </w:rPr>
        <w:t>Катеринопільського району</w:t>
      </w:r>
      <w:r w:rsidRPr="00B57108">
        <w:rPr>
          <w:sz w:val="28"/>
        </w:rPr>
        <w:t xml:space="preserve"> залягають високоякісні вогнетривкі глини</w:t>
      </w:r>
      <w:r w:rsidR="00A05876">
        <w:rPr>
          <w:sz w:val="28"/>
        </w:rPr>
        <w:t xml:space="preserve"> </w:t>
      </w:r>
      <w:r w:rsidRPr="00B57108">
        <w:rPr>
          <w:sz w:val="28"/>
        </w:rPr>
        <w:t xml:space="preserve">— </w:t>
      </w:r>
      <w:r w:rsidRPr="006C469A">
        <w:rPr>
          <w:sz w:val="28"/>
        </w:rPr>
        <w:t>каоліни</w:t>
      </w:r>
      <w:r w:rsidRPr="00B57108">
        <w:rPr>
          <w:sz w:val="28"/>
        </w:rPr>
        <w:t xml:space="preserve">. Майже повсюдно поширені кварцеві піски.Серед паливних ресурсів переважає буре </w:t>
      </w:r>
      <w:r w:rsidRPr="006C469A">
        <w:rPr>
          <w:sz w:val="28"/>
        </w:rPr>
        <w:t>вугілля</w:t>
      </w:r>
      <w:r w:rsidRPr="00B57108">
        <w:rPr>
          <w:sz w:val="28"/>
        </w:rPr>
        <w:t xml:space="preserve"> та </w:t>
      </w:r>
      <w:r w:rsidRPr="006C469A">
        <w:rPr>
          <w:sz w:val="28"/>
        </w:rPr>
        <w:t>торф</w:t>
      </w:r>
      <w:r w:rsidRPr="00B57108">
        <w:rPr>
          <w:sz w:val="28"/>
        </w:rPr>
        <w:t>. Родовища бурого вугілля</w:t>
      </w:r>
      <w:r w:rsidR="00A05876">
        <w:rPr>
          <w:sz w:val="28"/>
        </w:rPr>
        <w:t xml:space="preserve"> </w:t>
      </w:r>
      <w:r w:rsidRPr="00B57108">
        <w:rPr>
          <w:sz w:val="28"/>
        </w:rPr>
        <w:t xml:space="preserve">— Козацьке, Рижанівське, Юрківське у Звенигородському, Новоселицьке, Мокрокалигірське у Катеринопільському, Тарнавське у </w:t>
      </w:r>
      <w:r w:rsidRPr="006C469A">
        <w:rPr>
          <w:sz w:val="28"/>
        </w:rPr>
        <w:t>Монастирищенському районах</w:t>
      </w:r>
      <w:r w:rsidRPr="00B57108">
        <w:rPr>
          <w:sz w:val="28"/>
        </w:rPr>
        <w:t>.</w:t>
      </w:r>
      <w:r w:rsidR="0038248E" w:rsidRPr="00B57108">
        <w:rPr>
          <w:sz w:val="28"/>
        </w:rPr>
        <w:t xml:space="preserve"> </w:t>
      </w:r>
      <w:r w:rsidRPr="00B57108">
        <w:rPr>
          <w:sz w:val="28"/>
        </w:rPr>
        <w:t>Рудні корисні копалини у вигляді осадових залізних руд зустрічаються у Канівському, Смілянському, Шполянському районах, корінних титанових</w:t>
      </w:r>
      <w:r w:rsidR="00A05876">
        <w:rPr>
          <w:sz w:val="28"/>
        </w:rPr>
        <w:t xml:space="preserve"> </w:t>
      </w:r>
      <w:r w:rsidRPr="00B57108">
        <w:rPr>
          <w:sz w:val="28"/>
        </w:rPr>
        <w:t>— у Смілянському районі.В області є понад 100 родовищ цегельно-черепичної сировини.</w:t>
      </w:r>
      <w:r w:rsidR="0038248E" w:rsidRPr="00B57108">
        <w:rPr>
          <w:sz w:val="28"/>
        </w:rPr>
        <w:t xml:space="preserve"> </w:t>
      </w:r>
      <w:r w:rsidRPr="00B57108">
        <w:rPr>
          <w:sz w:val="28"/>
        </w:rPr>
        <w:t xml:space="preserve"> У наявності значні запаси будівельних пісків та каменю, керамзитової сировини. </w:t>
      </w:r>
      <w:r w:rsidR="0038248E" w:rsidRPr="00B57108">
        <w:rPr>
          <w:sz w:val="28"/>
        </w:rPr>
        <w:t xml:space="preserve"> </w:t>
      </w:r>
      <w:r w:rsidRPr="00B57108">
        <w:rPr>
          <w:sz w:val="28"/>
        </w:rPr>
        <w:t>В західній частині області знаходяться поклади петрургічної сировини.</w:t>
      </w:r>
      <w:r w:rsidR="0038248E" w:rsidRPr="00B57108">
        <w:rPr>
          <w:sz w:val="28"/>
        </w:rPr>
        <w:t xml:space="preserve"> </w:t>
      </w:r>
      <w:r w:rsidRPr="00B57108">
        <w:rPr>
          <w:sz w:val="28"/>
        </w:rPr>
        <w:t>На Черкащині є значні запаси облицювального та будівельного каменю. Найбільш відомі родовища граніту</w:t>
      </w:r>
      <w:r w:rsidR="00A05876">
        <w:rPr>
          <w:sz w:val="28"/>
        </w:rPr>
        <w:t xml:space="preserve"> </w:t>
      </w:r>
      <w:r w:rsidRPr="00B57108">
        <w:rPr>
          <w:sz w:val="28"/>
        </w:rPr>
        <w:t>— Старобабанське і Танське, продукція яких постачається далеко за межі області.</w:t>
      </w:r>
      <w:r w:rsidR="0038248E" w:rsidRPr="00B57108">
        <w:rPr>
          <w:sz w:val="28"/>
        </w:rPr>
        <w:t xml:space="preserve"> </w:t>
      </w:r>
      <w:r w:rsidRPr="00B57108">
        <w:rPr>
          <w:sz w:val="28"/>
        </w:rPr>
        <w:t>На території області розташоване унікальне за розмірами, якістю сировини та спектром застосування, найбільше в Україні Черкаське родовище бентонітових та палегорськітових глин, які є однією з важливих статей експортно-імпортних операцій на світовому ринку.</w:t>
      </w:r>
      <w:r w:rsidR="0038248E" w:rsidRPr="00B57108">
        <w:rPr>
          <w:sz w:val="28"/>
        </w:rPr>
        <w:t xml:space="preserve"> </w:t>
      </w:r>
      <w:r w:rsidRPr="00B57108">
        <w:rPr>
          <w:sz w:val="28"/>
        </w:rPr>
        <w:t xml:space="preserve">Черкащина має значні запаси вторинних каолінів, в її надрах є поклади бурого вугілля, </w:t>
      </w:r>
      <w:r w:rsidRPr="006C469A">
        <w:rPr>
          <w:sz w:val="28"/>
        </w:rPr>
        <w:t>торфу</w:t>
      </w:r>
      <w:r w:rsidRPr="00B57108">
        <w:rPr>
          <w:sz w:val="28"/>
        </w:rPr>
        <w:t xml:space="preserve">, бокситів. На межі Черкаської та Кіровоградської областей розташоване Болтиське родовище горючих сланців. </w:t>
      </w:r>
    </w:p>
    <w:p w:rsidR="00A05876" w:rsidRPr="00B57108" w:rsidRDefault="00A05876" w:rsidP="00B57108">
      <w:pPr>
        <w:spacing w:line="360" w:lineRule="auto"/>
        <w:ind w:firstLine="709"/>
        <w:jc w:val="both"/>
        <w:rPr>
          <w:sz w:val="28"/>
        </w:rPr>
      </w:pPr>
    </w:p>
    <w:p w:rsidR="00F45161" w:rsidRPr="00B57108" w:rsidRDefault="00F45161" w:rsidP="00B57108">
      <w:pPr>
        <w:spacing w:line="360" w:lineRule="auto"/>
        <w:ind w:firstLine="709"/>
        <w:jc w:val="both"/>
        <w:rPr>
          <w:sz w:val="28"/>
        </w:rPr>
      </w:pPr>
      <w:r w:rsidRPr="00B57108">
        <w:rPr>
          <w:sz w:val="28"/>
        </w:rPr>
        <w:t>Основні родовища області</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62"/>
        <w:gridCol w:w="1482"/>
        <w:gridCol w:w="1763"/>
      </w:tblGrid>
      <w:tr w:rsidR="00F45161" w:rsidRPr="00B57108">
        <w:trPr>
          <w:tblCellSpacing w:w="15" w:type="dxa"/>
          <w:jc w:val="center"/>
        </w:trPr>
        <w:tc>
          <w:tcPr>
            <w:tcW w:w="0" w:type="auto"/>
            <w:tcBorders>
              <w:top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Вид корисних копалин</w:t>
            </w:r>
          </w:p>
        </w:tc>
        <w:tc>
          <w:tcPr>
            <w:tcW w:w="0" w:type="auto"/>
            <w:tcBorders>
              <w:top w:val="outset" w:sz="6" w:space="0" w:color="auto"/>
              <w:left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Назва родовища</w:t>
            </w:r>
          </w:p>
        </w:tc>
        <w:tc>
          <w:tcPr>
            <w:tcW w:w="0" w:type="auto"/>
            <w:tcBorders>
              <w:top w:val="outset" w:sz="6" w:space="0" w:color="auto"/>
              <w:left w:val="outset" w:sz="6" w:space="0" w:color="auto"/>
              <w:bottom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Район</w:t>
            </w:r>
          </w:p>
        </w:tc>
      </w:tr>
      <w:tr w:rsidR="00F45161" w:rsidRPr="00B57108">
        <w:trPr>
          <w:tblCellSpacing w:w="15" w:type="dxa"/>
          <w:jc w:val="center"/>
        </w:trPr>
        <w:tc>
          <w:tcPr>
            <w:tcW w:w="0" w:type="auto"/>
            <w:tcBorders>
              <w:top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Буре вугілля</w:t>
            </w:r>
          </w:p>
        </w:tc>
        <w:tc>
          <w:tcPr>
            <w:tcW w:w="0" w:type="auto"/>
            <w:tcBorders>
              <w:top w:val="outset" w:sz="6" w:space="0" w:color="auto"/>
              <w:left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Рижанівське</w:t>
            </w:r>
          </w:p>
        </w:tc>
        <w:tc>
          <w:tcPr>
            <w:tcW w:w="0" w:type="auto"/>
            <w:tcBorders>
              <w:top w:val="outset" w:sz="6" w:space="0" w:color="auto"/>
              <w:left w:val="outset" w:sz="6" w:space="0" w:color="auto"/>
              <w:bottom w:val="outset" w:sz="6" w:space="0" w:color="auto"/>
            </w:tcBorders>
            <w:vAlign w:val="center"/>
          </w:tcPr>
          <w:p w:rsidR="00F45161" w:rsidRPr="00A05876" w:rsidRDefault="00F45161" w:rsidP="00A05876">
            <w:pPr>
              <w:spacing w:line="360" w:lineRule="auto"/>
              <w:ind w:firstLine="60"/>
              <w:jc w:val="both"/>
              <w:rPr>
                <w:sz w:val="20"/>
                <w:szCs w:val="20"/>
              </w:rPr>
            </w:pPr>
            <w:r w:rsidRPr="006C469A">
              <w:rPr>
                <w:sz w:val="20"/>
                <w:szCs w:val="20"/>
              </w:rPr>
              <w:t>Звенигородський</w:t>
            </w:r>
          </w:p>
        </w:tc>
      </w:tr>
      <w:tr w:rsidR="00F45161" w:rsidRPr="00B57108">
        <w:trPr>
          <w:tblCellSpacing w:w="15" w:type="dxa"/>
          <w:jc w:val="center"/>
        </w:trPr>
        <w:tc>
          <w:tcPr>
            <w:tcW w:w="0" w:type="auto"/>
            <w:tcBorders>
              <w:top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Козацьке</w:t>
            </w:r>
          </w:p>
        </w:tc>
        <w:tc>
          <w:tcPr>
            <w:tcW w:w="0" w:type="auto"/>
            <w:tcBorders>
              <w:top w:val="outset" w:sz="6" w:space="0" w:color="auto"/>
              <w:left w:val="outset" w:sz="6" w:space="0" w:color="auto"/>
              <w:bottom w:val="outset" w:sz="6" w:space="0" w:color="auto"/>
            </w:tcBorders>
            <w:vAlign w:val="center"/>
          </w:tcPr>
          <w:p w:rsidR="00F45161" w:rsidRPr="00A05876" w:rsidRDefault="00F45161" w:rsidP="00A05876">
            <w:pPr>
              <w:spacing w:line="360" w:lineRule="auto"/>
              <w:ind w:firstLine="60"/>
              <w:jc w:val="both"/>
              <w:rPr>
                <w:sz w:val="20"/>
                <w:szCs w:val="20"/>
              </w:rPr>
            </w:pPr>
            <w:r w:rsidRPr="006C469A">
              <w:rPr>
                <w:sz w:val="20"/>
                <w:szCs w:val="20"/>
              </w:rPr>
              <w:t>Звенигородський</w:t>
            </w:r>
          </w:p>
        </w:tc>
      </w:tr>
      <w:tr w:rsidR="00F45161" w:rsidRPr="00B57108">
        <w:trPr>
          <w:tblCellSpacing w:w="15" w:type="dxa"/>
          <w:jc w:val="center"/>
        </w:trPr>
        <w:tc>
          <w:tcPr>
            <w:tcW w:w="0" w:type="auto"/>
            <w:tcBorders>
              <w:top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Журавське</w:t>
            </w:r>
          </w:p>
        </w:tc>
        <w:tc>
          <w:tcPr>
            <w:tcW w:w="0" w:type="auto"/>
            <w:tcBorders>
              <w:top w:val="outset" w:sz="6" w:space="0" w:color="auto"/>
              <w:left w:val="outset" w:sz="6" w:space="0" w:color="auto"/>
              <w:bottom w:val="outset" w:sz="6" w:space="0" w:color="auto"/>
            </w:tcBorders>
            <w:vAlign w:val="center"/>
          </w:tcPr>
          <w:p w:rsidR="00F45161" w:rsidRPr="00A05876" w:rsidRDefault="00F45161" w:rsidP="00A05876">
            <w:pPr>
              <w:spacing w:line="360" w:lineRule="auto"/>
              <w:ind w:firstLine="60"/>
              <w:jc w:val="both"/>
              <w:rPr>
                <w:sz w:val="20"/>
                <w:szCs w:val="20"/>
              </w:rPr>
            </w:pPr>
            <w:r w:rsidRPr="006C469A">
              <w:rPr>
                <w:sz w:val="20"/>
                <w:szCs w:val="20"/>
              </w:rPr>
              <w:t>Городищенський</w:t>
            </w:r>
          </w:p>
        </w:tc>
      </w:tr>
      <w:tr w:rsidR="00F45161" w:rsidRPr="00B57108">
        <w:trPr>
          <w:tblCellSpacing w:w="15" w:type="dxa"/>
          <w:jc w:val="center"/>
        </w:trPr>
        <w:tc>
          <w:tcPr>
            <w:tcW w:w="0" w:type="auto"/>
            <w:tcBorders>
              <w:top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Юрківське</w:t>
            </w:r>
          </w:p>
        </w:tc>
        <w:tc>
          <w:tcPr>
            <w:tcW w:w="0" w:type="auto"/>
            <w:tcBorders>
              <w:top w:val="outset" w:sz="6" w:space="0" w:color="auto"/>
              <w:left w:val="outset" w:sz="6" w:space="0" w:color="auto"/>
              <w:bottom w:val="outset" w:sz="6" w:space="0" w:color="auto"/>
            </w:tcBorders>
            <w:vAlign w:val="center"/>
          </w:tcPr>
          <w:p w:rsidR="00F45161" w:rsidRPr="00A05876" w:rsidRDefault="00F45161" w:rsidP="00A05876">
            <w:pPr>
              <w:spacing w:line="360" w:lineRule="auto"/>
              <w:ind w:firstLine="60"/>
              <w:jc w:val="both"/>
              <w:rPr>
                <w:sz w:val="20"/>
                <w:szCs w:val="20"/>
              </w:rPr>
            </w:pPr>
            <w:r w:rsidRPr="006C469A">
              <w:rPr>
                <w:sz w:val="20"/>
                <w:szCs w:val="20"/>
              </w:rPr>
              <w:t>Звенигородський</w:t>
            </w:r>
          </w:p>
        </w:tc>
      </w:tr>
      <w:tr w:rsidR="00F45161" w:rsidRPr="00B57108">
        <w:trPr>
          <w:tblCellSpacing w:w="15" w:type="dxa"/>
          <w:jc w:val="center"/>
        </w:trPr>
        <w:tc>
          <w:tcPr>
            <w:tcW w:w="0" w:type="auto"/>
            <w:tcBorders>
              <w:top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Кайтанівське</w:t>
            </w:r>
          </w:p>
        </w:tc>
        <w:tc>
          <w:tcPr>
            <w:tcW w:w="0" w:type="auto"/>
            <w:tcBorders>
              <w:top w:val="outset" w:sz="6" w:space="0" w:color="auto"/>
              <w:left w:val="outset" w:sz="6" w:space="0" w:color="auto"/>
              <w:bottom w:val="outset" w:sz="6" w:space="0" w:color="auto"/>
            </w:tcBorders>
            <w:vAlign w:val="center"/>
          </w:tcPr>
          <w:p w:rsidR="00F45161" w:rsidRPr="00A05876" w:rsidRDefault="00F45161" w:rsidP="00A05876">
            <w:pPr>
              <w:spacing w:line="360" w:lineRule="auto"/>
              <w:ind w:firstLine="60"/>
              <w:jc w:val="both"/>
              <w:rPr>
                <w:sz w:val="20"/>
                <w:szCs w:val="20"/>
              </w:rPr>
            </w:pPr>
            <w:r w:rsidRPr="006C469A">
              <w:rPr>
                <w:sz w:val="20"/>
                <w:szCs w:val="20"/>
              </w:rPr>
              <w:t>Катеринопільський</w:t>
            </w:r>
          </w:p>
        </w:tc>
      </w:tr>
      <w:tr w:rsidR="00F45161" w:rsidRPr="00B57108">
        <w:trPr>
          <w:tblCellSpacing w:w="15" w:type="dxa"/>
          <w:jc w:val="center"/>
        </w:trPr>
        <w:tc>
          <w:tcPr>
            <w:tcW w:w="0" w:type="auto"/>
            <w:tcBorders>
              <w:top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Титанові руди</w:t>
            </w:r>
          </w:p>
        </w:tc>
        <w:tc>
          <w:tcPr>
            <w:tcW w:w="0" w:type="auto"/>
            <w:tcBorders>
              <w:top w:val="outset" w:sz="6" w:space="0" w:color="auto"/>
              <w:left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Смілянське</w:t>
            </w:r>
          </w:p>
        </w:tc>
        <w:tc>
          <w:tcPr>
            <w:tcW w:w="0" w:type="auto"/>
            <w:tcBorders>
              <w:top w:val="outset" w:sz="6" w:space="0" w:color="auto"/>
              <w:left w:val="outset" w:sz="6" w:space="0" w:color="auto"/>
              <w:bottom w:val="outset" w:sz="6" w:space="0" w:color="auto"/>
            </w:tcBorders>
            <w:vAlign w:val="center"/>
          </w:tcPr>
          <w:p w:rsidR="00F45161" w:rsidRPr="00A05876" w:rsidRDefault="00F45161" w:rsidP="00A05876">
            <w:pPr>
              <w:spacing w:line="360" w:lineRule="auto"/>
              <w:ind w:firstLine="60"/>
              <w:jc w:val="both"/>
              <w:rPr>
                <w:sz w:val="20"/>
                <w:szCs w:val="20"/>
              </w:rPr>
            </w:pPr>
            <w:r w:rsidRPr="006C469A">
              <w:rPr>
                <w:sz w:val="20"/>
                <w:szCs w:val="20"/>
              </w:rPr>
              <w:t>Смілянський</w:t>
            </w:r>
          </w:p>
        </w:tc>
      </w:tr>
      <w:tr w:rsidR="00F45161" w:rsidRPr="00B57108">
        <w:trPr>
          <w:tblCellSpacing w:w="15" w:type="dxa"/>
          <w:jc w:val="center"/>
        </w:trPr>
        <w:tc>
          <w:tcPr>
            <w:tcW w:w="0" w:type="auto"/>
            <w:tcBorders>
              <w:top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Бентоніт</w:t>
            </w:r>
          </w:p>
        </w:tc>
        <w:tc>
          <w:tcPr>
            <w:tcW w:w="0" w:type="auto"/>
            <w:tcBorders>
              <w:top w:val="outset" w:sz="6" w:space="0" w:color="auto"/>
              <w:left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Черкаське</w:t>
            </w:r>
          </w:p>
        </w:tc>
        <w:tc>
          <w:tcPr>
            <w:tcW w:w="0" w:type="auto"/>
            <w:tcBorders>
              <w:top w:val="outset" w:sz="6" w:space="0" w:color="auto"/>
              <w:left w:val="outset" w:sz="6" w:space="0" w:color="auto"/>
              <w:bottom w:val="outset" w:sz="6" w:space="0" w:color="auto"/>
            </w:tcBorders>
            <w:vAlign w:val="center"/>
          </w:tcPr>
          <w:p w:rsidR="00F45161" w:rsidRPr="00A05876" w:rsidRDefault="00F45161" w:rsidP="00A05876">
            <w:pPr>
              <w:spacing w:line="360" w:lineRule="auto"/>
              <w:ind w:firstLine="60"/>
              <w:jc w:val="both"/>
              <w:rPr>
                <w:sz w:val="20"/>
                <w:szCs w:val="20"/>
              </w:rPr>
            </w:pPr>
            <w:r w:rsidRPr="006C469A">
              <w:rPr>
                <w:sz w:val="20"/>
                <w:szCs w:val="20"/>
              </w:rPr>
              <w:t>Лисянський</w:t>
            </w:r>
          </w:p>
        </w:tc>
      </w:tr>
      <w:tr w:rsidR="00F45161" w:rsidRPr="00B57108">
        <w:trPr>
          <w:tblCellSpacing w:w="15" w:type="dxa"/>
          <w:jc w:val="center"/>
        </w:trPr>
        <w:tc>
          <w:tcPr>
            <w:tcW w:w="0" w:type="auto"/>
            <w:tcBorders>
              <w:top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Граніт</w:t>
            </w:r>
          </w:p>
        </w:tc>
        <w:tc>
          <w:tcPr>
            <w:tcW w:w="0" w:type="auto"/>
            <w:tcBorders>
              <w:top w:val="outset" w:sz="6" w:space="0" w:color="auto"/>
              <w:left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Танське</w:t>
            </w:r>
          </w:p>
        </w:tc>
        <w:tc>
          <w:tcPr>
            <w:tcW w:w="0" w:type="auto"/>
            <w:tcBorders>
              <w:top w:val="outset" w:sz="6" w:space="0" w:color="auto"/>
              <w:left w:val="outset" w:sz="6" w:space="0" w:color="auto"/>
              <w:bottom w:val="outset" w:sz="6" w:space="0" w:color="auto"/>
            </w:tcBorders>
            <w:vAlign w:val="center"/>
          </w:tcPr>
          <w:p w:rsidR="00F45161" w:rsidRPr="00A05876" w:rsidRDefault="00F45161" w:rsidP="00A05876">
            <w:pPr>
              <w:spacing w:line="360" w:lineRule="auto"/>
              <w:ind w:firstLine="60"/>
              <w:jc w:val="both"/>
              <w:rPr>
                <w:sz w:val="20"/>
                <w:szCs w:val="20"/>
              </w:rPr>
            </w:pPr>
            <w:r w:rsidRPr="006C469A">
              <w:rPr>
                <w:sz w:val="20"/>
                <w:szCs w:val="20"/>
              </w:rPr>
              <w:t>Уманський</w:t>
            </w:r>
          </w:p>
        </w:tc>
      </w:tr>
      <w:tr w:rsidR="00F45161" w:rsidRPr="00B57108">
        <w:trPr>
          <w:tblCellSpacing w:w="15" w:type="dxa"/>
          <w:jc w:val="center"/>
        </w:trPr>
        <w:tc>
          <w:tcPr>
            <w:tcW w:w="0" w:type="auto"/>
            <w:tcBorders>
              <w:top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Старобабанське</w:t>
            </w:r>
          </w:p>
        </w:tc>
        <w:tc>
          <w:tcPr>
            <w:tcW w:w="0" w:type="auto"/>
            <w:tcBorders>
              <w:top w:val="outset" w:sz="6" w:space="0" w:color="auto"/>
              <w:left w:val="outset" w:sz="6" w:space="0" w:color="auto"/>
              <w:bottom w:val="outset" w:sz="6" w:space="0" w:color="auto"/>
            </w:tcBorders>
            <w:vAlign w:val="center"/>
          </w:tcPr>
          <w:p w:rsidR="00F45161" w:rsidRPr="00A05876" w:rsidRDefault="00F45161" w:rsidP="00A05876">
            <w:pPr>
              <w:spacing w:line="360" w:lineRule="auto"/>
              <w:ind w:firstLine="60"/>
              <w:jc w:val="both"/>
              <w:rPr>
                <w:sz w:val="20"/>
                <w:szCs w:val="20"/>
              </w:rPr>
            </w:pPr>
            <w:r w:rsidRPr="006C469A">
              <w:rPr>
                <w:sz w:val="20"/>
                <w:szCs w:val="20"/>
              </w:rPr>
              <w:t>Уманський</w:t>
            </w:r>
          </w:p>
        </w:tc>
      </w:tr>
      <w:tr w:rsidR="00F45161" w:rsidRPr="00B57108">
        <w:trPr>
          <w:tblCellSpacing w:w="15" w:type="dxa"/>
          <w:jc w:val="center"/>
        </w:trPr>
        <w:tc>
          <w:tcPr>
            <w:tcW w:w="0" w:type="auto"/>
            <w:tcBorders>
              <w:top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Гіпс</w:t>
            </w:r>
          </w:p>
        </w:tc>
        <w:tc>
          <w:tcPr>
            <w:tcW w:w="0" w:type="auto"/>
            <w:tcBorders>
              <w:top w:val="outset" w:sz="6" w:space="0" w:color="auto"/>
              <w:left w:val="outset" w:sz="6" w:space="0" w:color="auto"/>
              <w:bottom w:val="outset" w:sz="6" w:space="0" w:color="auto"/>
              <w:right w:val="outset" w:sz="6" w:space="0" w:color="auto"/>
            </w:tcBorders>
            <w:vAlign w:val="center"/>
          </w:tcPr>
          <w:p w:rsidR="00F45161" w:rsidRPr="00A05876" w:rsidRDefault="00F45161" w:rsidP="00A05876">
            <w:pPr>
              <w:spacing w:line="360" w:lineRule="auto"/>
              <w:ind w:firstLine="60"/>
              <w:jc w:val="both"/>
              <w:rPr>
                <w:sz w:val="20"/>
                <w:szCs w:val="20"/>
              </w:rPr>
            </w:pPr>
            <w:r w:rsidRPr="00A05876">
              <w:rPr>
                <w:sz w:val="20"/>
                <w:szCs w:val="20"/>
              </w:rPr>
              <w:t>Звенигородське</w:t>
            </w:r>
          </w:p>
        </w:tc>
        <w:tc>
          <w:tcPr>
            <w:tcW w:w="0" w:type="auto"/>
            <w:tcBorders>
              <w:top w:val="outset" w:sz="6" w:space="0" w:color="auto"/>
              <w:left w:val="outset" w:sz="6" w:space="0" w:color="auto"/>
              <w:bottom w:val="outset" w:sz="6" w:space="0" w:color="auto"/>
            </w:tcBorders>
            <w:vAlign w:val="center"/>
          </w:tcPr>
          <w:p w:rsidR="00F45161" w:rsidRPr="00A05876" w:rsidRDefault="00F45161" w:rsidP="00A05876">
            <w:pPr>
              <w:spacing w:line="360" w:lineRule="auto"/>
              <w:ind w:firstLine="60"/>
              <w:jc w:val="both"/>
              <w:rPr>
                <w:sz w:val="20"/>
                <w:szCs w:val="20"/>
              </w:rPr>
            </w:pPr>
            <w:r w:rsidRPr="006C469A">
              <w:rPr>
                <w:sz w:val="20"/>
                <w:szCs w:val="20"/>
              </w:rPr>
              <w:t>Звенигородський</w:t>
            </w:r>
          </w:p>
        </w:tc>
      </w:tr>
    </w:tbl>
    <w:p w:rsidR="00B90BD5" w:rsidRPr="00B57108" w:rsidRDefault="00B90BD5" w:rsidP="00A05876">
      <w:pPr>
        <w:spacing w:line="360" w:lineRule="auto"/>
        <w:jc w:val="both"/>
        <w:rPr>
          <w:sz w:val="28"/>
        </w:rPr>
      </w:pPr>
    </w:p>
    <w:p w:rsidR="005A1722" w:rsidRPr="00A05876" w:rsidRDefault="00A05876" w:rsidP="00B57108">
      <w:pPr>
        <w:spacing w:line="360" w:lineRule="auto"/>
        <w:ind w:firstLine="709"/>
        <w:jc w:val="both"/>
        <w:rPr>
          <w:b/>
          <w:sz w:val="28"/>
        </w:rPr>
      </w:pPr>
      <w:r w:rsidRPr="00A05876">
        <w:rPr>
          <w:b/>
          <w:sz w:val="28"/>
        </w:rPr>
        <w:t>Висновок</w:t>
      </w:r>
    </w:p>
    <w:p w:rsidR="00A05876" w:rsidRPr="00B57108" w:rsidRDefault="00A05876" w:rsidP="00B57108">
      <w:pPr>
        <w:spacing w:line="360" w:lineRule="auto"/>
        <w:ind w:firstLine="709"/>
        <w:jc w:val="both"/>
        <w:rPr>
          <w:sz w:val="28"/>
        </w:rPr>
      </w:pPr>
    </w:p>
    <w:p w:rsidR="005A1722" w:rsidRPr="00B57108" w:rsidRDefault="005A1722" w:rsidP="00B57108">
      <w:pPr>
        <w:spacing w:line="360" w:lineRule="auto"/>
        <w:ind w:firstLine="709"/>
        <w:jc w:val="both"/>
        <w:rPr>
          <w:sz w:val="28"/>
        </w:rPr>
      </w:pPr>
      <w:r w:rsidRPr="00B57108">
        <w:rPr>
          <w:sz w:val="28"/>
        </w:rPr>
        <w:t>Для даної області проектування характерна в основному рівнинна місцевість подекуди горбиста, порізана річками, ярами й балками, в основному переважають чорноземи. Клімат регіону помірно континентальний, зима м'яка. Область багата на нерудні корисні копалини, передусім будівельні матеріали. Граніти різних типів зустрічаються в Городищенському, Корсунь-Шевченківському, Смілянському, Уманському та інших районах. Розвинений автомобільний транспорт. Водна поверхня займає 4 % загальної площі території</w:t>
      </w:r>
    </w:p>
    <w:p w:rsidR="005A1722" w:rsidRPr="00B57108" w:rsidRDefault="005A1722" w:rsidP="00B57108">
      <w:pPr>
        <w:spacing w:line="360" w:lineRule="auto"/>
        <w:ind w:firstLine="709"/>
        <w:jc w:val="both"/>
        <w:rPr>
          <w:sz w:val="28"/>
        </w:rPr>
      </w:pPr>
      <w:r w:rsidRPr="00B57108">
        <w:rPr>
          <w:sz w:val="28"/>
        </w:rPr>
        <w:t xml:space="preserve">Основні складності в даній місцевості: у  прилягаючій до Дніпра частині правоберіжжя знаходиться заболочена Ірдино-Тясминська низовина, вздовж долини Дніпра на </w:t>
      </w:r>
      <w:smartTag w:uri="urn:schemas-microsoft-com:office:smarttags" w:element="metricconverter">
        <w:smartTagPr>
          <w:attr w:name="ProductID" w:val="2 м"/>
        </w:smartTagPr>
        <w:r w:rsidRPr="00B57108">
          <w:rPr>
            <w:sz w:val="28"/>
          </w:rPr>
          <w:t>70 км</w:t>
        </w:r>
      </w:smartTag>
      <w:r w:rsidRPr="00B57108">
        <w:rPr>
          <w:sz w:val="28"/>
        </w:rPr>
        <w:t xml:space="preserve"> тягнеться Канівсько-Мошногірський кряж, значні підвищення рельєфу надають території гірського характеру</w:t>
      </w:r>
      <w:r w:rsidR="00A05876">
        <w:rPr>
          <w:sz w:val="28"/>
        </w:rPr>
        <w:t>.</w:t>
      </w:r>
    </w:p>
    <w:p w:rsidR="00421B93" w:rsidRPr="00A05876" w:rsidRDefault="00A05876" w:rsidP="00A05876">
      <w:pPr>
        <w:spacing w:line="360" w:lineRule="auto"/>
        <w:ind w:firstLine="709"/>
        <w:jc w:val="both"/>
        <w:rPr>
          <w:b/>
          <w:sz w:val="28"/>
        </w:rPr>
      </w:pPr>
      <w:r>
        <w:rPr>
          <w:sz w:val="28"/>
        </w:rPr>
        <w:br w:type="page"/>
      </w:r>
      <w:r w:rsidR="00421B93" w:rsidRPr="00A05876">
        <w:rPr>
          <w:b/>
          <w:sz w:val="28"/>
        </w:rPr>
        <w:t>4.</w:t>
      </w:r>
      <w:r>
        <w:rPr>
          <w:b/>
          <w:sz w:val="28"/>
        </w:rPr>
        <w:t xml:space="preserve"> </w:t>
      </w:r>
      <w:r w:rsidR="00421B93" w:rsidRPr="00A05876">
        <w:rPr>
          <w:b/>
          <w:sz w:val="28"/>
        </w:rPr>
        <w:t xml:space="preserve">Розрахунок основних технічних </w:t>
      </w:r>
      <w:r w:rsidR="00664975" w:rsidRPr="00A05876">
        <w:rPr>
          <w:b/>
          <w:sz w:val="28"/>
        </w:rPr>
        <w:t>нормативів</w:t>
      </w:r>
    </w:p>
    <w:p w:rsidR="00421B93" w:rsidRPr="00B57108" w:rsidRDefault="00421B9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При виборі положе</w:t>
      </w:r>
      <w:r w:rsidR="006E744C" w:rsidRPr="00B57108">
        <w:rPr>
          <w:sz w:val="28"/>
        </w:rPr>
        <w:t>ння траси на місцевості слід</w:t>
      </w:r>
      <w:r w:rsidRPr="00B57108">
        <w:rPr>
          <w:sz w:val="28"/>
        </w:rPr>
        <w:t xml:space="preserve"> враховувати норми відведення земель для автомобільних доріг. Фактична полоса відведень встанов люється в проекті дороги у графіку відведень зімель.</w:t>
      </w:r>
    </w:p>
    <w:p w:rsidR="00421B93" w:rsidRPr="00B57108" w:rsidRDefault="00421B93" w:rsidP="00B57108">
      <w:pPr>
        <w:spacing w:line="360" w:lineRule="auto"/>
        <w:ind w:firstLine="709"/>
        <w:jc w:val="both"/>
        <w:rPr>
          <w:sz w:val="28"/>
        </w:rPr>
      </w:pPr>
      <w:r w:rsidRPr="00B57108">
        <w:rPr>
          <w:sz w:val="28"/>
        </w:rPr>
        <w:t>Полосою відведень називають полосу місцевості у плані, яку виділяють для розміщення на ній дороги та всіх допоміжних дорожних споруд транспортного та дорожнього обслуговування.</w:t>
      </w:r>
    </w:p>
    <w:p w:rsidR="00421B93" w:rsidRPr="00B57108" w:rsidRDefault="00421B93" w:rsidP="00B57108">
      <w:pPr>
        <w:spacing w:line="360" w:lineRule="auto"/>
        <w:ind w:firstLine="709"/>
        <w:jc w:val="both"/>
        <w:rPr>
          <w:sz w:val="28"/>
        </w:rPr>
      </w:pPr>
      <w:r w:rsidRPr="00B57108">
        <w:rPr>
          <w:sz w:val="28"/>
        </w:rPr>
        <w:t>Полоса відведень залежить від категорії дороги, числа смуг руху, висоти насипу, глибини виїмки, характера місцевості, її похила.</w:t>
      </w:r>
    </w:p>
    <w:p w:rsidR="00421B93" w:rsidRPr="00B57108" w:rsidRDefault="00421B93" w:rsidP="00B57108">
      <w:pPr>
        <w:spacing w:line="360" w:lineRule="auto"/>
        <w:ind w:firstLine="709"/>
        <w:jc w:val="both"/>
        <w:rPr>
          <w:sz w:val="28"/>
        </w:rPr>
      </w:pPr>
      <w:r w:rsidRPr="00B57108">
        <w:rPr>
          <w:sz w:val="28"/>
        </w:rPr>
        <w:t>Для перелічених улаштувань та сопруд площа відведень ураховує додаткого на висновках детального обгрунтування їхспоживань у проекті.</w:t>
      </w:r>
    </w:p>
    <w:p w:rsidR="00421B93" w:rsidRPr="00B57108" w:rsidRDefault="00421B93" w:rsidP="00B57108">
      <w:pPr>
        <w:spacing w:line="360" w:lineRule="auto"/>
        <w:ind w:firstLine="709"/>
        <w:jc w:val="both"/>
        <w:rPr>
          <w:sz w:val="28"/>
        </w:rPr>
      </w:pPr>
      <w:r w:rsidRPr="00B57108">
        <w:rPr>
          <w:sz w:val="28"/>
        </w:rPr>
        <w:t>Після закінчення будівництва тимчасові відведень землі повинні бути приведені у стан пригодних для сільскогосподарчих робіт та повернені землекористувачам.</w:t>
      </w:r>
    </w:p>
    <w:p w:rsidR="00421B93" w:rsidRPr="00B57108" w:rsidRDefault="00421B93" w:rsidP="00B57108">
      <w:pPr>
        <w:spacing w:line="360" w:lineRule="auto"/>
        <w:ind w:firstLine="709"/>
        <w:jc w:val="both"/>
        <w:rPr>
          <w:sz w:val="28"/>
        </w:rPr>
      </w:pPr>
    </w:p>
    <w:p w:rsidR="00421B93" w:rsidRPr="00A05876" w:rsidRDefault="00421B93" w:rsidP="00B57108">
      <w:pPr>
        <w:spacing w:line="360" w:lineRule="auto"/>
        <w:ind w:firstLine="709"/>
        <w:jc w:val="both"/>
        <w:rPr>
          <w:b/>
          <w:sz w:val="28"/>
        </w:rPr>
      </w:pPr>
      <w:r w:rsidRPr="00A05876">
        <w:rPr>
          <w:b/>
          <w:sz w:val="28"/>
        </w:rPr>
        <w:t>4.1</w:t>
      </w:r>
      <w:r w:rsidR="00A05876" w:rsidRPr="00A05876">
        <w:rPr>
          <w:b/>
          <w:sz w:val="28"/>
        </w:rPr>
        <w:t xml:space="preserve"> </w:t>
      </w:r>
      <w:r w:rsidRPr="00A05876">
        <w:rPr>
          <w:b/>
          <w:sz w:val="28"/>
        </w:rPr>
        <w:t>Розрахунок інтенсивності руху</w:t>
      </w:r>
      <w:r w:rsidR="001957D1" w:rsidRPr="00A05876">
        <w:rPr>
          <w:b/>
          <w:sz w:val="28"/>
        </w:rPr>
        <w:t xml:space="preserve"> на початковий рік</w:t>
      </w:r>
    </w:p>
    <w:p w:rsidR="00421B93" w:rsidRPr="00B57108" w:rsidRDefault="00421B9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Район проектування характеризується середнім розвитком виробничих сил та середнєю густотою населення. Перспективний рік для доріг загальной сітки при призначенні їх категорії та основних технічних нормативов приймається на 20 літ від початку експлуатації дороги.</w:t>
      </w:r>
    </w:p>
    <w:p w:rsidR="00421B93" w:rsidRDefault="00421B93" w:rsidP="00B57108">
      <w:pPr>
        <w:spacing w:line="360" w:lineRule="auto"/>
        <w:ind w:firstLine="709"/>
        <w:jc w:val="both"/>
        <w:rPr>
          <w:sz w:val="28"/>
        </w:rPr>
      </w:pPr>
      <w:r w:rsidRPr="00B57108">
        <w:rPr>
          <w:sz w:val="28"/>
        </w:rPr>
        <w:t>Об’єм вантажоперевезень на проектуючий дорозі в ісходному році дорівнює</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29" type="#_x0000_t75" style="width:261.75pt;height:17.25pt" fillcolor="window">
            <v:imagedata r:id="rId6" o:title=""/>
          </v:shape>
        </w:pict>
      </w:r>
    </w:p>
    <w:p w:rsidR="00A05876" w:rsidRPr="00B57108" w:rsidRDefault="00A05876"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n</w:t>
      </w:r>
      <w:r w:rsidR="001957D1" w:rsidRPr="00B57108">
        <w:rPr>
          <w:sz w:val="28"/>
        </w:rPr>
        <w:t xml:space="preserve"> – варіант за спи</w:t>
      </w:r>
      <w:r w:rsidRPr="00B57108">
        <w:rPr>
          <w:sz w:val="28"/>
        </w:rPr>
        <w:t>ском.</w:t>
      </w:r>
    </w:p>
    <w:p w:rsidR="00421B93" w:rsidRPr="00B57108" w:rsidRDefault="00421B93" w:rsidP="00B57108">
      <w:pPr>
        <w:spacing w:line="360" w:lineRule="auto"/>
        <w:ind w:firstLine="709"/>
        <w:jc w:val="both"/>
        <w:rPr>
          <w:sz w:val="28"/>
        </w:rPr>
      </w:pPr>
      <w:r w:rsidRPr="00B57108">
        <w:rPr>
          <w:sz w:val="28"/>
        </w:rPr>
        <w:t xml:space="preserve">Обчислюють інтенсивність руху вантажних автомобілей, які виконують основний об’єм перевезень Nг </w:t>
      </w:r>
      <w:r w:rsidR="001957D1" w:rsidRPr="00B57108">
        <w:rPr>
          <w:sz w:val="28"/>
        </w:rPr>
        <w:t>на початковий рік.</w:t>
      </w:r>
    </w:p>
    <w:p w:rsidR="00421B93" w:rsidRDefault="001979C4" w:rsidP="00B57108">
      <w:pPr>
        <w:spacing w:line="360" w:lineRule="auto"/>
        <w:ind w:firstLine="709"/>
        <w:jc w:val="both"/>
        <w:rPr>
          <w:sz w:val="28"/>
        </w:rPr>
      </w:pPr>
      <w:r>
        <w:rPr>
          <w:sz w:val="28"/>
        </w:rPr>
        <w:pict>
          <v:shape id="_x0000_i1030" type="#_x0000_t75" style="width:108pt;height:36pt" fillcolor="window">
            <v:imagedata r:id="rId7" o:title=""/>
          </v:shape>
        </w:pict>
      </w:r>
    </w:p>
    <w:p w:rsidR="00A05876" w:rsidRPr="00B57108" w:rsidRDefault="00A05876"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qср – середня вантажопід</w:t>
      </w:r>
      <w:r w:rsidR="001957D1" w:rsidRPr="00B57108">
        <w:rPr>
          <w:sz w:val="28"/>
        </w:rPr>
        <w:t>йомність автомобіля</w:t>
      </w:r>
      <w:r w:rsidRPr="00B57108">
        <w:rPr>
          <w:sz w:val="28"/>
        </w:rPr>
        <w:t xml:space="preserve">, т; </w:t>
      </w:r>
    </w:p>
    <w:p w:rsidR="00421B93" w:rsidRPr="00B57108" w:rsidRDefault="00421B93" w:rsidP="00B57108">
      <w:pPr>
        <w:spacing w:line="360" w:lineRule="auto"/>
        <w:ind w:firstLine="709"/>
        <w:jc w:val="both"/>
        <w:rPr>
          <w:sz w:val="28"/>
        </w:rPr>
      </w:pPr>
      <w:r w:rsidRPr="00B57108">
        <w:rPr>
          <w:sz w:val="28"/>
          <w:szCs w:val="28"/>
        </w:rPr>
        <w:sym w:font="Symbol" w:char="F067"/>
      </w:r>
      <w:r w:rsidRPr="00B57108">
        <w:rPr>
          <w:sz w:val="28"/>
        </w:rPr>
        <w:t xml:space="preserve"> – коефіциент викристання вантажопід</w:t>
      </w:r>
      <w:r w:rsidR="001957D1" w:rsidRPr="00B57108">
        <w:rPr>
          <w:sz w:val="28"/>
        </w:rPr>
        <w:t>йо</w:t>
      </w:r>
      <w:r w:rsidRPr="00B57108">
        <w:rPr>
          <w:sz w:val="28"/>
        </w:rPr>
        <w:t xml:space="preserve">мності автомобіля, </w:t>
      </w:r>
      <w:r w:rsidRPr="00B57108">
        <w:rPr>
          <w:sz w:val="28"/>
          <w:szCs w:val="28"/>
        </w:rPr>
        <w:sym w:font="Symbol" w:char="F067"/>
      </w:r>
      <w:r w:rsidRPr="00B57108">
        <w:rPr>
          <w:sz w:val="28"/>
        </w:rPr>
        <w:t xml:space="preserve"> =0,8;</w:t>
      </w:r>
    </w:p>
    <w:p w:rsidR="00421B93" w:rsidRPr="00B57108" w:rsidRDefault="00421B93" w:rsidP="00B57108">
      <w:pPr>
        <w:spacing w:line="360" w:lineRule="auto"/>
        <w:ind w:firstLine="709"/>
        <w:jc w:val="both"/>
        <w:rPr>
          <w:sz w:val="28"/>
        </w:rPr>
      </w:pPr>
      <w:r w:rsidRPr="00B57108">
        <w:rPr>
          <w:sz w:val="28"/>
          <w:szCs w:val="28"/>
        </w:rPr>
        <w:sym w:font="Symbol" w:char="F062"/>
      </w:r>
      <w:r w:rsidRPr="00B57108">
        <w:rPr>
          <w:sz w:val="28"/>
        </w:rPr>
        <w:t xml:space="preserve"> – коефіциент використання пробігу автомобіл</w:t>
      </w:r>
      <w:r w:rsidR="001957D1" w:rsidRPr="00B57108">
        <w:rPr>
          <w:sz w:val="28"/>
        </w:rPr>
        <w:t>ів</w:t>
      </w:r>
      <w:r w:rsidRPr="00B57108">
        <w:rPr>
          <w:sz w:val="28"/>
        </w:rPr>
        <w:t xml:space="preserve">, </w:t>
      </w:r>
      <w:r w:rsidRPr="00B57108">
        <w:rPr>
          <w:sz w:val="28"/>
          <w:szCs w:val="28"/>
        </w:rPr>
        <w:sym w:font="Symbol" w:char="F062"/>
      </w:r>
      <w:r w:rsidRPr="00B57108">
        <w:rPr>
          <w:sz w:val="28"/>
        </w:rPr>
        <w:t xml:space="preserve"> =0,6;</w:t>
      </w:r>
    </w:p>
    <w:p w:rsidR="00421B93" w:rsidRPr="00B57108" w:rsidRDefault="00421B93" w:rsidP="00B57108">
      <w:pPr>
        <w:spacing w:line="360" w:lineRule="auto"/>
        <w:ind w:firstLine="709"/>
        <w:jc w:val="both"/>
        <w:rPr>
          <w:sz w:val="28"/>
        </w:rPr>
      </w:pPr>
      <w:r w:rsidRPr="00B57108">
        <w:rPr>
          <w:sz w:val="28"/>
        </w:rPr>
        <w:t>Траб</w:t>
      </w:r>
      <w:r w:rsidR="001957D1" w:rsidRPr="00B57108">
        <w:rPr>
          <w:sz w:val="28"/>
        </w:rPr>
        <w:t xml:space="preserve"> – розрахункова кількість днів роботи автомобільного транспорту за рік</w:t>
      </w:r>
      <w:r w:rsidRPr="00B57108">
        <w:rPr>
          <w:sz w:val="28"/>
        </w:rPr>
        <w:t>.</w:t>
      </w:r>
    </w:p>
    <w:p w:rsidR="00421B93" w:rsidRPr="00B57108" w:rsidRDefault="00421B93" w:rsidP="00B57108">
      <w:pPr>
        <w:spacing w:line="360" w:lineRule="auto"/>
        <w:ind w:firstLine="709"/>
        <w:jc w:val="both"/>
        <w:rPr>
          <w:sz w:val="28"/>
        </w:rPr>
      </w:pPr>
      <w:r w:rsidRPr="00B57108">
        <w:rPr>
          <w:sz w:val="28"/>
        </w:rPr>
        <w:t xml:space="preserve">У розрахунку приймаєм дороги </w:t>
      </w:r>
      <w:r w:rsidR="00DC3D0A" w:rsidRPr="00B57108">
        <w:rPr>
          <w:sz w:val="28"/>
        </w:rPr>
        <w:t>обласного</w:t>
      </w:r>
      <w:r w:rsidRPr="00B57108">
        <w:rPr>
          <w:sz w:val="28"/>
        </w:rPr>
        <w:t xml:space="preserve"> призначення Траб =250діб.</w:t>
      </w:r>
    </w:p>
    <w:p w:rsidR="00421B93" w:rsidRDefault="001957D1" w:rsidP="00B57108">
      <w:pPr>
        <w:spacing w:line="360" w:lineRule="auto"/>
        <w:ind w:firstLine="709"/>
        <w:jc w:val="both"/>
        <w:rPr>
          <w:sz w:val="28"/>
        </w:rPr>
      </w:pPr>
      <w:r w:rsidRPr="00B57108">
        <w:rPr>
          <w:sz w:val="28"/>
        </w:rPr>
        <w:t>Визначаємо</w:t>
      </w:r>
      <w:r w:rsidR="00421B93" w:rsidRPr="00B57108">
        <w:rPr>
          <w:sz w:val="28"/>
        </w:rPr>
        <w:t xml:space="preserve"> середню вантажопід</w:t>
      </w:r>
      <w:r w:rsidRPr="00B57108">
        <w:rPr>
          <w:sz w:val="28"/>
        </w:rPr>
        <w:t>йо</w:t>
      </w:r>
      <w:r w:rsidR="00421B93" w:rsidRPr="00B57108">
        <w:rPr>
          <w:sz w:val="28"/>
        </w:rPr>
        <w:t>мність автомобіл</w:t>
      </w:r>
      <w:r w:rsidRPr="00B57108">
        <w:rPr>
          <w:sz w:val="28"/>
        </w:rPr>
        <w:t>ів</w:t>
      </w:r>
      <w:r w:rsidR="00421B93" w:rsidRPr="00B57108">
        <w:rPr>
          <w:sz w:val="28"/>
        </w:rPr>
        <w:t xml:space="preserve"> у транспортному потоці</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31" type="#_x0000_t75" style="width:80.25pt;height:65.25pt" fillcolor="window">
            <v:imagedata r:id="rId8" o:title=""/>
          </v:shape>
        </w:pict>
      </w:r>
    </w:p>
    <w:p w:rsidR="00A05876" w:rsidRPr="00B57108" w:rsidRDefault="00A05876"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qi – вантажопід</w:t>
      </w:r>
      <w:r w:rsidR="001957D1" w:rsidRPr="00B57108">
        <w:rPr>
          <w:sz w:val="28"/>
        </w:rPr>
        <w:t>йо</w:t>
      </w:r>
      <w:r w:rsidRPr="00B57108">
        <w:rPr>
          <w:sz w:val="28"/>
        </w:rPr>
        <w:t>мність кожної групи автомобіл</w:t>
      </w:r>
      <w:r w:rsidR="001957D1" w:rsidRPr="00B57108">
        <w:rPr>
          <w:sz w:val="28"/>
        </w:rPr>
        <w:t>ів</w:t>
      </w:r>
      <w:r w:rsidRPr="00B57108">
        <w:rPr>
          <w:sz w:val="28"/>
        </w:rPr>
        <w:t xml:space="preserve"> у потоці, т;</w:t>
      </w:r>
    </w:p>
    <w:p w:rsidR="00421B93" w:rsidRPr="00B57108" w:rsidRDefault="00421B93" w:rsidP="00B57108">
      <w:pPr>
        <w:spacing w:line="360" w:lineRule="auto"/>
        <w:ind w:firstLine="709"/>
        <w:jc w:val="both"/>
        <w:rPr>
          <w:sz w:val="28"/>
        </w:rPr>
      </w:pPr>
      <w:r w:rsidRPr="00B57108">
        <w:rPr>
          <w:sz w:val="28"/>
        </w:rPr>
        <w:t xml:space="preserve">pi – </w:t>
      </w:r>
      <w:r w:rsidR="001957D1" w:rsidRPr="00B57108">
        <w:rPr>
          <w:sz w:val="28"/>
        </w:rPr>
        <w:t>частка</w:t>
      </w:r>
      <w:r w:rsidRPr="00B57108">
        <w:rPr>
          <w:sz w:val="28"/>
        </w:rPr>
        <w:t xml:space="preserve"> автомобіл</w:t>
      </w:r>
      <w:r w:rsidR="001957D1" w:rsidRPr="00B57108">
        <w:rPr>
          <w:sz w:val="28"/>
        </w:rPr>
        <w:t>ів</w:t>
      </w:r>
      <w:r w:rsidRPr="00B57108">
        <w:rPr>
          <w:sz w:val="28"/>
        </w:rPr>
        <w:t xml:space="preserve"> кожної групи в складі потоку, %.</w:t>
      </w:r>
    </w:p>
    <w:p w:rsidR="00421B93" w:rsidRPr="00B57108" w:rsidRDefault="00421B93" w:rsidP="00A05876">
      <w:pPr>
        <w:spacing w:line="360" w:lineRule="auto"/>
        <w:jc w:val="both"/>
        <w:rPr>
          <w:sz w:val="28"/>
        </w:rPr>
      </w:pPr>
    </w:p>
    <w:p w:rsidR="00421B93" w:rsidRPr="00B57108" w:rsidRDefault="00421B93" w:rsidP="00B57108">
      <w:pPr>
        <w:spacing w:line="360" w:lineRule="auto"/>
        <w:ind w:firstLine="709"/>
        <w:jc w:val="both"/>
        <w:rPr>
          <w:sz w:val="28"/>
        </w:rPr>
      </w:pPr>
      <w:r w:rsidRPr="00B57108">
        <w:rPr>
          <w:sz w:val="28"/>
        </w:rPr>
        <w:t>Характеристики вантажного транспортного потока.</w:t>
      </w:r>
    </w:p>
    <w:tbl>
      <w:tblPr>
        <w:tblW w:w="0" w:type="auto"/>
        <w:tblInd w:w="288" w:type="dxa"/>
        <w:tblLayout w:type="fixed"/>
        <w:tblLook w:val="0000" w:firstRow="0" w:lastRow="0" w:firstColumn="0" w:lastColumn="0" w:noHBand="0" w:noVBand="0"/>
      </w:tblPr>
      <w:tblGrid>
        <w:gridCol w:w="2268"/>
        <w:gridCol w:w="2412"/>
        <w:gridCol w:w="2700"/>
      </w:tblGrid>
      <w:tr w:rsidR="00421B93" w:rsidRPr="00B57108" w:rsidTr="00A05876">
        <w:tc>
          <w:tcPr>
            <w:tcW w:w="2268" w:type="dxa"/>
          </w:tcPr>
          <w:p w:rsidR="00421B93" w:rsidRPr="00A05876" w:rsidRDefault="00421B93" w:rsidP="00A05876">
            <w:pPr>
              <w:spacing w:line="360" w:lineRule="auto"/>
              <w:jc w:val="both"/>
              <w:rPr>
                <w:sz w:val="20"/>
                <w:szCs w:val="20"/>
              </w:rPr>
            </w:pPr>
            <w:r w:rsidRPr="00A05876">
              <w:rPr>
                <w:sz w:val="20"/>
                <w:szCs w:val="20"/>
              </w:rPr>
              <w:t>Склад автомобіл</w:t>
            </w:r>
            <w:r w:rsidR="001957D1" w:rsidRPr="00A05876">
              <w:rPr>
                <w:sz w:val="20"/>
                <w:szCs w:val="20"/>
              </w:rPr>
              <w:t>ів</w:t>
            </w:r>
          </w:p>
        </w:tc>
        <w:tc>
          <w:tcPr>
            <w:tcW w:w="2412" w:type="dxa"/>
          </w:tcPr>
          <w:p w:rsidR="00421B93" w:rsidRPr="00A05876" w:rsidRDefault="00421B93" w:rsidP="00A05876">
            <w:pPr>
              <w:spacing w:line="360" w:lineRule="auto"/>
              <w:jc w:val="both"/>
              <w:rPr>
                <w:sz w:val="20"/>
                <w:szCs w:val="20"/>
              </w:rPr>
            </w:pPr>
            <w:r w:rsidRPr="00A05876">
              <w:rPr>
                <w:sz w:val="20"/>
                <w:szCs w:val="20"/>
              </w:rPr>
              <w:t>Доля автомобіл</w:t>
            </w:r>
            <w:r w:rsidR="001957D1" w:rsidRPr="00A05876">
              <w:rPr>
                <w:sz w:val="20"/>
                <w:szCs w:val="20"/>
              </w:rPr>
              <w:t>ів</w:t>
            </w:r>
            <w:r w:rsidRPr="00A05876">
              <w:rPr>
                <w:sz w:val="20"/>
                <w:szCs w:val="20"/>
              </w:rPr>
              <w:t>, %</w:t>
            </w:r>
          </w:p>
        </w:tc>
        <w:tc>
          <w:tcPr>
            <w:tcW w:w="2700" w:type="dxa"/>
          </w:tcPr>
          <w:p w:rsidR="00421B93" w:rsidRPr="00A05876" w:rsidRDefault="001957D1" w:rsidP="00A05876">
            <w:pPr>
              <w:spacing w:line="360" w:lineRule="auto"/>
              <w:jc w:val="both"/>
              <w:rPr>
                <w:sz w:val="20"/>
                <w:szCs w:val="20"/>
              </w:rPr>
            </w:pPr>
            <w:r w:rsidRPr="00A05876">
              <w:rPr>
                <w:sz w:val="20"/>
                <w:szCs w:val="20"/>
              </w:rPr>
              <w:t>Вантажопідйо</w:t>
            </w:r>
            <w:r w:rsidR="00421B93" w:rsidRPr="00A05876">
              <w:rPr>
                <w:sz w:val="20"/>
                <w:szCs w:val="20"/>
              </w:rPr>
              <w:t>мність, т</w:t>
            </w:r>
          </w:p>
        </w:tc>
      </w:tr>
      <w:tr w:rsidR="00421B93" w:rsidRPr="00B57108" w:rsidTr="00A05876">
        <w:tc>
          <w:tcPr>
            <w:tcW w:w="2268" w:type="dxa"/>
          </w:tcPr>
          <w:p w:rsidR="00421B93" w:rsidRPr="00A05876" w:rsidRDefault="00DC3D0A" w:rsidP="00A05876">
            <w:pPr>
              <w:spacing w:line="360" w:lineRule="auto"/>
              <w:jc w:val="both"/>
              <w:rPr>
                <w:sz w:val="20"/>
                <w:szCs w:val="20"/>
              </w:rPr>
            </w:pPr>
            <w:r w:rsidRPr="00A05876">
              <w:rPr>
                <w:sz w:val="20"/>
                <w:szCs w:val="20"/>
              </w:rPr>
              <w:t>ГАЗ-53А</w:t>
            </w:r>
          </w:p>
          <w:p w:rsidR="00421B93" w:rsidRPr="00A05876" w:rsidRDefault="00421B93" w:rsidP="00A05876">
            <w:pPr>
              <w:spacing w:line="360" w:lineRule="auto"/>
              <w:jc w:val="both"/>
              <w:rPr>
                <w:sz w:val="20"/>
                <w:szCs w:val="20"/>
              </w:rPr>
            </w:pPr>
            <w:r w:rsidRPr="00A05876">
              <w:rPr>
                <w:sz w:val="20"/>
                <w:szCs w:val="20"/>
              </w:rPr>
              <w:t>ЗІЛ-130</w:t>
            </w:r>
          </w:p>
          <w:p w:rsidR="00421B93" w:rsidRPr="00A05876" w:rsidRDefault="00421B93" w:rsidP="00A05876">
            <w:pPr>
              <w:spacing w:line="360" w:lineRule="auto"/>
              <w:jc w:val="both"/>
              <w:rPr>
                <w:sz w:val="20"/>
                <w:szCs w:val="20"/>
              </w:rPr>
            </w:pPr>
            <w:r w:rsidRPr="00A05876">
              <w:rPr>
                <w:sz w:val="20"/>
                <w:szCs w:val="20"/>
              </w:rPr>
              <w:t>КАМАЗ</w:t>
            </w:r>
          </w:p>
          <w:p w:rsidR="00DC3D0A" w:rsidRPr="00A05876" w:rsidRDefault="00DC3D0A" w:rsidP="00A05876">
            <w:pPr>
              <w:spacing w:line="360" w:lineRule="auto"/>
              <w:jc w:val="both"/>
              <w:rPr>
                <w:sz w:val="20"/>
                <w:szCs w:val="20"/>
              </w:rPr>
            </w:pPr>
            <w:r w:rsidRPr="00A05876">
              <w:rPr>
                <w:sz w:val="20"/>
                <w:szCs w:val="20"/>
              </w:rPr>
              <w:t>МАЗ 500</w:t>
            </w:r>
          </w:p>
        </w:tc>
        <w:tc>
          <w:tcPr>
            <w:tcW w:w="2412" w:type="dxa"/>
          </w:tcPr>
          <w:p w:rsidR="00421B93" w:rsidRPr="00A05876" w:rsidRDefault="00DC3D0A" w:rsidP="00A05876">
            <w:pPr>
              <w:spacing w:line="360" w:lineRule="auto"/>
              <w:jc w:val="both"/>
              <w:rPr>
                <w:sz w:val="20"/>
                <w:szCs w:val="20"/>
              </w:rPr>
            </w:pPr>
            <w:r w:rsidRPr="00A05876">
              <w:rPr>
                <w:sz w:val="20"/>
                <w:szCs w:val="20"/>
              </w:rPr>
              <w:t>25</w:t>
            </w:r>
          </w:p>
          <w:p w:rsidR="00DC3D0A" w:rsidRPr="00A05876" w:rsidRDefault="00DC3D0A" w:rsidP="00A05876">
            <w:pPr>
              <w:spacing w:line="360" w:lineRule="auto"/>
              <w:jc w:val="both"/>
              <w:rPr>
                <w:sz w:val="20"/>
                <w:szCs w:val="20"/>
              </w:rPr>
            </w:pPr>
            <w:r w:rsidRPr="00A05876">
              <w:rPr>
                <w:sz w:val="20"/>
                <w:szCs w:val="20"/>
              </w:rPr>
              <w:t>45</w:t>
            </w:r>
          </w:p>
          <w:p w:rsidR="00DC3D0A" w:rsidRPr="00A05876" w:rsidRDefault="00DC3D0A" w:rsidP="00A05876">
            <w:pPr>
              <w:spacing w:line="360" w:lineRule="auto"/>
              <w:jc w:val="both"/>
              <w:rPr>
                <w:sz w:val="20"/>
                <w:szCs w:val="20"/>
              </w:rPr>
            </w:pPr>
            <w:r w:rsidRPr="00A05876">
              <w:rPr>
                <w:sz w:val="20"/>
                <w:szCs w:val="20"/>
              </w:rPr>
              <w:t>22</w:t>
            </w:r>
          </w:p>
          <w:p w:rsidR="00DC3D0A" w:rsidRPr="00A05876" w:rsidRDefault="00DC3D0A" w:rsidP="00A05876">
            <w:pPr>
              <w:spacing w:line="360" w:lineRule="auto"/>
              <w:jc w:val="both"/>
              <w:rPr>
                <w:sz w:val="20"/>
                <w:szCs w:val="20"/>
              </w:rPr>
            </w:pPr>
            <w:r w:rsidRPr="00A05876">
              <w:rPr>
                <w:sz w:val="20"/>
                <w:szCs w:val="20"/>
              </w:rPr>
              <w:t>8</w:t>
            </w:r>
          </w:p>
        </w:tc>
        <w:tc>
          <w:tcPr>
            <w:tcW w:w="2700" w:type="dxa"/>
          </w:tcPr>
          <w:p w:rsidR="00421B93" w:rsidRPr="00A05876" w:rsidRDefault="00421B93" w:rsidP="00A05876">
            <w:pPr>
              <w:spacing w:line="360" w:lineRule="auto"/>
              <w:jc w:val="both"/>
              <w:rPr>
                <w:sz w:val="20"/>
                <w:szCs w:val="20"/>
              </w:rPr>
            </w:pPr>
            <w:r w:rsidRPr="00A05876">
              <w:rPr>
                <w:sz w:val="20"/>
                <w:szCs w:val="20"/>
              </w:rPr>
              <w:t>4</w:t>
            </w:r>
          </w:p>
          <w:p w:rsidR="00421B93" w:rsidRPr="00A05876" w:rsidRDefault="00421B93" w:rsidP="00A05876">
            <w:pPr>
              <w:spacing w:line="360" w:lineRule="auto"/>
              <w:jc w:val="both"/>
              <w:rPr>
                <w:sz w:val="20"/>
                <w:szCs w:val="20"/>
              </w:rPr>
            </w:pPr>
            <w:r w:rsidRPr="00A05876">
              <w:rPr>
                <w:sz w:val="20"/>
                <w:szCs w:val="20"/>
              </w:rPr>
              <w:t>6</w:t>
            </w:r>
          </w:p>
          <w:p w:rsidR="00421B93" w:rsidRPr="00A05876" w:rsidRDefault="00421B93" w:rsidP="00A05876">
            <w:pPr>
              <w:spacing w:line="360" w:lineRule="auto"/>
              <w:jc w:val="both"/>
              <w:rPr>
                <w:sz w:val="20"/>
                <w:szCs w:val="20"/>
              </w:rPr>
            </w:pPr>
            <w:r w:rsidRPr="00A05876">
              <w:rPr>
                <w:sz w:val="20"/>
                <w:szCs w:val="20"/>
              </w:rPr>
              <w:t>8</w:t>
            </w:r>
          </w:p>
          <w:p w:rsidR="00DC3D0A" w:rsidRPr="00A05876" w:rsidRDefault="00DC3D0A" w:rsidP="00A05876">
            <w:pPr>
              <w:spacing w:line="360" w:lineRule="auto"/>
              <w:jc w:val="both"/>
              <w:rPr>
                <w:sz w:val="20"/>
                <w:szCs w:val="20"/>
              </w:rPr>
            </w:pPr>
            <w:r w:rsidRPr="00A05876">
              <w:rPr>
                <w:sz w:val="20"/>
                <w:szCs w:val="20"/>
              </w:rPr>
              <w:t>8</w:t>
            </w:r>
          </w:p>
        </w:tc>
      </w:tr>
    </w:tbl>
    <w:p w:rsidR="00421B93" w:rsidRPr="00B57108" w:rsidRDefault="00421B93"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032" type="#_x0000_t75" style="width:191.25pt;height:30.75pt" fillcolor="window">
            <v:imagedata r:id="rId9" o:title=""/>
          </v:shape>
        </w:pict>
      </w:r>
    </w:p>
    <w:p w:rsidR="00421B93" w:rsidRDefault="001979C4" w:rsidP="00B57108">
      <w:pPr>
        <w:spacing w:line="360" w:lineRule="auto"/>
        <w:ind w:firstLine="709"/>
        <w:jc w:val="both"/>
        <w:rPr>
          <w:sz w:val="28"/>
        </w:rPr>
      </w:pPr>
      <w:r>
        <w:rPr>
          <w:sz w:val="28"/>
        </w:rPr>
        <w:pict>
          <v:shape id="_x0000_i1033" type="#_x0000_t75" style="width:204pt;height:33.75pt" fillcolor="window">
            <v:imagedata r:id="rId10" o:title=""/>
          </v:shape>
        </w:pict>
      </w:r>
    </w:p>
    <w:p w:rsidR="00A05876" w:rsidRPr="00B57108" w:rsidRDefault="00A05876"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Інтенсивність руху вантажних автомобіл</w:t>
      </w:r>
      <w:r w:rsidR="001957D1" w:rsidRPr="00B57108">
        <w:rPr>
          <w:sz w:val="28"/>
        </w:rPr>
        <w:t>ів</w:t>
      </w:r>
      <w:r w:rsidRPr="00B57108">
        <w:rPr>
          <w:sz w:val="28"/>
        </w:rPr>
        <w:t>, які виконують малі господарчі перевезення</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34" type="#_x0000_t75" style="width:63pt;height:18.75pt" fillcolor="window">
            <v:imagedata r:id="rId11" o:title=""/>
          </v:shape>
        </w:pict>
      </w:r>
    </w:p>
    <w:p w:rsidR="00A05876" w:rsidRPr="00B57108" w:rsidRDefault="00A05876"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де</w:t>
      </w:r>
      <w:r w:rsidRPr="00B57108">
        <w:rPr>
          <w:sz w:val="28"/>
        </w:rPr>
        <w:tab/>
        <w:t xml:space="preserve">а – </w:t>
      </w:r>
      <w:r w:rsidR="001957D1" w:rsidRPr="00B57108">
        <w:rPr>
          <w:sz w:val="28"/>
        </w:rPr>
        <w:t>частка</w:t>
      </w:r>
      <w:r w:rsidRPr="00B57108">
        <w:rPr>
          <w:sz w:val="28"/>
        </w:rPr>
        <w:t xml:space="preserve"> господарчих перев</w:t>
      </w:r>
      <w:r w:rsidR="001957D1" w:rsidRPr="00B57108">
        <w:rPr>
          <w:sz w:val="28"/>
        </w:rPr>
        <w:t>езень</w:t>
      </w:r>
      <w:r w:rsidRPr="00B57108">
        <w:rPr>
          <w:sz w:val="28"/>
        </w:rPr>
        <w:t xml:space="preserve"> від потоку основних вантажних автомобіл</w:t>
      </w:r>
      <w:r w:rsidR="001957D1" w:rsidRPr="00B57108">
        <w:rPr>
          <w:sz w:val="28"/>
        </w:rPr>
        <w:t>ів</w:t>
      </w:r>
      <w:r w:rsidRPr="00B57108">
        <w:rPr>
          <w:sz w:val="28"/>
        </w:rPr>
        <w:t xml:space="preserve"> у розрахунках використовують дані СоюзДорН</w:t>
      </w:r>
      <w:r w:rsidR="003C2015" w:rsidRPr="00B57108">
        <w:rPr>
          <w:sz w:val="28"/>
        </w:rPr>
        <w:t>ДІ</w:t>
      </w:r>
      <w:r w:rsidRPr="00B57108">
        <w:rPr>
          <w:sz w:val="28"/>
        </w:rPr>
        <w:t>, а=0,25.</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35" type="#_x0000_t75" style="width:168.75pt;height:18.75pt" fillcolor="window">
            <v:imagedata r:id="rId12" o:title=""/>
          </v:shape>
        </w:pict>
      </w:r>
    </w:p>
    <w:p w:rsidR="00A05876" w:rsidRPr="00B57108" w:rsidRDefault="00A05876"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Інтенсивність руху вантажних автомобіл</w:t>
      </w:r>
      <w:r w:rsidR="001957D1" w:rsidRPr="00B57108">
        <w:rPr>
          <w:sz w:val="28"/>
        </w:rPr>
        <w:t>ів</w:t>
      </w:r>
      <w:r w:rsidRPr="00B57108">
        <w:rPr>
          <w:sz w:val="28"/>
        </w:rPr>
        <w:t xml:space="preserve"> виконуючих спеціальні перевезення (крани, технична допомога, </w:t>
      </w:r>
      <w:r w:rsidR="001957D1" w:rsidRPr="00B57108">
        <w:rPr>
          <w:sz w:val="28"/>
        </w:rPr>
        <w:t>рефрижератори</w:t>
      </w:r>
      <w:r w:rsidRPr="00B57108">
        <w:rPr>
          <w:sz w:val="28"/>
        </w:rPr>
        <w:t xml:space="preserve"> і т.п.)</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36" type="#_x0000_t75" style="width:63pt;height:18.75pt" fillcolor="window">
            <v:imagedata r:id="rId13" o:title=""/>
          </v:shape>
        </w:pict>
      </w:r>
    </w:p>
    <w:p w:rsidR="00A05876" w:rsidRPr="00B57108" w:rsidRDefault="00A05876"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де</w:t>
      </w:r>
      <w:r w:rsidRPr="00B57108">
        <w:rPr>
          <w:sz w:val="28"/>
        </w:rPr>
        <w:tab/>
        <w:t xml:space="preserve">b – </w:t>
      </w:r>
      <w:r w:rsidR="001957D1" w:rsidRPr="00B57108">
        <w:rPr>
          <w:sz w:val="28"/>
        </w:rPr>
        <w:t>частка</w:t>
      </w:r>
      <w:r w:rsidRPr="00B57108">
        <w:rPr>
          <w:sz w:val="28"/>
        </w:rPr>
        <w:t xml:space="preserve"> с</w:t>
      </w:r>
      <w:r w:rsidR="001957D1" w:rsidRPr="00B57108">
        <w:rPr>
          <w:sz w:val="28"/>
        </w:rPr>
        <w:t>пеціальних перевезень від потоку основних вантажних автомобілів</w:t>
      </w:r>
      <w:r w:rsidRPr="00B57108">
        <w:rPr>
          <w:sz w:val="28"/>
        </w:rPr>
        <w:t>, b=0,05.</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37" type="#_x0000_t75" style="width:162pt;height:18.75pt" fillcolor="window">
            <v:imagedata r:id="rId14" o:title=""/>
          </v:shape>
        </w:pict>
      </w:r>
    </w:p>
    <w:p w:rsidR="00A05876" w:rsidRPr="00B57108" w:rsidRDefault="00A05876"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Інтенси</w:t>
      </w:r>
      <w:r w:rsidR="001957D1" w:rsidRPr="00B57108">
        <w:rPr>
          <w:sz w:val="28"/>
        </w:rPr>
        <w:t>вність руху легкових автомобілів</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38" type="#_x0000_t75" style="width:126.75pt;height:18.75pt" fillcolor="window">
            <v:imagedata r:id="rId15" o:title=""/>
          </v:shape>
        </w:pict>
      </w:r>
    </w:p>
    <w:p w:rsidR="00A05876" w:rsidRPr="00B57108" w:rsidRDefault="00A05876"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де</w:t>
      </w:r>
      <w:r w:rsidRPr="00B57108">
        <w:rPr>
          <w:sz w:val="28"/>
        </w:rPr>
        <w:tab/>
        <w:t xml:space="preserve">С – </w:t>
      </w:r>
      <w:r w:rsidR="001957D1" w:rsidRPr="00B57108">
        <w:rPr>
          <w:sz w:val="28"/>
        </w:rPr>
        <w:t>частка легкових автом</w:t>
      </w:r>
      <w:r w:rsidRPr="00B57108">
        <w:rPr>
          <w:sz w:val="28"/>
        </w:rPr>
        <w:t>обіл</w:t>
      </w:r>
      <w:r w:rsidR="001957D1" w:rsidRPr="00B57108">
        <w:rPr>
          <w:sz w:val="28"/>
        </w:rPr>
        <w:t>ів</w:t>
      </w:r>
      <w:r w:rsidRPr="00B57108">
        <w:rPr>
          <w:sz w:val="28"/>
        </w:rPr>
        <w:t xml:space="preserve"> від сумарної інтенсівності руху вантажних автомобіл</w:t>
      </w:r>
      <w:r w:rsidR="001957D1" w:rsidRPr="00B57108">
        <w:rPr>
          <w:sz w:val="28"/>
        </w:rPr>
        <w:t>ів</w:t>
      </w:r>
      <w:r w:rsidRPr="00B57108">
        <w:rPr>
          <w:sz w:val="28"/>
        </w:rPr>
        <w:t>,С=0,6</w:t>
      </w:r>
    </w:p>
    <w:p w:rsidR="00A05876" w:rsidRPr="00B57108" w:rsidRDefault="00A05876"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039" type="#_x0000_t75" style="width:228pt;height:18.75pt" fillcolor="window">
            <v:imagedata r:id="rId16" o:title=""/>
          </v:shape>
        </w:pict>
      </w:r>
    </w:p>
    <w:p w:rsidR="00421B93" w:rsidRDefault="00421B93" w:rsidP="00A05876">
      <w:pPr>
        <w:spacing w:line="360" w:lineRule="auto"/>
        <w:ind w:firstLine="709"/>
        <w:jc w:val="both"/>
        <w:rPr>
          <w:sz w:val="28"/>
        </w:rPr>
      </w:pPr>
      <w:r w:rsidRPr="00B57108">
        <w:rPr>
          <w:sz w:val="28"/>
        </w:rPr>
        <w:t>Інтенсивність руху автобусів</w:t>
      </w:r>
    </w:p>
    <w:p w:rsidR="00A05876" w:rsidRPr="00B57108" w:rsidRDefault="00A05876" w:rsidP="00A05876">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40" type="#_x0000_t75" style="width:126.75pt;height:18.75pt" fillcolor="window">
            <v:imagedata r:id="rId17" o:title=""/>
          </v:shape>
        </w:pict>
      </w:r>
    </w:p>
    <w:p w:rsidR="00A05876" w:rsidRPr="00B57108" w:rsidRDefault="00A05876"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де</w:t>
      </w:r>
      <w:r w:rsidRPr="00B57108">
        <w:rPr>
          <w:sz w:val="28"/>
        </w:rPr>
        <w:tab/>
        <w:t xml:space="preserve">d – </w:t>
      </w:r>
      <w:r w:rsidR="00AD5D7E" w:rsidRPr="00B57108">
        <w:rPr>
          <w:sz w:val="28"/>
        </w:rPr>
        <w:t>частка</w:t>
      </w:r>
      <w:r w:rsidRPr="00B57108">
        <w:rPr>
          <w:sz w:val="28"/>
        </w:rPr>
        <w:t xml:space="preserve"> автобусних перевезень від сумарної інтенсівності руху вантажних автомобіл</w:t>
      </w:r>
      <w:r w:rsidR="00AD5D7E" w:rsidRPr="00B57108">
        <w:rPr>
          <w:sz w:val="28"/>
        </w:rPr>
        <w:t>ів</w:t>
      </w:r>
      <w:r w:rsidRPr="00B57108">
        <w:rPr>
          <w:sz w:val="28"/>
        </w:rPr>
        <w:t>,d=0,1</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41" type="#_x0000_t75" style="width:220.5pt;height:18pt" fillcolor="window">
            <v:imagedata r:id="rId18" o:title=""/>
          </v:shape>
        </w:pict>
      </w:r>
    </w:p>
    <w:p w:rsidR="00A05876" w:rsidRPr="00B57108" w:rsidRDefault="00A05876" w:rsidP="00B57108">
      <w:pPr>
        <w:spacing w:line="360" w:lineRule="auto"/>
        <w:ind w:firstLine="709"/>
        <w:jc w:val="both"/>
        <w:rPr>
          <w:sz w:val="28"/>
        </w:rPr>
      </w:pPr>
    </w:p>
    <w:p w:rsidR="00421B93" w:rsidRDefault="003C2015" w:rsidP="00B57108">
      <w:pPr>
        <w:spacing w:line="360" w:lineRule="auto"/>
        <w:ind w:firstLine="709"/>
        <w:jc w:val="both"/>
        <w:rPr>
          <w:sz w:val="28"/>
        </w:rPr>
      </w:pPr>
      <w:r w:rsidRPr="00B57108">
        <w:rPr>
          <w:sz w:val="28"/>
        </w:rPr>
        <w:t>Сумарна середньорічна</w:t>
      </w:r>
      <w:r w:rsidR="00421B93" w:rsidRPr="00B57108">
        <w:rPr>
          <w:sz w:val="28"/>
        </w:rPr>
        <w:t xml:space="preserve"> будова інтенсивність руху </w:t>
      </w:r>
      <w:r w:rsidR="00AD5D7E" w:rsidRPr="00B57108">
        <w:rPr>
          <w:sz w:val="28"/>
        </w:rPr>
        <w:t>на початковий рік</w:t>
      </w:r>
      <w:r w:rsidR="00421B93" w:rsidRPr="00B57108">
        <w:rPr>
          <w:sz w:val="28"/>
        </w:rPr>
        <w:t xml:space="preserve"> на ділянці автомобільній дороги</w:t>
      </w:r>
      <w:r w:rsidR="00AD5D7E" w:rsidRPr="00B57108">
        <w:rPr>
          <w:sz w:val="28"/>
        </w:rPr>
        <w:t>, що проектується,</w:t>
      </w:r>
      <w:r w:rsidR="00421B93" w:rsidRPr="00B57108">
        <w:rPr>
          <w:sz w:val="28"/>
        </w:rPr>
        <w:t xml:space="preserve"> N0 складає</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42" type="#_x0000_t75" style="width:398.25pt;height:18.75pt" fillcolor="window">
            <v:imagedata r:id="rId19" o:title=""/>
          </v:shape>
        </w:pict>
      </w:r>
    </w:p>
    <w:p w:rsidR="00A05876" w:rsidRPr="00B57108" w:rsidRDefault="00A05876"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Перспективну інтенсивність руху встановлюють по результатам економічних вишукувань з урухуванням прогнозу зміни складу руху і об’ємів перевезень в районі будівництва дороги.</w:t>
      </w:r>
    </w:p>
    <w:p w:rsidR="00421B93" w:rsidRDefault="00421B93" w:rsidP="00B57108">
      <w:pPr>
        <w:spacing w:line="360" w:lineRule="auto"/>
        <w:ind w:firstLine="709"/>
        <w:jc w:val="both"/>
        <w:rPr>
          <w:sz w:val="28"/>
        </w:rPr>
      </w:pPr>
      <w:r w:rsidRPr="00B57108">
        <w:rPr>
          <w:sz w:val="28"/>
        </w:rPr>
        <w:t>Величину перспективної інтенсивності руху на розрахунковий період часу визначають через визначену інтенсивність руху у вихідному році:</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43" type="#_x0000_t75" style="width:91.5pt;height:21pt" fillcolor="window">
            <v:imagedata r:id="rId20" o:title=""/>
          </v:shape>
        </w:pict>
      </w:r>
    </w:p>
    <w:p w:rsidR="00A05876" w:rsidRPr="00B57108" w:rsidRDefault="00A05876"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t – перспективний період часу (приймають 20 років);</w:t>
      </w:r>
    </w:p>
    <w:p w:rsidR="00421B93" w:rsidRDefault="00421B93" w:rsidP="00B57108">
      <w:pPr>
        <w:spacing w:line="360" w:lineRule="auto"/>
        <w:ind w:firstLine="709"/>
        <w:jc w:val="both"/>
        <w:rPr>
          <w:sz w:val="28"/>
        </w:rPr>
      </w:pPr>
      <w:r w:rsidRPr="00B57108">
        <w:rPr>
          <w:sz w:val="28"/>
        </w:rPr>
        <w:t xml:space="preserve">p – темп </w:t>
      </w:r>
      <w:r w:rsidR="00AD5D7E" w:rsidRPr="00B57108">
        <w:rPr>
          <w:sz w:val="28"/>
        </w:rPr>
        <w:t>щорічного</w:t>
      </w:r>
      <w:r w:rsidRPr="00B57108">
        <w:rPr>
          <w:sz w:val="28"/>
        </w:rPr>
        <w:t xml:space="preserve"> приросту інтенсивності руху (табл. 2.1).</w:t>
      </w:r>
      <w:r w:rsidR="00664975" w:rsidRPr="00B57108">
        <w:rPr>
          <w:sz w:val="28"/>
        </w:rPr>
        <w:t xml:space="preserve"> (Згідно з табл. 2.1, для слабко розвинутих районів та для доріг обласного та місцевого значення  p=0,06-0,07)</w:t>
      </w:r>
    </w:p>
    <w:p w:rsidR="00A05876" w:rsidRPr="00B57108" w:rsidRDefault="00A05876"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044" type="#_x0000_t75" style="width:213pt;height:21pt" fillcolor="window">
            <v:imagedata r:id="rId21" o:title=""/>
          </v:shape>
        </w:pict>
      </w:r>
    </w:p>
    <w:p w:rsidR="00421B93" w:rsidRPr="00B57108" w:rsidRDefault="00421B93" w:rsidP="00B57108">
      <w:pPr>
        <w:spacing w:line="360" w:lineRule="auto"/>
        <w:ind w:firstLine="709"/>
        <w:jc w:val="both"/>
        <w:rPr>
          <w:sz w:val="28"/>
        </w:rPr>
      </w:pPr>
      <w:r w:rsidRPr="00B57108">
        <w:rPr>
          <w:sz w:val="28"/>
        </w:rPr>
        <w:t xml:space="preserve">За розміром </w:t>
      </w:r>
      <w:r w:rsidR="001979C4">
        <w:rPr>
          <w:sz w:val="28"/>
        </w:rPr>
        <w:pict>
          <v:shape id="_x0000_i1045" type="#_x0000_t75" style="width:114pt;height:18.75pt" fillcolor="window">
            <v:imagedata r:id="rId22" o:title=""/>
          </v:shape>
        </w:pict>
      </w:r>
      <w:r w:rsidRPr="00B57108">
        <w:rPr>
          <w:sz w:val="28"/>
        </w:rPr>
        <w:t xml:space="preserve"> відповідно з [1</w:t>
      </w:r>
      <w:r w:rsidR="003C2015" w:rsidRPr="00B57108">
        <w:rPr>
          <w:sz w:val="28"/>
        </w:rPr>
        <w:t>, Табл. 1.1</w:t>
      </w:r>
      <w:r w:rsidRPr="00B57108">
        <w:rPr>
          <w:sz w:val="28"/>
        </w:rPr>
        <w:t>] установлюємо, що будемо пр</w:t>
      </w:r>
      <w:r w:rsidR="003C2015" w:rsidRPr="00B57108">
        <w:rPr>
          <w:sz w:val="28"/>
        </w:rPr>
        <w:t>оектувати автомобільну дорогу Іб</w:t>
      </w:r>
      <w:r w:rsidRPr="00B57108">
        <w:rPr>
          <w:sz w:val="28"/>
        </w:rPr>
        <w:t xml:space="preserve"> технічної категорії. </w:t>
      </w:r>
    </w:p>
    <w:p w:rsidR="00421B93" w:rsidRPr="00B57108" w:rsidRDefault="00421B93" w:rsidP="00B57108">
      <w:pPr>
        <w:spacing w:line="360" w:lineRule="auto"/>
        <w:ind w:firstLine="709"/>
        <w:jc w:val="both"/>
        <w:rPr>
          <w:sz w:val="28"/>
        </w:rPr>
      </w:pPr>
      <w:r w:rsidRPr="00B57108">
        <w:rPr>
          <w:sz w:val="28"/>
        </w:rPr>
        <w:t xml:space="preserve">Визначаємо склад потоку </w:t>
      </w:r>
    </w:p>
    <w:p w:rsidR="00421B93" w:rsidRPr="00B57108" w:rsidRDefault="003C2015" w:rsidP="00B57108">
      <w:pPr>
        <w:spacing w:line="360" w:lineRule="auto"/>
        <w:ind w:firstLine="709"/>
        <w:jc w:val="both"/>
        <w:rPr>
          <w:sz w:val="28"/>
        </w:rPr>
      </w:pPr>
      <w:r w:rsidRPr="00B57108">
        <w:rPr>
          <w:sz w:val="28"/>
        </w:rPr>
        <w:t>3168</w:t>
      </w:r>
      <w:r w:rsidR="00421B93" w:rsidRPr="00B57108">
        <w:rPr>
          <w:sz w:val="28"/>
        </w:rPr>
        <w:t xml:space="preserve"> - 100%</w:t>
      </w:r>
    </w:p>
    <w:p w:rsidR="00421B93" w:rsidRPr="00B57108" w:rsidRDefault="009F5AED" w:rsidP="00B57108">
      <w:pPr>
        <w:spacing w:line="360" w:lineRule="auto"/>
        <w:ind w:firstLine="709"/>
        <w:jc w:val="both"/>
        <w:rPr>
          <w:sz w:val="28"/>
        </w:rPr>
      </w:pPr>
      <w:r w:rsidRPr="00B57108">
        <w:rPr>
          <w:sz w:val="28"/>
        </w:rPr>
        <w:t>186</w:t>
      </w:r>
      <w:r w:rsidR="00421B93" w:rsidRPr="00B57108">
        <w:rPr>
          <w:sz w:val="28"/>
        </w:rPr>
        <w:t xml:space="preserve">  -  хавт  х=5,87%</w:t>
      </w:r>
    </w:p>
    <w:p w:rsidR="00421B93" w:rsidRPr="00B57108" w:rsidRDefault="009F5AED" w:rsidP="00B57108">
      <w:pPr>
        <w:spacing w:line="360" w:lineRule="auto"/>
        <w:ind w:firstLine="709"/>
        <w:jc w:val="both"/>
        <w:rPr>
          <w:sz w:val="28"/>
        </w:rPr>
      </w:pPr>
      <w:r w:rsidRPr="00B57108">
        <w:rPr>
          <w:sz w:val="28"/>
        </w:rPr>
        <w:t>3168</w:t>
      </w:r>
      <w:r w:rsidR="00421B93" w:rsidRPr="00B57108">
        <w:rPr>
          <w:sz w:val="28"/>
        </w:rPr>
        <w:t xml:space="preserve"> - 100%</w:t>
      </w:r>
    </w:p>
    <w:p w:rsidR="00421B93" w:rsidRPr="00B57108" w:rsidRDefault="009F5AED" w:rsidP="00B57108">
      <w:pPr>
        <w:spacing w:line="360" w:lineRule="auto"/>
        <w:ind w:firstLine="709"/>
        <w:jc w:val="both"/>
        <w:rPr>
          <w:sz w:val="28"/>
        </w:rPr>
      </w:pPr>
      <w:r w:rsidRPr="00B57108">
        <w:rPr>
          <w:sz w:val="28"/>
        </w:rPr>
        <w:t>1118</w:t>
      </w:r>
      <w:r w:rsidR="00421B93" w:rsidRPr="00B57108">
        <w:rPr>
          <w:sz w:val="28"/>
        </w:rPr>
        <w:t xml:space="preserve"> - хлег</w:t>
      </w:r>
      <w:r w:rsidRPr="00B57108">
        <w:rPr>
          <w:sz w:val="28"/>
        </w:rPr>
        <w:t xml:space="preserve"> х=35,32</w:t>
      </w:r>
      <w:r w:rsidR="00421B93" w:rsidRPr="00B57108">
        <w:rPr>
          <w:sz w:val="28"/>
        </w:rPr>
        <w:t>%</w:t>
      </w:r>
    </w:p>
    <w:p w:rsidR="00421B93" w:rsidRPr="00B57108" w:rsidRDefault="009F5AED" w:rsidP="00B57108">
      <w:pPr>
        <w:spacing w:line="360" w:lineRule="auto"/>
        <w:ind w:firstLine="709"/>
        <w:jc w:val="both"/>
        <w:rPr>
          <w:sz w:val="28"/>
        </w:rPr>
      </w:pPr>
      <w:r w:rsidRPr="00B57108">
        <w:rPr>
          <w:sz w:val="28"/>
        </w:rPr>
        <w:t>3168</w:t>
      </w:r>
      <w:r w:rsidR="00421B93" w:rsidRPr="00B57108">
        <w:rPr>
          <w:sz w:val="28"/>
        </w:rPr>
        <w:t xml:space="preserve"> - 100%</w:t>
      </w:r>
    </w:p>
    <w:p w:rsidR="00421B93" w:rsidRPr="00B57108" w:rsidRDefault="009F5AED" w:rsidP="00B57108">
      <w:pPr>
        <w:spacing w:line="360" w:lineRule="auto"/>
        <w:ind w:firstLine="709"/>
        <w:jc w:val="both"/>
        <w:rPr>
          <w:sz w:val="28"/>
        </w:rPr>
      </w:pPr>
      <w:r w:rsidRPr="00B57108">
        <w:rPr>
          <w:sz w:val="28"/>
        </w:rPr>
        <w:t>1864</w:t>
      </w:r>
      <w:r w:rsidR="00421B93" w:rsidRPr="00B57108">
        <w:rPr>
          <w:sz w:val="28"/>
        </w:rPr>
        <w:t xml:space="preserve"> </w:t>
      </w:r>
      <w:r w:rsidR="00A05876">
        <w:rPr>
          <w:sz w:val="28"/>
        </w:rPr>
        <w:t>–</w:t>
      </w:r>
      <w:r w:rsidR="00421B93" w:rsidRPr="00B57108">
        <w:rPr>
          <w:sz w:val="28"/>
        </w:rPr>
        <w:t xml:space="preserve"> хвант</w:t>
      </w:r>
      <w:r w:rsidR="00A05876">
        <w:rPr>
          <w:sz w:val="28"/>
        </w:rPr>
        <w:t xml:space="preserve"> </w:t>
      </w:r>
      <w:r w:rsidR="00421B93" w:rsidRPr="00B57108">
        <w:rPr>
          <w:sz w:val="28"/>
        </w:rPr>
        <w:t>х=58,81%</w:t>
      </w:r>
    </w:p>
    <w:p w:rsidR="00421B93" w:rsidRPr="00B57108" w:rsidRDefault="00421B93" w:rsidP="00B57108">
      <w:pPr>
        <w:spacing w:line="360" w:lineRule="auto"/>
        <w:ind w:firstLine="709"/>
        <w:jc w:val="both"/>
        <w:rPr>
          <w:sz w:val="28"/>
        </w:rPr>
      </w:pPr>
      <w:r w:rsidRPr="00B57108">
        <w:rPr>
          <w:sz w:val="28"/>
        </w:rPr>
        <w:t>Згідно з таблицями [1</w:t>
      </w:r>
      <w:r w:rsidR="009F5AED" w:rsidRPr="00B57108">
        <w:rPr>
          <w:sz w:val="28"/>
        </w:rPr>
        <w:t>, Табл. 1.1</w:t>
      </w:r>
      <w:r w:rsidRPr="00B57108">
        <w:rPr>
          <w:sz w:val="28"/>
        </w:rPr>
        <w:t>] при кількості легкових автомобілів більше 30% у складі транспортного потоку необхідно розраховувати перспективну інтенсивність руху приведену до легкового автомобіля.</w:t>
      </w:r>
    </w:p>
    <w:p w:rsidR="00421B93" w:rsidRPr="00B57108" w:rsidRDefault="00421B93" w:rsidP="00B57108">
      <w:pPr>
        <w:spacing w:line="360" w:lineRule="auto"/>
        <w:ind w:firstLine="709"/>
        <w:jc w:val="both"/>
        <w:rPr>
          <w:sz w:val="28"/>
        </w:rPr>
      </w:pPr>
      <w:r w:rsidRPr="00B57108">
        <w:rPr>
          <w:sz w:val="28"/>
        </w:rPr>
        <w:t>В таблиці [1</w:t>
      </w:r>
      <w:r w:rsidR="009F5AED" w:rsidRPr="00B57108">
        <w:rPr>
          <w:sz w:val="28"/>
        </w:rPr>
        <w:t>, Табл. 1.2</w:t>
      </w:r>
      <w:r w:rsidRPr="00B57108">
        <w:rPr>
          <w:sz w:val="28"/>
        </w:rPr>
        <w:t>] приведені коефіцієнти приведення різних типів автомобілів до легкового К</w:t>
      </w:r>
      <w:r w:rsidR="009F5AED" w:rsidRPr="00B57108">
        <w:rPr>
          <w:sz w:val="28"/>
        </w:rPr>
        <w:t>л=1,0</w:t>
      </w:r>
      <w:r w:rsidRPr="00B57108">
        <w:rPr>
          <w:sz w:val="28"/>
        </w:rPr>
        <w:t xml:space="preserve"> ; К</w:t>
      </w:r>
      <w:r w:rsidR="009F5AED" w:rsidRPr="00B57108">
        <w:rPr>
          <w:sz w:val="28"/>
        </w:rPr>
        <w:t>с</w:t>
      </w:r>
      <w:r w:rsidRPr="00B57108">
        <w:rPr>
          <w:sz w:val="28"/>
        </w:rPr>
        <w:t>=</w:t>
      </w:r>
      <w:r w:rsidR="009F5AED" w:rsidRPr="00B57108">
        <w:rPr>
          <w:sz w:val="28"/>
        </w:rPr>
        <w:t>3,5</w:t>
      </w:r>
      <w:r w:rsidRPr="00B57108">
        <w:rPr>
          <w:sz w:val="28"/>
        </w:rPr>
        <w:t xml:space="preserve"> ; Кг=</w:t>
      </w:r>
      <w:r w:rsidR="009F5AED" w:rsidRPr="00B57108">
        <w:rPr>
          <w:sz w:val="28"/>
        </w:rPr>
        <w:t>2,0</w:t>
      </w:r>
      <w:r w:rsidRPr="00B57108">
        <w:rPr>
          <w:sz w:val="28"/>
        </w:rPr>
        <w:t xml:space="preserve"> ; Кавт =3,0</w:t>
      </w:r>
    </w:p>
    <w:p w:rsidR="00421B93" w:rsidRPr="00B57108" w:rsidRDefault="00421B93" w:rsidP="00B57108">
      <w:pPr>
        <w:spacing w:line="360" w:lineRule="auto"/>
        <w:ind w:firstLine="709"/>
        <w:jc w:val="both"/>
        <w:rPr>
          <w:sz w:val="28"/>
        </w:rPr>
      </w:pPr>
    </w:p>
    <w:p w:rsidR="00421B93" w:rsidRPr="00B57108" w:rsidRDefault="00421B93" w:rsidP="00A05876">
      <w:pPr>
        <w:spacing w:line="360" w:lineRule="auto"/>
        <w:ind w:firstLine="709"/>
        <w:jc w:val="both"/>
        <w:rPr>
          <w:sz w:val="28"/>
        </w:rPr>
      </w:pPr>
      <w:r w:rsidRPr="00B57108">
        <w:rPr>
          <w:sz w:val="28"/>
        </w:rPr>
        <w:t>N20Л =N20л</w:t>
      </w:r>
      <w:r w:rsidR="009F5AED" w:rsidRPr="00B57108">
        <w:rPr>
          <w:sz w:val="28"/>
        </w:rPr>
        <w:t xml:space="preserve"> </w:t>
      </w:r>
      <w:r w:rsidRPr="00B57108">
        <w:rPr>
          <w:sz w:val="28"/>
        </w:rPr>
        <w:t>+N</w:t>
      </w:r>
      <w:r w:rsidR="009F5AED" w:rsidRPr="00B57108">
        <w:rPr>
          <w:sz w:val="28"/>
        </w:rPr>
        <w:t>20с</w:t>
      </w:r>
      <w:r w:rsidRPr="00B57108">
        <w:rPr>
          <w:sz w:val="28"/>
        </w:rPr>
        <w:t xml:space="preserve"> К</w:t>
      </w:r>
      <w:r w:rsidR="009F5AED" w:rsidRPr="00B57108">
        <w:rPr>
          <w:sz w:val="28"/>
        </w:rPr>
        <w:t>с</w:t>
      </w:r>
      <w:r w:rsidRPr="00B57108">
        <w:rPr>
          <w:sz w:val="28"/>
        </w:rPr>
        <w:t>+N</w:t>
      </w:r>
      <w:r w:rsidR="009F5AED" w:rsidRPr="00B57108">
        <w:rPr>
          <w:sz w:val="28"/>
        </w:rPr>
        <w:t>20</w:t>
      </w:r>
      <w:r w:rsidRPr="00B57108">
        <w:rPr>
          <w:sz w:val="28"/>
        </w:rPr>
        <w:t>г Кг+N20авт Кавт</w:t>
      </w:r>
    </w:p>
    <w:p w:rsidR="00421B93" w:rsidRPr="00B57108" w:rsidRDefault="00421B93" w:rsidP="00B57108">
      <w:pPr>
        <w:spacing w:line="360" w:lineRule="auto"/>
        <w:ind w:firstLine="709"/>
        <w:jc w:val="both"/>
        <w:rPr>
          <w:sz w:val="28"/>
        </w:rPr>
      </w:pPr>
      <w:r w:rsidRPr="00B57108">
        <w:rPr>
          <w:sz w:val="28"/>
        </w:rPr>
        <w:t>N20л=</w:t>
      </w:r>
      <w:r w:rsidR="009F5AED" w:rsidRPr="00B57108">
        <w:rPr>
          <w:sz w:val="28"/>
        </w:rPr>
        <w:t>3586</w:t>
      </w:r>
      <w:r w:rsidRPr="00B57108">
        <w:rPr>
          <w:sz w:val="28"/>
        </w:rPr>
        <w:t>+</w:t>
      </w:r>
      <w:r w:rsidR="009F5AED" w:rsidRPr="00B57108">
        <w:rPr>
          <w:sz w:val="28"/>
        </w:rPr>
        <w:t>11493</w:t>
      </w:r>
      <w:r w:rsidRPr="00B57108">
        <w:rPr>
          <w:sz w:val="28"/>
        </w:rPr>
        <w:t>+</w:t>
      </w:r>
      <w:r w:rsidR="009F5AED" w:rsidRPr="00B57108">
        <w:rPr>
          <w:sz w:val="28"/>
        </w:rPr>
        <w:t>817</w:t>
      </w:r>
      <w:r w:rsidRPr="00B57108">
        <w:rPr>
          <w:sz w:val="28"/>
        </w:rPr>
        <w:t>+</w:t>
      </w:r>
      <w:r w:rsidR="009F5AED" w:rsidRPr="00B57108">
        <w:rPr>
          <w:sz w:val="28"/>
        </w:rPr>
        <w:t>1789</w:t>
      </w:r>
      <w:r w:rsidRPr="00B57108">
        <w:rPr>
          <w:sz w:val="28"/>
        </w:rPr>
        <w:t>=</w:t>
      </w:r>
      <w:r w:rsidR="005E50A8" w:rsidRPr="00B57108">
        <w:rPr>
          <w:sz w:val="28"/>
        </w:rPr>
        <w:t>17685</w:t>
      </w:r>
      <w:r w:rsidR="009F5AED" w:rsidRPr="00B57108">
        <w:rPr>
          <w:sz w:val="28"/>
        </w:rPr>
        <w:t xml:space="preserve"> </w:t>
      </w:r>
      <w:r w:rsidRPr="00B57108">
        <w:rPr>
          <w:sz w:val="28"/>
        </w:rPr>
        <w:t>авт/доб</w:t>
      </w:r>
    </w:p>
    <w:p w:rsidR="00421B93" w:rsidRPr="00B57108" w:rsidRDefault="00421B93" w:rsidP="00B57108">
      <w:pPr>
        <w:spacing w:line="360" w:lineRule="auto"/>
        <w:ind w:firstLine="709"/>
        <w:jc w:val="both"/>
        <w:rPr>
          <w:sz w:val="28"/>
        </w:rPr>
      </w:pPr>
      <w:r w:rsidRPr="00B57108">
        <w:rPr>
          <w:sz w:val="28"/>
        </w:rPr>
        <w:t xml:space="preserve">За розміром </w:t>
      </w:r>
      <w:r w:rsidR="001979C4">
        <w:rPr>
          <w:sz w:val="28"/>
        </w:rPr>
        <w:pict>
          <v:shape id="_x0000_i1046" type="#_x0000_t75" style="width:125.25pt;height:18.75pt" fillcolor="window">
            <v:imagedata r:id="rId23" o:title=""/>
          </v:shape>
        </w:pict>
      </w:r>
      <w:r w:rsidRPr="00B57108">
        <w:rPr>
          <w:sz w:val="28"/>
        </w:rPr>
        <w:t xml:space="preserve"> відповідно з [1</w:t>
      </w:r>
      <w:r w:rsidR="005E50A8" w:rsidRPr="00B57108">
        <w:rPr>
          <w:sz w:val="28"/>
        </w:rPr>
        <w:t>, Табл. 1.1</w:t>
      </w:r>
      <w:r w:rsidRPr="00B57108">
        <w:rPr>
          <w:sz w:val="28"/>
        </w:rPr>
        <w:t>] установлюємо, що будемо пр</w:t>
      </w:r>
      <w:r w:rsidR="005E50A8" w:rsidRPr="00B57108">
        <w:rPr>
          <w:sz w:val="28"/>
        </w:rPr>
        <w:t>оектувати автомобільну дорогу Іб</w:t>
      </w:r>
      <w:r w:rsidRPr="00B57108">
        <w:rPr>
          <w:sz w:val="28"/>
        </w:rPr>
        <w:t xml:space="preserve"> технічної категорії.</w:t>
      </w:r>
    </w:p>
    <w:p w:rsidR="005E50A8" w:rsidRPr="00B57108" w:rsidRDefault="005E50A8" w:rsidP="00B57108">
      <w:pPr>
        <w:spacing w:line="360" w:lineRule="auto"/>
        <w:ind w:firstLine="709"/>
        <w:jc w:val="both"/>
        <w:rPr>
          <w:sz w:val="28"/>
        </w:rPr>
      </w:pPr>
      <w:r w:rsidRPr="00B57108">
        <w:rPr>
          <w:sz w:val="28"/>
        </w:rPr>
        <w:t>Розрахункові швидкості руху приймаємо за [1, Табл. 1.3]</w:t>
      </w:r>
    </w:p>
    <w:p w:rsidR="00A05876" w:rsidRDefault="005E50A8" w:rsidP="00B57108">
      <w:pPr>
        <w:spacing w:line="360" w:lineRule="auto"/>
        <w:ind w:firstLine="709"/>
        <w:jc w:val="both"/>
        <w:rPr>
          <w:sz w:val="28"/>
        </w:rPr>
      </w:pPr>
      <w:r w:rsidRPr="00B57108">
        <w:rPr>
          <w:sz w:val="28"/>
        </w:rPr>
        <w:t xml:space="preserve">Основне значення розрахункової швидкості </w:t>
      </w:r>
      <w:r w:rsidR="001979C4">
        <w:rPr>
          <w:sz w:val="28"/>
        </w:rPr>
        <w:pict>
          <v:shape id="_x0000_i1047" type="#_x0000_t75" style="width:86.25pt;height:18.75pt">
            <v:imagedata r:id="rId24" o:title=""/>
          </v:shape>
        </w:pict>
      </w:r>
      <w:r w:rsidRPr="00B57108">
        <w:rPr>
          <w:sz w:val="28"/>
        </w:rPr>
        <w:t xml:space="preserve">, для пагорбкуватого рельєфу </w:t>
      </w:r>
      <w:r w:rsidR="001979C4">
        <w:rPr>
          <w:sz w:val="28"/>
        </w:rPr>
        <w:pict>
          <v:shape id="_x0000_i1048" type="#_x0000_t75" style="width:86.25pt;height:18.75pt">
            <v:imagedata r:id="rId25" o:title=""/>
          </v:shape>
        </w:pict>
      </w:r>
      <w:r w:rsidRPr="00B57108">
        <w:rPr>
          <w:sz w:val="28"/>
        </w:rPr>
        <w:t xml:space="preserve">, в гірській місцевості </w:t>
      </w:r>
      <w:r w:rsidR="001979C4">
        <w:rPr>
          <w:sz w:val="28"/>
        </w:rPr>
        <w:pict>
          <v:shape id="_x0000_i1049" type="#_x0000_t75" style="width:80.25pt;height:18.75pt">
            <v:imagedata r:id="rId26" o:title=""/>
          </v:shape>
        </w:pict>
      </w:r>
    </w:p>
    <w:p w:rsidR="00421B93" w:rsidRPr="00A05876" w:rsidRDefault="00A05876" w:rsidP="00A05876">
      <w:pPr>
        <w:spacing w:line="360" w:lineRule="auto"/>
        <w:ind w:firstLine="709"/>
        <w:jc w:val="both"/>
        <w:rPr>
          <w:b/>
          <w:sz w:val="28"/>
        </w:rPr>
      </w:pPr>
      <w:r>
        <w:rPr>
          <w:sz w:val="28"/>
        </w:rPr>
        <w:br w:type="page"/>
      </w:r>
      <w:r w:rsidR="00421B93" w:rsidRPr="00A05876">
        <w:rPr>
          <w:b/>
          <w:sz w:val="28"/>
        </w:rPr>
        <w:t>4.2</w:t>
      </w:r>
      <w:r w:rsidRPr="00A05876">
        <w:rPr>
          <w:b/>
          <w:sz w:val="28"/>
        </w:rPr>
        <w:t xml:space="preserve"> </w:t>
      </w:r>
      <w:r w:rsidR="00421B93" w:rsidRPr="00A05876">
        <w:rPr>
          <w:b/>
          <w:sz w:val="28"/>
        </w:rPr>
        <w:t xml:space="preserve">Визначення найбільшого повздовжнього </w:t>
      </w:r>
      <w:r w:rsidR="00AD5D7E" w:rsidRPr="00A05876">
        <w:rPr>
          <w:b/>
          <w:sz w:val="28"/>
        </w:rPr>
        <w:t>у</w:t>
      </w:r>
      <w:r w:rsidRPr="00A05876">
        <w:rPr>
          <w:b/>
          <w:sz w:val="28"/>
        </w:rPr>
        <w:t>хилу</w:t>
      </w:r>
    </w:p>
    <w:p w:rsidR="00A05876" w:rsidRPr="00B57108" w:rsidRDefault="00A05876" w:rsidP="00B57108">
      <w:pPr>
        <w:spacing w:line="360" w:lineRule="auto"/>
        <w:ind w:firstLine="709"/>
        <w:jc w:val="both"/>
        <w:rPr>
          <w:sz w:val="28"/>
        </w:rPr>
      </w:pPr>
    </w:p>
    <w:p w:rsidR="00421B93" w:rsidRPr="00B57108" w:rsidRDefault="00AD5D7E" w:rsidP="00B57108">
      <w:pPr>
        <w:spacing w:line="360" w:lineRule="auto"/>
        <w:ind w:firstLine="709"/>
        <w:jc w:val="both"/>
        <w:rPr>
          <w:sz w:val="28"/>
        </w:rPr>
      </w:pPr>
      <w:r w:rsidRPr="00B57108">
        <w:rPr>
          <w:sz w:val="28"/>
        </w:rPr>
        <w:t>Найбільший поздовжній ухил дороги визначають з умов рівномірного руху розрахункового легкового автомобіля на підйомі при вологому та забрудненому покритті</w:t>
      </w:r>
    </w:p>
    <w:p w:rsidR="00421B93" w:rsidRPr="00B57108" w:rsidRDefault="00421B93" w:rsidP="00B57108">
      <w:pPr>
        <w:spacing w:line="360" w:lineRule="auto"/>
        <w:ind w:firstLine="709"/>
        <w:jc w:val="both"/>
        <w:rPr>
          <w:sz w:val="28"/>
        </w:rPr>
      </w:pPr>
      <w:r w:rsidRPr="00B57108">
        <w:rPr>
          <w:sz w:val="28"/>
        </w:rPr>
        <w:t xml:space="preserve">Перспективна інтенсивність руху </w:t>
      </w:r>
      <w:r w:rsidR="001979C4">
        <w:rPr>
          <w:sz w:val="28"/>
        </w:rPr>
        <w:pict>
          <v:shape id="_x0000_i1050" type="#_x0000_t75" style="width:115.5pt;height:18.75pt" fillcolor="window">
            <v:imagedata r:id="rId27" o:title=""/>
          </v:shape>
        </w:pict>
      </w:r>
      <w:r w:rsidRPr="00B57108">
        <w:rPr>
          <w:sz w:val="28"/>
        </w:rPr>
        <w:t>. У складі руху маємо автомобілі ГАЗ–24 “Волга” та ЗІЛ–130.</w:t>
      </w:r>
    </w:p>
    <w:p w:rsidR="00421B93" w:rsidRDefault="00421B93" w:rsidP="00B57108">
      <w:pPr>
        <w:spacing w:line="360" w:lineRule="auto"/>
        <w:ind w:firstLine="709"/>
        <w:jc w:val="both"/>
        <w:rPr>
          <w:sz w:val="28"/>
        </w:rPr>
      </w:pPr>
      <w:r w:rsidRPr="00B57108">
        <w:rPr>
          <w:sz w:val="28"/>
        </w:rPr>
        <w:t>Максимальний повздовжній ухил, який переборює ав</w:t>
      </w:r>
      <w:r w:rsidR="005E50A8" w:rsidRPr="00B57108">
        <w:rPr>
          <w:sz w:val="28"/>
        </w:rPr>
        <w:t>томобіль ГАЗ–24 на швидкості 140</w:t>
      </w:r>
      <w:r w:rsidRPr="00B57108">
        <w:rPr>
          <w:sz w:val="28"/>
        </w:rPr>
        <w:t>км/год, визначаємо з виразу</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51" type="#_x0000_t75" style="width:66pt;height:18pt" fillcolor="window">
            <v:imagedata r:id="rId28" o:title=""/>
          </v:shape>
        </w:pict>
      </w:r>
    </w:p>
    <w:p w:rsidR="00A05876" w:rsidRPr="00B57108" w:rsidRDefault="00A05876"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 xml:space="preserve">imax – найбільший повздовжній </w:t>
      </w:r>
      <w:r w:rsidR="00AD5D7E" w:rsidRPr="00B57108">
        <w:rPr>
          <w:sz w:val="28"/>
        </w:rPr>
        <w:t>у</w:t>
      </w:r>
      <w:r w:rsidRPr="00B57108">
        <w:rPr>
          <w:sz w:val="28"/>
        </w:rPr>
        <w:t>хил дороги;</w:t>
      </w:r>
    </w:p>
    <w:p w:rsidR="00421B93" w:rsidRPr="00B57108" w:rsidRDefault="00421B93" w:rsidP="00B57108">
      <w:pPr>
        <w:spacing w:line="360" w:lineRule="auto"/>
        <w:ind w:firstLine="709"/>
        <w:jc w:val="both"/>
        <w:rPr>
          <w:sz w:val="28"/>
        </w:rPr>
      </w:pPr>
      <w:r w:rsidRPr="00B57108">
        <w:rPr>
          <w:sz w:val="28"/>
        </w:rPr>
        <w:t>D – найбільший динамічний фактор автомобіля (визначається по графіку динамічних характеристик в залежності від швидкості руху автомобіля)</w:t>
      </w:r>
      <w:r w:rsidR="00100C5D" w:rsidRPr="00B57108">
        <w:rPr>
          <w:sz w:val="28"/>
        </w:rPr>
        <w:t>[Додаток А, рис.Б.1,рис. А.1</w:t>
      </w:r>
      <w:r w:rsidRPr="00B57108">
        <w:rPr>
          <w:sz w:val="28"/>
        </w:rPr>
        <w:t>];</w:t>
      </w:r>
    </w:p>
    <w:p w:rsidR="00421B93" w:rsidRDefault="00421B93" w:rsidP="00B57108">
      <w:pPr>
        <w:spacing w:line="360" w:lineRule="auto"/>
        <w:ind w:firstLine="709"/>
        <w:jc w:val="both"/>
        <w:rPr>
          <w:sz w:val="28"/>
        </w:rPr>
      </w:pPr>
      <w:r w:rsidRPr="00B57108">
        <w:rPr>
          <w:sz w:val="28"/>
        </w:rPr>
        <w:t xml:space="preserve">f – коефіцієнт опору </w:t>
      </w:r>
      <w:r w:rsidR="00664975" w:rsidRPr="00B57108">
        <w:rPr>
          <w:sz w:val="28"/>
        </w:rPr>
        <w:t xml:space="preserve">кочення </w:t>
      </w:r>
      <w:r w:rsidRPr="00B57108">
        <w:rPr>
          <w:sz w:val="28"/>
        </w:rPr>
        <w:t>(приймається у</w:t>
      </w:r>
      <w:r w:rsidR="00A05876">
        <w:rPr>
          <w:sz w:val="28"/>
        </w:rPr>
        <w:t xml:space="preserve"> залежності від типу покриття) </w:t>
      </w:r>
      <w:r w:rsidRPr="00B57108">
        <w:rPr>
          <w:sz w:val="28"/>
        </w:rPr>
        <w:t>[2 табл.8].</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52" type="#_x0000_t75" style="width:174.75pt;height:18.75pt" fillcolor="window">
            <v:imagedata r:id="rId29" o:title=""/>
          </v:shape>
        </w:pict>
      </w:r>
    </w:p>
    <w:p w:rsidR="00A05876" w:rsidRPr="00B57108" w:rsidRDefault="00A05876"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Силу опору повітряного середовища розраховуємо за формулою:</w:t>
      </w:r>
    </w:p>
    <w:p w:rsidR="00421B93" w:rsidRPr="00B57108" w:rsidRDefault="001979C4" w:rsidP="00B57108">
      <w:pPr>
        <w:spacing w:line="360" w:lineRule="auto"/>
        <w:ind w:firstLine="709"/>
        <w:jc w:val="both"/>
        <w:rPr>
          <w:sz w:val="28"/>
        </w:rPr>
      </w:pPr>
      <w:r>
        <w:rPr>
          <w:sz w:val="28"/>
        </w:rPr>
        <w:pict>
          <v:shape id="_x0000_i1053" type="#_x0000_t75" style="width:194.25pt;height:34.5pt" fillcolor="window">
            <v:imagedata r:id="rId30" o:title=""/>
          </v:shape>
        </w:pict>
      </w:r>
    </w:p>
    <w:p w:rsidR="00421B93" w:rsidRPr="00B57108" w:rsidRDefault="00421B93" w:rsidP="00B57108">
      <w:pPr>
        <w:spacing w:line="360" w:lineRule="auto"/>
        <w:ind w:firstLine="709"/>
        <w:jc w:val="both"/>
        <w:rPr>
          <w:sz w:val="28"/>
        </w:rPr>
      </w:pPr>
      <w:r w:rsidRPr="00B57108">
        <w:rPr>
          <w:sz w:val="28"/>
        </w:rPr>
        <w:t>де</w:t>
      </w:r>
      <w:r w:rsidRPr="00B57108">
        <w:rPr>
          <w:sz w:val="28"/>
        </w:rPr>
        <w:tab/>
        <w:t>KF – фактор опору повітряної середи (табл.</w:t>
      </w:r>
      <w:r w:rsidR="00100C5D" w:rsidRPr="00B57108">
        <w:rPr>
          <w:sz w:val="28"/>
        </w:rPr>
        <w:t>2.6</w:t>
      </w:r>
      <w:r w:rsidRPr="00B57108">
        <w:rPr>
          <w:sz w:val="28"/>
        </w:rPr>
        <w:t>);</w:t>
      </w:r>
    </w:p>
    <w:p w:rsidR="00421B93" w:rsidRPr="00B57108" w:rsidRDefault="00421B93" w:rsidP="00B57108">
      <w:pPr>
        <w:spacing w:line="360" w:lineRule="auto"/>
        <w:ind w:firstLine="709"/>
        <w:jc w:val="both"/>
        <w:rPr>
          <w:sz w:val="28"/>
        </w:rPr>
      </w:pPr>
      <w:r w:rsidRPr="00B57108">
        <w:rPr>
          <w:sz w:val="28"/>
        </w:rPr>
        <w:t>V – розрахункова швидкість для легкового автомобіля.</w:t>
      </w:r>
    </w:p>
    <w:p w:rsidR="00421B93" w:rsidRPr="00B57108" w:rsidRDefault="00421B93" w:rsidP="00B57108">
      <w:pPr>
        <w:spacing w:line="360" w:lineRule="auto"/>
        <w:ind w:firstLine="709"/>
        <w:jc w:val="both"/>
        <w:rPr>
          <w:sz w:val="28"/>
        </w:rPr>
      </w:pPr>
      <w:r w:rsidRPr="00B57108">
        <w:rPr>
          <w:sz w:val="28"/>
        </w:rPr>
        <w:t>Динамичний фактор по зчепленню коліс автомобіля з покриттям визначають для неблагоприємних умов руху на мокрому та забрудненому покритті:</w:t>
      </w:r>
    </w:p>
    <w:p w:rsidR="00421B93" w:rsidRDefault="001979C4" w:rsidP="00B57108">
      <w:pPr>
        <w:spacing w:line="360" w:lineRule="auto"/>
        <w:ind w:firstLine="709"/>
        <w:jc w:val="both"/>
        <w:rPr>
          <w:sz w:val="28"/>
        </w:rPr>
      </w:pPr>
      <w:r>
        <w:rPr>
          <w:sz w:val="28"/>
        </w:rPr>
        <w:pict>
          <v:shape id="_x0000_i1054" type="#_x0000_t75" style="width:94.5pt;height:34.5pt" fillcolor="window">
            <v:imagedata r:id="rId31" o:title=""/>
          </v:shape>
        </w:pict>
      </w:r>
    </w:p>
    <w:p w:rsidR="00A05876" w:rsidRPr="00B57108" w:rsidRDefault="00A05876"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r>
      <w:r w:rsidRPr="00B57108">
        <w:rPr>
          <w:sz w:val="28"/>
          <w:szCs w:val="28"/>
        </w:rPr>
        <w:sym w:font="Symbol" w:char="F06A"/>
      </w:r>
      <w:r w:rsidRPr="00B57108">
        <w:rPr>
          <w:sz w:val="28"/>
        </w:rPr>
        <w:t xml:space="preserve"> – коефіцієнт зчеплення коліс автомобіля з покриттям в залежності від стану покриття та умов руху [2, табл.82], </w:t>
      </w:r>
      <w:r w:rsidRPr="00B57108">
        <w:rPr>
          <w:sz w:val="28"/>
          <w:szCs w:val="28"/>
        </w:rPr>
        <w:sym w:font="Symbol" w:char="F06A"/>
      </w:r>
      <w:r w:rsidRPr="00B57108">
        <w:rPr>
          <w:sz w:val="28"/>
        </w:rPr>
        <w:t>=0,</w:t>
      </w:r>
      <w:r w:rsidR="00100C5D" w:rsidRPr="00B57108">
        <w:rPr>
          <w:sz w:val="28"/>
        </w:rPr>
        <w:t>30</w:t>
      </w:r>
      <w:r w:rsidRPr="00B57108">
        <w:rPr>
          <w:sz w:val="28"/>
        </w:rPr>
        <w:t>;</w:t>
      </w:r>
    </w:p>
    <w:p w:rsidR="00421B93" w:rsidRPr="00B57108" w:rsidRDefault="00421B93" w:rsidP="00B57108">
      <w:pPr>
        <w:spacing w:line="360" w:lineRule="auto"/>
        <w:ind w:firstLine="709"/>
        <w:jc w:val="both"/>
        <w:rPr>
          <w:sz w:val="28"/>
        </w:rPr>
      </w:pPr>
      <w:r w:rsidRPr="00B57108">
        <w:rPr>
          <w:sz w:val="28"/>
        </w:rPr>
        <w:t>G – маса автомобіля у завантаженому стані приймаються по [2 табл.</w:t>
      </w:r>
      <w:r w:rsidR="00100C5D" w:rsidRPr="00B57108">
        <w:rPr>
          <w:sz w:val="28"/>
        </w:rPr>
        <w:t>2.6</w:t>
      </w:r>
      <w:r w:rsidRPr="00B57108">
        <w:rPr>
          <w:sz w:val="28"/>
        </w:rPr>
        <w:t>] G=1820;</w:t>
      </w:r>
    </w:p>
    <w:p w:rsidR="00421B93" w:rsidRPr="00B57108" w:rsidRDefault="00421B93" w:rsidP="00B57108">
      <w:pPr>
        <w:spacing w:line="360" w:lineRule="auto"/>
        <w:ind w:firstLine="709"/>
        <w:jc w:val="both"/>
        <w:rPr>
          <w:sz w:val="28"/>
        </w:rPr>
      </w:pPr>
      <w:r w:rsidRPr="00B57108">
        <w:rPr>
          <w:sz w:val="28"/>
        </w:rPr>
        <w:t>Gсц – зчепная маса автомобіля [2, табл.</w:t>
      </w:r>
      <w:r w:rsidR="00100C5D" w:rsidRPr="00B57108">
        <w:rPr>
          <w:sz w:val="28"/>
        </w:rPr>
        <w:t>2.6</w:t>
      </w:r>
      <w:r w:rsidRPr="00B57108">
        <w:rPr>
          <w:sz w:val="28"/>
        </w:rPr>
        <w:t>] Gсц=950;</w:t>
      </w:r>
    </w:p>
    <w:p w:rsidR="00421B93" w:rsidRDefault="00421B93" w:rsidP="00B57108">
      <w:pPr>
        <w:spacing w:line="360" w:lineRule="auto"/>
        <w:ind w:firstLine="709"/>
        <w:jc w:val="both"/>
        <w:rPr>
          <w:sz w:val="28"/>
        </w:rPr>
      </w:pPr>
      <w:r w:rsidRPr="00B57108">
        <w:rPr>
          <w:sz w:val="28"/>
        </w:rPr>
        <w:t>Р</w:t>
      </w:r>
      <w:r w:rsidRPr="00B57108">
        <w:rPr>
          <w:sz w:val="28"/>
          <w:szCs w:val="28"/>
        </w:rPr>
        <w:sym w:font="Symbol" w:char="F077"/>
      </w:r>
      <w:r w:rsidRPr="00B57108">
        <w:rPr>
          <w:sz w:val="28"/>
        </w:rPr>
        <w:t xml:space="preserve"> – сила опору повітряного середовища.</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55" type="#_x0000_t75" style="width:153.75pt;height:32.25pt" fillcolor="window">
            <v:imagedata r:id="rId32" o:title=""/>
          </v:shape>
        </w:pict>
      </w:r>
    </w:p>
    <w:p w:rsidR="00A05876" w:rsidRPr="00B57108" w:rsidRDefault="00A05876"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 xml:space="preserve">Так як </w:t>
      </w:r>
      <w:r w:rsidR="001979C4">
        <w:rPr>
          <w:sz w:val="28"/>
        </w:rPr>
        <w:pict>
          <v:shape id="_x0000_i1056" type="#_x0000_t75" style="width:61.5pt;height:19.5pt" fillcolor="window">
            <v:imagedata r:id="rId33" o:title=""/>
          </v:shape>
        </w:pict>
      </w:r>
      <w:r w:rsidRPr="00B57108">
        <w:rPr>
          <w:sz w:val="28"/>
        </w:rPr>
        <w:t>то зчеплення колеса з вологим та брудним покриттям на ухилі imax</w:t>
      </w:r>
      <w:r w:rsidR="00100C5D" w:rsidRPr="00B57108">
        <w:rPr>
          <w:sz w:val="28"/>
        </w:rPr>
        <w:t>=35</w:t>
      </w:r>
      <w:r w:rsidRPr="00B57108">
        <w:rPr>
          <w:sz w:val="28"/>
        </w:rPr>
        <w:t>‰ забеспечено.</w:t>
      </w:r>
    </w:p>
    <w:p w:rsidR="00421B93" w:rsidRPr="00B57108" w:rsidRDefault="00421B93" w:rsidP="00B57108">
      <w:pPr>
        <w:spacing w:line="360" w:lineRule="auto"/>
        <w:ind w:firstLine="709"/>
        <w:jc w:val="both"/>
        <w:rPr>
          <w:sz w:val="28"/>
        </w:rPr>
      </w:pPr>
      <w:r w:rsidRPr="00B57108">
        <w:rPr>
          <w:sz w:val="28"/>
        </w:rPr>
        <w:t xml:space="preserve">Отримане значення максимального ухилу порівняємо з нормативним </w:t>
      </w:r>
      <w:r w:rsidR="00100C5D" w:rsidRPr="00B57108">
        <w:rPr>
          <w:sz w:val="28"/>
        </w:rPr>
        <w:t>для данної категорії [1, табл.2.2</w:t>
      </w:r>
      <w:r w:rsidRPr="00B57108">
        <w:rPr>
          <w:sz w:val="28"/>
        </w:rPr>
        <w:t xml:space="preserve">]. Нормативне значення ухилу складає </w:t>
      </w:r>
      <w:r w:rsidR="00100C5D" w:rsidRPr="00B57108">
        <w:rPr>
          <w:sz w:val="28"/>
        </w:rPr>
        <w:t>35</w:t>
      </w:r>
      <w:r w:rsidRPr="00B57108">
        <w:rPr>
          <w:sz w:val="28"/>
        </w:rPr>
        <w:t>‰. Оскільки iн</w:t>
      </w:r>
      <w:r w:rsidR="00100C5D" w:rsidRPr="00B57108">
        <w:rPr>
          <w:sz w:val="28"/>
        </w:rPr>
        <w:t>=</w:t>
      </w:r>
      <w:r w:rsidRPr="00B57108">
        <w:rPr>
          <w:sz w:val="28"/>
        </w:rPr>
        <w:t>imax</w:t>
      </w:r>
      <w:r w:rsidR="00100C5D" w:rsidRPr="00B57108">
        <w:rPr>
          <w:sz w:val="28"/>
        </w:rPr>
        <w:t>, на ухилі 35‰ буде забезпечено рух</w:t>
      </w:r>
      <w:r w:rsidRPr="00B57108">
        <w:rPr>
          <w:sz w:val="28"/>
        </w:rPr>
        <w:t xml:space="preserve"> легкового автомобіля з розрахунковою швидкістю.</w:t>
      </w:r>
    </w:p>
    <w:p w:rsidR="00421B93" w:rsidRPr="00B57108" w:rsidRDefault="00421B93" w:rsidP="00B57108">
      <w:pPr>
        <w:spacing w:line="360" w:lineRule="auto"/>
        <w:ind w:firstLine="709"/>
        <w:jc w:val="both"/>
        <w:rPr>
          <w:sz w:val="28"/>
        </w:rPr>
      </w:pPr>
      <w:r w:rsidRPr="00B57108">
        <w:rPr>
          <w:sz w:val="28"/>
        </w:rPr>
        <w:t>Для визначення швидкості руху вантажного автомобіля ЗІЛ–130 на під’є</w:t>
      </w:r>
      <w:r w:rsidR="002E669D" w:rsidRPr="00B57108">
        <w:rPr>
          <w:sz w:val="28"/>
        </w:rPr>
        <w:t>мі з ухилом 35</w:t>
      </w:r>
      <w:r w:rsidRPr="00B57108">
        <w:rPr>
          <w:sz w:val="28"/>
        </w:rPr>
        <w:t xml:space="preserve">‰ розраховуємо динамічний фактор з формули </w:t>
      </w:r>
      <w:r w:rsidR="001979C4">
        <w:rPr>
          <w:sz w:val="28"/>
        </w:rPr>
        <w:pict>
          <v:shape id="_x0000_i1057" type="#_x0000_t75" style="width:66pt;height:18pt" fillcolor="window">
            <v:imagedata r:id="rId28" o:title=""/>
          </v:shape>
        </w:pict>
      </w:r>
      <w:r w:rsidRPr="00B57108">
        <w:rPr>
          <w:sz w:val="28"/>
        </w:rPr>
        <w:t xml:space="preserve"> звідси </w:t>
      </w:r>
      <w:r w:rsidR="001979C4">
        <w:rPr>
          <w:sz w:val="28"/>
        </w:rPr>
        <w:pict>
          <v:shape id="_x0000_i1058" type="#_x0000_t75" style="width:173.25pt;height:18pt" fillcolor="window">
            <v:imagedata r:id="rId34" o:title=""/>
          </v:shape>
        </w:pict>
      </w:r>
      <w:r w:rsidRPr="00B57108">
        <w:rPr>
          <w:sz w:val="28"/>
        </w:rPr>
        <w:t>.</w:t>
      </w:r>
    </w:p>
    <w:p w:rsidR="00421B93" w:rsidRPr="00B57108" w:rsidRDefault="00421B93" w:rsidP="00B57108">
      <w:pPr>
        <w:spacing w:line="360" w:lineRule="auto"/>
        <w:ind w:firstLine="709"/>
        <w:jc w:val="both"/>
        <w:rPr>
          <w:sz w:val="28"/>
        </w:rPr>
      </w:pPr>
      <w:r w:rsidRPr="00B57108">
        <w:rPr>
          <w:sz w:val="28"/>
        </w:rPr>
        <w:t xml:space="preserve">За </w:t>
      </w:r>
      <w:r w:rsidR="002C5CC1" w:rsidRPr="00B57108">
        <w:rPr>
          <w:sz w:val="28"/>
        </w:rPr>
        <w:t>величиною</w:t>
      </w:r>
      <w:r w:rsidRPr="00B57108">
        <w:rPr>
          <w:sz w:val="28"/>
        </w:rPr>
        <w:t xml:space="preserve"> D з графіку динамічної характеристики ЗІЛ–130 визначаємо швидкість його руху на цьому ухилі [2, с.226] V=50км/год.</w:t>
      </w:r>
    </w:p>
    <w:p w:rsidR="00421B93" w:rsidRDefault="00421B93" w:rsidP="00B57108">
      <w:pPr>
        <w:spacing w:line="360" w:lineRule="auto"/>
        <w:ind w:firstLine="709"/>
        <w:jc w:val="both"/>
        <w:rPr>
          <w:sz w:val="28"/>
        </w:rPr>
      </w:pPr>
      <w:r w:rsidRPr="00B57108">
        <w:rPr>
          <w:sz w:val="28"/>
        </w:rPr>
        <w:t>Сила опору повітряної середи руху вантажного автомобіля ЗІЛ–130 згідно з формули:</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59" type="#_x0000_t75" style="width:190.5pt;height:34.5pt" fillcolor="window">
            <v:imagedata r:id="rId35" o:title=""/>
          </v:shape>
        </w:pict>
      </w:r>
    </w:p>
    <w:p w:rsidR="00A05876" w:rsidRPr="00B57108" w:rsidRDefault="00A05876"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Динамічний фактор по зчепленню визначаємо з формули:</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60" type="#_x0000_t75" style="width:228pt;height:34.5pt" fillcolor="window">
            <v:imagedata r:id="rId36" o:title=""/>
          </v:shape>
        </w:pict>
      </w:r>
    </w:p>
    <w:p w:rsidR="00A05876" w:rsidRPr="00B57108" w:rsidRDefault="00A05876" w:rsidP="00B57108">
      <w:pPr>
        <w:spacing w:line="360" w:lineRule="auto"/>
        <w:ind w:firstLine="709"/>
        <w:jc w:val="both"/>
        <w:rPr>
          <w:sz w:val="28"/>
        </w:rPr>
      </w:pPr>
    </w:p>
    <w:p w:rsidR="00421B93" w:rsidRPr="00B57108" w:rsidRDefault="002E669D" w:rsidP="00B57108">
      <w:pPr>
        <w:spacing w:line="360" w:lineRule="auto"/>
        <w:ind w:firstLine="709"/>
        <w:jc w:val="both"/>
        <w:rPr>
          <w:sz w:val="28"/>
        </w:rPr>
      </w:pPr>
      <w:r w:rsidRPr="00B57108">
        <w:rPr>
          <w:sz w:val="28"/>
        </w:rPr>
        <w:t>З обліком того, що 0,22</w:t>
      </w:r>
      <w:r w:rsidR="00421B93" w:rsidRPr="00B57108">
        <w:rPr>
          <w:sz w:val="28"/>
        </w:rPr>
        <w:t>&gt;</w:t>
      </w:r>
      <w:r w:rsidRPr="00B57108">
        <w:rPr>
          <w:sz w:val="28"/>
        </w:rPr>
        <w:t>0,05</w:t>
      </w:r>
      <w:r w:rsidR="00421B93" w:rsidRPr="00B57108">
        <w:rPr>
          <w:sz w:val="28"/>
        </w:rPr>
        <w:t>, зчеплення коліс автомобіля з вологим та забрудненним покриттям на ухилі imax</w:t>
      </w:r>
      <w:r w:rsidRPr="00B57108">
        <w:rPr>
          <w:sz w:val="28"/>
        </w:rPr>
        <w:t>=0,035</w:t>
      </w:r>
      <w:r w:rsidR="00421B93" w:rsidRPr="00B57108">
        <w:rPr>
          <w:sz w:val="28"/>
        </w:rPr>
        <w:t xml:space="preserve"> забезпечено.</w:t>
      </w:r>
    </w:p>
    <w:p w:rsidR="00421B93" w:rsidRPr="00B57108" w:rsidRDefault="00421B93" w:rsidP="00B57108">
      <w:pPr>
        <w:spacing w:line="360" w:lineRule="auto"/>
        <w:ind w:firstLine="709"/>
        <w:jc w:val="both"/>
        <w:rPr>
          <w:sz w:val="28"/>
        </w:rPr>
      </w:pPr>
      <w:r w:rsidRPr="00B57108">
        <w:rPr>
          <w:sz w:val="28"/>
        </w:rPr>
        <w:t>Якщо у составі руху є автопоєзда на базі іншого грузового автомобіля, то для визначення скорості руху автопоєзда на заданному ухилі розраховують його максимальний динамічний фактор із умови:</w:t>
      </w:r>
    </w:p>
    <w:p w:rsidR="00421B93" w:rsidRPr="00B57108" w:rsidRDefault="00421B93" w:rsidP="00B57108">
      <w:pPr>
        <w:spacing w:line="360" w:lineRule="auto"/>
        <w:ind w:firstLine="709"/>
        <w:jc w:val="both"/>
        <w:rPr>
          <w:sz w:val="28"/>
        </w:rPr>
      </w:pPr>
      <w:r w:rsidRPr="00B57108">
        <w:rPr>
          <w:sz w:val="28"/>
        </w:rPr>
        <w:t>Dап=imax+ mf ,</w:t>
      </w:r>
    </w:p>
    <w:p w:rsidR="00421B93" w:rsidRPr="00B57108" w:rsidRDefault="00A05876" w:rsidP="00B57108">
      <w:pPr>
        <w:spacing w:line="360" w:lineRule="auto"/>
        <w:ind w:firstLine="709"/>
        <w:jc w:val="both"/>
        <w:rPr>
          <w:sz w:val="28"/>
        </w:rPr>
      </w:pPr>
      <w:r>
        <w:rPr>
          <w:sz w:val="28"/>
        </w:rPr>
        <w:t xml:space="preserve">де </w:t>
      </w:r>
      <w:r w:rsidR="00421B93" w:rsidRPr="00B57108">
        <w:rPr>
          <w:sz w:val="28"/>
        </w:rPr>
        <w:t>imax- максимальний розрахунковий повздовжній ухил дороги;</w:t>
      </w:r>
    </w:p>
    <w:p w:rsidR="00421B93" w:rsidRPr="00B57108" w:rsidRDefault="00421B93" w:rsidP="00B57108">
      <w:pPr>
        <w:spacing w:line="360" w:lineRule="auto"/>
        <w:ind w:firstLine="709"/>
        <w:jc w:val="both"/>
        <w:rPr>
          <w:sz w:val="28"/>
        </w:rPr>
      </w:pPr>
      <w:r w:rsidRPr="00B57108">
        <w:rPr>
          <w:sz w:val="28"/>
        </w:rPr>
        <w:t>mf- коефіцієнт збільшення операння коченію (приймають для одного прицепу 1,08; для двух 1,10; для трьох 1,12).</w:t>
      </w:r>
    </w:p>
    <w:p w:rsidR="00D04F70" w:rsidRPr="00B57108" w:rsidRDefault="00D04F70" w:rsidP="00B57108">
      <w:pPr>
        <w:spacing w:line="360" w:lineRule="auto"/>
        <w:ind w:firstLine="709"/>
        <w:jc w:val="both"/>
        <w:rPr>
          <w:sz w:val="28"/>
        </w:rPr>
      </w:pPr>
      <w:r w:rsidRPr="00B57108">
        <w:rPr>
          <w:sz w:val="28"/>
        </w:rPr>
        <w:t>Рух вантажного автомобіля  МАЗ-500 з одним причепом МАЗ-8926.</w:t>
      </w:r>
    </w:p>
    <w:p w:rsidR="00421B93" w:rsidRPr="00B57108" w:rsidRDefault="00421B93" w:rsidP="00B57108">
      <w:pPr>
        <w:spacing w:line="360" w:lineRule="auto"/>
        <w:ind w:firstLine="709"/>
        <w:jc w:val="both"/>
        <w:rPr>
          <w:sz w:val="28"/>
        </w:rPr>
      </w:pPr>
      <w:r w:rsidRPr="00B57108">
        <w:rPr>
          <w:sz w:val="28"/>
        </w:rPr>
        <w:t>Dап</w:t>
      </w:r>
      <w:r w:rsidR="002E669D" w:rsidRPr="00B57108">
        <w:rPr>
          <w:sz w:val="28"/>
        </w:rPr>
        <w:t>= 0,035 +1,08</w:t>
      </w:r>
      <w:r w:rsidR="001979C4">
        <w:rPr>
          <w:sz w:val="28"/>
        </w:rPr>
        <w:pict>
          <v:shape id="_x0000_i1061" type="#_x0000_t75" style="width:9pt;height:9.75pt">
            <v:imagedata r:id="rId37" o:title=""/>
          </v:shape>
        </w:pict>
      </w:r>
      <w:r w:rsidR="002E669D" w:rsidRPr="00B57108">
        <w:rPr>
          <w:sz w:val="28"/>
        </w:rPr>
        <w:t xml:space="preserve"> 0,015 =0,051</w:t>
      </w:r>
    </w:p>
    <w:p w:rsidR="00421B93" w:rsidRDefault="00421B93" w:rsidP="00B57108">
      <w:pPr>
        <w:spacing w:line="360" w:lineRule="auto"/>
        <w:ind w:firstLine="709"/>
        <w:jc w:val="both"/>
        <w:rPr>
          <w:sz w:val="28"/>
        </w:rPr>
      </w:pPr>
      <w:r w:rsidRPr="00B57108">
        <w:rPr>
          <w:sz w:val="28"/>
        </w:rPr>
        <w:t>Потім  ви</w:t>
      </w:r>
      <w:r w:rsidR="00D04F70" w:rsidRPr="00B57108">
        <w:rPr>
          <w:sz w:val="28"/>
        </w:rPr>
        <w:t>з</w:t>
      </w:r>
      <w:r w:rsidRPr="00B57108">
        <w:rPr>
          <w:sz w:val="28"/>
        </w:rPr>
        <w:t>начають динамічний фактор базового автомобіля:</w:t>
      </w:r>
    </w:p>
    <w:p w:rsidR="00A05876" w:rsidRPr="00B57108" w:rsidRDefault="00A05876"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D</w:t>
      </w:r>
      <w:r w:rsidR="002E669D" w:rsidRPr="00B57108">
        <w:rPr>
          <w:sz w:val="28"/>
        </w:rPr>
        <w:t xml:space="preserve"> =</w:t>
      </w:r>
      <w:r w:rsidR="001979C4">
        <w:rPr>
          <w:sz w:val="28"/>
        </w:rPr>
        <w:pict>
          <v:shape id="_x0000_i1062" type="#_x0000_t75" style="width:20.25pt;height:18pt">
            <v:imagedata r:id="rId38" o:title=""/>
          </v:shape>
        </w:pict>
      </w:r>
      <w:r w:rsidR="001979C4">
        <w:rPr>
          <w:sz w:val="28"/>
        </w:rPr>
        <w:pict>
          <v:shape id="_x0000_i1063" type="#_x0000_t75" style="width:21.75pt;height:30.75pt">
            <v:imagedata r:id="rId39" o:title=""/>
          </v:shape>
        </w:pict>
      </w:r>
      <w:r w:rsidRPr="00B57108">
        <w:rPr>
          <w:sz w:val="28"/>
        </w:rPr>
        <w:t>,</w:t>
      </w:r>
    </w:p>
    <w:p w:rsidR="00A05876" w:rsidRPr="00B57108" w:rsidRDefault="00A05876"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 xml:space="preserve">де </w:t>
      </w:r>
      <w:r w:rsidR="001979C4">
        <w:rPr>
          <w:sz w:val="28"/>
        </w:rPr>
        <w:pict>
          <v:shape id="_x0000_i1064" type="#_x0000_t75" style="width:20.25pt;height:18pt">
            <v:imagedata r:id="rId40" o:title=""/>
          </v:shape>
        </w:pict>
      </w:r>
      <w:r w:rsidRPr="00B57108">
        <w:rPr>
          <w:sz w:val="28"/>
        </w:rPr>
        <w:t xml:space="preserve"> – динамічний фактор базового автомобіля на цьому ж </w:t>
      </w:r>
      <w:r w:rsidR="002E669D" w:rsidRPr="00B57108">
        <w:rPr>
          <w:sz w:val="28"/>
        </w:rPr>
        <w:t xml:space="preserve"> </w:t>
      </w:r>
      <w:r w:rsidRPr="00B57108">
        <w:rPr>
          <w:sz w:val="28"/>
        </w:rPr>
        <w:t>ухилі;</w:t>
      </w:r>
    </w:p>
    <w:p w:rsidR="00421B93" w:rsidRPr="00B57108" w:rsidRDefault="00421B93" w:rsidP="00B57108">
      <w:pPr>
        <w:spacing w:line="360" w:lineRule="auto"/>
        <w:ind w:firstLine="709"/>
        <w:jc w:val="both"/>
        <w:rPr>
          <w:sz w:val="28"/>
        </w:rPr>
      </w:pPr>
      <w:r w:rsidRPr="00B57108">
        <w:rPr>
          <w:sz w:val="28"/>
        </w:rPr>
        <w:t>G,Gап</w:t>
      </w:r>
      <w:r w:rsidR="002E669D" w:rsidRPr="00B57108">
        <w:rPr>
          <w:sz w:val="28"/>
        </w:rPr>
        <w:t xml:space="preserve"> </w:t>
      </w:r>
      <w:r w:rsidRPr="00B57108">
        <w:rPr>
          <w:sz w:val="28"/>
        </w:rPr>
        <w:t>- повна маса автомобіля і автопоєзда.</w:t>
      </w:r>
    </w:p>
    <w:p w:rsidR="00421B93" w:rsidRPr="00B57108" w:rsidRDefault="00421B93" w:rsidP="00B57108">
      <w:pPr>
        <w:spacing w:line="360" w:lineRule="auto"/>
        <w:ind w:firstLine="709"/>
        <w:jc w:val="both"/>
        <w:rPr>
          <w:sz w:val="28"/>
        </w:rPr>
      </w:pPr>
      <w:r w:rsidRPr="00B57108">
        <w:rPr>
          <w:sz w:val="28"/>
        </w:rPr>
        <w:t>Dтяг=D</w:t>
      </w:r>
      <w:r w:rsidR="002E669D" w:rsidRPr="00B57108">
        <w:rPr>
          <w:sz w:val="28"/>
        </w:rPr>
        <w:t>= 0,051</w:t>
      </w:r>
      <w:r w:rsidRPr="00B57108">
        <w:rPr>
          <w:sz w:val="28"/>
        </w:rPr>
        <w:t xml:space="preserve"> </w:t>
      </w:r>
      <w:r w:rsidR="001979C4">
        <w:rPr>
          <w:sz w:val="28"/>
        </w:rPr>
        <w:pict>
          <v:shape id="_x0000_i1065" type="#_x0000_t75" style="width:36pt;height:30.75pt">
            <v:imagedata r:id="rId41" o:title=""/>
          </v:shape>
        </w:pict>
      </w:r>
      <w:r w:rsidR="00D04F70" w:rsidRPr="00B57108">
        <w:rPr>
          <w:sz w:val="28"/>
        </w:rPr>
        <w:t>=0,092</w:t>
      </w:r>
    </w:p>
    <w:p w:rsidR="00421B93" w:rsidRPr="00B57108" w:rsidRDefault="00D04F70" w:rsidP="00B57108">
      <w:pPr>
        <w:spacing w:line="360" w:lineRule="auto"/>
        <w:ind w:firstLine="709"/>
        <w:jc w:val="both"/>
        <w:rPr>
          <w:sz w:val="28"/>
        </w:rPr>
      </w:pPr>
      <w:r w:rsidRPr="00B57108">
        <w:rPr>
          <w:sz w:val="28"/>
        </w:rPr>
        <w:t>По величи</w:t>
      </w:r>
      <w:r w:rsidR="00421B93" w:rsidRPr="00B57108">
        <w:rPr>
          <w:sz w:val="28"/>
        </w:rPr>
        <w:t>ні динамічного фактора автомобіля D із графіка динамічних характеристик</w:t>
      </w:r>
      <w:r w:rsidRPr="00B57108">
        <w:rPr>
          <w:sz w:val="28"/>
        </w:rPr>
        <w:t xml:space="preserve"> [2, с.226] </w:t>
      </w:r>
      <w:r w:rsidR="00421B93" w:rsidRPr="00B57108">
        <w:rPr>
          <w:sz w:val="28"/>
        </w:rPr>
        <w:t xml:space="preserve"> знаходять значення швидкості базавого автомобіля.  </w:t>
      </w:r>
      <w:r w:rsidRPr="00B57108">
        <w:rPr>
          <w:sz w:val="28"/>
        </w:rPr>
        <w:t>V = 20км/г</w:t>
      </w:r>
      <w:r w:rsidR="00421B93" w:rsidRPr="00B57108">
        <w:rPr>
          <w:sz w:val="28"/>
        </w:rPr>
        <w:t>.</w:t>
      </w:r>
    </w:p>
    <w:p w:rsidR="00421B93" w:rsidRPr="00B57108" w:rsidRDefault="00D04F70" w:rsidP="00B57108">
      <w:pPr>
        <w:spacing w:line="360" w:lineRule="auto"/>
        <w:ind w:firstLine="709"/>
        <w:jc w:val="both"/>
        <w:rPr>
          <w:sz w:val="28"/>
        </w:rPr>
      </w:pPr>
      <w:r w:rsidRPr="00B57108">
        <w:rPr>
          <w:sz w:val="28"/>
        </w:rPr>
        <w:t>Для перевірки зчеплення коліс автопої</w:t>
      </w:r>
      <w:r w:rsidR="00421B93" w:rsidRPr="00B57108">
        <w:rPr>
          <w:sz w:val="28"/>
        </w:rPr>
        <w:t>зда з покриттям розрах</w:t>
      </w:r>
      <w:r w:rsidRPr="00B57108">
        <w:rPr>
          <w:sz w:val="28"/>
        </w:rPr>
        <w:t>овують динамічний фактор автопоїзда по з</w:t>
      </w:r>
      <w:r w:rsidR="00421B93" w:rsidRPr="00B57108">
        <w:rPr>
          <w:sz w:val="28"/>
        </w:rPr>
        <w:t>чепленню:</w:t>
      </w:r>
    </w:p>
    <w:p w:rsidR="00421B93" w:rsidRDefault="001979C4" w:rsidP="00B57108">
      <w:pPr>
        <w:spacing w:line="360" w:lineRule="auto"/>
        <w:ind w:firstLine="709"/>
        <w:jc w:val="both"/>
        <w:rPr>
          <w:sz w:val="28"/>
        </w:rPr>
      </w:pPr>
      <w:r>
        <w:rPr>
          <w:sz w:val="28"/>
        </w:rPr>
        <w:pict>
          <v:shape id="_x0000_i1066" type="#_x0000_t75" style="width:6.75pt;height:20.25pt">
            <v:imagedata r:id="rId42" o:title=""/>
          </v:shape>
        </w:pict>
      </w:r>
      <w:r>
        <w:rPr>
          <w:sz w:val="28"/>
        </w:rPr>
        <w:pict>
          <v:shape id="_x0000_i1067" type="#_x0000_t75" style="width:102pt;height:36pt">
            <v:imagedata r:id="rId43" o:title=""/>
          </v:shape>
        </w:pict>
      </w:r>
    </w:p>
    <w:p w:rsidR="00A05876" w:rsidRPr="00B57108" w:rsidRDefault="00A05876"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 xml:space="preserve">де </w:t>
      </w:r>
      <w:r w:rsidR="001979C4">
        <w:rPr>
          <w:sz w:val="28"/>
        </w:rPr>
        <w:pict>
          <v:shape id="_x0000_i1068" type="#_x0000_t75" style="width:26.25pt;height:18pt">
            <v:imagedata r:id="rId44" o:title=""/>
          </v:shape>
        </w:pict>
      </w:r>
      <w:r w:rsidRPr="00B57108">
        <w:rPr>
          <w:sz w:val="28"/>
        </w:rPr>
        <w:t>- сила опору воздушної середи при русі автомобіля.</w: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69" type="#_x0000_t75" style="width:89.25pt;height:33pt">
            <v:imagedata r:id="rId45" o:title=""/>
          </v:shape>
        </w:pict>
      </w:r>
    </w:p>
    <w:p w:rsidR="00A05876" w:rsidRPr="00B57108" w:rsidRDefault="00A05876"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70" type="#_x0000_t75" style="width:11.25pt;height:11.25pt">
            <v:imagedata r:id="rId46" o:title=""/>
          </v:shape>
        </w:pict>
      </w:r>
      <w:r w:rsidR="00421B93" w:rsidRPr="00B57108">
        <w:rPr>
          <w:sz w:val="28"/>
        </w:rPr>
        <w:t>- показник збільшення коефіцієнта обт</w:t>
      </w:r>
      <w:r w:rsidR="00D04F70" w:rsidRPr="00B57108">
        <w:rPr>
          <w:sz w:val="28"/>
        </w:rPr>
        <w:t>ічності автопоїзда порівнюючи</w:t>
      </w:r>
      <w:r w:rsidR="00A05876">
        <w:rPr>
          <w:sz w:val="28"/>
        </w:rPr>
        <w:t xml:space="preserve">  з одиночним автомобілем (</w:t>
      </w:r>
      <w:r w:rsidR="00421B93" w:rsidRPr="00B57108">
        <w:rPr>
          <w:sz w:val="28"/>
        </w:rPr>
        <w:t>приймаємо для одного при</w:t>
      </w:r>
      <w:r w:rsidR="00D04F70" w:rsidRPr="00B57108">
        <w:rPr>
          <w:sz w:val="28"/>
        </w:rPr>
        <w:t>чепу</w:t>
      </w:r>
      <w:r w:rsidR="00421B93" w:rsidRPr="00B57108">
        <w:rPr>
          <w:sz w:val="28"/>
        </w:rPr>
        <w:t xml:space="preserve"> </w:t>
      </w:r>
      <w:r>
        <w:rPr>
          <w:sz w:val="28"/>
        </w:rPr>
        <w:pict>
          <v:shape id="_x0000_i1071" type="#_x0000_t75" style="width:11.25pt;height:11.25pt">
            <v:imagedata r:id="rId46" o:title=""/>
          </v:shape>
        </w:pict>
      </w:r>
      <w:r w:rsidR="00A05876">
        <w:rPr>
          <w:sz w:val="28"/>
        </w:rPr>
        <w:t>=1,32</w:t>
      </w:r>
      <w:r w:rsidR="00421B93" w:rsidRPr="00B57108">
        <w:rPr>
          <w:sz w:val="28"/>
        </w:rPr>
        <w:t>).</w:t>
      </w:r>
    </w:p>
    <w:p w:rsidR="00A05876" w:rsidRPr="00B57108" w:rsidRDefault="00A05876"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072" type="#_x0000_t75" style="width:156.75pt;height:33pt">
            <v:imagedata r:id="rId47" o:title=""/>
          </v:shape>
        </w:pict>
      </w:r>
    </w:p>
    <w:p w:rsidR="00421B93" w:rsidRPr="00B57108" w:rsidRDefault="001979C4" w:rsidP="00B57108">
      <w:pPr>
        <w:spacing w:line="360" w:lineRule="auto"/>
        <w:ind w:firstLine="709"/>
        <w:jc w:val="both"/>
        <w:rPr>
          <w:sz w:val="28"/>
        </w:rPr>
      </w:pPr>
      <w:r>
        <w:rPr>
          <w:sz w:val="28"/>
        </w:rPr>
        <w:pict>
          <v:shape id="_x0000_i1073" type="#_x0000_t75" style="width:162.75pt;height:30.75pt">
            <v:imagedata r:id="rId48" o:title=""/>
          </v:shape>
        </w:pict>
      </w:r>
    </w:p>
    <w:p w:rsidR="00A05876" w:rsidRPr="00B57108" w:rsidRDefault="001979C4" w:rsidP="00A05876">
      <w:pPr>
        <w:spacing w:line="360" w:lineRule="auto"/>
        <w:ind w:firstLine="709"/>
        <w:jc w:val="both"/>
        <w:rPr>
          <w:sz w:val="28"/>
        </w:rPr>
      </w:pPr>
      <w:r>
        <w:rPr>
          <w:sz w:val="28"/>
        </w:rPr>
        <w:pict>
          <v:shape id="_x0000_i1074" type="#_x0000_t75" style="width:207.75pt;height:18pt">
            <v:imagedata r:id="rId49" o:title=""/>
          </v:shape>
        </w:pict>
      </w:r>
    </w:p>
    <w:p w:rsidR="00076A33" w:rsidRDefault="001979C4" w:rsidP="00B57108">
      <w:pPr>
        <w:spacing w:line="360" w:lineRule="auto"/>
        <w:ind w:firstLine="709"/>
        <w:jc w:val="both"/>
        <w:rPr>
          <w:sz w:val="28"/>
        </w:rPr>
      </w:pPr>
      <w:r>
        <w:rPr>
          <w:sz w:val="28"/>
        </w:rPr>
        <w:pict>
          <v:shape id="_x0000_i1075" type="#_x0000_t75" style="width:126pt;height:18.75pt">
            <v:imagedata r:id="rId50" o:title=""/>
          </v:shape>
        </w:pict>
      </w:r>
    </w:p>
    <w:p w:rsidR="00076A33" w:rsidRDefault="00076A33" w:rsidP="00B57108">
      <w:pPr>
        <w:spacing w:line="360" w:lineRule="auto"/>
        <w:ind w:firstLine="709"/>
        <w:jc w:val="both"/>
        <w:rPr>
          <w:sz w:val="28"/>
        </w:rPr>
      </w:pPr>
    </w:p>
    <w:p w:rsidR="00421B93" w:rsidRPr="00B57108" w:rsidRDefault="00D04F70" w:rsidP="00B57108">
      <w:pPr>
        <w:spacing w:line="360" w:lineRule="auto"/>
        <w:ind w:firstLine="709"/>
        <w:jc w:val="both"/>
        <w:rPr>
          <w:sz w:val="28"/>
        </w:rPr>
      </w:pPr>
      <w:r w:rsidRPr="00B57108">
        <w:rPr>
          <w:sz w:val="28"/>
        </w:rPr>
        <w:t>- з</w:t>
      </w:r>
      <w:r w:rsidR="00421B93" w:rsidRPr="00B57108">
        <w:rPr>
          <w:sz w:val="28"/>
        </w:rPr>
        <w:t xml:space="preserve">чеплення </w:t>
      </w:r>
      <w:r w:rsidR="007A64BD" w:rsidRPr="00B57108">
        <w:rPr>
          <w:sz w:val="28"/>
        </w:rPr>
        <w:t>коліс з покриттям забезпечено</w:t>
      </w:r>
      <w:r w:rsidR="00421B93" w:rsidRPr="00B57108">
        <w:rPr>
          <w:sz w:val="28"/>
        </w:rPr>
        <w:t>.</w:t>
      </w:r>
    </w:p>
    <w:p w:rsidR="00421B93" w:rsidRDefault="00421B93" w:rsidP="00B57108">
      <w:pPr>
        <w:spacing w:line="360" w:lineRule="auto"/>
        <w:ind w:firstLine="709"/>
        <w:jc w:val="both"/>
        <w:rPr>
          <w:sz w:val="28"/>
        </w:rPr>
      </w:pPr>
      <w:r w:rsidRPr="00B57108">
        <w:rPr>
          <w:sz w:val="28"/>
        </w:rPr>
        <w:t>Після розрах</w:t>
      </w:r>
      <w:r w:rsidR="007A64BD" w:rsidRPr="00B57108">
        <w:rPr>
          <w:sz w:val="28"/>
        </w:rPr>
        <w:t>унку</w:t>
      </w:r>
      <w:r w:rsidRPr="00B57108">
        <w:rPr>
          <w:sz w:val="28"/>
        </w:rPr>
        <w:t xml:space="preserve"> найбільшого продольного ухила необхідно провести перевірку можливості </w:t>
      </w:r>
      <w:r w:rsidR="007A64BD" w:rsidRPr="00B57108">
        <w:rPr>
          <w:sz w:val="28"/>
        </w:rPr>
        <w:t>вирушання</w:t>
      </w:r>
      <w:r w:rsidRPr="00B57108">
        <w:rPr>
          <w:sz w:val="28"/>
        </w:rPr>
        <w:t xml:space="preserve"> з міс</w:t>
      </w:r>
      <w:r w:rsidR="007A64BD" w:rsidRPr="00B57108">
        <w:rPr>
          <w:sz w:val="28"/>
        </w:rPr>
        <w:t>ця</w:t>
      </w:r>
      <w:r w:rsidRPr="00B57108">
        <w:rPr>
          <w:sz w:val="28"/>
        </w:rPr>
        <w:t xml:space="preserve"> автопо</w:t>
      </w:r>
      <w:r w:rsidR="007A64BD" w:rsidRPr="00B57108">
        <w:rPr>
          <w:sz w:val="28"/>
        </w:rPr>
        <w:t>їзда</w:t>
      </w:r>
      <w:r w:rsidRPr="00B57108">
        <w:rPr>
          <w:sz w:val="28"/>
        </w:rPr>
        <w:t xml:space="preserve"> на підйомі з максимальним ухилом</w:t>
      </w:r>
      <w:r w:rsidR="007A64BD" w:rsidRPr="00B57108">
        <w:rPr>
          <w:sz w:val="28"/>
        </w:rPr>
        <w:t xml:space="preserve"> 35‰</w:t>
      </w:r>
      <w:r w:rsidRPr="00B57108">
        <w:rPr>
          <w:sz w:val="28"/>
        </w:rPr>
        <w:t>, за умови:</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76" type="#_x0000_t75" style="width:170.25pt;height:33.75pt">
            <v:imagedata r:id="rId51" o:title=""/>
          </v:shape>
        </w:pict>
      </w:r>
    </w:p>
    <w:p w:rsidR="00076A33" w:rsidRPr="00B57108" w:rsidRDefault="00076A33" w:rsidP="00B57108">
      <w:pPr>
        <w:spacing w:line="360" w:lineRule="auto"/>
        <w:ind w:firstLine="709"/>
        <w:jc w:val="both"/>
        <w:rPr>
          <w:sz w:val="28"/>
        </w:rPr>
      </w:pPr>
    </w:p>
    <w:p w:rsidR="00421B93" w:rsidRPr="00B57108" w:rsidRDefault="00076A33" w:rsidP="00B57108">
      <w:pPr>
        <w:spacing w:line="360" w:lineRule="auto"/>
        <w:ind w:firstLine="709"/>
        <w:jc w:val="both"/>
        <w:rPr>
          <w:sz w:val="28"/>
        </w:rPr>
      </w:pPr>
      <w:r>
        <w:rPr>
          <w:sz w:val="28"/>
        </w:rPr>
        <w:t>де</w:t>
      </w:r>
      <w:r w:rsidR="00421B93" w:rsidRPr="00B57108">
        <w:rPr>
          <w:sz w:val="28"/>
        </w:rPr>
        <w:t xml:space="preserve"> </w:t>
      </w:r>
      <w:r w:rsidR="001979C4">
        <w:rPr>
          <w:sz w:val="28"/>
        </w:rPr>
        <w:pict>
          <v:shape id="_x0000_i1077" type="#_x0000_t75" style="width:21pt;height:18.75pt">
            <v:imagedata r:id="rId52" o:title=""/>
          </v:shape>
        </w:pict>
      </w:r>
      <w:r w:rsidR="007A64BD" w:rsidRPr="00B57108">
        <w:rPr>
          <w:sz w:val="28"/>
        </w:rPr>
        <w:t>- динамічний фактор по зчепленню коліс автопої</w:t>
      </w:r>
      <w:r w:rsidR="00421B93" w:rsidRPr="00B57108">
        <w:rPr>
          <w:sz w:val="28"/>
        </w:rPr>
        <w:t>зда з покриттям в момент трогання з міста на малої передачі (першій або другій);</w:t>
      </w:r>
    </w:p>
    <w:p w:rsidR="00421B93" w:rsidRPr="00B57108" w:rsidRDefault="001979C4" w:rsidP="00B57108">
      <w:pPr>
        <w:spacing w:line="360" w:lineRule="auto"/>
        <w:ind w:firstLine="709"/>
        <w:jc w:val="both"/>
        <w:rPr>
          <w:sz w:val="28"/>
        </w:rPr>
      </w:pPr>
      <w:r>
        <w:rPr>
          <w:sz w:val="28"/>
        </w:rPr>
        <w:pict>
          <v:shape id="_x0000_i1078" type="#_x0000_t75" style="width:30pt;height:18.75pt">
            <v:imagedata r:id="rId53" o:title=""/>
          </v:shape>
        </w:pict>
      </w:r>
      <w:r w:rsidR="00421B93" w:rsidRPr="00B57108">
        <w:rPr>
          <w:sz w:val="28"/>
        </w:rPr>
        <w:t>динамічн</w:t>
      </w:r>
      <w:r w:rsidR="007A64BD" w:rsidRPr="00B57108">
        <w:rPr>
          <w:sz w:val="28"/>
        </w:rPr>
        <w:t>ий фактор автопої</w:t>
      </w:r>
      <w:r w:rsidR="00421B93" w:rsidRPr="00B57108">
        <w:rPr>
          <w:sz w:val="28"/>
        </w:rPr>
        <w:t xml:space="preserve">зда в момент </w:t>
      </w:r>
      <w:r w:rsidR="007A64BD" w:rsidRPr="00B57108">
        <w:rPr>
          <w:sz w:val="28"/>
        </w:rPr>
        <w:t>вирушання</w:t>
      </w:r>
      <w:r w:rsidR="00421B93" w:rsidRPr="00B57108">
        <w:rPr>
          <w:sz w:val="28"/>
        </w:rPr>
        <w:t xml:space="preserve"> з мі</w:t>
      </w:r>
      <w:r w:rsidR="007A64BD" w:rsidRPr="00B57108">
        <w:rPr>
          <w:sz w:val="28"/>
        </w:rPr>
        <w:t>сця</w:t>
      </w:r>
      <w:r w:rsidR="00421B93" w:rsidRPr="00B57108">
        <w:rPr>
          <w:sz w:val="28"/>
        </w:rPr>
        <w:t>, на тій же низькій передачі;</w:t>
      </w:r>
    </w:p>
    <w:p w:rsidR="00421B93" w:rsidRPr="00B57108" w:rsidRDefault="00421B93" w:rsidP="00B57108">
      <w:pPr>
        <w:spacing w:line="360" w:lineRule="auto"/>
        <w:ind w:firstLine="709"/>
        <w:jc w:val="both"/>
        <w:rPr>
          <w:sz w:val="28"/>
        </w:rPr>
      </w:pPr>
      <w:r w:rsidRPr="00B57108">
        <w:rPr>
          <w:sz w:val="28"/>
        </w:rPr>
        <w:t>коефіцієнт збільшення опору коченню в момент трогання з міс</w:t>
      </w:r>
      <w:r w:rsidR="007A64BD" w:rsidRPr="00B57108">
        <w:rPr>
          <w:sz w:val="28"/>
        </w:rPr>
        <w:t>ця: для літа 1,5-2,5, для зи</w:t>
      </w:r>
      <w:r w:rsidRPr="00B57108">
        <w:rPr>
          <w:sz w:val="28"/>
        </w:rPr>
        <w:t>ми 2,5-5,0 [2,с.60];</w:t>
      </w:r>
    </w:p>
    <w:p w:rsidR="00421B93" w:rsidRPr="00B57108" w:rsidRDefault="00421B93" w:rsidP="00B57108">
      <w:pPr>
        <w:spacing w:line="360" w:lineRule="auto"/>
        <w:ind w:firstLine="709"/>
        <w:jc w:val="both"/>
        <w:rPr>
          <w:sz w:val="28"/>
        </w:rPr>
      </w:pPr>
      <w:r w:rsidRPr="00B57108">
        <w:rPr>
          <w:sz w:val="28"/>
        </w:rPr>
        <w:t>g- прискорення сили тяжіння, 9,8м/с2;</w:t>
      </w:r>
    </w:p>
    <w:p w:rsidR="00421B93" w:rsidRPr="00B57108" w:rsidRDefault="00421B93" w:rsidP="00B57108">
      <w:pPr>
        <w:spacing w:line="360" w:lineRule="auto"/>
        <w:ind w:firstLine="709"/>
        <w:jc w:val="both"/>
        <w:rPr>
          <w:sz w:val="28"/>
        </w:rPr>
      </w:pPr>
      <w:r w:rsidRPr="00B57108">
        <w:rPr>
          <w:sz w:val="28"/>
        </w:rPr>
        <w:t>J- прискорення автомобіля при т</w:t>
      </w:r>
      <w:r w:rsidR="00076A33">
        <w:rPr>
          <w:sz w:val="28"/>
        </w:rPr>
        <w:t xml:space="preserve">роганні з міста, (приймають </w:t>
      </w:r>
      <w:r w:rsidRPr="00B57108">
        <w:rPr>
          <w:sz w:val="28"/>
        </w:rPr>
        <w:t>,</w:t>
      </w:r>
    </w:p>
    <w:p w:rsidR="00421B93" w:rsidRPr="00B57108" w:rsidRDefault="00421B93" w:rsidP="00B57108">
      <w:pPr>
        <w:spacing w:line="360" w:lineRule="auto"/>
        <w:ind w:firstLine="709"/>
        <w:jc w:val="both"/>
        <w:rPr>
          <w:sz w:val="28"/>
        </w:rPr>
      </w:pPr>
      <w:r w:rsidRPr="00B57108">
        <w:rPr>
          <w:sz w:val="28"/>
        </w:rPr>
        <w:t>0,1-0,5м/с2);</w:t>
      </w:r>
    </w:p>
    <w:p w:rsidR="00421B93" w:rsidRDefault="001979C4" w:rsidP="00B57108">
      <w:pPr>
        <w:spacing w:line="360" w:lineRule="auto"/>
        <w:ind w:firstLine="709"/>
        <w:jc w:val="both"/>
        <w:rPr>
          <w:sz w:val="28"/>
        </w:rPr>
      </w:pPr>
      <w:r>
        <w:rPr>
          <w:sz w:val="28"/>
        </w:rPr>
        <w:pict>
          <v:shape id="_x0000_i1079" type="#_x0000_t75" style="width:23.25pt;height:17.25pt">
            <v:imagedata r:id="rId54" o:title=""/>
          </v:shape>
        </w:pict>
      </w:r>
      <w:r w:rsidR="00421B93" w:rsidRPr="00B57108">
        <w:rPr>
          <w:sz w:val="28"/>
        </w:rPr>
        <w:t xml:space="preserve"> коефіцієнт </w:t>
      </w:r>
      <w:r w:rsidR="007A64BD" w:rsidRPr="00B57108">
        <w:rPr>
          <w:sz w:val="28"/>
        </w:rPr>
        <w:t>обліку</w:t>
      </w:r>
      <w:r w:rsidR="00421B93" w:rsidRPr="00B57108">
        <w:rPr>
          <w:sz w:val="28"/>
        </w:rPr>
        <w:t xml:space="preserve"> інерції мас автомобіля,</w:t>
      </w:r>
      <w:r w:rsidR="007A64BD" w:rsidRPr="00B57108">
        <w:rPr>
          <w:sz w:val="28"/>
        </w:rPr>
        <w:t xml:space="preserve"> що обертаються,</w:t>
      </w:r>
      <w:r w:rsidR="00421B93" w:rsidRPr="00B57108">
        <w:rPr>
          <w:sz w:val="28"/>
        </w:rPr>
        <w:t xml:space="preserve"> визначається за формулою:</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80" type="#_x0000_t75" style="width:96pt;height:18pt">
            <v:imagedata r:id="rId55" o:title=""/>
          </v:shape>
        </w:pict>
      </w:r>
    </w:p>
    <w:p w:rsidR="00076A33" w:rsidRPr="00B57108" w:rsidRDefault="00076A33" w:rsidP="00B57108">
      <w:pPr>
        <w:spacing w:line="360" w:lineRule="auto"/>
        <w:ind w:firstLine="709"/>
        <w:jc w:val="both"/>
        <w:rPr>
          <w:sz w:val="28"/>
        </w:rPr>
      </w:pPr>
    </w:p>
    <w:p w:rsidR="00421B93" w:rsidRPr="00B57108" w:rsidRDefault="00076A33" w:rsidP="00B57108">
      <w:pPr>
        <w:spacing w:line="360" w:lineRule="auto"/>
        <w:ind w:firstLine="709"/>
        <w:jc w:val="both"/>
        <w:rPr>
          <w:sz w:val="28"/>
        </w:rPr>
      </w:pPr>
      <w:r>
        <w:rPr>
          <w:sz w:val="28"/>
        </w:rPr>
        <w:t>де</w:t>
      </w:r>
      <w:r w:rsidR="00421B93" w:rsidRPr="00B57108">
        <w:rPr>
          <w:sz w:val="28"/>
        </w:rPr>
        <w:t xml:space="preserve"> i1- п</w:t>
      </w:r>
      <w:r w:rsidR="007A64BD" w:rsidRPr="00B57108">
        <w:rPr>
          <w:sz w:val="28"/>
        </w:rPr>
        <w:t>ере</w:t>
      </w:r>
      <w:r w:rsidR="00421B93" w:rsidRPr="00B57108">
        <w:rPr>
          <w:sz w:val="28"/>
        </w:rPr>
        <w:t xml:space="preserve">даточне число коробки передач на </w:t>
      </w:r>
      <w:r w:rsidR="007A64BD" w:rsidRPr="00B57108">
        <w:rPr>
          <w:sz w:val="28"/>
        </w:rPr>
        <w:t>першій</w:t>
      </w:r>
      <w:r w:rsidR="00421B93" w:rsidRPr="00B57108">
        <w:rPr>
          <w:sz w:val="28"/>
        </w:rPr>
        <w:t xml:space="preserve"> передачі   </w:t>
      </w:r>
    </w:p>
    <w:p w:rsidR="00421B93" w:rsidRDefault="00421B93" w:rsidP="00B57108">
      <w:pPr>
        <w:spacing w:line="360" w:lineRule="auto"/>
        <w:ind w:firstLine="709"/>
        <w:jc w:val="both"/>
        <w:rPr>
          <w:sz w:val="28"/>
        </w:rPr>
      </w:pPr>
      <w:r w:rsidRPr="00B57108">
        <w:rPr>
          <w:sz w:val="28"/>
        </w:rPr>
        <w:t xml:space="preserve"> (таб.</w:t>
      </w:r>
      <w:r w:rsidR="007A64BD" w:rsidRPr="00B57108">
        <w:rPr>
          <w:sz w:val="28"/>
        </w:rPr>
        <w:t>2.6</w:t>
      </w:r>
      <w:r w:rsidRPr="00B57108">
        <w:rPr>
          <w:sz w:val="28"/>
        </w:rPr>
        <w:t>).</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81" type="#_x0000_t75" style="width:2in;height:18pt">
            <v:imagedata r:id="rId56" o:title=""/>
          </v:shape>
        </w:pict>
      </w:r>
    </w:p>
    <w:p w:rsidR="00076A33" w:rsidRPr="00B57108" w:rsidRDefault="00076A33" w:rsidP="00B57108">
      <w:pPr>
        <w:spacing w:line="360" w:lineRule="auto"/>
        <w:ind w:firstLine="709"/>
        <w:jc w:val="both"/>
        <w:rPr>
          <w:sz w:val="28"/>
        </w:rPr>
      </w:pPr>
    </w:p>
    <w:p w:rsidR="00E50CEE" w:rsidRDefault="00E50CEE" w:rsidP="00B57108">
      <w:pPr>
        <w:spacing w:line="360" w:lineRule="auto"/>
        <w:ind w:firstLine="709"/>
        <w:jc w:val="both"/>
        <w:rPr>
          <w:sz w:val="28"/>
        </w:rPr>
      </w:pPr>
      <w:r w:rsidRPr="00B57108">
        <w:rPr>
          <w:sz w:val="28"/>
        </w:rPr>
        <w:t>Динамічний фактор автопоїзда</w:t>
      </w:r>
    </w:p>
    <w:p w:rsidR="00076A33" w:rsidRPr="00B57108" w:rsidRDefault="00076A33" w:rsidP="00B57108">
      <w:pPr>
        <w:spacing w:line="360" w:lineRule="auto"/>
        <w:ind w:firstLine="709"/>
        <w:jc w:val="both"/>
        <w:rPr>
          <w:sz w:val="28"/>
        </w:rPr>
      </w:pPr>
    </w:p>
    <w:p w:rsidR="00E50CEE" w:rsidRDefault="001979C4" w:rsidP="00B57108">
      <w:pPr>
        <w:spacing w:line="360" w:lineRule="auto"/>
        <w:ind w:firstLine="709"/>
        <w:jc w:val="both"/>
        <w:rPr>
          <w:sz w:val="28"/>
        </w:rPr>
      </w:pPr>
      <w:r>
        <w:rPr>
          <w:sz w:val="28"/>
        </w:rPr>
        <w:pict>
          <v:shape id="_x0000_i1082" type="#_x0000_t75" style="width:174.75pt;height:32.25pt">
            <v:imagedata r:id="rId57" o:title=""/>
          </v:shape>
        </w:pict>
      </w:r>
    </w:p>
    <w:p w:rsidR="00076A33" w:rsidRPr="00B57108" w:rsidRDefault="00076A33" w:rsidP="00B57108">
      <w:pPr>
        <w:spacing w:line="360" w:lineRule="auto"/>
        <w:ind w:firstLine="709"/>
        <w:jc w:val="both"/>
        <w:rPr>
          <w:sz w:val="28"/>
        </w:rPr>
      </w:pPr>
    </w:p>
    <w:p w:rsidR="00E50CEE" w:rsidRDefault="00E50CEE" w:rsidP="00B57108">
      <w:pPr>
        <w:spacing w:line="360" w:lineRule="auto"/>
        <w:ind w:firstLine="709"/>
        <w:jc w:val="both"/>
        <w:rPr>
          <w:sz w:val="28"/>
        </w:rPr>
      </w:pPr>
      <w:r w:rsidRPr="00B57108">
        <w:rPr>
          <w:sz w:val="28"/>
        </w:rPr>
        <w:t xml:space="preserve">Динамічний фактор по зчепленню на першій передачі згідно з (2.16) при </w:t>
      </w:r>
      <w:r w:rsidR="001979C4">
        <w:rPr>
          <w:sz w:val="28"/>
        </w:rPr>
        <w:pict>
          <v:shape id="_x0000_i1083" type="#_x0000_t75" style="width:35.25pt;height:18pt">
            <v:imagedata r:id="rId58" o:title=""/>
          </v:shape>
        </w:pic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84" type="#_x0000_t75" style="width:168pt;height:36pt">
            <v:imagedata r:id="rId59" o:title=""/>
          </v:shape>
        </w:pict>
      </w:r>
    </w:p>
    <w:p w:rsidR="00076A33" w:rsidRPr="00B57108" w:rsidRDefault="00076A33" w:rsidP="00B57108">
      <w:pPr>
        <w:spacing w:line="360" w:lineRule="auto"/>
        <w:ind w:firstLine="709"/>
        <w:jc w:val="both"/>
        <w:rPr>
          <w:sz w:val="28"/>
        </w:rPr>
      </w:pPr>
    </w:p>
    <w:p w:rsidR="00E50CEE" w:rsidRPr="00B57108" w:rsidRDefault="00E50CEE" w:rsidP="00B57108">
      <w:pPr>
        <w:spacing w:line="360" w:lineRule="auto"/>
        <w:ind w:firstLine="709"/>
        <w:jc w:val="both"/>
        <w:rPr>
          <w:sz w:val="28"/>
        </w:rPr>
      </w:pPr>
      <w:r w:rsidRPr="00B57108">
        <w:rPr>
          <w:sz w:val="28"/>
        </w:rPr>
        <w:t>Сума опору в час вирушання з місця</w:t>
      </w:r>
    </w:p>
    <w:p w:rsidR="00E50CEE" w:rsidRPr="00B57108" w:rsidRDefault="00E50CEE" w:rsidP="00B57108">
      <w:pPr>
        <w:spacing w:line="360" w:lineRule="auto"/>
        <w:ind w:firstLine="709"/>
        <w:jc w:val="both"/>
        <w:rPr>
          <w:sz w:val="28"/>
        </w:rPr>
      </w:pPr>
      <w:r w:rsidRPr="00B57108">
        <w:rPr>
          <w:sz w:val="28"/>
        </w:rPr>
        <w:t>a=2; m=1,08; f=0,015; j=0,2м/с</w:t>
      </w:r>
      <w:r w:rsidR="001979C4">
        <w:rPr>
          <w:sz w:val="28"/>
        </w:rPr>
        <w:pict>
          <v:shape id="_x0000_i1085" type="#_x0000_t75" style="width:8.25pt;height:15pt">
            <v:imagedata r:id="rId60" o:title=""/>
          </v:shape>
        </w:pict>
      </w:r>
      <w:r w:rsidRPr="00B57108">
        <w:rPr>
          <w:sz w:val="28"/>
        </w:rPr>
        <w:t xml:space="preserve">; </w:t>
      </w:r>
      <w:r w:rsidR="001979C4">
        <w:rPr>
          <w:sz w:val="28"/>
        </w:rPr>
        <w:pict>
          <v:shape id="_x0000_i1086" type="#_x0000_t75" style="width:18.75pt;height:18pt">
            <v:imagedata r:id="rId61" o:title=""/>
          </v:shape>
        </w:pict>
      </w:r>
      <w:r w:rsidRPr="00B57108">
        <w:rPr>
          <w:sz w:val="28"/>
        </w:rPr>
        <w:t>=0.035</w:t>
      </w:r>
    </w:p>
    <w:p w:rsidR="00E50CEE" w:rsidRPr="00B57108" w:rsidRDefault="00E50CEE" w:rsidP="00B57108">
      <w:pPr>
        <w:spacing w:line="360" w:lineRule="auto"/>
        <w:ind w:firstLine="709"/>
        <w:jc w:val="both"/>
        <w:rPr>
          <w:sz w:val="28"/>
        </w:rPr>
      </w:pPr>
      <w:r w:rsidRPr="00B57108">
        <w:rPr>
          <w:sz w:val="28"/>
        </w:rPr>
        <w:t>2</w:t>
      </w:r>
      <w:r w:rsidR="001979C4">
        <w:rPr>
          <w:sz w:val="28"/>
        </w:rPr>
        <w:pict>
          <v:shape id="_x0000_i1087" type="#_x0000_t75" style="width:9pt;height:9.75pt">
            <v:imagedata r:id="rId62" o:title=""/>
          </v:shape>
        </w:pict>
      </w:r>
      <w:r w:rsidRPr="00B57108">
        <w:rPr>
          <w:sz w:val="28"/>
        </w:rPr>
        <w:t>1,08</w:t>
      </w:r>
      <w:r w:rsidR="001979C4">
        <w:rPr>
          <w:sz w:val="28"/>
        </w:rPr>
        <w:pict>
          <v:shape id="_x0000_i1088" type="#_x0000_t75" style="width:9pt;height:9.75pt">
            <v:imagedata r:id="rId63" o:title=""/>
          </v:shape>
        </w:pict>
      </w:r>
      <w:r w:rsidRPr="00B57108">
        <w:rPr>
          <w:sz w:val="28"/>
        </w:rPr>
        <w:t>0,015+0,035+</w:t>
      </w:r>
      <w:r w:rsidR="001979C4">
        <w:rPr>
          <w:sz w:val="28"/>
        </w:rPr>
        <w:pict>
          <v:shape id="_x0000_i1089" type="#_x0000_t75" style="width:51.75pt;height:35.25pt">
            <v:imagedata r:id="rId64" o:title=""/>
          </v:shape>
        </w:pict>
      </w:r>
      <w:r w:rsidRPr="00B57108">
        <w:rPr>
          <w:sz w:val="28"/>
        </w:rPr>
        <w:t>=0,117</w:t>
      </w:r>
    </w:p>
    <w:p w:rsidR="00421B93" w:rsidRPr="00B57108" w:rsidRDefault="00421B93" w:rsidP="00B57108">
      <w:pPr>
        <w:spacing w:line="360" w:lineRule="auto"/>
        <w:ind w:firstLine="709"/>
        <w:jc w:val="both"/>
        <w:rPr>
          <w:sz w:val="28"/>
        </w:rPr>
      </w:pPr>
      <w:r w:rsidRPr="00B57108">
        <w:rPr>
          <w:sz w:val="28"/>
        </w:rPr>
        <w:t>0,</w:t>
      </w:r>
      <w:r w:rsidR="00E50CEE" w:rsidRPr="00B57108">
        <w:rPr>
          <w:sz w:val="28"/>
        </w:rPr>
        <w:t>179</w:t>
      </w:r>
      <w:r w:rsidRPr="00B57108">
        <w:rPr>
          <w:sz w:val="28"/>
        </w:rPr>
        <w:t>&gt;0</w:t>
      </w:r>
      <w:r w:rsidR="00E50CEE" w:rsidRPr="00B57108">
        <w:rPr>
          <w:sz w:val="28"/>
        </w:rPr>
        <w:t>,177</w:t>
      </w:r>
      <w:r w:rsidRPr="00B57108">
        <w:rPr>
          <w:sz w:val="28"/>
        </w:rPr>
        <w:t>&gt;0,1</w:t>
      </w:r>
      <w:r w:rsidR="00E50CEE" w:rsidRPr="00B57108">
        <w:rPr>
          <w:sz w:val="28"/>
        </w:rPr>
        <w:t>17</w:t>
      </w:r>
      <w:r w:rsidRPr="00B57108">
        <w:rPr>
          <w:sz w:val="28"/>
        </w:rPr>
        <w:t xml:space="preserve"> </w:t>
      </w:r>
    </w:p>
    <w:p w:rsidR="00E50CEE" w:rsidRDefault="00E50CEE" w:rsidP="00B57108">
      <w:pPr>
        <w:spacing w:line="360" w:lineRule="auto"/>
        <w:ind w:firstLine="709"/>
        <w:jc w:val="both"/>
        <w:rPr>
          <w:sz w:val="28"/>
        </w:rPr>
      </w:pPr>
      <w:r w:rsidRPr="00B57108">
        <w:rPr>
          <w:sz w:val="28"/>
        </w:rPr>
        <w:t xml:space="preserve">Зчеплення при русі з місця автопоїзда на підйомі з ухилом </w:t>
      </w:r>
      <w:r w:rsidR="00FF204E" w:rsidRPr="00B57108">
        <w:rPr>
          <w:sz w:val="28"/>
        </w:rPr>
        <w:t>35‰ на вологому покритті забезпечено.</w:t>
      </w:r>
    </w:p>
    <w:p w:rsidR="00076A33" w:rsidRPr="00B57108" w:rsidRDefault="00076A33" w:rsidP="00B57108">
      <w:pPr>
        <w:spacing w:line="360" w:lineRule="auto"/>
        <w:ind w:firstLine="709"/>
        <w:jc w:val="both"/>
        <w:rPr>
          <w:sz w:val="28"/>
        </w:rPr>
      </w:pPr>
    </w:p>
    <w:p w:rsidR="00421B93" w:rsidRPr="00076A33" w:rsidRDefault="00076A33" w:rsidP="00B57108">
      <w:pPr>
        <w:spacing w:line="360" w:lineRule="auto"/>
        <w:ind w:firstLine="709"/>
        <w:jc w:val="both"/>
        <w:rPr>
          <w:b/>
          <w:sz w:val="28"/>
        </w:rPr>
      </w:pPr>
      <w:r>
        <w:rPr>
          <w:b/>
          <w:sz w:val="28"/>
        </w:rPr>
        <w:t xml:space="preserve">4.3 </w:t>
      </w:r>
      <w:r w:rsidR="00421B93" w:rsidRPr="00076A33">
        <w:rPr>
          <w:b/>
          <w:sz w:val="28"/>
        </w:rPr>
        <w:t xml:space="preserve">Визначення </w:t>
      </w:r>
      <w:r w:rsidR="00FF204E" w:rsidRPr="00076A33">
        <w:rPr>
          <w:b/>
          <w:sz w:val="28"/>
        </w:rPr>
        <w:t>найменшого</w:t>
      </w:r>
      <w:r w:rsidR="00421B93" w:rsidRPr="00076A33">
        <w:rPr>
          <w:b/>
          <w:sz w:val="28"/>
        </w:rPr>
        <w:t xml:space="preserve"> рад</w:t>
      </w:r>
      <w:r w:rsidRPr="00076A33">
        <w:rPr>
          <w:b/>
          <w:sz w:val="28"/>
        </w:rPr>
        <w:t>іусу кривої у плані</w:t>
      </w:r>
    </w:p>
    <w:p w:rsidR="00421B93" w:rsidRPr="00B57108" w:rsidRDefault="00421B93" w:rsidP="00076A33">
      <w:pPr>
        <w:spacing w:line="360" w:lineRule="auto"/>
        <w:jc w:val="both"/>
        <w:rPr>
          <w:sz w:val="28"/>
        </w:rPr>
      </w:pPr>
    </w:p>
    <w:p w:rsidR="00421B93" w:rsidRPr="00B57108" w:rsidRDefault="00421B93" w:rsidP="00B57108">
      <w:pPr>
        <w:spacing w:line="360" w:lineRule="auto"/>
        <w:ind w:firstLine="709"/>
        <w:jc w:val="both"/>
        <w:rPr>
          <w:sz w:val="28"/>
        </w:rPr>
      </w:pPr>
      <w:r w:rsidRPr="00B57108">
        <w:rPr>
          <w:sz w:val="28"/>
        </w:rPr>
        <w:t xml:space="preserve">Особливість руху автомобіля на кривій обумовлено дією </w:t>
      </w:r>
      <w:r w:rsidR="00FF204E" w:rsidRPr="00B57108">
        <w:rPr>
          <w:sz w:val="28"/>
        </w:rPr>
        <w:t xml:space="preserve">відцентрової </w:t>
      </w:r>
      <w:r w:rsidRPr="00B57108">
        <w:rPr>
          <w:sz w:val="28"/>
        </w:rPr>
        <w:t xml:space="preserve">сили, яка впливає на зручність </w:t>
      </w:r>
      <w:r w:rsidR="00FF204E" w:rsidRPr="00B57108">
        <w:rPr>
          <w:sz w:val="28"/>
        </w:rPr>
        <w:t>та безпеку руху. Тому мінімальне допустиме значення радіусу</w:t>
      </w:r>
      <w:r w:rsidRPr="00B57108">
        <w:rPr>
          <w:sz w:val="28"/>
        </w:rPr>
        <w:t xml:space="preserve"> кривої у</w:t>
      </w:r>
      <w:r w:rsidR="00FF204E" w:rsidRPr="00B57108">
        <w:rPr>
          <w:sz w:val="28"/>
        </w:rPr>
        <w:t xml:space="preserve"> плані визначається з двох умов:</w:t>
      </w:r>
    </w:p>
    <w:p w:rsidR="00421B93" w:rsidRDefault="00421B93" w:rsidP="00B57108">
      <w:pPr>
        <w:spacing w:line="360" w:lineRule="auto"/>
        <w:ind w:firstLine="709"/>
        <w:jc w:val="both"/>
        <w:rPr>
          <w:sz w:val="28"/>
        </w:rPr>
      </w:pPr>
      <w:r w:rsidRPr="00B57108">
        <w:rPr>
          <w:sz w:val="28"/>
        </w:rPr>
        <w:t>З умови стійкості автомобіля проти бокового з</w:t>
      </w:r>
      <w:r w:rsidR="00FF204E" w:rsidRPr="00B57108">
        <w:rPr>
          <w:sz w:val="28"/>
        </w:rPr>
        <w:t>суву</w:t>
      </w:r>
      <w:r w:rsidRPr="00B57108">
        <w:rPr>
          <w:sz w:val="28"/>
        </w:rPr>
        <w:t xml:space="preserve"> та перекид</w:t>
      </w:r>
      <w:r w:rsidR="00FF204E" w:rsidRPr="00B57108">
        <w:rPr>
          <w:sz w:val="28"/>
        </w:rPr>
        <w:t>ання</w:t>
      </w:r>
      <w:r w:rsidRPr="00B57108">
        <w:rPr>
          <w:sz w:val="28"/>
        </w:rPr>
        <w:t>:</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90" type="#_x0000_t75" style="width:124.5pt;height:39pt" fillcolor="window">
            <v:imagedata r:id="rId65" o:title=""/>
          </v:shape>
        </w:pic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V – розрахункова швидкість руху легкового автомобіля для данної категорії [1, табл</w:t>
      </w:r>
      <w:r w:rsidR="00FF204E" w:rsidRPr="00B57108">
        <w:rPr>
          <w:sz w:val="28"/>
        </w:rPr>
        <w:t>.2.2</w:t>
      </w:r>
      <w:r w:rsidRPr="00B57108">
        <w:rPr>
          <w:sz w:val="28"/>
        </w:rPr>
        <w:t>], км/год;</w:t>
      </w:r>
    </w:p>
    <w:p w:rsidR="00421B93" w:rsidRPr="00B57108" w:rsidRDefault="00421B93" w:rsidP="00B57108">
      <w:pPr>
        <w:spacing w:line="360" w:lineRule="auto"/>
        <w:ind w:firstLine="709"/>
        <w:jc w:val="both"/>
        <w:rPr>
          <w:sz w:val="28"/>
        </w:rPr>
      </w:pPr>
      <w:r w:rsidRPr="00B57108">
        <w:rPr>
          <w:sz w:val="28"/>
        </w:rPr>
        <w:t>ів</w:t>
      </w:r>
      <w:r w:rsidR="00FF204E" w:rsidRPr="00B57108">
        <w:rPr>
          <w:sz w:val="28"/>
        </w:rPr>
        <w:t xml:space="preserve"> – ухил віражу</w:t>
      </w:r>
      <w:r w:rsidRPr="00B57108">
        <w:rPr>
          <w:sz w:val="28"/>
        </w:rPr>
        <w:t xml:space="preserve"> [1, табл.</w:t>
      </w:r>
      <w:r w:rsidR="00FF204E" w:rsidRPr="00B57108">
        <w:rPr>
          <w:sz w:val="28"/>
        </w:rPr>
        <w:t>2.6</w:t>
      </w:r>
      <w:r w:rsidRPr="00B57108">
        <w:rPr>
          <w:sz w:val="28"/>
        </w:rPr>
        <w:t>], в долях одиниць;</w:t>
      </w:r>
    </w:p>
    <w:p w:rsidR="00421B93" w:rsidRDefault="00421B93" w:rsidP="00B57108">
      <w:pPr>
        <w:spacing w:line="360" w:lineRule="auto"/>
        <w:ind w:firstLine="709"/>
        <w:jc w:val="both"/>
        <w:rPr>
          <w:sz w:val="28"/>
        </w:rPr>
      </w:pPr>
      <w:r w:rsidRPr="00B57108">
        <w:rPr>
          <w:sz w:val="28"/>
          <w:szCs w:val="28"/>
        </w:rPr>
        <w:sym w:font="Symbol" w:char="F06A"/>
      </w:r>
      <w:r w:rsidRPr="00B57108">
        <w:rPr>
          <w:sz w:val="28"/>
        </w:rPr>
        <w:t>2 – використ</w:t>
      </w:r>
      <w:r w:rsidR="00FF204E" w:rsidRPr="00B57108">
        <w:rPr>
          <w:sz w:val="28"/>
        </w:rPr>
        <w:t>ана доля коефіцієнту</w:t>
      </w:r>
      <w:r w:rsidRPr="00B57108">
        <w:rPr>
          <w:sz w:val="28"/>
        </w:rPr>
        <w:t xml:space="preserve"> зчеплення у поперечному напрямку дороги [2, рис.VIII.21].</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91" type="#_x0000_t75" style="width:185.25pt;height:37.5pt" fillcolor="window">
            <v:imagedata r:id="rId66" o:title=""/>
          </v:shape>
        </w:pict>
      </w:r>
    </w:p>
    <w:p w:rsidR="00076A33" w:rsidRPr="00B57108" w:rsidRDefault="00076A3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 xml:space="preserve">З умови зручності руху найменьший радіус кривої в плані визначають з урахуванням величини коефіцієнта поперечної сили </w:t>
      </w:r>
      <w:r w:rsidRPr="00B57108">
        <w:rPr>
          <w:sz w:val="28"/>
          <w:szCs w:val="28"/>
        </w:rPr>
        <w:sym w:font="Symbol" w:char="F06D"/>
      </w:r>
      <w:r w:rsidRPr="00B57108">
        <w:rPr>
          <w:sz w:val="28"/>
        </w:rPr>
        <w:t>, яка характеризує вплив на автомобіль та пасажирів центробіжної сили:</w:t>
      </w:r>
    </w:p>
    <w:p w:rsidR="00076A33" w:rsidRPr="00B57108" w:rsidRDefault="00076A33"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092" type="#_x0000_t75" style="width:118.5pt;height:39pt" fillcolor="window">
            <v:imagedata r:id="rId67" o:title=""/>
          </v:shape>
        </w:pict>
      </w:r>
    </w:p>
    <w:p w:rsidR="00421B93" w:rsidRPr="00B57108" w:rsidRDefault="00421B93" w:rsidP="00B57108">
      <w:pPr>
        <w:spacing w:line="360" w:lineRule="auto"/>
        <w:ind w:firstLine="709"/>
        <w:jc w:val="both"/>
        <w:rPr>
          <w:sz w:val="28"/>
        </w:rPr>
      </w:pPr>
      <w:r w:rsidRPr="00B57108">
        <w:rPr>
          <w:sz w:val="28"/>
        </w:rPr>
        <w:t>де</w:t>
      </w:r>
      <w:r w:rsidRPr="00B57108">
        <w:rPr>
          <w:sz w:val="28"/>
        </w:rPr>
        <w:tab/>
      </w:r>
      <w:r w:rsidRPr="00B57108">
        <w:rPr>
          <w:sz w:val="28"/>
          <w:szCs w:val="28"/>
        </w:rPr>
        <w:sym w:font="Symbol" w:char="F06D"/>
      </w:r>
      <w:r w:rsidRPr="00B57108">
        <w:rPr>
          <w:sz w:val="28"/>
        </w:rPr>
        <w:t xml:space="preserve"> – коефіцієнт поперечної сили, </w:t>
      </w:r>
      <w:r w:rsidRPr="00B57108">
        <w:rPr>
          <w:sz w:val="28"/>
          <w:szCs w:val="28"/>
        </w:rPr>
        <w:sym w:font="Symbol" w:char="F06D"/>
      </w:r>
      <w:r w:rsidRPr="00B57108">
        <w:rPr>
          <w:sz w:val="28"/>
        </w:rPr>
        <w:t>=0,1</w:t>
      </w:r>
      <w:r w:rsidR="00FF204E" w:rsidRPr="00B57108">
        <w:rPr>
          <w:sz w:val="28"/>
        </w:rPr>
        <w:t xml:space="preserve"> крива не відчувається</w:t>
      </w:r>
      <w:r w:rsidRPr="00B57108">
        <w:rPr>
          <w:sz w:val="28"/>
        </w:rPr>
        <w:t>.</w:t>
      </w:r>
    </w:p>
    <w:p w:rsidR="00421B93" w:rsidRDefault="001979C4" w:rsidP="00B57108">
      <w:pPr>
        <w:spacing w:line="360" w:lineRule="auto"/>
        <w:ind w:firstLine="709"/>
        <w:jc w:val="both"/>
        <w:rPr>
          <w:sz w:val="28"/>
        </w:rPr>
      </w:pPr>
      <w:r>
        <w:rPr>
          <w:sz w:val="28"/>
        </w:rPr>
        <w:pict>
          <v:shape id="_x0000_i1093" type="#_x0000_t75" style="width:170.25pt;height:37.5pt" fillcolor="window">
            <v:imagedata r:id="rId68" o:title=""/>
          </v:shape>
        </w:pic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По нормативам [1, табл</w:t>
      </w:r>
      <w:r w:rsidR="00FF204E" w:rsidRPr="00B57108">
        <w:rPr>
          <w:sz w:val="28"/>
        </w:rPr>
        <w:t>.2.2</w:t>
      </w:r>
      <w:r w:rsidRPr="00B57108">
        <w:rPr>
          <w:sz w:val="28"/>
        </w:rPr>
        <w:t xml:space="preserve">], приймаємо  </w:t>
      </w:r>
      <w:r w:rsidR="001979C4">
        <w:rPr>
          <w:sz w:val="28"/>
        </w:rPr>
        <w:pict>
          <v:shape id="_x0000_i1094" type="#_x0000_t75" style="width:74.25pt;height:18pt" fillcolor="window">
            <v:imagedata r:id="rId69" o:title=""/>
          </v:shape>
        </w:pict>
      </w:r>
      <w:r w:rsidRPr="00B57108">
        <w:rPr>
          <w:sz w:val="28"/>
        </w:rPr>
        <w:t>.</w:t>
      </w:r>
    </w:p>
    <w:p w:rsidR="00421B93" w:rsidRPr="00B57108" w:rsidRDefault="00421B93" w:rsidP="00B57108">
      <w:pPr>
        <w:spacing w:line="360" w:lineRule="auto"/>
        <w:ind w:firstLine="709"/>
        <w:jc w:val="both"/>
        <w:rPr>
          <w:sz w:val="28"/>
        </w:rPr>
      </w:pPr>
    </w:p>
    <w:p w:rsidR="00421B93" w:rsidRPr="00076A33" w:rsidRDefault="00076A33" w:rsidP="00B57108">
      <w:pPr>
        <w:spacing w:line="360" w:lineRule="auto"/>
        <w:ind w:firstLine="709"/>
        <w:jc w:val="both"/>
        <w:rPr>
          <w:b/>
          <w:sz w:val="28"/>
        </w:rPr>
      </w:pPr>
      <w:r>
        <w:rPr>
          <w:b/>
          <w:sz w:val="28"/>
        </w:rPr>
        <w:t xml:space="preserve">4.4 </w:t>
      </w:r>
      <w:r w:rsidR="00FF204E" w:rsidRPr="00076A33">
        <w:rPr>
          <w:b/>
          <w:sz w:val="28"/>
        </w:rPr>
        <w:t>Визначення відстані видимо</w:t>
      </w:r>
      <w:r w:rsidR="00421B93" w:rsidRPr="00076A33">
        <w:rPr>
          <w:b/>
          <w:sz w:val="28"/>
        </w:rPr>
        <w:t xml:space="preserve">сті </w:t>
      </w:r>
      <w:r w:rsidR="00FF204E" w:rsidRPr="00076A33">
        <w:rPr>
          <w:b/>
          <w:sz w:val="28"/>
        </w:rPr>
        <w:t>автомобільній дороги</w:t>
      </w:r>
    </w:p>
    <w:p w:rsidR="00076A33" w:rsidRPr="00B57108" w:rsidRDefault="00076A33" w:rsidP="00B57108">
      <w:pPr>
        <w:spacing w:line="360" w:lineRule="auto"/>
        <w:ind w:firstLine="709"/>
        <w:jc w:val="both"/>
        <w:rPr>
          <w:sz w:val="28"/>
        </w:rPr>
      </w:pPr>
    </w:p>
    <w:p w:rsidR="00421B93" w:rsidRPr="00B57108" w:rsidRDefault="00263AAE" w:rsidP="00B57108">
      <w:pPr>
        <w:spacing w:line="360" w:lineRule="auto"/>
        <w:ind w:firstLine="709"/>
        <w:jc w:val="both"/>
        <w:rPr>
          <w:sz w:val="28"/>
        </w:rPr>
      </w:pPr>
      <w:r w:rsidRPr="00B57108">
        <w:rPr>
          <w:sz w:val="28"/>
        </w:rPr>
        <w:t>На цей час в теорії проектування автомобільних доріг прийнято три основні схеми визначення відстані видимості:</w:t>
      </w:r>
    </w:p>
    <w:p w:rsidR="00263AAE" w:rsidRPr="00B57108" w:rsidRDefault="00421B93" w:rsidP="00B57108">
      <w:pPr>
        <w:spacing w:line="360" w:lineRule="auto"/>
        <w:ind w:firstLine="709"/>
        <w:jc w:val="both"/>
        <w:rPr>
          <w:sz w:val="28"/>
        </w:rPr>
      </w:pPr>
      <w:r w:rsidRPr="00B57108">
        <w:rPr>
          <w:sz w:val="28"/>
        </w:rPr>
        <w:t xml:space="preserve">а) </w:t>
      </w:r>
      <w:r w:rsidR="00263AAE" w:rsidRPr="00B57108">
        <w:rPr>
          <w:sz w:val="28"/>
        </w:rPr>
        <w:t>Зупинка автомобіля перед перешкодою.</w:t>
      </w:r>
    </w:p>
    <w:p w:rsidR="00421B93" w:rsidRPr="00B57108" w:rsidRDefault="00421B93" w:rsidP="00B57108">
      <w:pPr>
        <w:spacing w:line="360" w:lineRule="auto"/>
        <w:ind w:firstLine="709"/>
        <w:jc w:val="both"/>
        <w:rPr>
          <w:sz w:val="28"/>
        </w:rPr>
      </w:pPr>
      <w:r w:rsidRPr="00B57108">
        <w:rPr>
          <w:sz w:val="28"/>
        </w:rPr>
        <w:t>Для дороги І</w:t>
      </w:r>
      <w:r w:rsidR="00263AAE" w:rsidRPr="00B57108">
        <w:rPr>
          <w:sz w:val="28"/>
        </w:rPr>
        <w:t>б</w:t>
      </w:r>
      <w:r w:rsidRPr="00B57108">
        <w:rPr>
          <w:sz w:val="28"/>
        </w:rPr>
        <w:t xml:space="preserve"> технічної категорії розрахункова швидкість легкового автомобіля Vр=</w:t>
      </w:r>
      <w:r w:rsidR="00263AAE" w:rsidRPr="00B57108">
        <w:rPr>
          <w:sz w:val="28"/>
        </w:rPr>
        <w:t>140</w:t>
      </w:r>
      <w:r w:rsidRPr="00B57108">
        <w:rPr>
          <w:sz w:val="28"/>
        </w:rPr>
        <w:t>км/год, максимально допустимий повздовжній ухил imax=</w:t>
      </w:r>
      <w:r w:rsidR="00263AAE" w:rsidRPr="00B57108">
        <w:rPr>
          <w:sz w:val="28"/>
        </w:rPr>
        <w:t>35</w:t>
      </w:r>
      <w:r w:rsidRPr="00B57108">
        <w:rPr>
          <w:sz w:val="28"/>
        </w:rPr>
        <w:t>‰.</w:t>
      </w:r>
    </w:p>
    <w:p w:rsidR="00421B93" w:rsidRDefault="00263AAE" w:rsidP="00B57108">
      <w:pPr>
        <w:spacing w:line="360" w:lineRule="auto"/>
        <w:ind w:firstLine="709"/>
        <w:jc w:val="both"/>
        <w:rPr>
          <w:sz w:val="28"/>
        </w:rPr>
      </w:pPr>
      <w:r w:rsidRPr="00B57108">
        <w:rPr>
          <w:sz w:val="28"/>
        </w:rPr>
        <w:t>Для забезпечення безпеки руху водій повинен бачити перед собою дорогу і навколишню обстановку на деякій відстані, достатній для гальмування автомобіля, або об’їзду перешкоди на дорозі.</w:t>
      </w:r>
    </w:p>
    <w:p w:rsidR="00076A33" w:rsidRPr="00B57108" w:rsidRDefault="00076A33" w:rsidP="00B57108">
      <w:pPr>
        <w:spacing w:line="360" w:lineRule="auto"/>
        <w:ind w:firstLine="709"/>
        <w:jc w:val="both"/>
        <w:rPr>
          <w:sz w:val="28"/>
        </w:rPr>
      </w:pPr>
    </w:p>
    <w:p w:rsidR="00867CE0" w:rsidRPr="00B57108" w:rsidRDefault="001979C4" w:rsidP="00076A33">
      <w:pPr>
        <w:spacing w:line="360" w:lineRule="auto"/>
        <w:ind w:firstLine="709"/>
        <w:jc w:val="both"/>
        <w:rPr>
          <w:sz w:val="28"/>
        </w:rPr>
      </w:pPr>
      <w:r>
        <w:rPr>
          <w:sz w:val="28"/>
        </w:rPr>
        <w:pict>
          <v:shape id="_x0000_i1095" type="#_x0000_t75" style="width:307.5pt;height:117pt">
            <v:imagedata r:id="rId70" o:title=""/>
          </v:shape>
        </w:pict>
      </w:r>
    </w:p>
    <w:p w:rsidR="00867CE0" w:rsidRPr="00B57108" w:rsidRDefault="00867CE0" w:rsidP="00B57108">
      <w:pPr>
        <w:spacing w:line="360" w:lineRule="auto"/>
        <w:ind w:firstLine="709"/>
        <w:jc w:val="both"/>
        <w:rPr>
          <w:sz w:val="28"/>
        </w:rPr>
      </w:pPr>
      <w:r w:rsidRPr="00B57108">
        <w:rPr>
          <w:sz w:val="28"/>
        </w:rPr>
        <w:t xml:space="preserve">Рис. </w:t>
      </w:r>
      <w:r w:rsidR="00982CA9" w:rsidRPr="00B57108">
        <w:rPr>
          <w:sz w:val="28"/>
        </w:rPr>
        <w:t>4</w:t>
      </w:r>
      <w:r w:rsidRPr="00B57108">
        <w:rPr>
          <w:sz w:val="28"/>
        </w:rPr>
        <w:t>.1. Розрахункова схема видимості</w:t>
      </w:r>
    </w:p>
    <w:p w:rsidR="00421B93" w:rsidRPr="00B57108" w:rsidRDefault="00421B9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Розраховуємо відстань видимісті поверхні дороги на ділянці з максимальним ухилом на під’ємі imax</w:t>
      </w:r>
      <w:r w:rsidR="00E553A2" w:rsidRPr="00B57108">
        <w:rPr>
          <w:sz w:val="28"/>
        </w:rPr>
        <w:t>=+35</w:t>
      </w:r>
      <w:r w:rsidRPr="00B57108">
        <w:rPr>
          <w:sz w:val="28"/>
        </w:rPr>
        <w:t>‰, виходячи з умов можливої зупинки автомобіля перед перешкодою визначається по формулі:</w:t>
      </w:r>
    </w:p>
    <w:p w:rsidR="00076A33" w:rsidRPr="00B57108" w:rsidRDefault="00076A33"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096" type="#_x0000_t75" style="width:135.75pt;height:39.75pt" fillcolor="window">
            <v:imagedata r:id="rId71" o:title=""/>
          </v:shape>
        </w:pict>
      </w:r>
    </w:p>
    <w:p w:rsidR="00421B93" w:rsidRPr="00B57108" w:rsidRDefault="00421B93" w:rsidP="00B57108">
      <w:pPr>
        <w:spacing w:line="360" w:lineRule="auto"/>
        <w:ind w:firstLine="709"/>
        <w:jc w:val="both"/>
        <w:rPr>
          <w:sz w:val="28"/>
        </w:rPr>
      </w:pPr>
      <w:r w:rsidRPr="00B57108">
        <w:rPr>
          <w:sz w:val="28"/>
        </w:rPr>
        <w:t>де</w:t>
      </w:r>
      <w:r w:rsidRPr="00B57108">
        <w:rPr>
          <w:sz w:val="28"/>
        </w:rPr>
        <w:tab/>
        <w:t>Vр – розрахункова швидкість руху для легкового автомобіля, км/год;</w:t>
      </w:r>
    </w:p>
    <w:p w:rsidR="00421B93" w:rsidRPr="00B57108" w:rsidRDefault="00421B93" w:rsidP="00B57108">
      <w:pPr>
        <w:spacing w:line="360" w:lineRule="auto"/>
        <w:ind w:firstLine="709"/>
        <w:jc w:val="both"/>
        <w:rPr>
          <w:sz w:val="28"/>
        </w:rPr>
      </w:pPr>
      <w:r w:rsidRPr="00B57108">
        <w:rPr>
          <w:sz w:val="28"/>
        </w:rPr>
        <w:t>Кэ – коефіцієнт, враховующій ефективність дій гальм (для легкових та вантажних автомобілей приймають 1,2</w:t>
      </w:r>
      <w:r w:rsidRPr="00B57108">
        <w:rPr>
          <w:sz w:val="28"/>
          <w:szCs w:val="28"/>
        </w:rPr>
        <w:sym w:font="Symbol" w:char="F0B8"/>
      </w:r>
      <w:r w:rsidRPr="00B57108">
        <w:rPr>
          <w:sz w:val="28"/>
        </w:rPr>
        <w:t>1,3);</w:t>
      </w:r>
    </w:p>
    <w:p w:rsidR="00421B93" w:rsidRPr="00B57108" w:rsidRDefault="00421B93" w:rsidP="00B57108">
      <w:pPr>
        <w:spacing w:line="360" w:lineRule="auto"/>
        <w:ind w:firstLine="709"/>
        <w:jc w:val="both"/>
        <w:rPr>
          <w:sz w:val="28"/>
        </w:rPr>
      </w:pPr>
      <w:r w:rsidRPr="00B57108">
        <w:rPr>
          <w:sz w:val="28"/>
          <w:szCs w:val="28"/>
        </w:rPr>
        <w:sym w:font="Symbol" w:char="F06A"/>
      </w:r>
      <w:r w:rsidRPr="00B57108">
        <w:rPr>
          <w:sz w:val="28"/>
        </w:rPr>
        <w:t xml:space="preserve"> – коефіцієнт повздовжнього зчеплення на чистому покритті, </w:t>
      </w:r>
      <w:r w:rsidRPr="00B57108">
        <w:rPr>
          <w:sz w:val="28"/>
          <w:szCs w:val="28"/>
        </w:rPr>
        <w:sym w:font="Symbol" w:char="F06A"/>
      </w:r>
      <w:r w:rsidRPr="00B57108">
        <w:rPr>
          <w:sz w:val="28"/>
        </w:rPr>
        <w:t>=0,4;</w:t>
      </w:r>
    </w:p>
    <w:p w:rsidR="00421B93" w:rsidRPr="00B57108" w:rsidRDefault="00421B93" w:rsidP="00B57108">
      <w:pPr>
        <w:spacing w:line="360" w:lineRule="auto"/>
        <w:ind w:firstLine="709"/>
        <w:jc w:val="both"/>
        <w:rPr>
          <w:sz w:val="28"/>
        </w:rPr>
      </w:pPr>
      <w:r w:rsidRPr="00B57108">
        <w:rPr>
          <w:sz w:val="28"/>
        </w:rPr>
        <w:t>і – повздовжній ухил дороги;</w:t>
      </w:r>
    </w:p>
    <w:p w:rsidR="00421B93" w:rsidRDefault="00421B93" w:rsidP="00B57108">
      <w:pPr>
        <w:spacing w:line="360" w:lineRule="auto"/>
        <w:ind w:firstLine="709"/>
        <w:jc w:val="both"/>
        <w:rPr>
          <w:sz w:val="28"/>
        </w:rPr>
      </w:pPr>
      <w:r w:rsidRPr="00B57108">
        <w:rPr>
          <w:sz w:val="28"/>
        </w:rPr>
        <w:t>l0 – зазор безпеки (приймають 5–10м).</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97" type="#_x0000_t75" style="width:263.25pt;height:39.75pt" fillcolor="window">
            <v:imagedata r:id="rId72" o:title=""/>
          </v:shape>
        </w:pict>
      </w:r>
    </w:p>
    <w:p w:rsidR="00076A33" w:rsidRPr="00B57108" w:rsidRDefault="00076A3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Визначаємо відстань видимісті на ділянці з максимальним ухилом на спуску imax</w:t>
      </w:r>
      <w:r w:rsidR="00E553A2" w:rsidRPr="00B57108">
        <w:rPr>
          <w:sz w:val="28"/>
        </w:rPr>
        <w:t>=-35</w:t>
      </w:r>
      <w:r w:rsidRPr="00B57108">
        <w:rPr>
          <w:sz w:val="28"/>
        </w:rPr>
        <w:t>‰</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98" type="#_x0000_t75" style="width:259.5pt;height:39.75pt" fillcolor="window">
            <v:imagedata r:id="rId73" o:title=""/>
          </v:shape>
        </w:pict>
      </w:r>
    </w:p>
    <w:p w:rsidR="00076A33" w:rsidRPr="00B57108" w:rsidRDefault="00076A3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Визначаємо відстань видимісті на горизонтальній ділянці i=0‰</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099" type="#_x0000_t75" style="width:215.25pt;height:39.75pt" fillcolor="window">
            <v:imagedata r:id="rId74" o:title=""/>
          </v:shape>
        </w:pict>
      </w:r>
    </w:p>
    <w:p w:rsidR="00076A33" w:rsidRPr="00B57108" w:rsidRDefault="00076A33" w:rsidP="00B57108">
      <w:pPr>
        <w:spacing w:line="360" w:lineRule="auto"/>
        <w:ind w:firstLine="709"/>
        <w:jc w:val="both"/>
        <w:rPr>
          <w:sz w:val="28"/>
        </w:rPr>
      </w:pPr>
    </w:p>
    <w:p w:rsidR="00421B93" w:rsidRPr="00B57108" w:rsidRDefault="00E553A2" w:rsidP="00B57108">
      <w:pPr>
        <w:spacing w:line="360" w:lineRule="auto"/>
        <w:ind w:firstLine="709"/>
        <w:jc w:val="both"/>
        <w:rPr>
          <w:sz w:val="28"/>
        </w:rPr>
      </w:pPr>
      <w:r w:rsidRPr="00B57108">
        <w:rPr>
          <w:sz w:val="28"/>
        </w:rPr>
        <w:t>Порівняємо</w:t>
      </w:r>
      <w:r w:rsidR="00421B93" w:rsidRPr="00B57108">
        <w:rPr>
          <w:sz w:val="28"/>
        </w:rPr>
        <w:t xml:space="preserve"> отримані значення</w:t>
      </w:r>
      <w:r w:rsidRPr="00B57108">
        <w:rPr>
          <w:sz w:val="28"/>
        </w:rPr>
        <w:t xml:space="preserve"> і робимо висновок, що найбільша розрахункова відстань видимо</w:t>
      </w:r>
      <w:r w:rsidR="00421B93" w:rsidRPr="00B57108">
        <w:rPr>
          <w:sz w:val="28"/>
        </w:rPr>
        <w:t>сті буде на ділянці з максимальним повздовжним ухилом на спуску. То</w:t>
      </w:r>
      <w:r w:rsidRPr="00B57108">
        <w:rPr>
          <w:sz w:val="28"/>
        </w:rPr>
        <w:t>му по розрахунку відстань видимо</w:t>
      </w:r>
      <w:r w:rsidR="00421B93" w:rsidRPr="00B57108">
        <w:rPr>
          <w:sz w:val="28"/>
        </w:rPr>
        <w:t>сті приймаємо рівним S=</w:t>
      </w:r>
      <w:r w:rsidRPr="00B57108">
        <w:rPr>
          <w:sz w:val="28"/>
        </w:rPr>
        <w:t>300</w:t>
      </w:r>
      <w:r w:rsidR="00421B93" w:rsidRPr="00B57108">
        <w:rPr>
          <w:sz w:val="28"/>
        </w:rPr>
        <w:t>м.</w:t>
      </w:r>
    </w:p>
    <w:p w:rsidR="00421B93" w:rsidRPr="00B57108" w:rsidRDefault="00421B93" w:rsidP="00B57108">
      <w:pPr>
        <w:spacing w:line="360" w:lineRule="auto"/>
        <w:ind w:firstLine="709"/>
        <w:jc w:val="both"/>
        <w:rPr>
          <w:sz w:val="28"/>
        </w:rPr>
      </w:pPr>
      <w:r w:rsidRPr="00B57108">
        <w:rPr>
          <w:sz w:val="28"/>
        </w:rPr>
        <w:t>Цю відстань S=</w:t>
      </w:r>
      <w:r w:rsidR="00E553A2" w:rsidRPr="00B57108">
        <w:rPr>
          <w:sz w:val="28"/>
        </w:rPr>
        <w:t>300</w:t>
      </w:r>
      <w:r w:rsidRPr="00B57108">
        <w:rPr>
          <w:sz w:val="28"/>
        </w:rPr>
        <w:t>м порівнюємо з нормативною [1, табл.</w:t>
      </w:r>
      <w:r w:rsidR="00E553A2" w:rsidRPr="00B57108">
        <w:rPr>
          <w:sz w:val="28"/>
        </w:rPr>
        <w:t>2.2</w:t>
      </w:r>
      <w:r w:rsidRPr="00B57108">
        <w:rPr>
          <w:sz w:val="28"/>
        </w:rPr>
        <w:t>]. Оск</w:t>
      </w:r>
      <w:r w:rsidR="00E553A2" w:rsidRPr="00B57108">
        <w:rPr>
          <w:sz w:val="28"/>
        </w:rPr>
        <w:t>ільки нормативне значення відста</w:t>
      </w:r>
      <w:r w:rsidRPr="00B57108">
        <w:rPr>
          <w:sz w:val="28"/>
        </w:rPr>
        <w:t xml:space="preserve">ні </w:t>
      </w:r>
      <w:r w:rsidR="00E553A2" w:rsidRPr="00B57108">
        <w:rPr>
          <w:sz w:val="28"/>
        </w:rPr>
        <w:t>видимості</w:t>
      </w:r>
      <w:r w:rsidRPr="00B57108">
        <w:rPr>
          <w:sz w:val="28"/>
        </w:rPr>
        <w:t xml:space="preserve"> поверх</w:t>
      </w:r>
      <w:r w:rsidR="00E553A2" w:rsidRPr="00B57108">
        <w:rPr>
          <w:sz w:val="28"/>
        </w:rPr>
        <w:t>ні дороги обмежене величеною S=300</w:t>
      </w:r>
      <w:r w:rsidRPr="00B57108">
        <w:rPr>
          <w:sz w:val="28"/>
        </w:rPr>
        <w:t>м, то цю величину і приймаємо як міс</w:t>
      </w:r>
      <w:r w:rsidR="00E553A2" w:rsidRPr="00B57108">
        <w:rPr>
          <w:sz w:val="28"/>
        </w:rPr>
        <w:t>цеве значення мінімальної відста</w:t>
      </w:r>
      <w:r w:rsidRPr="00B57108">
        <w:rPr>
          <w:sz w:val="28"/>
        </w:rPr>
        <w:t>ні видимості для зупинки автомобіля.</w:t>
      </w:r>
    </w:p>
    <w:p w:rsidR="00421B93" w:rsidRPr="00B57108" w:rsidRDefault="00421B93" w:rsidP="00B57108">
      <w:pPr>
        <w:spacing w:line="360" w:lineRule="auto"/>
        <w:ind w:firstLine="709"/>
        <w:jc w:val="both"/>
        <w:rPr>
          <w:sz w:val="28"/>
        </w:rPr>
      </w:pPr>
      <w:r w:rsidRPr="00B57108">
        <w:rPr>
          <w:sz w:val="28"/>
        </w:rPr>
        <w:t>б) Гальмування зустрічних автомобілей.</w:t>
      </w:r>
    </w:p>
    <w:p w:rsidR="00867CE0" w:rsidRPr="00B57108" w:rsidRDefault="00867CE0" w:rsidP="00B57108">
      <w:pPr>
        <w:spacing w:line="360" w:lineRule="auto"/>
        <w:ind w:firstLine="709"/>
        <w:jc w:val="both"/>
        <w:rPr>
          <w:sz w:val="28"/>
        </w:rPr>
      </w:pPr>
    </w:p>
    <w:p w:rsidR="00867CE0" w:rsidRPr="00B57108" w:rsidRDefault="001979C4" w:rsidP="00076A33">
      <w:pPr>
        <w:spacing w:line="360" w:lineRule="auto"/>
        <w:ind w:firstLine="709"/>
        <w:jc w:val="both"/>
        <w:rPr>
          <w:sz w:val="28"/>
        </w:rPr>
      </w:pPr>
      <w:r>
        <w:rPr>
          <w:sz w:val="28"/>
        </w:rPr>
        <w:pict>
          <v:shape id="_x0000_i1100" type="#_x0000_t75" style="width:346.5pt;height:112.5pt">
            <v:imagedata r:id="rId75" o:title=""/>
          </v:shape>
        </w:pict>
      </w:r>
    </w:p>
    <w:p w:rsidR="00867CE0" w:rsidRPr="00B57108" w:rsidRDefault="00867CE0" w:rsidP="00B57108">
      <w:pPr>
        <w:spacing w:line="360" w:lineRule="auto"/>
        <w:ind w:firstLine="709"/>
        <w:jc w:val="both"/>
        <w:rPr>
          <w:sz w:val="28"/>
        </w:rPr>
      </w:pPr>
      <w:r w:rsidRPr="00B57108">
        <w:rPr>
          <w:sz w:val="28"/>
        </w:rPr>
        <w:t xml:space="preserve">Рис. </w:t>
      </w:r>
      <w:r w:rsidR="00982CA9" w:rsidRPr="00B57108">
        <w:rPr>
          <w:sz w:val="28"/>
        </w:rPr>
        <w:t>4</w:t>
      </w:r>
      <w:r w:rsidRPr="00B57108">
        <w:rPr>
          <w:sz w:val="28"/>
        </w:rPr>
        <w:t>.2. Розрахункова схема видимості</w:t>
      </w:r>
    </w:p>
    <w:p w:rsidR="00421B93" w:rsidRPr="00B57108" w:rsidRDefault="00421B9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На двухсмуговій автомоб</w:t>
      </w:r>
      <w:r w:rsidR="00E553A2" w:rsidRPr="00B57108">
        <w:rPr>
          <w:sz w:val="28"/>
        </w:rPr>
        <w:t>ільній дорозі при обгоні можливий</w:t>
      </w:r>
      <w:r w:rsidRPr="00B57108">
        <w:rPr>
          <w:sz w:val="28"/>
        </w:rPr>
        <w:t xml:space="preserve"> рух</w:t>
      </w:r>
      <w:r w:rsidR="00E553A2" w:rsidRPr="00B57108">
        <w:rPr>
          <w:sz w:val="28"/>
        </w:rPr>
        <w:t xml:space="preserve"> автомобілів на</w:t>
      </w:r>
      <w:r w:rsidRPr="00B57108">
        <w:rPr>
          <w:sz w:val="28"/>
        </w:rPr>
        <w:t>зустріч один о</w:t>
      </w:r>
      <w:r w:rsidR="00E553A2" w:rsidRPr="00B57108">
        <w:rPr>
          <w:sz w:val="28"/>
        </w:rPr>
        <w:t>дному. При цьому відстань видимо</w:t>
      </w:r>
      <w:r w:rsidRPr="00B57108">
        <w:rPr>
          <w:sz w:val="28"/>
        </w:rPr>
        <w:t xml:space="preserve">сті зустрічного автомобіля </w:t>
      </w:r>
      <w:r w:rsidR="00E553A2" w:rsidRPr="00B57108">
        <w:rPr>
          <w:sz w:val="28"/>
        </w:rPr>
        <w:t>повинна забезпечити можливість повної зупинки обох автомобілів на деякій відстані один від одного при екстре</w:t>
      </w:r>
      <w:r w:rsidRPr="00B57108">
        <w:rPr>
          <w:sz w:val="28"/>
        </w:rPr>
        <w:t>ному г</w:t>
      </w:r>
      <w:r w:rsidR="00E553A2" w:rsidRPr="00B57108">
        <w:rPr>
          <w:sz w:val="28"/>
        </w:rPr>
        <w:t>альмуванні. Тому відстань видимо</w:t>
      </w:r>
      <w:r w:rsidRPr="00B57108">
        <w:rPr>
          <w:sz w:val="28"/>
        </w:rPr>
        <w:t>сті зустрічного автом</w:t>
      </w:r>
      <w:r w:rsidR="00E553A2" w:rsidRPr="00B57108">
        <w:rPr>
          <w:sz w:val="28"/>
        </w:rPr>
        <w:t>о</w:t>
      </w:r>
      <w:r w:rsidRPr="00B57108">
        <w:rPr>
          <w:sz w:val="28"/>
        </w:rPr>
        <w:t xml:space="preserve">біля дорівнює сумі гальмових шляхів двох </w:t>
      </w:r>
      <w:r w:rsidR="00E553A2" w:rsidRPr="00B57108">
        <w:rPr>
          <w:sz w:val="28"/>
        </w:rPr>
        <w:t>автомобілів, двох відстаней, які проходять ці автомобілі за час реакції водіїв, і зазору безпеки між автомобілями, що зупинилися</w:t>
      </w:r>
      <w:r w:rsidRPr="00B57108">
        <w:rPr>
          <w:sz w:val="28"/>
        </w:rPr>
        <w:t>.</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01" type="#_x0000_t75" style="width:157.5pt;height:42.75pt" fillcolor="window">
            <v:imagedata r:id="rId76" o:title=""/>
          </v:shape>
        </w:pict>
      </w:r>
    </w:p>
    <w:p w:rsidR="00076A33" w:rsidRPr="00B57108" w:rsidRDefault="00076A3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При повздовжньому ухилі imax</w:t>
      </w:r>
      <w:r w:rsidR="00D143DF" w:rsidRPr="00B57108">
        <w:rPr>
          <w:sz w:val="28"/>
        </w:rPr>
        <w:t>=+35</w:t>
      </w:r>
      <w:r w:rsidRPr="00B57108">
        <w:rPr>
          <w:sz w:val="28"/>
        </w:rPr>
        <w:t>‰</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02" type="#_x0000_t75" style="width:245.25pt;height:45pt" fillcolor="window">
            <v:imagedata r:id="rId77" o:title=""/>
          </v:shape>
        </w:pict>
      </w:r>
    </w:p>
    <w:p w:rsidR="00076A33" w:rsidRPr="00B57108" w:rsidRDefault="00076A3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При повздовжньому ухилі imax</w:t>
      </w:r>
      <w:r w:rsidR="00D143DF" w:rsidRPr="00B57108">
        <w:rPr>
          <w:sz w:val="28"/>
        </w:rPr>
        <w:t>=-35</w:t>
      </w:r>
      <w:r w:rsidRPr="00B57108">
        <w:rPr>
          <w:sz w:val="28"/>
        </w:rPr>
        <w:t>‰</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03" type="#_x0000_t75" style="width:242.25pt;height:45pt" fillcolor="window">
            <v:imagedata r:id="rId78" o:title=""/>
          </v:shape>
        </w:pict>
      </w:r>
    </w:p>
    <w:p w:rsidR="00076A33" w:rsidRPr="00B57108" w:rsidRDefault="00076A3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На горизонтальній ділянці i=0‰</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04" type="#_x0000_t75" style="width:199.5pt;height:45pt" fillcolor="window">
            <v:imagedata r:id="rId79" o:title=""/>
          </v:shape>
        </w:pic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При порівнянні отриманих значень видно, що на</w:t>
      </w:r>
      <w:r w:rsidR="00D143DF" w:rsidRPr="00B57108">
        <w:rPr>
          <w:sz w:val="28"/>
        </w:rPr>
        <w:t>йбільша величина відстані видимо</w:t>
      </w:r>
      <w:r w:rsidRPr="00B57108">
        <w:rPr>
          <w:sz w:val="28"/>
        </w:rPr>
        <w:t>сті зустрічного автомобіля буде на ділянці до</w:t>
      </w:r>
      <w:r w:rsidR="00D143DF" w:rsidRPr="00B57108">
        <w:rPr>
          <w:sz w:val="28"/>
        </w:rPr>
        <w:t>роги з ухилом, який дорівнює -35</w:t>
      </w:r>
      <w:r w:rsidRPr="00B57108">
        <w:rPr>
          <w:sz w:val="28"/>
        </w:rPr>
        <w:t>‰. Тому за розрахункову відстань видимісті зустрі</w:t>
      </w:r>
      <w:r w:rsidR="00D143DF" w:rsidRPr="00B57108">
        <w:rPr>
          <w:sz w:val="28"/>
        </w:rPr>
        <w:t>чного автомобіля приймаємо S=600</w:t>
      </w:r>
      <w:r w:rsidRPr="00B57108">
        <w:rPr>
          <w:sz w:val="28"/>
        </w:rPr>
        <w:t>м. Порівнявши отримане значення з мінімально допустимою по [1]</w:t>
      </w:r>
      <w:r w:rsidR="00D143DF" w:rsidRPr="00B57108">
        <w:rPr>
          <w:sz w:val="28"/>
        </w:rPr>
        <w:t>, приймаємо S=600</w:t>
      </w:r>
      <w:r w:rsidRPr="00B57108">
        <w:rPr>
          <w:sz w:val="28"/>
        </w:rPr>
        <w:t>м.</w:t>
      </w:r>
    </w:p>
    <w:p w:rsidR="00421B93" w:rsidRPr="00B57108" w:rsidRDefault="00D143DF" w:rsidP="00B57108">
      <w:pPr>
        <w:spacing w:line="360" w:lineRule="auto"/>
        <w:ind w:firstLine="709"/>
        <w:jc w:val="both"/>
        <w:rPr>
          <w:sz w:val="28"/>
        </w:rPr>
      </w:pPr>
      <w:r w:rsidRPr="00B57108">
        <w:rPr>
          <w:sz w:val="28"/>
        </w:rPr>
        <w:t>в) Обгі</w:t>
      </w:r>
      <w:r w:rsidR="00421B93" w:rsidRPr="00B57108">
        <w:rPr>
          <w:sz w:val="28"/>
        </w:rPr>
        <w:t>н</w:t>
      </w:r>
      <w:r w:rsidR="00BF4688" w:rsidRPr="00B57108">
        <w:rPr>
          <w:sz w:val="28"/>
        </w:rPr>
        <w:t xml:space="preserve"> автомобіля</w:t>
      </w:r>
      <w:r w:rsidR="00421B93" w:rsidRPr="00B57108">
        <w:rPr>
          <w:sz w:val="28"/>
        </w:rPr>
        <w:t xml:space="preserve"> при наявності зустрічного руху.</w:t>
      </w:r>
    </w:p>
    <w:p w:rsidR="00180825" w:rsidRPr="00B57108" w:rsidRDefault="00180825" w:rsidP="00076A33">
      <w:pPr>
        <w:spacing w:line="360" w:lineRule="auto"/>
        <w:jc w:val="both"/>
        <w:rPr>
          <w:sz w:val="28"/>
        </w:rPr>
      </w:pPr>
    </w:p>
    <w:p w:rsidR="00180825" w:rsidRPr="00B57108" w:rsidRDefault="001979C4" w:rsidP="00B57108">
      <w:pPr>
        <w:spacing w:line="360" w:lineRule="auto"/>
        <w:ind w:firstLine="709"/>
        <w:jc w:val="both"/>
        <w:rPr>
          <w:sz w:val="28"/>
        </w:rPr>
      </w:pPr>
      <w:r>
        <w:rPr>
          <w:sz w:val="28"/>
        </w:rPr>
        <w:pict>
          <v:shape id="_x0000_i1105" type="#_x0000_t75" style="width:364.5pt;height:105pt">
            <v:imagedata r:id="rId80" o:title=""/>
          </v:shape>
        </w:pict>
      </w:r>
    </w:p>
    <w:p w:rsidR="00867CE0" w:rsidRPr="00B57108" w:rsidRDefault="00867CE0" w:rsidP="00B57108">
      <w:pPr>
        <w:spacing w:line="360" w:lineRule="auto"/>
        <w:ind w:firstLine="709"/>
        <w:jc w:val="both"/>
        <w:rPr>
          <w:sz w:val="28"/>
        </w:rPr>
      </w:pPr>
      <w:r w:rsidRPr="00B57108">
        <w:rPr>
          <w:sz w:val="28"/>
        </w:rPr>
        <w:t xml:space="preserve">Рис. </w:t>
      </w:r>
      <w:r w:rsidR="00982CA9" w:rsidRPr="00B57108">
        <w:rPr>
          <w:sz w:val="28"/>
        </w:rPr>
        <w:t>4</w:t>
      </w:r>
      <w:r w:rsidRPr="00B57108">
        <w:rPr>
          <w:sz w:val="28"/>
        </w:rPr>
        <w:t>.3. Розрахункова схема видимості</w:t>
      </w:r>
    </w:p>
    <w:p w:rsidR="00180825" w:rsidRPr="00B57108" w:rsidRDefault="00180825" w:rsidP="00B57108">
      <w:pPr>
        <w:spacing w:line="360" w:lineRule="auto"/>
        <w:ind w:firstLine="709"/>
        <w:jc w:val="both"/>
        <w:rPr>
          <w:sz w:val="28"/>
        </w:rPr>
      </w:pPr>
    </w:p>
    <w:p w:rsidR="00D143DF" w:rsidRPr="00B57108" w:rsidRDefault="00D143DF" w:rsidP="00B57108">
      <w:pPr>
        <w:spacing w:line="360" w:lineRule="auto"/>
        <w:ind w:firstLine="709"/>
        <w:jc w:val="both"/>
        <w:rPr>
          <w:sz w:val="28"/>
        </w:rPr>
      </w:pPr>
      <w:r w:rsidRPr="00B57108">
        <w:rPr>
          <w:sz w:val="28"/>
        </w:rPr>
        <w:t xml:space="preserve">Для двосмугових автомобільних доріг розрахунок за цією схемою виконується із припущення, що легковий </w:t>
      </w:r>
      <w:r w:rsidR="00180825" w:rsidRPr="00B57108">
        <w:rPr>
          <w:sz w:val="28"/>
        </w:rPr>
        <w:t xml:space="preserve"> автомобіль, що рухається з розрахунковою швидкістю для даної категорії дороги V</w:t>
      </w:r>
      <w:r w:rsidR="001979C4">
        <w:rPr>
          <w:sz w:val="28"/>
        </w:rPr>
        <w:pict>
          <v:shape id="_x0000_i1106" type="#_x0000_t75" style="width:8.25pt;height:18pt">
            <v:imagedata r:id="rId81" o:title=""/>
          </v:shape>
        </w:pict>
      </w:r>
      <w:r w:rsidR="00180825" w:rsidRPr="00B57108">
        <w:rPr>
          <w:sz w:val="28"/>
        </w:rPr>
        <w:t>, обжене вантажний автомобіль що рухається з розрахунковою швидкістю V</w:t>
      </w:r>
      <w:r w:rsidR="001979C4">
        <w:rPr>
          <w:sz w:val="28"/>
        </w:rPr>
        <w:pict>
          <v:shape id="_x0000_i1107" type="#_x0000_t75" style="width:6.75pt;height:18pt">
            <v:imagedata r:id="rId82" o:title=""/>
          </v:shape>
        </w:pict>
      </w:r>
      <w:r w:rsidR="00180825" w:rsidRPr="00B57108">
        <w:rPr>
          <w:sz w:val="28"/>
        </w:rPr>
        <w:t>, з виїздом на зустрічну смугу руху. По зустрічній смузі рухається автомобіль зі швидкістю V</w:t>
      </w:r>
      <w:r w:rsidR="001979C4">
        <w:rPr>
          <w:sz w:val="28"/>
        </w:rPr>
        <w:pict>
          <v:shape id="_x0000_i1108" type="#_x0000_t75" style="width:6.75pt;height:18pt">
            <v:imagedata r:id="rId83" o:title=""/>
          </v:shape>
        </w:pict>
      </w:r>
      <w:r w:rsidR="00180825" w:rsidRPr="00B57108">
        <w:rPr>
          <w:sz w:val="28"/>
        </w:rPr>
        <w:t>. Обгін починається,  коли легковий автомобіль наближається до вантажного на відстань, яка дорівнює різниці шляхів гальмування і шляху l</w:t>
      </w:r>
      <w:r w:rsidR="001979C4">
        <w:rPr>
          <w:sz w:val="28"/>
        </w:rPr>
        <w:pict>
          <v:shape id="_x0000_i1109" type="#_x0000_t75" style="width:6pt;height:17.25pt">
            <v:imagedata r:id="rId84" o:title=""/>
          </v:shape>
        </w:pict>
      </w:r>
      <w:r w:rsidR="00180825" w:rsidRPr="00B57108">
        <w:rPr>
          <w:sz w:val="28"/>
        </w:rPr>
        <w:t>, який пройде легковий автомобіль за час прийняття рішення про обгін.</w:t>
      </w:r>
    </w:p>
    <w:p w:rsidR="00421B93" w:rsidRPr="00B57108" w:rsidRDefault="00421B93" w:rsidP="00076A33">
      <w:pPr>
        <w:spacing w:line="360" w:lineRule="auto"/>
        <w:ind w:firstLine="709"/>
        <w:jc w:val="both"/>
        <w:rPr>
          <w:sz w:val="28"/>
        </w:rPr>
      </w:pPr>
      <w:r w:rsidRPr="00B57108">
        <w:rPr>
          <w:sz w:val="28"/>
        </w:rPr>
        <w:t>Швидкість легкового автомобіля приймаємо Vл</w:t>
      </w:r>
      <w:r w:rsidR="00180825" w:rsidRPr="00B57108">
        <w:rPr>
          <w:sz w:val="28"/>
        </w:rPr>
        <w:t>=140</w:t>
      </w:r>
      <w:r w:rsidRPr="00B57108">
        <w:rPr>
          <w:sz w:val="28"/>
        </w:rPr>
        <w:t>км/год, вантажного – Vв</w:t>
      </w:r>
      <w:r w:rsidR="00180825" w:rsidRPr="00B57108">
        <w:rPr>
          <w:sz w:val="28"/>
        </w:rPr>
        <w:t>=60</w:t>
      </w:r>
      <w:r w:rsidRPr="00B57108">
        <w:rPr>
          <w:sz w:val="28"/>
        </w:rPr>
        <w:t>км/год, швидкість зустрічного автомобіля Vз</w:t>
      </w:r>
      <w:r w:rsidR="00180825" w:rsidRPr="00B57108">
        <w:rPr>
          <w:sz w:val="28"/>
        </w:rPr>
        <w:t>=6</w:t>
      </w:r>
      <w:r w:rsidRPr="00B57108">
        <w:rPr>
          <w:sz w:val="28"/>
        </w:rPr>
        <w:t>0км/год. Довжина вантажного автомобіля la</w:t>
      </w:r>
      <w:r w:rsidR="00180825" w:rsidRPr="00B57108">
        <w:rPr>
          <w:sz w:val="28"/>
        </w:rPr>
        <w:t>=6</w:t>
      </w:r>
      <w:r w:rsidRPr="00B57108">
        <w:rPr>
          <w:sz w:val="28"/>
        </w:rPr>
        <w:t>м. Повздовжній ухил дороги i=0‰.</w:t>
      </w:r>
    </w:p>
    <w:p w:rsidR="00421B93" w:rsidRPr="00B57108" w:rsidRDefault="00421B93"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110" type="#_x0000_t75" style="width:230.25pt;height:38.25pt" fillcolor="window">
            <v:imagedata r:id="rId85" o:title=""/>
          </v:shape>
        </w:pict>
      </w:r>
    </w:p>
    <w:p w:rsidR="00421B93" w:rsidRPr="00B57108" w:rsidRDefault="001979C4" w:rsidP="00B57108">
      <w:pPr>
        <w:spacing w:line="360" w:lineRule="auto"/>
        <w:ind w:firstLine="709"/>
        <w:jc w:val="both"/>
        <w:rPr>
          <w:sz w:val="28"/>
        </w:rPr>
      </w:pPr>
      <w:r>
        <w:rPr>
          <w:sz w:val="28"/>
        </w:rPr>
        <w:pict>
          <v:shape id="_x0000_i1111" type="#_x0000_t75" style="width:186.75pt;height:38.25pt" fillcolor="window">
            <v:imagedata r:id="rId86" o:title=""/>
          </v:shape>
        </w:pict>
      </w:r>
    </w:p>
    <w:p w:rsidR="00421B93" w:rsidRPr="00B57108" w:rsidRDefault="001979C4" w:rsidP="00B57108">
      <w:pPr>
        <w:spacing w:line="360" w:lineRule="auto"/>
        <w:ind w:firstLine="709"/>
        <w:jc w:val="both"/>
        <w:rPr>
          <w:sz w:val="28"/>
        </w:rPr>
      </w:pPr>
      <w:r>
        <w:rPr>
          <w:sz w:val="28"/>
        </w:rPr>
        <w:pict>
          <v:shape id="_x0000_i1112" type="#_x0000_t75" style="width:284.25pt;height:37.5pt" fillcolor="window">
            <v:imagedata r:id="rId87" o:title=""/>
          </v:shape>
        </w:pict>
      </w:r>
    </w:p>
    <w:p w:rsidR="00421B93" w:rsidRPr="00B57108" w:rsidRDefault="00421B93" w:rsidP="00B57108">
      <w:pPr>
        <w:spacing w:line="360" w:lineRule="auto"/>
        <w:ind w:firstLine="709"/>
        <w:jc w:val="both"/>
        <w:rPr>
          <w:sz w:val="28"/>
        </w:rPr>
      </w:pPr>
      <w:r w:rsidRPr="00B57108">
        <w:rPr>
          <w:sz w:val="28"/>
        </w:rPr>
        <w:t xml:space="preserve">           </w:t>
      </w:r>
      <w:r w:rsidR="001979C4">
        <w:rPr>
          <w:sz w:val="28"/>
        </w:rPr>
        <w:pict>
          <v:shape id="_x0000_i1113" type="#_x0000_t75" style="width:225.75pt;height:38.25pt" fillcolor="window">
            <v:imagedata r:id="rId88" o:title=""/>
          </v:shape>
        </w:pict>
      </w:r>
    </w:p>
    <w:p w:rsidR="00421B93" w:rsidRPr="00B57108" w:rsidRDefault="001979C4" w:rsidP="00B57108">
      <w:pPr>
        <w:spacing w:line="360" w:lineRule="auto"/>
        <w:ind w:firstLine="709"/>
        <w:jc w:val="both"/>
        <w:rPr>
          <w:sz w:val="28"/>
        </w:rPr>
      </w:pPr>
      <w:r>
        <w:rPr>
          <w:sz w:val="28"/>
        </w:rPr>
        <w:pict>
          <v:shape id="_x0000_i1114" type="#_x0000_t75" style="width:272.25pt;height:37.5pt" fillcolor="window">
            <v:imagedata r:id="rId89" o:title=""/>
          </v:shape>
        </w:pict>
      </w:r>
    </w:p>
    <w:p w:rsidR="00421B93" w:rsidRDefault="001979C4" w:rsidP="00B57108">
      <w:pPr>
        <w:spacing w:line="360" w:lineRule="auto"/>
        <w:ind w:firstLine="709"/>
        <w:jc w:val="both"/>
        <w:rPr>
          <w:sz w:val="28"/>
        </w:rPr>
      </w:pPr>
      <w:r>
        <w:rPr>
          <w:sz w:val="28"/>
        </w:rPr>
        <w:pict>
          <v:shape id="_x0000_i1115" type="#_x0000_t75" style="width:252pt;height:37.5pt" fillcolor="window">
            <v:imagedata r:id="rId90" o:title=""/>
          </v:shape>
        </w:pict>
      </w:r>
    </w:p>
    <w:p w:rsidR="00076A33" w:rsidRPr="00B57108" w:rsidRDefault="00076A3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 xml:space="preserve">Відстань </w:t>
      </w:r>
      <w:r w:rsidR="00367151" w:rsidRPr="00B57108">
        <w:rPr>
          <w:sz w:val="28"/>
        </w:rPr>
        <w:t>видимості</w:t>
      </w:r>
      <w:r w:rsidRPr="00B57108">
        <w:rPr>
          <w:sz w:val="28"/>
        </w:rPr>
        <w:t xml:space="preserve"> з умов обгона:</w:t>
      </w:r>
    </w:p>
    <w:p w:rsidR="00076A33" w:rsidRPr="00B57108" w:rsidRDefault="00076A33"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116" type="#_x0000_t75" style="width:281.25pt;height:18pt" fillcolor="window">
            <v:imagedata r:id="rId91" o:title=""/>
          </v:shape>
        </w:pict>
      </w:r>
    </w:p>
    <w:p w:rsidR="00421B93" w:rsidRPr="00B57108" w:rsidRDefault="00421B93" w:rsidP="00B57108">
      <w:pPr>
        <w:spacing w:line="360" w:lineRule="auto"/>
        <w:ind w:firstLine="709"/>
        <w:jc w:val="both"/>
        <w:rPr>
          <w:sz w:val="28"/>
        </w:rPr>
      </w:pPr>
    </w:p>
    <w:p w:rsidR="00421B93" w:rsidRPr="00076A33" w:rsidRDefault="00076A33" w:rsidP="00B57108">
      <w:pPr>
        <w:spacing w:line="360" w:lineRule="auto"/>
        <w:ind w:firstLine="709"/>
        <w:jc w:val="both"/>
        <w:rPr>
          <w:b/>
          <w:sz w:val="28"/>
        </w:rPr>
      </w:pPr>
      <w:r>
        <w:rPr>
          <w:b/>
          <w:sz w:val="28"/>
        </w:rPr>
        <w:t xml:space="preserve">4.5 </w:t>
      </w:r>
      <w:r w:rsidR="00421B93" w:rsidRPr="00076A33">
        <w:rPr>
          <w:b/>
          <w:sz w:val="28"/>
        </w:rPr>
        <w:t>Відстань б</w:t>
      </w:r>
      <w:r w:rsidR="00B50CFD" w:rsidRPr="00076A33">
        <w:rPr>
          <w:b/>
          <w:sz w:val="28"/>
        </w:rPr>
        <w:t>ічної видимо</w:t>
      </w:r>
      <w:r w:rsidRPr="00076A33">
        <w:rPr>
          <w:b/>
          <w:sz w:val="28"/>
        </w:rPr>
        <w:t>сті</w:t>
      </w:r>
    </w:p>
    <w:p w:rsidR="00421B93" w:rsidRPr="00B57108" w:rsidRDefault="00421B93" w:rsidP="00B57108">
      <w:pPr>
        <w:spacing w:line="360" w:lineRule="auto"/>
        <w:ind w:firstLine="709"/>
        <w:jc w:val="both"/>
        <w:rPr>
          <w:sz w:val="28"/>
        </w:rPr>
      </w:pPr>
    </w:p>
    <w:p w:rsidR="00421B93" w:rsidRPr="00B57108" w:rsidRDefault="00421B93" w:rsidP="00076A33">
      <w:pPr>
        <w:spacing w:line="360" w:lineRule="auto"/>
        <w:ind w:firstLine="709"/>
        <w:jc w:val="both"/>
        <w:rPr>
          <w:sz w:val="28"/>
        </w:rPr>
      </w:pPr>
      <w:r w:rsidRPr="00B57108">
        <w:rPr>
          <w:sz w:val="28"/>
        </w:rPr>
        <w:t xml:space="preserve">Для </w:t>
      </w:r>
      <w:r w:rsidR="00B50CFD" w:rsidRPr="00B57108">
        <w:rPr>
          <w:sz w:val="28"/>
        </w:rPr>
        <w:t>забезпечення</w:t>
      </w:r>
      <w:r w:rsidRPr="00B57108">
        <w:rPr>
          <w:sz w:val="28"/>
        </w:rPr>
        <w:t xml:space="preserve"> безпеки руху по дорогам у населених пунктах, а також на перехрестях з автомобільними та железними </w:t>
      </w:r>
      <w:r w:rsidR="00B50CFD" w:rsidRPr="00B57108">
        <w:rPr>
          <w:sz w:val="28"/>
        </w:rPr>
        <w:t>дорогами. В одному рівні, слід</w:t>
      </w:r>
      <w:r w:rsidRPr="00B57108">
        <w:rPr>
          <w:sz w:val="28"/>
        </w:rPr>
        <w:t xml:space="preserve"> </w:t>
      </w:r>
      <w:r w:rsidR="00B50CFD" w:rsidRPr="00B57108">
        <w:rPr>
          <w:sz w:val="28"/>
        </w:rPr>
        <w:t>забезпечити</w:t>
      </w:r>
      <w:r w:rsidRPr="00B57108">
        <w:rPr>
          <w:sz w:val="28"/>
        </w:rPr>
        <w:t xml:space="preserve"> достатню б</w:t>
      </w:r>
      <w:r w:rsidR="00B50CFD" w:rsidRPr="00B57108">
        <w:rPr>
          <w:sz w:val="28"/>
        </w:rPr>
        <w:t>ічну</w:t>
      </w:r>
      <w:r w:rsidRPr="00B57108">
        <w:rPr>
          <w:sz w:val="28"/>
        </w:rPr>
        <w:t xml:space="preserve"> видимість придорожньої смуги.</w:t>
      </w:r>
    </w:p>
    <w:p w:rsidR="00421B93" w:rsidRPr="00B57108" w:rsidRDefault="001979C4" w:rsidP="00B57108">
      <w:pPr>
        <w:spacing w:line="360" w:lineRule="auto"/>
        <w:ind w:firstLine="709"/>
        <w:jc w:val="both"/>
        <w:rPr>
          <w:sz w:val="28"/>
        </w:rPr>
      </w:pPr>
      <w:r>
        <w:rPr>
          <w:sz w:val="28"/>
        </w:rPr>
        <w:pict>
          <v:shape id="_x0000_i1117" type="#_x0000_t75" style="width:188.25pt;height:1in">
            <v:imagedata r:id="rId92" o:title=""/>
          </v:shape>
        </w:pict>
      </w:r>
    </w:p>
    <w:p w:rsidR="00867CE0" w:rsidRPr="00B57108" w:rsidRDefault="00867CE0" w:rsidP="00B57108">
      <w:pPr>
        <w:spacing w:line="360" w:lineRule="auto"/>
        <w:ind w:firstLine="709"/>
        <w:jc w:val="both"/>
        <w:rPr>
          <w:sz w:val="28"/>
        </w:rPr>
      </w:pPr>
      <w:r w:rsidRPr="00B57108">
        <w:rPr>
          <w:sz w:val="28"/>
        </w:rPr>
        <w:t xml:space="preserve">Рис. </w:t>
      </w:r>
      <w:r w:rsidR="00982CA9" w:rsidRPr="00B57108">
        <w:rPr>
          <w:sz w:val="28"/>
        </w:rPr>
        <w:t>4</w:t>
      </w:r>
      <w:r w:rsidRPr="00B57108">
        <w:rPr>
          <w:sz w:val="28"/>
        </w:rPr>
        <w:t>.4. Схема визначення бічної видимості</w:t>
      </w:r>
    </w:p>
    <w:p w:rsidR="00421B93" w:rsidRPr="00B57108" w:rsidRDefault="00421B9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Відстань, яка необхідна для повної зупинки автомобіля перед перешкодою:</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18" type="#_x0000_t75" style="width:53.25pt;height:32.25pt">
            <v:imagedata r:id="rId93" o:title=""/>
          </v:shape>
        </w:pict>
      </w:r>
      <w:r w:rsidR="00B50CFD" w:rsidRPr="00B57108">
        <w:rPr>
          <w:sz w:val="28"/>
        </w:rPr>
        <w:t>,</w: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V</w:t>
      </w:r>
      <w:r w:rsidRPr="00B57108">
        <w:rPr>
          <w:sz w:val="28"/>
        </w:rPr>
        <w:softHyphen/>
        <w:t xml:space="preserve"> – </w:t>
      </w:r>
      <w:r w:rsidR="00B50CFD" w:rsidRPr="00B57108">
        <w:rPr>
          <w:sz w:val="28"/>
        </w:rPr>
        <w:t xml:space="preserve">розрахункова </w:t>
      </w:r>
      <w:r w:rsidRPr="00B57108">
        <w:rPr>
          <w:sz w:val="28"/>
        </w:rPr>
        <w:t>швидкість руху автомобіля, км/год;</w:t>
      </w:r>
    </w:p>
    <w:p w:rsidR="00421B93" w:rsidRPr="00B57108" w:rsidRDefault="00B50CFD" w:rsidP="00B57108">
      <w:pPr>
        <w:spacing w:line="360" w:lineRule="auto"/>
        <w:ind w:firstLine="709"/>
        <w:jc w:val="both"/>
        <w:rPr>
          <w:sz w:val="28"/>
        </w:rPr>
      </w:pPr>
      <w:r w:rsidRPr="00B57108">
        <w:rPr>
          <w:sz w:val="28"/>
        </w:rPr>
        <w:t>V</w:t>
      </w:r>
      <w:r w:rsidRPr="00B57108">
        <w:rPr>
          <w:sz w:val="28"/>
        </w:rPr>
        <w:softHyphen/>
      </w:r>
      <w:r w:rsidR="001979C4">
        <w:rPr>
          <w:sz w:val="28"/>
        </w:rPr>
        <w:pict>
          <v:shape id="_x0000_i1119" type="#_x0000_t75" style="width:8.25pt;height:26.25pt">
            <v:imagedata r:id="rId94" o:title=""/>
          </v:shape>
        </w:pict>
      </w:r>
      <w:r w:rsidR="00421B93" w:rsidRPr="00B57108">
        <w:rPr>
          <w:sz w:val="28"/>
        </w:rPr>
        <w:t xml:space="preserve"> –</w:t>
      </w:r>
      <w:r w:rsidRPr="00B57108">
        <w:rPr>
          <w:sz w:val="28"/>
        </w:rPr>
        <w:t xml:space="preserve"> швидкість руху пішохода, автомобіля чи поїзда на дорозі, яку перетинаємо,(км/год), для людини яка біжить V</w:t>
      </w:r>
      <w:r w:rsidRPr="00B57108">
        <w:rPr>
          <w:sz w:val="28"/>
        </w:rPr>
        <w:softHyphen/>
      </w:r>
      <w:r w:rsidR="001979C4">
        <w:rPr>
          <w:sz w:val="28"/>
        </w:rPr>
        <w:pict>
          <v:shape id="_x0000_i1120" type="#_x0000_t75" style="width:8.25pt;height:26.25pt">
            <v:imagedata r:id="rId94" o:title=""/>
          </v:shape>
        </w:pict>
      </w:r>
      <w:r w:rsidRPr="00B57108">
        <w:rPr>
          <w:sz w:val="28"/>
        </w:rPr>
        <w:t xml:space="preserve">=10 км/год </w:t>
      </w:r>
      <w:r w:rsidR="00421B93" w:rsidRPr="00B57108">
        <w:rPr>
          <w:sz w:val="28"/>
        </w:rPr>
        <w:t>;</w:t>
      </w:r>
    </w:p>
    <w:p w:rsidR="00421B93" w:rsidRPr="00B57108" w:rsidRDefault="00B50CFD" w:rsidP="00B57108">
      <w:pPr>
        <w:spacing w:line="360" w:lineRule="auto"/>
        <w:ind w:firstLine="709"/>
        <w:jc w:val="both"/>
        <w:rPr>
          <w:sz w:val="28"/>
        </w:rPr>
      </w:pPr>
      <w:r w:rsidRPr="00B57108">
        <w:rPr>
          <w:sz w:val="28"/>
        </w:rPr>
        <w:t>S</w:t>
      </w:r>
      <w:r w:rsidR="00421B93" w:rsidRPr="00B57108">
        <w:rPr>
          <w:sz w:val="28"/>
        </w:rPr>
        <w:t xml:space="preserve">– </w:t>
      </w:r>
      <w:r w:rsidRPr="00B57108">
        <w:rPr>
          <w:sz w:val="28"/>
        </w:rPr>
        <w:t>відстань видимості поверхні дороги, м</w:t>
      </w:r>
      <w:r w:rsidR="00421B93" w:rsidRPr="00B57108">
        <w:rPr>
          <w:sz w:val="28"/>
        </w:rPr>
        <w:t>.</w:t>
      </w:r>
    </w:p>
    <w:p w:rsidR="00421B93" w:rsidRPr="00B57108" w:rsidRDefault="00421B93" w:rsidP="00076A33">
      <w:pPr>
        <w:spacing w:line="360" w:lineRule="auto"/>
        <w:jc w:val="both"/>
        <w:rPr>
          <w:sz w:val="28"/>
        </w:rPr>
      </w:pPr>
    </w:p>
    <w:p w:rsidR="00421B93" w:rsidRPr="00B57108" w:rsidRDefault="001979C4" w:rsidP="00B57108">
      <w:pPr>
        <w:spacing w:line="360" w:lineRule="auto"/>
        <w:ind w:firstLine="709"/>
        <w:jc w:val="both"/>
        <w:rPr>
          <w:sz w:val="28"/>
        </w:rPr>
      </w:pPr>
      <w:r>
        <w:rPr>
          <w:sz w:val="28"/>
        </w:rPr>
        <w:pict>
          <v:shape id="_x0000_i1121" type="#_x0000_t75" style="width:108pt;height:32.25pt" fillcolor="window">
            <v:imagedata r:id="rId95" o:title=""/>
          </v:shape>
        </w:pict>
      </w:r>
    </w:p>
    <w:p w:rsidR="00421B93" w:rsidRPr="00B57108" w:rsidRDefault="00421B93" w:rsidP="00B57108">
      <w:pPr>
        <w:spacing w:line="360" w:lineRule="auto"/>
        <w:ind w:firstLine="709"/>
        <w:jc w:val="both"/>
        <w:rPr>
          <w:sz w:val="28"/>
        </w:rPr>
      </w:pPr>
    </w:p>
    <w:p w:rsidR="00421B93" w:rsidRPr="00076A33" w:rsidRDefault="00076A33" w:rsidP="00076A33">
      <w:pPr>
        <w:spacing w:line="360" w:lineRule="auto"/>
        <w:ind w:firstLine="709"/>
        <w:jc w:val="both"/>
        <w:rPr>
          <w:b/>
          <w:sz w:val="28"/>
        </w:rPr>
      </w:pPr>
      <w:r w:rsidRPr="00076A33">
        <w:rPr>
          <w:b/>
          <w:sz w:val="28"/>
        </w:rPr>
        <w:t xml:space="preserve">4.6 </w:t>
      </w:r>
      <w:r w:rsidR="00421B93" w:rsidRPr="00076A33">
        <w:rPr>
          <w:b/>
          <w:sz w:val="28"/>
        </w:rPr>
        <w:t>Мінімальні допустимі радіуси вертикальних кривих</w:t>
      </w:r>
      <w:r w:rsidRPr="00076A33">
        <w:rPr>
          <w:b/>
          <w:sz w:val="28"/>
        </w:rPr>
        <w:t xml:space="preserve"> в повздовжньому профілі</w:t>
      </w:r>
    </w:p>
    <w:p w:rsidR="00421B93" w:rsidRPr="00B57108" w:rsidRDefault="00421B93" w:rsidP="00B57108">
      <w:pPr>
        <w:spacing w:line="360" w:lineRule="auto"/>
        <w:ind w:firstLine="709"/>
        <w:jc w:val="both"/>
        <w:rPr>
          <w:sz w:val="28"/>
        </w:rPr>
      </w:pPr>
    </w:p>
    <w:p w:rsidR="00421B93" w:rsidRPr="00B57108" w:rsidRDefault="00664975" w:rsidP="00076A33">
      <w:pPr>
        <w:spacing w:line="360" w:lineRule="auto"/>
        <w:ind w:firstLine="709"/>
        <w:jc w:val="both"/>
        <w:rPr>
          <w:sz w:val="28"/>
        </w:rPr>
      </w:pPr>
      <w:r w:rsidRPr="00B57108">
        <w:rPr>
          <w:sz w:val="28"/>
        </w:rPr>
        <w:t>Мінімальний радіус о</w:t>
      </w:r>
      <w:r w:rsidR="00421B93" w:rsidRPr="00B57108">
        <w:rPr>
          <w:sz w:val="28"/>
        </w:rPr>
        <w:t>пуклої кривої в повздовжньому профілі визначають з умов забеспечення видимісті поверхні дороги:</w:t>
      </w:r>
    </w:p>
    <w:p w:rsidR="00867CE0" w:rsidRPr="00B57108" w:rsidRDefault="00867CE0"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122" type="#_x0000_t75" style="width:198pt;height:63pt">
            <v:imagedata r:id="rId96" o:title=""/>
          </v:shape>
        </w:pict>
      </w:r>
    </w:p>
    <w:p w:rsidR="00867CE0" w:rsidRPr="00B57108" w:rsidRDefault="00867CE0" w:rsidP="00B57108">
      <w:pPr>
        <w:spacing w:line="360" w:lineRule="auto"/>
        <w:ind w:firstLine="709"/>
        <w:jc w:val="both"/>
        <w:rPr>
          <w:sz w:val="28"/>
        </w:rPr>
      </w:pPr>
      <w:r w:rsidRPr="00B57108">
        <w:rPr>
          <w:sz w:val="28"/>
        </w:rPr>
        <w:t xml:space="preserve">Рис. </w:t>
      </w:r>
      <w:r w:rsidR="00982CA9" w:rsidRPr="00B57108">
        <w:rPr>
          <w:sz w:val="28"/>
        </w:rPr>
        <w:t>4</w:t>
      </w:r>
      <w:r w:rsidRPr="00B57108">
        <w:rPr>
          <w:sz w:val="28"/>
        </w:rPr>
        <w:t>.5. Видимість на опуклій кривій</w:t>
      </w:r>
    </w:p>
    <w:p w:rsidR="00421B93" w:rsidRDefault="001979C4" w:rsidP="00B57108">
      <w:pPr>
        <w:spacing w:line="360" w:lineRule="auto"/>
        <w:ind w:firstLine="709"/>
        <w:jc w:val="both"/>
        <w:rPr>
          <w:sz w:val="28"/>
        </w:rPr>
      </w:pPr>
      <w:r>
        <w:rPr>
          <w:sz w:val="28"/>
        </w:rPr>
        <w:pict>
          <v:shape id="_x0000_i1123" type="#_x0000_t75" style="width:54.75pt;height:31.5pt" fillcolor="window">
            <v:imagedata r:id="rId97" o:title=""/>
          </v:shape>
        </w:pic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S – відстань вид</w:t>
      </w:r>
      <w:r w:rsidR="00D31A21" w:rsidRPr="00B57108">
        <w:rPr>
          <w:sz w:val="28"/>
        </w:rPr>
        <w:t>имо</w:t>
      </w:r>
      <w:r w:rsidRPr="00B57108">
        <w:rPr>
          <w:sz w:val="28"/>
        </w:rPr>
        <w:t>сті поверхні дороги, м;</w:t>
      </w:r>
    </w:p>
    <w:p w:rsidR="00421B93" w:rsidRDefault="00421B93" w:rsidP="00B57108">
      <w:pPr>
        <w:spacing w:line="360" w:lineRule="auto"/>
        <w:ind w:firstLine="709"/>
        <w:jc w:val="both"/>
        <w:rPr>
          <w:sz w:val="28"/>
        </w:rPr>
      </w:pPr>
      <w:r w:rsidRPr="00B57108">
        <w:rPr>
          <w:sz w:val="28"/>
        </w:rPr>
        <w:t>d</w:t>
      </w:r>
      <w:r w:rsidR="00D31A21" w:rsidRPr="00B57108">
        <w:rPr>
          <w:sz w:val="28"/>
        </w:rPr>
        <w:t xml:space="preserve"> – відстань від поверхні проїзної частини до рівня очей</w:t>
      </w:r>
      <w:r w:rsidRPr="00B57108">
        <w:rPr>
          <w:sz w:val="28"/>
        </w:rPr>
        <w:t xml:space="preserve"> водія в легковому автомобілі, приймається рівним 1,2м.</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24" type="#_x0000_t75" style="width:107.25pt;height:31.5pt" fillcolor="window">
            <v:imagedata r:id="rId98" o:title=""/>
          </v:shape>
        </w:pic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Отриману величину порівнюємо з мінімально допустимою по нормативам [1,</w:t>
      </w:r>
      <w:r w:rsidR="00D31A21" w:rsidRPr="00B57108">
        <w:rPr>
          <w:sz w:val="28"/>
        </w:rPr>
        <w:t xml:space="preserve"> табл.2.2</w:t>
      </w:r>
      <w:r w:rsidRPr="00B57108">
        <w:rPr>
          <w:sz w:val="28"/>
        </w:rPr>
        <w:t>].</w:t>
      </w:r>
      <w:r w:rsidR="00664975" w:rsidRPr="00B57108">
        <w:rPr>
          <w:sz w:val="28"/>
        </w:rPr>
        <w:t xml:space="preserve"> Приймаємо мінімальний радіус о</w:t>
      </w:r>
      <w:r w:rsidRPr="00B57108">
        <w:rPr>
          <w:sz w:val="28"/>
        </w:rPr>
        <w:t xml:space="preserve">пуклої кривої рівним </w:t>
      </w:r>
      <w:r w:rsidR="00D31A21" w:rsidRPr="00B57108">
        <w:rPr>
          <w:sz w:val="28"/>
        </w:rPr>
        <w:t>25000</w:t>
      </w:r>
      <w:r w:rsidRPr="00B57108">
        <w:rPr>
          <w:sz w:val="28"/>
        </w:rPr>
        <w:t>м.</w:t>
      </w:r>
    </w:p>
    <w:p w:rsidR="00421B93" w:rsidRPr="00B57108" w:rsidRDefault="00421B93" w:rsidP="00B57108">
      <w:pPr>
        <w:spacing w:line="360" w:lineRule="auto"/>
        <w:ind w:firstLine="709"/>
        <w:jc w:val="both"/>
        <w:rPr>
          <w:sz w:val="28"/>
        </w:rPr>
      </w:pPr>
      <w:r w:rsidRPr="00B57108">
        <w:rPr>
          <w:sz w:val="28"/>
        </w:rPr>
        <w:t xml:space="preserve">Мінімальний радіус </w:t>
      </w:r>
      <w:r w:rsidR="00D31A21" w:rsidRPr="00B57108">
        <w:rPr>
          <w:sz w:val="28"/>
        </w:rPr>
        <w:t>угнутих</w:t>
      </w:r>
      <w:r w:rsidRPr="00B57108">
        <w:rPr>
          <w:sz w:val="28"/>
        </w:rPr>
        <w:t xml:space="preserve"> кривих </w:t>
      </w:r>
      <w:r w:rsidR="00D31A21" w:rsidRPr="00B57108">
        <w:rPr>
          <w:sz w:val="28"/>
        </w:rPr>
        <w:t>перевіряємо</w:t>
      </w:r>
      <w:r w:rsidRPr="00B57108">
        <w:rPr>
          <w:sz w:val="28"/>
        </w:rPr>
        <w:t xml:space="preserve"> з умов</w:t>
      </w:r>
      <w:r w:rsidR="00D31A21" w:rsidRPr="00B57108">
        <w:rPr>
          <w:sz w:val="28"/>
        </w:rPr>
        <w:t>и забезпечення видимо</w:t>
      </w:r>
      <w:r w:rsidRPr="00B57108">
        <w:rPr>
          <w:sz w:val="28"/>
        </w:rPr>
        <w:t>сті у нічний час діб.</w:t>
      </w:r>
    </w:p>
    <w:p w:rsidR="00421B93" w:rsidRPr="00B57108" w:rsidRDefault="00421B93"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125" type="#_x0000_t75" style="width:213pt;height:76.5pt">
            <v:imagedata r:id="rId99" o:title=""/>
          </v:shape>
        </w:pict>
      </w:r>
    </w:p>
    <w:p w:rsidR="00867CE0" w:rsidRPr="00B57108" w:rsidRDefault="00867CE0" w:rsidP="00B57108">
      <w:pPr>
        <w:spacing w:line="360" w:lineRule="auto"/>
        <w:ind w:firstLine="709"/>
        <w:jc w:val="both"/>
        <w:rPr>
          <w:sz w:val="28"/>
        </w:rPr>
      </w:pPr>
      <w:r w:rsidRPr="00B57108">
        <w:rPr>
          <w:sz w:val="28"/>
        </w:rPr>
        <w:t xml:space="preserve">Рис. </w:t>
      </w:r>
      <w:r w:rsidR="00982CA9" w:rsidRPr="00B57108">
        <w:rPr>
          <w:sz w:val="28"/>
        </w:rPr>
        <w:t>4</w:t>
      </w:r>
      <w:r w:rsidRPr="00B57108">
        <w:rPr>
          <w:sz w:val="28"/>
        </w:rPr>
        <w:t>.6. Видимість на увігнутій кривій</w:t>
      </w:r>
    </w:p>
    <w:p w:rsidR="00421B93" w:rsidRPr="00B57108" w:rsidRDefault="00421B9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26" type="#_x0000_t75" style="width:129pt;height:53.25pt" fillcolor="window">
            <v:imagedata r:id="rId100" o:title=""/>
          </v:shape>
        </w:pic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hФ</w:t>
      </w:r>
      <w:r w:rsidR="00D31A21" w:rsidRPr="00B57108">
        <w:rPr>
          <w:sz w:val="28"/>
        </w:rPr>
        <w:t xml:space="preserve"> – відстань від поверхні проїзн</w:t>
      </w:r>
      <w:r w:rsidRPr="00B57108">
        <w:rPr>
          <w:sz w:val="28"/>
        </w:rPr>
        <w:t>ої частини до фар легкового автомобіля (приймають 0,7м);</w:t>
      </w:r>
    </w:p>
    <w:p w:rsidR="00421B93" w:rsidRDefault="00421B93" w:rsidP="00B57108">
      <w:pPr>
        <w:spacing w:line="360" w:lineRule="auto"/>
        <w:ind w:firstLine="709"/>
        <w:jc w:val="both"/>
        <w:rPr>
          <w:sz w:val="28"/>
        </w:rPr>
      </w:pPr>
      <w:r w:rsidRPr="00B57108">
        <w:rPr>
          <w:sz w:val="28"/>
          <w:szCs w:val="28"/>
        </w:rPr>
        <w:sym w:font="Symbol" w:char="F061"/>
      </w:r>
      <w:r w:rsidRPr="00B57108">
        <w:rPr>
          <w:sz w:val="28"/>
        </w:rPr>
        <w:t xml:space="preserve"> – кут розсі</w:t>
      </w:r>
      <w:r w:rsidR="00D31A21" w:rsidRPr="00B57108">
        <w:rPr>
          <w:sz w:val="28"/>
        </w:rPr>
        <w:t>я</w:t>
      </w:r>
      <w:r w:rsidRPr="00B57108">
        <w:rPr>
          <w:sz w:val="28"/>
        </w:rPr>
        <w:t>ння світ</w:t>
      </w:r>
      <w:r w:rsidR="00D31A21" w:rsidRPr="00B57108">
        <w:rPr>
          <w:sz w:val="28"/>
        </w:rPr>
        <w:t>л</w:t>
      </w:r>
      <w:r w:rsidRPr="00B57108">
        <w:rPr>
          <w:sz w:val="28"/>
        </w:rPr>
        <w:t>а фар (приймаються 2</w:t>
      </w:r>
      <w:r w:rsidRPr="00B57108">
        <w:rPr>
          <w:sz w:val="28"/>
          <w:szCs w:val="28"/>
        </w:rPr>
        <w:sym w:font="Symbol" w:char="F0B0"/>
      </w:r>
      <w:r w:rsidRPr="00B57108">
        <w:rPr>
          <w:sz w:val="28"/>
        </w:rPr>
        <w:t>).</w:t>
      </w:r>
    </w:p>
    <w:p w:rsidR="00076A33" w:rsidRPr="00B57108" w:rsidRDefault="00076A33"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127" type="#_x0000_t75" style="width:179.25pt;height:36pt" fillcolor="window">
            <v:imagedata r:id="rId101" o:title=""/>
          </v:shape>
        </w:pict>
      </w:r>
    </w:p>
    <w:p w:rsidR="00421B93" w:rsidRPr="00B57108" w:rsidRDefault="00C50532" w:rsidP="00B57108">
      <w:pPr>
        <w:spacing w:line="360" w:lineRule="auto"/>
        <w:ind w:firstLine="709"/>
        <w:jc w:val="both"/>
        <w:rPr>
          <w:sz w:val="28"/>
        </w:rPr>
      </w:pPr>
      <w:r w:rsidRPr="00B57108">
        <w:rPr>
          <w:sz w:val="28"/>
        </w:rPr>
        <w:t>Мінімальний радіус угнутої вертикальної кривої</w:t>
      </w:r>
      <w:r w:rsidR="00421B93" w:rsidRPr="00B57108">
        <w:rPr>
          <w:sz w:val="28"/>
        </w:rPr>
        <w:t xml:space="preserve"> перевіряють з умови допустимого перевантаження ресор, щоб </w:t>
      </w:r>
      <w:r w:rsidR="00D31A21" w:rsidRPr="00B57108">
        <w:rPr>
          <w:sz w:val="28"/>
        </w:rPr>
        <w:t>відцентрове</w:t>
      </w:r>
      <w:r w:rsidR="00421B93" w:rsidRPr="00B57108">
        <w:rPr>
          <w:sz w:val="28"/>
        </w:rPr>
        <w:t xml:space="preserve"> прискорення не перевищувало 0,5</w:t>
      </w:r>
      <w:r w:rsidR="00421B93" w:rsidRPr="00B57108">
        <w:rPr>
          <w:sz w:val="28"/>
          <w:szCs w:val="28"/>
        </w:rPr>
        <w:sym w:font="Symbol" w:char="F0B8"/>
      </w:r>
      <w:r w:rsidR="00421B93" w:rsidRPr="00B57108">
        <w:rPr>
          <w:sz w:val="28"/>
        </w:rPr>
        <w:t>0,7м/с2.</w:t>
      </w:r>
    </w:p>
    <w:p w:rsidR="00421B93" w:rsidRDefault="00421B93" w:rsidP="00B57108">
      <w:pPr>
        <w:spacing w:line="360" w:lineRule="auto"/>
        <w:ind w:firstLine="709"/>
        <w:jc w:val="both"/>
        <w:rPr>
          <w:sz w:val="28"/>
        </w:rPr>
      </w:pPr>
      <w:r w:rsidRPr="00B57108">
        <w:rPr>
          <w:sz w:val="28"/>
        </w:rPr>
        <w:t>Ро</w:t>
      </w:r>
      <w:r w:rsidR="00C50532" w:rsidRPr="00B57108">
        <w:rPr>
          <w:sz w:val="28"/>
        </w:rPr>
        <w:t>зраховуємо мінімальний радіус у</w:t>
      </w:r>
      <w:r w:rsidRPr="00B57108">
        <w:rPr>
          <w:sz w:val="28"/>
        </w:rPr>
        <w:t>гнутої кривої по умові:</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28" type="#_x0000_t75" style="width:68.25pt;height:36pt" fillcolor="window">
            <v:imagedata r:id="rId102" o:title=""/>
          </v:shape>
        </w:pic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V – розрахункова швидкість руху легкового автомобіля, км/год;</w:t>
      </w:r>
    </w:p>
    <w:p w:rsidR="00421B93" w:rsidRDefault="00421B93" w:rsidP="00B57108">
      <w:pPr>
        <w:spacing w:line="360" w:lineRule="auto"/>
        <w:ind w:firstLine="709"/>
        <w:jc w:val="both"/>
        <w:rPr>
          <w:sz w:val="28"/>
        </w:rPr>
      </w:pPr>
      <w:r w:rsidRPr="00B57108">
        <w:rPr>
          <w:sz w:val="28"/>
        </w:rPr>
        <w:tab/>
        <w:t xml:space="preserve">а0 – </w:t>
      </w:r>
      <w:r w:rsidR="00D31A21" w:rsidRPr="00B57108">
        <w:rPr>
          <w:sz w:val="28"/>
        </w:rPr>
        <w:t>відцентрове</w:t>
      </w:r>
      <w:r w:rsidRPr="00B57108">
        <w:rPr>
          <w:sz w:val="28"/>
        </w:rPr>
        <w:t xml:space="preserve"> прискорення, м/с2.</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29" type="#_x0000_t75" style="width:112.5pt;height:33.75pt" fillcolor="window">
            <v:imagedata r:id="rId103" o:title=""/>
          </v:shape>
        </w:pic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 xml:space="preserve">Отриману величину порівнюємо з мінімально допустимою по нормативам </w:t>
      </w:r>
      <w:r w:rsidR="00D31A21" w:rsidRPr="00B57108">
        <w:rPr>
          <w:sz w:val="28"/>
        </w:rPr>
        <w:t>[1, табл.2.2</w:t>
      </w:r>
      <w:r w:rsidRPr="00B57108">
        <w:rPr>
          <w:sz w:val="28"/>
        </w:rPr>
        <w:t>] та приймаємо</w:t>
      </w:r>
      <w:r w:rsidR="00C50532" w:rsidRPr="00B57108">
        <w:rPr>
          <w:sz w:val="28"/>
        </w:rPr>
        <w:t xml:space="preserve"> радіус у</w:t>
      </w:r>
      <w:r w:rsidR="00D31A21" w:rsidRPr="00B57108">
        <w:rPr>
          <w:sz w:val="28"/>
        </w:rPr>
        <w:t>гнутої кривої рівний 7</w:t>
      </w:r>
      <w:r w:rsidRPr="00B57108">
        <w:rPr>
          <w:sz w:val="28"/>
        </w:rPr>
        <w:t>000м.</w:t>
      </w:r>
    </w:p>
    <w:p w:rsidR="00421B93" w:rsidRPr="00B57108" w:rsidRDefault="00421B93" w:rsidP="00B57108">
      <w:pPr>
        <w:spacing w:line="360" w:lineRule="auto"/>
        <w:ind w:firstLine="709"/>
        <w:jc w:val="both"/>
        <w:rPr>
          <w:sz w:val="28"/>
        </w:rPr>
      </w:pPr>
    </w:p>
    <w:p w:rsidR="00421B93" w:rsidRPr="00076A33" w:rsidRDefault="00076A33" w:rsidP="00B57108">
      <w:pPr>
        <w:spacing w:line="360" w:lineRule="auto"/>
        <w:ind w:firstLine="709"/>
        <w:jc w:val="both"/>
        <w:rPr>
          <w:b/>
          <w:sz w:val="28"/>
        </w:rPr>
      </w:pPr>
      <w:r w:rsidRPr="00076A33">
        <w:rPr>
          <w:b/>
          <w:sz w:val="28"/>
        </w:rPr>
        <w:t xml:space="preserve">4.7 </w:t>
      </w:r>
      <w:r w:rsidR="00421B93" w:rsidRPr="00076A33">
        <w:rPr>
          <w:b/>
          <w:sz w:val="28"/>
        </w:rPr>
        <w:t>Розрахунок пропускної здатності см</w:t>
      </w:r>
      <w:r w:rsidRPr="00076A33">
        <w:rPr>
          <w:b/>
          <w:sz w:val="28"/>
        </w:rPr>
        <w:t>уги руху та потрібного їх числа</w:t>
      </w:r>
    </w:p>
    <w:p w:rsidR="00421B93" w:rsidRPr="00B57108" w:rsidRDefault="00421B9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Пропускн</w:t>
      </w:r>
      <w:r w:rsidR="00D31A21" w:rsidRPr="00B57108">
        <w:rPr>
          <w:sz w:val="28"/>
        </w:rPr>
        <w:t>а здатність смуги руху дороги І</w:t>
      </w:r>
      <w:r w:rsidR="001979C4">
        <w:rPr>
          <w:sz w:val="28"/>
        </w:rPr>
        <w:pict>
          <v:shape id="_x0000_i1130" type="#_x0000_t75" style="width:8.25pt;height:18pt">
            <v:imagedata r:id="rId104" o:title=""/>
          </v:shape>
        </w:pict>
      </w:r>
      <w:r w:rsidRPr="00B57108">
        <w:rPr>
          <w:sz w:val="28"/>
        </w:rPr>
        <w:t xml:space="preserve"> категорії з р</w:t>
      </w:r>
      <w:r w:rsidR="00D31A21" w:rsidRPr="00B57108">
        <w:rPr>
          <w:sz w:val="28"/>
        </w:rPr>
        <w:t>озрахунковою швидкісттю руху 140</w:t>
      </w:r>
      <w:r w:rsidRPr="00B57108">
        <w:rPr>
          <w:sz w:val="28"/>
        </w:rPr>
        <w:t>км/год визначається по формулі:</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31" type="#_x0000_t75" style="width:93pt;height:33.75pt" fillcolor="window">
            <v:imagedata r:id="rId105" o:title=""/>
          </v:shape>
        </w:pict>
      </w:r>
      <w:r w:rsidR="00D31A21" w:rsidRPr="00B57108">
        <w:rPr>
          <w:sz w:val="28"/>
        </w:rPr>
        <w:t>авт./год,</w: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NП – пропускна здатність одної смуги, авт/год;</w:t>
      </w:r>
    </w:p>
    <w:p w:rsidR="00421B93" w:rsidRPr="00B57108" w:rsidRDefault="00421B93" w:rsidP="00B57108">
      <w:pPr>
        <w:spacing w:line="360" w:lineRule="auto"/>
        <w:ind w:firstLine="709"/>
        <w:jc w:val="both"/>
        <w:rPr>
          <w:sz w:val="28"/>
        </w:rPr>
      </w:pPr>
      <w:r w:rsidRPr="00B57108">
        <w:rPr>
          <w:sz w:val="28"/>
        </w:rPr>
        <w:t>V – розрахункова швидкість руху легкового автомобіля [1, табл.3];</w:t>
      </w:r>
    </w:p>
    <w:p w:rsidR="00421B93" w:rsidRPr="00B57108" w:rsidRDefault="00421B93" w:rsidP="00B57108">
      <w:pPr>
        <w:spacing w:line="360" w:lineRule="auto"/>
        <w:ind w:firstLine="709"/>
        <w:jc w:val="both"/>
        <w:rPr>
          <w:sz w:val="28"/>
        </w:rPr>
      </w:pPr>
      <w:r w:rsidRPr="00B57108">
        <w:rPr>
          <w:sz w:val="28"/>
        </w:rPr>
        <w:t>S – найменш допустима відстань між автомобілями</w:t>
      </w:r>
      <w:r w:rsidR="00A15311" w:rsidRPr="00B57108">
        <w:rPr>
          <w:sz w:val="28"/>
        </w:rPr>
        <w:t>, приймають рівною відстані видимості поверхні дороги</w:t>
      </w:r>
      <w:r w:rsidRPr="00B57108">
        <w:rPr>
          <w:sz w:val="28"/>
        </w:rPr>
        <w:t>;</w:t>
      </w:r>
    </w:p>
    <w:p w:rsidR="00421B93" w:rsidRDefault="001979C4" w:rsidP="00B57108">
      <w:pPr>
        <w:spacing w:line="360" w:lineRule="auto"/>
        <w:ind w:firstLine="709"/>
        <w:jc w:val="both"/>
        <w:rPr>
          <w:sz w:val="28"/>
        </w:rPr>
      </w:pPr>
      <w:r>
        <w:rPr>
          <w:sz w:val="28"/>
        </w:rPr>
        <w:pict>
          <v:shape id="_x0000_i1132" type="#_x0000_t75" style="width:11.25pt;height:11.25pt">
            <v:imagedata r:id="rId46" o:title=""/>
          </v:shape>
        </w:pict>
      </w:r>
      <w:r w:rsidR="00A15311" w:rsidRPr="00B57108">
        <w:rPr>
          <w:sz w:val="28"/>
        </w:rPr>
        <w:t>=0,3-0,5</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33" type="#_x0000_t75" style="width:184.5pt;height:33.75pt" fillcolor="window">
            <v:imagedata r:id="rId106" o:title=""/>
          </v:shape>
        </w:pict>
      </w:r>
    </w:p>
    <w:p w:rsidR="00076A33" w:rsidRPr="00B57108" w:rsidRDefault="00076A33" w:rsidP="00B57108">
      <w:pPr>
        <w:spacing w:line="360" w:lineRule="auto"/>
        <w:ind w:firstLine="709"/>
        <w:jc w:val="both"/>
        <w:rPr>
          <w:sz w:val="28"/>
        </w:rPr>
      </w:pPr>
    </w:p>
    <w:p w:rsidR="00076A33" w:rsidRDefault="00421B93" w:rsidP="00B57108">
      <w:pPr>
        <w:spacing w:line="360" w:lineRule="auto"/>
        <w:ind w:firstLine="709"/>
        <w:jc w:val="both"/>
        <w:rPr>
          <w:sz w:val="28"/>
        </w:rPr>
      </w:pPr>
      <w:r w:rsidRPr="00B57108">
        <w:rPr>
          <w:sz w:val="28"/>
        </w:rPr>
        <w:t xml:space="preserve">Число смуг руху на дорозі з перспективною інтенсивністтю </w:t>
      </w:r>
    </w:p>
    <w:p w:rsidR="00076A33" w:rsidRDefault="00076A33" w:rsidP="00B57108">
      <w:pPr>
        <w:spacing w:line="360" w:lineRule="auto"/>
        <w:ind w:firstLine="709"/>
        <w:jc w:val="both"/>
        <w:rPr>
          <w:sz w:val="28"/>
        </w:rPr>
      </w:pPr>
    </w:p>
    <w:p w:rsidR="00076A33" w:rsidRDefault="00076A33"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134" type="#_x0000_t75" style="width:108pt;height:18.75pt" fillcolor="window">
            <v:imagedata r:id="rId107" o:title=""/>
          </v:shape>
        </w:pict>
      </w:r>
      <w:r w:rsidR="00421B93" w:rsidRPr="00B57108">
        <w:rPr>
          <w:sz w:val="28"/>
        </w:rPr>
        <w:t xml:space="preserve"> розраховується по формулі:</w:t>
      </w:r>
    </w:p>
    <w:p w:rsidR="00421B93" w:rsidRDefault="001979C4" w:rsidP="00B57108">
      <w:pPr>
        <w:spacing w:line="360" w:lineRule="auto"/>
        <w:ind w:firstLine="709"/>
        <w:jc w:val="both"/>
        <w:rPr>
          <w:sz w:val="28"/>
        </w:rPr>
      </w:pPr>
      <w:r>
        <w:rPr>
          <w:sz w:val="28"/>
        </w:rPr>
        <w:pict>
          <v:shape id="_x0000_i1135" type="#_x0000_t75" style="width:59.25pt;height:36.75pt" fillcolor="window">
            <v:imagedata r:id="rId108" o:title=""/>
          </v:shape>
        </w:pic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де</w:t>
      </w:r>
      <w:r w:rsidRPr="00B57108">
        <w:rPr>
          <w:sz w:val="28"/>
        </w:rPr>
        <w:tab/>
        <w:t>N – перспективна середньорічна добова інтенс</w:t>
      </w:r>
      <w:r w:rsidR="00A15311" w:rsidRPr="00B57108">
        <w:rPr>
          <w:sz w:val="28"/>
        </w:rPr>
        <w:t>ивність руху на дорозі, авт/доб.</w:t>
      </w:r>
      <w:r w:rsidRPr="00B57108">
        <w:rPr>
          <w:sz w:val="28"/>
        </w:rPr>
        <w:t>;</w:t>
      </w:r>
    </w:p>
    <w:p w:rsidR="00421B93" w:rsidRPr="00B57108" w:rsidRDefault="00421B93" w:rsidP="00B57108">
      <w:pPr>
        <w:spacing w:line="360" w:lineRule="auto"/>
        <w:ind w:firstLine="709"/>
        <w:jc w:val="both"/>
        <w:rPr>
          <w:sz w:val="28"/>
        </w:rPr>
      </w:pPr>
      <w:r w:rsidRPr="00B57108">
        <w:rPr>
          <w:sz w:val="28"/>
        </w:rPr>
        <w:t>NП – пропускна здатність одної смуги, авт/год;</w:t>
      </w:r>
    </w:p>
    <w:p w:rsidR="00421B93" w:rsidRDefault="00421B93" w:rsidP="00B57108">
      <w:pPr>
        <w:spacing w:line="360" w:lineRule="auto"/>
        <w:ind w:firstLine="709"/>
        <w:jc w:val="both"/>
        <w:rPr>
          <w:sz w:val="28"/>
        </w:rPr>
      </w:pPr>
      <w:r w:rsidRPr="00B57108">
        <w:rPr>
          <w:sz w:val="28"/>
        </w:rPr>
        <w:t>t</w:t>
      </w:r>
      <w:r w:rsidR="00A15311" w:rsidRPr="00B57108">
        <w:rPr>
          <w:sz w:val="28"/>
        </w:rPr>
        <w:t xml:space="preserve"> – коефіцієнт переходу</w:t>
      </w:r>
      <w:r w:rsidRPr="00B57108">
        <w:rPr>
          <w:sz w:val="28"/>
        </w:rPr>
        <w:t xml:space="preserve"> від добової до годинної інтенсивності руху, t =8</w:t>
      </w:r>
      <w:r w:rsidRPr="00B57108">
        <w:rPr>
          <w:sz w:val="28"/>
          <w:szCs w:val="28"/>
        </w:rPr>
        <w:sym w:font="Symbol" w:char="F0B8"/>
      </w:r>
      <w:r w:rsidRPr="00B57108">
        <w:rPr>
          <w:sz w:val="28"/>
        </w:rPr>
        <w:t>12.</w:t>
      </w:r>
    </w:p>
    <w:p w:rsidR="00076A33" w:rsidRPr="00B57108" w:rsidRDefault="00076A33" w:rsidP="00B57108">
      <w:pPr>
        <w:spacing w:line="360" w:lineRule="auto"/>
        <w:ind w:firstLine="709"/>
        <w:jc w:val="both"/>
        <w:rPr>
          <w:sz w:val="28"/>
        </w:rPr>
      </w:pPr>
    </w:p>
    <w:p w:rsidR="00421B93" w:rsidRDefault="001979C4" w:rsidP="00B57108">
      <w:pPr>
        <w:spacing w:line="360" w:lineRule="auto"/>
        <w:ind w:firstLine="709"/>
        <w:jc w:val="both"/>
        <w:rPr>
          <w:sz w:val="28"/>
        </w:rPr>
      </w:pPr>
      <w:r>
        <w:rPr>
          <w:sz w:val="28"/>
        </w:rPr>
        <w:pict>
          <v:shape id="_x0000_i1136" type="#_x0000_t75" style="width:109.5pt;height:33pt" fillcolor="window">
            <v:imagedata r:id="rId109" o:title=""/>
          </v:shape>
        </w:pict>
      </w:r>
    </w:p>
    <w:p w:rsidR="00076A33" w:rsidRPr="00B57108" w:rsidRDefault="00076A33" w:rsidP="00B57108">
      <w:pPr>
        <w:spacing w:line="360" w:lineRule="auto"/>
        <w:ind w:firstLine="709"/>
        <w:jc w:val="both"/>
        <w:rPr>
          <w:sz w:val="28"/>
        </w:rPr>
      </w:pPr>
    </w:p>
    <w:p w:rsidR="00076A33" w:rsidRDefault="00421B93" w:rsidP="00B57108">
      <w:pPr>
        <w:spacing w:line="360" w:lineRule="auto"/>
        <w:ind w:firstLine="709"/>
        <w:jc w:val="both"/>
        <w:rPr>
          <w:sz w:val="28"/>
        </w:rPr>
      </w:pPr>
      <w:r w:rsidRPr="00B57108">
        <w:rPr>
          <w:sz w:val="28"/>
        </w:rPr>
        <w:t xml:space="preserve">Згідно з нормами [1, </w:t>
      </w:r>
      <w:r w:rsidR="00A15311" w:rsidRPr="00B57108">
        <w:rPr>
          <w:sz w:val="28"/>
        </w:rPr>
        <w:t>табл.2.1</w:t>
      </w:r>
      <w:r w:rsidRPr="00B57108">
        <w:rPr>
          <w:sz w:val="28"/>
        </w:rPr>
        <w:t xml:space="preserve">] приймаємо </w:t>
      </w:r>
      <w:r w:rsidR="00A15311" w:rsidRPr="00B57108">
        <w:rPr>
          <w:sz w:val="28"/>
        </w:rPr>
        <w:t>чотири смуги руху по дві у кожн</w:t>
      </w:r>
      <w:r w:rsidRPr="00B57108">
        <w:rPr>
          <w:sz w:val="28"/>
        </w:rPr>
        <w:t>ому напрямку.</w:t>
      </w:r>
    </w:p>
    <w:p w:rsidR="00421B93" w:rsidRPr="00076A33" w:rsidRDefault="00076A33" w:rsidP="00076A33">
      <w:pPr>
        <w:spacing w:line="360" w:lineRule="auto"/>
        <w:ind w:firstLine="709"/>
        <w:jc w:val="both"/>
        <w:rPr>
          <w:b/>
          <w:sz w:val="28"/>
        </w:rPr>
      </w:pPr>
      <w:r>
        <w:rPr>
          <w:sz w:val="28"/>
        </w:rPr>
        <w:br w:type="page"/>
      </w:r>
      <w:r w:rsidRPr="00076A33">
        <w:rPr>
          <w:b/>
          <w:sz w:val="28"/>
        </w:rPr>
        <w:t xml:space="preserve">4.8 </w:t>
      </w:r>
      <w:r w:rsidR="00421B93" w:rsidRPr="00076A33">
        <w:rPr>
          <w:b/>
          <w:sz w:val="28"/>
        </w:rPr>
        <w:t>Визначення ширини проїзжої частини та земляного пол</w:t>
      </w:r>
      <w:r w:rsidRPr="00076A33">
        <w:rPr>
          <w:b/>
          <w:sz w:val="28"/>
        </w:rPr>
        <w:t>отна</w:t>
      </w:r>
    </w:p>
    <w:p w:rsidR="00421B93" w:rsidRPr="00B57108" w:rsidRDefault="00421B93"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137" type="#_x0000_t75" style="width:215.25pt;height:132.75pt">
            <v:imagedata r:id="rId110" o:title=""/>
          </v:shape>
        </w:pict>
      </w:r>
    </w:p>
    <w:p w:rsidR="00A15311" w:rsidRPr="00B57108" w:rsidRDefault="001E0DD2" w:rsidP="00B57108">
      <w:pPr>
        <w:spacing w:line="360" w:lineRule="auto"/>
        <w:ind w:firstLine="709"/>
        <w:jc w:val="both"/>
        <w:rPr>
          <w:sz w:val="28"/>
        </w:rPr>
      </w:pPr>
      <w:r w:rsidRPr="00B57108">
        <w:rPr>
          <w:sz w:val="28"/>
        </w:rPr>
        <w:t xml:space="preserve">Рис. </w:t>
      </w:r>
      <w:r w:rsidR="00982CA9" w:rsidRPr="00B57108">
        <w:rPr>
          <w:sz w:val="28"/>
        </w:rPr>
        <w:t>4</w:t>
      </w:r>
      <w:r w:rsidRPr="00B57108">
        <w:rPr>
          <w:sz w:val="28"/>
        </w:rPr>
        <w:t>.</w:t>
      </w:r>
      <w:r w:rsidR="004266C0" w:rsidRPr="00B57108">
        <w:rPr>
          <w:sz w:val="28"/>
        </w:rPr>
        <w:t>7</w:t>
      </w:r>
      <w:r w:rsidRPr="00B57108">
        <w:rPr>
          <w:sz w:val="28"/>
        </w:rPr>
        <w:t xml:space="preserve">. Розрахункова схема руху на </w:t>
      </w:r>
      <w:r w:rsidR="004266C0" w:rsidRPr="00B57108">
        <w:rPr>
          <w:sz w:val="28"/>
        </w:rPr>
        <w:t>чотири смуговій дорозі</w:t>
      </w:r>
    </w:p>
    <w:p w:rsidR="00A15311" w:rsidRPr="00B57108" w:rsidRDefault="00A15311" w:rsidP="00B57108">
      <w:pPr>
        <w:spacing w:line="360" w:lineRule="auto"/>
        <w:ind w:firstLine="709"/>
        <w:jc w:val="both"/>
        <w:rPr>
          <w:sz w:val="28"/>
        </w:rPr>
      </w:pPr>
    </w:p>
    <w:p w:rsidR="00421B93" w:rsidRPr="00B57108" w:rsidRDefault="00A15311" w:rsidP="00B57108">
      <w:pPr>
        <w:spacing w:line="360" w:lineRule="auto"/>
        <w:ind w:firstLine="709"/>
        <w:jc w:val="both"/>
        <w:rPr>
          <w:sz w:val="28"/>
        </w:rPr>
      </w:pPr>
      <w:r w:rsidRPr="00B57108">
        <w:rPr>
          <w:sz w:val="28"/>
        </w:rPr>
        <w:t>Для чотирьох смугових доріг 1 категорії розглядається рух автомобілів по суміжним смугам в одному напрямку. Визначаємо ширину проїзн</w:t>
      </w:r>
      <w:r w:rsidR="00421B93" w:rsidRPr="00B57108">
        <w:rPr>
          <w:sz w:val="28"/>
        </w:rPr>
        <w:t xml:space="preserve">ої частини для руху легкового автомобіля ГАЗ-24 з </w:t>
      </w:r>
      <w:r w:rsidRPr="00B57108">
        <w:rPr>
          <w:sz w:val="28"/>
        </w:rPr>
        <w:t>розрахунковою швидкістю руха 140</w:t>
      </w:r>
      <w:r w:rsidR="00421B93" w:rsidRPr="00B57108">
        <w:rPr>
          <w:sz w:val="28"/>
        </w:rPr>
        <w:t xml:space="preserve">км/год та вантажного </w:t>
      </w:r>
      <w:r w:rsidRPr="00B57108">
        <w:rPr>
          <w:sz w:val="28"/>
        </w:rPr>
        <w:t>автомобіля ЗІЛ-130 з швидкістю 6</w:t>
      </w:r>
      <w:r w:rsidR="00421B93" w:rsidRPr="00B57108">
        <w:rPr>
          <w:sz w:val="28"/>
        </w:rPr>
        <w:t>0км/год. Розрахунок для легкового автомобіля:</w:t>
      </w:r>
    </w:p>
    <w:p w:rsidR="00421B93" w:rsidRPr="00B57108" w:rsidRDefault="00421B93" w:rsidP="00B57108">
      <w:pPr>
        <w:spacing w:line="360" w:lineRule="auto"/>
        <w:ind w:firstLine="709"/>
        <w:jc w:val="both"/>
        <w:rPr>
          <w:sz w:val="28"/>
        </w:rPr>
      </w:pPr>
      <w:r w:rsidRPr="00B57108">
        <w:rPr>
          <w:sz w:val="28"/>
        </w:rPr>
        <w:t xml:space="preserve">Ширина смуги руху дорівнює: </w:t>
      </w:r>
      <w:r w:rsidR="001979C4">
        <w:rPr>
          <w:sz w:val="28"/>
        </w:rPr>
        <w:pict>
          <v:shape id="_x0000_i1138" type="#_x0000_t75" style="width:111pt;height:33.75pt" fillcolor="window">
            <v:imagedata r:id="rId111" o:title=""/>
          </v:shape>
        </w:pict>
      </w:r>
    </w:p>
    <w:p w:rsidR="00D37FA8" w:rsidRPr="00B57108" w:rsidRDefault="00D37FA8" w:rsidP="00B57108">
      <w:pPr>
        <w:spacing w:line="360" w:lineRule="auto"/>
        <w:ind w:firstLine="709"/>
        <w:jc w:val="both"/>
        <w:rPr>
          <w:sz w:val="28"/>
        </w:rPr>
      </w:pPr>
      <w:r w:rsidRPr="00B57108">
        <w:rPr>
          <w:sz w:val="28"/>
        </w:rPr>
        <w:t>де Д=0,35+</w:t>
      </w:r>
      <w:r w:rsidR="001979C4">
        <w:rPr>
          <w:sz w:val="28"/>
        </w:rPr>
        <w:pict>
          <v:shape id="_x0000_i1139" type="#_x0000_t75" style="width:15.75pt;height:14.25pt">
            <v:imagedata r:id="rId112" o:title=""/>
          </v:shape>
        </w:pict>
      </w:r>
      <w:r w:rsidRPr="00B57108">
        <w:rPr>
          <w:sz w:val="28"/>
        </w:rPr>
        <w:t>0.005</w:t>
      </w:r>
    </w:p>
    <w:p w:rsidR="00421B93" w:rsidRPr="00B57108" w:rsidRDefault="00A15311" w:rsidP="00B57108">
      <w:pPr>
        <w:spacing w:line="360" w:lineRule="auto"/>
        <w:ind w:firstLine="709"/>
        <w:jc w:val="both"/>
        <w:rPr>
          <w:sz w:val="28"/>
        </w:rPr>
      </w:pPr>
      <w:r w:rsidRPr="00B57108">
        <w:rPr>
          <w:sz w:val="28"/>
        </w:rPr>
        <w:t>Ширина земляного полотна з роздільною смугою складає</w:t>
      </w:r>
      <w:r w:rsidR="00421B93" w:rsidRPr="00B57108">
        <w:rPr>
          <w:sz w:val="28"/>
        </w:rPr>
        <w:t xml:space="preserve">: </w:t>
      </w:r>
      <w:r w:rsidR="001979C4">
        <w:rPr>
          <w:sz w:val="28"/>
        </w:rPr>
        <w:pict>
          <v:shape id="_x0000_i1140" type="#_x0000_t75" style="width:107.25pt;height:16.5pt" fillcolor="window">
            <v:imagedata r:id="rId113" o:title=""/>
          </v:shape>
        </w:pict>
      </w:r>
    </w:p>
    <w:p w:rsidR="00421B93" w:rsidRPr="00B57108" w:rsidRDefault="00421B93" w:rsidP="00B57108">
      <w:pPr>
        <w:spacing w:line="360" w:lineRule="auto"/>
        <w:ind w:firstLine="709"/>
        <w:jc w:val="both"/>
        <w:rPr>
          <w:sz w:val="28"/>
        </w:rPr>
      </w:pPr>
      <w:r w:rsidRPr="00B57108">
        <w:rPr>
          <w:sz w:val="28"/>
        </w:rPr>
        <w:t>де</w:t>
      </w:r>
      <w:r w:rsidRPr="00B57108">
        <w:rPr>
          <w:sz w:val="28"/>
        </w:rPr>
        <w:tab/>
        <w:t>а – ширина кузова автомобіля, м;</w:t>
      </w:r>
    </w:p>
    <w:p w:rsidR="00421B93" w:rsidRPr="00B57108" w:rsidRDefault="00421B93" w:rsidP="00B57108">
      <w:pPr>
        <w:spacing w:line="360" w:lineRule="auto"/>
        <w:ind w:firstLine="709"/>
        <w:jc w:val="both"/>
        <w:rPr>
          <w:sz w:val="28"/>
        </w:rPr>
      </w:pPr>
      <w:r w:rsidRPr="00B57108">
        <w:rPr>
          <w:sz w:val="28"/>
        </w:rPr>
        <w:t>y – зазор безпеки між кузовом автомобіля</w:t>
      </w:r>
      <w:r w:rsidR="00D37FA8" w:rsidRPr="00B57108">
        <w:rPr>
          <w:sz w:val="28"/>
        </w:rPr>
        <w:t xml:space="preserve"> та вісью дороги або смуги руху,</w:t>
      </w:r>
    </w:p>
    <w:p w:rsidR="00D37FA8" w:rsidRPr="00B57108" w:rsidRDefault="001979C4" w:rsidP="00B57108">
      <w:pPr>
        <w:spacing w:line="360" w:lineRule="auto"/>
        <w:ind w:firstLine="709"/>
        <w:jc w:val="both"/>
        <w:rPr>
          <w:sz w:val="28"/>
        </w:rPr>
      </w:pPr>
      <w:r>
        <w:rPr>
          <w:sz w:val="28"/>
        </w:rPr>
        <w:pict>
          <v:shape id="_x0000_i1141" type="#_x0000_t75" style="width:12pt;height:12.75pt">
            <v:imagedata r:id="rId114" o:title=""/>
          </v:shape>
        </w:pict>
      </w:r>
      <w:r w:rsidR="00D37FA8" w:rsidRPr="00B57108">
        <w:rPr>
          <w:sz w:val="28"/>
        </w:rPr>
        <w:t>-</w:t>
      </w:r>
      <w:r w:rsidR="0001552D" w:rsidRPr="00B57108">
        <w:rPr>
          <w:sz w:val="28"/>
        </w:rPr>
        <w:t xml:space="preserve"> ширина роздільної смуги [1, табл.2.1],</w:t>
      </w:r>
    </w:p>
    <w:p w:rsidR="0001552D" w:rsidRPr="00B57108" w:rsidRDefault="001979C4" w:rsidP="00B57108">
      <w:pPr>
        <w:spacing w:line="360" w:lineRule="auto"/>
        <w:ind w:firstLine="709"/>
        <w:jc w:val="both"/>
        <w:rPr>
          <w:sz w:val="28"/>
        </w:rPr>
      </w:pPr>
      <w:r>
        <w:rPr>
          <w:sz w:val="28"/>
        </w:rPr>
        <w:pict>
          <v:shape id="_x0000_i1142" type="#_x0000_t75" style="width:9.75pt;height:14.25pt">
            <v:imagedata r:id="rId115" o:title=""/>
          </v:shape>
        </w:pict>
      </w:r>
      <w:r w:rsidR="0001552D" w:rsidRPr="00B57108">
        <w:rPr>
          <w:sz w:val="28"/>
        </w:rPr>
        <w:t>- ширина колії (табл.2.1)</w:t>
      </w:r>
    </w:p>
    <w:p w:rsidR="00421B93" w:rsidRPr="00B57108" w:rsidRDefault="00421B93" w:rsidP="00B57108">
      <w:pPr>
        <w:spacing w:line="360" w:lineRule="auto"/>
        <w:ind w:firstLine="709"/>
        <w:jc w:val="both"/>
        <w:rPr>
          <w:sz w:val="28"/>
        </w:rPr>
      </w:pPr>
    </w:p>
    <w:p w:rsidR="0001552D" w:rsidRPr="00B57108" w:rsidRDefault="001979C4" w:rsidP="00076A33">
      <w:pPr>
        <w:spacing w:line="360" w:lineRule="auto"/>
        <w:ind w:firstLine="709"/>
        <w:jc w:val="both"/>
        <w:rPr>
          <w:sz w:val="28"/>
        </w:rPr>
      </w:pPr>
      <w:r>
        <w:rPr>
          <w:sz w:val="28"/>
        </w:rPr>
        <w:pict>
          <v:shape id="_x0000_i1143" type="#_x0000_t75" style="width:108pt;height:21pt" fillcolor="window">
            <v:imagedata r:id="rId116" o:title=""/>
          </v:shape>
        </w:pict>
      </w:r>
    </w:p>
    <w:p w:rsidR="00421B93" w:rsidRPr="00B57108" w:rsidRDefault="001979C4" w:rsidP="00B57108">
      <w:pPr>
        <w:spacing w:line="360" w:lineRule="auto"/>
        <w:ind w:firstLine="709"/>
        <w:jc w:val="both"/>
        <w:rPr>
          <w:sz w:val="28"/>
        </w:rPr>
      </w:pPr>
      <w:r>
        <w:rPr>
          <w:sz w:val="28"/>
        </w:rPr>
        <w:pict>
          <v:shape id="_x0000_i1144" type="#_x0000_t75" style="width:187.5pt;height:33.75pt" fillcolor="window">
            <v:imagedata r:id="rId117" o:title=""/>
          </v:shape>
        </w:pict>
      </w:r>
    </w:p>
    <w:p w:rsidR="0001552D" w:rsidRPr="00B57108" w:rsidRDefault="0001552D" w:rsidP="00B57108">
      <w:pPr>
        <w:spacing w:line="360" w:lineRule="auto"/>
        <w:ind w:firstLine="709"/>
        <w:jc w:val="both"/>
        <w:rPr>
          <w:sz w:val="28"/>
        </w:rPr>
      </w:pPr>
      <w:r w:rsidRPr="00B57108">
        <w:rPr>
          <w:sz w:val="28"/>
        </w:rPr>
        <w:t>Д=0,35+</w:t>
      </w:r>
      <w:r w:rsidR="001979C4">
        <w:rPr>
          <w:sz w:val="28"/>
        </w:rPr>
        <w:pict>
          <v:shape id="_x0000_i1145" type="#_x0000_t75" style="width:24.75pt;height:14.25pt">
            <v:imagedata r:id="rId118" o:title=""/>
          </v:shape>
        </w:pict>
      </w:r>
      <w:r w:rsidRPr="00B57108">
        <w:rPr>
          <w:sz w:val="28"/>
        </w:rPr>
        <w:t>0.005=1,05</w:t>
      </w:r>
    </w:p>
    <w:p w:rsidR="00421B93" w:rsidRPr="00B57108" w:rsidRDefault="001979C4" w:rsidP="00B57108">
      <w:pPr>
        <w:spacing w:line="360" w:lineRule="auto"/>
        <w:ind w:firstLine="709"/>
        <w:jc w:val="both"/>
        <w:rPr>
          <w:sz w:val="28"/>
        </w:rPr>
      </w:pPr>
      <w:r>
        <w:rPr>
          <w:sz w:val="28"/>
        </w:rPr>
        <w:pict>
          <v:shape id="_x0000_i1146" type="#_x0000_t75" style="width:155.25pt;height:15pt" fillcolor="window">
            <v:imagedata r:id="rId119" o:title=""/>
          </v:shape>
        </w:pict>
      </w:r>
    </w:p>
    <w:p w:rsidR="0001552D" w:rsidRPr="00B57108" w:rsidRDefault="001979C4" w:rsidP="00B57108">
      <w:pPr>
        <w:spacing w:line="360" w:lineRule="auto"/>
        <w:ind w:firstLine="709"/>
        <w:jc w:val="both"/>
        <w:rPr>
          <w:sz w:val="28"/>
        </w:rPr>
      </w:pPr>
      <w:r>
        <w:rPr>
          <w:sz w:val="28"/>
        </w:rPr>
        <w:pict>
          <v:shape id="_x0000_i1147" type="#_x0000_t75" style="width:159.75pt;height:21pt" fillcolor="window">
            <v:imagedata r:id="rId120" o:title=""/>
          </v:shape>
        </w:pict>
      </w:r>
    </w:p>
    <w:p w:rsidR="0001552D" w:rsidRPr="00B57108" w:rsidRDefault="001979C4" w:rsidP="00B57108">
      <w:pPr>
        <w:spacing w:line="360" w:lineRule="auto"/>
        <w:ind w:firstLine="709"/>
        <w:jc w:val="both"/>
        <w:rPr>
          <w:sz w:val="28"/>
        </w:rPr>
      </w:pPr>
      <w:r>
        <w:rPr>
          <w:sz w:val="28"/>
        </w:rPr>
        <w:pict>
          <v:shape id="_x0000_i1148" type="#_x0000_t75" style="width:192.75pt;height:16.5pt" fillcolor="window">
            <v:imagedata r:id="rId121" o:title=""/>
          </v:shape>
        </w:pict>
      </w:r>
    </w:p>
    <w:p w:rsidR="00076A33" w:rsidRDefault="00076A3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Для вантажного ав</w:t>
      </w:r>
      <w:r w:rsidR="0001552D" w:rsidRPr="00B57108">
        <w:rPr>
          <w:sz w:val="28"/>
        </w:rPr>
        <w:t>томобіля ЗІЛ-130 при швидкості 6</w:t>
      </w:r>
      <w:r w:rsidRPr="00B57108">
        <w:rPr>
          <w:sz w:val="28"/>
        </w:rPr>
        <w:t>0км/год.</w:t>
      </w:r>
    </w:p>
    <w:p w:rsidR="00076A33" w:rsidRPr="00B57108" w:rsidRDefault="00076A33" w:rsidP="00B57108">
      <w:pPr>
        <w:spacing w:line="360" w:lineRule="auto"/>
        <w:ind w:firstLine="709"/>
        <w:jc w:val="both"/>
        <w:rPr>
          <w:sz w:val="28"/>
        </w:rPr>
      </w:pPr>
    </w:p>
    <w:p w:rsidR="0001552D" w:rsidRDefault="001979C4" w:rsidP="00B57108">
      <w:pPr>
        <w:spacing w:line="360" w:lineRule="auto"/>
        <w:ind w:firstLine="709"/>
        <w:jc w:val="both"/>
        <w:rPr>
          <w:sz w:val="28"/>
        </w:rPr>
      </w:pPr>
      <w:r>
        <w:rPr>
          <w:sz w:val="28"/>
        </w:rPr>
        <w:pict>
          <v:shape id="_x0000_i1149" type="#_x0000_t75" style="width:177.75pt;height:33.75pt" fillcolor="window">
            <v:imagedata r:id="rId122" o:title=""/>
          </v:shape>
        </w:pict>
      </w:r>
    </w:p>
    <w:p w:rsidR="00076A33" w:rsidRPr="00B57108" w:rsidRDefault="00076A33" w:rsidP="00B57108">
      <w:pPr>
        <w:spacing w:line="360" w:lineRule="auto"/>
        <w:ind w:firstLine="709"/>
        <w:jc w:val="both"/>
        <w:rPr>
          <w:sz w:val="28"/>
        </w:rPr>
      </w:pPr>
    </w:p>
    <w:p w:rsidR="0001552D" w:rsidRDefault="0001552D" w:rsidP="00B57108">
      <w:pPr>
        <w:spacing w:line="360" w:lineRule="auto"/>
        <w:ind w:firstLine="709"/>
        <w:jc w:val="both"/>
        <w:rPr>
          <w:sz w:val="28"/>
        </w:rPr>
      </w:pPr>
      <w:r w:rsidRPr="00B57108">
        <w:rPr>
          <w:sz w:val="28"/>
        </w:rPr>
        <w:t>Д=0,35+</w:t>
      </w:r>
      <w:r w:rsidR="001979C4">
        <w:rPr>
          <w:sz w:val="28"/>
        </w:rPr>
        <w:pict>
          <v:shape id="_x0000_i1150" type="#_x0000_t75" style="width:20.25pt;height:14.25pt">
            <v:imagedata r:id="rId123" o:title=""/>
          </v:shape>
        </w:pict>
      </w:r>
      <w:r w:rsidRPr="00B57108">
        <w:rPr>
          <w:sz w:val="28"/>
        </w:rPr>
        <w:t>0.005=0,65</w:t>
      </w:r>
    </w:p>
    <w:p w:rsidR="00076A33" w:rsidRPr="00B57108" w:rsidRDefault="00076A33" w:rsidP="00B57108">
      <w:pPr>
        <w:spacing w:line="360" w:lineRule="auto"/>
        <w:ind w:firstLine="709"/>
        <w:jc w:val="both"/>
        <w:rPr>
          <w:sz w:val="28"/>
        </w:rPr>
      </w:pPr>
    </w:p>
    <w:p w:rsidR="0001552D" w:rsidRPr="00B57108" w:rsidRDefault="001979C4" w:rsidP="00B57108">
      <w:pPr>
        <w:spacing w:line="360" w:lineRule="auto"/>
        <w:ind w:firstLine="709"/>
        <w:jc w:val="both"/>
        <w:rPr>
          <w:sz w:val="28"/>
        </w:rPr>
      </w:pPr>
      <w:r>
        <w:rPr>
          <w:sz w:val="28"/>
        </w:rPr>
        <w:pict>
          <v:shape id="_x0000_i1151" type="#_x0000_t75" style="width:155.25pt;height:21pt" fillcolor="window">
            <v:imagedata r:id="rId124" o:title=""/>
          </v:shape>
        </w:pict>
      </w:r>
    </w:p>
    <w:p w:rsidR="0001552D" w:rsidRPr="00B57108" w:rsidRDefault="001979C4" w:rsidP="00B57108">
      <w:pPr>
        <w:spacing w:line="360" w:lineRule="auto"/>
        <w:ind w:firstLine="709"/>
        <w:jc w:val="both"/>
        <w:rPr>
          <w:sz w:val="28"/>
        </w:rPr>
      </w:pPr>
      <w:r>
        <w:rPr>
          <w:sz w:val="28"/>
        </w:rPr>
        <w:pict>
          <v:shape id="_x0000_i1152" type="#_x0000_t75" style="width:189pt;height:16.5pt" fillcolor="window">
            <v:imagedata r:id="rId125" o:title=""/>
          </v:shape>
        </w:pict>
      </w:r>
    </w:p>
    <w:p w:rsidR="00421B93" w:rsidRPr="00B57108" w:rsidRDefault="00421B93" w:rsidP="00B57108">
      <w:pPr>
        <w:spacing w:line="360" w:lineRule="auto"/>
        <w:ind w:firstLine="709"/>
        <w:jc w:val="both"/>
        <w:rPr>
          <w:sz w:val="28"/>
        </w:rPr>
      </w:pPr>
    </w:p>
    <w:p w:rsidR="00421B93" w:rsidRPr="00B57108" w:rsidRDefault="006B3897" w:rsidP="00B57108">
      <w:pPr>
        <w:spacing w:line="360" w:lineRule="auto"/>
        <w:ind w:firstLine="709"/>
        <w:jc w:val="both"/>
        <w:rPr>
          <w:sz w:val="28"/>
        </w:rPr>
      </w:pPr>
      <w:r w:rsidRPr="00B57108">
        <w:rPr>
          <w:sz w:val="28"/>
        </w:rPr>
        <w:t>По нормам [1, табл.2.1], для І</w:t>
      </w:r>
      <w:r w:rsidR="001979C4">
        <w:rPr>
          <w:sz w:val="28"/>
        </w:rPr>
        <w:pict>
          <v:shape id="_x0000_i1153" type="#_x0000_t75" style="width:8.25pt;height:18pt">
            <v:imagedata r:id="rId126" o:title=""/>
          </v:shape>
        </w:pict>
      </w:r>
      <w:r w:rsidR="00421B93" w:rsidRPr="00B57108">
        <w:rPr>
          <w:sz w:val="28"/>
        </w:rPr>
        <w:t xml:space="preserve"> категорії b</w:t>
      </w:r>
      <w:r w:rsidRPr="00B57108">
        <w:rPr>
          <w:sz w:val="28"/>
        </w:rPr>
        <w:t>4</w:t>
      </w:r>
      <w:r w:rsidR="00421B93" w:rsidRPr="00B57108">
        <w:rPr>
          <w:sz w:val="28"/>
        </w:rPr>
        <w:t>=3.75м; в=</w:t>
      </w:r>
      <w:r w:rsidR="001979C4">
        <w:rPr>
          <w:sz w:val="28"/>
        </w:rPr>
        <w:pict>
          <v:shape id="_x0000_i1154" type="#_x0000_t75" style="width:18pt;height:12.75pt">
            <v:imagedata r:id="rId127" o:title=""/>
          </v:shape>
        </w:pict>
      </w:r>
      <w:r w:rsidR="00421B93" w:rsidRPr="00B57108">
        <w:rPr>
          <w:sz w:val="28"/>
        </w:rPr>
        <w:t>7.5м; В</w:t>
      </w:r>
      <w:r w:rsidRPr="00B57108">
        <w:rPr>
          <w:sz w:val="28"/>
        </w:rPr>
        <w:t>=</w:t>
      </w:r>
      <w:r w:rsidR="004266C0" w:rsidRPr="00B57108">
        <w:rPr>
          <w:sz w:val="28"/>
        </w:rPr>
        <w:t>35</w:t>
      </w:r>
      <w:r w:rsidR="00421B93" w:rsidRPr="00B57108">
        <w:rPr>
          <w:sz w:val="28"/>
        </w:rPr>
        <w:t>, що й приймаємо в якості норматива.</w:t>
      </w:r>
    </w:p>
    <w:p w:rsidR="00421B93" w:rsidRPr="00B57108" w:rsidRDefault="00421B93" w:rsidP="00076A33">
      <w:pPr>
        <w:spacing w:line="360" w:lineRule="auto"/>
        <w:jc w:val="both"/>
        <w:rPr>
          <w:sz w:val="28"/>
        </w:rPr>
      </w:pPr>
    </w:p>
    <w:p w:rsidR="00421B93" w:rsidRPr="00076A33" w:rsidRDefault="00076A33" w:rsidP="00B57108">
      <w:pPr>
        <w:spacing w:line="360" w:lineRule="auto"/>
        <w:ind w:firstLine="709"/>
        <w:jc w:val="both"/>
        <w:rPr>
          <w:b/>
          <w:sz w:val="28"/>
        </w:rPr>
      </w:pPr>
      <w:r w:rsidRPr="00076A33">
        <w:rPr>
          <w:b/>
          <w:sz w:val="28"/>
        </w:rPr>
        <w:t xml:space="preserve">4.9 </w:t>
      </w:r>
      <w:r w:rsidR="00421B93" w:rsidRPr="00076A33">
        <w:rPr>
          <w:b/>
          <w:sz w:val="28"/>
        </w:rPr>
        <w:t xml:space="preserve">Розрахунок </w:t>
      </w:r>
      <w:r w:rsidR="006B3897" w:rsidRPr="00076A33">
        <w:rPr>
          <w:b/>
          <w:sz w:val="28"/>
        </w:rPr>
        <w:t>розширення проїзн</w:t>
      </w:r>
      <w:r w:rsidR="00421B93" w:rsidRPr="00076A33">
        <w:rPr>
          <w:b/>
          <w:sz w:val="28"/>
        </w:rPr>
        <w:t>ої частини</w:t>
      </w:r>
      <w:r w:rsidR="006B3897" w:rsidRPr="00076A33">
        <w:rPr>
          <w:b/>
          <w:sz w:val="28"/>
        </w:rPr>
        <w:t xml:space="preserve"> на кривій</w:t>
      </w:r>
    </w:p>
    <w:p w:rsidR="00421B93" w:rsidRPr="00B57108" w:rsidRDefault="00421B93" w:rsidP="00076A33">
      <w:pPr>
        <w:spacing w:line="360" w:lineRule="auto"/>
        <w:jc w:val="both"/>
        <w:rPr>
          <w:sz w:val="28"/>
        </w:rPr>
      </w:pPr>
    </w:p>
    <w:p w:rsidR="004266C0" w:rsidRPr="00B57108" w:rsidRDefault="004266C0" w:rsidP="00B57108">
      <w:pPr>
        <w:spacing w:line="360" w:lineRule="auto"/>
        <w:ind w:firstLine="709"/>
        <w:jc w:val="both"/>
        <w:rPr>
          <w:sz w:val="28"/>
        </w:rPr>
      </w:pPr>
      <w:r w:rsidRPr="00B57108">
        <w:rPr>
          <w:sz w:val="28"/>
        </w:rPr>
        <w:t>Розрахунок розширення проїзної частини виконують на кривій в плані.</w:t>
      </w:r>
    </w:p>
    <w:p w:rsidR="00421B93" w:rsidRPr="00B57108" w:rsidRDefault="004266C0" w:rsidP="00076A33">
      <w:pPr>
        <w:spacing w:line="360" w:lineRule="auto"/>
        <w:ind w:firstLine="709"/>
        <w:jc w:val="both"/>
        <w:rPr>
          <w:sz w:val="28"/>
        </w:rPr>
      </w:pPr>
      <w:r w:rsidRPr="00B57108">
        <w:rPr>
          <w:sz w:val="28"/>
        </w:rPr>
        <w:t>Для забезпечення безпеки руху на кривих роблять розширення проїзної частини [1, п.2.16] з внутрішньої сторони закруглення.</w:t>
      </w:r>
    </w:p>
    <w:p w:rsidR="00421B93" w:rsidRPr="00B57108" w:rsidRDefault="00421B93"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155" type="#_x0000_t75" style="width:216.75pt;height:127.5pt">
            <v:imagedata r:id="rId128" o:title=""/>
          </v:shape>
        </w:pict>
      </w:r>
    </w:p>
    <w:p w:rsidR="00421B93" w:rsidRPr="00B57108" w:rsidRDefault="004266C0" w:rsidP="00B57108">
      <w:pPr>
        <w:spacing w:line="360" w:lineRule="auto"/>
        <w:ind w:firstLine="709"/>
        <w:jc w:val="both"/>
        <w:rPr>
          <w:sz w:val="28"/>
        </w:rPr>
      </w:pPr>
      <w:r w:rsidRPr="00B57108">
        <w:rPr>
          <w:sz w:val="28"/>
        </w:rPr>
        <w:t xml:space="preserve">Рис. </w:t>
      </w:r>
      <w:r w:rsidR="00982CA9" w:rsidRPr="00B57108">
        <w:rPr>
          <w:sz w:val="28"/>
        </w:rPr>
        <w:t>4.</w:t>
      </w:r>
      <w:r w:rsidRPr="00B57108">
        <w:rPr>
          <w:sz w:val="28"/>
        </w:rPr>
        <w:t>8. Розрахункова схема для розширення кривої</w:t>
      </w:r>
    </w:p>
    <w:p w:rsidR="00421B93" w:rsidRPr="00B57108" w:rsidRDefault="001979C4" w:rsidP="00076A33">
      <w:pPr>
        <w:spacing w:line="360" w:lineRule="auto"/>
        <w:ind w:firstLine="709"/>
        <w:jc w:val="both"/>
        <w:rPr>
          <w:sz w:val="28"/>
        </w:rPr>
      </w:pPr>
      <w:r>
        <w:rPr>
          <w:sz w:val="28"/>
        </w:rPr>
        <w:pict>
          <v:shape id="_x0000_i1156" type="#_x0000_t75" style="width:279pt;height:170.25pt">
            <v:imagedata r:id="rId129" o:title=""/>
          </v:shape>
        </w:pict>
      </w:r>
    </w:p>
    <w:p w:rsidR="00421B93" w:rsidRPr="00B57108" w:rsidRDefault="004266C0" w:rsidP="00B57108">
      <w:pPr>
        <w:spacing w:line="360" w:lineRule="auto"/>
        <w:ind w:firstLine="709"/>
        <w:jc w:val="both"/>
        <w:rPr>
          <w:sz w:val="28"/>
        </w:rPr>
      </w:pPr>
      <w:r w:rsidRPr="00B57108">
        <w:rPr>
          <w:sz w:val="28"/>
        </w:rPr>
        <w:t xml:space="preserve">Рис. </w:t>
      </w:r>
      <w:r w:rsidR="00982CA9" w:rsidRPr="00B57108">
        <w:rPr>
          <w:sz w:val="28"/>
        </w:rPr>
        <w:t>4.</w:t>
      </w:r>
      <w:r w:rsidRPr="00B57108">
        <w:rPr>
          <w:sz w:val="28"/>
        </w:rPr>
        <w:t>9. Схема розрахунку розширення при зустрічі автопоїздів</w:t>
      </w:r>
    </w:p>
    <w:p w:rsidR="00421B93" w:rsidRPr="00B57108" w:rsidRDefault="00421B93" w:rsidP="00076A33">
      <w:pPr>
        <w:spacing w:line="360" w:lineRule="auto"/>
        <w:jc w:val="both"/>
        <w:rPr>
          <w:sz w:val="28"/>
        </w:rPr>
      </w:pPr>
    </w:p>
    <w:p w:rsidR="00421B93" w:rsidRPr="00B57108" w:rsidRDefault="006B3897" w:rsidP="00B57108">
      <w:pPr>
        <w:spacing w:line="360" w:lineRule="auto"/>
        <w:ind w:firstLine="709"/>
        <w:jc w:val="both"/>
        <w:rPr>
          <w:sz w:val="28"/>
        </w:rPr>
      </w:pPr>
      <w:r w:rsidRPr="00B57108">
        <w:rPr>
          <w:sz w:val="28"/>
        </w:rPr>
        <w:t>Величи</w:t>
      </w:r>
      <w:r w:rsidR="00421B93" w:rsidRPr="00B57108">
        <w:rPr>
          <w:sz w:val="28"/>
        </w:rPr>
        <w:t xml:space="preserve">ну </w:t>
      </w:r>
      <w:r w:rsidRPr="00B57108">
        <w:rPr>
          <w:sz w:val="28"/>
        </w:rPr>
        <w:t>розширення проїзн</w:t>
      </w:r>
      <w:r w:rsidR="00421B93" w:rsidRPr="00B57108">
        <w:rPr>
          <w:sz w:val="28"/>
        </w:rPr>
        <w:t xml:space="preserve">ої частини в </w:t>
      </w:r>
      <w:r w:rsidRPr="00B57108">
        <w:rPr>
          <w:sz w:val="28"/>
        </w:rPr>
        <w:t>межах</w:t>
      </w:r>
      <w:r w:rsidR="00421B93" w:rsidRPr="00B57108">
        <w:rPr>
          <w:sz w:val="28"/>
        </w:rPr>
        <w:t xml:space="preserve"> кривої розраховують за формулою: </w:t>
      </w:r>
    </w:p>
    <w:p w:rsidR="00421B93" w:rsidRPr="00B57108" w:rsidRDefault="00421B93" w:rsidP="00B57108">
      <w:pPr>
        <w:spacing w:line="360" w:lineRule="auto"/>
        <w:ind w:firstLine="709"/>
        <w:jc w:val="both"/>
        <w:rPr>
          <w:sz w:val="28"/>
        </w:rPr>
      </w:pPr>
      <w:r w:rsidRPr="00B57108">
        <w:rPr>
          <w:sz w:val="28"/>
        </w:rPr>
        <w:t xml:space="preserve">Z = </w:t>
      </w:r>
      <w:r w:rsidR="001979C4">
        <w:rPr>
          <w:sz w:val="28"/>
        </w:rPr>
        <w:pict>
          <v:shape id="_x0000_i1157" type="#_x0000_t75" style="width:15pt;height:33pt">
            <v:imagedata r:id="rId130" o:title=""/>
          </v:shape>
        </w:pict>
      </w:r>
      <w:r w:rsidRPr="00B57108">
        <w:rPr>
          <w:sz w:val="28"/>
        </w:rPr>
        <w:t>+</w:t>
      </w:r>
      <w:r w:rsidR="001979C4">
        <w:rPr>
          <w:sz w:val="28"/>
        </w:rPr>
        <w:pict>
          <v:shape id="_x0000_i1158" type="#_x0000_t75" style="width:33pt;height:33pt">
            <v:imagedata r:id="rId131" o:title=""/>
          </v:shape>
        </w:pict>
      </w:r>
      <w:r w:rsidRPr="00B57108">
        <w:rPr>
          <w:sz w:val="28"/>
        </w:rPr>
        <w:t>,</w:t>
      </w:r>
      <w:r w:rsidR="006B3897" w:rsidRPr="00B57108">
        <w:rPr>
          <w:sz w:val="28"/>
        </w:rPr>
        <w:t>м,</w:t>
      </w:r>
    </w:p>
    <w:p w:rsidR="00421B93" w:rsidRPr="00B57108" w:rsidRDefault="00421B93" w:rsidP="00B57108">
      <w:pPr>
        <w:spacing w:line="360" w:lineRule="auto"/>
        <w:ind w:firstLine="709"/>
        <w:jc w:val="both"/>
        <w:rPr>
          <w:sz w:val="28"/>
        </w:rPr>
      </w:pPr>
      <w:r w:rsidRPr="00B57108">
        <w:rPr>
          <w:sz w:val="28"/>
        </w:rPr>
        <w:t>де    l0- довжина автомобіля без заднього звіса,  м</w:t>
      </w:r>
      <w:r w:rsidR="006B3897" w:rsidRPr="00B57108">
        <w:rPr>
          <w:sz w:val="28"/>
        </w:rPr>
        <w:t xml:space="preserve"> (табл.2.10)</w:t>
      </w:r>
    </w:p>
    <w:p w:rsidR="00421B93" w:rsidRPr="00B57108" w:rsidRDefault="00421B93" w:rsidP="00B57108">
      <w:pPr>
        <w:spacing w:line="360" w:lineRule="auto"/>
        <w:ind w:firstLine="709"/>
        <w:jc w:val="both"/>
        <w:rPr>
          <w:sz w:val="28"/>
        </w:rPr>
      </w:pPr>
      <w:r w:rsidRPr="00B57108">
        <w:rPr>
          <w:sz w:val="28"/>
        </w:rPr>
        <w:t>R- радіус кривої в плані дороги,  м</w:t>
      </w:r>
    </w:p>
    <w:p w:rsidR="00421B93" w:rsidRDefault="00421B93" w:rsidP="00B57108">
      <w:pPr>
        <w:spacing w:line="360" w:lineRule="auto"/>
        <w:ind w:firstLine="709"/>
        <w:jc w:val="both"/>
        <w:rPr>
          <w:sz w:val="28"/>
        </w:rPr>
      </w:pPr>
      <w:r w:rsidRPr="00B57108">
        <w:rPr>
          <w:sz w:val="28"/>
        </w:rPr>
        <w:t>а) для легкового автомобіля ГАЗ-24,  l0=3,556</w:t>
      </w:r>
    </w:p>
    <w:p w:rsidR="00076A33" w:rsidRPr="00B57108" w:rsidRDefault="00076A3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Z=</w:t>
      </w:r>
      <w:r w:rsidR="001979C4">
        <w:rPr>
          <w:sz w:val="28"/>
        </w:rPr>
        <w:pict>
          <v:shape id="_x0000_i1159" type="#_x0000_t75" style="width:38.25pt;height:33pt">
            <v:imagedata r:id="rId132" o:title=""/>
          </v:shape>
        </w:pict>
      </w:r>
      <w:r w:rsidRPr="00B57108">
        <w:rPr>
          <w:sz w:val="28"/>
        </w:rPr>
        <w:t>+</w:t>
      </w:r>
      <w:r w:rsidR="001979C4">
        <w:rPr>
          <w:sz w:val="28"/>
        </w:rPr>
        <w:pict>
          <v:shape id="_x0000_i1160" type="#_x0000_t75" style="width:42pt;height:33pt">
            <v:imagedata r:id="rId133" o:title=""/>
          </v:shape>
        </w:pict>
      </w:r>
      <w:r w:rsidRPr="00B57108">
        <w:rPr>
          <w:sz w:val="28"/>
        </w:rPr>
        <w:t>=0,</w:t>
      </w:r>
      <w:r w:rsidR="00DB760F" w:rsidRPr="00B57108">
        <w:rPr>
          <w:sz w:val="28"/>
        </w:rPr>
        <w:t>43</w:t>
      </w:r>
    </w:p>
    <w:p w:rsidR="00076A33" w:rsidRPr="00B57108" w:rsidRDefault="00076A3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б) для грузового автомобіля ЗИЛ-130,  l0=4</w:t>
      </w:r>
      <w:r w:rsidR="006B3897" w:rsidRPr="00B57108">
        <w:rPr>
          <w:sz w:val="28"/>
        </w:rPr>
        <w:t>,</w:t>
      </w:r>
      <w:r w:rsidRPr="00B57108">
        <w:rPr>
          <w:sz w:val="28"/>
        </w:rPr>
        <w:t>875</w:t>
      </w:r>
    </w:p>
    <w:p w:rsidR="00076A33" w:rsidRPr="00B57108" w:rsidRDefault="00076A33" w:rsidP="00B57108">
      <w:pPr>
        <w:spacing w:line="360" w:lineRule="auto"/>
        <w:ind w:firstLine="709"/>
        <w:jc w:val="both"/>
        <w:rPr>
          <w:sz w:val="28"/>
        </w:rPr>
      </w:pPr>
    </w:p>
    <w:p w:rsidR="00421B93" w:rsidRDefault="00421B93" w:rsidP="00B57108">
      <w:pPr>
        <w:spacing w:line="360" w:lineRule="auto"/>
        <w:ind w:firstLine="709"/>
        <w:jc w:val="both"/>
        <w:rPr>
          <w:sz w:val="28"/>
        </w:rPr>
      </w:pPr>
      <w:r w:rsidRPr="00B57108">
        <w:rPr>
          <w:sz w:val="28"/>
        </w:rPr>
        <w:t>Z=</w:t>
      </w:r>
      <w:r w:rsidR="001979C4">
        <w:rPr>
          <w:sz w:val="28"/>
        </w:rPr>
        <w:pict>
          <v:shape id="_x0000_i1161" type="#_x0000_t75" style="width:38.25pt;height:33pt">
            <v:imagedata r:id="rId134" o:title=""/>
          </v:shape>
        </w:pict>
      </w:r>
      <w:r w:rsidRPr="00B57108">
        <w:rPr>
          <w:sz w:val="28"/>
        </w:rPr>
        <w:t>+</w:t>
      </w:r>
      <w:r w:rsidR="001979C4">
        <w:rPr>
          <w:sz w:val="28"/>
        </w:rPr>
        <w:pict>
          <v:shape id="_x0000_i1162" type="#_x0000_t75" style="width:42pt;height:33pt">
            <v:imagedata r:id="rId135" o:title=""/>
          </v:shape>
        </w:pict>
      </w:r>
      <w:r w:rsidRPr="00B57108">
        <w:rPr>
          <w:sz w:val="28"/>
        </w:rPr>
        <w:t>=0,</w:t>
      </w:r>
      <w:r w:rsidR="00DB760F" w:rsidRPr="00B57108">
        <w:rPr>
          <w:sz w:val="28"/>
        </w:rPr>
        <w:t>44</w: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Для автомобіля з одним прицепом велечену уширення визначають за формулою:</w:t>
      </w:r>
    </w:p>
    <w:p w:rsidR="00421B93" w:rsidRPr="00B57108" w:rsidRDefault="00776C13" w:rsidP="00B57108">
      <w:pPr>
        <w:spacing w:line="360" w:lineRule="auto"/>
        <w:ind w:firstLine="709"/>
        <w:jc w:val="both"/>
        <w:rPr>
          <w:sz w:val="28"/>
        </w:rPr>
      </w:pPr>
      <w:r w:rsidRPr="00B57108">
        <w:rPr>
          <w:sz w:val="28"/>
        </w:rPr>
        <w:t xml:space="preserve">Z </w:t>
      </w:r>
      <w:r w:rsidR="00421B93" w:rsidRPr="00B57108">
        <w:rPr>
          <w:sz w:val="28"/>
        </w:rPr>
        <w:t xml:space="preserve">1= 2[R - </w:t>
      </w:r>
      <w:r w:rsidR="001979C4">
        <w:rPr>
          <w:sz w:val="28"/>
        </w:rPr>
        <w:pict>
          <v:shape id="_x0000_i1163" type="#_x0000_t75" style="width:12pt;height:30.75pt">
            <v:imagedata r:id="rId136" o:title=""/>
          </v:shape>
        </w:pict>
      </w:r>
      <w:r w:rsidR="00421B93" w:rsidRPr="00B57108">
        <w:rPr>
          <w:sz w:val="28"/>
        </w:rPr>
        <w:t>-</w:t>
      </w:r>
      <w:r w:rsidR="001979C4">
        <w:rPr>
          <w:sz w:val="28"/>
        </w:rPr>
        <w:pict>
          <v:shape id="_x0000_i1164" type="#_x0000_t75" style="width:114pt;height:39.75pt">
            <v:imagedata r:id="rId137" o:title=""/>
          </v:shape>
        </w:pict>
      </w:r>
      <w:r w:rsidR="00421B93" w:rsidRPr="00B57108">
        <w:rPr>
          <w:sz w:val="28"/>
        </w:rPr>
        <w:t>] ,</w:t>
      </w:r>
      <w:r w:rsidRPr="00B57108">
        <w:rPr>
          <w:sz w:val="28"/>
        </w:rPr>
        <w:t xml:space="preserve"> м,</w:t>
      </w:r>
    </w:p>
    <w:p w:rsidR="00421B93" w:rsidRPr="00B57108" w:rsidRDefault="00421B93" w:rsidP="00B57108">
      <w:pPr>
        <w:spacing w:line="360" w:lineRule="auto"/>
        <w:ind w:firstLine="709"/>
        <w:jc w:val="both"/>
        <w:rPr>
          <w:sz w:val="28"/>
        </w:rPr>
      </w:pPr>
      <w:r w:rsidRPr="00B57108">
        <w:rPr>
          <w:sz w:val="28"/>
        </w:rPr>
        <w:t>де   R- радіус кривої в плані,  м;</w:t>
      </w:r>
    </w:p>
    <w:p w:rsidR="00421B93" w:rsidRPr="00B57108" w:rsidRDefault="00421B93" w:rsidP="00B57108">
      <w:pPr>
        <w:spacing w:line="360" w:lineRule="auto"/>
        <w:ind w:firstLine="709"/>
        <w:jc w:val="both"/>
        <w:rPr>
          <w:sz w:val="28"/>
        </w:rPr>
      </w:pPr>
      <w:r w:rsidRPr="00B57108">
        <w:rPr>
          <w:sz w:val="28"/>
        </w:rPr>
        <w:t>b- ширіна полоси руху,  м;</w:t>
      </w:r>
    </w:p>
    <w:p w:rsidR="00421B93" w:rsidRPr="00B57108" w:rsidRDefault="00421B93" w:rsidP="00B57108">
      <w:pPr>
        <w:spacing w:line="360" w:lineRule="auto"/>
        <w:ind w:firstLine="709"/>
        <w:jc w:val="both"/>
        <w:rPr>
          <w:sz w:val="28"/>
        </w:rPr>
      </w:pPr>
      <w:r w:rsidRPr="00B57108">
        <w:rPr>
          <w:sz w:val="28"/>
        </w:rPr>
        <w:t>l0- відстань від задньої осі до переднього буфера автомобіля,  м;</w:t>
      </w:r>
    </w:p>
    <w:p w:rsidR="00421B93" w:rsidRPr="00B57108" w:rsidRDefault="00421B93" w:rsidP="00B57108">
      <w:pPr>
        <w:spacing w:line="360" w:lineRule="auto"/>
        <w:ind w:firstLine="709"/>
        <w:jc w:val="both"/>
        <w:rPr>
          <w:sz w:val="28"/>
        </w:rPr>
      </w:pPr>
      <w:r w:rsidRPr="00B57108">
        <w:rPr>
          <w:sz w:val="28"/>
        </w:rPr>
        <w:t>Q</w:t>
      </w:r>
      <w:r w:rsidR="00776C13" w:rsidRPr="00B57108">
        <w:rPr>
          <w:sz w:val="28"/>
        </w:rPr>
        <w:t>- величина</w:t>
      </w:r>
      <w:r w:rsidR="00B46CE8" w:rsidRPr="00B57108">
        <w:rPr>
          <w:sz w:val="28"/>
        </w:rPr>
        <w:t>, що враховує</w:t>
      </w:r>
      <w:r w:rsidRPr="00B57108">
        <w:rPr>
          <w:sz w:val="28"/>
        </w:rPr>
        <w:t xml:space="preserve"> особливості </w:t>
      </w:r>
      <w:r w:rsidR="00776C13" w:rsidRPr="00B57108">
        <w:rPr>
          <w:sz w:val="28"/>
        </w:rPr>
        <w:t>конструкції автопоїзда з одним прич</w:t>
      </w:r>
      <w:r w:rsidRPr="00B57108">
        <w:rPr>
          <w:sz w:val="28"/>
        </w:rPr>
        <w:t>епом,  м;</w:t>
      </w:r>
    </w:p>
    <w:p w:rsidR="00421B93" w:rsidRPr="00B57108" w:rsidRDefault="00776C13" w:rsidP="00B57108">
      <w:pPr>
        <w:spacing w:line="360" w:lineRule="auto"/>
        <w:ind w:firstLine="709"/>
        <w:jc w:val="both"/>
        <w:rPr>
          <w:sz w:val="28"/>
        </w:rPr>
      </w:pPr>
      <w:r w:rsidRPr="00B57108">
        <w:rPr>
          <w:sz w:val="28"/>
        </w:rPr>
        <w:t>Q</w:t>
      </w:r>
      <w:r w:rsidR="00421B93" w:rsidRPr="00B57108">
        <w:rPr>
          <w:sz w:val="28"/>
        </w:rPr>
        <w:t xml:space="preserve"> = c2- d2- l2,</w:t>
      </w:r>
    </w:p>
    <w:p w:rsidR="00421B93" w:rsidRPr="00B57108" w:rsidRDefault="00421B93" w:rsidP="00B57108">
      <w:pPr>
        <w:spacing w:line="360" w:lineRule="auto"/>
        <w:ind w:firstLine="709"/>
        <w:jc w:val="both"/>
        <w:rPr>
          <w:sz w:val="28"/>
        </w:rPr>
      </w:pPr>
      <w:r w:rsidRPr="00B57108">
        <w:rPr>
          <w:sz w:val="28"/>
        </w:rPr>
        <w:t>де    с-</w:t>
      </w:r>
      <w:r w:rsidR="00B46CE8" w:rsidRPr="00B57108">
        <w:rPr>
          <w:sz w:val="28"/>
        </w:rPr>
        <w:t xml:space="preserve"> довжина заднього звісу зачепного пристрою причепу</w:t>
      </w:r>
      <w:r w:rsidRPr="00B57108">
        <w:rPr>
          <w:sz w:val="28"/>
        </w:rPr>
        <w:t>,  м;</w:t>
      </w:r>
    </w:p>
    <w:p w:rsidR="00421B93" w:rsidRPr="00B57108" w:rsidRDefault="00421B93" w:rsidP="00B57108">
      <w:pPr>
        <w:spacing w:line="360" w:lineRule="auto"/>
        <w:ind w:firstLine="709"/>
        <w:jc w:val="both"/>
        <w:rPr>
          <w:sz w:val="28"/>
        </w:rPr>
      </w:pPr>
      <w:r w:rsidRPr="00B57108">
        <w:rPr>
          <w:sz w:val="28"/>
        </w:rPr>
        <w:t xml:space="preserve">d- </w:t>
      </w:r>
      <w:r w:rsidR="00B46CE8" w:rsidRPr="00B57108">
        <w:rPr>
          <w:sz w:val="28"/>
        </w:rPr>
        <w:t>довжина дишла причепу до центру</w:t>
      </w:r>
      <w:r w:rsidRPr="00B57108">
        <w:rPr>
          <w:sz w:val="28"/>
        </w:rPr>
        <w:t xml:space="preserve"> поворотного круга,  м;</w:t>
      </w:r>
    </w:p>
    <w:p w:rsidR="00421B93" w:rsidRDefault="00421B93" w:rsidP="00B57108">
      <w:pPr>
        <w:spacing w:line="360" w:lineRule="auto"/>
        <w:ind w:firstLine="709"/>
        <w:jc w:val="both"/>
        <w:rPr>
          <w:sz w:val="28"/>
        </w:rPr>
      </w:pPr>
      <w:r w:rsidRPr="00B57108">
        <w:rPr>
          <w:sz w:val="28"/>
        </w:rPr>
        <w:t xml:space="preserve">l- </w:t>
      </w:r>
      <w:r w:rsidR="00B46CE8" w:rsidRPr="00B57108">
        <w:rPr>
          <w:sz w:val="28"/>
        </w:rPr>
        <w:t>довжина бази причепу</w:t>
      </w:r>
      <w:r w:rsidRPr="00B57108">
        <w:rPr>
          <w:sz w:val="28"/>
        </w:rPr>
        <w:t>.</w:t>
      </w:r>
    </w:p>
    <w:p w:rsidR="00076A33" w:rsidRPr="00B57108" w:rsidRDefault="00076A33" w:rsidP="00B57108">
      <w:pPr>
        <w:spacing w:line="360" w:lineRule="auto"/>
        <w:ind w:firstLine="709"/>
        <w:jc w:val="both"/>
        <w:rPr>
          <w:sz w:val="28"/>
        </w:rPr>
      </w:pPr>
    </w:p>
    <w:p w:rsidR="00076A33" w:rsidRPr="00B57108" w:rsidRDefault="00421B93" w:rsidP="00076A33">
      <w:pPr>
        <w:spacing w:line="360" w:lineRule="auto"/>
        <w:ind w:firstLine="709"/>
        <w:jc w:val="both"/>
        <w:rPr>
          <w:sz w:val="28"/>
        </w:rPr>
      </w:pPr>
      <w:r w:rsidRPr="00B57108">
        <w:rPr>
          <w:sz w:val="28"/>
        </w:rPr>
        <w:t>Q = 0,7744-3,9601-18,8836= -22,02м.</w:t>
      </w:r>
    </w:p>
    <w:p w:rsidR="00421B93" w:rsidRDefault="00B46CE8" w:rsidP="00B57108">
      <w:pPr>
        <w:spacing w:line="360" w:lineRule="auto"/>
        <w:ind w:firstLine="709"/>
        <w:jc w:val="both"/>
        <w:rPr>
          <w:sz w:val="28"/>
        </w:rPr>
      </w:pPr>
      <w:r w:rsidRPr="00B57108">
        <w:rPr>
          <w:sz w:val="28"/>
        </w:rPr>
        <w:t xml:space="preserve">Z </w:t>
      </w:r>
      <w:r w:rsidR="00421B93" w:rsidRPr="00B57108">
        <w:rPr>
          <w:sz w:val="28"/>
        </w:rPr>
        <w:t>1=2 [</w:t>
      </w:r>
      <w:r w:rsidRPr="00B57108">
        <w:rPr>
          <w:sz w:val="28"/>
        </w:rPr>
        <w:t>1100</w:t>
      </w:r>
      <w:r w:rsidR="00421B93" w:rsidRPr="00B57108">
        <w:rPr>
          <w:sz w:val="28"/>
        </w:rPr>
        <w:t xml:space="preserve"> - </w:t>
      </w:r>
      <w:r w:rsidR="001979C4">
        <w:rPr>
          <w:sz w:val="28"/>
        </w:rPr>
        <w:pict>
          <v:shape id="_x0000_i1165" type="#_x0000_t75" style="width:26.25pt;height:30.75pt">
            <v:imagedata r:id="rId138" o:title=""/>
          </v:shape>
        </w:pict>
      </w:r>
      <w:r w:rsidR="00421B93" w:rsidRPr="00B57108">
        <w:rPr>
          <w:sz w:val="28"/>
        </w:rPr>
        <w:t xml:space="preserve"> - </w:t>
      </w:r>
      <w:r w:rsidR="001979C4">
        <w:rPr>
          <w:sz w:val="28"/>
        </w:rPr>
        <w:pict>
          <v:shape id="_x0000_i1166" type="#_x0000_t75" style="width:183pt;height:39.75pt">
            <v:imagedata r:id="rId139" o:title=""/>
          </v:shape>
        </w:pict>
      </w:r>
      <w:r w:rsidR="00421B93" w:rsidRPr="00B57108">
        <w:rPr>
          <w:sz w:val="28"/>
        </w:rPr>
        <w:t>] =0,</w:t>
      </w:r>
      <w:r w:rsidRPr="00B57108">
        <w:rPr>
          <w:sz w:val="28"/>
        </w:rPr>
        <w:t>25</w:t>
      </w:r>
      <w:r w:rsidR="00421B93" w:rsidRPr="00B57108">
        <w:rPr>
          <w:sz w:val="28"/>
        </w:rPr>
        <w:t>м.</w:t>
      </w:r>
    </w:p>
    <w:p w:rsidR="00076A33" w:rsidRPr="00B57108" w:rsidRDefault="00076A3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 xml:space="preserve">Приймаємо більше із </w:t>
      </w:r>
      <w:r w:rsidR="00B46CE8" w:rsidRPr="00B57108">
        <w:rPr>
          <w:sz w:val="28"/>
        </w:rPr>
        <w:t>отриманих</w:t>
      </w:r>
      <w:r w:rsidRPr="00B57108">
        <w:rPr>
          <w:sz w:val="28"/>
        </w:rPr>
        <w:t xml:space="preserve"> значень і </w:t>
      </w:r>
      <w:r w:rsidR="00B46CE8" w:rsidRPr="00B57108">
        <w:rPr>
          <w:sz w:val="28"/>
        </w:rPr>
        <w:t>порівнюємо</w:t>
      </w:r>
      <w:r w:rsidRPr="00B57108">
        <w:rPr>
          <w:sz w:val="28"/>
        </w:rPr>
        <w:t xml:space="preserve"> його з нормативним [1, таб.2,7]. Приймаємо Z</w:t>
      </w:r>
      <w:r w:rsidR="00B46CE8" w:rsidRPr="00B57108">
        <w:rPr>
          <w:sz w:val="28"/>
        </w:rPr>
        <w:t>=0,</w:t>
      </w:r>
      <w:r w:rsidR="006E744C" w:rsidRPr="00B57108">
        <w:rPr>
          <w:sz w:val="28"/>
        </w:rPr>
        <w:t>5</w:t>
      </w:r>
      <w:r w:rsidR="00076A33">
        <w:rPr>
          <w:sz w:val="28"/>
        </w:rPr>
        <w:t>м.</w:t>
      </w:r>
    </w:p>
    <w:p w:rsidR="00421B93" w:rsidRPr="00B57108" w:rsidRDefault="00421B93" w:rsidP="001348D9">
      <w:pPr>
        <w:spacing w:line="360" w:lineRule="auto"/>
        <w:jc w:val="both"/>
        <w:rPr>
          <w:sz w:val="28"/>
        </w:rPr>
      </w:pPr>
    </w:p>
    <w:p w:rsidR="00421B93" w:rsidRPr="00B57108" w:rsidRDefault="00421B93" w:rsidP="001348D9">
      <w:pPr>
        <w:spacing w:line="360" w:lineRule="auto"/>
        <w:ind w:firstLine="709"/>
        <w:jc w:val="both"/>
        <w:rPr>
          <w:sz w:val="28"/>
        </w:rPr>
      </w:pPr>
      <w:r w:rsidRPr="00B57108">
        <w:rPr>
          <w:sz w:val="28"/>
        </w:rPr>
        <w:t>4.10.Сводна т</w:t>
      </w:r>
      <w:r w:rsidR="001348D9">
        <w:rPr>
          <w:sz w:val="28"/>
        </w:rPr>
        <w:t>аблиця обгрунтування нормативів</w:t>
      </w:r>
    </w:p>
    <w:tbl>
      <w:tblPr>
        <w:tblW w:w="9360" w:type="dxa"/>
        <w:tblInd w:w="108" w:type="dxa"/>
        <w:tblLayout w:type="fixed"/>
        <w:tblLook w:val="0000" w:firstRow="0" w:lastRow="0" w:firstColumn="0" w:lastColumn="0" w:noHBand="0" w:noVBand="0"/>
      </w:tblPr>
      <w:tblGrid>
        <w:gridCol w:w="3960"/>
        <w:gridCol w:w="1080"/>
        <w:gridCol w:w="1080"/>
        <w:gridCol w:w="1080"/>
        <w:gridCol w:w="1080"/>
        <w:gridCol w:w="1080"/>
      </w:tblGrid>
      <w:tr w:rsidR="00421B93" w:rsidRPr="00B57108" w:rsidTr="001348D9">
        <w:trPr>
          <w:cantSplit/>
        </w:trPr>
        <w:tc>
          <w:tcPr>
            <w:tcW w:w="3960" w:type="dxa"/>
            <w:vMerge w:val="restart"/>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Найменування показника</w:t>
            </w:r>
          </w:p>
        </w:tc>
        <w:tc>
          <w:tcPr>
            <w:tcW w:w="1080" w:type="dxa"/>
            <w:vMerge w:val="restart"/>
            <w:tcBorders>
              <w:top w:val="single" w:sz="4" w:space="0" w:color="auto"/>
              <w:left w:val="single" w:sz="4" w:space="0" w:color="auto"/>
              <w:bottom w:val="single" w:sz="4" w:space="0" w:color="auto"/>
              <w:right w:val="single" w:sz="4" w:space="0" w:color="auto"/>
            </w:tcBorders>
            <w:textDirection w:val="btLr"/>
            <w:vAlign w:val="center"/>
          </w:tcPr>
          <w:p w:rsidR="00421B93" w:rsidRPr="001348D9" w:rsidRDefault="00421B93" w:rsidP="001348D9">
            <w:pPr>
              <w:spacing w:line="360" w:lineRule="auto"/>
              <w:jc w:val="both"/>
              <w:rPr>
                <w:sz w:val="20"/>
                <w:szCs w:val="20"/>
              </w:rPr>
            </w:pPr>
            <w:r w:rsidRPr="001348D9">
              <w:rPr>
                <w:sz w:val="20"/>
                <w:szCs w:val="20"/>
              </w:rPr>
              <w:t>Умовне позначення</w:t>
            </w:r>
          </w:p>
        </w:tc>
        <w:tc>
          <w:tcPr>
            <w:tcW w:w="1080" w:type="dxa"/>
            <w:vMerge w:val="restart"/>
            <w:tcBorders>
              <w:top w:val="single" w:sz="4" w:space="0" w:color="auto"/>
              <w:left w:val="single" w:sz="4" w:space="0" w:color="auto"/>
              <w:bottom w:val="single" w:sz="4" w:space="0" w:color="auto"/>
              <w:right w:val="single" w:sz="4" w:space="0" w:color="auto"/>
            </w:tcBorders>
            <w:textDirection w:val="btLr"/>
            <w:vAlign w:val="center"/>
          </w:tcPr>
          <w:p w:rsidR="00421B93" w:rsidRPr="001348D9" w:rsidRDefault="00421B93" w:rsidP="001348D9">
            <w:pPr>
              <w:spacing w:line="360" w:lineRule="auto"/>
              <w:jc w:val="both"/>
              <w:rPr>
                <w:sz w:val="20"/>
                <w:szCs w:val="20"/>
              </w:rPr>
            </w:pPr>
            <w:r w:rsidRPr="001348D9">
              <w:rPr>
                <w:sz w:val="20"/>
                <w:szCs w:val="20"/>
              </w:rPr>
              <w:t>Одиниця вимірювання</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Значення показників</w:t>
            </w:r>
          </w:p>
        </w:tc>
      </w:tr>
      <w:tr w:rsidR="00421B93" w:rsidRPr="00B57108" w:rsidTr="001348D9">
        <w:trPr>
          <w:cantSplit/>
          <w:trHeight w:val="1710"/>
        </w:trPr>
        <w:tc>
          <w:tcPr>
            <w:tcW w:w="3960" w:type="dxa"/>
            <w:vMerge/>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421B93" w:rsidRPr="001348D9" w:rsidRDefault="00421B93" w:rsidP="001348D9">
            <w:pPr>
              <w:spacing w:line="360" w:lineRule="auto"/>
              <w:jc w:val="both"/>
              <w:rPr>
                <w:sz w:val="20"/>
                <w:szCs w:val="20"/>
              </w:rPr>
            </w:pPr>
            <w:r w:rsidRPr="001348D9">
              <w:rPr>
                <w:sz w:val="20"/>
                <w:szCs w:val="20"/>
              </w:rPr>
              <w:t>по нормам</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421B93" w:rsidRPr="001348D9" w:rsidRDefault="00421B93" w:rsidP="001348D9">
            <w:pPr>
              <w:spacing w:line="360" w:lineRule="auto"/>
              <w:jc w:val="both"/>
              <w:rPr>
                <w:sz w:val="20"/>
                <w:szCs w:val="20"/>
              </w:rPr>
            </w:pPr>
            <w:r w:rsidRPr="001348D9">
              <w:rPr>
                <w:sz w:val="20"/>
                <w:szCs w:val="20"/>
              </w:rPr>
              <w:t>по розрахунку</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421B93" w:rsidRPr="001348D9" w:rsidRDefault="00421B93" w:rsidP="001348D9">
            <w:pPr>
              <w:spacing w:line="360" w:lineRule="auto"/>
              <w:jc w:val="both"/>
              <w:rPr>
                <w:sz w:val="20"/>
                <w:szCs w:val="20"/>
              </w:rPr>
            </w:pPr>
            <w:r w:rsidRPr="001348D9">
              <w:rPr>
                <w:sz w:val="20"/>
                <w:szCs w:val="20"/>
              </w:rPr>
              <w:t>прийняті</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 xml:space="preserve">Інтенсивність </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Nt</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авт/доб</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A458EA" w:rsidP="001348D9">
            <w:pPr>
              <w:spacing w:line="360" w:lineRule="auto"/>
              <w:jc w:val="both"/>
              <w:rPr>
                <w:sz w:val="20"/>
                <w:szCs w:val="20"/>
              </w:rPr>
            </w:pPr>
            <w:r w:rsidRPr="001348D9">
              <w:rPr>
                <w:sz w:val="20"/>
                <w:szCs w:val="20"/>
              </w:rPr>
              <w:t>10160</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A458EA" w:rsidP="001348D9">
            <w:pPr>
              <w:spacing w:line="360" w:lineRule="auto"/>
              <w:jc w:val="both"/>
              <w:rPr>
                <w:sz w:val="20"/>
                <w:szCs w:val="20"/>
              </w:rPr>
            </w:pPr>
            <w:r w:rsidRPr="001348D9">
              <w:rPr>
                <w:sz w:val="20"/>
                <w:szCs w:val="20"/>
              </w:rPr>
              <w:t>10160</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Категорія дороги</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A458EA" w:rsidP="001348D9">
            <w:pPr>
              <w:spacing w:line="360" w:lineRule="auto"/>
              <w:jc w:val="both"/>
              <w:rPr>
                <w:sz w:val="20"/>
                <w:szCs w:val="20"/>
              </w:rPr>
            </w:pPr>
            <w:r w:rsidRPr="001348D9">
              <w:rPr>
                <w:sz w:val="20"/>
                <w:szCs w:val="20"/>
              </w:rPr>
              <w:t>I</w:t>
            </w:r>
            <w:r w:rsidR="001979C4">
              <w:rPr>
                <w:sz w:val="20"/>
                <w:szCs w:val="20"/>
              </w:rPr>
              <w:pict>
                <v:shape id="_x0000_i1167" type="#_x0000_t75" style="width:8.25pt;height:18pt">
                  <v:imagedata r:id="rId140" o:title=""/>
                </v:shape>
              </w:pic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A458EA" w:rsidP="001348D9">
            <w:pPr>
              <w:spacing w:line="360" w:lineRule="auto"/>
              <w:jc w:val="both"/>
              <w:rPr>
                <w:sz w:val="20"/>
                <w:szCs w:val="20"/>
              </w:rPr>
            </w:pPr>
            <w:r w:rsidRPr="001348D9">
              <w:rPr>
                <w:sz w:val="20"/>
                <w:szCs w:val="20"/>
              </w:rPr>
              <w:t>I</w:t>
            </w:r>
            <w:r w:rsidR="001979C4">
              <w:rPr>
                <w:sz w:val="20"/>
                <w:szCs w:val="20"/>
              </w:rPr>
              <w:pict>
                <v:shape id="_x0000_i1168" type="#_x0000_t75" style="width:8.25pt;height:18pt">
                  <v:imagedata r:id="rId141" o:title=""/>
                </v:shape>
              </w:pic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Розрахункова швидкість руху</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V</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км/год</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140</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140</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Максимальний повздовжній ухил</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imax</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35</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35</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35</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Мінімальний радіус кривої в плані</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Rmin</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1100</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1064</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1100</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A458EA" w:rsidP="001348D9">
            <w:pPr>
              <w:spacing w:line="360" w:lineRule="auto"/>
              <w:jc w:val="both"/>
              <w:rPr>
                <w:sz w:val="20"/>
                <w:szCs w:val="20"/>
              </w:rPr>
            </w:pPr>
            <w:r w:rsidRPr="001348D9">
              <w:rPr>
                <w:sz w:val="20"/>
                <w:szCs w:val="20"/>
              </w:rPr>
              <w:t>Відстань видимо</w:t>
            </w:r>
            <w:r w:rsidR="00421B93" w:rsidRPr="001348D9">
              <w:rPr>
                <w:sz w:val="20"/>
                <w:szCs w:val="20"/>
              </w:rPr>
              <w:t>сті:</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p>
        </w:tc>
      </w:tr>
      <w:tr w:rsidR="00421B93" w:rsidRPr="00B57108" w:rsidTr="001348D9">
        <w:trPr>
          <w:trHeight w:val="346"/>
        </w:trPr>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 поверхні дороги</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Sg</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30</w:t>
            </w:r>
            <w:r w:rsidR="00421B93" w:rsidRPr="001348D9">
              <w:rPr>
                <w:sz w:val="20"/>
                <w:szCs w:val="20"/>
              </w:rPr>
              <w:t>0</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298,6</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300</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 зустрічного автомобіля</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Sa</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500</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591,1</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600</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 б</w:t>
            </w:r>
            <w:r w:rsidR="00A458EA" w:rsidRPr="001348D9">
              <w:rPr>
                <w:sz w:val="20"/>
                <w:szCs w:val="20"/>
              </w:rPr>
              <w:t>ічна</w:t>
            </w:r>
            <w:r w:rsidRPr="001348D9">
              <w:rPr>
                <w:sz w:val="20"/>
                <w:szCs w:val="20"/>
              </w:rPr>
              <w:t xml:space="preserve"> видимість</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Iб</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21,4</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21,4</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Мінімальні радіуси вертикальних кривих:</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C50532" w:rsidP="001348D9">
            <w:pPr>
              <w:spacing w:line="360" w:lineRule="auto"/>
              <w:jc w:val="both"/>
              <w:rPr>
                <w:sz w:val="20"/>
                <w:szCs w:val="20"/>
              </w:rPr>
            </w:pPr>
            <w:r w:rsidRPr="001348D9">
              <w:rPr>
                <w:sz w:val="20"/>
                <w:szCs w:val="20"/>
              </w:rPr>
              <w:t>О</w:t>
            </w:r>
            <w:r w:rsidR="00421B93" w:rsidRPr="001348D9">
              <w:rPr>
                <w:sz w:val="20"/>
                <w:szCs w:val="20"/>
              </w:rPr>
              <w:t xml:space="preserve">пуклої </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R</w:t>
            </w:r>
            <w:r w:rsidRPr="001348D9">
              <w:rPr>
                <w:sz w:val="20"/>
                <w:szCs w:val="20"/>
              </w:rPr>
              <w:sym w:font="Symbol" w:char="F0C7"/>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2</w:t>
            </w:r>
            <w:r w:rsidR="00421B93" w:rsidRPr="001348D9">
              <w:rPr>
                <w:sz w:val="20"/>
                <w:szCs w:val="20"/>
              </w:rPr>
              <w:t>5000</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E45B86" w:rsidP="001348D9">
            <w:pPr>
              <w:spacing w:line="360" w:lineRule="auto"/>
              <w:jc w:val="both"/>
              <w:rPr>
                <w:sz w:val="20"/>
                <w:szCs w:val="20"/>
              </w:rPr>
            </w:pPr>
            <w:r w:rsidRPr="001348D9">
              <w:rPr>
                <w:sz w:val="20"/>
                <w:szCs w:val="20"/>
              </w:rPr>
              <w:t>37500</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2</w:t>
            </w:r>
            <w:r w:rsidR="00421B93" w:rsidRPr="001348D9">
              <w:rPr>
                <w:sz w:val="20"/>
                <w:szCs w:val="20"/>
              </w:rPr>
              <w:t>5000</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C50532" w:rsidP="001348D9">
            <w:pPr>
              <w:spacing w:line="360" w:lineRule="auto"/>
              <w:jc w:val="both"/>
              <w:rPr>
                <w:sz w:val="20"/>
                <w:szCs w:val="20"/>
              </w:rPr>
            </w:pPr>
            <w:r w:rsidRPr="001348D9">
              <w:rPr>
                <w:sz w:val="20"/>
                <w:szCs w:val="20"/>
              </w:rPr>
              <w:t>У</w:t>
            </w:r>
            <w:r w:rsidR="00421B93" w:rsidRPr="001348D9">
              <w:rPr>
                <w:sz w:val="20"/>
                <w:szCs w:val="20"/>
              </w:rPr>
              <w:t xml:space="preserve">гнутої </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R</w:t>
            </w:r>
            <w:r w:rsidRPr="001348D9">
              <w:rPr>
                <w:sz w:val="20"/>
                <w:szCs w:val="20"/>
              </w:rPr>
              <w:sym w:font="Symbol" w:char="F0C8"/>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7000</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E45B86" w:rsidP="001348D9">
            <w:pPr>
              <w:spacing w:line="360" w:lineRule="auto"/>
              <w:jc w:val="both"/>
              <w:rPr>
                <w:sz w:val="20"/>
                <w:szCs w:val="20"/>
              </w:rPr>
            </w:pPr>
            <w:r w:rsidRPr="001348D9">
              <w:rPr>
                <w:sz w:val="20"/>
                <w:szCs w:val="20"/>
              </w:rPr>
              <w:t>7582</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7</w:t>
            </w:r>
            <w:r w:rsidR="00421B93" w:rsidRPr="001348D9">
              <w:rPr>
                <w:sz w:val="20"/>
                <w:szCs w:val="20"/>
              </w:rPr>
              <w:t>000</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A458EA" w:rsidP="001348D9">
            <w:pPr>
              <w:spacing w:line="360" w:lineRule="auto"/>
              <w:jc w:val="both"/>
              <w:rPr>
                <w:sz w:val="20"/>
                <w:szCs w:val="20"/>
              </w:rPr>
            </w:pPr>
            <w:r w:rsidRPr="001348D9">
              <w:rPr>
                <w:sz w:val="20"/>
                <w:szCs w:val="20"/>
              </w:rPr>
              <w:t>Кількість</w:t>
            </w:r>
            <w:r w:rsidR="00421B93" w:rsidRPr="001348D9">
              <w:rPr>
                <w:sz w:val="20"/>
                <w:szCs w:val="20"/>
              </w:rPr>
              <w:t xml:space="preserve"> смуг руху</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 xml:space="preserve">n </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шт</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4</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3</w:t>
            </w:r>
            <w:r w:rsidR="00421B93" w:rsidRPr="001348D9">
              <w:rPr>
                <w:sz w:val="20"/>
                <w:szCs w:val="20"/>
              </w:rPr>
              <w:t>.6</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4</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Ширина смуги руху</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B</w:t>
            </w:r>
            <w:r w:rsidR="00A458EA" w:rsidRPr="001348D9">
              <w:rPr>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3.75</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5362B9" w:rsidP="001348D9">
            <w:pPr>
              <w:spacing w:line="360" w:lineRule="auto"/>
              <w:jc w:val="both"/>
              <w:rPr>
                <w:sz w:val="20"/>
                <w:szCs w:val="20"/>
              </w:rPr>
            </w:pPr>
            <w:r w:rsidRPr="001348D9">
              <w:rPr>
                <w:sz w:val="20"/>
                <w:szCs w:val="20"/>
              </w:rPr>
              <w:t>2,79</w:t>
            </w:r>
          </w:p>
          <w:p w:rsidR="00421B93" w:rsidRPr="001348D9" w:rsidRDefault="005362B9" w:rsidP="001348D9">
            <w:pPr>
              <w:spacing w:line="360" w:lineRule="auto"/>
              <w:jc w:val="both"/>
              <w:rPr>
                <w:sz w:val="20"/>
                <w:szCs w:val="20"/>
              </w:rPr>
            </w:pPr>
            <w:r w:rsidRPr="001348D9">
              <w:rPr>
                <w:sz w:val="20"/>
                <w:szCs w:val="20"/>
              </w:rPr>
              <w:t>2,14</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3.75</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Ширина проїзжої частини</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 xml:space="preserve">B  </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1979C4" w:rsidP="001348D9">
            <w:pPr>
              <w:spacing w:line="360" w:lineRule="auto"/>
              <w:jc w:val="both"/>
              <w:rPr>
                <w:sz w:val="20"/>
                <w:szCs w:val="20"/>
              </w:rPr>
            </w:pPr>
            <w:r>
              <w:rPr>
                <w:sz w:val="20"/>
                <w:szCs w:val="20"/>
              </w:rPr>
              <w:pict>
                <v:shape id="_x0000_i1169" type="#_x0000_t75" style="width:18pt;height:12.75pt">
                  <v:imagedata r:id="rId142" o:title=""/>
                </v:shape>
              </w:pict>
            </w:r>
            <w:r w:rsidR="00421B93" w:rsidRPr="001348D9">
              <w:rPr>
                <w:sz w:val="20"/>
                <w:szCs w:val="20"/>
              </w:rPr>
              <w:t>7.5</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1979C4" w:rsidP="001348D9">
            <w:pPr>
              <w:spacing w:line="360" w:lineRule="auto"/>
              <w:jc w:val="both"/>
              <w:rPr>
                <w:sz w:val="20"/>
                <w:szCs w:val="20"/>
              </w:rPr>
            </w:pPr>
            <w:r>
              <w:rPr>
                <w:sz w:val="20"/>
                <w:szCs w:val="20"/>
              </w:rPr>
              <w:pict>
                <v:shape id="_x0000_i1170" type="#_x0000_t75" style="width:18pt;height:12.75pt">
                  <v:imagedata r:id="rId143" o:title=""/>
                </v:shape>
              </w:pict>
            </w:r>
            <w:r w:rsidR="006E744C" w:rsidRPr="001348D9">
              <w:rPr>
                <w:sz w:val="20"/>
                <w:szCs w:val="20"/>
              </w:rPr>
              <w:t>5,58</w:t>
            </w:r>
          </w:p>
          <w:p w:rsidR="005362B9" w:rsidRPr="001348D9" w:rsidRDefault="001979C4" w:rsidP="001348D9">
            <w:pPr>
              <w:spacing w:line="360" w:lineRule="auto"/>
              <w:jc w:val="both"/>
              <w:rPr>
                <w:sz w:val="20"/>
                <w:szCs w:val="20"/>
              </w:rPr>
            </w:pPr>
            <w:r>
              <w:rPr>
                <w:sz w:val="20"/>
                <w:szCs w:val="20"/>
              </w:rPr>
              <w:pict>
                <v:shape id="_x0000_i1171" type="#_x0000_t75" style="width:18pt;height:12.75pt">
                  <v:imagedata r:id="rId143" o:title=""/>
                </v:shape>
              </w:pict>
            </w:r>
            <w:r w:rsidR="006E744C" w:rsidRPr="001348D9">
              <w:rPr>
                <w:sz w:val="20"/>
                <w:szCs w:val="20"/>
              </w:rPr>
              <w:t>4,28</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1979C4" w:rsidP="001348D9">
            <w:pPr>
              <w:spacing w:line="360" w:lineRule="auto"/>
              <w:jc w:val="both"/>
              <w:rPr>
                <w:sz w:val="20"/>
                <w:szCs w:val="20"/>
              </w:rPr>
            </w:pPr>
            <w:r>
              <w:rPr>
                <w:sz w:val="20"/>
                <w:szCs w:val="20"/>
              </w:rPr>
              <w:pict>
                <v:shape id="_x0000_i1172" type="#_x0000_t75" style="width:18pt;height:12.75pt">
                  <v:imagedata r:id="rId143" o:title=""/>
                </v:shape>
              </w:pict>
            </w:r>
            <w:r w:rsidR="006E744C" w:rsidRPr="001348D9">
              <w:rPr>
                <w:sz w:val="20"/>
                <w:szCs w:val="20"/>
              </w:rPr>
              <w:t>7.5</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Ширина узбіччя</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A458EA" w:rsidP="001348D9">
            <w:pPr>
              <w:spacing w:line="360" w:lineRule="auto"/>
              <w:jc w:val="both"/>
              <w:rPr>
                <w:sz w:val="20"/>
                <w:szCs w:val="20"/>
              </w:rPr>
            </w:pPr>
            <w:r w:rsidRPr="001348D9">
              <w:rPr>
                <w:sz w:val="20"/>
                <w:szCs w:val="20"/>
              </w:rPr>
              <w:t>d</w:t>
            </w:r>
            <w:r w:rsidR="00421B93" w:rsidRPr="001348D9">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3.75</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3.75</w:t>
            </w:r>
          </w:p>
        </w:tc>
      </w:tr>
      <w:tr w:rsidR="00A458EA" w:rsidRPr="00B57108" w:rsidTr="001348D9">
        <w:tc>
          <w:tcPr>
            <w:tcW w:w="3960" w:type="dxa"/>
            <w:tcBorders>
              <w:top w:val="single" w:sz="4" w:space="0" w:color="auto"/>
              <w:left w:val="single" w:sz="4" w:space="0" w:color="auto"/>
              <w:bottom w:val="single" w:sz="4" w:space="0" w:color="auto"/>
              <w:right w:val="single" w:sz="4" w:space="0" w:color="auto"/>
            </w:tcBorders>
          </w:tcPr>
          <w:p w:rsidR="00A458EA" w:rsidRPr="001348D9" w:rsidRDefault="00A458EA" w:rsidP="001348D9">
            <w:pPr>
              <w:spacing w:line="360" w:lineRule="auto"/>
              <w:jc w:val="both"/>
              <w:rPr>
                <w:sz w:val="20"/>
                <w:szCs w:val="20"/>
              </w:rPr>
            </w:pPr>
            <w:r w:rsidRPr="001348D9">
              <w:rPr>
                <w:sz w:val="20"/>
                <w:szCs w:val="20"/>
              </w:rPr>
              <w:t>Ширина роздільної смуги</w:t>
            </w:r>
          </w:p>
        </w:tc>
        <w:tc>
          <w:tcPr>
            <w:tcW w:w="1080" w:type="dxa"/>
            <w:tcBorders>
              <w:top w:val="single" w:sz="4" w:space="0" w:color="auto"/>
              <w:left w:val="single" w:sz="4" w:space="0" w:color="auto"/>
              <w:bottom w:val="single" w:sz="4" w:space="0" w:color="auto"/>
              <w:right w:val="single" w:sz="4" w:space="0" w:color="auto"/>
            </w:tcBorders>
          </w:tcPr>
          <w:p w:rsidR="00A458EA" w:rsidRPr="001348D9" w:rsidRDefault="00A458EA" w:rsidP="001348D9">
            <w:pPr>
              <w:spacing w:line="360" w:lineRule="auto"/>
              <w:jc w:val="both"/>
              <w:rPr>
                <w:sz w:val="20"/>
                <w:szCs w:val="20"/>
              </w:rPr>
            </w:pPr>
            <w:r w:rsidRPr="001348D9">
              <w:rPr>
                <w:sz w:val="20"/>
                <w:szCs w:val="20"/>
              </w:rPr>
              <w:t>с</w:t>
            </w:r>
          </w:p>
        </w:tc>
        <w:tc>
          <w:tcPr>
            <w:tcW w:w="1080" w:type="dxa"/>
            <w:tcBorders>
              <w:top w:val="single" w:sz="4" w:space="0" w:color="auto"/>
              <w:left w:val="single" w:sz="4" w:space="0" w:color="auto"/>
              <w:bottom w:val="single" w:sz="4" w:space="0" w:color="auto"/>
              <w:right w:val="single" w:sz="4" w:space="0" w:color="auto"/>
            </w:tcBorders>
            <w:vAlign w:val="bottom"/>
          </w:tcPr>
          <w:p w:rsidR="00A458EA" w:rsidRPr="001348D9" w:rsidRDefault="00A458EA"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bottom"/>
          </w:tcPr>
          <w:p w:rsidR="00A458EA" w:rsidRPr="001348D9" w:rsidRDefault="00E45B86" w:rsidP="001348D9">
            <w:pPr>
              <w:spacing w:line="360" w:lineRule="auto"/>
              <w:jc w:val="both"/>
              <w:rPr>
                <w:sz w:val="20"/>
                <w:szCs w:val="20"/>
              </w:rPr>
            </w:pPr>
            <w:r w:rsidRPr="001348D9">
              <w:rPr>
                <w:sz w:val="20"/>
                <w:szCs w:val="20"/>
              </w:rPr>
              <w:t>12,5</w:t>
            </w:r>
          </w:p>
        </w:tc>
        <w:tc>
          <w:tcPr>
            <w:tcW w:w="1080" w:type="dxa"/>
            <w:tcBorders>
              <w:top w:val="single" w:sz="4" w:space="0" w:color="auto"/>
              <w:left w:val="single" w:sz="4" w:space="0" w:color="auto"/>
              <w:bottom w:val="single" w:sz="4" w:space="0" w:color="auto"/>
              <w:right w:val="single" w:sz="4" w:space="0" w:color="auto"/>
            </w:tcBorders>
            <w:vAlign w:val="bottom"/>
          </w:tcPr>
          <w:p w:rsidR="00A458EA" w:rsidRPr="001348D9" w:rsidRDefault="006E744C"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bottom"/>
          </w:tcPr>
          <w:p w:rsidR="00A458EA" w:rsidRPr="001348D9" w:rsidRDefault="00E45B86" w:rsidP="001348D9">
            <w:pPr>
              <w:spacing w:line="360" w:lineRule="auto"/>
              <w:jc w:val="both"/>
              <w:rPr>
                <w:sz w:val="20"/>
                <w:szCs w:val="20"/>
              </w:rPr>
            </w:pPr>
            <w:r w:rsidRPr="001348D9">
              <w:rPr>
                <w:sz w:val="20"/>
                <w:szCs w:val="20"/>
              </w:rPr>
              <w:t>12,5</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Ширина земляного полотна</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B</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E45B86" w:rsidP="001348D9">
            <w:pPr>
              <w:spacing w:line="360" w:lineRule="auto"/>
              <w:jc w:val="both"/>
              <w:rPr>
                <w:sz w:val="20"/>
                <w:szCs w:val="20"/>
              </w:rPr>
            </w:pPr>
            <w:r w:rsidRPr="001348D9">
              <w:rPr>
                <w:sz w:val="20"/>
                <w:szCs w:val="20"/>
              </w:rPr>
              <w:t>35,0</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E45B86" w:rsidP="001348D9">
            <w:pPr>
              <w:spacing w:line="360" w:lineRule="auto"/>
              <w:jc w:val="both"/>
              <w:rPr>
                <w:sz w:val="20"/>
                <w:szCs w:val="20"/>
              </w:rPr>
            </w:pPr>
            <w:r w:rsidRPr="001348D9">
              <w:rPr>
                <w:sz w:val="20"/>
                <w:szCs w:val="20"/>
              </w:rPr>
              <w:t>31,16</w:t>
            </w:r>
          </w:p>
          <w:p w:rsidR="00421B93" w:rsidRPr="001348D9" w:rsidRDefault="00E45B86" w:rsidP="001348D9">
            <w:pPr>
              <w:spacing w:line="360" w:lineRule="auto"/>
              <w:jc w:val="both"/>
              <w:rPr>
                <w:sz w:val="20"/>
                <w:szCs w:val="20"/>
              </w:rPr>
            </w:pPr>
            <w:r w:rsidRPr="001348D9">
              <w:rPr>
                <w:sz w:val="20"/>
                <w:szCs w:val="20"/>
              </w:rPr>
              <w:t>28,56</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E45B86" w:rsidP="001348D9">
            <w:pPr>
              <w:spacing w:line="360" w:lineRule="auto"/>
              <w:jc w:val="both"/>
              <w:rPr>
                <w:sz w:val="20"/>
                <w:szCs w:val="20"/>
              </w:rPr>
            </w:pPr>
            <w:r w:rsidRPr="001348D9">
              <w:rPr>
                <w:sz w:val="20"/>
                <w:szCs w:val="20"/>
              </w:rPr>
              <w:t>35,0</w:t>
            </w:r>
          </w:p>
        </w:tc>
      </w:tr>
      <w:tr w:rsidR="00A458EA" w:rsidRPr="00B57108" w:rsidTr="001348D9">
        <w:tc>
          <w:tcPr>
            <w:tcW w:w="3960" w:type="dxa"/>
            <w:tcBorders>
              <w:top w:val="single" w:sz="4" w:space="0" w:color="auto"/>
              <w:left w:val="single" w:sz="4" w:space="0" w:color="auto"/>
              <w:bottom w:val="single" w:sz="4" w:space="0" w:color="auto"/>
              <w:right w:val="single" w:sz="4" w:space="0" w:color="auto"/>
            </w:tcBorders>
          </w:tcPr>
          <w:p w:rsidR="00A458EA" w:rsidRPr="001348D9" w:rsidRDefault="00A458EA" w:rsidP="001348D9">
            <w:pPr>
              <w:spacing w:line="360" w:lineRule="auto"/>
              <w:jc w:val="both"/>
              <w:rPr>
                <w:sz w:val="20"/>
                <w:szCs w:val="20"/>
              </w:rPr>
            </w:pPr>
            <w:r w:rsidRPr="001348D9">
              <w:rPr>
                <w:sz w:val="20"/>
                <w:szCs w:val="20"/>
              </w:rPr>
              <w:t>Уширення на кривій</w:t>
            </w:r>
          </w:p>
        </w:tc>
        <w:tc>
          <w:tcPr>
            <w:tcW w:w="1080" w:type="dxa"/>
            <w:tcBorders>
              <w:top w:val="single" w:sz="4" w:space="0" w:color="auto"/>
              <w:left w:val="single" w:sz="4" w:space="0" w:color="auto"/>
              <w:bottom w:val="single" w:sz="4" w:space="0" w:color="auto"/>
              <w:right w:val="single" w:sz="4" w:space="0" w:color="auto"/>
            </w:tcBorders>
            <w:vAlign w:val="center"/>
          </w:tcPr>
          <w:p w:rsidR="00A458EA" w:rsidRPr="001348D9" w:rsidRDefault="00A458EA" w:rsidP="001348D9">
            <w:pPr>
              <w:spacing w:line="360" w:lineRule="auto"/>
              <w:jc w:val="both"/>
              <w:rPr>
                <w:sz w:val="20"/>
                <w:szCs w:val="20"/>
              </w:rPr>
            </w:pPr>
            <w:r w:rsidRPr="001348D9">
              <w:rPr>
                <w:sz w:val="20"/>
                <w:szCs w:val="20"/>
              </w:rPr>
              <w:t>z</w:t>
            </w:r>
          </w:p>
        </w:tc>
        <w:tc>
          <w:tcPr>
            <w:tcW w:w="1080" w:type="dxa"/>
            <w:tcBorders>
              <w:top w:val="single" w:sz="4" w:space="0" w:color="auto"/>
              <w:left w:val="single" w:sz="4" w:space="0" w:color="auto"/>
              <w:bottom w:val="single" w:sz="4" w:space="0" w:color="auto"/>
              <w:right w:val="single" w:sz="4" w:space="0" w:color="auto"/>
            </w:tcBorders>
            <w:vAlign w:val="center"/>
          </w:tcPr>
          <w:p w:rsidR="00A458EA" w:rsidRPr="001348D9" w:rsidRDefault="00A458EA" w:rsidP="001348D9">
            <w:pPr>
              <w:spacing w:line="360" w:lineRule="auto"/>
              <w:jc w:val="both"/>
              <w:rPr>
                <w:sz w:val="20"/>
                <w:szCs w:val="20"/>
              </w:rPr>
            </w:pPr>
            <w:r w:rsidRPr="001348D9">
              <w:rPr>
                <w:sz w:val="20"/>
                <w:szCs w:val="20"/>
              </w:rPr>
              <w:t>м</w:t>
            </w:r>
          </w:p>
        </w:tc>
        <w:tc>
          <w:tcPr>
            <w:tcW w:w="1080" w:type="dxa"/>
            <w:tcBorders>
              <w:top w:val="single" w:sz="4" w:space="0" w:color="auto"/>
              <w:left w:val="single" w:sz="4" w:space="0" w:color="auto"/>
              <w:bottom w:val="single" w:sz="4" w:space="0" w:color="auto"/>
              <w:right w:val="single" w:sz="4" w:space="0" w:color="auto"/>
            </w:tcBorders>
            <w:vAlign w:val="center"/>
          </w:tcPr>
          <w:p w:rsidR="00A458EA" w:rsidRPr="001348D9" w:rsidRDefault="006E744C" w:rsidP="001348D9">
            <w:pPr>
              <w:spacing w:line="360" w:lineRule="auto"/>
              <w:jc w:val="both"/>
              <w:rPr>
                <w:sz w:val="20"/>
                <w:szCs w:val="20"/>
              </w:rPr>
            </w:pPr>
            <w:r w:rsidRPr="001348D9">
              <w:rPr>
                <w:sz w:val="20"/>
                <w:szCs w:val="20"/>
              </w:rPr>
              <w:t>0,5</w:t>
            </w:r>
          </w:p>
        </w:tc>
        <w:tc>
          <w:tcPr>
            <w:tcW w:w="1080" w:type="dxa"/>
            <w:tcBorders>
              <w:top w:val="single" w:sz="4" w:space="0" w:color="auto"/>
              <w:left w:val="single" w:sz="4" w:space="0" w:color="auto"/>
              <w:bottom w:val="single" w:sz="4" w:space="0" w:color="auto"/>
              <w:right w:val="single" w:sz="4" w:space="0" w:color="auto"/>
            </w:tcBorders>
            <w:vAlign w:val="bottom"/>
          </w:tcPr>
          <w:p w:rsidR="00A458EA" w:rsidRPr="001348D9" w:rsidRDefault="006E744C" w:rsidP="001348D9">
            <w:pPr>
              <w:spacing w:line="360" w:lineRule="auto"/>
              <w:jc w:val="both"/>
              <w:rPr>
                <w:sz w:val="20"/>
                <w:szCs w:val="20"/>
              </w:rPr>
            </w:pPr>
            <w:r w:rsidRPr="001348D9">
              <w:rPr>
                <w:sz w:val="20"/>
                <w:szCs w:val="20"/>
              </w:rPr>
              <w:t>0,44</w:t>
            </w:r>
          </w:p>
        </w:tc>
        <w:tc>
          <w:tcPr>
            <w:tcW w:w="1080" w:type="dxa"/>
            <w:tcBorders>
              <w:top w:val="single" w:sz="4" w:space="0" w:color="auto"/>
              <w:left w:val="single" w:sz="4" w:space="0" w:color="auto"/>
              <w:bottom w:val="single" w:sz="4" w:space="0" w:color="auto"/>
              <w:right w:val="single" w:sz="4" w:space="0" w:color="auto"/>
            </w:tcBorders>
            <w:vAlign w:val="center"/>
          </w:tcPr>
          <w:p w:rsidR="00A458EA" w:rsidRPr="001348D9" w:rsidRDefault="006E744C" w:rsidP="001348D9">
            <w:pPr>
              <w:spacing w:line="360" w:lineRule="auto"/>
              <w:jc w:val="both"/>
              <w:rPr>
                <w:sz w:val="20"/>
                <w:szCs w:val="20"/>
              </w:rPr>
            </w:pPr>
            <w:r w:rsidRPr="001348D9">
              <w:rPr>
                <w:sz w:val="20"/>
                <w:szCs w:val="20"/>
              </w:rPr>
              <w:t>0,5</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Поперечний ухил проїз</w:t>
            </w:r>
            <w:r w:rsidR="00A458EA" w:rsidRPr="001348D9">
              <w:rPr>
                <w:sz w:val="20"/>
                <w:szCs w:val="20"/>
              </w:rPr>
              <w:t>н</w:t>
            </w:r>
            <w:r w:rsidRPr="001348D9">
              <w:rPr>
                <w:sz w:val="20"/>
                <w:szCs w:val="20"/>
              </w:rPr>
              <w:t>ої частини</w:t>
            </w:r>
          </w:p>
        </w:tc>
        <w:tc>
          <w:tcPr>
            <w:tcW w:w="108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iпоп</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6E744C" w:rsidP="001348D9">
            <w:pPr>
              <w:spacing w:line="360" w:lineRule="auto"/>
              <w:jc w:val="both"/>
              <w:rPr>
                <w:sz w:val="20"/>
                <w:szCs w:val="20"/>
              </w:rPr>
            </w:pPr>
            <w:r w:rsidRPr="001348D9">
              <w:rPr>
                <w:sz w:val="20"/>
                <w:szCs w:val="20"/>
              </w:rPr>
              <w:t>25</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bottom"/>
          </w:tcPr>
          <w:p w:rsidR="00421B93" w:rsidRPr="001348D9" w:rsidRDefault="006E744C" w:rsidP="001348D9">
            <w:pPr>
              <w:spacing w:line="360" w:lineRule="auto"/>
              <w:jc w:val="both"/>
              <w:rPr>
                <w:sz w:val="20"/>
                <w:szCs w:val="20"/>
              </w:rPr>
            </w:pPr>
            <w:r w:rsidRPr="001348D9">
              <w:rPr>
                <w:sz w:val="20"/>
                <w:szCs w:val="20"/>
              </w:rPr>
              <w:t>25</w:t>
            </w:r>
          </w:p>
        </w:tc>
      </w:tr>
      <w:tr w:rsidR="00421B93" w:rsidRPr="00B57108" w:rsidTr="001348D9">
        <w:tc>
          <w:tcPr>
            <w:tcW w:w="396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Поперечний ухил проїз</w:t>
            </w:r>
            <w:r w:rsidR="00A458EA" w:rsidRPr="001348D9">
              <w:rPr>
                <w:sz w:val="20"/>
                <w:szCs w:val="20"/>
              </w:rPr>
              <w:t>н</w:t>
            </w:r>
            <w:r w:rsidRPr="001348D9">
              <w:rPr>
                <w:sz w:val="20"/>
                <w:szCs w:val="20"/>
              </w:rPr>
              <w:t>ої частини на віражу</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ів</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30-40</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40</w:t>
            </w:r>
          </w:p>
        </w:tc>
      </w:tr>
      <w:tr w:rsidR="00421B93" w:rsidRPr="00B57108" w:rsidTr="001348D9">
        <w:trPr>
          <w:trHeight w:val="485"/>
        </w:trPr>
        <w:tc>
          <w:tcPr>
            <w:tcW w:w="396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Поперечний ухил узбіччя</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A458EA" w:rsidP="001348D9">
            <w:pPr>
              <w:spacing w:line="360" w:lineRule="auto"/>
              <w:jc w:val="both"/>
              <w:rPr>
                <w:sz w:val="20"/>
                <w:szCs w:val="20"/>
              </w:rPr>
            </w:pPr>
            <w:r w:rsidRPr="001348D9">
              <w:rPr>
                <w:sz w:val="20"/>
                <w:szCs w:val="20"/>
              </w:rPr>
              <w:t>Іо</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30-50</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r w:rsidRPr="001348D9">
              <w:rPr>
                <w:sz w:val="20"/>
                <w:szCs w:val="20"/>
              </w:rPr>
              <w:t>40</w:t>
            </w:r>
          </w:p>
        </w:tc>
      </w:tr>
    </w:tbl>
    <w:p w:rsidR="00421B93" w:rsidRPr="001348D9" w:rsidRDefault="00421B93" w:rsidP="00B57108">
      <w:pPr>
        <w:spacing w:line="360" w:lineRule="auto"/>
        <w:ind w:firstLine="709"/>
        <w:jc w:val="both"/>
        <w:rPr>
          <w:b/>
          <w:sz w:val="28"/>
        </w:rPr>
      </w:pPr>
      <w:r w:rsidRPr="00B57108">
        <w:rPr>
          <w:sz w:val="28"/>
        </w:rPr>
        <w:br w:type="page"/>
      </w:r>
      <w:r w:rsidRPr="001348D9">
        <w:rPr>
          <w:b/>
          <w:sz w:val="28"/>
        </w:rPr>
        <w:t>5. Проектув</w:t>
      </w:r>
      <w:r w:rsidR="001348D9" w:rsidRPr="001348D9">
        <w:rPr>
          <w:b/>
          <w:sz w:val="28"/>
        </w:rPr>
        <w:t>ання траси автомобільної дороги</w:t>
      </w:r>
    </w:p>
    <w:p w:rsidR="00421B93" w:rsidRPr="001348D9" w:rsidRDefault="00421B93" w:rsidP="00B57108">
      <w:pPr>
        <w:spacing w:line="360" w:lineRule="auto"/>
        <w:ind w:firstLine="709"/>
        <w:jc w:val="both"/>
        <w:rPr>
          <w:b/>
          <w:sz w:val="28"/>
        </w:rPr>
      </w:pPr>
    </w:p>
    <w:p w:rsidR="00421B93" w:rsidRPr="001348D9" w:rsidRDefault="00E45B86" w:rsidP="00B57108">
      <w:pPr>
        <w:spacing w:line="360" w:lineRule="auto"/>
        <w:ind w:firstLine="709"/>
        <w:jc w:val="both"/>
        <w:rPr>
          <w:b/>
          <w:sz w:val="28"/>
        </w:rPr>
      </w:pPr>
      <w:r w:rsidRPr="001348D9">
        <w:rPr>
          <w:b/>
          <w:sz w:val="28"/>
        </w:rPr>
        <w:t>5.1</w:t>
      </w:r>
      <w:r w:rsidR="001348D9" w:rsidRPr="001348D9">
        <w:rPr>
          <w:b/>
          <w:sz w:val="28"/>
        </w:rPr>
        <w:t xml:space="preserve"> </w:t>
      </w:r>
      <w:r w:rsidR="00421B93" w:rsidRPr="001348D9">
        <w:rPr>
          <w:b/>
          <w:sz w:val="28"/>
        </w:rPr>
        <w:t xml:space="preserve">Загальні вимоги до </w:t>
      </w:r>
      <w:r w:rsidR="001348D9" w:rsidRPr="001348D9">
        <w:rPr>
          <w:b/>
          <w:sz w:val="28"/>
        </w:rPr>
        <w:t>прокладення траси на місцевості</w:t>
      </w:r>
    </w:p>
    <w:p w:rsidR="00421B93" w:rsidRPr="00B57108" w:rsidRDefault="00421B93" w:rsidP="00B57108">
      <w:pPr>
        <w:spacing w:line="360" w:lineRule="auto"/>
        <w:ind w:firstLine="709"/>
        <w:jc w:val="both"/>
        <w:rPr>
          <w:sz w:val="28"/>
        </w:rPr>
      </w:pPr>
    </w:p>
    <w:p w:rsidR="00E45B86" w:rsidRPr="00B57108" w:rsidRDefault="00E45B86" w:rsidP="00B57108">
      <w:pPr>
        <w:spacing w:line="360" w:lineRule="auto"/>
        <w:ind w:firstLine="709"/>
        <w:jc w:val="both"/>
        <w:rPr>
          <w:sz w:val="28"/>
        </w:rPr>
      </w:pPr>
      <w:r w:rsidRPr="00B57108">
        <w:rPr>
          <w:sz w:val="28"/>
        </w:rPr>
        <w:t xml:space="preserve">Для перевезення вантажів та пасажирів з найменшою витратою енергії двигунами і мінімальною вартістю дорога повинна бути прокладена на місцевості по найкоротшій відстані, тобто по прямій лінії,  що з'єднує задані пункти. Однак різні перешкоди ( населені пункти, озера, річки, болота, яруги та ін.) примушують в ряді випадків відхилятись від найкоротшої відстані (повітряної лінії) і вибирати для прокладання дороги найбільш сприятливі міста обходячи перешкоди. </w:t>
      </w:r>
    </w:p>
    <w:p w:rsidR="00E45B86" w:rsidRPr="00B57108" w:rsidRDefault="00E45B86" w:rsidP="00B57108">
      <w:pPr>
        <w:spacing w:line="360" w:lineRule="auto"/>
        <w:ind w:firstLine="709"/>
        <w:jc w:val="both"/>
        <w:rPr>
          <w:sz w:val="28"/>
        </w:rPr>
      </w:pPr>
      <w:r w:rsidRPr="00B57108">
        <w:rPr>
          <w:sz w:val="28"/>
        </w:rPr>
        <w:t xml:space="preserve">При проектуванні траси необхідно мати на увазі снігозаносимість траси. Земляне полотно автомобільних доріг являє собою перепону для руху снігоповітряного потоку. </w:t>
      </w:r>
    </w:p>
    <w:p w:rsidR="00421B93" w:rsidRPr="00B57108" w:rsidRDefault="00E45B86" w:rsidP="001348D9">
      <w:pPr>
        <w:spacing w:line="360" w:lineRule="auto"/>
        <w:ind w:firstLine="709"/>
        <w:jc w:val="both"/>
        <w:rPr>
          <w:sz w:val="28"/>
        </w:rPr>
      </w:pPr>
      <w:r w:rsidRPr="00B57108">
        <w:rPr>
          <w:sz w:val="28"/>
        </w:rPr>
        <w:t xml:space="preserve">Траси автомобільних доріг перетинають велику кількість постійних та періодично діючих водотоків, тому на дорозі проектують мости та труби для пропускання води. Річка повинна перетинатися дорогою під кутом близьким до прямого, щоб зменшити довжину  моста, а відповідно і його вартість. </w:t>
      </w:r>
    </w:p>
    <w:p w:rsidR="00421B93" w:rsidRPr="00B57108" w:rsidRDefault="00421B93" w:rsidP="00B57108">
      <w:pPr>
        <w:spacing w:line="360" w:lineRule="auto"/>
        <w:ind w:firstLine="709"/>
        <w:jc w:val="both"/>
        <w:rPr>
          <w:sz w:val="28"/>
        </w:rPr>
      </w:pPr>
    </w:p>
    <w:p w:rsidR="00421B93" w:rsidRDefault="001348D9" w:rsidP="00B57108">
      <w:pPr>
        <w:spacing w:line="360" w:lineRule="auto"/>
        <w:ind w:firstLine="709"/>
        <w:jc w:val="both"/>
        <w:rPr>
          <w:b/>
          <w:sz w:val="28"/>
        </w:rPr>
      </w:pPr>
      <w:r w:rsidRPr="001348D9">
        <w:rPr>
          <w:b/>
          <w:sz w:val="28"/>
        </w:rPr>
        <w:t xml:space="preserve">5.2 </w:t>
      </w:r>
      <w:r w:rsidR="00421B93" w:rsidRPr="001348D9">
        <w:rPr>
          <w:b/>
          <w:sz w:val="28"/>
        </w:rPr>
        <w:t>Опис траси автомобільної дороги</w:t>
      </w:r>
    </w:p>
    <w:p w:rsidR="001348D9" w:rsidRPr="001348D9" w:rsidRDefault="001348D9" w:rsidP="00B57108">
      <w:pPr>
        <w:spacing w:line="360" w:lineRule="auto"/>
        <w:ind w:firstLine="709"/>
        <w:jc w:val="both"/>
        <w:rPr>
          <w:b/>
          <w:sz w:val="28"/>
        </w:rPr>
      </w:pPr>
    </w:p>
    <w:p w:rsidR="001348D9" w:rsidRDefault="00421B93" w:rsidP="00B57108">
      <w:pPr>
        <w:spacing w:line="360" w:lineRule="auto"/>
        <w:ind w:firstLine="709"/>
        <w:jc w:val="both"/>
        <w:rPr>
          <w:sz w:val="28"/>
        </w:rPr>
      </w:pPr>
      <w:r w:rsidRPr="00B57108">
        <w:rPr>
          <w:sz w:val="28"/>
        </w:rPr>
        <w:t xml:space="preserve">Дорога </w:t>
      </w:r>
      <w:r w:rsidR="00E45B86" w:rsidRPr="00B57108">
        <w:rPr>
          <w:sz w:val="28"/>
        </w:rPr>
        <w:t xml:space="preserve"> I</w:t>
      </w:r>
      <w:r w:rsidR="001979C4">
        <w:rPr>
          <w:sz w:val="28"/>
        </w:rPr>
        <w:pict>
          <v:shape id="_x0000_i1173" type="#_x0000_t75" style="width:8.25pt;height:18pt">
            <v:imagedata r:id="rId141" o:title=""/>
          </v:shape>
        </w:pict>
      </w:r>
      <w:r w:rsidRPr="00B57108">
        <w:rPr>
          <w:sz w:val="28"/>
        </w:rPr>
        <w:t xml:space="preserve"> технічної категорії проектується із пункта А в пункт В. Повітряна лінія має довжину </w:t>
      </w:r>
      <w:r w:rsidR="00EA2D70" w:rsidRPr="00B57108">
        <w:rPr>
          <w:sz w:val="28"/>
        </w:rPr>
        <w:t>3</w:t>
      </w:r>
      <w:r w:rsidRPr="00B57108">
        <w:rPr>
          <w:sz w:val="28"/>
        </w:rPr>
        <w:t>,</w:t>
      </w:r>
      <w:r w:rsidR="00EA2D70" w:rsidRPr="00B57108">
        <w:rPr>
          <w:sz w:val="28"/>
        </w:rPr>
        <w:t>05</w:t>
      </w:r>
      <w:r w:rsidRPr="00B57108">
        <w:rPr>
          <w:sz w:val="28"/>
        </w:rPr>
        <w:t>км.</w:t>
      </w:r>
      <w:r w:rsidR="00EA2D70" w:rsidRPr="00B57108">
        <w:rPr>
          <w:sz w:val="28"/>
        </w:rPr>
        <w:t xml:space="preserve"> Запроектована дорога має два кути повороту.</w:t>
      </w:r>
      <w:r w:rsidRPr="00B57108">
        <w:rPr>
          <w:sz w:val="28"/>
        </w:rPr>
        <w:t xml:space="preserve"> Перший кут повороту знаходиться на ПК</w:t>
      </w:r>
      <w:r w:rsidR="00EA2D70" w:rsidRPr="00B57108">
        <w:rPr>
          <w:sz w:val="28"/>
        </w:rPr>
        <w:t>7</w:t>
      </w:r>
      <w:r w:rsidRPr="00B57108">
        <w:rPr>
          <w:sz w:val="28"/>
        </w:rPr>
        <w:t>+</w:t>
      </w:r>
      <w:r w:rsidR="00EA2D70" w:rsidRPr="00B57108">
        <w:rPr>
          <w:sz w:val="28"/>
        </w:rPr>
        <w:t>5</w:t>
      </w:r>
      <w:r w:rsidRPr="00B57108">
        <w:rPr>
          <w:sz w:val="28"/>
        </w:rPr>
        <w:t>0 і</w:t>
      </w:r>
      <w:r w:rsidR="00EA2D70" w:rsidRPr="00B57108">
        <w:rPr>
          <w:sz w:val="28"/>
        </w:rPr>
        <w:t xml:space="preserve"> </w:t>
      </w:r>
      <w:r w:rsidRPr="00B57108">
        <w:rPr>
          <w:sz w:val="28"/>
        </w:rPr>
        <w:t xml:space="preserve">має кут </w:t>
      </w:r>
      <w:r w:rsidR="00EA2D70" w:rsidRPr="00B57108">
        <w:rPr>
          <w:sz w:val="28"/>
        </w:rPr>
        <w:t>46</w:t>
      </w:r>
      <w:r w:rsidRPr="00B57108">
        <w:rPr>
          <w:sz w:val="28"/>
        </w:rPr>
        <w:t>0</w:t>
      </w:r>
      <w:r w:rsidR="00EA2D70" w:rsidRPr="00B57108">
        <w:rPr>
          <w:sz w:val="28"/>
        </w:rPr>
        <w:t xml:space="preserve"> напрямком вправо</w:t>
      </w:r>
      <w:r w:rsidRPr="00B57108">
        <w:rPr>
          <w:sz w:val="28"/>
        </w:rPr>
        <w:t xml:space="preserve">, він </w:t>
      </w:r>
      <w:r w:rsidR="00EA2D70" w:rsidRPr="00B57108">
        <w:rPr>
          <w:sz w:val="28"/>
        </w:rPr>
        <w:t>потріб</w:t>
      </w:r>
      <w:r w:rsidR="0072382C" w:rsidRPr="00B57108">
        <w:rPr>
          <w:sz w:val="28"/>
        </w:rPr>
        <w:t>ний</w:t>
      </w:r>
      <w:r w:rsidRPr="00B57108">
        <w:rPr>
          <w:sz w:val="28"/>
        </w:rPr>
        <w:t xml:space="preserve"> для обходу </w:t>
      </w:r>
      <w:r w:rsidR="00EA2D70" w:rsidRPr="00B57108">
        <w:rPr>
          <w:sz w:val="28"/>
        </w:rPr>
        <w:t>населеного пункту Мостіщє</w:t>
      </w:r>
      <w:r w:rsidRPr="00B57108">
        <w:rPr>
          <w:sz w:val="28"/>
        </w:rPr>
        <w:t>. Другий кут повороту знаходиться на ПК</w:t>
      </w:r>
      <w:r w:rsidR="0072382C" w:rsidRPr="00B57108">
        <w:rPr>
          <w:sz w:val="28"/>
        </w:rPr>
        <w:t xml:space="preserve">20+23,85 </w:t>
      </w:r>
      <w:r w:rsidRPr="00B57108">
        <w:rPr>
          <w:sz w:val="28"/>
        </w:rPr>
        <w:t>і має кут 4</w:t>
      </w:r>
      <w:r w:rsidR="0072382C" w:rsidRPr="00B57108">
        <w:rPr>
          <w:sz w:val="28"/>
        </w:rPr>
        <w:t>0</w:t>
      </w:r>
      <w:r w:rsidRPr="00B57108">
        <w:rPr>
          <w:sz w:val="28"/>
        </w:rPr>
        <w:t xml:space="preserve">0, він </w:t>
      </w:r>
      <w:r w:rsidR="0072382C" w:rsidRPr="00B57108">
        <w:rPr>
          <w:sz w:val="28"/>
        </w:rPr>
        <w:t>потрібний</w:t>
      </w:r>
      <w:r w:rsidRPr="00B57108">
        <w:rPr>
          <w:sz w:val="28"/>
        </w:rPr>
        <w:t xml:space="preserve"> для </w:t>
      </w:r>
      <w:r w:rsidR="0072382C" w:rsidRPr="00B57108">
        <w:rPr>
          <w:sz w:val="28"/>
        </w:rPr>
        <w:t>проходу дороги через ліси саджені високостовбурні</w:t>
      </w:r>
      <w:r w:rsidRPr="00B57108">
        <w:rPr>
          <w:sz w:val="28"/>
        </w:rPr>
        <w:t>.</w:t>
      </w:r>
      <w:r w:rsidR="0072382C" w:rsidRPr="00B57108">
        <w:rPr>
          <w:sz w:val="28"/>
        </w:rPr>
        <w:t xml:space="preserve"> Траса автомобільної дороги бере свій початок з існуючої</w:t>
      </w:r>
      <w:r w:rsidRPr="00B57108">
        <w:rPr>
          <w:sz w:val="28"/>
        </w:rPr>
        <w:t xml:space="preserve"> </w:t>
      </w:r>
      <w:r w:rsidR="0072382C" w:rsidRPr="00B57108">
        <w:rPr>
          <w:sz w:val="28"/>
        </w:rPr>
        <w:t>дороги четвертої категорії, яка з’єднує населені пункти Мостіщє-Загоряни-Вісянники</w:t>
      </w:r>
      <w:r w:rsidR="00EC0BF2" w:rsidRPr="00B57108">
        <w:rPr>
          <w:sz w:val="28"/>
        </w:rPr>
        <w:t>, і у зв’язку з необхідністю побудови складних інженерних споруд, перебудовуємо 500м ділянку існуючої дороги четвертої категорії</w:t>
      </w:r>
      <w:r w:rsidR="00111307" w:rsidRPr="00B57108">
        <w:rPr>
          <w:sz w:val="28"/>
        </w:rPr>
        <w:t>.</w:t>
      </w:r>
      <w:r w:rsidR="00EC0BF2" w:rsidRPr="00B57108">
        <w:rPr>
          <w:sz w:val="28"/>
        </w:rPr>
        <w:t xml:space="preserve">  </w:t>
      </w:r>
      <w:r w:rsidR="0072382C" w:rsidRPr="00B57108">
        <w:rPr>
          <w:sz w:val="28"/>
        </w:rPr>
        <w:t xml:space="preserve"> </w:t>
      </w:r>
      <w:r w:rsidR="00EA2D70" w:rsidRPr="00B57108">
        <w:rPr>
          <w:sz w:val="28"/>
        </w:rPr>
        <w:t>Дорога, що проектується перетинається з існуюч</w:t>
      </w:r>
      <w:r w:rsidR="00111307" w:rsidRPr="00B57108">
        <w:rPr>
          <w:sz w:val="28"/>
        </w:rPr>
        <w:t>ими річками Чиста ПК9+40, та Білочка ПК14+40</w:t>
      </w:r>
      <w:r w:rsidR="00EA2D70" w:rsidRPr="00B57108">
        <w:rPr>
          <w:sz w:val="28"/>
        </w:rPr>
        <w:t>.</w:t>
      </w:r>
      <w:r w:rsidR="00111307" w:rsidRPr="00B57108">
        <w:rPr>
          <w:sz w:val="28"/>
        </w:rPr>
        <w:t xml:space="preserve"> Також дорога проходить через заболочену місцевість з ПК8+15 по ПК10+00 і з ПК13+60 по ПК15+20. З ПК27+20 по ПК31+50 траса проходить через сосновий бор.</w:t>
      </w:r>
      <w:r w:rsidR="00305E49" w:rsidRPr="00B57108">
        <w:rPr>
          <w:sz w:val="28"/>
        </w:rPr>
        <w:t xml:space="preserve"> Подовження траси складає 150м.</w:t>
      </w:r>
    </w:p>
    <w:p w:rsidR="00421B93" w:rsidRPr="001348D9" w:rsidRDefault="001348D9" w:rsidP="001348D9">
      <w:pPr>
        <w:spacing w:line="360" w:lineRule="auto"/>
        <w:ind w:firstLine="709"/>
        <w:jc w:val="both"/>
        <w:rPr>
          <w:b/>
          <w:sz w:val="28"/>
        </w:rPr>
      </w:pPr>
      <w:r>
        <w:rPr>
          <w:sz w:val="28"/>
        </w:rPr>
        <w:br w:type="page"/>
      </w:r>
      <w:r w:rsidR="00421B93" w:rsidRPr="001348D9">
        <w:rPr>
          <w:b/>
          <w:sz w:val="28"/>
        </w:rPr>
        <w:t>6.</w:t>
      </w:r>
      <w:r>
        <w:rPr>
          <w:b/>
          <w:sz w:val="28"/>
        </w:rPr>
        <w:t xml:space="preserve"> </w:t>
      </w:r>
      <w:r w:rsidR="00421B93" w:rsidRPr="001348D9">
        <w:rPr>
          <w:b/>
          <w:sz w:val="28"/>
        </w:rPr>
        <w:t>П</w:t>
      </w:r>
      <w:r w:rsidRPr="001348D9">
        <w:rPr>
          <w:b/>
          <w:sz w:val="28"/>
        </w:rPr>
        <w:t>роектування поздовжного профілю</w:t>
      </w:r>
    </w:p>
    <w:p w:rsidR="00421B93" w:rsidRPr="00B57108" w:rsidRDefault="00421B9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Процес проектування автомобільної дороги включає в себе ряд процедур не всі з яких можливо  автоматизувати . До таких процедур відносять проектування повздовжнього профілю , який за рахунок ва</w:t>
      </w:r>
      <w:r w:rsidR="001348D9">
        <w:rPr>
          <w:sz w:val="28"/>
        </w:rPr>
        <w:t>жкої формалізації архітектурно-</w:t>
      </w:r>
      <w:r w:rsidRPr="00B57108">
        <w:rPr>
          <w:sz w:val="28"/>
        </w:rPr>
        <w:t>ландшафтних вимог відноситься до творчих процедур. В значний мірі задовольнити проектування можна , спочатку приложивши   лінію повздовжнього профілю плавно від руки.</w:t>
      </w:r>
    </w:p>
    <w:p w:rsidR="00421B93" w:rsidRPr="00B57108" w:rsidRDefault="00421B93" w:rsidP="00B57108">
      <w:pPr>
        <w:spacing w:line="360" w:lineRule="auto"/>
        <w:ind w:firstLine="709"/>
        <w:jc w:val="both"/>
        <w:rPr>
          <w:sz w:val="28"/>
        </w:rPr>
      </w:pPr>
      <w:r w:rsidRPr="00B57108">
        <w:rPr>
          <w:sz w:val="28"/>
        </w:rPr>
        <w:t>При цьому слід</w:t>
      </w:r>
      <w:r w:rsidR="001348D9">
        <w:rPr>
          <w:sz w:val="28"/>
        </w:rPr>
        <w:t xml:space="preserve"> користуватися такими вимогами:</w:t>
      </w:r>
    </w:p>
    <w:p w:rsidR="00421B93" w:rsidRPr="00B57108" w:rsidRDefault="00421B93" w:rsidP="00B57108">
      <w:pPr>
        <w:spacing w:line="360" w:lineRule="auto"/>
        <w:ind w:firstLine="709"/>
        <w:jc w:val="both"/>
        <w:rPr>
          <w:sz w:val="28"/>
        </w:rPr>
      </w:pPr>
      <w:r w:rsidRPr="00B57108">
        <w:rPr>
          <w:sz w:val="28"/>
        </w:rPr>
        <w:t>проектна лінія повинна спиратися  на керівні відмітки  та контрольні точки.</w:t>
      </w:r>
    </w:p>
    <w:p w:rsidR="00421B93" w:rsidRPr="00B57108" w:rsidRDefault="00421B93" w:rsidP="00B57108">
      <w:pPr>
        <w:spacing w:line="360" w:lineRule="auto"/>
        <w:ind w:firstLine="709"/>
        <w:jc w:val="both"/>
        <w:rPr>
          <w:sz w:val="28"/>
        </w:rPr>
      </w:pPr>
      <w:r w:rsidRPr="00B57108">
        <w:rPr>
          <w:sz w:val="28"/>
        </w:rPr>
        <w:t xml:space="preserve">Радіуси вертикальних </w:t>
      </w:r>
      <w:r w:rsidR="00305E49" w:rsidRPr="00B57108">
        <w:rPr>
          <w:sz w:val="28"/>
        </w:rPr>
        <w:t>о</w:t>
      </w:r>
      <w:r w:rsidRPr="00B57108">
        <w:rPr>
          <w:sz w:val="28"/>
        </w:rPr>
        <w:t xml:space="preserve">пуклих кривих повинні бути не </w:t>
      </w:r>
      <w:r w:rsidR="00305E49" w:rsidRPr="00B57108">
        <w:rPr>
          <w:sz w:val="28"/>
        </w:rPr>
        <w:t>нижче</w:t>
      </w:r>
      <w:r w:rsidRPr="00B57108">
        <w:rPr>
          <w:sz w:val="28"/>
        </w:rPr>
        <w:t xml:space="preserve"> </w:t>
      </w:r>
      <w:smartTag w:uri="urn:schemas-microsoft-com:office:smarttags" w:element="metricconverter">
        <w:smartTagPr>
          <w:attr w:name="ProductID" w:val="2 м"/>
        </w:smartTagPr>
        <w:r w:rsidR="00305E49" w:rsidRPr="00B57108">
          <w:rPr>
            <w:sz w:val="28"/>
          </w:rPr>
          <w:t>25</w:t>
        </w:r>
        <w:r w:rsidRPr="00B57108">
          <w:rPr>
            <w:sz w:val="28"/>
          </w:rPr>
          <w:t>000 м</w:t>
        </w:r>
      </w:smartTag>
      <w:r w:rsidRPr="00B57108">
        <w:rPr>
          <w:sz w:val="28"/>
        </w:rPr>
        <w:t xml:space="preserve">, </w:t>
      </w:r>
      <w:r w:rsidR="00305E49" w:rsidRPr="00B57108">
        <w:rPr>
          <w:sz w:val="28"/>
        </w:rPr>
        <w:t>у</w:t>
      </w:r>
      <w:r w:rsidRPr="00B57108">
        <w:rPr>
          <w:sz w:val="28"/>
        </w:rPr>
        <w:t xml:space="preserve">гнуті не </w:t>
      </w:r>
      <w:r w:rsidR="00305E49" w:rsidRPr="00B57108">
        <w:rPr>
          <w:sz w:val="28"/>
        </w:rPr>
        <w:t>нижче</w:t>
      </w:r>
      <w:r w:rsidRPr="00B57108">
        <w:rPr>
          <w:sz w:val="28"/>
        </w:rPr>
        <w:t xml:space="preserve"> </w:t>
      </w:r>
      <w:r w:rsidR="00305E49" w:rsidRPr="00B57108">
        <w:rPr>
          <w:sz w:val="28"/>
        </w:rPr>
        <w:t>7</w:t>
      </w:r>
      <w:r w:rsidRPr="00B57108">
        <w:rPr>
          <w:sz w:val="28"/>
        </w:rPr>
        <w:t xml:space="preserve">000м </w:t>
      </w:r>
    </w:p>
    <w:p w:rsidR="00421B93" w:rsidRPr="00B57108" w:rsidRDefault="00421B93" w:rsidP="00B57108">
      <w:pPr>
        <w:spacing w:line="360" w:lineRule="auto"/>
        <w:ind w:firstLine="709"/>
        <w:jc w:val="both"/>
        <w:rPr>
          <w:sz w:val="28"/>
        </w:rPr>
      </w:pPr>
      <w:r w:rsidRPr="00B57108">
        <w:rPr>
          <w:sz w:val="28"/>
        </w:rPr>
        <w:t xml:space="preserve">Об’єми насипу та виїмок  кривих повинні бути приблизно однакові </w:t>
      </w:r>
    </w:p>
    <w:p w:rsidR="00421B93" w:rsidRPr="00B57108" w:rsidRDefault="00421B93" w:rsidP="00B57108">
      <w:pPr>
        <w:spacing w:line="360" w:lineRule="auto"/>
        <w:ind w:firstLine="709"/>
        <w:jc w:val="both"/>
        <w:rPr>
          <w:sz w:val="28"/>
        </w:rPr>
      </w:pPr>
      <w:r w:rsidRPr="00B57108">
        <w:rPr>
          <w:sz w:val="28"/>
        </w:rPr>
        <w:t>Якщо врахування всіх цих вимог призводить до великого збільшення об’ємів земляних робіт та вартості будівництва, то допускаються такі зміни.</w:t>
      </w:r>
    </w:p>
    <w:p w:rsidR="00421B93" w:rsidRPr="00B57108" w:rsidRDefault="00421B93" w:rsidP="00B57108">
      <w:pPr>
        <w:spacing w:line="360" w:lineRule="auto"/>
        <w:ind w:firstLine="709"/>
        <w:jc w:val="both"/>
        <w:rPr>
          <w:sz w:val="28"/>
        </w:rPr>
      </w:pPr>
      <w:r w:rsidRPr="00B57108">
        <w:rPr>
          <w:sz w:val="28"/>
        </w:rPr>
        <w:t xml:space="preserve">повздовжні ухили збільшувати до граничних величин , що приймаються по Д Б Н </w:t>
      </w:r>
    </w:p>
    <w:p w:rsidR="00421B93" w:rsidRPr="00B57108" w:rsidRDefault="00421B93" w:rsidP="00B57108">
      <w:pPr>
        <w:spacing w:line="360" w:lineRule="auto"/>
        <w:ind w:firstLine="709"/>
        <w:jc w:val="both"/>
        <w:rPr>
          <w:sz w:val="28"/>
        </w:rPr>
      </w:pPr>
      <w:r w:rsidRPr="00B57108">
        <w:rPr>
          <w:sz w:val="28"/>
        </w:rPr>
        <w:t>радіуси зменшувати до граничних значень ,що приймаються тим же Д Б Н</w:t>
      </w:r>
    </w:p>
    <w:p w:rsidR="00421B93" w:rsidRPr="00B57108" w:rsidRDefault="00421B93" w:rsidP="00B57108">
      <w:pPr>
        <w:spacing w:line="360" w:lineRule="auto"/>
        <w:ind w:firstLine="709"/>
        <w:jc w:val="both"/>
        <w:rPr>
          <w:sz w:val="28"/>
        </w:rPr>
      </w:pPr>
      <w:r w:rsidRPr="00B57108">
        <w:rPr>
          <w:sz w:val="28"/>
        </w:rPr>
        <w:t>Для забезпечення зорової плавності та ясності дороги проектну лінію повздовжнього профілю слід узгоджувати з особливостями плану траси, зважаючи на архітектурно – ландшафтне проектування .</w:t>
      </w:r>
    </w:p>
    <w:p w:rsidR="00421B93" w:rsidRPr="00B57108" w:rsidRDefault="00421B93" w:rsidP="00B57108">
      <w:pPr>
        <w:spacing w:line="360" w:lineRule="auto"/>
        <w:ind w:firstLine="709"/>
        <w:jc w:val="both"/>
        <w:rPr>
          <w:sz w:val="28"/>
        </w:rPr>
      </w:pPr>
      <w:r w:rsidRPr="00B57108">
        <w:rPr>
          <w:sz w:val="28"/>
        </w:rPr>
        <w:t>Зорову ясність дороги забезпечують , суміщаючи вертикальні криві з кривими у плані. Найкраща ясність досягається ,якщо крива у плані з деяким запасом покриває криву профілю .</w:t>
      </w:r>
    </w:p>
    <w:p w:rsidR="00421B93" w:rsidRPr="00B57108" w:rsidRDefault="00421B93" w:rsidP="00B57108">
      <w:pPr>
        <w:spacing w:line="360" w:lineRule="auto"/>
        <w:ind w:firstLine="709"/>
        <w:jc w:val="both"/>
        <w:rPr>
          <w:sz w:val="28"/>
        </w:rPr>
      </w:pPr>
      <w:r w:rsidRPr="00B57108">
        <w:rPr>
          <w:sz w:val="28"/>
        </w:rPr>
        <w:t>В кінці затяжних супісків не слід розташовувати криву у плані так як вона не вірно орієнтує водія про крутизну повороту  і являє собою велику загрозу  для руху. Якщо ж такого рішення не можна уникнути ,то радіус кривої у плані повинен бути не менш ніж у 1.5р</w:t>
      </w:r>
      <w:r w:rsidR="001348D9">
        <w:rPr>
          <w:sz w:val="28"/>
        </w:rPr>
        <w:t>ази більше допустимого за Д Б Н</w:t>
      </w:r>
      <w:r w:rsidRPr="00B57108">
        <w:rPr>
          <w:sz w:val="28"/>
        </w:rPr>
        <w:t>, опуклу криву у кінці спуску слід суміщувати з кривою у плані.</w:t>
      </w:r>
    </w:p>
    <w:p w:rsidR="00421B93" w:rsidRPr="00B57108" w:rsidRDefault="00421B93" w:rsidP="00B57108">
      <w:pPr>
        <w:spacing w:line="360" w:lineRule="auto"/>
        <w:ind w:firstLine="709"/>
        <w:jc w:val="both"/>
        <w:rPr>
          <w:sz w:val="28"/>
        </w:rPr>
      </w:pPr>
    </w:p>
    <w:p w:rsidR="00421B93" w:rsidRPr="001348D9" w:rsidRDefault="001348D9" w:rsidP="001348D9">
      <w:pPr>
        <w:spacing w:line="360" w:lineRule="auto"/>
        <w:ind w:firstLine="720"/>
        <w:jc w:val="both"/>
        <w:rPr>
          <w:b/>
          <w:sz w:val="28"/>
        </w:rPr>
      </w:pPr>
      <w:r w:rsidRPr="001348D9">
        <w:rPr>
          <w:b/>
          <w:sz w:val="28"/>
        </w:rPr>
        <w:t xml:space="preserve">6.1 </w:t>
      </w:r>
      <w:r w:rsidR="00421B93" w:rsidRPr="001348D9">
        <w:rPr>
          <w:b/>
          <w:sz w:val="28"/>
        </w:rPr>
        <w:t>Розрахунок керівних і контрольних точок.</w:t>
      </w:r>
    </w:p>
    <w:p w:rsidR="00421B93" w:rsidRPr="00B57108" w:rsidRDefault="00421B9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При проектуванні поздовжнього профілю потрібно забезпечити стійкість земляного полотна і міцність дорожнього одягу, плавність напрямку руху і т.д.</w:t>
      </w:r>
    </w:p>
    <w:p w:rsidR="00421B93" w:rsidRPr="00B57108" w:rsidRDefault="00421B93" w:rsidP="001348D9">
      <w:pPr>
        <w:spacing w:line="360" w:lineRule="auto"/>
        <w:ind w:firstLine="709"/>
        <w:jc w:val="both"/>
        <w:rPr>
          <w:sz w:val="28"/>
        </w:rPr>
      </w:pPr>
      <w:r w:rsidRPr="00B57108">
        <w:rPr>
          <w:sz w:val="28"/>
        </w:rPr>
        <w:t>Керівні позначки hmin потрібно розраховувати на ділянках, що проходять на відкритій місцевості і піддаються сніжним заметам, також на ділянках незабезпеченим поверхневим стоком.</w:t>
      </w:r>
    </w:p>
    <w:p w:rsidR="00421B93" w:rsidRPr="00B57108" w:rsidRDefault="00421B93" w:rsidP="00B57108">
      <w:pPr>
        <w:spacing w:line="360" w:lineRule="auto"/>
        <w:ind w:firstLine="709"/>
        <w:jc w:val="both"/>
        <w:rPr>
          <w:sz w:val="28"/>
        </w:rPr>
      </w:pPr>
      <w:r w:rsidRPr="00B57108">
        <w:rPr>
          <w:sz w:val="28"/>
        </w:rPr>
        <w:t>hmin = hсн</w:t>
      </w:r>
      <w:r w:rsidR="00305E49" w:rsidRPr="00B57108">
        <w:rPr>
          <w:sz w:val="28"/>
        </w:rPr>
        <w:t xml:space="preserve"> + Z</w:t>
      </w:r>
    </w:p>
    <w:p w:rsidR="00421B93" w:rsidRPr="00B57108" w:rsidRDefault="00421B93" w:rsidP="00B57108">
      <w:pPr>
        <w:spacing w:line="360" w:lineRule="auto"/>
        <w:ind w:firstLine="709"/>
        <w:jc w:val="both"/>
        <w:rPr>
          <w:sz w:val="28"/>
        </w:rPr>
      </w:pPr>
      <w:r w:rsidRPr="00B57108">
        <w:rPr>
          <w:sz w:val="28"/>
        </w:rPr>
        <w:t>hсн – розрахункова висота сніжного покриву</w:t>
      </w:r>
    </w:p>
    <w:p w:rsidR="00421B93" w:rsidRPr="00B57108" w:rsidRDefault="00305E49" w:rsidP="00B57108">
      <w:pPr>
        <w:spacing w:line="360" w:lineRule="auto"/>
        <w:ind w:firstLine="709"/>
        <w:jc w:val="both"/>
        <w:rPr>
          <w:sz w:val="28"/>
        </w:rPr>
      </w:pPr>
      <w:r w:rsidRPr="00B57108">
        <w:rPr>
          <w:sz w:val="28"/>
        </w:rPr>
        <w:t>Z – запас (0,5-1,2)</w:t>
      </w:r>
      <w:r w:rsidR="00421B93" w:rsidRPr="00B57108">
        <w:rPr>
          <w:sz w:val="28"/>
        </w:rPr>
        <w:t>.</w:t>
      </w:r>
    </w:p>
    <w:p w:rsidR="00421B93" w:rsidRPr="00B57108" w:rsidRDefault="001979C4" w:rsidP="001348D9">
      <w:pPr>
        <w:spacing w:line="360" w:lineRule="auto"/>
        <w:ind w:firstLine="709"/>
        <w:jc w:val="both"/>
        <w:rPr>
          <w:sz w:val="28"/>
        </w:rPr>
      </w:pPr>
      <w:r>
        <w:rPr>
          <w:sz w:val="28"/>
        </w:rPr>
        <w:pict>
          <v:shape id="_x0000_i1174" type="#_x0000_t75" style="width:33.75pt;height:15.75pt" fillcolor="window">
            <v:imagedata r:id="rId144" o:title=""/>
          </v:shape>
        </w:pict>
      </w:r>
      <w:r w:rsidR="00305E49" w:rsidRPr="00B57108">
        <w:rPr>
          <w:sz w:val="28"/>
        </w:rPr>
        <w:t>0,22+0,5</w:t>
      </w:r>
      <w:r w:rsidR="00421B93" w:rsidRPr="00B57108">
        <w:rPr>
          <w:sz w:val="28"/>
        </w:rPr>
        <w:t>=0.</w:t>
      </w:r>
      <w:r w:rsidR="000914ED" w:rsidRPr="00B57108">
        <w:rPr>
          <w:sz w:val="28"/>
        </w:rPr>
        <w:t>72</w:t>
      </w:r>
      <w:r w:rsidR="00421B93" w:rsidRPr="00B57108">
        <w:rPr>
          <w:sz w:val="28"/>
        </w:rPr>
        <w:t>м</w:t>
      </w:r>
    </w:p>
    <w:p w:rsidR="00421B93" w:rsidRPr="00B57108" w:rsidRDefault="00421B93" w:rsidP="00B57108">
      <w:pPr>
        <w:spacing w:line="360" w:lineRule="auto"/>
        <w:ind w:firstLine="709"/>
        <w:jc w:val="both"/>
        <w:rPr>
          <w:sz w:val="28"/>
        </w:rPr>
      </w:pPr>
      <w:r w:rsidRPr="00B57108">
        <w:rPr>
          <w:sz w:val="28"/>
        </w:rPr>
        <w:t>Контрольні позначки визначають при перетинанні залізних і автомобільних доріг, тимчасових і постійних водостоків, ліній електропередач, газопроводів, нафтопроводів і т.д.</w:t>
      </w:r>
    </w:p>
    <w:p w:rsidR="00421B93" w:rsidRPr="00B57108" w:rsidRDefault="00421B93" w:rsidP="00B57108">
      <w:pPr>
        <w:spacing w:line="360" w:lineRule="auto"/>
        <w:ind w:firstLine="709"/>
        <w:jc w:val="both"/>
        <w:rPr>
          <w:sz w:val="28"/>
        </w:rPr>
      </w:pPr>
      <w:r w:rsidRPr="00B57108">
        <w:rPr>
          <w:sz w:val="28"/>
        </w:rPr>
        <w:t>На ділянці проектування труб</w:t>
      </w:r>
    </w:p>
    <w:p w:rsidR="00421B93" w:rsidRPr="00B57108" w:rsidRDefault="00421B93" w:rsidP="00B57108">
      <w:pPr>
        <w:spacing w:line="360" w:lineRule="auto"/>
        <w:ind w:firstLine="709"/>
        <w:jc w:val="both"/>
        <w:rPr>
          <w:sz w:val="28"/>
        </w:rPr>
      </w:pPr>
      <w:r w:rsidRPr="00B57108">
        <w:rPr>
          <w:sz w:val="28"/>
        </w:rPr>
        <w:t>H = Hл + d + δ + Δ</w:t>
      </w:r>
    </w:p>
    <w:p w:rsidR="000914ED" w:rsidRPr="00B57108" w:rsidRDefault="000914ED" w:rsidP="001348D9">
      <w:pPr>
        <w:spacing w:line="360" w:lineRule="auto"/>
        <w:ind w:firstLine="709"/>
        <w:jc w:val="both"/>
        <w:rPr>
          <w:sz w:val="28"/>
        </w:rPr>
      </w:pPr>
      <w:r w:rsidRPr="00B57108">
        <w:rPr>
          <w:sz w:val="28"/>
        </w:rPr>
        <w:t>H = 1,5+0,12+0,5=2,12м</w:t>
      </w:r>
    </w:p>
    <w:p w:rsidR="00421B93" w:rsidRPr="00B57108" w:rsidRDefault="00421B93" w:rsidP="00B57108">
      <w:pPr>
        <w:spacing w:line="360" w:lineRule="auto"/>
        <w:ind w:firstLine="709"/>
        <w:jc w:val="both"/>
        <w:rPr>
          <w:sz w:val="28"/>
        </w:rPr>
      </w:pPr>
      <w:r w:rsidRPr="00B57108">
        <w:rPr>
          <w:sz w:val="28"/>
        </w:rPr>
        <w:t>а при напірному чи напівнапірному режимі</w:t>
      </w:r>
    </w:p>
    <w:p w:rsidR="00421B93" w:rsidRPr="00B57108" w:rsidRDefault="00421B93" w:rsidP="00B57108">
      <w:pPr>
        <w:spacing w:line="360" w:lineRule="auto"/>
        <w:ind w:firstLine="709"/>
        <w:jc w:val="both"/>
        <w:rPr>
          <w:sz w:val="28"/>
        </w:rPr>
      </w:pPr>
      <w:r w:rsidRPr="00B57108">
        <w:rPr>
          <w:sz w:val="28"/>
        </w:rPr>
        <w:t>H = Hл + H + 1, де</w:t>
      </w:r>
    </w:p>
    <w:p w:rsidR="00421B93" w:rsidRPr="00B57108" w:rsidRDefault="00421B93" w:rsidP="00B57108">
      <w:pPr>
        <w:spacing w:line="360" w:lineRule="auto"/>
        <w:ind w:firstLine="709"/>
        <w:jc w:val="both"/>
        <w:rPr>
          <w:sz w:val="28"/>
        </w:rPr>
      </w:pPr>
      <w:r w:rsidRPr="00B57108">
        <w:rPr>
          <w:sz w:val="28"/>
        </w:rPr>
        <w:t>Hл – ввідмітка логу в споруді;</w:t>
      </w:r>
    </w:p>
    <w:p w:rsidR="00421B93" w:rsidRPr="00B57108" w:rsidRDefault="00421B93" w:rsidP="00B57108">
      <w:pPr>
        <w:spacing w:line="360" w:lineRule="auto"/>
        <w:ind w:firstLine="709"/>
        <w:jc w:val="both"/>
        <w:rPr>
          <w:sz w:val="28"/>
        </w:rPr>
      </w:pPr>
      <w:r w:rsidRPr="00B57108">
        <w:rPr>
          <w:sz w:val="28"/>
        </w:rPr>
        <w:t>d – діаметр труби, приймаємо 1м;</w:t>
      </w:r>
    </w:p>
    <w:p w:rsidR="00421B93" w:rsidRPr="00B57108" w:rsidRDefault="00421B93" w:rsidP="00B57108">
      <w:pPr>
        <w:spacing w:line="360" w:lineRule="auto"/>
        <w:ind w:firstLine="709"/>
        <w:jc w:val="both"/>
        <w:rPr>
          <w:sz w:val="28"/>
        </w:rPr>
      </w:pPr>
      <w:r w:rsidRPr="00B57108">
        <w:rPr>
          <w:sz w:val="28"/>
        </w:rPr>
        <w:t>δ – товщина стінки труби, приймаємо 0,1м;</w:t>
      </w:r>
    </w:p>
    <w:p w:rsidR="00421B93" w:rsidRPr="00B57108" w:rsidRDefault="00421B93" w:rsidP="00B57108">
      <w:pPr>
        <w:spacing w:line="360" w:lineRule="auto"/>
        <w:ind w:firstLine="709"/>
        <w:jc w:val="both"/>
        <w:rPr>
          <w:sz w:val="28"/>
        </w:rPr>
      </w:pPr>
      <w:r w:rsidRPr="00B57108">
        <w:rPr>
          <w:sz w:val="28"/>
        </w:rPr>
        <w:t>Δ – мінімальна насипка над трубою, приймаємо 0,5м.</w:t>
      </w:r>
    </w:p>
    <w:p w:rsidR="00421B93" w:rsidRPr="00B57108" w:rsidRDefault="00421B93" w:rsidP="00B57108">
      <w:pPr>
        <w:spacing w:line="360" w:lineRule="auto"/>
        <w:ind w:firstLine="709"/>
        <w:jc w:val="both"/>
        <w:rPr>
          <w:sz w:val="28"/>
        </w:rPr>
      </w:pPr>
      <w:r w:rsidRPr="00B57108">
        <w:rPr>
          <w:sz w:val="28"/>
        </w:rPr>
        <w:t>На ділянках проектування малих мостів при перетинанні постійних водотоків</w:t>
      </w:r>
    </w:p>
    <w:p w:rsidR="00421B93" w:rsidRPr="00B57108" w:rsidRDefault="00421B93" w:rsidP="00B57108">
      <w:pPr>
        <w:spacing w:line="360" w:lineRule="auto"/>
        <w:ind w:firstLine="709"/>
        <w:jc w:val="both"/>
        <w:rPr>
          <w:sz w:val="28"/>
        </w:rPr>
      </w:pPr>
      <w:r w:rsidRPr="00B57108">
        <w:rPr>
          <w:sz w:val="28"/>
        </w:rPr>
        <w:t>H = Hл + 0,88H + Z + hк, де</w:t>
      </w:r>
    </w:p>
    <w:p w:rsidR="00421B93" w:rsidRPr="00B57108" w:rsidRDefault="00421B93" w:rsidP="00B57108">
      <w:pPr>
        <w:spacing w:line="360" w:lineRule="auto"/>
        <w:ind w:firstLine="709"/>
        <w:jc w:val="both"/>
        <w:rPr>
          <w:sz w:val="28"/>
        </w:rPr>
      </w:pPr>
      <w:r w:rsidRPr="00B57108">
        <w:rPr>
          <w:sz w:val="28"/>
        </w:rPr>
        <w:t>Hл – висота логу;</w:t>
      </w:r>
    </w:p>
    <w:p w:rsidR="00421B93" w:rsidRPr="00B57108" w:rsidRDefault="00421B93" w:rsidP="00B57108">
      <w:pPr>
        <w:spacing w:line="360" w:lineRule="auto"/>
        <w:ind w:firstLine="709"/>
        <w:jc w:val="both"/>
        <w:rPr>
          <w:sz w:val="28"/>
        </w:rPr>
      </w:pPr>
      <w:r w:rsidRPr="00B57108">
        <w:rPr>
          <w:sz w:val="28"/>
        </w:rPr>
        <w:t>0,88H – приймаємо1-1,5м;</w:t>
      </w:r>
    </w:p>
    <w:p w:rsidR="00421B93" w:rsidRPr="00B57108" w:rsidRDefault="00421B93" w:rsidP="00B57108">
      <w:pPr>
        <w:spacing w:line="360" w:lineRule="auto"/>
        <w:ind w:firstLine="709"/>
        <w:jc w:val="both"/>
        <w:rPr>
          <w:sz w:val="28"/>
        </w:rPr>
      </w:pPr>
      <w:r w:rsidRPr="00B57108">
        <w:rPr>
          <w:sz w:val="28"/>
        </w:rPr>
        <w:t>Z – зазор від рівня високих вод до низу прольотної будови, приймаємо 0,5-1м;</w:t>
      </w:r>
    </w:p>
    <w:p w:rsidR="00421B93" w:rsidRPr="00B57108" w:rsidRDefault="00421B93" w:rsidP="00B57108">
      <w:pPr>
        <w:spacing w:line="360" w:lineRule="auto"/>
        <w:ind w:firstLine="709"/>
        <w:jc w:val="both"/>
        <w:rPr>
          <w:sz w:val="28"/>
        </w:rPr>
      </w:pPr>
      <w:r w:rsidRPr="00B57108">
        <w:rPr>
          <w:sz w:val="28"/>
        </w:rPr>
        <w:t>hк – висота конструкції (5-10% від довжини прольоту), приймаємо 1м.</w:t>
      </w:r>
    </w:p>
    <w:p w:rsidR="00421B93" w:rsidRPr="00B57108" w:rsidRDefault="00421B93" w:rsidP="00B57108">
      <w:pPr>
        <w:spacing w:line="360" w:lineRule="auto"/>
        <w:ind w:firstLine="709"/>
        <w:jc w:val="both"/>
        <w:rPr>
          <w:sz w:val="28"/>
        </w:rPr>
      </w:pPr>
      <w:r w:rsidRPr="00B57108">
        <w:rPr>
          <w:sz w:val="28"/>
        </w:rPr>
        <w:t>На ділянках перетинання з залізними й автомобільними дорогами в одному рівні контрольну позначку прийняти рівною позначці головці рейки чи позначці проїжджої частини, що потрібно взяти з карти.</w:t>
      </w:r>
    </w:p>
    <w:p w:rsidR="00421B93" w:rsidRPr="00B57108" w:rsidRDefault="00421B93" w:rsidP="00B57108">
      <w:pPr>
        <w:spacing w:line="360" w:lineRule="auto"/>
        <w:ind w:firstLine="709"/>
        <w:jc w:val="both"/>
        <w:rPr>
          <w:sz w:val="28"/>
        </w:rPr>
      </w:pPr>
      <w:r w:rsidRPr="00B57108">
        <w:rPr>
          <w:sz w:val="28"/>
        </w:rPr>
        <w:t>На ділянках із залізними й автомобільними дорогами в різних рівнях позначку проїжджої частини шляхопроводу розраховують по формулі</w:t>
      </w:r>
    </w:p>
    <w:p w:rsidR="00421B93" w:rsidRPr="00B57108" w:rsidRDefault="00421B93" w:rsidP="00B57108">
      <w:pPr>
        <w:spacing w:line="360" w:lineRule="auto"/>
        <w:ind w:firstLine="709"/>
        <w:jc w:val="both"/>
        <w:rPr>
          <w:sz w:val="28"/>
        </w:rPr>
      </w:pPr>
      <w:r w:rsidRPr="00B57108">
        <w:rPr>
          <w:sz w:val="28"/>
        </w:rPr>
        <w:t>H = H0 + Г + hк, де</w:t>
      </w:r>
    </w:p>
    <w:p w:rsidR="00421B93" w:rsidRPr="00B57108" w:rsidRDefault="00421B93" w:rsidP="00B57108">
      <w:pPr>
        <w:spacing w:line="360" w:lineRule="auto"/>
        <w:ind w:firstLine="709"/>
        <w:jc w:val="both"/>
        <w:rPr>
          <w:sz w:val="28"/>
        </w:rPr>
      </w:pPr>
      <w:r w:rsidRPr="00B57108">
        <w:rPr>
          <w:sz w:val="28"/>
        </w:rPr>
        <w:t>H0 – відмітка головки рейки чи проїжджої частини, що перетинається на дорозі;</w:t>
      </w:r>
    </w:p>
    <w:p w:rsidR="00421B93" w:rsidRPr="00B57108" w:rsidRDefault="00421B93" w:rsidP="00B57108">
      <w:pPr>
        <w:spacing w:line="360" w:lineRule="auto"/>
        <w:ind w:firstLine="709"/>
        <w:jc w:val="both"/>
        <w:rPr>
          <w:sz w:val="28"/>
        </w:rPr>
      </w:pPr>
      <w:r w:rsidRPr="00B57108">
        <w:rPr>
          <w:sz w:val="28"/>
        </w:rPr>
        <w:t>Г – вертикальний розмір габариту під шляхопроводом;</w:t>
      </w:r>
    </w:p>
    <w:p w:rsidR="00421B93" w:rsidRPr="00B57108" w:rsidRDefault="00421B93" w:rsidP="00B57108">
      <w:pPr>
        <w:spacing w:line="360" w:lineRule="auto"/>
        <w:ind w:firstLine="709"/>
        <w:jc w:val="both"/>
        <w:rPr>
          <w:sz w:val="28"/>
        </w:rPr>
      </w:pPr>
      <w:r w:rsidRPr="00B57108">
        <w:rPr>
          <w:sz w:val="28"/>
        </w:rPr>
        <w:t>Г=5 – для автомобільних доріг;</w:t>
      </w:r>
    </w:p>
    <w:p w:rsidR="00421B93" w:rsidRPr="00B57108" w:rsidRDefault="00421B93" w:rsidP="00B57108">
      <w:pPr>
        <w:spacing w:line="360" w:lineRule="auto"/>
        <w:ind w:firstLine="709"/>
        <w:jc w:val="both"/>
        <w:rPr>
          <w:sz w:val="28"/>
        </w:rPr>
      </w:pPr>
      <w:r w:rsidRPr="00B57108">
        <w:rPr>
          <w:sz w:val="28"/>
        </w:rPr>
        <w:t>Г=6,5 – для електрифікованих залізних доріг.</w:t>
      </w:r>
    </w:p>
    <w:p w:rsidR="00421B93" w:rsidRPr="00B57108" w:rsidRDefault="00421B93" w:rsidP="00B57108">
      <w:pPr>
        <w:spacing w:line="360" w:lineRule="auto"/>
        <w:ind w:firstLine="709"/>
        <w:jc w:val="both"/>
        <w:rPr>
          <w:sz w:val="28"/>
        </w:rPr>
      </w:pPr>
      <w:r w:rsidRPr="00B57108">
        <w:rPr>
          <w:sz w:val="28"/>
        </w:rPr>
        <w:t xml:space="preserve">Оскільки траса не перетинає великих водотоків, залізних та автомобільних доріг, контрольні відмітки визначаємо по формулі для ділянок при перетині малих водотоків, для </w:t>
      </w:r>
      <w:r w:rsidR="000914ED" w:rsidRPr="00B57108">
        <w:rPr>
          <w:sz w:val="28"/>
        </w:rPr>
        <w:t>малих мостів</w:t>
      </w:r>
      <w:r w:rsidRPr="00B57108">
        <w:rPr>
          <w:sz w:val="28"/>
        </w:rPr>
        <w:t>:</w:t>
      </w:r>
    </w:p>
    <w:p w:rsidR="001348D9" w:rsidRDefault="00421B93" w:rsidP="00B57108">
      <w:pPr>
        <w:spacing w:line="360" w:lineRule="auto"/>
        <w:ind w:firstLine="709"/>
        <w:jc w:val="both"/>
        <w:rPr>
          <w:sz w:val="28"/>
        </w:rPr>
      </w:pPr>
      <w:r w:rsidRPr="00B57108">
        <w:rPr>
          <w:sz w:val="28"/>
        </w:rPr>
        <w:t>H=</w:t>
      </w:r>
      <w:r w:rsidR="000914ED" w:rsidRPr="00B57108">
        <w:rPr>
          <w:sz w:val="28"/>
        </w:rPr>
        <w:t>2+1+0, 5+1</w:t>
      </w:r>
      <w:r w:rsidRPr="00B57108">
        <w:rPr>
          <w:sz w:val="28"/>
        </w:rPr>
        <w:t>=</w:t>
      </w:r>
      <w:r w:rsidR="000914ED" w:rsidRPr="00B57108">
        <w:rPr>
          <w:sz w:val="28"/>
        </w:rPr>
        <w:t>4,5м</w:t>
      </w:r>
    </w:p>
    <w:p w:rsidR="00421B93" w:rsidRPr="001348D9" w:rsidRDefault="001348D9" w:rsidP="001348D9">
      <w:pPr>
        <w:spacing w:line="360" w:lineRule="auto"/>
        <w:ind w:firstLine="709"/>
        <w:jc w:val="both"/>
        <w:rPr>
          <w:b/>
          <w:sz w:val="28"/>
        </w:rPr>
      </w:pPr>
      <w:r>
        <w:rPr>
          <w:sz w:val="28"/>
        </w:rPr>
        <w:br w:type="page"/>
      </w:r>
      <w:r w:rsidR="00421B93" w:rsidRPr="001348D9">
        <w:rPr>
          <w:b/>
          <w:sz w:val="28"/>
        </w:rPr>
        <w:t>7.</w:t>
      </w:r>
      <w:r w:rsidRPr="001348D9">
        <w:rPr>
          <w:b/>
          <w:sz w:val="28"/>
        </w:rPr>
        <w:t xml:space="preserve"> </w:t>
      </w:r>
      <w:r w:rsidR="00421B93" w:rsidRPr="001348D9">
        <w:rPr>
          <w:b/>
          <w:sz w:val="28"/>
        </w:rPr>
        <w:t>Проектування типових поперечних профілей земляного полотна</w:t>
      </w:r>
    </w:p>
    <w:p w:rsidR="00421B93" w:rsidRPr="00B57108" w:rsidRDefault="00421B9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Поперечні профілі земляного полотна проектуються на осн</w:t>
      </w:r>
      <w:r w:rsidR="001348D9">
        <w:rPr>
          <w:sz w:val="28"/>
        </w:rPr>
        <w:t>ові типових поперечних профілей</w:t>
      </w:r>
      <w:r w:rsidRPr="00B57108">
        <w:rPr>
          <w:sz w:val="28"/>
        </w:rPr>
        <w:t>.</w:t>
      </w:r>
    </w:p>
    <w:p w:rsidR="00421B93" w:rsidRPr="00B57108" w:rsidRDefault="00421B93" w:rsidP="00B57108">
      <w:pPr>
        <w:spacing w:line="360" w:lineRule="auto"/>
        <w:ind w:firstLine="709"/>
        <w:jc w:val="both"/>
        <w:rPr>
          <w:sz w:val="28"/>
        </w:rPr>
      </w:pPr>
      <w:r w:rsidRPr="00B57108">
        <w:rPr>
          <w:sz w:val="28"/>
        </w:rPr>
        <w:t>Поперечні профілі повинні бути прив</w:t>
      </w:r>
      <w:r w:rsidR="000914ED" w:rsidRPr="00B57108">
        <w:rPr>
          <w:sz w:val="28"/>
        </w:rPr>
        <w:t>’</w:t>
      </w:r>
      <w:r w:rsidRPr="00B57108">
        <w:rPr>
          <w:sz w:val="28"/>
        </w:rPr>
        <w:t xml:space="preserve"> язані до конкретного місця та повинні  відповідати певним принципам .</w:t>
      </w:r>
    </w:p>
    <w:p w:rsidR="00421B93" w:rsidRPr="00B57108" w:rsidRDefault="001348D9" w:rsidP="00B57108">
      <w:pPr>
        <w:spacing w:line="360" w:lineRule="auto"/>
        <w:ind w:firstLine="709"/>
        <w:jc w:val="both"/>
        <w:rPr>
          <w:sz w:val="28"/>
        </w:rPr>
      </w:pPr>
      <w:r>
        <w:rPr>
          <w:sz w:val="28"/>
        </w:rPr>
        <w:t>Насипи діляться на високі, невисокі, насипи на косогорах</w:t>
      </w:r>
      <w:r w:rsidR="00421B93" w:rsidRPr="00B57108">
        <w:rPr>
          <w:sz w:val="28"/>
        </w:rPr>
        <w:t>.</w:t>
      </w:r>
      <w:r>
        <w:rPr>
          <w:sz w:val="28"/>
        </w:rPr>
        <w:t xml:space="preserve"> </w:t>
      </w:r>
      <w:r w:rsidR="00421B93" w:rsidRPr="00B57108">
        <w:rPr>
          <w:sz w:val="28"/>
        </w:rPr>
        <w:t>Виїмки д</w:t>
      </w:r>
      <w:r>
        <w:rPr>
          <w:sz w:val="28"/>
        </w:rPr>
        <w:t>іляться на глибокі та неглибокі</w:t>
      </w:r>
      <w:r w:rsidR="00421B93" w:rsidRPr="00B57108">
        <w:rPr>
          <w:sz w:val="28"/>
        </w:rPr>
        <w:t>.</w:t>
      </w:r>
    </w:p>
    <w:p w:rsidR="00421B93" w:rsidRPr="00B57108" w:rsidRDefault="00421B93" w:rsidP="00B57108">
      <w:pPr>
        <w:spacing w:line="360" w:lineRule="auto"/>
        <w:ind w:firstLine="709"/>
        <w:jc w:val="both"/>
        <w:rPr>
          <w:sz w:val="28"/>
        </w:rPr>
      </w:pPr>
      <w:r w:rsidRPr="00B57108">
        <w:rPr>
          <w:sz w:val="28"/>
        </w:rPr>
        <w:t xml:space="preserve">Насипи висотою до </w:t>
      </w:r>
      <w:smartTag w:uri="urn:schemas-microsoft-com:office:smarttags" w:element="metricconverter">
        <w:smartTagPr>
          <w:attr w:name="ProductID" w:val="2 м"/>
        </w:smartTagPr>
        <w:r w:rsidRPr="00B57108">
          <w:rPr>
            <w:sz w:val="28"/>
          </w:rPr>
          <w:t>2 м</w:t>
        </w:r>
      </w:smartTag>
      <w:r w:rsidRPr="00B57108">
        <w:rPr>
          <w:sz w:val="28"/>
        </w:rPr>
        <w:t xml:space="preserve"> ре</w:t>
      </w:r>
      <w:r w:rsidR="000914ED" w:rsidRPr="00B57108">
        <w:rPr>
          <w:sz w:val="28"/>
        </w:rPr>
        <w:t>комендується виконувати обтікає</w:t>
      </w:r>
      <w:r w:rsidR="001348D9">
        <w:rPr>
          <w:sz w:val="28"/>
        </w:rPr>
        <w:t>мого профілю</w:t>
      </w:r>
      <w:r w:rsidRPr="00B57108">
        <w:rPr>
          <w:sz w:val="28"/>
        </w:rPr>
        <w:t>. Вони найкраще вписуються в ландшафт місцевості . підвищують безпеку руху, знижують вірогідність снігозанесення . При проектуванні високого насипу  їх рекомендовано виконувати правильними геометричними формами , це підкреслює напрямок дороги і полегшує орієнтацію водія в важких умовах . На кресленні повинні бути вказані відмітки поверхні землі , характерних і переломних точок і відстані на вісі дороги .</w:t>
      </w:r>
    </w:p>
    <w:p w:rsidR="001348D9" w:rsidRDefault="000914ED" w:rsidP="00B57108">
      <w:pPr>
        <w:spacing w:line="360" w:lineRule="auto"/>
        <w:ind w:firstLine="709"/>
        <w:jc w:val="both"/>
        <w:rPr>
          <w:sz w:val="28"/>
        </w:rPr>
      </w:pPr>
      <w:r w:rsidRPr="00B57108">
        <w:rPr>
          <w:sz w:val="28"/>
        </w:rPr>
        <w:t>Для даної автомобільної дороги за таблицями Мітіна</w:t>
      </w:r>
      <w:r w:rsidR="00E57614" w:rsidRPr="00B57108">
        <w:rPr>
          <w:sz w:val="28"/>
        </w:rPr>
        <w:t xml:space="preserve"> [5]</w:t>
      </w:r>
      <w:r w:rsidRPr="00B57108">
        <w:rPr>
          <w:sz w:val="28"/>
        </w:rPr>
        <w:t xml:space="preserve"> приймаємо 5 поперечних профілів земляного полотна</w:t>
      </w:r>
      <w:r w:rsidR="00E57614" w:rsidRPr="00B57108">
        <w:rPr>
          <w:sz w:val="28"/>
        </w:rPr>
        <w:t>, також приймаємо глибину корита 0,60м.</w:t>
      </w:r>
    </w:p>
    <w:p w:rsidR="00421B93" w:rsidRPr="001348D9" w:rsidRDefault="001348D9" w:rsidP="001348D9">
      <w:pPr>
        <w:spacing w:line="360" w:lineRule="auto"/>
        <w:ind w:firstLine="709"/>
        <w:jc w:val="both"/>
        <w:rPr>
          <w:b/>
          <w:sz w:val="28"/>
        </w:rPr>
      </w:pPr>
      <w:r>
        <w:rPr>
          <w:sz w:val="28"/>
        </w:rPr>
        <w:br w:type="page"/>
      </w:r>
      <w:r w:rsidR="00E57614" w:rsidRPr="001348D9">
        <w:rPr>
          <w:b/>
          <w:sz w:val="28"/>
        </w:rPr>
        <w:t>8.</w:t>
      </w:r>
      <w:r w:rsidRPr="001348D9">
        <w:rPr>
          <w:b/>
          <w:sz w:val="28"/>
        </w:rPr>
        <w:t xml:space="preserve"> </w:t>
      </w:r>
      <w:r w:rsidR="00E57614" w:rsidRPr="001348D9">
        <w:rPr>
          <w:b/>
          <w:sz w:val="28"/>
        </w:rPr>
        <w:t>Підрахунок об’є</w:t>
      </w:r>
      <w:r w:rsidRPr="001348D9">
        <w:rPr>
          <w:b/>
          <w:sz w:val="28"/>
        </w:rPr>
        <w:t>мів земляних робіт</w:t>
      </w:r>
    </w:p>
    <w:p w:rsidR="00421B93" w:rsidRPr="00B57108" w:rsidRDefault="00421B93" w:rsidP="00B57108">
      <w:pPr>
        <w:spacing w:line="360" w:lineRule="auto"/>
        <w:ind w:firstLine="709"/>
        <w:jc w:val="both"/>
        <w:rPr>
          <w:sz w:val="28"/>
        </w:rPr>
      </w:pPr>
    </w:p>
    <w:p w:rsidR="00E57614" w:rsidRPr="00B57108" w:rsidRDefault="00E57614" w:rsidP="00B57108">
      <w:pPr>
        <w:spacing w:line="360" w:lineRule="auto"/>
        <w:ind w:firstLine="709"/>
        <w:jc w:val="both"/>
        <w:rPr>
          <w:sz w:val="28"/>
        </w:rPr>
      </w:pPr>
      <w:r w:rsidRPr="00B57108">
        <w:rPr>
          <w:sz w:val="28"/>
        </w:rPr>
        <w:t>О</w:t>
      </w:r>
      <w:r w:rsidR="00421B93" w:rsidRPr="00B57108">
        <w:rPr>
          <w:sz w:val="28"/>
        </w:rPr>
        <w:t xml:space="preserve">б’єми земляного полотна автомобільної дороги підраховують для </w:t>
      </w:r>
      <w:r w:rsidRPr="00B57108">
        <w:rPr>
          <w:sz w:val="28"/>
        </w:rPr>
        <w:t>:</w:t>
      </w:r>
    </w:p>
    <w:p w:rsidR="00421B93" w:rsidRPr="00B57108" w:rsidRDefault="00421B93" w:rsidP="00B57108">
      <w:pPr>
        <w:spacing w:line="360" w:lineRule="auto"/>
        <w:ind w:firstLine="709"/>
        <w:jc w:val="both"/>
        <w:rPr>
          <w:sz w:val="28"/>
        </w:rPr>
      </w:pPr>
      <w:r w:rsidRPr="00B57108">
        <w:rPr>
          <w:sz w:val="28"/>
        </w:rPr>
        <w:t xml:space="preserve">обчислення загальної </w:t>
      </w:r>
      <w:r w:rsidR="00E57614" w:rsidRPr="00B57108">
        <w:rPr>
          <w:sz w:val="28"/>
        </w:rPr>
        <w:t xml:space="preserve"> </w:t>
      </w:r>
      <w:r w:rsidRPr="00B57108">
        <w:rPr>
          <w:sz w:val="28"/>
        </w:rPr>
        <w:t>чисельності земель необхідних для скла</w:t>
      </w:r>
      <w:r w:rsidR="001348D9">
        <w:rPr>
          <w:sz w:val="28"/>
        </w:rPr>
        <w:t>дання проекту організації робіт</w:t>
      </w:r>
      <w:r w:rsidRPr="00B57108">
        <w:rPr>
          <w:sz w:val="28"/>
        </w:rPr>
        <w:t>,</w:t>
      </w:r>
    </w:p>
    <w:p w:rsidR="00421B93" w:rsidRPr="00B57108" w:rsidRDefault="00E57614" w:rsidP="00B57108">
      <w:pPr>
        <w:spacing w:line="360" w:lineRule="auto"/>
        <w:ind w:firstLine="709"/>
        <w:jc w:val="both"/>
        <w:rPr>
          <w:sz w:val="28"/>
        </w:rPr>
      </w:pPr>
      <w:r w:rsidRPr="00B57108">
        <w:rPr>
          <w:sz w:val="28"/>
        </w:rPr>
        <w:t xml:space="preserve">обчислення загального </w:t>
      </w:r>
      <w:r w:rsidR="00421B93" w:rsidRPr="00B57108">
        <w:rPr>
          <w:sz w:val="28"/>
        </w:rPr>
        <w:t>термін</w:t>
      </w:r>
      <w:r w:rsidRPr="00B57108">
        <w:rPr>
          <w:sz w:val="28"/>
        </w:rPr>
        <w:t>у</w:t>
      </w:r>
      <w:r w:rsidR="001348D9">
        <w:rPr>
          <w:sz w:val="28"/>
        </w:rPr>
        <w:t xml:space="preserve"> будівництва</w:t>
      </w:r>
      <w:r w:rsidR="00421B93" w:rsidRPr="00B57108">
        <w:rPr>
          <w:sz w:val="28"/>
        </w:rPr>
        <w:t>,</w:t>
      </w:r>
    </w:p>
    <w:p w:rsidR="00421B93" w:rsidRPr="00B57108" w:rsidRDefault="00421B93" w:rsidP="00B57108">
      <w:pPr>
        <w:spacing w:line="360" w:lineRule="auto"/>
        <w:ind w:firstLine="709"/>
        <w:jc w:val="both"/>
        <w:rPr>
          <w:sz w:val="28"/>
        </w:rPr>
      </w:pPr>
      <w:r w:rsidRPr="00B57108">
        <w:rPr>
          <w:sz w:val="28"/>
        </w:rPr>
        <w:t>щоденного або періодичного вимірювання виконання земляних робіт.</w:t>
      </w:r>
    </w:p>
    <w:p w:rsidR="00421B93" w:rsidRPr="00B57108" w:rsidRDefault="00421B93" w:rsidP="00B57108">
      <w:pPr>
        <w:spacing w:line="360" w:lineRule="auto"/>
        <w:ind w:firstLine="709"/>
        <w:jc w:val="both"/>
        <w:rPr>
          <w:sz w:val="28"/>
        </w:rPr>
      </w:pPr>
      <w:r w:rsidRPr="00B57108">
        <w:rPr>
          <w:sz w:val="28"/>
        </w:rPr>
        <w:t>При підрахунках об’ємів земляного полотна автомобільної дороги беруть робочі точки з поздовжнього профілю , а також типові або зняті в характерних точках траси поздовжнього профілю дороги .Об</w:t>
      </w:r>
      <w:r w:rsidR="00E57614" w:rsidRPr="00B57108">
        <w:rPr>
          <w:sz w:val="28"/>
        </w:rPr>
        <w:t>’</w:t>
      </w:r>
      <w:r w:rsidRPr="00B57108">
        <w:rPr>
          <w:sz w:val="28"/>
        </w:rPr>
        <w:t>єм земляного полотна розраховують за таблицями</w:t>
      </w:r>
      <w:r w:rsidR="00E57614" w:rsidRPr="00B57108">
        <w:rPr>
          <w:sz w:val="28"/>
        </w:rPr>
        <w:t xml:space="preserve"> [5] </w:t>
      </w:r>
      <w:r w:rsidRPr="00B57108">
        <w:rPr>
          <w:sz w:val="28"/>
        </w:rPr>
        <w:t xml:space="preserve"> в залежності від </w:t>
      </w:r>
      <w:r w:rsidR="00E57614" w:rsidRPr="00B57108">
        <w:rPr>
          <w:sz w:val="28"/>
        </w:rPr>
        <w:t>категорії дороги,</w:t>
      </w:r>
      <w:r w:rsidR="003A5DA5" w:rsidRPr="00B57108">
        <w:rPr>
          <w:sz w:val="28"/>
        </w:rPr>
        <w:t xml:space="preserve"> ширини проїзжої частини, глибини корита.</w:t>
      </w:r>
    </w:p>
    <w:p w:rsidR="00520CCA" w:rsidRPr="00B57108" w:rsidRDefault="00520CCA" w:rsidP="00B57108">
      <w:pPr>
        <w:spacing w:line="360" w:lineRule="auto"/>
        <w:ind w:firstLine="709"/>
        <w:jc w:val="both"/>
        <w:rPr>
          <w:sz w:val="28"/>
        </w:rPr>
      </w:pPr>
      <w:r w:rsidRPr="00B57108">
        <w:rPr>
          <w:sz w:val="28"/>
        </w:rPr>
        <w:t>Крім підрахунку об’ємів земляних робіт також треба підрахувати:  підготовчі роботи, облаштування дороги та ін.</w:t>
      </w:r>
    </w:p>
    <w:p w:rsidR="001348D9" w:rsidRDefault="003B1D08" w:rsidP="001348D9">
      <w:pPr>
        <w:spacing w:line="360" w:lineRule="auto"/>
        <w:ind w:firstLine="709"/>
        <w:jc w:val="both"/>
        <w:rPr>
          <w:sz w:val="28"/>
        </w:rPr>
      </w:pPr>
      <w:r w:rsidRPr="00B57108">
        <w:rPr>
          <w:sz w:val="28"/>
        </w:rPr>
        <w:t>Для даного курсового проекту приймаємо, що насип будемо зводити з ґрунтових  кар’єров, що для укріплення откосів  будемо проводити рекультивацію рослинного слою.</w:t>
      </w:r>
    </w:p>
    <w:p w:rsidR="001348D9" w:rsidRPr="00B57108" w:rsidRDefault="001348D9" w:rsidP="001348D9">
      <w:pPr>
        <w:spacing w:line="360" w:lineRule="auto"/>
        <w:ind w:firstLine="709"/>
        <w:jc w:val="both"/>
        <w:rPr>
          <w:sz w:val="28"/>
        </w:rPr>
      </w:pPr>
    </w:p>
    <w:p w:rsidR="00421B93" w:rsidRPr="00B57108" w:rsidRDefault="00421B93" w:rsidP="001348D9">
      <w:pPr>
        <w:spacing w:line="360" w:lineRule="auto"/>
        <w:ind w:firstLine="709"/>
        <w:jc w:val="both"/>
        <w:rPr>
          <w:sz w:val="28"/>
        </w:rPr>
      </w:pPr>
      <w:r w:rsidRPr="00B57108">
        <w:rPr>
          <w:sz w:val="28"/>
        </w:rPr>
        <w:t>П</w:t>
      </w:r>
      <w:r w:rsidR="001348D9">
        <w:rPr>
          <w:sz w:val="28"/>
        </w:rPr>
        <w:t>ідрахунок об'єму земляних робіт</w:t>
      </w:r>
    </w:p>
    <w:tbl>
      <w:tblPr>
        <w:tblW w:w="8854"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6"/>
        <w:gridCol w:w="658"/>
        <w:gridCol w:w="422"/>
        <w:gridCol w:w="708"/>
        <w:gridCol w:w="720"/>
        <w:gridCol w:w="720"/>
        <w:gridCol w:w="720"/>
        <w:gridCol w:w="858"/>
        <w:gridCol w:w="858"/>
        <w:gridCol w:w="858"/>
        <w:gridCol w:w="678"/>
        <w:gridCol w:w="858"/>
      </w:tblGrid>
      <w:tr w:rsidR="00421B93" w:rsidRPr="00B57108" w:rsidTr="001348D9">
        <w:trPr>
          <w:cantSplit/>
        </w:trPr>
        <w:tc>
          <w:tcPr>
            <w:tcW w:w="796" w:type="dxa"/>
            <w:vMerge w:val="restart"/>
            <w:tcBorders>
              <w:top w:val="single" w:sz="4" w:space="0" w:color="auto"/>
              <w:bottom w:val="nil"/>
              <w:right w:val="single" w:sz="4" w:space="0" w:color="auto"/>
            </w:tcBorders>
          </w:tcPr>
          <w:p w:rsidR="00421B93" w:rsidRPr="001348D9" w:rsidRDefault="00421B93" w:rsidP="001348D9">
            <w:pPr>
              <w:spacing w:line="360" w:lineRule="auto"/>
              <w:jc w:val="both"/>
              <w:rPr>
                <w:sz w:val="20"/>
                <w:szCs w:val="20"/>
              </w:rPr>
            </w:pPr>
            <w:r w:rsidRPr="001348D9">
              <w:rPr>
                <w:sz w:val="20"/>
                <w:szCs w:val="20"/>
              </w:rPr>
              <w:t>ПК+</w:t>
            </w:r>
          </w:p>
        </w:tc>
        <w:tc>
          <w:tcPr>
            <w:tcW w:w="1080" w:type="dxa"/>
            <w:gridSpan w:val="2"/>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Робоча відмітка</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421B93" w:rsidRPr="001348D9" w:rsidRDefault="00421B93" w:rsidP="001348D9">
            <w:pPr>
              <w:spacing w:line="360" w:lineRule="auto"/>
              <w:jc w:val="both"/>
              <w:rPr>
                <w:sz w:val="20"/>
                <w:szCs w:val="20"/>
              </w:rPr>
            </w:pPr>
            <w:r w:rsidRPr="001348D9">
              <w:rPr>
                <w:sz w:val="20"/>
                <w:szCs w:val="20"/>
              </w:rPr>
              <w:t xml:space="preserve">Відстань </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rsidR="00421B93" w:rsidRPr="001348D9" w:rsidRDefault="00421B93" w:rsidP="001348D9">
            <w:pPr>
              <w:spacing w:line="360" w:lineRule="auto"/>
              <w:jc w:val="both"/>
              <w:rPr>
                <w:sz w:val="20"/>
                <w:szCs w:val="20"/>
              </w:rPr>
            </w:pPr>
            <w:r w:rsidRPr="001348D9">
              <w:rPr>
                <w:sz w:val="20"/>
                <w:szCs w:val="20"/>
              </w:rPr>
              <w:t>Сума робочих відміток</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rsidR="00421B93" w:rsidRPr="001348D9" w:rsidRDefault="00421B93" w:rsidP="001348D9">
            <w:pPr>
              <w:spacing w:line="360" w:lineRule="auto"/>
              <w:jc w:val="both"/>
              <w:rPr>
                <w:sz w:val="20"/>
                <w:szCs w:val="20"/>
              </w:rPr>
            </w:pPr>
            <w:r w:rsidRPr="001348D9">
              <w:rPr>
                <w:sz w:val="20"/>
                <w:szCs w:val="20"/>
              </w:rPr>
              <w:t>Різниця робочих відміток</w:t>
            </w:r>
          </w:p>
        </w:tc>
        <w:tc>
          <w:tcPr>
            <w:tcW w:w="1578" w:type="dxa"/>
            <w:gridSpan w:val="2"/>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Об’єми</w:t>
            </w:r>
          </w:p>
        </w:tc>
        <w:tc>
          <w:tcPr>
            <w:tcW w:w="1716" w:type="dxa"/>
            <w:gridSpan w:val="2"/>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 xml:space="preserve">Поправки </w:t>
            </w:r>
          </w:p>
        </w:tc>
        <w:tc>
          <w:tcPr>
            <w:tcW w:w="1536" w:type="dxa"/>
            <w:gridSpan w:val="2"/>
            <w:tcBorders>
              <w:top w:val="single" w:sz="4" w:space="0" w:color="auto"/>
              <w:left w:val="single" w:sz="4" w:space="0" w:color="auto"/>
              <w:bottom w:val="single" w:sz="4" w:space="0" w:color="auto"/>
            </w:tcBorders>
          </w:tcPr>
          <w:p w:rsidR="00421B93" w:rsidRPr="001348D9" w:rsidRDefault="00421B93" w:rsidP="001348D9">
            <w:pPr>
              <w:spacing w:line="360" w:lineRule="auto"/>
              <w:jc w:val="both"/>
              <w:rPr>
                <w:sz w:val="20"/>
                <w:szCs w:val="20"/>
              </w:rPr>
            </w:pPr>
            <w:r w:rsidRPr="001348D9">
              <w:rPr>
                <w:sz w:val="20"/>
                <w:szCs w:val="20"/>
              </w:rPr>
              <w:t>Виправлені об’єми</w:t>
            </w:r>
          </w:p>
        </w:tc>
      </w:tr>
      <w:tr w:rsidR="00421B93" w:rsidRPr="00B57108" w:rsidTr="001348D9">
        <w:trPr>
          <w:cantSplit/>
          <w:trHeight w:val="2026"/>
        </w:trPr>
        <w:tc>
          <w:tcPr>
            <w:tcW w:w="796" w:type="dxa"/>
            <w:vMerge/>
            <w:tcBorders>
              <w:top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extDirection w:val="btLr"/>
          </w:tcPr>
          <w:p w:rsidR="00421B93" w:rsidRPr="001348D9" w:rsidRDefault="00421B93" w:rsidP="001348D9">
            <w:pPr>
              <w:spacing w:line="360" w:lineRule="auto"/>
              <w:jc w:val="both"/>
              <w:rPr>
                <w:sz w:val="20"/>
                <w:szCs w:val="20"/>
              </w:rPr>
            </w:pPr>
            <w:r w:rsidRPr="001348D9">
              <w:rPr>
                <w:sz w:val="20"/>
                <w:szCs w:val="20"/>
              </w:rPr>
              <w:t>насип</w:t>
            </w:r>
          </w:p>
        </w:tc>
        <w:tc>
          <w:tcPr>
            <w:tcW w:w="422" w:type="dxa"/>
            <w:tcBorders>
              <w:top w:val="single" w:sz="4" w:space="0" w:color="auto"/>
              <w:left w:val="single" w:sz="4" w:space="0" w:color="auto"/>
              <w:bottom w:val="single" w:sz="4" w:space="0" w:color="auto"/>
              <w:right w:val="single" w:sz="4" w:space="0" w:color="auto"/>
            </w:tcBorders>
            <w:textDirection w:val="btLr"/>
          </w:tcPr>
          <w:p w:rsidR="00421B93" w:rsidRPr="001348D9" w:rsidRDefault="00421B93" w:rsidP="001348D9">
            <w:pPr>
              <w:spacing w:line="360" w:lineRule="auto"/>
              <w:jc w:val="both"/>
              <w:rPr>
                <w:sz w:val="20"/>
                <w:szCs w:val="20"/>
              </w:rPr>
            </w:pPr>
            <w:r w:rsidRPr="001348D9">
              <w:rPr>
                <w:sz w:val="20"/>
                <w:szCs w:val="20"/>
              </w:rPr>
              <w:t>виїмка</w:t>
            </w:r>
          </w:p>
        </w:tc>
        <w:tc>
          <w:tcPr>
            <w:tcW w:w="0" w:type="auto"/>
            <w:vMerge/>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1B93" w:rsidRPr="001348D9" w:rsidRDefault="00421B9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extDirection w:val="btLr"/>
          </w:tcPr>
          <w:p w:rsidR="00421B93" w:rsidRPr="001348D9" w:rsidRDefault="00421B93" w:rsidP="001348D9">
            <w:pPr>
              <w:spacing w:line="360" w:lineRule="auto"/>
              <w:jc w:val="both"/>
              <w:rPr>
                <w:sz w:val="20"/>
                <w:szCs w:val="20"/>
              </w:rPr>
            </w:pPr>
            <w:r w:rsidRPr="001348D9">
              <w:rPr>
                <w:sz w:val="20"/>
                <w:szCs w:val="20"/>
              </w:rPr>
              <w:t>насип</w:t>
            </w:r>
          </w:p>
        </w:tc>
        <w:tc>
          <w:tcPr>
            <w:tcW w:w="858" w:type="dxa"/>
            <w:tcBorders>
              <w:top w:val="single" w:sz="4" w:space="0" w:color="auto"/>
              <w:left w:val="single" w:sz="4" w:space="0" w:color="auto"/>
              <w:bottom w:val="single" w:sz="4" w:space="0" w:color="auto"/>
              <w:right w:val="single" w:sz="4" w:space="0" w:color="auto"/>
            </w:tcBorders>
            <w:textDirection w:val="btLr"/>
          </w:tcPr>
          <w:p w:rsidR="00421B93" w:rsidRPr="001348D9" w:rsidRDefault="00421B93" w:rsidP="001348D9">
            <w:pPr>
              <w:spacing w:line="360" w:lineRule="auto"/>
              <w:jc w:val="both"/>
              <w:rPr>
                <w:sz w:val="20"/>
                <w:szCs w:val="20"/>
              </w:rPr>
            </w:pPr>
            <w:r w:rsidRPr="001348D9">
              <w:rPr>
                <w:sz w:val="20"/>
                <w:szCs w:val="20"/>
              </w:rPr>
              <w:t>виїмка</w:t>
            </w:r>
          </w:p>
        </w:tc>
        <w:tc>
          <w:tcPr>
            <w:tcW w:w="858" w:type="dxa"/>
            <w:tcBorders>
              <w:top w:val="single" w:sz="4" w:space="0" w:color="auto"/>
              <w:left w:val="single" w:sz="4" w:space="0" w:color="auto"/>
              <w:bottom w:val="single" w:sz="4" w:space="0" w:color="auto"/>
              <w:right w:val="single" w:sz="4" w:space="0" w:color="auto"/>
            </w:tcBorders>
            <w:textDirection w:val="btLr"/>
          </w:tcPr>
          <w:p w:rsidR="00421B93" w:rsidRPr="001348D9" w:rsidRDefault="00421B93" w:rsidP="001348D9">
            <w:pPr>
              <w:spacing w:line="360" w:lineRule="auto"/>
              <w:jc w:val="both"/>
              <w:rPr>
                <w:sz w:val="20"/>
                <w:szCs w:val="20"/>
              </w:rPr>
            </w:pPr>
            <w:r w:rsidRPr="001348D9">
              <w:rPr>
                <w:sz w:val="20"/>
                <w:szCs w:val="20"/>
              </w:rPr>
              <w:t>на стійкість корита</w:t>
            </w:r>
          </w:p>
        </w:tc>
        <w:tc>
          <w:tcPr>
            <w:tcW w:w="858" w:type="dxa"/>
            <w:tcBorders>
              <w:top w:val="single" w:sz="4" w:space="0" w:color="auto"/>
              <w:left w:val="single" w:sz="4" w:space="0" w:color="auto"/>
              <w:bottom w:val="single" w:sz="4" w:space="0" w:color="auto"/>
              <w:right w:val="single" w:sz="4" w:space="0" w:color="auto"/>
            </w:tcBorders>
            <w:textDirection w:val="btLr"/>
          </w:tcPr>
          <w:p w:rsidR="00421B93" w:rsidRPr="001348D9" w:rsidRDefault="00421B93" w:rsidP="001348D9">
            <w:pPr>
              <w:spacing w:line="360" w:lineRule="auto"/>
              <w:jc w:val="both"/>
              <w:rPr>
                <w:sz w:val="20"/>
                <w:szCs w:val="20"/>
              </w:rPr>
            </w:pPr>
            <w:r w:rsidRPr="001348D9">
              <w:rPr>
                <w:sz w:val="20"/>
                <w:szCs w:val="20"/>
              </w:rPr>
              <w:t>на різницю робочих відміток</w:t>
            </w:r>
          </w:p>
        </w:tc>
        <w:tc>
          <w:tcPr>
            <w:tcW w:w="678" w:type="dxa"/>
            <w:tcBorders>
              <w:top w:val="single" w:sz="4" w:space="0" w:color="auto"/>
              <w:left w:val="single" w:sz="4" w:space="0" w:color="auto"/>
              <w:bottom w:val="single" w:sz="4" w:space="0" w:color="auto"/>
              <w:right w:val="single" w:sz="4" w:space="0" w:color="auto"/>
            </w:tcBorders>
            <w:textDirection w:val="btLr"/>
          </w:tcPr>
          <w:p w:rsidR="00421B93" w:rsidRPr="001348D9" w:rsidRDefault="00421B93" w:rsidP="001348D9">
            <w:pPr>
              <w:spacing w:line="360" w:lineRule="auto"/>
              <w:jc w:val="both"/>
              <w:rPr>
                <w:sz w:val="20"/>
                <w:szCs w:val="20"/>
              </w:rPr>
            </w:pPr>
            <w:r w:rsidRPr="001348D9">
              <w:rPr>
                <w:sz w:val="20"/>
                <w:szCs w:val="20"/>
              </w:rPr>
              <w:t>насип</w:t>
            </w:r>
          </w:p>
        </w:tc>
        <w:tc>
          <w:tcPr>
            <w:tcW w:w="858" w:type="dxa"/>
            <w:tcBorders>
              <w:top w:val="single" w:sz="4" w:space="0" w:color="auto"/>
              <w:left w:val="single" w:sz="4" w:space="0" w:color="auto"/>
              <w:bottom w:val="single" w:sz="4" w:space="0" w:color="auto"/>
            </w:tcBorders>
            <w:textDirection w:val="btLr"/>
          </w:tcPr>
          <w:p w:rsidR="00421B93" w:rsidRPr="001348D9" w:rsidRDefault="00421B93" w:rsidP="001348D9">
            <w:pPr>
              <w:spacing w:line="360" w:lineRule="auto"/>
              <w:jc w:val="both"/>
              <w:rPr>
                <w:sz w:val="20"/>
                <w:szCs w:val="20"/>
              </w:rPr>
            </w:pPr>
            <w:r w:rsidRPr="001348D9">
              <w:rPr>
                <w:sz w:val="20"/>
                <w:szCs w:val="20"/>
              </w:rPr>
              <w:t>виїмка</w:t>
            </w:r>
          </w:p>
        </w:tc>
      </w:tr>
      <w:tr w:rsidR="00421B93" w:rsidRPr="00B57108" w:rsidTr="001348D9">
        <w:trPr>
          <w:trHeight w:val="345"/>
        </w:trPr>
        <w:tc>
          <w:tcPr>
            <w:tcW w:w="796" w:type="dxa"/>
            <w:tcBorders>
              <w:top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1</w:t>
            </w:r>
          </w:p>
        </w:tc>
        <w:tc>
          <w:tcPr>
            <w:tcW w:w="658"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2</w:t>
            </w:r>
          </w:p>
        </w:tc>
        <w:tc>
          <w:tcPr>
            <w:tcW w:w="422"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7</w:t>
            </w:r>
          </w:p>
        </w:tc>
        <w:tc>
          <w:tcPr>
            <w:tcW w:w="858"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8</w:t>
            </w:r>
          </w:p>
        </w:tc>
        <w:tc>
          <w:tcPr>
            <w:tcW w:w="858"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9</w:t>
            </w:r>
          </w:p>
        </w:tc>
        <w:tc>
          <w:tcPr>
            <w:tcW w:w="858"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10</w:t>
            </w:r>
          </w:p>
        </w:tc>
        <w:tc>
          <w:tcPr>
            <w:tcW w:w="678"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11</w:t>
            </w:r>
          </w:p>
        </w:tc>
        <w:tc>
          <w:tcPr>
            <w:tcW w:w="858" w:type="dxa"/>
            <w:tcBorders>
              <w:top w:val="single" w:sz="4" w:space="0" w:color="auto"/>
              <w:left w:val="single" w:sz="4" w:space="0" w:color="auto"/>
              <w:bottom w:val="single" w:sz="4" w:space="0" w:color="auto"/>
            </w:tcBorders>
          </w:tcPr>
          <w:p w:rsidR="00421B93" w:rsidRPr="001348D9" w:rsidRDefault="00421B93" w:rsidP="001348D9">
            <w:pPr>
              <w:spacing w:line="360" w:lineRule="auto"/>
              <w:jc w:val="both"/>
              <w:rPr>
                <w:sz w:val="20"/>
                <w:szCs w:val="20"/>
              </w:rPr>
            </w:pPr>
            <w:r w:rsidRPr="001348D9">
              <w:rPr>
                <w:sz w:val="20"/>
                <w:szCs w:val="20"/>
              </w:rPr>
              <w:t>12</w:t>
            </w:r>
          </w:p>
        </w:tc>
      </w:tr>
      <w:tr w:rsidR="00421B93" w:rsidRPr="00B57108" w:rsidTr="001348D9">
        <w:trPr>
          <w:cantSplit/>
          <w:trHeight w:val="349"/>
        </w:trPr>
        <w:tc>
          <w:tcPr>
            <w:tcW w:w="796" w:type="dxa"/>
            <w:tcBorders>
              <w:top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r w:rsidRPr="001348D9">
              <w:rPr>
                <w:sz w:val="20"/>
                <w:szCs w:val="20"/>
              </w:rPr>
              <w:t>0+00</w:t>
            </w:r>
          </w:p>
        </w:tc>
        <w:tc>
          <w:tcPr>
            <w:tcW w:w="658" w:type="dxa"/>
            <w:tcBorders>
              <w:top w:val="single" w:sz="4" w:space="0" w:color="auto"/>
              <w:left w:val="single" w:sz="4" w:space="0" w:color="auto"/>
              <w:bottom w:val="single" w:sz="4" w:space="0" w:color="auto"/>
              <w:right w:val="single" w:sz="4" w:space="0" w:color="auto"/>
            </w:tcBorders>
          </w:tcPr>
          <w:p w:rsidR="00421B93" w:rsidRPr="001348D9" w:rsidRDefault="003A5DA5" w:rsidP="001348D9">
            <w:pPr>
              <w:spacing w:line="360" w:lineRule="auto"/>
              <w:jc w:val="both"/>
              <w:rPr>
                <w:sz w:val="20"/>
                <w:szCs w:val="20"/>
              </w:rPr>
            </w:pPr>
            <w:r w:rsidRPr="001348D9">
              <w:rPr>
                <w:sz w:val="20"/>
                <w:szCs w:val="20"/>
              </w:rPr>
              <w:t>0,5</w:t>
            </w:r>
          </w:p>
        </w:tc>
        <w:tc>
          <w:tcPr>
            <w:tcW w:w="422"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p w:rsidR="00421B93" w:rsidRPr="001348D9" w:rsidRDefault="00421B9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p w:rsidR="00421B93" w:rsidRPr="001348D9" w:rsidRDefault="00421B9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p w:rsidR="00421B93" w:rsidRPr="001348D9" w:rsidRDefault="00421B9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421B93" w:rsidRPr="001348D9" w:rsidRDefault="00421B9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421B93" w:rsidRPr="001348D9" w:rsidRDefault="00421B93" w:rsidP="001348D9">
            <w:pPr>
              <w:spacing w:line="360" w:lineRule="auto"/>
              <w:jc w:val="both"/>
              <w:rPr>
                <w:sz w:val="20"/>
                <w:szCs w:val="20"/>
              </w:rPr>
            </w:pPr>
          </w:p>
        </w:tc>
      </w:tr>
      <w:tr w:rsidR="003A5DA5" w:rsidRPr="00B57108" w:rsidTr="001348D9">
        <w:trPr>
          <w:cantSplit/>
          <w:trHeight w:val="316"/>
        </w:trPr>
        <w:tc>
          <w:tcPr>
            <w:tcW w:w="796" w:type="dxa"/>
            <w:tcBorders>
              <w:top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r w:rsidRPr="001348D9">
              <w:rPr>
                <w:sz w:val="20"/>
                <w:szCs w:val="20"/>
              </w:rPr>
              <w:t>100</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r w:rsidRPr="001348D9">
              <w:rPr>
                <w:sz w:val="20"/>
                <w:szCs w:val="20"/>
              </w:rPr>
              <w:t>1,24</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r w:rsidRPr="001348D9">
              <w:rPr>
                <w:sz w:val="20"/>
                <w:szCs w:val="20"/>
              </w:rPr>
              <w:t>1488</w:t>
            </w: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53"/>
        </w:trPr>
        <w:tc>
          <w:tcPr>
            <w:tcW w:w="796" w:type="dxa"/>
            <w:tcBorders>
              <w:top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r w:rsidRPr="001348D9">
              <w:rPr>
                <w:sz w:val="20"/>
                <w:szCs w:val="20"/>
              </w:rPr>
              <w:t>1+00</w:t>
            </w: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r w:rsidRPr="001348D9">
              <w:rPr>
                <w:sz w:val="20"/>
                <w:szCs w:val="20"/>
              </w:rPr>
              <w:t>0,74</w:t>
            </w: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49"/>
        </w:trPr>
        <w:tc>
          <w:tcPr>
            <w:tcW w:w="796" w:type="dxa"/>
            <w:tcBorders>
              <w:top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r w:rsidRPr="001348D9">
              <w:rPr>
                <w:sz w:val="20"/>
                <w:szCs w:val="20"/>
              </w:rPr>
              <w:t>80</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r w:rsidRPr="001348D9">
              <w:rPr>
                <w:sz w:val="20"/>
                <w:szCs w:val="20"/>
              </w:rPr>
              <w:t>4,55</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r w:rsidRPr="001348D9">
              <w:rPr>
                <w:sz w:val="20"/>
                <w:szCs w:val="20"/>
              </w:rPr>
              <w:t>6323</w:t>
            </w: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46"/>
        </w:trPr>
        <w:tc>
          <w:tcPr>
            <w:tcW w:w="796" w:type="dxa"/>
            <w:tcBorders>
              <w:top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r w:rsidRPr="001348D9">
              <w:rPr>
                <w:sz w:val="20"/>
                <w:szCs w:val="20"/>
              </w:rPr>
              <w:t>1+80</w:t>
            </w: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r w:rsidRPr="001348D9">
              <w:rPr>
                <w:sz w:val="20"/>
                <w:szCs w:val="20"/>
              </w:rPr>
              <w:t>3,81</w:t>
            </w: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69"/>
        </w:trPr>
        <w:tc>
          <w:tcPr>
            <w:tcW w:w="796" w:type="dxa"/>
            <w:tcBorders>
              <w:top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20</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9,16</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3668</w:t>
            </w: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37"/>
        </w:trPr>
        <w:tc>
          <w:tcPr>
            <w:tcW w:w="796" w:type="dxa"/>
            <w:tcBorders>
              <w:top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2+00</w:t>
            </w: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5,35</w:t>
            </w: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48"/>
        </w:trPr>
        <w:tc>
          <w:tcPr>
            <w:tcW w:w="796" w:type="dxa"/>
            <w:tcBorders>
              <w:top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35</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12,95</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9201</w:t>
            </w: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43"/>
        </w:trPr>
        <w:tc>
          <w:tcPr>
            <w:tcW w:w="796" w:type="dxa"/>
            <w:tcBorders>
              <w:top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2+35</w:t>
            </w: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7,60</w:t>
            </w: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68"/>
        </w:trPr>
        <w:tc>
          <w:tcPr>
            <w:tcW w:w="796" w:type="dxa"/>
            <w:tcBorders>
              <w:top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20</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14,91</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8476</w:t>
            </w: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50"/>
        </w:trPr>
        <w:tc>
          <w:tcPr>
            <w:tcW w:w="796" w:type="dxa"/>
            <w:tcBorders>
              <w:top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2+55</w:t>
            </w: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7,31</w:t>
            </w: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45"/>
        </w:trPr>
        <w:tc>
          <w:tcPr>
            <w:tcW w:w="796" w:type="dxa"/>
            <w:tcBorders>
              <w:top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45</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13,01</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14555</w:t>
            </w: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42"/>
        </w:trPr>
        <w:tc>
          <w:tcPr>
            <w:tcW w:w="796" w:type="dxa"/>
            <w:tcBorders>
              <w:top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3+00</w:t>
            </w: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5,70</w:t>
            </w: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3A5DA5" w:rsidRPr="00B57108" w:rsidTr="001348D9">
        <w:trPr>
          <w:cantSplit/>
          <w:trHeight w:val="337"/>
        </w:trPr>
        <w:tc>
          <w:tcPr>
            <w:tcW w:w="796" w:type="dxa"/>
            <w:tcBorders>
              <w:top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11,10</w:t>
            </w: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A5DA5" w:rsidRPr="001348D9" w:rsidRDefault="008F2A46" w:rsidP="001348D9">
            <w:pPr>
              <w:spacing w:line="360" w:lineRule="auto"/>
              <w:jc w:val="both"/>
              <w:rPr>
                <w:sz w:val="20"/>
                <w:szCs w:val="20"/>
              </w:rPr>
            </w:pPr>
            <w:r w:rsidRPr="001348D9">
              <w:rPr>
                <w:sz w:val="20"/>
                <w:szCs w:val="20"/>
              </w:rPr>
              <w:t>2320</w:t>
            </w: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A5DA5" w:rsidRPr="001348D9" w:rsidRDefault="003A5DA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A5DA5" w:rsidRPr="001348D9" w:rsidRDefault="003A5DA5" w:rsidP="001348D9">
            <w:pPr>
              <w:spacing w:line="360" w:lineRule="auto"/>
              <w:jc w:val="both"/>
              <w:rPr>
                <w:sz w:val="20"/>
                <w:szCs w:val="20"/>
              </w:rPr>
            </w:pPr>
          </w:p>
        </w:tc>
      </w:tr>
      <w:tr w:rsidR="008F2A46" w:rsidRPr="00B57108" w:rsidTr="001348D9">
        <w:trPr>
          <w:cantSplit/>
          <w:trHeight w:val="361"/>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3+10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5,40</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58"/>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90</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9,68</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17654</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39"/>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4+00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4,28</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9"/>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35</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8,06</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4712</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60"/>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4+35</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3,78</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1"/>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65</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6,28</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7537</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52"/>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5+00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2,50</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7"/>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40</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4,05</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2746</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57"/>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5+40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1,55</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0"/>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60</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1,95</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2206</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9"/>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6+00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0,4</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5"/>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75</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1,64</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1726</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56"/>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6+75</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1,24</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51"/>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25</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3,24</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1768</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8"/>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7+00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2,00</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9"/>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35</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5,36</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3367</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9"/>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7+35</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3,36</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4"/>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35</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8,94</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6379</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55"/>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7+70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5,58</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64"/>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11,88</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7577</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5"/>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8+00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6,30</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2"/>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25</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13,84</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9050</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37"/>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8+25</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7,54</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7"/>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60</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16,84</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r w:rsidRPr="001348D9">
              <w:rPr>
                <w:sz w:val="20"/>
                <w:szCs w:val="20"/>
              </w:rPr>
              <w:t>42349</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72"/>
        </w:trPr>
        <w:tc>
          <w:tcPr>
            <w:tcW w:w="796" w:type="dxa"/>
            <w:tcBorders>
              <w:top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8+85</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9,30</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39"/>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15</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18,4</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9383</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50"/>
        </w:trPr>
        <w:tc>
          <w:tcPr>
            <w:tcW w:w="796" w:type="dxa"/>
            <w:tcBorders>
              <w:top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9+00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9,10</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5"/>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17,77</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17674</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55"/>
        </w:trPr>
        <w:tc>
          <w:tcPr>
            <w:tcW w:w="796" w:type="dxa"/>
            <w:tcBorders>
              <w:top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9+30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8,67</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52"/>
        </w:trPr>
        <w:tc>
          <w:tcPr>
            <w:tcW w:w="796" w:type="dxa"/>
            <w:tcBorders>
              <w:top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9+50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8,35</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7"/>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16,2</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14952</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43"/>
        </w:trPr>
        <w:tc>
          <w:tcPr>
            <w:tcW w:w="796" w:type="dxa"/>
            <w:tcBorders>
              <w:top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9+80</w:t>
            </w: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7,85</w:t>
            </w: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F2A46" w:rsidRPr="00B57108" w:rsidTr="001348D9">
        <w:trPr>
          <w:cantSplit/>
          <w:trHeight w:val="354"/>
        </w:trPr>
        <w:tc>
          <w:tcPr>
            <w:tcW w:w="796" w:type="dxa"/>
            <w:tcBorders>
              <w:top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20</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14,93</w:t>
            </w: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F2A46" w:rsidRPr="001348D9" w:rsidRDefault="008A5DF5" w:rsidP="001348D9">
            <w:pPr>
              <w:spacing w:line="360" w:lineRule="auto"/>
              <w:jc w:val="both"/>
              <w:rPr>
                <w:sz w:val="20"/>
                <w:szCs w:val="20"/>
              </w:rPr>
            </w:pPr>
            <w:r w:rsidRPr="001348D9">
              <w:rPr>
                <w:sz w:val="20"/>
                <w:szCs w:val="20"/>
              </w:rPr>
              <w:t>8499</w:t>
            </w: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F2A46" w:rsidRPr="001348D9" w:rsidRDefault="008F2A46"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F2A46" w:rsidRPr="001348D9" w:rsidRDefault="008F2A46" w:rsidP="001348D9">
            <w:pPr>
              <w:spacing w:line="360" w:lineRule="auto"/>
              <w:jc w:val="both"/>
              <w:rPr>
                <w:sz w:val="20"/>
                <w:szCs w:val="20"/>
              </w:rPr>
            </w:pPr>
          </w:p>
        </w:tc>
      </w:tr>
      <w:tr w:rsidR="008A5DF5" w:rsidRPr="00B57108" w:rsidTr="001348D9">
        <w:trPr>
          <w:cantSplit/>
          <w:trHeight w:val="349"/>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10+00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7,08</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6"/>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50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11,26</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13566</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2"/>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10+50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4,18</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65"/>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50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6,61</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6184</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8"/>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11+00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2,43</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3"/>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65</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3,37</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4829</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53"/>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11+65</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0,94</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50"/>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35</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1,57</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755</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5"/>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12+00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0,63</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55"/>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60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2,2</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2578</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38"/>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12+60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1,57</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61"/>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40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4,14</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2821</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3"/>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13+00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2,57</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54"/>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60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7,64</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8832,4</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9"/>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13+60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5,07</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60"/>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40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10,14</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8306</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1"/>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14+00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5,07</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51"/>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10,17</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6252</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8"/>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14+30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5,1</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57"/>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14+50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5,17</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39"/>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50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10,64</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12307</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50"/>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15+00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5,47</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5"/>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20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11,12</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4651</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9"/>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15+20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5,65</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4"/>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80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9,82</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r w:rsidRPr="001348D9">
              <w:rPr>
                <w:sz w:val="20"/>
                <w:szCs w:val="20"/>
              </w:rPr>
              <w:t>15972</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55"/>
        </w:trPr>
        <w:tc>
          <w:tcPr>
            <w:tcW w:w="796" w:type="dxa"/>
            <w:tcBorders>
              <w:top w:val="single" w:sz="4" w:space="0" w:color="auto"/>
              <w:bottom w:val="single" w:sz="4" w:space="0" w:color="auto"/>
              <w:right w:val="single" w:sz="4" w:space="0" w:color="auto"/>
            </w:tcBorders>
          </w:tcPr>
          <w:p w:rsidR="008A5DF5" w:rsidRPr="001348D9" w:rsidRDefault="00593575" w:rsidP="001348D9">
            <w:pPr>
              <w:spacing w:line="360" w:lineRule="auto"/>
              <w:jc w:val="both"/>
              <w:rPr>
                <w:sz w:val="20"/>
                <w:szCs w:val="20"/>
              </w:rPr>
            </w:pPr>
            <w:r w:rsidRPr="001348D9">
              <w:rPr>
                <w:sz w:val="20"/>
                <w:szCs w:val="20"/>
              </w:rPr>
              <w:t>16+00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4,17</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64"/>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40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9,04</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7219</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5"/>
        </w:trPr>
        <w:tc>
          <w:tcPr>
            <w:tcW w:w="796" w:type="dxa"/>
            <w:tcBorders>
              <w:top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16+40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4,87</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2"/>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40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11,33</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9522</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37"/>
        </w:trPr>
        <w:tc>
          <w:tcPr>
            <w:tcW w:w="796" w:type="dxa"/>
            <w:tcBorders>
              <w:top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16+80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6,46</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47"/>
        </w:trPr>
        <w:tc>
          <w:tcPr>
            <w:tcW w:w="796" w:type="dxa"/>
            <w:tcBorders>
              <w:top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20</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12,63</w:t>
            </w: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5840</w:t>
            </w: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8A5DF5" w:rsidRPr="00B57108" w:rsidTr="001348D9">
        <w:trPr>
          <w:cantSplit/>
          <w:trHeight w:val="372"/>
        </w:trPr>
        <w:tc>
          <w:tcPr>
            <w:tcW w:w="796" w:type="dxa"/>
            <w:tcBorders>
              <w:top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17+00</w:t>
            </w:r>
          </w:p>
        </w:tc>
        <w:tc>
          <w:tcPr>
            <w:tcW w:w="658" w:type="dxa"/>
            <w:tcBorders>
              <w:top w:val="single" w:sz="4" w:space="0" w:color="auto"/>
              <w:left w:val="single" w:sz="4" w:space="0" w:color="auto"/>
              <w:bottom w:val="single" w:sz="4" w:space="0" w:color="auto"/>
              <w:right w:val="single" w:sz="4" w:space="0" w:color="auto"/>
            </w:tcBorders>
          </w:tcPr>
          <w:p w:rsidR="008A5DF5" w:rsidRPr="001348D9" w:rsidRDefault="00E5196F" w:rsidP="001348D9">
            <w:pPr>
              <w:spacing w:line="360" w:lineRule="auto"/>
              <w:jc w:val="both"/>
              <w:rPr>
                <w:sz w:val="20"/>
                <w:szCs w:val="20"/>
              </w:rPr>
            </w:pPr>
            <w:r w:rsidRPr="001348D9">
              <w:rPr>
                <w:sz w:val="20"/>
                <w:szCs w:val="20"/>
              </w:rPr>
              <w:t>6,17</w:t>
            </w:r>
          </w:p>
        </w:tc>
        <w:tc>
          <w:tcPr>
            <w:tcW w:w="422"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8A5DF5" w:rsidRPr="001348D9" w:rsidRDefault="008A5DF5"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8A5DF5" w:rsidRPr="001348D9" w:rsidRDefault="008A5DF5" w:rsidP="001348D9">
            <w:pPr>
              <w:spacing w:line="360" w:lineRule="auto"/>
              <w:jc w:val="both"/>
              <w:rPr>
                <w:sz w:val="20"/>
                <w:szCs w:val="20"/>
              </w:rPr>
            </w:pPr>
          </w:p>
        </w:tc>
      </w:tr>
      <w:tr w:rsidR="00E5196F" w:rsidRPr="00B57108" w:rsidTr="001348D9">
        <w:trPr>
          <w:cantSplit/>
          <w:trHeight w:val="339"/>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55</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11,26</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12992</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0"/>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17+55</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5,09</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5"/>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45</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11,32</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10701</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5"/>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18+00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6,23</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2"/>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65</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13,36</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22327</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7"/>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18+65</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7,13</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3"/>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35</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14,35</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8947</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4"/>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19+00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7,22</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9"/>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50</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14,16</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19024</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5"/>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19+50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6,94</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2"/>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50</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13,29</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16510</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65"/>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20+00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6,35</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8"/>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25</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12,06</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6477</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3"/>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20+25</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5,71</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3"/>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75</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9,96</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15234</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0"/>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21+00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4,25</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5"/>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40</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6,46</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4813</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5"/>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21+40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2,21</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38"/>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60</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4057</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61"/>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22+00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1,79</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4"/>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4,81</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2534</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4"/>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22+30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3,02</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9"/>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25</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11,21</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5873</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60"/>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22+55</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r w:rsidRPr="001348D9">
              <w:rPr>
                <w:sz w:val="20"/>
                <w:szCs w:val="20"/>
              </w:rPr>
              <w:t>8,19</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1"/>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15</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11,47</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3627</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1"/>
        </w:trPr>
        <w:tc>
          <w:tcPr>
            <w:tcW w:w="796" w:type="dxa"/>
            <w:tcBorders>
              <w:top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22+70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3,28</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8"/>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6,03</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3324</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7"/>
        </w:trPr>
        <w:tc>
          <w:tcPr>
            <w:tcW w:w="796" w:type="dxa"/>
            <w:tcBorders>
              <w:top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23+00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2,75</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39"/>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60</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4,26</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4378</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0"/>
        </w:trPr>
        <w:tc>
          <w:tcPr>
            <w:tcW w:w="796" w:type="dxa"/>
            <w:tcBorders>
              <w:top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23+60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1,51</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5"/>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40</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3,68</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3325</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9"/>
        </w:trPr>
        <w:tc>
          <w:tcPr>
            <w:tcW w:w="796" w:type="dxa"/>
            <w:tcBorders>
              <w:top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24+00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2,17</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4"/>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100</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4,08</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6928</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5"/>
        </w:trPr>
        <w:tc>
          <w:tcPr>
            <w:tcW w:w="796" w:type="dxa"/>
            <w:tcBorders>
              <w:top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25+00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1,91</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184"/>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25</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2,82</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1481</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415"/>
        </w:trPr>
        <w:tc>
          <w:tcPr>
            <w:tcW w:w="796" w:type="dxa"/>
            <w:tcBorders>
              <w:top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25+25</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0,91</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6"/>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66</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0,91</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547</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1"/>
        </w:trPr>
        <w:tc>
          <w:tcPr>
            <w:tcW w:w="796" w:type="dxa"/>
            <w:tcBorders>
              <w:top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25+91</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8"/>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9</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0,13</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60</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8"/>
        </w:trPr>
        <w:tc>
          <w:tcPr>
            <w:tcW w:w="796" w:type="dxa"/>
            <w:tcBorders>
              <w:top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26+00</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0,13</w:t>
            </w: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39"/>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75</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0,36</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1242</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0"/>
        </w:trPr>
        <w:tc>
          <w:tcPr>
            <w:tcW w:w="796" w:type="dxa"/>
            <w:tcBorders>
              <w:top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26+75</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0,23</w:t>
            </w: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45"/>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11</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0,23</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106</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5"/>
        </w:trPr>
        <w:tc>
          <w:tcPr>
            <w:tcW w:w="796" w:type="dxa"/>
            <w:tcBorders>
              <w:top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26+86</w:t>
            </w: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w:t>
            </w: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E5196F" w:rsidRPr="00B57108" w:rsidTr="001348D9">
        <w:trPr>
          <w:cantSplit/>
          <w:trHeight w:val="352"/>
        </w:trPr>
        <w:tc>
          <w:tcPr>
            <w:tcW w:w="796" w:type="dxa"/>
            <w:tcBorders>
              <w:top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14</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0,29</w:t>
            </w: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E5196F" w:rsidRPr="001348D9" w:rsidRDefault="00335DE3" w:rsidP="001348D9">
            <w:pPr>
              <w:spacing w:line="360" w:lineRule="auto"/>
              <w:jc w:val="both"/>
              <w:rPr>
                <w:sz w:val="20"/>
                <w:szCs w:val="20"/>
              </w:rPr>
            </w:pPr>
            <w:r w:rsidRPr="001348D9">
              <w:rPr>
                <w:sz w:val="20"/>
                <w:szCs w:val="20"/>
              </w:rPr>
              <w:t>18</w:t>
            </w: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E5196F" w:rsidRPr="001348D9" w:rsidRDefault="00E5196F"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E5196F" w:rsidRPr="001348D9" w:rsidRDefault="00E5196F" w:rsidP="001348D9">
            <w:pPr>
              <w:spacing w:line="360" w:lineRule="auto"/>
              <w:jc w:val="both"/>
              <w:rPr>
                <w:sz w:val="20"/>
                <w:szCs w:val="20"/>
              </w:rPr>
            </w:pPr>
          </w:p>
        </w:tc>
      </w:tr>
      <w:tr w:rsidR="00335DE3" w:rsidRPr="00B57108" w:rsidTr="001348D9">
        <w:trPr>
          <w:cantSplit/>
          <w:trHeight w:val="347"/>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27+00</w:t>
            </w: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0,29</w:t>
            </w: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43"/>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20</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0,79</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121</w:t>
            </w: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68"/>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27+20</w:t>
            </w: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0,5</w:t>
            </w: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35"/>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50</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1,58</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1089</w:t>
            </w: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46"/>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27+70</w:t>
            </w: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1,08</w:t>
            </w: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56"/>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30</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2,46</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1491</w:t>
            </w: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171"/>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28+00</w:t>
            </w: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1,38</w:t>
            </w: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418"/>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75</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3,23</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5284</w:t>
            </w: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57"/>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28+75</w:t>
            </w: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1,85</w:t>
            </w: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39"/>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25</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3,72</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2106</w:t>
            </w: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64"/>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29+00</w:t>
            </w: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1,87</w:t>
            </w: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45"/>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100</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3,58</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8029</w:t>
            </w: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41"/>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30+00</w:t>
            </w: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1,71</w:t>
            </w: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52"/>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25</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5,32</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2384</w:t>
            </w: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61"/>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30+25</w:t>
            </w: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3,61</w:t>
            </w: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43"/>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35</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8,83</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6139</w:t>
            </w: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40"/>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r w:rsidRPr="001348D9">
              <w:rPr>
                <w:sz w:val="20"/>
                <w:szCs w:val="20"/>
              </w:rPr>
              <w:t>3</w:t>
            </w:r>
            <w:r w:rsidR="00C45864" w:rsidRPr="001348D9">
              <w:rPr>
                <w:sz w:val="20"/>
                <w:szCs w:val="20"/>
              </w:rPr>
              <w:t>0</w:t>
            </w:r>
            <w:r w:rsidRPr="001348D9">
              <w:rPr>
                <w:sz w:val="20"/>
                <w:szCs w:val="20"/>
              </w:rPr>
              <w:t>+</w:t>
            </w:r>
            <w:r w:rsidR="00C45864" w:rsidRPr="001348D9">
              <w:rPr>
                <w:sz w:val="20"/>
                <w:szCs w:val="20"/>
              </w:rPr>
              <w:t>6</w:t>
            </w:r>
            <w:r w:rsidRPr="001348D9">
              <w:rPr>
                <w:sz w:val="20"/>
                <w:szCs w:val="20"/>
              </w:rPr>
              <w:t>0</w:t>
            </w: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C45864" w:rsidP="001348D9">
            <w:pPr>
              <w:spacing w:line="360" w:lineRule="auto"/>
              <w:jc w:val="both"/>
              <w:rPr>
                <w:sz w:val="20"/>
                <w:szCs w:val="20"/>
              </w:rPr>
            </w:pPr>
            <w:r w:rsidRPr="001348D9">
              <w:rPr>
                <w:sz w:val="20"/>
                <w:szCs w:val="20"/>
              </w:rPr>
              <w:t>5,22</w:t>
            </w: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335DE3" w:rsidRPr="00B57108" w:rsidTr="001348D9">
        <w:trPr>
          <w:cantSplit/>
          <w:trHeight w:val="349"/>
        </w:trPr>
        <w:tc>
          <w:tcPr>
            <w:tcW w:w="796" w:type="dxa"/>
            <w:tcBorders>
              <w:top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335DE3" w:rsidRPr="001348D9" w:rsidRDefault="00C45864" w:rsidP="001348D9">
            <w:pPr>
              <w:spacing w:line="360" w:lineRule="auto"/>
              <w:jc w:val="both"/>
              <w:rPr>
                <w:sz w:val="20"/>
                <w:szCs w:val="20"/>
              </w:rPr>
            </w:pPr>
            <w:r w:rsidRPr="001348D9">
              <w:rPr>
                <w:sz w:val="20"/>
                <w:szCs w:val="20"/>
              </w:rPr>
              <w:t>40</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C45864" w:rsidP="001348D9">
            <w:pPr>
              <w:spacing w:line="360" w:lineRule="auto"/>
              <w:jc w:val="both"/>
              <w:rPr>
                <w:sz w:val="20"/>
                <w:szCs w:val="20"/>
              </w:rPr>
            </w:pPr>
            <w:r w:rsidRPr="001348D9">
              <w:rPr>
                <w:sz w:val="20"/>
                <w:szCs w:val="20"/>
              </w:rPr>
              <w:t>11, 87</w:t>
            </w: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5DE3" w:rsidRPr="001348D9" w:rsidRDefault="00C45864" w:rsidP="001348D9">
            <w:pPr>
              <w:spacing w:line="360" w:lineRule="auto"/>
              <w:jc w:val="both"/>
              <w:rPr>
                <w:sz w:val="20"/>
                <w:szCs w:val="20"/>
              </w:rPr>
            </w:pPr>
            <w:r w:rsidRPr="001348D9">
              <w:rPr>
                <w:sz w:val="20"/>
                <w:szCs w:val="20"/>
              </w:rPr>
              <w:t>10088</w:t>
            </w: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335DE3" w:rsidRPr="001348D9" w:rsidRDefault="00335DE3"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335DE3" w:rsidRPr="001348D9" w:rsidRDefault="00335DE3" w:rsidP="001348D9">
            <w:pPr>
              <w:spacing w:line="360" w:lineRule="auto"/>
              <w:jc w:val="both"/>
              <w:rPr>
                <w:sz w:val="20"/>
                <w:szCs w:val="20"/>
              </w:rPr>
            </w:pPr>
          </w:p>
        </w:tc>
      </w:tr>
      <w:tr w:rsidR="00C45864" w:rsidRPr="00B57108" w:rsidTr="001348D9">
        <w:trPr>
          <w:cantSplit/>
          <w:trHeight w:val="360"/>
        </w:trPr>
        <w:tc>
          <w:tcPr>
            <w:tcW w:w="796" w:type="dxa"/>
            <w:tcBorders>
              <w:top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r w:rsidRPr="001348D9">
              <w:rPr>
                <w:sz w:val="20"/>
                <w:szCs w:val="20"/>
              </w:rPr>
              <w:t>31+00</w:t>
            </w:r>
          </w:p>
        </w:tc>
        <w:tc>
          <w:tcPr>
            <w:tcW w:w="6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r w:rsidRPr="001348D9">
              <w:rPr>
                <w:sz w:val="20"/>
                <w:szCs w:val="20"/>
              </w:rPr>
              <w:t>6,65</w:t>
            </w:r>
          </w:p>
        </w:tc>
        <w:tc>
          <w:tcPr>
            <w:tcW w:w="422"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C45864" w:rsidRPr="001348D9" w:rsidRDefault="00C45864" w:rsidP="001348D9">
            <w:pPr>
              <w:spacing w:line="360" w:lineRule="auto"/>
              <w:jc w:val="both"/>
              <w:rPr>
                <w:sz w:val="20"/>
                <w:szCs w:val="20"/>
              </w:rPr>
            </w:pPr>
          </w:p>
        </w:tc>
      </w:tr>
      <w:tr w:rsidR="00C45864" w:rsidRPr="00B57108" w:rsidTr="001348D9">
        <w:trPr>
          <w:cantSplit/>
          <w:trHeight w:val="355"/>
        </w:trPr>
        <w:tc>
          <w:tcPr>
            <w:tcW w:w="796" w:type="dxa"/>
            <w:tcBorders>
              <w:top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6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422"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r w:rsidRPr="001348D9">
              <w:rPr>
                <w:sz w:val="20"/>
                <w:szCs w:val="20"/>
              </w:rPr>
              <w:t>100</w:t>
            </w:r>
          </w:p>
        </w:tc>
        <w:tc>
          <w:tcPr>
            <w:tcW w:w="720"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r w:rsidRPr="001348D9">
              <w:rPr>
                <w:sz w:val="20"/>
                <w:szCs w:val="20"/>
              </w:rPr>
              <w:t>12,84</w:t>
            </w:r>
          </w:p>
        </w:tc>
        <w:tc>
          <w:tcPr>
            <w:tcW w:w="720"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r w:rsidRPr="001348D9">
              <w:rPr>
                <w:sz w:val="20"/>
                <w:szCs w:val="20"/>
              </w:rPr>
              <w:t>30419</w:t>
            </w:r>
          </w:p>
        </w:tc>
        <w:tc>
          <w:tcPr>
            <w:tcW w:w="8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C45864" w:rsidRPr="001348D9" w:rsidRDefault="00C45864" w:rsidP="001348D9">
            <w:pPr>
              <w:spacing w:line="360" w:lineRule="auto"/>
              <w:jc w:val="both"/>
              <w:rPr>
                <w:sz w:val="20"/>
                <w:szCs w:val="20"/>
              </w:rPr>
            </w:pPr>
          </w:p>
        </w:tc>
      </w:tr>
      <w:tr w:rsidR="00C45864" w:rsidRPr="00B57108" w:rsidTr="001348D9">
        <w:trPr>
          <w:cantSplit/>
          <w:trHeight w:val="337"/>
        </w:trPr>
        <w:tc>
          <w:tcPr>
            <w:tcW w:w="796" w:type="dxa"/>
            <w:tcBorders>
              <w:top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r w:rsidRPr="001348D9">
              <w:rPr>
                <w:sz w:val="20"/>
                <w:szCs w:val="20"/>
              </w:rPr>
              <w:t>32+00</w:t>
            </w:r>
          </w:p>
        </w:tc>
        <w:tc>
          <w:tcPr>
            <w:tcW w:w="6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r w:rsidRPr="001348D9">
              <w:rPr>
                <w:sz w:val="20"/>
                <w:szCs w:val="20"/>
              </w:rPr>
              <w:t>6,19</w:t>
            </w:r>
          </w:p>
        </w:tc>
        <w:tc>
          <w:tcPr>
            <w:tcW w:w="422"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678" w:type="dxa"/>
            <w:tcBorders>
              <w:top w:val="single" w:sz="4" w:space="0" w:color="auto"/>
              <w:left w:val="single" w:sz="4" w:space="0" w:color="auto"/>
              <w:bottom w:val="single" w:sz="4" w:space="0" w:color="auto"/>
              <w:right w:val="single" w:sz="4" w:space="0" w:color="auto"/>
            </w:tcBorders>
          </w:tcPr>
          <w:p w:rsidR="00C45864" w:rsidRPr="001348D9" w:rsidRDefault="00C45864" w:rsidP="001348D9">
            <w:pPr>
              <w:spacing w:line="360" w:lineRule="auto"/>
              <w:jc w:val="both"/>
              <w:rPr>
                <w:sz w:val="20"/>
                <w:szCs w:val="20"/>
              </w:rPr>
            </w:pPr>
          </w:p>
        </w:tc>
        <w:tc>
          <w:tcPr>
            <w:tcW w:w="858" w:type="dxa"/>
            <w:tcBorders>
              <w:top w:val="single" w:sz="4" w:space="0" w:color="auto"/>
              <w:left w:val="single" w:sz="4" w:space="0" w:color="auto"/>
              <w:bottom w:val="single" w:sz="4" w:space="0" w:color="auto"/>
            </w:tcBorders>
          </w:tcPr>
          <w:p w:rsidR="00C45864" w:rsidRPr="001348D9" w:rsidRDefault="00C45864" w:rsidP="001348D9">
            <w:pPr>
              <w:spacing w:line="360" w:lineRule="auto"/>
              <w:jc w:val="both"/>
              <w:rPr>
                <w:sz w:val="20"/>
                <w:szCs w:val="20"/>
              </w:rPr>
            </w:pPr>
          </w:p>
        </w:tc>
      </w:tr>
    </w:tbl>
    <w:p w:rsidR="001348D9" w:rsidRDefault="001348D9" w:rsidP="00B57108">
      <w:pPr>
        <w:spacing w:line="360" w:lineRule="auto"/>
        <w:ind w:firstLine="709"/>
        <w:jc w:val="both"/>
        <w:rPr>
          <w:sz w:val="28"/>
        </w:rPr>
      </w:pPr>
    </w:p>
    <w:p w:rsidR="00421B93" w:rsidRPr="00B57108" w:rsidRDefault="001979C4" w:rsidP="00B57108">
      <w:pPr>
        <w:spacing w:line="360" w:lineRule="auto"/>
        <w:ind w:firstLine="709"/>
        <w:jc w:val="both"/>
        <w:rPr>
          <w:sz w:val="28"/>
        </w:rPr>
      </w:pPr>
      <w:r>
        <w:rPr>
          <w:sz w:val="28"/>
        </w:rPr>
        <w:pict>
          <v:shape id="_x0000_i1175" type="#_x0000_t75" style="width:53.25pt;height:20.25pt">
            <v:imagedata r:id="rId145" o:title=""/>
          </v:shape>
        </w:pict>
      </w:r>
      <w:r w:rsidR="00421B93" w:rsidRPr="00B57108">
        <w:rPr>
          <w:sz w:val="28"/>
        </w:rPr>
        <w:t xml:space="preserve">   </w:t>
      </w:r>
      <w:r>
        <w:rPr>
          <w:sz w:val="28"/>
        </w:rPr>
        <w:pict>
          <v:shape id="_x0000_i1176" type="#_x0000_t75" style="width:41.25pt;height:20.25pt">
            <v:imagedata r:id="rId146" o:title=""/>
          </v:shape>
        </w:pict>
      </w:r>
    </w:p>
    <w:p w:rsidR="00421B93" w:rsidRPr="001348D9" w:rsidRDefault="001348D9" w:rsidP="001348D9">
      <w:pPr>
        <w:spacing w:line="360" w:lineRule="auto"/>
        <w:ind w:firstLine="709"/>
        <w:jc w:val="both"/>
        <w:rPr>
          <w:sz w:val="28"/>
        </w:rPr>
      </w:pPr>
      <w:r>
        <w:rPr>
          <w:sz w:val="28"/>
        </w:rPr>
        <w:br w:type="page"/>
      </w:r>
      <w:r w:rsidRPr="001348D9">
        <w:rPr>
          <w:b/>
          <w:sz w:val="28"/>
        </w:rPr>
        <w:t>Висновок</w:t>
      </w:r>
    </w:p>
    <w:p w:rsidR="00421B93" w:rsidRPr="00B57108" w:rsidRDefault="00421B93" w:rsidP="00B57108">
      <w:pPr>
        <w:spacing w:line="360" w:lineRule="auto"/>
        <w:ind w:firstLine="709"/>
        <w:jc w:val="both"/>
        <w:rPr>
          <w:sz w:val="28"/>
        </w:rPr>
      </w:pPr>
    </w:p>
    <w:p w:rsidR="00421B93" w:rsidRPr="00B57108" w:rsidRDefault="00421B93" w:rsidP="00B57108">
      <w:pPr>
        <w:spacing w:line="360" w:lineRule="auto"/>
        <w:ind w:firstLine="709"/>
        <w:jc w:val="both"/>
        <w:rPr>
          <w:sz w:val="28"/>
        </w:rPr>
      </w:pPr>
      <w:r w:rsidRPr="00B57108">
        <w:rPr>
          <w:sz w:val="28"/>
        </w:rPr>
        <w:t xml:space="preserve">При виконанні курсового проекту згідно завданням були розраховані: технічна категорія автомобільної дороги, мінімальний радіус кривої, як в плані, так і при проектуванні повздовжнього профілю та інші технічні показники автодоріг та порівняні з ДБН-2.3-4-2000 “Автомобільні дороги”. Після цього була запроектована дорога з пункта А у В в </w:t>
      </w:r>
      <w:r w:rsidR="003B1D08" w:rsidRPr="00B57108">
        <w:rPr>
          <w:sz w:val="28"/>
        </w:rPr>
        <w:t>Черкаській</w:t>
      </w:r>
      <w:r w:rsidRPr="00B57108">
        <w:rPr>
          <w:sz w:val="28"/>
        </w:rPr>
        <w:t xml:space="preserve"> області. Вписані криві в кути поворротів. Розроблен повздовжній профіль дороги, винесені всі штучні споруди, необхідні для перетину з зустрічними перешкодами. Розраховані водопропускні споруди на пропуск лівневих вод, які повинні працювати в безнапірному режимі.</w:t>
      </w:r>
    </w:p>
    <w:p w:rsidR="00421B93" w:rsidRPr="00B57108" w:rsidRDefault="00421B93" w:rsidP="00B57108">
      <w:pPr>
        <w:spacing w:line="360" w:lineRule="auto"/>
        <w:ind w:firstLine="709"/>
        <w:jc w:val="both"/>
        <w:rPr>
          <w:sz w:val="28"/>
        </w:rPr>
      </w:pPr>
      <w:r w:rsidRPr="00B57108">
        <w:rPr>
          <w:sz w:val="28"/>
        </w:rPr>
        <w:t xml:space="preserve">Виходячи з </w:t>
      </w:r>
      <w:r w:rsidR="003B1D08" w:rsidRPr="00B57108">
        <w:rPr>
          <w:sz w:val="28"/>
        </w:rPr>
        <w:t>товщини</w:t>
      </w:r>
      <w:r w:rsidRPr="00B57108">
        <w:rPr>
          <w:sz w:val="28"/>
        </w:rPr>
        <w:t xml:space="preserve"> дорожнього одягу, по типовим проектам, бу</w:t>
      </w:r>
      <w:r w:rsidR="003B1D08" w:rsidRPr="00B57108">
        <w:rPr>
          <w:sz w:val="28"/>
        </w:rPr>
        <w:t>ли запроектовані поперечні профі</w:t>
      </w:r>
      <w:r w:rsidRPr="00B57108">
        <w:rPr>
          <w:sz w:val="28"/>
        </w:rPr>
        <w:t>лі земляного полотна. Розраховані об’єми земляних робіт.</w:t>
      </w:r>
    </w:p>
    <w:p w:rsidR="001348D9" w:rsidRDefault="00421B93" w:rsidP="00B57108">
      <w:pPr>
        <w:spacing w:line="360" w:lineRule="auto"/>
        <w:ind w:firstLine="709"/>
        <w:jc w:val="both"/>
        <w:rPr>
          <w:sz w:val="28"/>
        </w:rPr>
      </w:pPr>
      <w:r w:rsidRPr="00B57108">
        <w:rPr>
          <w:sz w:val="28"/>
        </w:rPr>
        <w:t xml:space="preserve">На підставі попередніх розрахунків можно зробити слідуючий висновок по перше місцевість, а також гідрологічні умови сприяють будівництву нової автодороги, тим самим розширіють розвиток транспортної мережи автодоріг у </w:t>
      </w:r>
      <w:r w:rsidR="003B1D08" w:rsidRPr="00B57108">
        <w:rPr>
          <w:sz w:val="28"/>
        </w:rPr>
        <w:t>Черкаській</w:t>
      </w:r>
      <w:r w:rsidRPr="00B57108">
        <w:rPr>
          <w:sz w:val="28"/>
        </w:rPr>
        <w:t xml:space="preserve"> області.</w:t>
      </w:r>
    </w:p>
    <w:p w:rsidR="001348D9" w:rsidRPr="001348D9" w:rsidRDefault="001348D9" w:rsidP="001348D9">
      <w:pPr>
        <w:spacing w:line="360" w:lineRule="auto"/>
        <w:ind w:firstLine="709"/>
        <w:jc w:val="both"/>
        <w:rPr>
          <w:b/>
          <w:sz w:val="28"/>
        </w:rPr>
      </w:pPr>
      <w:r>
        <w:rPr>
          <w:sz w:val="28"/>
        </w:rPr>
        <w:br w:type="page"/>
      </w:r>
      <w:r w:rsidRPr="001348D9">
        <w:rPr>
          <w:b/>
          <w:sz w:val="28"/>
        </w:rPr>
        <w:t>Література</w:t>
      </w:r>
    </w:p>
    <w:p w:rsidR="003B1D08" w:rsidRPr="00B57108" w:rsidRDefault="003B1D08" w:rsidP="00B57108">
      <w:pPr>
        <w:spacing w:line="360" w:lineRule="auto"/>
        <w:ind w:firstLine="709"/>
        <w:jc w:val="both"/>
        <w:rPr>
          <w:sz w:val="28"/>
        </w:rPr>
      </w:pPr>
    </w:p>
    <w:p w:rsidR="00C21892" w:rsidRPr="00B57108" w:rsidRDefault="001348D9" w:rsidP="001348D9">
      <w:pPr>
        <w:spacing w:line="360" w:lineRule="auto"/>
        <w:jc w:val="both"/>
        <w:rPr>
          <w:sz w:val="28"/>
        </w:rPr>
      </w:pPr>
      <w:r>
        <w:rPr>
          <w:sz w:val="28"/>
        </w:rPr>
        <w:t xml:space="preserve">1. </w:t>
      </w:r>
      <w:r w:rsidR="00C21892" w:rsidRPr="00B57108">
        <w:rPr>
          <w:sz w:val="28"/>
        </w:rPr>
        <w:t>ДБН В.2.3-4-2000</w:t>
      </w:r>
    </w:p>
    <w:p w:rsidR="00421B93" w:rsidRPr="00B57108" w:rsidRDefault="001348D9" w:rsidP="001348D9">
      <w:pPr>
        <w:spacing w:line="360" w:lineRule="auto"/>
        <w:jc w:val="both"/>
        <w:rPr>
          <w:sz w:val="28"/>
        </w:rPr>
      </w:pPr>
      <w:r>
        <w:rPr>
          <w:sz w:val="28"/>
        </w:rPr>
        <w:t xml:space="preserve">2. </w:t>
      </w:r>
      <w:r w:rsidR="00421B93" w:rsidRPr="00B57108">
        <w:rPr>
          <w:sz w:val="28"/>
        </w:rPr>
        <w:t>Принципи системного підходу при проектуванні автомобільних доріг.</w:t>
      </w:r>
    </w:p>
    <w:p w:rsidR="00421B93" w:rsidRPr="00B57108" w:rsidRDefault="001348D9" w:rsidP="001348D9">
      <w:pPr>
        <w:spacing w:line="360" w:lineRule="auto"/>
        <w:jc w:val="both"/>
        <w:rPr>
          <w:sz w:val="28"/>
        </w:rPr>
      </w:pPr>
      <w:r>
        <w:rPr>
          <w:sz w:val="28"/>
        </w:rPr>
        <w:t xml:space="preserve">3. </w:t>
      </w:r>
      <w:r w:rsidR="00421B93" w:rsidRPr="00B57108">
        <w:rPr>
          <w:sz w:val="28"/>
        </w:rPr>
        <w:t>Автомобільна дорога – елемент транспортної системи.</w:t>
      </w:r>
    </w:p>
    <w:p w:rsidR="00421B93" w:rsidRPr="00B57108" w:rsidRDefault="001348D9" w:rsidP="001348D9">
      <w:pPr>
        <w:spacing w:line="360" w:lineRule="auto"/>
        <w:jc w:val="both"/>
        <w:rPr>
          <w:sz w:val="28"/>
        </w:rPr>
      </w:pPr>
      <w:r>
        <w:rPr>
          <w:sz w:val="28"/>
        </w:rPr>
        <w:t xml:space="preserve">4. </w:t>
      </w:r>
      <w:r w:rsidR="00421B93" w:rsidRPr="00B57108">
        <w:rPr>
          <w:sz w:val="28"/>
        </w:rPr>
        <w:t>Справочник инженера-дорожника. Изыскание и проектирование автомобильных дорог. /</w:t>
      </w:r>
      <w:r>
        <w:rPr>
          <w:sz w:val="28"/>
        </w:rPr>
        <w:t xml:space="preserve"> </w:t>
      </w:r>
      <w:r w:rsidR="00421B93" w:rsidRPr="00B57108">
        <w:rPr>
          <w:sz w:val="28"/>
        </w:rPr>
        <w:t>Под ред. О.В. Андреева</w:t>
      </w:r>
      <w:r>
        <w:rPr>
          <w:sz w:val="28"/>
        </w:rPr>
        <w:t xml:space="preserve"> </w:t>
      </w:r>
      <w:r w:rsidR="00421B93" w:rsidRPr="00B57108">
        <w:rPr>
          <w:sz w:val="28"/>
        </w:rPr>
        <w:t>/ – М: Транспорт, 1979</w:t>
      </w:r>
    </w:p>
    <w:p w:rsidR="00421B93" w:rsidRPr="00B57108" w:rsidRDefault="001348D9" w:rsidP="001348D9">
      <w:pPr>
        <w:spacing w:line="360" w:lineRule="auto"/>
        <w:jc w:val="both"/>
        <w:rPr>
          <w:sz w:val="28"/>
        </w:rPr>
      </w:pPr>
      <w:r>
        <w:rPr>
          <w:sz w:val="28"/>
        </w:rPr>
        <w:t xml:space="preserve">5. </w:t>
      </w:r>
      <w:r w:rsidR="00421B93" w:rsidRPr="00B57108">
        <w:rPr>
          <w:sz w:val="28"/>
        </w:rPr>
        <w:t>Справочник инженера-дорожника. Изыскание и проектирование автомобильных дорог. /</w:t>
      </w:r>
      <w:r>
        <w:rPr>
          <w:sz w:val="28"/>
        </w:rPr>
        <w:t xml:space="preserve"> </w:t>
      </w:r>
      <w:r w:rsidR="00421B93" w:rsidRPr="00B57108">
        <w:rPr>
          <w:sz w:val="28"/>
        </w:rPr>
        <w:t>Под ред. Г.А. Федотова/ – М: Транспорт, 1989</w:t>
      </w:r>
    </w:p>
    <w:p w:rsidR="00C21892" w:rsidRPr="00B57108" w:rsidRDefault="001348D9" w:rsidP="001348D9">
      <w:pPr>
        <w:spacing w:line="360" w:lineRule="auto"/>
        <w:jc w:val="both"/>
        <w:rPr>
          <w:sz w:val="28"/>
        </w:rPr>
      </w:pPr>
      <w:r>
        <w:rPr>
          <w:sz w:val="28"/>
        </w:rPr>
        <w:t xml:space="preserve">6. </w:t>
      </w:r>
      <w:r w:rsidR="00C21892" w:rsidRPr="00B57108">
        <w:rPr>
          <w:sz w:val="28"/>
        </w:rPr>
        <w:t>Таблицы для расчета земляных работ. Митин</w:t>
      </w:r>
    </w:p>
    <w:p w:rsidR="00421B93" w:rsidRPr="00B57108" w:rsidRDefault="001348D9" w:rsidP="001348D9">
      <w:pPr>
        <w:spacing w:line="360" w:lineRule="auto"/>
        <w:jc w:val="both"/>
        <w:rPr>
          <w:sz w:val="28"/>
        </w:rPr>
      </w:pPr>
      <w:r>
        <w:rPr>
          <w:sz w:val="28"/>
        </w:rPr>
        <w:t xml:space="preserve">7. </w:t>
      </w:r>
      <w:r w:rsidR="00421B93" w:rsidRPr="00B57108">
        <w:rPr>
          <w:sz w:val="28"/>
        </w:rPr>
        <w:t>Краткий автомобильный справочник. Министерство автомобильного транспорта РСФСР НИИАТ. Издание 6-е. –</w:t>
      </w:r>
      <w:r>
        <w:rPr>
          <w:sz w:val="28"/>
        </w:rPr>
        <w:t xml:space="preserve"> </w:t>
      </w:r>
      <w:r w:rsidR="00421B93" w:rsidRPr="00B57108">
        <w:rPr>
          <w:sz w:val="28"/>
        </w:rPr>
        <w:t>М: Транспорт,1971</w:t>
      </w:r>
    </w:p>
    <w:p w:rsidR="00421B93" w:rsidRPr="00B57108" w:rsidRDefault="001348D9" w:rsidP="001348D9">
      <w:pPr>
        <w:spacing w:line="360" w:lineRule="auto"/>
        <w:jc w:val="both"/>
        <w:rPr>
          <w:sz w:val="28"/>
        </w:rPr>
      </w:pPr>
      <w:r>
        <w:rPr>
          <w:sz w:val="28"/>
        </w:rPr>
        <w:t xml:space="preserve">8. </w:t>
      </w:r>
      <w:r w:rsidR="00C21892" w:rsidRPr="00B57108">
        <w:rPr>
          <w:sz w:val="28"/>
        </w:rPr>
        <w:t>Довідник дорожника. /</w:t>
      </w:r>
      <w:r>
        <w:rPr>
          <w:sz w:val="28"/>
        </w:rPr>
        <w:t xml:space="preserve"> Бойчук В.С.</w:t>
      </w:r>
    </w:p>
    <w:p w:rsidR="00421B93" w:rsidRPr="00B57108" w:rsidRDefault="001348D9" w:rsidP="001348D9">
      <w:pPr>
        <w:spacing w:line="360" w:lineRule="auto"/>
        <w:jc w:val="both"/>
        <w:rPr>
          <w:sz w:val="28"/>
        </w:rPr>
      </w:pPr>
      <w:r>
        <w:rPr>
          <w:sz w:val="28"/>
        </w:rPr>
        <w:t xml:space="preserve">9. </w:t>
      </w:r>
      <w:r w:rsidR="00C21892" w:rsidRPr="00B57108">
        <w:rPr>
          <w:sz w:val="28"/>
        </w:rPr>
        <w:t>Проектирование автомобильных дорог. И.М. красильщиков, Л.В. Елизаров. М: Транспорт, 1986</w:t>
      </w:r>
      <w:bookmarkStart w:id="6" w:name="_GoBack"/>
      <w:bookmarkEnd w:id="6"/>
    </w:p>
    <w:sectPr w:rsidR="00421B93" w:rsidRPr="00B57108" w:rsidSect="002E45A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1F98"/>
    <w:multiLevelType w:val="multilevel"/>
    <w:tmpl w:val="882E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275F9"/>
    <w:multiLevelType w:val="multilevel"/>
    <w:tmpl w:val="0AF6FFA4"/>
    <w:lvl w:ilvl="0">
      <w:start w:val="6"/>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0686BB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240D342B"/>
    <w:multiLevelType w:val="multilevel"/>
    <w:tmpl w:val="4C501B76"/>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29CE00C7"/>
    <w:multiLevelType w:val="multilevel"/>
    <w:tmpl w:val="16181D48"/>
    <w:lvl w:ilvl="0">
      <w:start w:val="2"/>
      <w:numFmt w:val="decimal"/>
      <w:lvlText w:val="%1."/>
      <w:lvlJc w:val="left"/>
      <w:pPr>
        <w:tabs>
          <w:tab w:val="num" w:pos="360"/>
        </w:tabs>
        <w:ind w:left="360" w:hanging="360"/>
      </w:pPr>
      <w:rPr>
        <w:rFonts w:cs="Times New Roman" w:hint="default"/>
        <w:sz w:val="24"/>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
    <w:nsid w:val="2B854A2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37A329F5"/>
    <w:multiLevelType w:val="hybridMultilevel"/>
    <w:tmpl w:val="4D8EAAFC"/>
    <w:lvl w:ilvl="0" w:tplc="DDB860C8">
      <w:start w:val="1"/>
      <w:numFmt w:val="lowerLetter"/>
      <w:lvlText w:val="%1-"/>
      <w:lvlJc w:val="left"/>
      <w:pPr>
        <w:tabs>
          <w:tab w:val="num" w:pos="1545"/>
        </w:tabs>
        <w:ind w:left="1545" w:hanging="360"/>
      </w:pPr>
      <w:rPr>
        <w:rFonts w:cs="Times New Roman" w:hint="default"/>
        <w:i/>
      </w:rPr>
    </w:lvl>
    <w:lvl w:ilvl="1" w:tplc="04190019" w:tentative="1">
      <w:start w:val="1"/>
      <w:numFmt w:val="lowerLetter"/>
      <w:lvlText w:val="%2."/>
      <w:lvlJc w:val="left"/>
      <w:pPr>
        <w:tabs>
          <w:tab w:val="num" w:pos="2265"/>
        </w:tabs>
        <w:ind w:left="2265" w:hanging="360"/>
      </w:pPr>
      <w:rPr>
        <w:rFonts w:cs="Times New Roman"/>
      </w:rPr>
    </w:lvl>
    <w:lvl w:ilvl="2" w:tplc="0419001B" w:tentative="1">
      <w:start w:val="1"/>
      <w:numFmt w:val="lowerRoman"/>
      <w:lvlText w:val="%3."/>
      <w:lvlJc w:val="right"/>
      <w:pPr>
        <w:tabs>
          <w:tab w:val="num" w:pos="2985"/>
        </w:tabs>
        <w:ind w:left="2985" w:hanging="180"/>
      </w:pPr>
      <w:rPr>
        <w:rFonts w:cs="Times New Roman"/>
      </w:rPr>
    </w:lvl>
    <w:lvl w:ilvl="3" w:tplc="0419000F" w:tentative="1">
      <w:start w:val="1"/>
      <w:numFmt w:val="decimal"/>
      <w:lvlText w:val="%4."/>
      <w:lvlJc w:val="left"/>
      <w:pPr>
        <w:tabs>
          <w:tab w:val="num" w:pos="3705"/>
        </w:tabs>
        <w:ind w:left="3705" w:hanging="360"/>
      </w:pPr>
      <w:rPr>
        <w:rFonts w:cs="Times New Roman"/>
      </w:rPr>
    </w:lvl>
    <w:lvl w:ilvl="4" w:tplc="04190019" w:tentative="1">
      <w:start w:val="1"/>
      <w:numFmt w:val="lowerLetter"/>
      <w:lvlText w:val="%5."/>
      <w:lvlJc w:val="left"/>
      <w:pPr>
        <w:tabs>
          <w:tab w:val="num" w:pos="4425"/>
        </w:tabs>
        <w:ind w:left="4425" w:hanging="360"/>
      </w:pPr>
      <w:rPr>
        <w:rFonts w:cs="Times New Roman"/>
      </w:rPr>
    </w:lvl>
    <w:lvl w:ilvl="5" w:tplc="0419001B" w:tentative="1">
      <w:start w:val="1"/>
      <w:numFmt w:val="lowerRoman"/>
      <w:lvlText w:val="%6."/>
      <w:lvlJc w:val="right"/>
      <w:pPr>
        <w:tabs>
          <w:tab w:val="num" w:pos="5145"/>
        </w:tabs>
        <w:ind w:left="5145" w:hanging="180"/>
      </w:pPr>
      <w:rPr>
        <w:rFonts w:cs="Times New Roman"/>
      </w:rPr>
    </w:lvl>
    <w:lvl w:ilvl="6" w:tplc="0419000F" w:tentative="1">
      <w:start w:val="1"/>
      <w:numFmt w:val="decimal"/>
      <w:lvlText w:val="%7."/>
      <w:lvlJc w:val="left"/>
      <w:pPr>
        <w:tabs>
          <w:tab w:val="num" w:pos="5865"/>
        </w:tabs>
        <w:ind w:left="5865" w:hanging="360"/>
      </w:pPr>
      <w:rPr>
        <w:rFonts w:cs="Times New Roman"/>
      </w:rPr>
    </w:lvl>
    <w:lvl w:ilvl="7" w:tplc="04190019" w:tentative="1">
      <w:start w:val="1"/>
      <w:numFmt w:val="lowerLetter"/>
      <w:lvlText w:val="%8."/>
      <w:lvlJc w:val="left"/>
      <w:pPr>
        <w:tabs>
          <w:tab w:val="num" w:pos="6585"/>
        </w:tabs>
        <w:ind w:left="6585" w:hanging="360"/>
      </w:pPr>
      <w:rPr>
        <w:rFonts w:cs="Times New Roman"/>
      </w:rPr>
    </w:lvl>
    <w:lvl w:ilvl="8" w:tplc="0419001B" w:tentative="1">
      <w:start w:val="1"/>
      <w:numFmt w:val="lowerRoman"/>
      <w:lvlText w:val="%9."/>
      <w:lvlJc w:val="right"/>
      <w:pPr>
        <w:tabs>
          <w:tab w:val="num" w:pos="7305"/>
        </w:tabs>
        <w:ind w:left="7305" w:hanging="180"/>
      </w:pPr>
      <w:rPr>
        <w:rFonts w:cs="Times New Roman"/>
      </w:rPr>
    </w:lvl>
  </w:abstractNum>
  <w:abstractNum w:abstractNumId="7">
    <w:nsid w:val="424063E8"/>
    <w:multiLevelType w:val="multilevel"/>
    <w:tmpl w:val="3D86A4E2"/>
    <w:lvl w:ilvl="0">
      <w:start w:val="1"/>
      <w:numFmt w:val="decimal"/>
      <w:lvlText w:val="%1."/>
      <w:lvlJc w:val="left"/>
      <w:pPr>
        <w:tabs>
          <w:tab w:val="num" w:pos="5747"/>
        </w:tabs>
        <w:ind w:left="5747"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8">
    <w:nsid w:val="434B639B"/>
    <w:multiLevelType w:val="multilevel"/>
    <w:tmpl w:val="E92CED7E"/>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695"/>
        </w:tabs>
        <w:ind w:left="1695" w:hanging="615"/>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4460469C"/>
    <w:multiLevelType w:val="multilevel"/>
    <w:tmpl w:val="31A03690"/>
    <w:lvl w:ilvl="0">
      <w:start w:val="1"/>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6097774"/>
    <w:multiLevelType w:val="singleLevel"/>
    <w:tmpl w:val="01661CAC"/>
    <w:lvl w:ilvl="0">
      <w:start w:val="1"/>
      <w:numFmt w:val="decimal"/>
      <w:lvlText w:val="%1."/>
      <w:lvlJc w:val="left"/>
      <w:pPr>
        <w:tabs>
          <w:tab w:val="num" w:pos="430"/>
        </w:tabs>
        <w:ind w:left="430" w:hanging="375"/>
      </w:pPr>
      <w:rPr>
        <w:rFonts w:cs="Times New Roman"/>
      </w:rPr>
    </w:lvl>
  </w:abstractNum>
  <w:abstractNum w:abstractNumId="11">
    <w:nsid w:val="4CEE1010"/>
    <w:multiLevelType w:val="multilevel"/>
    <w:tmpl w:val="C0AC07C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2">
    <w:nsid w:val="5344260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591D71C1"/>
    <w:multiLevelType w:val="hybridMultilevel"/>
    <w:tmpl w:val="53B6F790"/>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4">
    <w:nsid w:val="68111B2C"/>
    <w:multiLevelType w:val="multilevel"/>
    <w:tmpl w:val="581ED542"/>
    <w:lvl w:ilvl="0">
      <w:start w:val="3"/>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5">
    <w:nsid w:val="791320CF"/>
    <w:multiLevelType w:val="hybridMultilevel"/>
    <w:tmpl w:val="819CBE88"/>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4"/>
  </w:num>
  <w:num w:numId="6">
    <w:abstractNumId w:val="5"/>
  </w:num>
  <w:num w:numId="7">
    <w:abstractNumId w:val="12"/>
  </w:num>
  <w:num w:numId="8">
    <w:abstractNumId w:val="2"/>
  </w:num>
  <w:num w:numId="9">
    <w:abstractNumId w:val="10"/>
    <w:lvlOverride w:ilvl="0">
      <w:startOverride w:val="1"/>
    </w:lvlOverride>
  </w:num>
  <w:num w:numId="10">
    <w:abstractNumId w:val="6"/>
  </w:num>
  <w:num w:numId="11">
    <w:abstractNumId w:val="1"/>
  </w:num>
  <w:num w:numId="12">
    <w:abstractNumId w:val="9"/>
  </w:num>
  <w:num w:numId="13">
    <w:abstractNumId w:val="8"/>
  </w:num>
  <w:num w:numId="14">
    <w:abstractNumId w:val="3"/>
  </w:num>
  <w:num w:numId="15">
    <w:abstractNumId w:val="15"/>
  </w:num>
  <w:num w:numId="16">
    <w:abstractNumId w:val="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C52"/>
    <w:rsid w:val="00002FE6"/>
    <w:rsid w:val="0001552D"/>
    <w:rsid w:val="00076A33"/>
    <w:rsid w:val="000914ED"/>
    <w:rsid w:val="00096235"/>
    <w:rsid w:val="00100C5D"/>
    <w:rsid w:val="00111307"/>
    <w:rsid w:val="001348D9"/>
    <w:rsid w:val="0017325F"/>
    <w:rsid w:val="00180825"/>
    <w:rsid w:val="001957D1"/>
    <w:rsid w:val="001979C4"/>
    <w:rsid w:val="001A1A57"/>
    <w:rsid w:val="001E0DD2"/>
    <w:rsid w:val="001E5C1C"/>
    <w:rsid w:val="00232A18"/>
    <w:rsid w:val="00263AAE"/>
    <w:rsid w:val="002C54CF"/>
    <w:rsid w:val="002C5CC1"/>
    <w:rsid w:val="002E45A8"/>
    <w:rsid w:val="002E669D"/>
    <w:rsid w:val="00305E49"/>
    <w:rsid w:val="00315719"/>
    <w:rsid w:val="00335DE3"/>
    <w:rsid w:val="00367151"/>
    <w:rsid w:val="0038248E"/>
    <w:rsid w:val="003A5DA5"/>
    <w:rsid w:val="003B1D08"/>
    <w:rsid w:val="003C2015"/>
    <w:rsid w:val="00421B93"/>
    <w:rsid w:val="004266C0"/>
    <w:rsid w:val="00442A52"/>
    <w:rsid w:val="004619A5"/>
    <w:rsid w:val="004916B7"/>
    <w:rsid w:val="004A7794"/>
    <w:rsid w:val="004D509A"/>
    <w:rsid w:val="00520CCA"/>
    <w:rsid w:val="005362B9"/>
    <w:rsid w:val="0054151A"/>
    <w:rsid w:val="0054708F"/>
    <w:rsid w:val="00593575"/>
    <w:rsid w:val="005A1722"/>
    <w:rsid w:val="005E50A8"/>
    <w:rsid w:val="00602D56"/>
    <w:rsid w:val="00664975"/>
    <w:rsid w:val="00691E99"/>
    <w:rsid w:val="006B3897"/>
    <w:rsid w:val="006C469A"/>
    <w:rsid w:val="006E744C"/>
    <w:rsid w:val="0072382C"/>
    <w:rsid w:val="00776C13"/>
    <w:rsid w:val="007A64BD"/>
    <w:rsid w:val="007D0B85"/>
    <w:rsid w:val="0080674B"/>
    <w:rsid w:val="008274A1"/>
    <w:rsid w:val="00867CE0"/>
    <w:rsid w:val="008A5DF5"/>
    <w:rsid w:val="008C73FC"/>
    <w:rsid w:val="008F2A46"/>
    <w:rsid w:val="009203DF"/>
    <w:rsid w:val="00982CA9"/>
    <w:rsid w:val="009952C3"/>
    <w:rsid w:val="009A537C"/>
    <w:rsid w:val="009F5AED"/>
    <w:rsid w:val="00A05876"/>
    <w:rsid w:val="00A15311"/>
    <w:rsid w:val="00A458EA"/>
    <w:rsid w:val="00A71C52"/>
    <w:rsid w:val="00AA3028"/>
    <w:rsid w:val="00AB3ACA"/>
    <w:rsid w:val="00AC74EE"/>
    <w:rsid w:val="00AD5D7E"/>
    <w:rsid w:val="00B46CE8"/>
    <w:rsid w:val="00B50CFD"/>
    <w:rsid w:val="00B57108"/>
    <w:rsid w:val="00B90BD5"/>
    <w:rsid w:val="00BF4688"/>
    <w:rsid w:val="00C02B6C"/>
    <w:rsid w:val="00C0328A"/>
    <w:rsid w:val="00C21892"/>
    <w:rsid w:val="00C45864"/>
    <w:rsid w:val="00C50532"/>
    <w:rsid w:val="00D04F70"/>
    <w:rsid w:val="00D143DF"/>
    <w:rsid w:val="00D31A21"/>
    <w:rsid w:val="00D37FA8"/>
    <w:rsid w:val="00D454C3"/>
    <w:rsid w:val="00DB760F"/>
    <w:rsid w:val="00DC3D0A"/>
    <w:rsid w:val="00E05550"/>
    <w:rsid w:val="00E45B86"/>
    <w:rsid w:val="00E50CEE"/>
    <w:rsid w:val="00E5196F"/>
    <w:rsid w:val="00E553A2"/>
    <w:rsid w:val="00E57614"/>
    <w:rsid w:val="00EA2D70"/>
    <w:rsid w:val="00EC0BF2"/>
    <w:rsid w:val="00ED45CD"/>
    <w:rsid w:val="00F45161"/>
    <w:rsid w:val="00FA3421"/>
    <w:rsid w:val="00FF204E"/>
    <w:rsid w:val="00FF2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91"/>
    <o:shapelayout v:ext="edit">
      <o:idmap v:ext="edit" data="1"/>
    </o:shapelayout>
  </w:shapeDefaults>
  <w:decimalSymbol w:val=","/>
  <w:listSeparator w:val=";"/>
  <w14:defaultImageDpi w14:val="0"/>
  <w15:chartTrackingRefBased/>
  <w15:docId w15:val="{C1EC1E4A-CA0B-439F-8E0C-A6DEEC52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autoSpaceDE w:val="0"/>
      <w:autoSpaceDN w:val="0"/>
      <w:adjustRightInd w:val="0"/>
      <w:jc w:val="center"/>
      <w:outlineLvl w:val="0"/>
    </w:pPr>
    <w:rPr>
      <w:sz w:val="28"/>
      <w:szCs w:val="28"/>
      <w:lang w:val="uk-UA"/>
    </w:rPr>
  </w:style>
  <w:style w:type="paragraph" w:styleId="2">
    <w:name w:val="heading 2"/>
    <w:basedOn w:val="a"/>
    <w:next w:val="a"/>
    <w:link w:val="20"/>
    <w:uiPriority w:val="99"/>
    <w:qFormat/>
    <w:pPr>
      <w:keepNext/>
      <w:outlineLvl w:val="1"/>
    </w:pPr>
    <w:rPr>
      <w:sz w:val="28"/>
      <w:lang w:val="uk-UA"/>
    </w:rPr>
  </w:style>
  <w:style w:type="paragraph" w:styleId="3">
    <w:name w:val="heading 3"/>
    <w:basedOn w:val="a"/>
    <w:next w:val="a"/>
    <w:link w:val="30"/>
    <w:uiPriority w:val="99"/>
    <w:qFormat/>
    <w:pPr>
      <w:keepNext/>
      <w:tabs>
        <w:tab w:val="left" w:pos="9720"/>
      </w:tabs>
      <w:jc w:val="both"/>
      <w:outlineLvl w:val="2"/>
    </w:pPr>
    <w:rPr>
      <w:sz w:val="28"/>
      <w:lang w:val="uk-UA"/>
    </w:rPr>
  </w:style>
  <w:style w:type="paragraph" w:styleId="4">
    <w:name w:val="heading 4"/>
    <w:basedOn w:val="a"/>
    <w:next w:val="a"/>
    <w:link w:val="40"/>
    <w:uiPriority w:val="99"/>
    <w:qFormat/>
    <w:pPr>
      <w:keepNext/>
      <w:jc w:val="center"/>
      <w:outlineLvl w:val="3"/>
    </w:pPr>
    <w:rPr>
      <w:b/>
      <w:caps/>
      <w:sz w:val="28"/>
    </w:rPr>
  </w:style>
  <w:style w:type="paragraph" w:styleId="5">
    <w:name w:val="heading 5"/>
    <w:basedOn w:val="a"/>
    <w:next w:val="a"/>
    <w:link w:val="50"/>
    <w:uiPriority w:val="99"/>
    <w:qFormat/>
    <w:pPr>
      <w:keepNext/>
      <w:ind w:left="709" w:hanging="709"/>
      <w:outlineLvl w:val="4"/>
    </w:pPr>
    <w:rPr>
      <w:sz w:val="28"/>
      <w:lang w:val="uk-UA"/>
    </w:rPr>
  </w:style>
  <w:style w:type="paragraph" w:styleId="6">
    <w:name w:val="heading 6"/>
    <w:basedOn w:val="a"/>
    <w:next w:val="a"/>
    <w:link w:val="60"/>
    <w:uiPriority w:val="99"/>
    <w:qFormat/>
    <w:pPr>
      <w:keepNext/>
      <w:ind w:right="-108"/>
      <w:jc w:val="center"/>
      <w:outlineLvl w:val="5"/>
    </w:pPr>
    <w:rPr>
      <w:sz w:val="28"/>
      <w:lang w:val="uk-UA"/>
    </w:rPr>
  </w:style>
  <w:style w:type="paragraph" w:styleId="7">
    <w:name w:val="heading 7"/>
    <w:basedOn w:val="a"/>
    <w:next w:val="a"/>
    <w:link w:val="70"/>
    <w:uiPriority w:val="99"/>
    <w:qFormat/>
    <w:pPr>
      <w:keepNext/>
      <w:outlineLvl w:val="6"/>
    </w:pPr>
    <w:rPr>
      <w:sz w:val="32"/>
      <w:lang w:val="uk-UA"/>
    </w:rPr>
  </w:style>
  <w:style w:type="paragraph" w:styleId="8">
    <w:name w:val="heading 8"/>
    <w:basedOn w:val="a"/>
    <w:next w:val="a"/>
    <w:link w:val="80"/>
    <w:uiPriority w:val="99"/>
    <w:qFormat/>
    <w:pPr>
      <w:keepNext/>
      <w:jc w:val="center"/>
      <w:outlineLvl w:val="7"/>
    </w:pPr>
    <w:rPr>
      <w:sz w:val="32"/>
      <w:szCs w:val="31"/>
      <w:lang w:val="en-US"/>
    </w:rPr>
  </w:style>
  <w:style w:type="paragraph" w:styleId="9">
    <w:name w:val="heading 9"/>
    <w:basedOn w:val="a"/>
    <w:next w:val="a"/>
    <w:link w:val="90"/>
    <w:uiPriority w:val="99"/>
    <w:qFormat/>
    <w:pPr>
      <w:keepNext/>
      <w:ind w:right="198"/>
      <w:jc w:val="center"/>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jc w:val="center"/>
    </w:pPr>
    <w:rPr>
      <w:sz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ind w:firstLine="540"/>
    </w:pPr>
    <w:rPr>
      <w:sz w:val="28"/>
      <w:lang w:val="uk-UA"/>
    </w:rPr>
  </w:style>
  <w:style w:type="character" w:customStyle="1" w:styleId="a6">
    <w:name w:val="Основной текст с отступом Знак"/>
    <w:link w:val="a5"/>
    <w:uiPriority w:val="99"/>
    <w:semiHidden/>
    <w:rPr>
      <w:sz w:val="24"/>
      <w:szCs w:val="24"/>
    </w:rPr>
  </w:style>
  <w:style w:type="paragraph" w:styleId="a7">
    <w:name w:val="Body Text"/>
    <w:basedOn w:val="a"/>
    <w:link w:val="a8"/>
    <w:uiPriority w:val="99"/>
    <w:pPr>
      <w:ind w:firstLine="720"/>
    </w:pPr>
    <w:rPr>
      <w:rFonts w:ascii="Courier New" w:hAnsi="Courier New"/>
      <w:sz w:val="28"/>
    </w:rPr>
  </w:style>
  <w:style w:type="character" w:customStyle="1" w:styleId="a8">
    <w:name w:val="Основной текст Знак"/>
    <w:link w:val="a7"/>
    <w:uiPriority w:val="99"/>
    <w:semiHidden/>
    <w:rPr>
      <w:sz w:val="24"/>
      <w:szCs w:val="24"/>
    </w:rPr>
  </w:style>
  <w:style w:type="paragraph" w:styleId="21">
    <w:name w:val="Body Text Indent 2"/>
    <w:basedOn w:val="a"/>
    <w:link w:val="22"/>
    <w:uiPriority w:val="99"/>
    <w:pPr>
      <w:ind w:left="360" w:hanging="360"/>
    </w:pPr>
    <w:rPr>
      <w:sz w:val="28"/>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ind w:left="709" w:hanging="709"/>
    </w:pPr>
    <w:rPr>
      <w:sz w:val="28"/>
      <w:lang w:val="uk-UA"/>
    </w:rPr>
  </w:style>
  <w:style w:type="character" w:customStyle="1" w:styleId="32">
    <w:name w:val="Основной текст с отступом 3 Знак"/>
    <w:link w:val="31"/>
    <w:uiPriority w:val="99"/>
    <w:semiHidden/>
    <w:rPr>
      <w:sz w:val="16"/>
      <w:szCs w:val="16"/>
    </w:rPr>
  </w:style>
  <w:style w:type="paragraph" w:styleId="23">
    <w:name w:val="Body Text 2"/>
    <w:basedOn w:val="a"/>
    <w:link w:val="24"/>
    <w:uiPriority w:val="99"/>
    <w:rPr>
      <w:sz w:val="28"/>
      <w:lang w:val="uk-UA"/>
    </w:rPr>
  </w:style>
  <w:style w:type="character" w:customStyle="1" w:styleId="24">
    <w:name w:val="Основной текст 2 Знак"/>
    <w:link w:val="23"/>
    <w:uiPriority w:val="99"/>
    <w:semiHidden/>
    <w:rPr>
      <w:sz w:val="24"/>
      <w:szCs w:val="24"/>
    </w:rPr>
  </w:style>
  <w:style w:type="paragraph" w:styleId="33">
    <w:name w:val="Body Text 3"/>
    <w:basedOn w:val="a"/>
    <w:link w:val="34"/>
    <w:uiPriority w:val="99"/>
    <w:pPr>
      <w:jc w:val="both"/>
    </w:pPr>
    <w:rPr>
      <w:sz w:val="28"/>
      <w:lang w:val="uk-UA"/>
    </w:rPr>
  </w:style>
  <w:style w:type="character" w:customStyle="1" w:styleId="34">
    <w:name w:val="Основной текст 3 Знак"/>
    <w:link w:val="33"/>
    <w:uiPriority w:val="99"/>
    <w:semiHidden/>
    <w:rPr>
      <w:sz w:val="16"/>
      <w:szCs w:val="16"/>
    </w:rPr>
  </w:style>
  <w:style w:type="paragraph" w:styleId="a9">
    <w:name w:val="caption"/>
    <w:basedOn w:val="a"/>
    <w:next w:val="a"/>
    <w:uiPriority w:val="99"/>
    <w:qFormat/>
    <w:pPr>
      <w:jc w:val="both"/>
    </w:pPr>
    <w:rPr>
      <w:sz w:val="28"/>
      <w:lang w:val="uk-UA"/>
    </w:rPr>
  </w:style>
  <w:style w:type="paragraph" w:styleId="aa">
    <w:name w:val="Block Text"/>
    <w:basedOn w:val="a"/>
    <w:uiPriority w:val="99"/>
    <w:pPr>
      <w:ind w:left="-108" w:right="-107"/>
    </w:pPr>
    <w:rPr>
      <w:rFonts w:ascii="Arial" w:hAnsi="Arial"/>
      <w:sz w:val="28"/>
      <w:szCs w:val="20"/>
      <w:lang w:val="uk-UA"/>
    </w:rPr>
  </w:style>
  <w:style w:type="character" w:styleId="ab">
    <w:name w:val="Strong"/>
    <w:uiPriority w:val="99"/>
    <w:qFormat/>
    <w:rsid w:val="0054151A"/>
    <w:rPr>
      <w:rFonts w:cs="Times New Roman"/>
      <w:b/>
      <w:bCs/>
    </w:rPr>
  </w:style>
  <w:style w:type="character" w:styleId="ac">
    <w:name w:val="Hyperlink"/>
    <w:uiPriority w:val="99"/>
    <w:rsid w:val="00F45161"/>
    <w:rPr>
      <w:rFonts w:cs="Times New Roman"/>
      <w:color w:val="0000FF"/>
      <w:u w:val="single"/>
    </w:rPr>
  </w:style>
  <w:style w:type="paragraph" w:styleId="ad">
    <w:name w:val="Normal (Web)"/>
    <w:basedOn w:val="a"/>
    <w:uiPriority w:val="99"/>
    <w:rsid w:val="00F45161"/>
    <w:pPr>
      <w:spacing w:before="100" w:beforeAutospacing="1" w:after="100" w:afterAutospacing="1"/>
    </w:pPr>
  </w:style>
  <w:style w:type="character" w:customStyle="1" w:styleId="editsection">
    <w:name w:val="editsection"/>
    <w:uiPriority w:val="99"/>
    <w:rsid w:val="00F45161"/>
    <w:rPr>
      <w:rFonts w:cs="Times New Roman"/>
    </w:rPr>
  </w:style>
  <w:style w:type="character" w:customStyle="1" w:styleId="mw-headline">
    <w:name w:val="mw-headline"/>
    <w:uiPriority w:val="99"/>
    <w:rsid w:val="00F45161"/>
    <w:rPr>
      <w:rFonts w:cs="Times New Roman"/>
    </w:rPr>
  </w:style>
  <w:style w:type="table" w:styleId="ae">
    <w:name w:val="Table Grid"/>
    <w:basedOn w:val="a1"/>
    <w:uiPriority w:val="99"/>
    <w:rsid w:val="00C02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929406">
      <w:marLeft w:val="0"/>
      <w:marRight w:val="0"/>
      <w:marTop w:val="0"/>
      <w:marBottom w:val="0"/>
      <w:divBdr>
        <w:top w:val="none" w:sz="0" w:space="0" w:color="auto"/>
        <w:left w:val="none" w:sz="0" w:space="0" w:color="auto"/>
        <w:bottom w:val="none" w:sz="0" w:space="0" w:color="auto"/>
        <w:right w:val="none" w:sz="0" w:space="0" w:color="auto"/>
      </w:divBdr>
      <w:divsChild>
        <w:div w:id="1700929405">
          <w:marLeft w:val="0"/>
          <w:marRight w:val="0"/>
          <w:marTop w:val="0"/>
          <w:marBottom w:val="0"/>
          <w:divBdr>
            <w:top w:val="none" w:sz="0" w:space="0" w:color="auto"/>
            <w:left w:val="none" w:sz="0" w:space="0" w:color="auto"/>
            <w:bottom w:val="none" w:sz="0" w:space="0" w:color="auto"/>
            <w:right w:val="none" w:sz="0" w:space="0" w:color="auto"/>
          </w:divBdr>
          <w:divsChild>
            <w:div w:id="1700929412">
              <w:marLeft w:val="0"/>
              <w:marRight w:val="0"/>
              <w:marTop w:val="0"/>
              <w:marBottom w:val="0"/>
              <w:divBdr>
                <w:top w:val="none" w:sz="0" w:space="0" w:color="auto"/>
                <w:left w:val="none" w:sz="0" w:space="0" w:color="auto"/>
                <w:bottom w:val="none" w:sz="0" w:space="0" w:color="auto"/>
                <w:right w:val="none" w:sz="0" w:space="0" w:color="auto"/>
              </w:divBdr>
              <w:divsChild>
                <w:div w:id="1700929411">
                  <w:marLeft w:val="0"/>
                  <w:marRight w:val="0"/>
                  <w:marTop w:val="0"/>
                  <w:marBottom w:val="0"/>
                  <w:divBdr>
                    <w:top w:val="none" w:sz="0" w:space="0" w:color="auto"/>
                    <w:left w:val="none" w:sz="0" w:space="0" w:color="auto"/>
                    <w:bottom w:val="none" w:sz="0" w:space="0" w:color="auto"/>
                    <w:right w:val="none" w:sz="0" w:space="0" w:color="auto"/>
                  </w:divBdr>
                  <w:divsChild>
                    <w:div w:id="17009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29407">
      <w:marLeft w:val="0"/>
      <w:marRight w:val="0"/>
      <w:marTop w:val="0"/>
      <w:marBottom w:val="0"/>
      <w:divBdr>
        <w:top w:val="none" w:sz="0" w:space="0" w:color="auto"/>
        <w:left w:val="none" w:sz="0" w:space="0" w:color="auto"/>
        <w:bottom w:val="none" w:sz="0" w:space="0" w:color="auto"/>
        <w:right w:val="none" w:sz="0" w:space="0" w:color="auto"/>
      </w:divBdr>
    </w:div>
    <w:div w:id="1700929408">
      <w:marLeft w:val="0"/>
      <w:marRight w:val="0"/>
      <w:marTop w:val="0"/>
      <w:marBottom w:val="0"/>
      <w:divBdr>
        <w:top w:val="none" w:sz="0" w:space="0" w:color="auto"/>
        <w:left w:val="none" w:sz="0" w:space="0" w:color="auto"/>
        <w:bottom w:val="none" w:sz="0" w:space="0" w:color="auto"/>
        <w:right w:val="none" w:sz="0" w:space="0" w:color="auto"/>
      </w:divBdr>
    </w:div>
    <w:div w:id="1700929409">
      <w:marLeft w:val="0"/>
      <w:marRight w:val="0"/>
      <w:marTop w:val="0"/>
      <w:marBottom w:val="0"/>
      <w:divBdr>
        <w:top w:val="none" w:sz="0" w:space="0" w:color="auto"/>
        <w:left w:val="none" w:sz="0" w:space="0" w:color="auto"/>
        <w:bottom w:val="none" w:sz="0" w:space="0" w:color="auto"/>
        <w:right w:val="none" w:sz="0" w:space="0" w:color="auto"/>
      </w:divBdr>
    </w:div>
    <w:div w:id="1700929413">
      <w:marLeft w:val="0"/>
      <w:marRight w:val="0"/>
      <w:marTop w:val="0"/>
      <w:marBottom w:val="0"/>
      <w:divBdr>
        <w:top w:val="none" w:sz="0" w:space="0" w:color="auto"/>
        <w:left w:val="none" w:sz="0" w:space="0" w:color="auto"/>
        <w:bottom w:val="none" w:sz="0" w:space="0" w:color="auto"/>
        <w:right w:val="none" w:sz="0" w:space="0" w:color="auto"/>
      </w:divBdr>
    </w:div>
    <w:div w:id="1700929414">
      <w:marLeft w:val="0"/>
      <w:marRight w:val="0"/>
      <w:marTop w:val="0"/>
      <w:marBottom w:val="0"/>
      <w:divBdr>
        <w:top w:val="none" w:sz="0" w:space="0" w:color="auto"/>
        <w:left w:val="none" w:sz="0" w:space="0" w:color="auto"/>
        <w:bottom w:val="none" w:sz="0" w:space="0" w:color="auto"/>
        <w:right w:val="none" w:sz="0" w:space="0" w:color="auto"/>
      </w:divBdr>
    </w:div>
    <w:div w:id="17009294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38" Type="http://schemas.openxmlformats.org/officeDocument/2006/relationships/image" Target="media/image134.wmf"/><Relationship Id="rId16" Type="http://schemas.openxmlformats.org/officeDocument/2006/relationships/image" Target="media/image12.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28" Type="http://schemas.openxmlformats.org/officeDocument/2006/relationships/image" Target="media/image124.png"/><Relationship Id="rId144" Type="http://schemas.openxmlformats.org/officeDocument/2006/relationships/image" Target="media/image140.wmf"/><Relationship Id="rId5" Type="http://schemas.openxmlformats.org/officeDocument/2006/relationships/image" Target="media/image1.wmf"/><Relationship Id="rId90" Type="http://schemas.openxmlformats.org/officeDocument/2006/relationships/image" Target="media/image86.wmf"/><Relationship Id="rId95" Type="http://schemas.openxmlformats.org/officeDocument/2006/relationships/image" Target="media/image91.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113" Type="http://schemas.openxmlformats.org/officeDocument/2006/relationships/image" Target="media/image109.wmf"/><Relationship Id="rId118" Type="http://schemas.openxmlformats.org/officeDocument/2006/relationships/image" Target="media/image114.wmf"/><Relationship Id="rId134" Type="http://schemas.openxmlformats.org/officeDocument/2006/relationships/image" Target="media/image130.wmf"/><Relationship Id="rId139" Type="http://schemas.openxmlformats.org/officeDocument/2006/relationships/image" Target="media/image135.wmf"/><Relationship Id="rId80" Type="http://schemas.openxmlformats.org/officeDocument/2006/relationships/image" Target="media/image76.png"/><Relationship Id="rId85" Type="http://schemas.openxmlformats.org/officeDocument/2006/relationships/image" Target="media/image81.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103" Type="http://schemas.openxmlformats.org/officeDocument/2006/relationships/image" Target="media/image99.wmf"/><Relationship Id="rId108" Type="http://schemas.openxmlformats.org/officeDocument/2006/relationships/image" Target="media/image104.wmf"/><Relationship Id="rId116" Type="http://schemas.openxmlformats.org/officeDocument/2006/relationships/image" Target="media/image112.wmf"/><Relationship Id="rId124" Type="http://schemas.openxmlformats.org/officeDocument/2006/relationships/image" Target="media/image120.wmf"/><Relationship Id="rId129" Type="http://schemas.openxmlformats.org/officeDocument/2006/relationships/image" Target="media/image125.png"/><Relationship Id="rId137" Type="http://schemas.openxmlformats.org/officeDocument/2006/relationships/image" Target="media/image13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png"/><Relationship Id="rId75" Type="http://schemas.openxmlformats.org/officeDocument/2006/relationships/image" Target="media/image71.png"/><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image" Target="media/image87.wmf"/><Relationship Id="rId96" Type="http://schemas.openxmlformats.org/officeDocument/2006/relationships/image" Target="media/image92.png"/><Relationship Id="rId111" Type="http://schemas.openxmlformats.org/officeDocument/2006/relationships/image" Target="media/image107.wmf"/><Relationship Id="rId132" Type="http://schemas.openxmlformats.org/officeDocument/2006/relationships/image" Target="media/image128.wmf"/><Relationship Id="rId140" Type="http://schemas.openxmlformats.org/officeDocument/2006/relationships/image" Target="media/image136.wmf"/><Relationship Id="rId145" Type="http://schemas.openxmlformats.org/officeDocument/2006/relationships/image" Target="media/image141.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image" Target="media/image102.wmf"/><Relationship Id="rId114" Type="http://schemas.openxmlformats.org/officeDocument/2006/relationships/image" Target="media/image110.wmf"/><Relationship Id="rId119" Type="http://schemas.openxmlformats.org/officeDocument/2006/relationships/image" Target="media/image115.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png"/><Relationship Id="rId101" Type="http://schemas.openxmlformats.org/officeDocument/2006/relationships/image" Target="media/image97.wmf"/><Relationship Id="rId122" Type="http://schemas.openxmlformats.org/officeDocument/2006/relationships/image" Target="media/image118.wmf"/><Relationship Id="rId130" Type="http://schemas.openxmlformats.org/officeDocument/2006/relationships/image" Target="media/image126.wmf"/><Relationship Id="rId135" Type="http://schemas.openxmlformats.org/officeDocument/2006/relationships/image" Target="media/image131.wmf"/><Relationship Id="rId143" Type="http://schemas.openxmlformats.org/officeDocument/2006/relationships/image" Target="media/image139.wmf"/><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image" Target="media/image142.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png"/><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61" Type="http://schemas.openxmlformats.org/officeDocument/2006/relationships/image" Target="media/image57.wmf"/><Relationship Id="rId82" Type="http://schemas.openxmlformats.org/officeDocument/2006/relationships/image" Target="media/image78.w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8153</Words>
  <Characters>46477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T&amp;T</Company>
  <LinksUpToDate>false</LinksUpToDate>
  <CharactersWithSpaces>54521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Виктор</dc:creator>
  <cp:keywords/>
  <dc:description/>
  <cp:lastModifiedBy>admin</cp:lastModifiedBy>
  <cp:revision>2</cp:revision>
  <cp:lastPrinted>2007-12-27T08:01:00Z</cp:lastPrinted>
  <dcterms:created xsi:type="dcterms:W3CDTF">2014-02-22T20:09:00Z</dcterms:created>
  <dcterms:modified xsi:type="dcterms:W3CDTF">2014-02-22T20:09:00Z</dcterms:modified>
</cp:coreProperties>
</file>