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8C" w:rsidRPr="00CC1229" w:rsidRDefault="0071588C" w:rsidP="0071588C">
      <w:pPr>
        <w:spacing w:before="120"/>
        <w:jc w:val="center"/>
        <w:rPr>
          <w:b/>
          <w:sz w:val="32"/>
        </w:rPr>
      </w:pPr>
      <w:r w:rsidRPr="00CC1229">
        <w:rPr>
          <w:b/>
          <w:sz w:val="32"/>
        </w:rPr>
        <w:t>Экология Карабаша</w:t>
      </w:r>
    </w:p>
    <w:p w:rsidR="0071588C" w:rsidRPr="00CC1229" w:rsidRDefault="0071588C" w:rsidP="0071588C">
      <w:pPr>
        <w:spacing w:before="120"/>
        <w:jc w:val="center"/>
        <w:rPr>
          <w:sz w:val="28"/>
        </w:rPr>
      </w:pPr>
      <w:r w:rsidRPr="00CC1229">
        <w:rPr>
          <w:sz w:val="28"/>
        </w:rPr>
        <w:t>Реферат</w:t>
      </w:r>
    </w:p>
    <w:p w:rsidR="0071588C" w:rsidRPr="00CC1229" w:rsidRDefault="0071588C" w:rsidP="0071588C">
      <w:pPr>
        <w:spacing w:before="120"/>
        <w:jc w:val="center"/>
        <w:rPr>
          <w:sz w:val="28"/>
        </w:rPr>
      </w:pPr>
      <w:r w:rsidRPr="00CC1229">
        <w:rPr>
          <w:sz w:val="28"/>
        </w:rPr>
        <w:t xml:space="preserve">Челябинск 2011 </w:t>
      </w:r>
    </w:p>
    <w:p w:rsidR="0071588C" w:rsidRPr="00CC1229" w:rsidRDefault="0071588C" w:rsidP="0071588C">
      <w:pPr>
        <w:spacing w:before="120"/>
        <w:jc w:val="center"/>
        <w:rPr>
          <w:b/>
          <w:sz w:val="28"/>
        </w:rPr>
      </w:pPr>
      <w:bookmarkStart w:id="0" w:name="_Toc310262632"/>
      <w:r w:rsidRPr="00CC1229">
        <w:rPr>
          <w:b/>
          <w:sz w:val="28"/>
        </w:rPr>
        <w:t>Введение</w:t>
      </w:r>
      <w:bookmarkEnd w:id="0"/>
    </w:p>
    <w:p w:rsidR="0071588C" w:rsidRDefault="0071588C" w:rsidP="0071588C">
      <w:pPr>
        <w:spacing w:before="120"/>
        <w:ind w:firstLine="567"/>
        <w:jc w:val="both"/>
      </w:pPr>
      <w:r w:rsidRPr="00CC1229">
        <w:t>Карабаш – один из ветеранов по выплавке меди на Урале. Первые рудники здесь появились в начале XVIII века. Добыча меди здесь стала активно развиваться позднее</w:t>
      </w:r>
      <w:r>
        <w:t xml:space="preserve">, </w:t>
      </w:r>
      <w:r w:rsidRPr="00CC1229">
        <w:t>в начале прошлого столетия. Именно её переработка и выплавка обусловили те негативные для экологии последствия</w:t>
      </w:r>
      <w:r>
        <w:t xml:space="preserve">, </w:t>
      </w:r>
      <w:r w:rsidRPr="00CC1229">
        <w:t>из-за которых некоторые источники в Интернете до недавнего времени называли Карабаш «самым грязным городом планеты».</w:t>
      </w:r>
    </w:p>
    <w:p w:rsidR="0071588C" w:rsidRPr="007B2279" w:rsidRDefault="0071588C" w:rsidP="0071588C">
      <w:pPr>
        <w:spacing w:before="120"/>
        <w:jc w:val="center"/>
        <w:rPr>
          <w:b/>
          <w:sz w:val="28"/>
        </w:rPr>
      </w:pPr>
      <w:bookmarkStart w:id="1" w:name="_Toc310262633"/>
      <w:r w:rsidRPr="007B2279">
        <w:rPr>
          <w:b/>
          <w:sz w:val="28"/>
        </w:rPr>
        <w:t>История</w:t>
      </w:r>
      <w:bookmarkEnd w:id="1"/>
    </w:p>
    <w:p w:rsidR="0071588C" w:rsidRDefault="0071588C" w:rsidP="0071588C">
      <w:pPr>
        <w:spacing w:before="120"/>
        <w:ind w:firstLine="567"/>
        <w:jc w:val="both"/>
      </w:pPr>
      <w:r w:rsidRPr="00CC1229">
        <w:t>Заглянем немного в прошлое. Какая картина имела место в годы становления комбината? Карабаш</w:t>
      </w:r>
      <w:r>
        <w:t xml:space="preserve">, </w:t>
      </w:r>
      <w:r w:rsidRPr="00CC1229">
        <w:t>экология которого принадлежала сама себе</w:t>
      </w:r>
      <w:r>
        <w:t xml:space="preserve">, </w:t>
      </w:r>
      <w:r w:rsidRPr="00CC1229">
        <w:t>имел следующий вид. На производствах полностью отсутствовали очистные сооружения</w:t>
      </w:r>
      <w:r>
        <w:t xml:space="preserve">, </w:t>
      </w:r>
      <w:r w:rsidRPr="00CC1229">
        <w:t>медь выплавлялась по примитивной технологии</w:t>
      </w:r>
      <w:r>
        <w:t xml:space="preserve">, </w:t>
      </w:r>
      <w:r w:rsidRPr="00CC1229">
        <w:t>все вредные продукты переработки руды попадали непосредственно в атмосферу. Руководству комбината «спускался» правительственный план</w:t>
      </w:r>
      <w:r>
        <w:t xml:space="preserve">, </w:t>
      </w:r>
      <w:r w:rsidRPr="00CC1229">
        <w:t>в котором не было ни слова о влиянии на экологию Карабаша повышенных норм выплавки. Всё шло на благо страны – пятилетки</w:t>
      </w:r>
      <w:r>
        <w:t xml:space="preserve">, </w:t>
      </w:r>
      <w:r w:rsidRPr="00CC1229">
        <w:t>показатели</w:t>
      </w:r>
      <w:r>
        <w:t xml:space="preserve">, </w:t>
      </w:r>
      <w:r w:rsidRPr="00CC1229">
        <w:t>«стахановцы»…</w:t>
      </w:r>
    </w:p>
    <w:p w:rsidR="0071588C" w:rsidRDefault="0071588C" w:rsidP="0071588C">
      <w:pPr>
        <w:spacing w:before="120"/>
        <w:ind w:firstLine="567"/>
        <w:jc w:val="both"/>
      </w:pPr>
      <w:r w:rsidRPr="00CC1229">
        <w:t>Прошли годы</w:t>
      </w:r>
      <w:r>
        <w:t xml:space="preserve">, </w:t>
      </w:r>
      <w:r w:rsidRPr="00CC1229">
        <w:t>и когда от последствий столь бесконтрольного обращения с природой в Карабаше деваться было некуда</w:t>
      </w:r>
      <w:r>
        <w:t xml:space="preserve">, </w:t>
      </w:r>
      <w:r w:rsidRPr="00CC1229">
        <w:t>стали предприниматься первые попытки нормализации экологической обстановки. На комбинате были установлены очистные сооружения</w:t>
      </w:r>
      <w:r>
        <w:t xml:space="preserve">, </w:t>
      </w:r>
      <w:r w:rsidRPr="00CC1229">
        <w:t>проводились мероприятия по нейтрализации химических отходов на территории Карабаша и близлежащих населенных пунктов. В 1990 году ситуация была признана критической и работа комбината приостановилась на неопределенный срок.</w:t>
      </w:r>
    </w:p>
    <w:p w:rsidR="0071588C" w:rsidRDefault="0071588C" w:rsidP="0071588C">
      <w:pPr>
        <w:spacing w:before="120"/>
        <w:ind w:firstLine="567"/>
        <w:jc w:val="both"/>
      </w:pPr>
      <w:r w:rsidRPr="00CC1229">
        <w:t>Карабаш</w:t>
      </w:r>
      <w:r>
        <w:t xml:space="preserve">, </w:t>
      </w:r>
      <w:r w:rsidRPr="00CC1229">
        <w:t>экология которого пострадала</w:t>
      </w:r>
      <w:r>
        <w:t xml:space="preserve">, </w:t>
      </w:r>
      <w:r w:rsidRPr="00CC1229">
        <w:t>«окунулся» и в социальные проблемы. Большинство населения было занято на комбинате и другой работы попросту не было. Перестроечные годы были тяжелыми для всех</w:t>
      </w:r>
      <w:r>
        <w:t xml:space="preserve">, </w:t>
      </w:r>
      <w:r w:rsidRPr="00CC1229">
        <w:t>а в небольших промышленных городках – в особенности. Таким образом</w:t>
      </w:r>
      <w:r>
        <w:t xml:space="preserve">, </w:t>
      </w:r>
      <w:r w:rsidRPr="00CC1229">
        <w:t>Экология Карабаша нормализировалась параллельно с массовым опустением территории: население города с 40 тысяч жителей уменьшилось до 14 тысяч. Большинство из этих людей</w:t>
      </w:r>
      <w:r>
        <w:t xml:space="preserve">, </w:t>
      </w:r>
      <w:r w:rsidRPr="00CC1229">
        <w:t>не имея других источников получения дохода</w:t>
      </w:r>
      <w:r>
        <w:t xml:space="preserve">, </w:t>
      </w:r>
      <w:r w:rsidRPr="00CC1229">
        <w:t>попросту разворовывали комбинат</w:t>
      </w:r>
      <w:r>
        <w:t xml:space="preserve">, </w:t>
      </w:r>
      <w:r w:rsidRPr="00CC1229">
        <w:t>сдавая металлолом.</w:t>
      </w:r>
    </w:p>
    <w:p w:rsidR="0071588C" w:rsidRDefault="0071588C" w:rsidP="0071588C">
      <w:pPr>
        <w:spacing w:before="120"/>
        <w:ind w:firstLine="567"/>
        <w:jc w:val="both"/>
      </w:pPr>
      <w:r w:rsidRPr="00CC1229">
        <w:t>В 1998 году комбинат снова заработал</w:t>
      </w:r>
      <w:r>
        <w:t xml:space="preserve">, </w:t>
      </w:r>
      <w:r w:rsidRPr="00CC1229">
        <w:t>однако</w:t>
      </w:r>
      <w:r>
        <w:t xml:space="preserve">, </w:t>
      </w:r>
      <w:r w:rsidRPr="00CC1229">
        <w:t>уже с существенными изменениями. Цеха были модернизированы</w:t>
      </w:r>
      <w:r>
        <w:t xml:space="preserve">, </w:t>
      </w:r>
      <w:r w:rsidRPr="00CC1229">
        <w:t>установлены эффективные очистные сооружения</w:t>
      </w:r>
      <w:r>
        <w:t xml:space="preserve">, </w:t>
      </w:r>
      <w:r w:rsidRPr="00CC1229">
        <w:t>а значительная доля прибыли вкладывалась в программы по улучшению экологии Карабаша. Сегодня техническое оснащение комбината соответствует мировым стандартам безопасности</w:t>
      </w:r>
      <w:r>
        <w:t xml:space="preserve">, </w:t>
      </w:r>
      <w:r w:rsidRPr="00CC1229">
        <w:t>а уровень выброса вредных веществ в атмосферу значительно снижен.</w:t>
      </w:r>
    </w:p>
    <w:p w:rsidR="0071588C" w:rsidRPr="007B2279" w:rsidRDefault="0071588C" w:rsidP="0071588C">
      <w:pPr>
        <w:spacing w:before="120"/>
        <w:jc w:val="center"/>
        <w:rPr>
          <w:b/>
          <w:sz w:val="28"/>
        </w:rPr>
      </w:pPr>
      <w:bookmarkStart w:id="2" w:name="_Toc310262634"/>
      <w:r w:rsidRPr="007B2279">
        <w:rPr>
          <w:b/>
          <w:sz w:val="28"/>
        </w:rPr>
        <w:t>Наши дни</w:t>
      </w:r>
      <w:bookmarkEnd w:id="2"/>
    </w:p>
    <w:p w:rsidR="0071588C" w:rsidRDefault="0071588C" w:rsidP="0071588C">
      <w:pPr>
        <w:spacing w:before="120"/>
        <w:ind w:firstLine="567"/>
        <w:jc w:val="both"/>
      </w:pPr>
      <w:r w:rsidRPr="00CC1229">
        <w:t>Говорить о том</w:t>
      </w:r>
      <w:r>
        <w:t xml:space="preserve">, </w:t>
      </w:r>
      <w:r w:rsidRPr="00CC1229">
        <w:t>что Карабаш сегодня полностью пригоден для комфортной жизни</w:t>
      </w:r>
      <w:r>
        <w:t xml:space="preserve">, </w:t>
      </w:r>
      <w:r w:rsidRPr="00CC1229">
        <w:t>пока не приходится</w:t>
      </w:r>
      <w:r>
        <w:t xml:space="preserve">, </w:t>
      </w:r>
      <w:r w:rsidRPr="00CC1229">
        <w:t>но прогресс за последние годы</w:t>
      </w:r>
      <w:r>
        <w:t xml:space="preserve">, </w:t>
      </w:r>
      <w:r w:rsidRPr="00CC1229">
        <w:t>что называется</w:t>
      </w:r>
      <w:r>
        <w:t xml:space="preserve">, </w:t>
      </w:r>
      <w:r w:rsidRPr="00CC1229">
        <w:t>налицо. Молодые березки на окраине города – первое подтверждение того</w:t>
      </w:r>
      <w:r>
        <w:t xml:space="preserve">, </w:t>
      </w:r>
      <w:r w:rsidRPr="00CC1229">
        <w:t>что почвы восстанавливаются</w:t>
      </w:r>
      <w:r>
        <w:t xml:space="preserve">, </w:t>
      </w:r>
      <w:r w:rsidRPr="00CC1229">
        <w:t>а значит</w:t>
      </w:r>
      <w:r>
        <w:t xml:space="preserve">, </w:t>
      </w:r>
      <w:r w:rsidRPr="00CC1229">
        <w:t>и токсичность их существенно снижается. Если раньше даже при неработающем комбинате вода в реках была мутно-ржавой</w:t>
      </w:r>
      <w:r>
        <w:t xml:space="preserve">, </w:t>
      </w:r>
      <w:r w:rsidRPr="00CC1229">
        <w:t>то в наши дни ситуация уже гораздо лучше. Словом</w:t>
      </w:r>
      <w:r>
        <w:t xml:space="preserve">, </w:t>
      </w:r>
      <w:r w:rsidRPr="00CC1229">
        <w:t>экология Карабаша не так быстро</w:t>
      </w:r>
      <w:r>
        <w:t xml:space="preserve">, </w:t>
      </w:r>
      <w:r w:rsidRPr="00CC1229">
        <w:t>как хотелось бы</w:t>
      </w:r>
      <w:r>
        <w:t xml:space="preserve">, </w:t>
      </w:r>
      <w:r w:rsidRPr="00CC1229">
        <w:t>но всё же уверенно движется к нормализации</w:t>
      </w:r>
      <w:r>
        <w:t xml:space="preserve">, </w:t>
      </w:r>
      <w:r w:rsidRPr="00CC1229">
        <w:t>и люди постепенно возвращаются сюда. Впрочем</w:t>
      </w:r>
      <w:r>
        <w:t xml:space="preserve">, </w:t>
      </w:r>
      <w:r w:rsidRPr="00CC1229">
        <w:t>природные богатства Карабаша никуда не делись и грамотная разработка руды с обязательным учетом экологических норм здесь вполне допустима.</w:t>
      </w:r>
    </w:p>
    <w:p w:rsidR="0071588C" w:rsidRPr="00CC1229" w:rsidRDefault="0071588C" w:rsidP="0071588C">
      <w:pPr>
        <w:spacing w:before="120"/>
        <w:ind w:firstLine="567"/>
        <w:jc w:val="both"/>
      </w:pPr>
      <w:r w:rsidRPr="00CC1229">
        <w:t>Минприроды России в 2009 году исключило Карабаш из списка наиболее загрязненных городов страны. Но экологическую ситуацию в Карабаше и сейчас нельзя назвать оптимальной. В июле 2010 года управление генеральной прокуратуры РФ в Уральском федеральном округе в судебном порядке обязало ЗАО «Карабашмедь» провести модернизацию производства.</w:t>
      </w:r>
    </w:p>
    <w:p w:rsidR="0071588C" w:rsidRPr="00CC1229" w:rsidRDefault="0071588C" w:rsidP="0071588C">
      <w:pPr>
        <w:spacing w:before="120"/>
        <w:ind w:firstLine="567"/>
        <w:jc w:val="both"/>
      </w:pPr>
      <w:r w:rsidRPr="00CC1229">
        <w:t>Менеджмент градообразующего предприятия объявил о намерении в ближайшие годы инвестировать в строительство новых очистных сооружений и рекультивацию земель свыше 4</w:t>
      </w:r>
      <w:r>
        <w:t xml:space="preserve">, </w:t>
      </w:r>
      <w:r w:rsidRPr="00CC1229">
        <w:t>5 млрд. рублей. Между тем экологическая организация «Зеленый патруль» считает</w:t>
      </w:r>
      <w:r>
        <w:t xml:space="preserve">, </w:t>
      </w:r>
      <w:r w:rsidRPr="00CC1229">
        <w:t>что Карабаш не покидал десятку самых загрязненных городов России. Трудно сказать</w:t>
      </w:r>
      <w:r>
        <w:t xml:space="preserve">, </w:t>
      </w:r>
      <w:r w:rsidRPr="00CC1229">
        <w:t>когда природа сможет восстановиться после загрязнения</w:t>
      </w:r>
      <w:r>
        <w:t xml:space="preserve">, </w:t>
      </w:r>
      <w:r w:rsidRPr="00CC1229">
        <w:t>которое длилось свыше 100 лет.</w:t>
      </w:r>
    </w:p>
    <w:p w:rsidR="0071588C" w:rsidRDefault="0071588C" w:rsidP="0071588C">
      <w:pPr>
        <w:spacing w:before="120"/>
        <w:ind w:firstLine="567"/>
        <w:jc w:val="both"/>
      </w:pPr>
      <w:r w:rsidRPr="00CC1229">
        <w:t>Потенциальные туристы еще долго смогут ужасаться творениями человеческих рук</w:t>
      </w:r>
      <w:r>
        <w:t xml:space="preserve">, </w:t>
      </w:r>
      <w:r w:rsidRPr="00CC1229">
        <w:t>наблюдая марсианские пейзажи Карабаша</w:t>
      </w:r>
      <w:r>
        <w:t xml:space="preserve">, </w:t>
      </w:r>
      <w:r w:rsidRPr="00CC1229">
        <w:t>оранжевые ручьи</w:t>
      </w:r>
      <w:r>
        <w:t xml:space="preserve">, </w:t>
      </w:r>
      <w:r w:rsidRPr="00CC1229">
        <w:t>черные терриконы шлаковых отвалов и огромные хранилищами отработанной породы и токсичных отходов. Подобный туристический маршрут по местам экологических бедствий существует на острове Тасмания в Австралии</w:t>
      </w:r>
      <w:r>
        <w:t xml:space="preserve">, </w:t>
      </w:r>
      <w:r w:rsidRPr="00CC1229">
        <w:t>где также существовало производство по добыче и переплавке медной руды. Медь там больше не плавят</w:t>
      </w:r>
      <w:r>
        <w:t xml:space="preserve">, </w:t>
      </w:r>
      <w:r w:rsidRPr="00CC1229">
        <w:t>а местные жители работают в туристическом бизнесе</w:t>
      </w:r>
      <w:r>
        <w:t xml:space="preserve">, </w:t>
      </w:r>
      <w:r w:rsidRPr="00CC1229">
        <w:t>показывая туристам разрушительные последствия промышленной деятельности.</w:t>
      </w:r>
    </w:p>
    <w:p w:rsidR="00811DD4" w:rsidRDefault="00811DD4">
      <w:bookmarkStart w:id="3" w:name="_GoBack"/>
      <w:bookmarkEnd w:id="3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88C"/>
    <w:rsid w:val="000232C3"/>
    <w:rsid w:val="001A35F6"/>
    <w:rsid w:val="00711B3E"/>
    <w:rsid w:val="0071588C"/>
    <w:rsid w:val="007B2279"/>
    <w:rsid w:val="00811DD4"/>
    <w:rsid w:val="00C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532F93-4456-4C71-AD36-85CA084B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58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3740</Characters>
  <Application>Microsoft Office Word</Application>
  <DocSecurity>0</DocSecurity>
  <Lines>31</Lines>
  <Paragraphs>8</Paragraphs>
  <ScaleCrop>false</ScaleCrop>
  <Company>Home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Карабаша</dc:title>
  <dc:subject/>
  <dc:creator>User</dc:creator>
  <cp:keywords/>
  <dc:description/>
  <cp:lastModifiedBy>Irina</cp:lastModifiedBy>
  <cp:revision>2</cp:revision>
  <dcterms:created xsi:type="dcterms:W3CDTF">2014-07-19T09:41:00Z</dcterms:created>
  <dcterms:modified xsi:type="dcterms:W3CDTF">2014-07-19T09:41:00Z</dcterms:modified>
</cp:coreProperties>
</file>