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00" w:rsidRPr="00EA7117" w:rsidRDefault="00800700" w:rsidP="00800700">
      <w:pPr>
        <w:spacing w:before="120"/>
        <w:jc w:val="center"/>
        <w:rPr>
          <w:b/>
          <w:bCs/>
          <w:sz w:val="32"/>
          <w:szCs w:val="32"/>
        </w:rPr>
      </w:pPr>
      <w:r w:rsidRPr="00EA7117">
        <w:rPr>
          <w:b/>
          <w:bCs/>
          <w:sz w:val="32"/>
          <w:szCs w:val="32"/>
        </w:rPr>
        <w:t xml:space="preserve">Племенное разведение </w:t>
      </w:r>
    </w:p>
    <w:p w:rsidR="00800700" w:rsidRPr="00800700" w:rsidRDefault="00800700" w:rsidP="00800700">
      <w:pPr>
        <w:spacing w:before="120"/>
        <w:ind w:firstLine="567"/>
        <w:jc w:val="both"/>
        <w:rPr>
          <w:sz w:val="28"/>
          <w:szCs w:val="28"/>
        </w:rPr>
      </w:pPr>
      <w:r w:rsidRPr="00800700">
        <w:rPr>
          <w:sz w:val="28"/>
          <w:szCs w:val="28"/>
        </w:rPr>
        <w:t xml:space="preserve">Тамара Емельянова, президент ФАР, эксперт международной категории </w:t>
      </w:r>
    </w:p>
    <w:p w:rsidR="00800700" w:rsidRPr="00E62BD1" w:rsidRDefault="00800700" w:rsidP="00800700">
      <w:pPr>
        <w:spacing w:before="120"/>
        <w:ind w:firstLine="567"/>
        <w:jc w:val="both"/>
      </w:pPr>
      <w:r w:rsidRPr="00E62BD1">
        <w:t xml:space="preserve">Разведение кошек, как и собак, стало во всем мире очень популярным хобби и в настоящее время этим занимаются тысячи людей в разных странах. Большинство владельцев, особенно это относится к новичкам, ошибочно воспринимают племенное разведение, как простое размножение и считают, что от них не требуется никаких особых знаний. К сожалению, это очень далеко от истины. Заводчики будут получать гораздо лучшее поголовье, если не будут бояться говорить о недостатках своих питомцев. Все кошки имеют недостатки и надо уметь их видеть, чтобы при разведении не закрепить, а исключить их в потомстве. Некоторые заводчики не хотят видеть недостатков у своих животных и они, как правило, не могут заниматься профессионально разведением, а их питомник никогда не станет лучшим, прогресс в разведении у таких заводчиков будет тормозиться. Разведение - это смесь искусства и науки. Многие приходят к этому случайно. Просто любят кошек и однажды приобретают котенка, просто для себя. Но увлечение первой выставкой, где их любимец удачно выступает, приводит к более серьезному отношению к разведению. </w:t>
      </w:r>
    </w:p>
    <w:p w:rsidR="00800700" w:rsidRPr="00E62BD1" w:rsidRDefault="00800700" w:rsidP="00800700">
      <w:pPr>
        <w:spacing w:before="120"/>
        <w:ind w:firstLine="567"/>
        <w:jc w:val="both"/>
      </w:pPr>
      <w:r w:rsidRPr="00E62BD1">
        <w:t xml:space="preserve">Разведенцы обязательно должны знать основы генетики, для того, чтобы грамотно заниматься разведением. Генетика - молодая и довольно сложная наука, в ней есть множество исключений из правил и множество еще неизвестного. Но основные законы генетики, генетику окрасов кошек заводчики должны знать. Все разведенцы должны понять самое простое в генетической теории Менделя - “доминантный” и “рецессивный” ген или признак. В этом необходимо разобраться, так как например значительное число серьезных недостатков в породах обусловлены рецессивными генами. Заниматься племенной работой и добиваться хороших результатов будет гораздо легче и быстрей, если заводчики будут понимать причины сохранения в породе недостатков и пороков. Зачастую, когда при разведении стремятся к экстремальным характеристикам, почти обязательно происходит ухудшение породы (примером тому могут служить такие породы кошек, как персидская, скоттиш-фолд, а также голые кошки). </w:t>
      </w:r>
    </w:p>
    <w:p w:rsidR="00800700" w:rsidRPr="00E62BD1" w:rsidRDefault="00800700" w:rsidP="00800700">
      <w:pPr>
        <w:spacing w:before="120"/>
        <w:ind w:firstLine="567"/>
        <w:jc w:val="both"/>
      </w:pPr>
      <w:r w:rsidRPr="00E62BD1">
        <w:t xml:space="preserve">Бывает, что в погоне за экстремальными признаками порода начинает приобретать признаки, причиняющие животным физические страдания (затрудненное дыхание при слишком короткой мордочке, излишняя свободная кожа у голых кошек вызывает заворот век или наоборот оттянутые кожей веки плохо защищают глаза и возникают хронические коньюктивиты, у скоттиш-фолдов наблюдаются различные скелетные дефекты при спаривании их между собой). В таких случаях разумнее бывает внести изменения в стандарты. Закон природы: “Выживает наиболее приспособленный к жизни”, нельзя нарушать безнаказанно. В природе без помощи человека слабые погибают, а сильнейшие выживают. Человек же слабых животных, в силу своей человечности, конечно, спасает и выхаживает. Но тогда должно действовать другое правило, в племенное разведение не должны допускаться слабые и тем более больные животные. </w:t>
      </w:r>
    </w:p>
    <w:p w:rsidR="00800700" w:rsidRPr="00E62BD1" w:rsidRDefault="00800700" w:rsidP="00800700">
      <w:pPr>
        <w:spacing w:before="120"/>
        <w:ind w:firstLine="567"/>
        <w:jc w:val="both"/>
      </w:pPr>
      <w:r w:rsidRPr="00E62BD1">
        <w:t xml:space="preserve">У кинологов существует термин “питомниковая слепота”; что в большой степени наблюдается и у фелинологов. Этот термин означает, что заводчик не видит недостатков у разводимых им животных, но очень хорошо умеет разглядеть недостатки поголовья других питомников. Существует также термин “породная слепота” - когда недостаток уже укоренился в породе, и эксперты пропускают его, так как большинство животных его имеют. И, в конце концов, недостаток становится принятым в породе. </w:t>
      </w:r>
    </w:p>
    <w:p w:rsidR="00800700" w:rsidRPr="00E62BD1" w:rsidRDefault="00800700" w:rsidP="00800700">
      <w:pPr>
        <w:spacing w:before="120"/>
        <w:ind w:firstLine="567"/>
        <w:jc w:val="both"/>
      </w:pPr>
      <w:r w:rsidRPr="00E62BD1">
        <w:t xml:space="preserve">Большая ответственность за разведение лежит на экспертах выставок. Если они не будут присуждать первые места кошкам с серьезными недостатками, то заводчики обратят на это внимание и со временем искоренят этот недостаток из породы, так как такие животные не будут иметь шансов на выставках. Но, если животные с серьезными недостатками будут выигрывать на выставках - их будут не только выставлять, но и использовать в разведении, закрепляя данный недостаток. Тем не менее, несмотря на неважных экспертов и невеженность некоторых заводчиков, благодаря грамотной работе ведущих клубов, большинство пород улучшилось и продолжает улучшаться по экстерьеру. Это особенно заметно, если Вы возьмете старые журналы и посмотрите фоторепортажи с выставок прошлых лет. </w:t>
      </w:r>
    </w:p>
    <w:p w:rsidR="00800700" w:rsidRPr="00E62BD1" w:rsidRDefault="00800700" w:rsidP="00800700">
      <w:pPr>
        <w:spacing w:before="120"/>
        <w:ind w:firstLine="567"/>
        <w:jc w:val="both"/>
      </w:pPr>
      <w:r w:rsidRPr="00E62BD1">
        <w:t xml:space="preserve">К сожалению, некоторые заводчики “не видят” кошку и совершенно искренне не способны заметить недостатки, а следовательно и достоинства. У фелинолога должно быть прирожденное чутье правильного видения породы, тогда он может выбрать лучшее животное в любой породе. (Экспертами тоже рождаются, а не делаются, но при обязательном накоплении теоретических и практических знаний) Однозначно великолепный экземпляр с одним заметным недостатком лучше, чем средняя кошка, у которой отсутствуют, как хорошие, так и очень плохие качества. При племенном разведении, осуществляя правильный подбор, гораздо легче избавиться от одного недостатка, чем пытаться ввести в породу одновременно много хороших качеств. Племенное разведение является занятием дорогостоящим, отнимающим много времени, и временами результаты могут разочаровать заводчика. Хорошие результаты можно получить при упорной работе в течении длительного времени. Заводчик, прежде чем начать разведение, должен узнать о всех генетических и наследственных пороках, наиболее часто встречающихся в породе. Консультации по этим вопросам можно получить в клубах у племенников. </w:t>
      </w:r>
    </w:p>
    <w:p w:rsidR="00800700" w:rsidRPr="00E62BD1" w:rsidRDefault="00800700" w:rsidP="00800700">
      <w:pPr>
        <w:spacing w:before="120"/>
        <w:ind w:firstLine="567"/>
        <w:jc w:val="both"/>
      </w:pPr>
      <w:r w:rsidRPr="00E62BD1">
        <w:t xml:space="preserve">При выборе животных отнеситесь осторожно к рекламным объявлениям, получите по ним в клубах дополнительные консультации, поговорите с экспертами, лучше посмотреть животных из разных питомников, чтобы была возможность сравнить. Это можно сделать на племенных выставках, где выставляется лучшее племенное поголовье. </w:t>
      </w:r>
    </w:p>
    <w:p w:rsidR="00800700" w:rsidRPr="00E62BD1" w:rsidRDefault="00800700" w:rsidP="00800700">
      <w:pPr>
        <w:spacing w:before="120"/>
        <w:ind w:firstLine="567"/>
        <w:jc w:val="both"/>
      </w:pPr>
      <w:r w:rsidRPr="00E62BD1">
        <w:t xml:space="preserve">Основание линии в какой-либо породе занимает долгое время. Для полноценной племенной работы должны разводиться не менее двух линий, которые время от времени будут дополнять друг друга. Кроме того у Вас должна быть и третья, совершенно не родственная первым, линия, для осуществления ауткроссинга. Умело применяйте лайнбридинг для устранения недостатков. Хороший производитель - это тот, который дает высокий процент хороших и отличных котят в каждом помете, а не просто несколько выдающихся потомков от большого числа кошек. Довольно быстро можно вывести и создать свою собственную линию, если у Вас достаточно знаний и опыта. Некоторые линии, обладают столь доминантными характеристиками, что независимо от того с кем спарены коты или кошки из этих линий, они производят отличных котят, повторяющих эти доминантные характеристики. Таких племенных животных называют препотентными, что означает, что они обладают многими весьма желательными доминантными генами. В целях совершенствования специальных знаний в ведущих фелинологических организациях проводятся семинары и курсы для заводчиков. Для того чтобы грамотно заниматься племенным разведением заводчикам необходимо периодически посещать такие занятия, так как селекция, как и любая наука, не стоит на месте, а развивается и совершенствуется.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700"/>
    <w:rsid w:val="003B06C8"/>
    <w:rsid w:val="00616072"/>
    <w:rsid w:val="00800700"/>
    <w:rsid w:val="008B35EE"/>
    <w:rsid w:val="00B42C45"/>
    <w:rsid w:val="00B47B6A"/>
    <w:rsid w:val="00D80976"/>
    <w:rsid w:val="00E62BD1"/>
    <w:rsid w:val="00EA7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7947CD-E982-4C10-8D2B-7E7C9460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7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00700"/>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4424</Words>
  <Characters>2522</Characters>
  <Application>Microsoft Office Word</Application>
  <DocSecurity>0</DocSecurity>
  <Lines>21</Lines>
  <Paragraphs>13</Paragraphs>
  <ScaleCrop>false</ScaleCrop>
  <Company>Home</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Племенное разведение </dc:title>
  <dc:subject/>
  <dc:creator>User</dc:creator>
  <cp:keywords/>
  <dc:description/>
  <cp:lastModifiedBy>admin</cp:lastModifiedBy>
  <cp:revision>2</cp:revision>
  <dcterms:created xsi:type="dcterms:W3CDTF">2014-01-25T11:59:00Z</dcterms:created>
  <dcterms:modified xsi:type="dcterms:W3CDTF">2014-01-25T11:59:00Z</dcterms:modified>
</cp:coreProperties>
</file>