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184" w:rsidRPr="00CE6128" w:rsidRDefault="00742C21" w:rsidP="00CE612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E6128">
        <w:rPr>
          <w:b/>
          <w:sz w:val="28"/>
          <w:szCs w:val="28"/>
        </w:rPr>
        <w:t>Глобализация.</w:t>
      </w:r>
    </w:p>
    <w:p w:rsidR="00CE6128" w:rsidRDefault="00CE6128" w:rsidP="00CE6128">
      <w:pPr>
        <w:spacing w:line="360" w:lineRule="auto"/>
        <w:ind w:firstLine="709"/>
        <w:jc w:val="both"/>
        <w:rPr>
          <w:sz w:val="28"/>
          <w:szCs w:val="28"/>
        </w:rPr>
      </w:pPr>
    </w:p>
    <w:p w:rsidR="0006353E" w:rsidRPr="0006353E" w:rsidRDefault="00742C21" w:rsidP="00CE6128">
      <w:pPr>
        <w:spacing w:line="360" w:lineRule="auto"/>
        <w:ind w:firstLine="709"/>
        <w:jc w:val="both"/>
        <w:rPr>
          <w:sz w:val="28"/>
          <w:szCs w:val="28"/>
        </w:rPr>
      </w:pPr>
      <w:r w:rsidRPr="0006353E">
        <w:rPr>
          <w:sz w:val="28"/>
          <w:szCs w:val="28"/>
        </w:rPr>
        <w:t>В европейской мыслительной и научной традиции, начиная с древнегреческих стоиков, идея о мире как космополисе разумных существ, основанном на принципе справ</w:t>
      </w:r>
      <w:r w:rsidR="001224F8" w:rsidRPr="0006353E">
        <w:rPr>
          <w:sz w:val="28"/>
          <w:szCs w:val="28"/>
        </w:rPr>
        <w:t xml:space="preserve">едливости, становится </w:t>
      </w:r>
      <w:r w:rsidR="00315DB4">
        <w:rPr>
          <w:sz w:val="28"/>
          <w:szCs w:val="28"/>
        </w:rPr>
        <w:t xml:space="preserve">более чем </w:t>
      </w:r>
      <w:r w:rsidR="001224F8" w:rsidRPr="0006353E">
        <w:rPr>
          <w:sz w:val="28"/>
          <w:szCs w:val="28"/>
        </w:rPr>
        <w:t>навязчивой</w:t>
      </w:r>
      <w:r w:rsidRPr="0006353E">
        <w:rPr>
          <w:sz w:val="28"/>
          <w:szCs w:val="28"/>
        </w:rPr>
        <w:t>.</w:t>
      </w:r>
      <w:r w:rsidR="001224F8" w:rsidRPr="0006353E">
        <w:rPr>
          <w:sz w:val="28"/>
          <w:szCs w:val="28"/>
        </w:rPr>
        <w:t xml:space="preserve"> Однако сейчас глобализация представляет собой больше чем идею, а уже реальный процесс. </w:t>
      </w:r>
      <w:r w:rsidR="0006353E" w:rsidRPr="0006353E">
        <w:rPr>
          <w:sz w:val="28"/>
          <w:szCs w:val="28"/>
        </w:rPr>
        <w:t>Понятие глобализации всё-таки в большей степени зависит от человеческого фактора и от идеализированного трактования этого понятия. Можно выделить три основных подхода: сторонники того, что глобализация  - это источник грядущего процветания, умиротворения, единых для всех правил, способ сократить разрыв между богатыми и бедными странами, полагая, что бедные смогут найти свои нишу в экономике не с помощью косных правительств, а с помощью чувствительных к изменениям частных компаний; для других глобализация - мощная трансформирующая мир сила, ответственная за массовую эволюцию обществ и экономик, за изменение форм правления и всего мирового порядка. Она постепенно разрушает различия между отечественным и иностранным, между внутренними и внешними проблемами; третьи считают ее вовсе мифом.</w:t>
      </w:r>
    </w:p>
    <w:p w:rsidR="003257DE" w:rsidRPr="0006353E" w:rsidRDefault="001224F8" w:rsidP="00CE6128">
      <w:pPr>
        <w:spacing w:line="360" w:lineRule="auto"/>
        <w:ind w:firstLine="709"/>
        <w:jc w:val="both"/>
        <w:rPr>
          <w:sz w:val="28"/>
          <w:szCs w:val="28"/>
        </w:rPr>
      </w:pPr>
      <w:r w:rsidRPr="0006353E">
        <w:rPr>
          <w:sz w:val="28"/>
          <w:szCs w:val="28"/>
        </w:rPr>
        <w:t xml:space="preserve">Очень трудно дать конкретное определение глобализации, так как по своей сути они схожи или одно понятие включает в себя другие. Поэтому давая определение глобализации, на мой взгляд, не нужно ставить </w:t>
      </w:r>
      <w:r w:rsidR="00366B59" w:rsidRPr="0006353E">
        <w:rPr>
          <w:sz w:val="28"/>
          <w:szCs w:val="28"/>
        </w:rPr>
        <w:t>ограничения</w:t>
      </w:r>
      <w:r w:rsidRPr="0006353E">
        <w:rPr>
          <w:sz w:val="28"/>
          <w:szCs w:val="28"/>
        </w:rPr>
        <w:t>.</w:t>
      </w:r>
      <w:r w:rsidR="00366B59" w:rsidRPr="0006353E">
        <w:rPr>
          <w:sz w:val="28"/>
          <w:szCs w:val="28"/>
        </w:rPr>
        <w:t xml:space="preserve"> </w:t>
      </w:r>
      <w:r w:rsidR="00FF068D" w:rsidRPr="0006353E">
        <w:rPr>
          <w:sz w:val="28"/>
          <w:szCs w:val="28"/>
        </w:rPr>
        <w:t>Считается, что впервые термин "глобализация" употребил в 1983 году американец Т.</w:t>
      </w:r>
      <w:r w:rsidR="00CE6128">
        <w:rPr>
          <w:sz w:val="28"/>
          <w:szCs w:val="28"/>
        </w:rPr>
        <w:t xml:space="preserve"> </w:t>
      </w:r>
      <w:r w:rsidR="00FF068D" w:rsidRPr="0006353E">
        <w:rPr>
          <w:sz w:val="28"/>
          <w:szCs w:val="28"/>
        </w:rPr>
        <w:t>Левитт в статье в "Harvard Business Review", характеризуя с помощью этого неологизма процесс слияния рынков отдельных продуктов, производимых транснациональными корпорациями (ТНК</w:t>
      </w:r>
      <w:r w:rsidR="00E80BC9" w:rsidRPr="0006353E">
        <w:rPr>
          <w:sz w:val="28"/>
          <w:szCs w:val="28"/>
        </w:rPr>
        <w:t>).</w:t>
      </w:r>
      <w:r w:rsidR="00FF068D" w:rsidRPr="0006353E">
        <w:rPr>
          <w:sz w:val="28"/>
          <w:szCs w:val="28"/>
        </w:rPr>
        <w:t xml:space="preserve"> </w:t>
      </w:r>
      <w:r w:rsidR="00366B59" w:rsidRPr="0006353E">
        <w:rPr>
          <w:sz w:val="28"/>
          <w:szCs w:val="28"/>
        </w:rPr>
        <w:t>Так Т.Фридман определяет глобализацию через государственно-экономическое взаимодействие: «…Неукротимая интеграция рынков наций-государств и технологий, позволяющая индивидам, корпорациям и нациям достигнуть любой точки мира быстрее, дальше, глубже и дешевле, чем когда бы, то ни было прежде». Б. Бади говорит в своих работах о трех измерениях глобализации, используя которы</w:t>
      </w:r>
      <w:r w:rsidR="003257DE" w:rsidRPr="0006353E">
        <w:rPr>
          <w:sz w:val="28"/>
          <w:szCs w:val="28"/>
        </w:rPr>
        <w:t>е можно дать краткое определение</w:t>
      </w:r>
      <w:r w:rsidR="00366B59" w:rsidRPr="0006353E">
        <w:rPr>
          <w:sz w:val="28"/>
          <w:szCs w:val="28"/>
        </w:rPr>
        <w:t xml:space="preserve"> глобализации как постоянно идущего исторического процесса универсализации мира  с помощью разрушения национальных границ. </w:t>
      </w:r>
      <w:r w:rsidR="003257DE" w:rsidRPr="0006353E">
        <w:rPr>
          <w:sz w:val="28"/>
          <w:szCs w:val="28"/>
        </w:rPr>
        <w:t xml:space="preserve">На мой взгляд, у </w:t>
      </w:r>
      <w:r w:rsidR="00196F76" w:rsidRPr="0006353E">
        <w:rPr>
          <w:sz w:val="28"/>
          <w:szCs w:val="28"/>
        </w:rPr>
        <w:t>глобализации,</w:t>
      </w:r>
      <w:r w:rsidR="003257DE" w:rsidRPr="0006353E">
        <w:rPr>
          <w:sz w:val="28"/>
          <w:szCs w:val="28"/>
        </w:rPr>
        <w:t xml:space="preserve"> как и у других мировых </w:t>
      </w:r>
      <w:r w:rsidR="00196F76" w:rsidRPr="0006353E">
        <w:rPr>
          <w:sz w:val="28"/>
          <w:szCs w:val="28"/>
        </w:rPr>
        <w:t>процессов,</w:t>
      </w:r>
      <w:r w:rsidR="003257DE" w:rsidRPr="0006353E">
        <w:rPr>
          <w:sz w:val="28"/>
          <w:szCs w:val="28"/>
        </w:rPr>
        <w:t xml:space="preserve"> есть свои  особенности, заключающиеся в осознании единства, которое должно стать результатом взаимодействия, в понимании необходимости совместного сосуществования. Потому что нельзя говорить о единстве, когда каждый осознает себя вне этого единства, этой системы. Нельзя говорить о глобализации и тогда, когда субъекты осознают то, что они являются частью целого и неделимого мира, но не хотят этого. Говоря о глобализации, не стоит забывать и о том, что она носит скоростной характер, то есть неотъемлемая частью этого процесса есть быстрое изменение, существующих в мире явлений, что обусловлено и обуславливает рост технологий, скорость передачи информации.</w:t>
      </w:r>
    </w:p>
    <w:p w:rsidR="003257DE" w:rsidRPr="0006353E" w:rsidRDefault="00196F76" w:rsidP="00CE6128">
      <w:pPr>
        <w:spacing w:line="360" w:lineRule="auto"/>
        <w:ind w:firstLine="709"/>
        <w:jc w:val="both"/>
        <w:rPr>
          <w:sz w:val="28"/>
          <w:szCs w:val="28"/>
        </w:rPr>
      </w:pPr>
      <w:r w:rsidRPr="0006353E">
        <w:rPr>
          <w:sz w:val="28"/>
          <w:szCs w:val="28"/>
        </w:rPr>
        <w:t xml:space="preserve">Цель глобализации подвести под один знаменатель разные сферы жизни, что сразу не получается.  </w:t>
      </w:r>
      <w:r w:rsidR="00FC72FD" w:rsidRPr="0006353E">
        <w:rPr>
          <w:sz w:val="28"/>
          <w:szCs w:val="28"/>
        </w:rPr>
        <w:t>Глобализация, сущностной основой которой является информационная революция, оказывает решающее влияние на все сферы человеческой жизни – экономику, политику, культуру, язык, образование, духовно-нравственное развитие, межэтнические и меж</w:t>
      </w:r>
      <w:r w:rsidR="00FC72FD" w:rsidRPr="0006353E">
        <w:rPr>
          <w:sz w:val="28"/>
          <w:szCs w:val="28"/>
        </w:rPr>
        <w:softHyphen/>
        <w:t xml:space="preserve">конфессиональные отношения. Все эти сферы, вовлекаясь в убыстряющийся темп освоения и обмена информацией, приобретают качественно новые черты. Но, </w:t>
      </w:r>
      <w:r w:rsidRPr="0006353E">
        <w:rPr>
          <w:sz w:val="28"/>
          <w:szCs w:val="28"/>
        </w:rPr>
        <w:t xml:space="preserve">если </w:t>
      </w:r>
      <w:r w:rsidR="00366B59" w:rsidRPr="0006353E">
        <w:rPr>
          <w:sz w:val="28"/>
          <w:szCs w:val="28"/>
        </w:rPr>
        <w:t>сама</w:t>
      </w:r>
      <w:r w:rsidR="00D6570A" w:rsidRPr="0006353E">
        <w:rPr>
          <w:sz w:val="28"/>
          <w:szCs w:val="28"/>
        </w:rPr>
        <w:t>я</w:t>
      </w:r>
      <w:r w:rsidR="00366B59" w:rsidRPr="0006353E">
        <w:rPr>
          <w:sz w:val="28"/>
          <w:szCs w:val="28"/>
        </w:rPr>
        <w:t xml:space="preserve"> развитая сфера глобализа</w:t>
      </w:r>
      <w:r w:rsidR="006D0B53" w:rsidRPr="0006353E">
        <w:rPr>
          <w:sz w:val="28"/>
          <w:szCs w:val="28"/>
        </w:rPr>
        <w:t>ции -</w:t>
      </w:r>
      <w:r w:rsidR="00D6570A" w:rsidRPr="0006353E">
        <w:rPr>
          <w:sz w:val="28"/>
          <w:szCs w:val="28"/>
        </w:rPr>
        <w:t xml:space="preserve"> экономическая, то политической отведен практически последний план, так как сейчас больше </w:t>
      </w:r>
      <w:r w:rsidR="006D0B53" w:rsidRPr="0006353E">
        <w:rPr>
          <w:sz w:val="28"/>
          <w:szCs w:val="28"/>
        </w:rPr>
        <w:t xml:space="preserve">внимания занимает </w:t>
      </w:r>
      <w:r w:rsidR="00D6570A" w:rsidRPr="0006353E">
        <w:rPr>
          <w:sz w:val="28"/>
          <w:szCs w:val="28"/>
        </w:rPr>
        <w:t xml:space="preserve">региональная интеграция. </w:t>
      </w:r>
      <w:r w:rsidR="006D0B53" w:rsidRPr="0006353E">
        <w:rPr>
          <w:sz w:val="28"/>
          <w:szCs w:val="28"/>
        </w:rPr>
        <w:t xml:space="preserve">Мир не может прийти сразу к наднациональному правительству, поэтому </w:t>
      </w:r>
      <w:r w:rsidRPr="0006353E">
        <w:rPr>
          <w:sz w:val="28"/>
          <w:szCs w:val="28"/>
        </w:rPr>
        <w:t>возникновение</w:t>
      </w:r>
      <w:r w:rsidR="006D0B53" w:rsidRPr="0006353E">
        <w:rPr>
          <w:sz w:val="28"/>
          <w:szCs w:val="28"/>
        </w:rPr>
        <w:t xml:space="preserve"> различных политически настроенных интеграционных организаций облегчит такое создание. </w:t>
      </w:r>
      <w:r w:rsidR="003257DE" w:rsidRPr="0006353E">
        <w:rPr>
          <w:sz w:val="28"/>
          <w:szCs w:val="28"/>
        </w:rPr>
        <w:t>Э</w:t>
      </w:r>
      <w:r w:rsidR="006D0B53" w:rsidRPr="0006353E">
        <w:rPr>
          <w:sz w:val="28"/>
          <w:szCs w:val="28"/>
        </w:rPr>
        <w:t>кономический</w:t>
      </w:r>
      <w:r w:rsidR="003257DE" w:rsidRPr="0006353E">
        <w:rPr>
          <w:sz w:val="28"/>
          <w:szCs w:val="28"/>
        </w:rPr>
        <w:t xml:space="preserve"> фактор глобализации проявляется</w:t>
      </w:r>
      <w:r w:rsidR="006D0B53" w:rsidRPr="0006353E">
        <w:rPr>
          <w:sz w:val="28"/>
          <w:szCs w:val="28"/>
        </w:rPr>
        <w:t xml:space="preserve"> в наличии транснациональных корпораций, действующих одновременно во многих странах и использующих новые историчес</w:t>
      </w:r>
      <w:r w:rsidR="003257DE" w:rsidRPr="0006353E">
        <w:rPr>
          <w:sz w:val="28"/>
          <w:szCs w:val="28"/>
        </w:rPr>
        <w:t>кие условия в своих интересах.</w:t>
      </w:r>
      <w:r w:rsidRPr="0006353E">
        <w:rPr>
          <w:sz w:val="28"/>
          <w:szCs w:val="28"/>
        </w:rPr>
        <w:t xml:space="preserve"> Почему именно экономический фактор в глобализации так силен</w:t>
      </w:r>
      <w:r w:rsidR="0069543B" w:rsidRPr="0006353E">
        <w:rPr>
          <w:sz w:val="28"/>
          <w:szCs w:val="28"/>
        </w:rPr>
        <w:t>? Наверное, потому что зачатки глобализации появились в эпоху Великих географических открытий (</w:t>
      </w:r>
      <w:r w:rsidR="0069543B" w:rsidRPr="0006353E">
        <w:rPr>
          <w:sz w:val="28"/>
          <w:szCs w:val="28"/>
          <w:lang w:val="en-US"/>
        </w:rPr>
        <w:t>XV</w:t>
      </w:r>
      <w:r w:rsidR="0069543B" w:rsidRPr="0006353E">
        <w:rPr>
          <w:sz w:val="28"/>
          <w:szCs w:val="28"/>
        </w:rPr>
        <w:t>-</w:t>
      </w:r>
      <w:r w:rsidR="0069543B" w:rsidRPr="0006353E">
        <w:rPr>
          <w:sz w:val="28"/>
          <w:szCs w:val="28"/>
          <w:lang w:val="en-US"/>
        </w:rPr>
        <w:t>XVII</w:t>
      </w:r>
      <w:r w:rsidR="0069543B" w:rsidRPr="0006353E">
        <w:rPr>
          <w:sz w:val="28"/>
          <w:szCs w:val="28"/>
        </w:rPr>
        <w:t xml:space="preserve"> в.), когда были открыты новые для европейцев земли, начал складываться мировой рынок, связавший континенты множеством торговых, а затем и политических связей, к тому же тогда формируется и капиталистический уклад, являющийся генетической основой глобализации. Однако, с моей точки зрения, не стоит считать период Великих географических открытий</w:t>
      </w:r>
      <w:r w:rsidR="00C32633" w:rsidRPr="0006353E">
        <w:rPr>
          <w:sz w:val="28"/>
          <w:szCs w:val="28"/>
        </w:rPr>
        <w:t xml:space="preserve"> началом стремительного процесса глобализации, так </w:t>
      </w:r>
      <w:r w:rsidR="00557BF8" w:rsidRPr="0006353E">
        <w:rPr>
          <w:sz w:val="28"/>
          <w:szCs w:val="28"/>
        </w:rPr>
        <w:t>как,</w:t>
      </w:r>
      <w:r w:rsidR="00C32633" w:rsidRPr="0006353E">
        <w:rPr>
          <w:sz w:val="28"/>
          <w:szCs w:val="28"/>
        </w:rPr>
        <w:t xml:space="preserve"> во-первых, «открытие» мира было неполным (оставались неизвестными внутренние области континентов и Австралия). Во-вторых, даже в колониальных империях метрополии и колонии были связаны внешне (преимущественно торгово и политически, но не производственно). В-третьих, сохранялась экономическая независимость (до второй трети </w:t>
      </w:r>
      <w:r w:rsidR="00C32633" w:rsidRPr="0006353E">
        <w:rPr>
          <w:sz w:val="28"/>
          <w:szCs w:val="28"/>
          <w:lang w:val="en-US"/>
        </w:rPr>
        <w:t>XIX</w:t>
      </w:r>
      <w:r w:rsidR="00C32633" w:rsidRPr="0006353E">
        <w:rPr>
          <w:sz w:val="28"/>
          <w:szCs w:val="28"/>
        </w:rPr>
        <w:t xml:space="preserve"> в.) многих стран (Россия, Япония, государства Латинской Америки). Таким образом, неправомерно отнесение глобализации к периоду домонополистического капитализма.</w:t>
      </w:r>
      <w:r w:rsidR="00C00B06" w:rsidRPr="0006353E">
        <w:rPr>
          <w:sz w:val="28"/>
          <w:szCs w:val="28"/>
        </w:rPr>
        <w:t xml:space="preserve"> Ускорение глобализационного процесса началось с 1875 по 1925, потому что в этот период мир был поделен не часовые пояса, введена международная линия сметы дат, почти везде принят грегорианский календарь, создана международная система телеграфной связи. </w:t>
      </w:r>
      <w:r w:rsidR="00BE4922" w:rsidRPr="0006353E">
        <w:rPr>
          <w:sz w:val="28"/>
          <w:szCs w:val="28"/>
        </w:rPr>
        <w:t>Однако, если под особенностью глобализации понимать осознание того, что человечество представляет собой единство, то началом возникновения данного процесса следует считать 20 век. Стоит также заметить и о том, что взаимодействие между субъектами осуществлялось веками, и результаты его были не столь многочисленны в краткосрочном периоде, тогда как в условиях глобализации краткосрочный период характеризуется многочисленными изменениями. Таким образом, скорость являющаяся другим признаком, отличающим глобализацию от взаимодействия между субъектами, также указывает н</w:t>
      </w:r>
      <w:r w:rsidR="00B20D45" w:rsidRPr="0006353E">
        <w:rPr>
          <w:sz w:val="28"/>
          <w:szCs w:val="28"/>
        </w:rPr>
        <w:t>а то, что глобализация как процесс оформилась</w:t>
      </w:r>
      <w:r w:rsidR="00BE4922" w:rsidRPr="0006353E">
        <w:rPr>
          <w:sz w:val="28"/>
          <w:szCs w:val="28"/>
        </w:rPr>
        <w:t xml:space="preserve"> в 20 веке.</w:t>
      </w:r>
    </w:p>
    <w:p w:rsidR="00B20D45" w:rsidRPr="0006353E" w:rsidRDefault="00B20D45" w:rsidP="00CE6128">
      <w:pPr>
        <w:spacing w:line="360" w:lineRule="auto"/>
        <w:ind w:firstLine="709"/>
        <w:jc w:val="both"/>
        <w:rPr>
          <w:sz w:val="28"/>
          <w:szCs w:val="28"/>
        </w:rPr>
      </w:pPr>
      <w:r w:rsidRPr="0006353E">
        <w:rPr>
          <w:sz w:val="28"/>
          <w:szCs w:val="28"/>
        </w:rPr>
        <w:t>Процесс глобализации невозможно рассматривать как линейный</w:t>
      </w:r>
      <w:r w:rsidR="00FC72FD" w:rsidRPr="0006353E">
        <w:rPr>
          <w:sz w:val="28"/>
          <w:szCs w:val="28"/>
        </w:rPr>
        <w:t>.</w:t>
      </w:r>
      <w:r w:rsidRPr="0006353E">
        <w:rPr>
          <w:sz w:val="28"/>
          <w:szCs w:val="28"/>
        </w:rPr>
        <w:t xml:space="preserve"> Взаимодействие, направленное на объединение, не является лишь интеграционным – процессы дифференциации так же являются неотъемлемой частью глобализации. Данные процессы, интеграции и дифференциации, являются двигателями глобализации, с одной стороны, и препятствиями, с другой.</w:t>
      </w:r>
      <w:r w:rsidR="00FC72FD" w:rsidRPr="0006353E">
        <w:rPr>
          <w:sz w:val="28"/>
          <w:szCs w:val="28"/>
        </w:rPr>
        <w:t xml:space="preserve"> Глобализация требует для своего обеспечения выработку единых правовых норм, процедур, стандартов. Именно единство права является той основой, без которой не мыслима и сама глобализация.</w:t>
      </w:r>
      <w:r w:rsidR="004957FE" w:rsidRPr="0006353E">
        <w:rPr>
          <w:sz w:val="28"/>
          <w:szCs w:val="28"/>
        </w:rPr>
        <w:t xml:space="preserve"> Не малую роль в процессе глобализации играют СМИ, которые охватывают любой регион мира, при этом диктуют культуру, которая становится глобальной (в данном случае вестернизация). </w:t>
      </w:r>
      <w:r w:rsidR="00FF068D" w:rsidRPr="0006353E">
        <w:rPr>
          <w:sz w:val="28"/>
          <w:szCs w:val="28"/>
        </w:rPr>
        <w:t xml:space="preserve">Так же нельзя не упомянуть роль Интернета – как глобального ресурса, который позволяет узнать о культуре разных регионов, - то есть развитие глобального сознания. </w:t>
      </w:r>
    </w:p>
    <w:p w:rsidR="0006353E" w:rsidRPr="0006353E" w:rsidRDefault="0006353E" w:rsidP="00CE6128">
      <w:pPr>
        <w:spacing w:line="360" w:lineRule="auto"/>
        <w:ind w:firstLine="709"/>
        <w:jc w:val="both"/>
        <w:rPr>
          <w:sz w:val="28"/>
          <w:szCs w:val="28"/>
        </w:rPr>
      </w:pPr>
      <w:r w:rsidRPr="0006353E">
        <w:rPr>
          <w:sz w:val="28"/>
          <w:szCs w:val="28"/>
        </w:rPr>
        <w:t>В заключение я хочу сказать, что глобализация - конечно реальность, сближение экономик, открытие границ - эти явления мы можем наблюдать. Однако если посмотреть повнимательнее, то обнаружится, что все эти блага распределены в небольшом, относительно остальной части планеты, регионе мира - Западной Европе и США. Объективно глобализация сейчас существует только для стран Западной Европы. Развивающиеся страны мира демонстративно отстранены от участия в процессе принятия важных решений.</w:t>
      </w:r>
    </w:p>
    <w:p w:rsidR="00BE4922" w:rsidRPr="0006353E" w:rsidRDefault="0006353E" w:rsidP="00CE6128">
      <w:pPr>
        <w:spacing w:line="360" w:lineRule="auto"/>
        <w:ind w:firstLine="709"/>
        <w:jc w:val="both"/>
        <w:rPr>
          <w:sz w:val="28"/>
          <w:szCs w:val="28"/>
        </w:rPr>
      </w:pPr>
      <w:r w:rsidRPr="0006353E">
        <w:rPr>
          <w:sz w:val="28"/>
          <w:szCs w:val="28"/>
        </w:rPr>
        <w:t>В моем понимании не будет единого мирового государства, а будут продолжать оставаться независимые государства, может быть суверенные не так как сейчас, но суверенные, ведь, на мой взгляд, очень трудно отказаться от независимости, в какой-то мере потерять власть. Люди не готовы еще к тому, чтобы жить в едином государстве. Ведь до сих пор ведутся войны за независимость, за энергетические ресурсы (нефть), хотя и официально это контертеррористические операции. По-прежнему многие люди стремятся заполучить власть любыми способами.</w:t>
      </w:r>
      <w:bookmarkStart w:id="0" w:name="_GoBack"/>
      <w:bookmarkEnd w:id="0"/>
    </w:p>
    <w:sectPr w:rsidR="00BE4922" w:rsidRPr="0006353E" w:rsidSect="00CE612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F8C"/>
    <w:rsid w:val="0006353E"/>
    <w:rsid w:val="001224F8"/>
    <w:rsid w:val="00196F76"/>
    <w:rsid w:val="00212188"/>
    <w:rsid w:val="002D3BA7"/>
    <w:rsid w:val="002F7FD3"/>
    <w:rsid w:val="00315DB4"/>
    <w:rsid w:val="003257DE"/>
    <w:rsid w:val="00366B59"/>
    <w:rsid w:val="0041688B"/>
    <w:rsid w:val="004957FE"/>
    <w:rsid w:val="00557BF8"/>
    <w:rsid w:val="005F38A5"/>
    <w:rsid w:val="00650184"/>
    <w:rsid w:val="00650A1A"/>
    <w:rsid w:val="006914B2"/>
    <w:rsid w:val="0069543B"/>
    <w:rsid w:val="006A4F8C"/>
    <w:rsid w:val="006D0B53"/>
    <w:rsid w:val="006D7A47"/>
    <w:rsid w:val="00742C21"/>
    <w:rsid w:val="00807CD0"/>
    <w:rsid w:val="00890968"/>
    <w:rsid w:val="008941A1"/>
    <w:rsid w:val="008D651C"/>
    <w:rsid w:val="00952044"/>
    <w:rsid w:val="00AE70BB"/>
    <w:rsid w:val="00B20D45"/>
    <w:rsid w:val="00B83CA6"/>
    <w:rsid w:val="00BE4922"/>
    <w:rsid w:val="00C00B06"/>
    <w:rsid w:val="00C32633"/>
    <w:rsid w:val="00CB15BE"/>
    <w:rsid w:val="00CD3482"/>
    <w:rsid w:val="00CE6128"/>
    <w:rsid w:val="00D6570A"/>
    <w:rsid w:val="00E53B7C"/>
    <w:rsid w:val="00E559B5"/>
    <w:rsid w:val="00E80BC9"/>
    <w:rsid w:val="00EF04EB"/>
    <w:rsid w:val="00F411BA"/>
    <w:rsid w:val="00FC72FD"/>
    <w:rsid w:val="00F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C20B102-CA75-40E5-9CB5-DD6D0EC0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66B5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Магдыш Ульяны 1136-А     </vt:lpstr>
    </vt:vector>
  </TitlesOfParts>
  <Company/>
  <LinksUpToDate>false</LinksUpToDate>
  <CharactersWithSpaces>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Магдыш Ульяны 1136-А     </dc:title>
  <dc:subject/>
  <dc:creator>ульяна</dc:creator>
  <cp:keywords/>
  <dc:description/>
  <cp:lastModifiedBy>admin</cp:lastModifiedBy>
  <cp:revision>2</cp:revision>
  <dcterms:created xsi:type="dcterms:W3CDTF">2014-02-22T10:45:00Z</dcterms:created>
  <dcterms:modified xsi:type="dcterms:W3CDTF">2014-02-22T10:45:00Z</dcterms:modified>
</cp:coreProperties>
</file>