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563" w:rsidRPr="0023024F" w:rsidRDefault="001D2563" w:rsidP="001D2563">
      <w:pPr>
        <w:spacing w:before="120"/>
        <w:jc w:val="center"/>
        <w:rPr>
          <w:b/>
          <w:bCs/>
          <w:sz w:val="32"/>
          <w:szCs w:val="32"/>
        </w:rPr>
      </w:pPr>
      <w:r w:rsidRPr="0023024F">
        <w:rPr>
          <w:b/>
          <w:bCs/>
          <w:sz w:val="32"/>
          <w:szCs w:val="32"/>
        </w:rPr>
        <w:t xml:space="preserve">Электрокапиллярный эффект в современной технологии </w:t>
      </w:r>
    </w:p>
    <w:p w:rsidR="001D2563" w:rsidRPr="001D2563" w:rsidRDefault="001D2563" w:rsidP="001D2563">
      <w:pPr>
        <w:spacing w:before="120"/>
        <w:ind w:firstLine="567"/>
        <w:jc w:val="both"/>
        <w:rPr>
          <w:sz w:val="28"/>
          <w:szCs w:val="28"/>
        </w:rPr>
      </w:pPr>
      <w:r w:rsidRPr="001D2563">
        <w:rPr>
          <w:sz w:val="28"/>
          <w:szCs w:val="28"/>
        </w:rPr>
        <w:t>И.П.Иванов</w:t>
      </w:r>
    </w:p>
    <w:p w:rsidR="001D2563" w:rsidRPr="0023024F" w:rsidRDefault="001D2563" w:rsidP="001D2563">
      <w:pPr>
        <w:spacing w:before="120"/>
        <w:ind w:firstLine="567"/>
        <w:jc w:val="both"/>
      </w:pPr>
      <w:r w:rsidRPr="0023024F">
        <w:t>Электрокапиллярность - очень простое и интересное явление, которое только начинает применяться в современной технике. В этой заметке рассказывается о некоторых устройствах на его основе.</w:t>
      </w:r>
    </w:p>
    <w:p w:rsidR="001D2563" w:rsidRPr="0023024F" w:rsidRDefault="001D2563" w:rsidP="001D2563">
      <w:pPr>
        <w:spacing w:before="120"/>
        <w:ind w:firstLine="567"/>
        <w:jc w:val="both"/>
      </w:pPr>
      <w:r w:rsidRPr="0023024F">
        <w:t xml:space="preserve">Течение жидкостей в микроскопических (субмиллиметровых) системах играет важную роль как в природе (например, в функционировании живых организмов), так и в промышленности (вспомните хотя бы жидкокристаллические дисплеи и струйные принтеры). Часто это течение сопровождается разнообразными электрическими явлениями. Кроме того, современная технология, идя по пути миниатюризации, уже сейчас сталкивается с проблемой контроля и управления микротечениями жидкости. Причем контроль тоже желательно иметь электрический - ведь подавляющее большинство приборов функционирует за счет электропитания. В результате возникает интересная научно-инженерная проблема: создать прибор, в котором управление течением жидкости осуществлялось бы электрическими методами, попутно выяснив, как электростатические и электродинамические явления сказываются на течении проводящих жидкостей. </w:t>
      </w:r>
    </w:p>
    <w:p w:rsidR="001D2563" w:rsidRPr="0023024F" w:rsidRDefault="001D2563" w:rsidP="001D2563">
      <w:pPr>
        <w:spacing w:before="120"/>
        <w:ind w:firstLine="567"/>
        <w:jc w:val="both"/>
      </w:pPr>
      <w:r w:rsidRPr="0023024F">
        <w:t xml:space="preserve">Одно из интересных решений этой проблемы базируется на явлении электрокапиллярности. Вкратце, электрокапиллярный эффект заключается в том, что внешнее электрическое поле изменяет поверхностное натяжение проводящей жидкости. Явление вполне понятное: ведь поверхностное натяжение и капиллярность обязаны своему существованию межмолекулярному (ван-дер-ваальсовому) взаимодействию, которое имеет электрическую природу. Это явление можно считать "жидким" аналогом пьезоэлектричества (явления, заключающегося в том, что механическая деформация некоторых кристаллов приводит к возникновению разности потенциалов и наоборот). </w:t>
      </w:r>
    </w:p>
    <w:p w:rsidR="001D2563" w:rsidRPr="0023024F" w:rsidRDefault="001D2563" w:rsidP="001D2563">
      <w:pPr>
        <w:spacing w:before="120"/>
        <w:ind w:firstLine="567"/>
        <w:jc w:val="both"/>
      </w:pPr>
      <w:r w:rsidRPr="0023024F">
        <w:t xml:space="preserve">Электрокапиллярный эффект известен уже достаточно давно. В конце 19-го века его исследовал французский физик Габриэль Липпманн (лауреат Нобелевской премии по физике за 1908 год). Он выяснил, что на границе раздела двух проводящих жидкостей (например, ртути и серной кислоты) возникает двойной электрический слой, который влияет на коэффициент поверхностного натяжения границы раздела этих жидкостей. Прикладывая дополнительную разность потенциалов, можно изменять заряд, возникающий на границе раздела, а значит, и влиять на само поверхностное натяжение. Если теперь обе эти жидкости поместить в капилляр, то высота столбика более тяжелой жидкости будет зависеть от приложенной разности потенциалов. Другими словами, мы получим готовый прибор: капиллярный вольтметр. </w:t>
      </w:r>
    </w:p>
    <w:p w:rsidR="001D2563" w:rsidRPr="0023024F" w:rsidRDefault="001D2563" w:rsidP="001D2563">
      <w:pPr>
        <w:spacing w:before="120"/>
        <w:ind w:firstLine="567"/>
        <w:jc w:val="both"/>
      </w:pPr>
      <w:r w:rsidRPr="0023024F">
        <w:t xml:space="preserve">В таком виде электрокапиллярный эффект используется и в наши дни. Например, на его основе работает электрокапиллярный модулятор [1], устройство, изменяющее количество отраженного света под действием напряжения (Рис.1). Устройство состоит из двух связанных отсеков, в которых находится капля ртути. Прикладывая напряжение, можно "перегонять" каплю из одного отсека в другой, изменяя тем самым диаметр ртутного зеркальца в верхнем отсеке и, следовательно, количество отраженного света. Предполагается, что такое устройство найдет себе применение в оптоэлектронике. </w:t>
      </w:r>
    </w:p>
    <w:p w:rsidR="001D2563" w:rsidRPr="0023024F" w:rsidRDefault="00A67EFF" w:rsidP="001D2563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67.75pt;height:134.25pt">
            <v:imagedata r:id="rId4" o:title=""/>
          </v:shape>
        </w:pict>
      </w:r>
    </w:p>
    <w:p w:rsidR="001D2563" w:rsidRPr="0023024F" w:rsidRDefault="001D2563" w:rsidP="001D2563">
      <w:pPr>
        <w:spacing w:before="120"/>
        <w:ind w:firstLine="567"/>
        <w:jc w:val="both"/>
      </w:pPr>
      <w:r w:rsidRPr="0023024F">
        <w:t xml:space="preserve">Совсем недавно была разработана и другая схема использования электрокапиллярности. В работе [2] описана схема установки, в которой микротечения жидкости возникают из-за двойного электрического слоя на границе жидкость-твердое тело (а не жидкость-жидкость). Принципиальная схема установки показана на Рис.2. В стенках капилляра, в котором находится электролит, вмонтированы электроды. Когда между электродами и проводящей жидкостью создается разность потенциалов, на электродах и на стенках капилляра возникает поверхностный заряд. Заряды притягиваются друг к другу, что приводит к усилению взаимодействия жидкости со стенками, то есть к эффективному усилению смачиваемости. Как следствие, изменяется высота столбика жидкости в капилляре. </w:t>
      </w:r>
    </w:p>
    <w:p w:rsidR="001D2563" w:rsidRPr="0023024F" w:rsidRDefault="00A67EFF" w:rsidP="001D2563">
      <w:pPr>
        <w:spacing w:before="120"/>
        <w:ind w:firstLine="567"/>
        <w:jc w:val="both"/>
      </w:pPr>
      <w:r>
        <w:pict>
          <v:shape id="_x0000_i1026" type="#_x0000_t75" alt="" style="width:317.25pt;height:171pt">
            <v:imagedata r:id="rId5" o:title=""/>
          </v:shape>
        </w:pict>
      </w:r>
    </w:p>
    <w:p w:rsidR="001D2563" w:rsidRPr="0023024F" w:rsidRDefault="001D2563" w:rsidP="001D2563">
      <w:pPr>
        <w:spacing w:before="120"/>
        <w:ind w:firstLine="567"/>
        <w:jc w:val="both"/>
      </w:pPr>
      <w:r w:rsidRPr="0023024F">
        <w:t xml:space="preserve">Нетрудно понять, что изменение высоты столбика будет квадратично зависеть от приложенного напряжения. В самом деле, дополнительная сила взаимодействия со стенками пропорциональна квадрату наведенного заряда, а заряд в свою очередь прямо пропорционален напряжению (зазор между жидкостью и электродом играет роль конденсатора!). Такая квадратичная зависимость и была отмечена в эксперименте. Для ориентировки, некоторые числа: в капилляре диаметром 0.35 мм напряжение в 100 В приводило к поднятию столбика жидкости примерно на 1 см. Важно еще и то, что жидкость поднималась достаточно быстро, за время порядка 0.1 сек. </w:t>
      </w:r>
    </w:p>
    <w:p w:rsidR="001D2563" w:rsidRPr="0023024F" w:rsidRDefault="001D2563" w:rsidP="001D2563">
      <w:pPr>
        <w:spacing w:before="120"/>
        <w:ind w:firstLine="567"/>
        <w:jc w:val="both"/>
      </w:pPr>
      <w:r w:rsidRPr="0023024F">
        <w:t xml:space="preserve">В качестве примера возможного применения эффекта, ученые собрали матрицу из нескольких капилляров (рис.3). Под действием приложенного напряжения, столбик жидкости подскакивал в избранном капилляре. Таким образом, перед нами - электрокапиллярный переключатель субмиллиметровых размеров. Авторы работы приводят несколько направлений прикладной физики и химии, где похожие устройства оказались бы крайне полезными. </w:t>
      </w:r>
    </w:p>
    <w:p w:rsidR="001D2563" w:rsidRDefault="00A67EFF" w:rsidP="001D2563">
      <w:pPr>
        <w:spacing w:before="120"/>
        <w:ind w:firstLine="567"/>
        <w:jc w:val="both"/>
      </w:pPr>
      <w:r>
        <w:pict>
          <v:shape id="_x0000_i1027" type="#_x0000_t75" alt="" style="width:255pt;height:155.25pt">
            <v:imagedata r:id="rId6" o:title=""/>
          </v:shape>
        </w:pict>
      </w:r>
    </w:p>
    <w:p w:rsidR="001D2563" w:rsidRPr="0023024F" w:rsidRDefault="001D2563" w:rsidP="001D2563">
      <w:pPr>
        <w:spacing w:before="120"/>
        <w:jc w:val="center"/>
        <w:rPr>
          <w:b/>
          <w:bCs/>
          <w:sz w:val="28"/>
          <w:szCs w:val="28"/>
        </w:rPr>
      </w:pPr>
      <w:r w:rsidRPr="0023024F">
        <w:rPr>
          <w:b/>
          <w:bCs/>
          <w:sz w:val="28"/>
          <w:szCs w:val="28"/>
        </w:rPr>
        <w:t>Список литературы</w:t>
      </w:r>
    </w:p>
    <w:p w:rsidR="001D2563" w:rsidRPr="0023024F" w:rsidRDefault="001D2563" w:rsidP="001D2563">
      <w:pPr>
        <w:spacing w:before="120"/>
        <w:ind w:firstLine="567"/>
        <w:jc w:val="both"/>
      </w:pPr>
      <w:r w:rsidRPr="0023024F">
        <w:t xml:space="preserve"> [1] http://www.laurin.com/datacenter/dictionary/cd/de/elecmodu.htm - электрокапиллярный модулятор. </w:t>
      </w:r>
    </w:p>
    <w:p w:rsidR="001D2563" w:rsidRPr="001D2563" w:rsidRDefault="001D2563" w:rsidP="001D2563">
      <w:pPr>
        <w:spacing w:before="120"/>
        <w:ind w:firstLine="567"/>
        <w:jc w:val="both"/>
        <w:rPr>
          <w:lang w:val="en-US"/>
        </w:rPr>
      </w:pPr>
      <w:r w:rsidRPr="001D2563">
        <w:rPr>
          <w:lang w:val="en-US"/>
        </w:rPr>
        <w:t xml:space="preserve">[2] M. Prins, W. Welters, J.Weekamp, Science, 291 (2001) 277. 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2563"/>
    <w:rsid w:val="00002B5A"/>
    <w:rsid w:val="00073487"/>
    <w:rsid w:val="0010437E"/>
    <w:rsid w:val="001D2563"/>
    <w:rsid w:val="0023024F"/>
    <w:rsid w:val="00316F32"/>
    <w:rsid w:val="00616072"/>
    <w:rsid w:val="006A5004"/>
    <w:rsid w:val="00710178"/>
    <w:rsid w:val="0081563E"/>
    <w:rsid w:val="008B35EE"/>
    <w:rsid w:val="00905CC1"/>
    <w:rsid w:val="00A67EFF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4FFD030A-BDC7-407B-9E19-4D35A981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56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1D25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</Words>
  <Characters>4277</Characters>
  <Application>Microsoft Office Word</Application>
  <DocSecurity>0</DocSecurity>
  <Lines>35</Lines>
  <Paragraphs>10</Paragraphs>
  <ScaleCrop>false</ScaleCrop>
  <Company>Home</Company>
  <LinksUpToDate>false</LinksUpToDate>
  <CharactersWithSpaces>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Электрокапиллярный эффект в современной технологии </dc:title>
  <dc:subject/>
  <dc:creator>User</dc:creator>
  <cp:keywords/>
  <dc:description/>
  <cp:lastModifiedBy>admin</cp:lastModifiedBy>
  <cp:revision>2</cp:revision>
  <dcterms:created xsi:type="dcterms:W3CDTF">2014-02-18T00:59:00Z</dcterms:created>
  <dcterms:modified xsi:type="dcterms:W3CDTF">2014-02-18T00:59:00Z</dcterms:modified>
</cp:coreProperties>
</file>