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DC" w:rsidRDefault="00E43BDC">
      <w:pPr>
        <w:pStyle w:val="a7"/>
        <w:spacing w:line="360" w:lineRule="auto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Введение.</w:t>
      </w:r>
    </w:p>
    <w:p w:rsidR="00E43BDC" w:rsidRDefault="00E43BDC">
      <w:pPr>
        <w:pStyle w:val="a7"/>
        <w:spacing w:line="360" w:lineRule="auto"/>
        <w:ind w:firstLine="0"/>
        <w:jc w:val="both"/>
        <w:rPr>
          <w:i w:val="0"/>
          <w:sz w:val="26"/>
        </w:rPr>
      </w:pPr>
      <w:r>
        <w:rPr>
          <w:i w:val="0"/>
          <w:sz w:val="26"/>
        </w:rPr>
        <w:t>Многие задачи, с которыми приходится иметь дело в повседнев</w:t>
      </w:r>
      <w:r>
        <w:rPr>
          <w:i w:val="0"/>
          <w:sz w:val="26"/>
        </w:rPr>
        <w:softHyphen/>
        <w:t>ной практике, являются многовариантными. Среди множе</w:t>
      </w:r>
      <w:r>
        <w:rPr>
          <w:i w:val="0"/>
          <w:sz w:val="26"/>
        </w:rPr>
        <w:softHyphen/>
        <w:t>ства возможных вариантов в условиях рыночных отно</w:t>
      </w:r>
      <w:r>
        <w:rPr>
          <w:i w:val="0"/>
          <w:sz w:val="26"/>
        </w:rPr>
        <w:softHyphen/>
        <w:t>шений приходится отыскивать наилучшие в некотором смысле при ограничениях, налагаемых на природные, эко</w:t>
      </w:r>
      <w:r>
        <w:rPr>
          <w:i w:val="0"/>
          <w:sz w:val="26"/>
        </w:rPr>
        <w:softHyphen/>
        <w:t>номические и технологические возможности. В связи с этим возникла необхо</w:t>
      </w:r>
      <w:r>
        <w:rPr>
          <w:i w:val="0"/>
          <w:sz w:val="26"/>
        </w:rPr>
        <w:softHyphen/>
        <w:t>димость применять для анализа и синтеза экономических ситуаций и систем математические методы и современную вычислительную технику? Такие методы объединяются под общим названием — математическое программирование.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i/>
          <w:sz w:val="26"/>
        </w:rPr>
        <w:t>Математическое программирование —</w:t>
      </w:r>
      <w:r>
        <w:rPr>
          <w:sz w:val="26"/>
        </w:rPr>
        <w:t xml:space="preserve"> область мате</w:t>
      </w:r>
      <w:r>
        <w:rPr>
          <w:sz w:val="26"/>
        </w:rPr>
        <w:softHyphen/>
        <w:t>матики, разрабатывающая теорию и численные методы решения многомерных экстремальных задач с ограниче</w:t>
      </w:r>
      <w:r>
        <w:rPr>
          <w:sz w:val="26"/>
        </w:rPr>
        <w:softHyphen/>
        <w:t>ниями, т. е. задач на экстремум функции многих пере</w:t>
      </w:r>
      <w:r>
        <w:rPr>
          <w:sz w:val="26"/>
        </w:rPr>
        <w:softHyphen/>
        <w:t>менных с ограничениями на область изменения этих переменных.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Функцию, экстремальное значение которой нужно найти в условиях экономических возможностей, называют </w:t>
      </w:r>
      <w:r>
        <w:rPr>
          <w:i/>
          <w:sz w:val="26"/>
        </w:rPr>
        <w:t>целевой, показателем эффективности</w:t>
      </w:r>
      <w:r>
        <w:rPr>
          <w:sz w:val="26"/>
        </w:rPr>
        <w:t xml:space="preserve"> или </w:t>
      </w:r>
      <w:r>
        <w:rPr>
          <w:i/>
          <w:sz w:val="26"/>
        </w:rPr>
        <w:t>критерием опти</w:t>
      </w:r>
      <w:r>
        <w:rPr>
          <w:i/>
          <w:sz w:val="26"/>
        </w:rPr>
        <w:softHyphen/>
        <w:t>мальности.</w:t>
      </w:r>
      <w:r>
        <w:rPr>
          <w:sz w:val="26"/>
        </w:rPr>
        <w:t xml:space="preserve"> Экономические возможности формализуются в виде </w:t>
      </w:r>
      <w:r>
        <w:rPr>
          <w:i/>
          <w:sz w:val="26"/>
        </w:rPr>
        <w:t>системы ограничений.</w:t>
      </w:r>
      <w:r>
        <w:rPr>
          <w:sz w:val="26"/>
        </w:rPr>
        <w:t xml:space="preserve"> Все это составляет матема</w:t>
      </w:r>
      <w:r>
        <w:rPr>
          <w:sz w:val="26"/>
        </w:rPr>
        <w:softHyphen/>
        <w:t>тическую модель.</w:t>
      </w:r>
      <w:r>
        <w:rPr>
          <w:sz w:val="26"/>
          <w:lang w:val="en-US"/>
        </w:rPr>
        <w:t xml:space="preserve"> </w:t>
      </w:r>
      <w:r>
        <w:rPr>
          <w:i/>
          <w:sz w:val="26"/>
        </w:rPr>
        <w:t>Математическая модель</w:t>
      </w:r>
      <w:r>
        <w:rPr>
          <w:sz w:val="26"/>
        </w:rPr>
        <w:t xml:space="preserve"> задачи — это отражение ори</w:t>
      </w:r>
      <w:r>
        <w:rPr>
          <w:sz w:val="26"/>
        </w:rPr>
        <w:softHyphen/>
        <w:t>гинала в виде функций, уравнений, неравенств, цифр и т. д. Модель задачи математического программирования включает:</w:t>
      </w:r>
    </w:p>
    <w:p w:rsidR="00E43BDC" w:rsidRDefault="00E43BDC">
      <w:pPr>
        <w:numPr>
          <w:ilvl w:val="0"/>
          <w:numId w:val="7"/>
        </w:numPr>
        <w:spacing w:line="360" w:lineRule="auto"/>
        <w:jc w:val="both"/>
        <w:rPr>
          <w:sz w:val="26"/>
        </w:rPr>
      </w:pPr>
      <w:r>
        <w:rPr>
          <w:sz w:val="26"/>
        </w:rPr>
        <w:t>совокупность неизвестных величин</w:t>
      </w:r>
      <w:r>
        <w:rPr>
          <w:i/>
          <w:sz w:val="26"/>
        </w:rPr>
        <w:t>,</w:t>
      </w:r>
      <w:r>
        <w:rPr>
          <w:sz w:val="26"/>
        </w:rPr>
        <w:t xml:space="preserve"> действуя на которые, систему можно совершенствовать. Их называют </w:t>
      </w:r>
      <w:r>
        <w:rPr>
          <w:i/>
          <w:sz w:val="26"/>
        </w:rPr>
        <w:t>планом задачи</w:t>
      </w:r>
      <w:r>
        <w:rPr>
          <w:sz w:val="26"/>
        </w:rPr>
        <w:t xml:space="preserve"> (вектором управления, решением, управлением, стратегией, поведением и др.);</w:t>
      </w:r>
    </w:p>
    <w:p w:rsidR="00E43BDC" w:rsidRDefault="00E43BDC">
      <w:pPr>
        <w:numPr>
          <w:ilvl w:val="0"/>
          <w:numId w:val="7"/>
        </w:numPr>
        <w:spacing w:line="360" w:lineRule="auto"/>
        <w:jc w:val="both"/>
        <w:rPr>
          <w:sz w:val="26"/>
        </w:rPr>
      </w:pPr>
      <w:r>
        <w:rPr>
          <w:sz w:val="26"/>
        </w:rPr>
        <w:t>целевую функцию (функцию цели, показатель эф</w:t>
      </w:r>
      <w:r>
        <w:rPr>
          <w:sz w:val="26"/>
        </w:rPr>
        <w:softHyphen/>
        <w:t>фективности, критерий оптимальности, функционал зада</w:t>
      </w:r>
      <w:r>
        <w:rPr>
          <w:sz w:val="26"/>
        </w:rPr>
        <w:softHyphen/>
        <w:t>чи и др.). Целевая функция позволяет выбирать наилуч</w:t>
      </w:r>
      <w:r>
        <w:rPr>
          <w:sz w:val="26"/>
        </w:rPr>
        <w:softHyphen/>
        <w:t>ший вариант -из множества возможных. Наилучший ва</w:t>
      </w:r>
      <w:r>
        <w:rPr>
          <w:sz w:val="26"/>
        </w:rPr>
        <w:softHyphen/>
        <w:t>риант доставляет целевой функции экстремальное значе</w:t>
      </w:r>
      <w:r>
        <w:rPr>
          <w:sz w:val="26"/>
        </w:rPr>
        <w:softHyphen/>
        <w:t>ние. Это может быть прибыль, объем выпуска или реализации, затраты производства, издержки обращения, уровень об</w:t>
      </w:r>
      <w:r>
        <w:rPr>
          <w:sz w:val="26"/>
        </w:rPr>
        <w:softHyphen/>
        <w:t>служивания или дефицитности, число комплектов, отходы и т. д.;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</w:rPr>
        <w:t>Эти условия следуют из огра</w:t>
      </w:r>
      <w:r>
        <w:rPr>
          <w:sz w:val="26"/>
        </w:rPr>
        <w:softHyphen/>
        <w:t>ниченности ресурсов, которыми располагает общество в любой момент времени, из необходимости удовлетворения насущных потребностей, из условий производственных и технологических процессов. Ограниченными являются не только материальные, финансовые и трудовые ресурсы. Таковыми могут быть возможности технического, техноло</w:t>
      </w:r>
      <w:r>
        <w:rPr>
          <w:sz w:val="26"/>
        </w:rPr>
        <w:softHyphen/>
        <w:t>гического и вообще научного потенциала. Нередко по</w:t>
      </w:r>
      <w:r>
        <w:rPr>
          <w:sz w:val="26"/>
        </w:rPr>
        <w:softHyphen/>
        <w:t>требности превышают возможности их удовлетворения. Математически ограничения выражаются в виде уравне</w:t>
      </w:r>
      <w:r>
        <w:rPr>
          <w:sz w:val="26"/>
        </w:rPr>
        <w:softHyphen/>
        <w:t xml:space="preserve">ний и неравенств. Их совокупность образует </w:t>
      </w:r>
      <w:r>
        <w:rPr>
          <w:i/>
          <w:sz w:val="26"/>
        </w:rPr>
        <w:t>область до</w:t>
      </w:r>
      <w:r>
        <w:rPr>
          <w:i/>
          <w:sz w:val="26"/>
        </w:rPr>
        <w:softHyphen/>
        <w:t>пустимых решений (область экономических возможно</w:t>
      </w:r>
      <w:r>
        <w:rPr>
          <w:i/>
          <w:sz w:val="26"/>
        </w:rPr>
        <w:softHyphen/>
        <w:t>стей).</w:t>
      </w:r>
      <w:r>
        <w:rPr>
          <w:sz w:val="26"/>
        </w:rPr>
        <w:t xml:space="preserve"> План, удовлетворяющий системе ограничений зада</w:t>
      </w:r>
      <w:r>
        <w:rPr>
          <w:sz w:val="26"/>
        </w:rPr>
        <w:softHyphen/>
        <w:t xml:space="preserve">чи, называется </w:t>
      </w:r>
      <w:r>
        <w:rPr>
          <w:i/>
          <w:sz w:val="26"/>
        </w:rPr>
        <w:t>допустимым</w:t>
      </w:r>
      <w:r>
        <w:rPr>
          <w:sz w:val="26"/>
        </w:rPr>
        <w:t>. Допустимый план, доставляющий функции цели экстремальное значение, на</w:t>
      </w:r>
      <w:r>
        <w:rPr>
          <w:sz w:val="26"/>
        </w:rPr>
        <w:softHyphen/>
        <w:t xml:space="preserve">зывается </w:t>
      </w:r>
      <w:r>
        <w:rPr>
          <w:i/>
          <w:sz w:val="26"/>
        </w:rPr>
        <w:t>оптимальным.</w:t>
      </w:r>
      <w:r>
        <w:rPr>
          <w:sz w:val="26"/>
        </w:rPr>
        <w:t xml:space="preserve"> Оптимальное решение, вообще говоря, не обяза</w:t>
      </w:r>
      <w:r>
        <w:rPr>
          <w:sz w:val="26"/>
        </w:rPr>
        <w:softHyphen/>
        <w:t>тельно единственно, возможны случаи, когда оно не су</w:t>
      </w:r>
      <w:r>
        <w:rPr>
          <w:sz w:val="26"/>
        </w:rPr>
        <w:softHyphen/>
        <w:t>ществует, имеется конечное или бесчисленное множество оптимальных решений.</w:t>
      </w:r>
      <w:r>
        <w:rPr>
          <w:sz w:val="26"/>
          <w:lang w:val="en-US"/>
        </w:rPr>
        <w:t xml:space="preserve"> </w:t>
      </w:r>
    </w:p>
    <w:p w:rsidR="00E43BDC" w:rsidRDefault="00E43BDC">
      <w:pPr>
        <w:spacing w:before="20" w:line="360" w:lineRule="auto"/>
        <w:jc w:val="both"/>
        <w:rPr>
          <w:sz w:val="26"/>
        </w:rPr>
      </w:pPr>
      <w:r>
        <w:rPr>
          <w:sz w:val="26"/>
        </w:rPr>
        <w:t xml:space="preserve">Один из разделов математического программирования - </w:t>
      </w:r>
      <w:r>
        <w:rPr>
          <w:i/>
          <w:sz w:val="26"/>
        </w:rPr>
        <w:t>линейным программированием</w:t>
      </w:r>
      <w:r>
        <w:rPr>
          <w:sz w:val="26"/>
        </w:rPr>
        <w:t xml:space="preserve">. </w:t>
      </w:r>
      <w:r>
        <w:rPr>
          <w:sz w:val="26"/>
          <w:lang w:val="en-US"/>
        </w:rPr>
        <w:t xml:space="preserve">  </w:t>
      </w:r>
      <w:r>
        <w:rPr>
          <w:sz w:val="26"/>
        </w:rPr>
        <w:t>Методы и модели линейного программирования широко применяются при оптимизации процессов во всех отраслях народного хозяйства: при разработке производственной программы предприятия, распределении ее по исполните</w:t>
      </w:r>
      <w:r>
        <w:rPr>
          <w:sz w:val="26"/>
        </w:rPr>
        <w:softHyphen/>
        <w:t>лям, при размещении заказов между исполнителями и по временным интервалам, при определении наилучшего ассортимента выпускаемой продукции, в задачах перспек</w:t>
      </w:r>
      <w:r>
        <w:rPr>
          <w:sz w:val="26"/>
        </w:rPr>
        <w:softHyphen/>
        <w:t>тивного, текущего и оперативного планирования и управ</w:t>
      </w:r>
      <w:r>
        <w:rPr>
          <w:sz w:val="26"/>
        </w:rPr>
        <w:softHyphen/>
        <w:t>ления; при планировании грузопотоков, определении плана товарооборота и его распределении; в задачах раз</w:t>
      </w:r>
      <w:r>
        <w:rPr>
          <w:sz w:val="26"/>
        </w:rPr>
        <w:softHyphen/>
        <w:t>вития и размещения производительных сил, баз и складов систем обращения материальных ресурсов и т. д. Особенно широкое применение методы и модели линейного програм</w:t>
      </w:r>
      <w:r>
        <w:rPr>
          <w:sz w:val="26"/>
        </w:rPr>
        <w:softHyphen/>
        <w:t>мирования получили при решении задач экономии ресур</w:t>
      </w:r>
      <w:r>
        <w:rPr>
          <w:sz w:val="26"/>
        </w:rPr>
        <w:softHyphen/>
        <w:t>сов (выбор ресурсосберегающих технологий, составление смесей, раскрой материалов), производственно-транспорт</w:t>
      </w:r>
      <w:r>
        <w:rPr>
          <w:sz w:val="26"/>
        </w:rPr>
        <w:softHyphen/>
        <w:t>ных и других задач.</w:t>
      </w:r>
    </w:p>
    <w:p w:rsidR="00E43BDC" w:rsidRDefault="00E43BDC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Начало линейному программированию было положено в 1939 г. советским математиком-экономистом Л. В. Кан</w:t>
      </w:r>
      <w:r>
        <w:rPr>
          <w:sz w:val="26"/>
        </w:rPr>
        <w:softHyphen/>
        <w:t>торовичем в работе «Математические методы организации и планирования производства». Появление этой работы открыло новый этап в применении математики в эконо</w:t>
      </w:r>
      <w:r>
        <w:rPr>
          <w:sz w:val="26"/>
        </w:rPr>
        <w:softHyphen/>
        <w:t xml:space="preserve">мике. Спустя десять лет американский математик Дж. Данциг разработал эффективный метод решения данного класса задач — симплекс-метод. Общая идея </w:t>
      </w:r>
      <w:r>
        <w:rPr>
          <w:i/>
          <w:sz w:val="26"/>
        </w:rPr>
        <w:t>симплексного метода (ме</w:t>
      </w:r>
      <w:r>
        <w:rPr>
          <w:i/>
          <w:sz w:val="26"/>
        </w:rPr>
        <w:softHyphen/>
        <w:t>тода последовательного улучшения плана)</w:t>
      </w:r>
      <w:r>
        <w:rPr>
          <w:sz w:val="26"/>
        </w:rPr>
        <w:t xml:space="preserve"> для решения ЗЛП состоит в следующем:</w:t>
      </w:r>
    </w:p>
    <w:p w:rsidR="00E43BDC" w:rsidRDefault="00E43BDC">
      <w:pPr>
        <w:numPr>
          <w:ilvl w:val="0"/>
          <w:numId w:val="6"/>
        </w:numPr>
        <w:spacing w:line="360" w:lineRule="auto"/>
        <w:jc w:val="both"/>
        <w:rPr>
          <w:sz w:val="26"/>
        </w:rPr>
      </w:pPr>
      <w:r>
        <w:rPr>
          <w:sz w:val="26"/>
        </w:rPr>
        <w:t>умение находить начальный опорный план;</w:t>
      </w:r>
    </w:p>
    <w:p w:rsidR="00E43BDC" w:rsidRDefault="00E43BDC">
      <w:pPr>
        <w:numPr>
          <w:ilvl w:val="0"/>
          <w:numId w:val="6"/>
        </w:numPr>
        <w:spacing w:line="360" w:lineRule="auto"/>
        <w:jc w:val="both"/>
        <w:rPr>
          <w:sz w:val="26"/>
        </w:rPr>
      </w:pPr>
      <w:r>
        <w:rPr>
          <w:sz w:val="26"/>
        </w:rPr>
        <w:t>наличие признака оптимальности опорного пла</w:t>
      </w:r>
      <w:r>
        <w:rPr>
          <w:sz w:val="26"/>
        </w:rPr>
        <w:softHyphen/>
        <w:t>на;</w:t>
      </w:r>
    </w:p>
    <w:p w:rsidR="00E43BDC" w:rsidRDefault="00E43BDC">
      <w:pPr>
        <w:numPr>
          <w:ilvl w:val="0"/>
          <w:numId w:val="6"/>
        </w:numPr>
        <w:spacing w:line="360" w:lineRule="auto"/>
        <w:jc w:val="both"/>
        <w:rPr>
          <w:sz w:val="26"/>
        </w:rPr>
      </w:pPr>
      <w:r>
        <w:rPr>
          <w:sz w:val="26"/>
        </w:rPr>
        <w:t>умение переходить к нехудшему опорному плану.</w:t>
      </w:r>
    </w:p>
    <w:p w:rsidR="00E43BDC" w:rsidRDefault="00E43BDC">
      <w:pPr>
        <w:spacing w:line="360" w:lineRule="auto"/>
        <w:ind w:firstLine="30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§</w:t>
      </w:r>
      <w:r>
        <w:rPr>
          <w:b/>
          <w:sz w:val="28"/>
          <w:lang w:val="en-US"/>
        </w:rPr>
        <w:t>1.</w:t>
      </w:r>
      <w:r>
        <w:rPr>
          <w:b/>
          <w:sz w:val="28"/>
        </w:rPr>
        <w:t xml:space="preserve">Задача линейного программирования  и </w:t>
      </w:r>
      <w:r w:rsidR="00FE46AF">
        <w:rPr>
          <w:b/>
          <w:position w:val="-1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7" o:title=""/>
          </v:shape>
        </w:pict>
      </w:r>
      <w:r>
        <w:rPr>
          <w:b/>
          <w:sz w:val="28"/>
        </w:rPr>
        <w:t>свойства</w:t>
      </w:r>
      <w:r w:rsidR="00FE46AF">
        <w:rPr>
          <w:b/>
          <w:position w:val="-10"/>
          <w:sz w:val="28"/>
        </w:rPr>
        <w:pict>
          <v:shape id="_x0000_i1026" type="#_x0000_t75" style="width:9pt;height:17.25pt" fillcolor="window">
            <v:imagedata r:id="rId7" o:title=""/>
          </v:shape>
        </w:pict>
      </w:r>
      <w:r>
        <w:rPr>
          <w:b/>
          <w:sz w:val="28"/>
        </w:rPr>
        <w:t xml:space="preserve"> ее решений.</w:t>
      </w:r>
    </w:p>
    <w:p w:rsidR="00E43BDC" w:rsidRDefault="00E43BDC">
      <w:pPr>
        <w:spacing w:line="360" w:lineRule="auto"/>
        <w:jc w:val="center"/>
      </w:pPr>
    </w:p>
    <w:p w:rsidR="00E43BDC" w:rsidRDefault="00E43BDC">
      <w:pPr>
        <w:spacing w:before="200" w:line="360" w:lineRule="auto"/>
        <w:ind w:right="-58"/>
        <w:jc w:val="both"/>
        <w:rPr>
          <w:sz w:val="26"/>
        </w:rPr>
      </w:pPr>
      <w:r>
        <w:rPr>
          <w:b/>
          <w:sz w:val="26"/>
          <w:lang w:val="en-US"/>
        </w:rPr>
        <w:t xml:space="preserve">1.1 </w:t>
      </w:r>
      <w:r>
        <w:rPr>
          <w:b/>
          <w:sz w:val="26"/>
        </w:rPr>
        <w:t>Понятие линейного программирования.</w:t>
      </w:r>
      <w:r>
        <w:rPr>
          <w:sz w:val="26"/>
        </w:rPr>
        <w:t xml:space="preserve"> Линейное про</w:t>
      </w:r>
      <w:r>
        <w:rPr>
          <w:sz w:val="26"/>
        </w:rPr>
        <w:softHyphen/>
        <w:t>граммирование—раздел математического программирования, применяемый при разработке методов отыскания экстремума линейных функций нескольких переменных при линейных дополни</w:t>
      </w:r>
      <w:r>
        <w:rPr>
          <w:sz w:val="26"/>
        </w:rPr>
        <w:softHyphen/>
        <w:t>тельных ограничениях, налагаемых на переменные. По типу решаемых задач его методы разделяются на уни</w:t>
      </w:r>
      <w:r>
        <w:rPr>
          <w:sz w:val="26"/>
        </w:rPr>
        <w:softHyphen/>
        <w:t xml:space="preserve">версальные и специальные. С помощью универсальных методов могут решаться любые </w:t>
      </w:r>
      <w:r>
        <w:rPr>
          <w:i/>
          <w:sz w:val="26"/>
        </w:rPr>
        <w:t>задачи линейного про</w:t>
      </w:r>
      <w:r>
        <w:rPr>
          <w:i/>
          <w:sz w:val="26"/>
        </w:rPr>
        <w:softHyphen/>
        <w:t>граммирования</w:t>
      </w:r>
      <w:r>
        <w:rPr>
          <w:sz w:val="26"/>
        </w:rPr>
        <w:t xml:space="preserve"> (ЗЛП). Специальные методы учитывают особенности модели задачи, ее целевой функции и системы ограничений.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Особенностью задач линейного программирования является то, что экстремума целевая функция достигает на границе области допустимых решений. Классические же методы дифференциального исчисления связаны с на</w:t>
      </w:r>
      <w:r>
        <w:rPr>
          <w:sz w:val="26"/>
        </w:rPr>
        <w:softHyphen/>
        <w:t>хождением экстремумов функции во внутренней точке области допустимых значений. Отсюда — необходимость разработки новых методов.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Формы записи задачи линейного программирования:</w:t>
      </w:r>
    </w:p>
    <w:p w:rsidR="00E43BDC" w:rsidRDefault="00E43BDC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sz w:val="26"/>
        </w:rPr>
        <w:t>Общей задачей линейного программирования называют задачу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8"/>
          <w:sz w:val="26"/>
          <w:lang w:val="en-US"/>
        </w:rPr>
        <w:pict>
          <v:shape id="_x0000_i1027" type="#_x0000_t75" style="width:116.25pt;height:24pt" fillcolor="window">
            <v:imagedata r:id="rId8" o:title=""/>
          </v:shape>
        </w:pict>
      </w:r>
      <w:r w:rsidR="00E43BDC">
        <w:rPr>
          <w:sz w:val="26"/>
          <w:lang w:val="en-US"/>
        </w:rPr>
        <w:t xml:space="preserve">  (1)</w:t>
      </w:r>
    </w:p>
    <w:p w:rsidR="00E43BDC" w:rsidRDefault="00E43BDC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sz w:val="26"/>
        </w:rPr>
        <w:t>при ограничениях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8"/>
          <w:sz w:val="26"/>
          <w:lang w:val="en-US"/>
        </w:rPr>
        <w:pict>
          <v:shape id="_x0000_i1028" type="#_x0000_t75" style="width:168.75pt;height:24pt" fillcolor="window">
            <v:imagedata r:id="rId9" o:title=""/>
          </v:shape>
        </w:pict>
      </w:r>
      <w:r w:rsidR="00E43BDC">
        <w:rPr>
          <w:sz w:val="26"/>
          <w:lang w:val="en-US"/>
        </w:rPr>
        <w:t xml:space="preserve">  (2)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8"/>
          <w:sz w:val="26"/>
          <w:lang w:val="en-US"/>
        </w:rPr>
        <w:pict>
          <v:shape id="_x0000_i1029" type="#_x0000_t75" style="width:161.25pt;height:24pt" fillcolor="window">
            <v:imagedata r:id="rId10" o:title=""/>
          </v:shape>
        </w:pict>
      </w:r>
      <w:r w:rsidR="00E43BDC">
        <w:rPr>
          <w:sz w:val="26"/>
          <w:lang w:val="en-US"/>
        </w:rPr>
        <w:t xml:space="preserve">  (3)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8"/>
          <w:sz w:val="26"/>
          <w:lang w:val="en-US"/>
        </w:rPr>
        <w:pict>
          <v:shape id="_x0000_i1030" type="#_x0000_t75" style="width:153pt;height:24pt" fillcolor="window">
            <v:imagedata r:id="rId11" o:title=""/>
          </v:shape>
        </w:pict>
      </w:r>
      <w:r w:rsidR="00E43BDC">
        <w:rPr>
          <w:sz w:val="26"/>
          <w:lang w:val="en-US"/>
        </w:rPr>
        <w:t xml:space="preserve">       (4)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4"/>
          <w:sz w:val="26"/>
          <w:lang w:val="en-US"/>
        </w:rPr>
        <w:pict>
          <v:shape id="_x0000_i1031" type="#_x0000_t75" style="width:110.25pt;height:21pt" fillcolor="window">
            <v:imagedata r:id="rId12" o:title=""/>
          </v:shape>
        </w:pict>
      </w:r>
      <w:r w:rsidR="00E43BDC">
        <w:rPr>
          <w:sz w:val="26"/>
          <w:lang w:val="en-US"/>
        </w:rPr>
        <w:t xml:space="preserve">     (5)</w:t>
      </w:r>
    </w:p>
    <w:p w:rsidR="00E43BDC" w:rsidRDefault="00FE46AF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position w:val="-14"/>
          <w:sz w:val="26"/>
        </w:rPr>
        <w:pict>
          <v:shape id="_x0000_i1032" type="#_x0000_t75" style="width:14.25pt;height:18.75pt" fillcolor="window">
            <v:imagedata r:id="rId13" o:title=""/>
          </v:shape>
        </w:pict>
      </w:r>
      <w:r w:rsidR="00E43BDC">
        <w:rPr>
          <w:sz w:val="26"/>
        </w:rPr>
        <w:t xml:space="preserve">- произвольные </w:t>
      </w:r>
      <w:r>
        <w:rPr>
          <w:position w:val="-18"/>
          <w:sz w:val="26"/>
        </w:rPr>
        <w:pict>
          <v:shape id="_x0000_i1033" type="#_x0000_t75" style="width:81.75pt;height:21pt" fillcolor="window">
            <v:imagedata r:id="rId14" o:title=""/>
          </v:shape>
        </w:pict>
      </w:r>
      <w:r w:rsidR="00E43BDC">
        <w:rPr>
          <w:sz w:val="26"/>
          <w:lang w:val="en-US"/>
        </w:rPr>
        <w:t xml:space="preserve">   (6)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 xml:space="preserve">где </w:t>
      </w:r>
      <w:r w:rsidR="00FE46AF">
        <w:rPr>
          <w:position w:val="-14"/>
          <w:sz w:val="26"/>
        </w:rPr>
        <w:pict>
          <v:shape id="_x0000_i1034" type="#_x0000_t75" style="width:45pt;height:18.75pt" fillcolor="window">
            <v:imagedata r:id="rId15" o:title=""/>
          </v:shape>
        </w:pict>
      </w:r>
      <w:r>
        <w:rPr>
          <w:sz w:val="26"/>
        </w:rPr>
        <w:t>- заданные действительные числа; (1) – целевая функция; (1) – (6) –ограничения;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10"/>
          <w:sz w:val="26"/>
        </w:rPr>
        <w:pict>
          <v:shape id="_x0000_i1035" type="#_x0000_t75" style="width:72.75pt;height:17.25pt" fillcolor="window">
            <v:imagedata r:id="rId16" o:title=""/>
          </v:shape>
        </w:pict>
      </w:r>
      <w:r w:rsidR="00E43BDC">
        <w:rPr>
          <w:sz w:val="26"/>
        </w:rPr>
        <w:t xml:space="preserve"> - план задачи.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</w:p>
    <w:p w:rsidR="00E43BDC" w:rsidRDefault="00E43BDC">
      <w:pPr>
        <w:spacing w:line="360" w:lineRule="auto"/>
        <w:ind w:right="-58"/>
        <w:jc w:val="both"/>
        <w:rPr>
          <w:b/>
          <w:sz w:val="26"/>
          <w:lang w:val="en-US"/>
        </w:rPr>
      </w:pPr>
      <w:r>
        <w:rPr>
          <w:b/>
          <w:sz w:val="26"/>
          <w:lang w:val="en-US"/>
        </w:rPr>
        <w:t xml:space="preserve">1.2 </w:t>
      </w:r>
      <w:r>
        <w:rPr>
          <w:b/>
          <w:sz w:val="26"/>
        </w:rPr>
        <w:t>Свойства решений</w:t>
      </w:r>
      <w:r>
        <w:rPr>
          <w:b/>
          <w:sz w:val="26"/>
          <w:lang w:val="en-US"/>
        </w:rPr>
        <w:t>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Пусть ЗПЛ представлена в следующей записи: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6"/>
          <w:sz w:val="26"/>
        </w:rPr>
        <w:pict>
          <v:shape id="_x0000_i1036" type="#_x0000_t75" style="width:57.75pt;height:14.25pt" fillcolor="window">
            <v:imagedata r:id="rId17" o:title=""/>
          </v:shape>
        </w:pict>
      </w:r>
      <w:r w:rsidR="00E43BDC">
        <w:rPr>
          <w:sz w:val="26"/>
        </w:rPr>
        <w:t xml:space="preserve">          (7)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12"/>
          <w:sz w:val="26"/>
        </w:rPr>
        <w:pict>
          <v:shape id="_x0000_i1037" type="#_x0000_t75" style="width:155.25pt;height:18pt" fillcolor="window">
            <v:imagedata r:id="rId18" o:title=""/>
          </v:shape>
        </w:pict>
      </w:r>
      <w:r w:rsidR="00E43BDC">
        <w:rPr>
          <w:sz w:val="26"/>
        </w:rPr>
        <w:t xml:space="preserve">     (8)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10"/>
          <w:sz w:val="26"/>
        </w:rPr>
        <w:pict>
          <v:shape id="_x0000_i1038" type="#_x0000_t75" style="width:116.25pt;height:17.25pt" fillcolor="window">
            <v:imagedata r:id="rId19" o:title=""/>
          </v:shape>
        </w:pict>
      </w:r>
      <w:r w:rsidR="00E43BDC">
        <w:rPr>
          <w:sz w:val="26"/>
        </w:rPr>
        <w:t xml:space="preserve">                     (9)</w:t>
      </w:r>
    </w:p>
    <w:p w:rsidR="00E43BDC" w:rsidRDefault="00E43BDC">
      <w:pPr>
        <w:spacing w:line="360" w:lineRule="auto"/>
        <w:ind w:right="-58"/>
        <w:jc w:val="both"/>
        <w:rPr>
          <w:i/>
          <w:sz w:val="26"/>
          <w:lang w:val="en-US"/>
        </w:rPr>
      </w:pPr>
      <w:r>
        <w:rPr>
          <w:sz w:val="26"/>
        </w:rPr>
        <w:t xml:space="preserve">Чтобы задача (7) – (8) имела решение, системе её ограничений (8) должна быть совместной. Это возможно, если  </w:t>
      </w:r>
      <w:r>
        <w:rPr>
          <w:sz w:val="26"/>
          <w:lang w:val="en-US"/>
        </w:rPr>
        <w:t>r</w:t>
      </w:r>
      <w:r>
        <w:rPr>
          <w:sz w:val="26"/>
        </w:rPr>
        <w:t xml:space="preserve"> этой системы не больше числа неизвестных </w:t>
      </w:r>
      <w:r>
        <w:rPr>
          <w:sz w:val="26"/>
          <w:lang w:val="en-US"/>
        </w:rPr>
        <w:t>n</w:t>
      </w:r>
      <w:r>
        <w:rPr>
          <w:sz w:val="26"/>
        </w:rPr>
        <w:t xml:space="preserve">. Случай </w:t>
      </w:r>
      <w:r>
        <w:rPr>
          <w:sz w:val="26"/>
          <w:lang w:val="en-US"/>
        </w:rPr>
        <w:t xml:space="preserve">r&gt;n </w:t>
      </w:r>
      <w:r>
        <w:rPr>
          <w:sz w:val="26"/>
        </w:rPr>
        <w:t xml:space="preserve">вообще невозможен. При </w:t>
      </w:r>
      <w:r>
        <w:rPr>
          <w:sz w:val="26"/>
          <w:lang w:val="en-US"/>
        </w:rPr>
        <w:t>r= n</w:t>
      </w:r>
      <w:r>
        <w:rPr>
          <w:sz w:val="26"/>
        </w:rPr>
        <w:t xml:space="preserve"> система имеет единственное решение, которое будет при </w:t>
      </w:r>
      <w:r w:rsidR="00FE46AF">
        <w:rPr>
          <w:position w:val="-14"/>
          <w:sz w:val="26"/>
        </w:rPr>
        <w:pict>
          <v:shape id="_x0000_i1039" type="#_x0000_t75" style="width:90.75pt;height:18.75pt" fillcolor="window">
            <v:imagedata r:id="rId20" o:title=""/>
          </v:shape>
        </w:pict>
      </w:r>
      <w:r>
        <w:rPr>
          <w:sz w:val="26"/>
        </w:rPr>
        <w:t>оптимальным. В этом случае проблема выбора оптимального решения теряет смысл. Выясним структуру координат угловой точки много</w:t>
      </w:r>
      <w:r>
        <w:rPr>
          <w:sz w:val="26"/>
        </w:rPr>
        <w:softHyphen/>
        <w:t xml:space="preserve">гранных решений. Пусть </w:t>
      </w:r>
      <w:r>
        <w:rPr>
          <w:sz w:val="26"/>
          <w:lang w:val="en-US"/>
        </w:rPr>
        <w:t>r&lt;n</w:t>
      </w:r>
      <w:r>
        <w:rPr>
          <w:sz w:val="26"/>
        </w:rPr>
        <w:t xml:space="preserve">. В этом случае система векторов </w:t>
      </w:r>
      <w:r w:rsidR="00FE46AF">
        <w:rPr>
          <w:position w:val="-10"/>
          <w:sz w:val="26"/>
        </w:rPr>
        <w:pict>
          <v:shape id="_x0000_i1040" type="#_x0000_t75" style="width:69pt;height:17.25pt" fillcolor="window">
            <v:imagedata r:id="rId21" o:title=""/>
          </v:shape>
        </w:pict>
      </w:r>
      <w:r>
        <w:rPr>
          <w:sz w:val="26"/>
        </w:rPr>
        <w:t>содержит базис — максимальную линейно независимую подсистему векторов, через которую любой вектор системы может быть выражен как ее линей</w:t>
      </w:r>
      <w:r>
        <w:rPr>
          <w:sz w:val="26"/>
        </w:rPr>
        <w:softHyphen/>
        <w:t xml:space="preserve">ная комбинация. Базисов, вообще говоря, может быть несколько, но не более </w:t>
      </w:r>
      <w:r w:rsidR="00FE46AF">
        <w:rPr>
          <w:position w:val="-10"/>
          <w:sz w:val="26"/>
        </w:rPr>
        <w:pict>
          <v:shape id="_x0000_i1041" type="#_x0000_t75" style="width:17.25pt;height:18pt" fillcolor="window">
            <v:imagedata r:id="rId22" o:title=""/>
          </v:shape>
        </w:pict>
      </w:r>
      <w:r>
        <w:rPr>
          <w:i/>
          <w:sz w:val="26"/>
        </w:rPr>
        <w:t>.</w:t>
      </w:r>
      <w:r>
        <w:rPr>
          <w:sz w:val="26"/>
        </w:rPr>
        <w:t xml:space="preserve"> Каждый из них состоит точно из </w:t>
      </w:r>
      <w:r>
        <w:rPr>
          <w:sz w:val="26"/>
          <w:lang w:val="en-US"/>
        </w:rPr>
        <w:t>r</w:t>
      </w:r>
      <w:r>
        <w:rPr>
          <w:sz w:val="26"/>
        </w:rPr>
        <w:t xml:space="preserve"> векторов. Переменные ЗЛП, соответствующие </w:t>
      </w:r>
      <w:r>
        <w:rPr>
          <w:sz w:val="26"/>
          <w:lang w:val="en-US"/>
        </w:rPr>
        <w:t>r</w:t>
      </w:r>
      <w:r>
        <w:rPr>
          <w:sz w:val="26"/>
        </w:rPr>
        <w:t xml:space="preserve"> век</w:t>
      </w:r>
      <w:r>
        <w:rPr>
          <w:sz w:val="26"/>
        </w:rPr>
        <w:softHyphen/>
        <w:t xml:space="preserve">торам базиса, называют, как известно, </w:t>
      </w:r>
      <w:r>
        <w:rPr>
          <w:i/>
          <w:sz w:val="26"/>
        </w:rPr>
        <w:t>базисными</w:t>
      </w:r>
      <w:r>
        <w:rPr>
          <w:sz w:val="26"/>
        </w:rPr>
        <w:t xml:space="preserve"> и обо</w:t>
      </w:r>
      <w:r>
        <w:rPr>
          <w:sz w:val="26"/>
        </w:rPr>
        <w:softHyphen/>
        <w:t xml:space="preserve">значают БП. Остальные </w:t>
      </w:r>
      <w:r>
        <w:rPr>
          <w:sz w:val="26"/>
          <w:lang w:val="en-US"/>
        </w:rPr>
        <w:t xml:space="preserve">n – r </w:t>
      </w:r>
      <w:r>
        <w:rPr>
          <w:sz w:val="26"/>
        </w:rPr>
        <w:t xml:space="preserve">переменных будут </w:t>
      </w:r>
      <w:r>
        <w:rPr>
          <w:i/>
          <w:sz w:val="26"/>
        </w:rPr>
        <w:t>свобод</w:t>
      </w:r>
      <w:r>
        <w:rPr>
          <w:i/>
          <w:sz w:val="26"/>
        </w:rPr>
        <w:softHyphen/>
        <w:t>ными,</w:t>
      </w:r>
      <w:r>
        <w:rPr>
          <w:sz w:val="26"/>
        </w:rPr>
        <w:t xml:space="preserve"> их обозначают СП.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Не ограничивая общности, будем считать, что базис составляют первые </w:t>
      </w:r>
      <w:r>
        <w:rPr>
          <w:sz w:val="26"/>
          <w:lang w:val="en-US"/>
        </w:rPr>
        <w:t>m</w:t>
      </w:r>
      <w:r>
        <w:rPr>
          <w:sz w:val="26"/>
        </w:rPr>
        <w:t xml:space="preserve"> векторов </w:t>
      </w:r>
      <w:r w:rsidR="00FE46AF">
        <w:rPr>
          <w:position w:val="-10"/>
          <w:sz w:val="26"/>
        </w:rPr>
        <w:pict>
          <v:shape id="_x0000_i1042" type="#_x0000_t75" style="width:66.75pt;height:17.25pt" fillcolor="window">
            <v:imagedata r:id="rId23" o:title=""/>
          </v:shape>
        </w:pict>
      </w:r>
      <w:r>
        <w:rPr>
          <w:sz w:val="26"/>
        </w:rPr>
        <w:t xml:space="preserve">. Этому базису соответствуют базисные переменные </w:t>
      </w:r>
      <w:r w:rsidR="00FE46AF">
        <w:rPr>
          <w:position w:val="-10"/>
          <w:sz w:val="26"/>
        </w:rPr>
        <w:pict>
          <v:shape id="_x0000_i1043" type="#_x0000_t75" style="width:63.75pt;height:17.25pt" fillcolor="window">
            <v:imagedata r:id="rId24" o:title=""/>
          </v:shape>
        </w:pict>
      </w:r>
      <w:r>
        <w:rPr>
          <w:i/>
          <w:sz w:val="26"/>
        </w:rPr>
        <w:t>,</w:t>
      </w:r>
      <w:r>
        <w:rPr>
          <w:sz w:val="26"/>
        </w:rPr>
        <w:t xml:space="preserve"> а свобод</w:t>
      </w:r>
      <w:r>
        <w:rPr>
          <w:sz w:val="26"/>
        </w:rPr>
        <w:softHyphen/>
        <w:t xml:space="preserve">ными будут переменные </w:t>
      </w:r>
      <w:r w:rsidR="00FE46AF">
        <w:rPr>
          <w:position w:val="-10"/>
          <w:sz w:val="26"/>
        </w:rPr>
        <w:pict>
          <v:shape id="_x0000_i1044" type="#_x0000_t75" style="width:83.25pt;height:17.25pt" fillcolor="window">
            <v:imagedata r:id="rId25" o:title=""/>
          </v:shape>
        </w:pict>
      </w:r>
      <w:r>
        <w:rPr>
          <w:i/>
          <w:sz w:val="26"/>
        </w:rPr>
        <w:t>.</w:t>
      </w:r>
    </w:p>
    <w:p w:rsidR="00E43BDC" w:rsidRDefault="00E43BDC">
      <w:pPr>
        <w:spacing w:line="360" w:lineRule="auto"/>
        <w:ind w:right="-58"/>
        <w:jc w:val="both"/>
        <w:rPr>
          <w:i/>
          <w:sz w:val="26"/>
          <w:lang w:val="en-US"/>
        </w:rPr>
      </w:pPr>
      <w:r>
        <w:rPr>
          <w:sz w:val="26"/>
        </w:rPr>
        <w:t>Если свободные переменные приравнять нулю, а базис</w:t>
      </w:r>
      <w:r>
        <w:rPr>
          <w:sz w:val="26"/>
        </w:rPr>
        <w:softHyphen/>
        <w:t>ные переменные при этом примут неотрицательные значе</w:t>
      </w:r>
      <w:r>
        <w:rPr>
          <w:sz w:val="26"/>
        </w:rPr>
        <w:softHyphen/>
        <w:t xml:space="preserve">ния, то полученное частное решение системы </w:t>
      </w:r>
      <w:r>
        <w:rPr>
          <w:sz w:val="26"/>
          <w:lang w:val="en-US"/>
        </w:rPr>
        <w:t>(8)</w:t>
      </w:r>
      <w:r>
        <w:rPr>
          <w:sz w:val="26"/>
        </w:rPr>
        <w:t xml:space="preserve"> назы</w:t>
      </w:r>
      <w:r>
        <w:rPr>
          <w:sz w:val="26"/>
        </w:rPr>
        <w:softHyphen/>
        <w:t xml:space="preserve">вают </w:t>
      </w:r>
      <w:r>
        <w:rPr>
          <w:i/>
          <w:sz w:val="26"/>
        </w:rPr>
        <w:t>опорным решением (планом).</w:t>
      </w:r>
    </w:p>
    <w:p w:rsidR="00E43BDC" w:rsidRDefault="00E43BDC">
      <w:pPr>
        <w:spacing w:line="360" w:lineRule="auto"/>
        <w:ind w:right="-58"/>
        <w:jc w:val="both"/>
        <w:rPr>
          <w:b/>
          <w:sz w:val="26"/>
          <w:lang w:val="en-US"/>
        </w:rPr>
      </w:pPr>
    </w:p>
    <w:p w:rsidR="00E43BDC" w:rsidRDefault="00E43BDC">
      <w:pPr>
        <w:spacing w:line="360" w:lineRule="auto"/>
        <w:ind w:right="-58"/>
        <w:jc w:val="both"/>
        <w:rPr>
          <w:sz w:val="26"/>
          <w:lang w:val="en-US"/>
        </w:rPr>
      </w:pPr>
      <w:r>
        <w:rPr>
          <w:b/>
          <w:sz w:val="26"/>
        </w:rPr>
        <w:t xml:space="preserve">Теорема. </w:t>
      </w:r>
      <w:r>
        <w:rPr>
          <w:sz w:val="26"/>
        </w:rPr>
        <w:t xml:space="preserve">Если система векторов </w:t>
      </w:r>
      <w:r w:rsidR="00FE46AF">
        <w:rPr>
          <w:position w:val="-10"/>
          <w:sz w:val="26"/>
        </w:rPr>
        <w:pict>
          <v:shape id="_x0000_i1045" type="#_x0000_t75" style="width:69pt;height:17.25pt" fillcolor="window">
            <v:imagedata r:id="rId26" o:title=""/>
          </v:shape>
        </w:pict>
      </w:r>
      <w:r>
        <w:rPr>
          <w:sz w:val="26"/>
        </w:rPr>
        <w:t xml:space="preserve"> содер</w:t>
      </w:r>
      <w:r>
        <w:rPr>
          <w:sz w:val="26"/>
        </w:rPr>
        <w:softHyphen/>
        <w:t xml:space="preserve">жит </w:t>
      </w:r>
      <w:r>
        <w:rPr>
          <w:sz w:val="26"/>
          <w:lang w:val="en-US"/>
        </w:rPr>
        <w:t>m</w:t>
      </w:r>
      <w:r>
        <w:rPr>
          <w:sz w:val="26"/>
        </w:rPr>
        <w:t xml:space="preserve"> линейно независимых векторов </w:t>
      </w:r>
      <w:r w:rsidR="00FE46AF">
        <w:rPr>
          <w:position w:val="-10"/>
          <w:sz w:val="26"/>
        </w:rPr>
        <w:pict>
          <v:shape id="_x0000_i1046" type="#_x0000_t75" style="width:66.75pt;height:17.25pt" fillcolor="window">
            <v:imagedata r:id="rId23" o:title=""/>
          </v:shape>
        </w:pict>
      </w:r>
      <w:r>
        <w:rPr>
          <w:sz w:val="26"/>
        </w:rPr>
        <w:t>, то допустимый план</w:t>
      </w:r>
      <w:r>
        <w:rPr>
          <w:sz w:val="26"/>
          <w:lang w:val="en-US"/>
        </w:rPr>
        <w:t xml:space="preserve"> </w:t>
      </w:r>
      <w:r w:rsidR="00FE46AF">
        <w:rPr>
          <w:position w:val="-34"/>
          <w:sz w:val="26"/>
          <w:lang w:val="en-US"/>
        </w:rPr>
        <w:pict>
          <v:shape id="_x0000_i1047" type="#_x0000_t75" style="width:132.75pt;height:29.25pt" fillcolor="window">
            <v:imagedata r:id="rId27" o:title=""/>
          </v:shape>
        </w:pict>
      </w:r>
      <w:r>
        <w:rPr>
          <w:sz w:val="26"/>
          <w:lang w:val="en-US"/>
        </w:rPr>
        <w:t xml:space="preserve">   (10) </w:t>
      </w:r>
      <w:r>
        <w:rPr>
          <w:sz w:val="26"/>
        </w:rPr>
        <w:t>является крайней точкой многогранника планов</w:t>
      </w:r>
      <w:r>
        <w:rPr>
          <w:i/>
          <w:sz w:val="26"/>
        </w:rPr>
        <w:t>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b/>
          <w:sz w:val="26"/>
        </w:rPr>
        <w:t>Теорема</w:t>
      </w:r>
      <w:r>
        <w:rPr>
          <w:sz w:val="26"/>
        </w:rPr>
        <w:t>. Если ЗЛП имеет решение, то целевая функция достигает экстремального значения хотя бы в одной из крайних точек многогранника решений. Если же целевая функция достигает экстремального значения бо</w:t>
      </w:r>
      <w:r>
        <w:rPr>
          <w:sz w:val="26"/>
        </w:rPr>
        <w:softHyphen/>
        <w:t>лее чем в одной крайней точке, то она достигает того же значения в любой точке, являющейся их выпуклой ли</w:t>
      </w:r>
      <w:r>
        <w:rPr>
          <w:sz w:val="26"/>
        </w:rPr>
        <w:softHyphen/>
        <w:t>нейной комбинацией.</w:t>
      </w:r>
    </w:p>
    <w:p w:rsidR="00E43BDC" w:rsidRDefault="00E43BDC">
      <w:pPr>
        <w:spacing w:line="360" w:lineRule="auto"/>
        <w:ind w:right="-58"/>
        <w:jc w:val="both"/>
        <w:rPr>
          <w:b/>
          <w:sz w:val="26"/>
        </w:rPr>
      </w:pPr>
    </w:p>
    <w:p w:rsidR="00E43BDC" w:rsidRDefault="00E43BDC">
      <w:pPr>
        <w:spacing w:line="360" w:lineRule="auto"/>
        <w:ind w:right="-5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z w:val="24"/>
          <w:lang w:val="en-US"/>
        </w:rPr>
        <w:t>2.</w:t>
      </w:r>
      <w:r>
        <w:rPr>
          <w:b/>
          <w:sz w:val="24"/>
        </w:rPr>
        <w:t>Графический способ решения ЗЛП.</w:t>
      </w:r>
    </w:p>
    <w:p w:rsidR="00E43BDC" w:rsidRDefault="00E43BDC">
      <w:pPr>
        <w:pStyle w:val="a6"/>
        <w:spacing w:line="360" w:lineRule="auto"/>
        <w:ind w:left="0" w:right="-58"/>
        <w:rPr>
          <w:sz w:val="26"/>
        </w:rPr>
      </w:pPr>
      <w:r>
        <w:rPr>
          <w:sz w:val="26"/>
        </w:rPr>
        <w:t>Геометрическая интерпретация экономических задач дает возможность наглядно представить, их структуру, выявить особенности и открывает пути исследования бо</w:t>
      </w:r>
      <w:r>
        <w:rPr>
          <w:sz w:val="26"/>
        </w:rPr>
        <w:softHyphen/>
        <w:t>лее сложных свойств. ЗЛП с двумя переменными всегда можно решить графически. Однако уже в трехмерном пространстве такое решение усложняется, а в простран</w:t>
      </w:r>
      <w:r>
        <w:rPr>
          <w:sz w:val="26"/>
        </w:rPr>
        <w:softHyphen/>
        <w:t>ствах, размерность которых больше трех, графическое решение, вообще говоря, невозможно. Случай двух переменных не имеет особого практиче</w:t>
      </w:r>
      <w:r>
        <w:rPr>
          <w:sz w:val="26"/>
        </w:rPr>
        <w:softHyphen/>
        <w:t>ского значения, однако его рассмотрение проясняет свой</w:t>
      </w:r>
      <w:r>
        <w:rPr>
          <w:sz w:val="26"/>
        </w:rPr>
        <w:softHyphen/>
        <w:t>ства ОЗЛП, приводит к идее ее решения, делает геомет</w:t>
      </w:r>
      <w:r>
        <w:rPr>
          <w:sz w:val="26"/>
        </w:rPr>
        <w:softHyphen/>
        <w:t>рически наглядными способы решения и пути их практи</w:t>
      </w:r>
      <w:r>
        <w:rPr>
          <w:sz w:val="26"/>
        </w:rPr>
        <w:softHyphen/>
        <w:t>ческой реализации.</w:t>
      </w:r>
    </w:p>
    <w:p w:rsidR="00E43BDC" w:rsidRDefault="00E43BDC">
      <w:pPr>
        <w:pStyle w:val="a6"/>
        <w:spacing w:line="360" w:lineRule="auto"/>
        <w:ind w:left="0" w:right="-58"/>
        <w:rPr>
          <w:sz w:val="26"/>
        </w:rPr>
      </w:pPr>
      <w:r>
        <w:rPr>
          <w:sz w:val="26"/>
        </w:rPr>
        <w:t>Пусть дана задача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10"/>
          <w:sz w:val="26"/>
        </w:rPr>
        <w:pict>
          <v:shape id="_x0000_i1048" type="#_x0000_t75" style="width:102pt;height:17.25pt" fillcolor="window">
            <v:imagedata r:id="rId28" o:title=""/>
          </v:shape>
        </w:pict>
      </w:r>
      <w:r w:rsidR="00E43BDC">
        <w:rPr>
          <w:sz w:val="26"/>
        </w:rPr>
        <w:t xml:space="preserve">           (11)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68"/>
          <w:sz w:val="26"/>
        </w:rPr>
        <w:pict>
          <v:shape id="_x0000_i1049" type="#_x0000_t75" style="width:107.25pt;height:74.25pt" fillcolor="window">
            <v:imagedata r:id="rId29" o:title=""/>
          </v:shape>
        </w:pict>
      </w:r>
      <w:r w:rsidR="00E43BDC">
        <w:rPr>
          <w:sz w:val="26"/>
        </w:rPr>
        <w:t xml:space="preserve">         (12)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10"/>
          <w:sz w:val="26"/>
        </w:rPr>
        <w:pict>
          <v:shape id="_x0000_i1050" type="#_x0000_t75" style="width:69pt;height:17.25pt" fillcolor="window">
            <v:imagedata r:id="rId30" o:title=""/>
          </v:shape>
        </w:pict>
      </w:r>
      <w:r w:rsidR="00E43BDC">
        <w:rPr>
          <w:sz w:val="26"/>
        </w:rPr>
        <w:t xml:space="preserve">                         (13)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 xml:space="preserve">Дадим геометрическую интерпретацию элементов этой задачи. Каждое из ограничений (12), (13) задает на плоскости </w:t>
      </w:r>
      <w:r w:rsidR="00FE46AF">
        <w:rPr>
          <w:position w:val="-10"/>
          <w:sz w:val="26"/>
        </w:rPr>
        <w:pict>
          <v:shape id="_x0000_i1051" type="#_x0000_t75" style="width:35.25pt;height:17.25pt" fillcolor="window">
            <v:imagedata r:id="rId31" o:title=""/>
          </v:shape>
        </w:pict>
      </w:r>
      <w:r>
        <w:rPr>
          <w:sz w:val="26"/>
        </w:rPr>
        <w:t>некоторую полуплоскость. Полу</w:t>
      </w:r>
      <w:r>
        <w:rPr>
          <w:sz w:val="26"/>
        </w:rPr>
        <w:softHyphen/>
        <w:t>плоскость — выпуклое множество. Но пересечение любого числа выпуклых множеств является выпуклым множест</w:t>
      </w:r>
      <w:r>
        <w:rPr>
          <w:sz w:val="26"/>
        </w:rPr>
        <w:softHyphen/>
        <w:t>вом. Отсюда следует, что область допустимых решений задачи (11) — (13)  есть выпуклое множество.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Перейдем к геометрической интерпретации целевой функции. Пусть область допустимых решений ЗЛП — не</w:t>
      </w:r>
      <w:r>
        <w:rPr>
          <w:sz w:val="26"/>
        </w:rPr>
        <w:softHyphen/>
        <w:t xml:space="preserve">пустое множество, например многоугольник </w:t>
      </w:r>
      <w:r w:rsidR="00FE46AF">
        <w:rPr>
          <w:position w:val="-12"/>
          <w:sz w:val="26"/>
        </w:rPr>
        <w:pict>
          <v:shape id="_x0000_i1052" type="#_x0000_t75" style="width:89.25pt;height:18pt" fillcolor="window">
            <v:imagedata r:id="rId32" o:title=""/>
          </v:shape>
        </w:pict>
      </w:r>
      <w:r>
        <w:rPr>
          <w:sz w:val="26"/>
        </w:rPr>
        <w:t>.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pict>
          <v:shape id="_x0000_i1053" type="#_x0000_t75" style="width:199.5pt;height:123pt" fillcolor="window">
            <v:imagedata r:id="rId33" o:title=""/>
          </v:shape>
        </w:pic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 xml:space="preserve"> Выберем произвольное значение целевой функ</w:t>
      </w:r>
      <w:r>
        <w:rPr>
          <w:sz w:val="26"/>
        </w:rPr>
        <w:softHyphen/>
        <w:t>ции</w:t>
      </w:r>
      <w:r>
        <w:rPr>
          <w:b/>
          <w:sz w:val="26"/>
        </w:rPr>
        <w:t xml:space="preserve"> </w:t>
      </w:r>
      <w:r w:rsidR="00FE46AF">
        <w:rPr>
          <w:b/>
          <w:position w:val="-12"/>
          <w:sz w:val="26"/>
        </w:rPr>
        <w:pict>
          <v:shape id="_x0000_i1054" type="#_x0000_t75" style="width:35.25pt;height:18pt" fillcolor="window">
            <v:imagedata r:id="rId34" o:title=""/>
          </v:shape>
        </w:pict>
      </w:r>
      <w:r>
        <w:rPr>
          <w:b/>
          <w:i/>
          <w:sz w:val="26"/>
        </w:rPr>
        <w:t>.</w:t>
      </w:r>
      <w:r>
        <w:rPr>
          <w:sz w:val="26"/>
        </w:rPr>
        <w:t xml:space="preserve"> Получим </w:t>
      </w:r>
      <w:r w:rsidR="00FE46AF">
        <w:rPr>
          <w:position w:val="-12"/>
          <w:sz w:val="26"/>
        </w:rPr>
        <w:pict>
          <v:shape id="_x0000_i1055" type="#_x0000_t75" style="width:86.25pt;height:18pt" fillcolor="window">
            <v:imagedata r:id="rId35" o:title=""/>
          </v:shape>
        </w:pict>
      </w:r>
      <w:r>
        <w:rPr>
          <w:i/>
          <w:sz w:val="26"/>
        </w:rPr>
        <w:t>.</w:t>
      </w:r>
      <w:r>
        <w:rPr>
          <w:sz w:val="26"/>
        </w:rPr>
        <w:t xml:space="preserve"> Это уравнение пря</w:t>
      </w:r>
      <w:r>
        <w:rPr>
          <w:sz w:val="26"/>
        </w:rPr>
        <w:softHyphen/>
        <w:t xml:space="preserve">мой  линии. В точках прямой </w:t>
      </w:r>
      <w:r>
        <w:rPr>
          <w:i/>
          <w:sz w:val="26"/>
        </w:rPr>
        <w:t>NМ</w:t>
      </w:r>
      <w:r>
        <w:rPr>
          <w:sz w:val="26"/>
        </w:rPr>
        <w:t xml:space="preserve"> целевая функция сохра</w:t>
      </w:r>
      <w:r>
        <w:rPr>
          <w:sz w:val="26"/>
        </w:rPr>
        <w:softHyphen/>
        <w:t xml:space="preserve">няет одно и то же постоянное значение </w:t>
      </w:r>
      <w:r w:rsidR="00FE46AF">
        <w:rPr>
          <w:b/>
          <w:position w:val="-12"/>
          <w:sz w:val="26"/>
        </w:rPr>
        <w:pict>
          <v:shape id="_x0000_i1056" type="#_x0000_t75" style="width:15.75pt;height:18pt" fillcolor="window">
            <v:imagedata r:id="rId36" o:title=""/>
          </v:shape>
        </w:pict>
      </w:r>
      <w:r>
        <w:rPr>
          <w:sz w:val="26"/>
        </w:rPr>
        <w:t>. Считая в ра</w:t>
      </w:r>
      <w:r>
        <w:rPr>
          <w:sz w:val="26"/>
        </w:rPr>
        <w:softHyphen/>
        <w:t xml:space="preserve">венстве (11) </w:t>
      </w:r>
      <w:r w:rsidR="00FE46AF">
        <w:rPr>
          <w:b/>
          <w:position w:val="-4"/>
          <w:sz w:val="26"/>
        </w:rPr>
        <w:pict>
          <v:shape id="_x0000_i1057" type="#_x0000_t75" style="width:11.25pt;height:12.75pt" fillcolor="window">
            <v:imagedata r:id="rId37" o:title=""/>
          </v:shape>
        </w:pict>
      </w:r>
      <w:r>
        <w:rPr>
          <w:sz w:val="26"/>
        </w:rPr>
        <w:t xml:space="preserve"> параметром, получим уравнение семей</w:t>
      </w:r>
      <w:r>
        <w:rPr>
          <w:sz w:val="26"/>
        </w:rPr>
        <w:softHyphen/>
        <w:t>ства параллельных прямых, называемых линиями уровня целевой функции (линиями постоянного значения).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 xml:space="preserve">Найдём частные производные целевой функции по </w:t>
      </w:r>
      <w:r w:rsidR="00FE46AF">
        <w:rPr>
          <w:position w:val="-10"/>
          <w:sz w:val="26"/>
        </w:rPr>
        <w:pict>
          <v:shape id="_x0000_i1058" type="#_x0000_t75" style="width:14.25pt;height:17.25pt" fillcolor="window">
            <v:imagedata r:id="rId38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059" type="#_x0000_t75" style="width:15pt;height:17.25pt" fillcolor="window">
            <v:imagedata r:id="rId39" o:title=""/>
          </v:shape>
        </w:pic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30"/>
          <w:sz w:val="26"/>
        </w:rPr>
        <w:pict>
          <v:shape id="_x0000_i1060" type="#_x0000_t75" style="width:44.25pt;height:33.75pt" fillcolor="window">
            <v:imagedata r:id="rId40" o:title=""/>
          </v:shape>
        </w:pict>
      </w:r>
      <w:r w:rsidR="00E43BDC">
        <w:rPr>
          <w:sz w:val="26"/>
        </w:rPr>
        <w:t xml:space="preserve">           (14)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30"/>
          <w:sz w:val="26"/>
        </w:rPr>
        <w:pict>
          <v:shape id="_x0000_i1061" type="#_x0000_t75" style="width:44.25pt;height:33.75pt" fillcolor="window">
            <v:imagedata r:id="rId40" o:title=""/>
          </v:shape>
        </w:pict>
      </w:r>
      <w:r w:rsidR="00E43BDC">
        <w:rPr>
          <w:sz w:val="26"/>
        </w:rPr>
        <w:t xml:space="preserve">           (15)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Частная производная (14)  ((15)) функции пока</w:t>
      </w:r>
      <w:r>
        <w:rPr>
          <w:sz w:val="26"/>
        </w:rPr>
        <w:softHyphen/>
        <w:t>зывает скорость ее возрастания вдоль данной оси. Следо</w:t>
      </w:r>
      <w:r>
        <w:rPr>
          <w:sz w:val="26"/>
        </w:rPr>
        <w:softHyphen/>
        <w:t xml:space="preserve">вательно, </w:t>
      </w:r>
      <w:r w:rsidR="00FE46AF">
        <w:rPr>
          <w:position w:val="-10"/>
          <w:sz w:val="26"/>
        </w:rPr>
        <w:pict>
          <v:shape id="_x0000_i1062" type="#_x0000_t75" style="width:12pt;height:17.25pt" fillcolor="window">
            <v:imagedata r:id="rId41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063" type="#_x0000_t75" style="width:14.25pt;height:17.25pt" fillcolor="window">
            <v:imagedata r:id="rId42" o:title=""/>
          </v:shape>
        </w:pict>
      </w:r>
      <w:r>
        <w:rPr>
          <w:i/>
          <w:sz w:val="26"/>
        </w:rPr>
        <w:t xml:space="preserve">— </w:t>
      </w:r>
      <w:r>
        <w:rPr>
          <w:sz w:val="26"/>
        </w:rPr>
        <w:t xml:space="preserve">скорости возрастания </w:t>
      </w:r>
      <w:r w:rsidR="00FE46AF">
        <w:rPr>
          <w:position w:val="-4"/>
          <w:sz w:val="26"/>
        </w:rPr>
        <w:pict>
          <v:shape id="_x0000_i1064" type="#_x0000_t75" style="width:11.25pt;height:12.75pt" fillcolor="window">
            <v:imagedata r:id="rId43" o:title=""/>
          </v:shape>
        </w:pict>
      </w:r>
      <w:r>
        <w:rPr>
          <w:sz w:val="26"/>
        </w:rPr>
        <w:t xml:space="preserve"> соответст</w:t>
      </w:r>
      <w:r>
        <w:rPr>
          <w:sz w:val="26"/>
        </w:rPr>
        <w:softHyphen/>
        <w:t xml:space="preserve">венно вдоль осей </w:t>
      </w:r>
      <w:r w:rsidR="00FE46AF">
        <w:rPr>
          <w:position w:val="-10"/>
          <w:sz w:val="26"/>
        </w:rPr>
        <w:pict>
          <v:shape id="_x0000_i1065" type="#_x0000_t75" style="width:21.75pt;height:17.25pt" fillcolor="window">
            <v:imagedata r:id="rId44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066" type="#_x0000_t75" style="width:23.25pt;height:17.25pt" fillcolor="window">
            <v:imagedata r:id="rId45" o:title=""/>
          </v:shape>
        </w:pict>
      </w:r>
      <w:r>
        <w:rPr>
          <w:sz w:val="26"/>
        </w:rPr>
        <w:t xml:space="preserve">. Вектор </w:t>
      </w:r>
      <w:r w:rsidR="00FE46AF">
        <w:rPr>
          <w:position w:val="-10"/>
          <w:sz w:val="26"/>
        </w:rPr>
        <w:pict>
          <v:shape id="_x0000_i1067" type="#_x0000_t75" style="width:56.25pt;height:17.25pt" fillcolor="window">
            <v:imagedata r:id="rId46" o:title=""/>
          </v:shape>
        </w:pict>
      </w:r>
      <w:r>
        <w:rPr>
          <w:sz w:val="26"/>
        </w:rPr>
        <w:t xml:space="preserve"> называ</w:t>
      </w:r>
      <w:r>
        <w:rPr>
          <w:sz w:val="26"/>
        </w:rPr>
        <w:softHyphen/>
        <w:t>ется градиентом функции. Он показывает направление наискорейшего возрастания целевой функции:</w:t>
      </w:r>
    </w:p>
    <w:p w:rsidR="00E43BDC" w:rsidRDefault="00FE46AF">
      <w:pPr>
        <w:spacing w:line="360" w:lineRule="auto"/>
        <w:ind w:right="-58"/>
        <w:jc w:val="both"/>
        <w:rPr>
          <w:sz w:val="26"/>
        </w:rPr>
      </w:pPr>
      <w:r>
        <w:rPr>
          <w:position w:val="-24"/>
          <w:sz w:val="26"/>
        </w:rPr>
        <w:pict>
          <v:shape id="_x0000_i1068" type="#_x0000_t75" style="width:99.75pt;height:27pt" fillcolor="window">
            <v:imagedata r:id="rId47" o:title=""/>
          </v:shape>
        </w:pic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>Вектор —</w:t>
      </w:r>
      <w:r w:rsidR="00FE46AF">
        <w:rPr>
          <w:position w:val="-6"/>
          <w:sz w:val="26"/>
        </w:rPr>
        <w:pict>
          <v:shape id="_x0000_i1069" type="#_x0000_t75" style="width:9pt;height:11.25pt" fillcolor="window">
            <v:imagedata r:id="rId48" o:title=""/>
          </v:shape>
        </w:pict>
      </w:r>
      <w:r>
        <w:rPr>
          <w:sz w:val="26"/>
        </w:rPr>
        <w:t xml:space="preserve">  указывает направление наискорейшего убывания целевой функции. Его называют антигра</w:t>
      </w:r>
      <w:r>
        <w:rPr>
          <w:sz w:val="26"/>
        </w:rPr>
        <w:softHyphen/>
        <w:t>диентом.</w:t>
      </w:r>
    </w:p>
    <w:p w:rsidR="00E43BDC" w:rsidRDefault="00E43BDC">
      <w:pPr>
        <w:spacing w:line="360" w:lineRule="auto"/>
        <w:ind w:right="-58"/>
        <w:jc w:val="both"/>
        <w:rPr>
          <w:sz w:val="26"/>
        </w:rPr>
      </w:pPr>
      <w:r>
        <w:rPr>
          <w:sz w:val="26"/>
        </w:rPr>
        <w:t xml:space="preserve">Вектор </w:t>
      </w:r>
      <w:r w:rsidR="00FE46AF">
        <w:rPr>
          <w:position w:val="-10"/>
          <w:sz w:val="26"/>
        </w:rPr>
        <w:pict>
          <v:shape id="_x0000_i1070" type="#_x0000_t75" style="width:56.25pt;height:17.25pt" fillcolor="window">
            <v:imagedata r:id="rId46" o:title=""/>
          </v:shape>
        </w:pict>
      </w:r>
      <w:r>
        <w:rPr>
          <w:sz w:val="26"/>
        </w:rPr>
        <w:t xml:space="preserve">перпендикулярен к прямым </w:t>
      </w:r>
      <w:r w:rsidR="00FE46AF">
        <w:rPr>
          <w:position w:val="-6"/>
          <w:sz w:val="26"/>
        </w:rPr>
        <w:pict>
          <v:shape id="_x0000_i1071" type="#_x0000_t75" style="width:48.75pt;height:14.25pt" fillcolor="window">
            <v:imagedata r:id="rId49" o:title=""/>
          </v:shape>
        </w:pict>
      </w:r>
      <w:r>
        <w:rPr>
          <w:sz w:val="26"/>
        </w:rPr>
        <w:t xml:space="preserve"> семейства  </w:t>
      </w:r>
      <w:r w:rsidR="00FE46AF">
        <w:rPr>
          <w:position w:val="-10"/>
          <w:sz w:val="26"/>
        </w:rPr>
        <w:pict>
          <v:shape id="_x0000_i1072" type="#_x0000_t75" style="width:81pt;height:17.25pt" fillcolor="window">
            <v:imagedata r:id="rId50" o:title=""/>
          </v:shape>
        </w:pict>
      </w:r>
    </w:p>
    <w:p w:rsidR="00E43BDC" w:rsidRDefault="00E43BDC">
      <w:pPr>
        <w:pStyle w:val="2"/>
      </w:pPr>
      <w:r>
        <w:t>Из геометрической интерпретации элементов ЗЛП вы</w:t>
      </w:r>
      <w:r>
        <w:softHyphen/>
        <w:t>текает следующий порядок ее графического решения.</w:t>
      </w:r>
    </w:p>
    <w:p w:rsidR="00E43BDC" w:rsidRDefault="00E43BDC">
      <w:pPr>
        <w:numPr>
          <w:ilvl w:val="0"/>
          <w:numId w:val="1"/>
        </w:numPr>
        <w:spacing w:line="360" w:lineRule="auto"/>
        <w:ind w:left="0" w:right="-58" w:firstLine="0"/>
        <w:jc w:val="both"/>
        <w:rPr>
          <w:sz w:val="26"/>
        </w:rPr>
      </w:pPr>
      <w:r>
        <w:rPr>
          <w:sz w:val="26"/>
        </w:rPr>
        <w:t>С учетом системы ограничений строим область до</w:t>
      </w:r>
      <w:r>
        <w:rPr>
          <w:sz w:val="26"/>
        </w:rPr>
        <w:softHyphen/>
        <w:t xml:space="preserve">пустимых решений </w:t>
      </w:r>
      <w:r w:rsidR="00FE46AF">
        <w:rPr>
          <w:position w:val="-4"/>
          <w:sz w:val="26"/>
        </w:rPr>
        <w:pict>
          <v:shape id="_x0000_i1073" type="#_x0000_t75" style="width:12.75pt;height:12.75pt" fillcolor="window">
            <v:imagedata r:id="rId51" o:title=""/>
          </v:shape>
        </w:pict>
      </w:r>
    </w:p>
    <w:p w:rsidR="00E43BDC" w:rsidRDefault="00E43BDC">
      <w:pPr>
        <w:numPr>
          <w:ilvl w:val="0"/>
          <w:numId w:val="1"/>
        </w:numPr>
        <w:spacing w:line="360" w:lineRule="auto"/>
        <w:ind w:left="0" w:right="-58" w:firstLine="0"/>
        <w:jc w:val="both"/>
        <w:rPr>
          <w:sz w:val="26"/>
        </w:rPr>
      </w:pPr>
      <w:r>
        <w:rPr>
          <w:sz w:val="26"/>
        </w:rPr>
        <w:t xml:space="preserve">Строим вектор </w:t>
      </w:r>
      <w:r w:rsidR="00FE46AF">
        <w:rPr>
          <w:position w:val="-10"/>
          <w:sz w:val="26"/>
        </w:rPr>
        <w:pict>
          <v:shape id="_x0000_i1074" type="#_x0000_t75" style="width:56.25pt;height:17.25pt" fillcolor="window">
            <v:imagedata r:id="rId46" o:title=""/>
          </v:shape>
        </w:pict>
      </w:r>
      <w:r>
        <w:rPr>
          <w:sz w:val="26"/>
        </w:rPr>
        <w:t xml:space="preserve"> наискорейшего возра</w:t>
      </w:r>
      <w:r>
        <w:rPr>
          <w:sz w:val="26"/>
        </w:rPr>
        <w:softHyphen/>
        <w:t>стания целевой функции — вектор градиентного направ</w:t>
      </w:r>
      <w:r>
        <w:rPr>
          <w:sz w:val="26"/>
        </w:rPr>
        <w:softHyphen/>
        <w:t>ления.</w:t>
      </w:r>
    </w:p>
    <w:p w:rsidR="00E43BDC" w:rsidRDefault="00E43BDC">
      <w:pPr>
        <w:numPr>
          <w:ilvl w:val="0"/>
          <w:numId w:val="1"/>
        </w:numPr>
        <w:spacing w:line="360" w:lineRule="auto"/>
        <w:ind w:left="0" w:right="-58" w:firstLine="0"/>
        <w:jc w:val="both"/>
        <w:rPr>
          <w:sz w:val="26"/>
        </w:rPr>
      </w:pPr>
      <w:r>
        <w:rPr>
          <w:sz w:val="26"/>
        </w:rPr>
        <w:t xml:space="preserve">Проводим произвольную линию уровня  </w:t>
      </w:r>
      <w:r w:rsidR="00FE46AF">
        <w:rPr>
          <w:b/>
          <w:position w:val="-12"/>
          <w:sz w:val="26"/>
        </w:rPr>
        <w:pict>
          <v:shape id="_x0000_i1075" type="#_x0000_t75" style="width:35.25pt;height:18pt" fillcolor="window">
            <v:imagedata r:id="rId34" o:title=""/>
          </v:shape>
        </w:pict>
      </w:r>
      <w:r>
        <w:rPr>
          <w:sz w:val="26"/>
        </w:rPr>
        <w:t xml:space="preserve"> </w:t>
      </w:r>
    </w:p>
    <w:p w:rsidR="00E43BDC" w:rsidRDefault="00E43BDC">
      <w:pPr>
        <w:numPr>
          <w:ilvl w:val="0"/>
          <w:numId w:val="1"/>
        </w:numPr>
        <w:spacing w:line="360" w:lineRule="auto"/>
        <w:ind w:left="0" w:right="-58" w:firstLine="0"/>
        <w:jc w:val="both"/>
        <w:rPr>
          <w:sz w:val="26"/>
        </w:rPr>
      </w:pPr>
      <w:r>
        <w:rPr>
          <w:sz w:val="26"/>
        </w:rPr>
        <w:t>При решении задачи на максимум перемещаем ли</w:t>
      </w:r>
      <w:r>
        <w:rPr>
          <w:sz w:val="26"/>
        </w:rPr>
        <w:softHyphen/>
        <w:t xml:space="preserve">нию уровня </w:t>
      </w:r>
      <w:r w:rsidR="00FE46AF">
        <w:rPr>
          <w:b/>
          <w:position w:val="-12"/>
          <w:sz w:val="26"/>
        </w:rPr>
        <w:pict>
          <v:shape id="_x0000_i1076" type="#_x0000_t75" style="width:35.25pt;height:18pt" fillcolor="window">
            <v:imagedata r:id="rId34" o:title=""/>
          </v:shape>
        </w:pict>
      </w:r>
      <w:r>
        <w:rPr>
          <w:b/>
          <w:sz w:val="26"/>
        </w:rPr>
        <w:t xml:space="preserve"> </w:t>
      </w:r>
      <w:r>
        <w:rPr>
          <w:sz w:val="26"/>
        </w:rPr>
        <w:t xml:space="preserve">в направлении вектора </w:t>
      </w:r>
      <w:r w:rsidR="00FE46AF">
        <w:rPr>
          <w:position w:val="-6"/>
          <w:sz w:val="26"/>
        </w:rPr>
        <w:pict>
          <v:shape id="_x0000_i1077" type="#_x0000_t75" style="width:9pt;height:11.25pt" fillcolor="window">
            <v:imagedata r:id="rId52" o:title=""/>
          </v:shape>
        </w:pict>
      </w:r>
      <w:r>
        <w:rPr>
          <w:sz w:val="26"/>
        </w:rPr>
        <w:t xml:space="preserve"> так, чтобы она касалась области допустимых решений в ее крайнем по</w:t>
      </w:r>
      <w:r>
        <w:rPr>
          <w:sz w:val="26"/>
        </w:rPr>
        <w:softHyphen/>
        <w:t>ложении (крайней точке)</w:t>
      </w:r>
      <w:r>
        <w:rPr>
          <w:i/>
          <w:sz w:val="26"/>
        </w:rPr>
        <w:t xml:space="preserve">. </w:t>
      </w:r>
      <w:r>
        <w:rPr>
          <w:sz w:val="26"/>
        </w:rPr>
        <w:t xml:space="preserve">В случае решения задачи на минимум линию уровня </w:t>
      </w:r>
      <w:r w:rsidR="00FE46AF">
        <w:rPr>
          <w:b/>
          <w:position w:val="-12"/>
          <w:sz w:val="26"/>
        </w:rPr>
        <w:pict>
          <v:shape id="_x0000_i1078" type="#_x0000_t75" style="width:35.25pt;height:18pt" fillcolor="window">
            <v:imagedata r:id="rId34" o:title=""/>
          </v:shape>
        </w:pict>
      </w:r>
      <w:r>
        <w:rPr>
          <w:sz w:val="26"/>
        </w:rPr>
        <w:t xml:space="preserve"> перемещают в антиградиентном направлении </w:t>
      </w:r>
    </w:p>
    <w:p w:rsidR="00E43BDC" w:rsidRDefault="00E43BDC">
      <w:pPr>
        <w:numPr>
          <w:ilvl w:val="0"/>
          <w:numId w:val="1"/>
        </w:numPr>
        <w:spacing w:line="360" w:lineRule="auto"/>
        <w:ind w:left="0" w:right="-58" w:firstLine="0"/>
        <w:jc w:val="both"/>
        <w:rPr>
          <w:sz w:val="24"/>
        </w:rPr>
      </w:pPr>
      <w:r>
        <w:rPr>
          <w:sz w:val="26"/>
        </w:rPr>
        <w:t xml:space="preserve">Определяем оптимальный план </w:t>
      </w:r>
      <w:r w:rsidR="00FE46AF">
        <w:rPr>
          <w:position w:val="-10"/>
          <w:sz w:val="26"/>
        </w:rPr>
        <w:pict>
          <v:shape id="_x0000_i1079" type="#_x0000_t75" style="width:66.75pt;height:18pt" fillcolor="window">
            <v:imagedata r:id="rId53" o:title=""/>
          </v:shape>
        </w:pict>
      </w:r>
      <w:r>
        <w:rPr>
          <w:sz w:val="26"/>
        </w:rPr>
        <w:t xml:space="preserve"> и экстре</w:t>
      </w:r>
      <w:r>
        <w:rPr>
          <w:sz w:val="26"/>
        </w:rPr>
        <w:softHyphen/>
        <w:t xml:space="preserve">мальное значение целевой функции </w:t>
      </w:r>
      <w:r w:rsidR="00FE46AF">
        <w:rPr>
          <w:position w:val="-10"/>
          <w:sz w:val="26"/>
        </w:rPr>
        <w:pict>
          <v:shape id="_x0000_i1080" type="#_x0000_t75" style="width:56.25pt;height:18pt" fillcolor="window">
            <v:imagedata r:id="rId54" o:title=""/>
          </v:shape>
        </w:pict>
      </w:r>
      <w:r>
        <w:rPr>
          <w:i/>
          <w:sz w:val="26"/>
        </w:rPr>
        <w:t>.</w:t>
      </w:r>
    </w:p>
    <w:p w:rsidR="00E43BDC" w:rsidRDefault="00E43BDC">
      <w:pPr>
        <w:spacing w:line="360" w:lineRule="auto"/>
        <w:jc w:val="center"/>
        <w:rPr>
          <w:b/>
          <w:sz w:val="28"/>
          <w:lang w:val="en-US"/>
        </w:rPr>
      </w:pPr>
    </w:p>
    <w:p w:rsidR="00E43BDC" w:rsidRDefault="00E43BDC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§</w:t>
      </w:r>
      <w:r>
        <w:rPr>
          <w:b/>
          <w:sz w:val="28"/>
          <w:lang w:val="en-US"/>
        </w:rPr>
        <w:t>3.</w:t>
      </w:r>
      <w:r>
        <w:rPr>
          <w:b/>
          <w:sz w:val="28"/>
        </w:rPr>
        <w:t>Симплексный метод.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Общая идея симплексного метода (ме</w:t>
      </w:r>
      <w:r>
        <w:rPr>
          <w:sz w:val="26"/>
        </w:rPr>
        <w:softHyphen/>
        <w:t>тода последовательного улучшения плана) для решения ЗЛП состоит</w:t>
      </w:r>
    </w:p>
    <w:p w:rsidR="00E43BDC" w:rsidRDefault="00E43BDC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>
        <w:rPr>
          <w:sz w:val="26"/>
        </w:rPr>
        <w:t>умение находить начальный опорный план;</w:t>
      </w:r>
    </w:p>
    <w:p w:rsidR="00E43BDC" w:rsidRDefault="00E43BDC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>
        <w:rPr>
          <w:sz w:val="26"/>
        </w:rPr>
        <w:t>наличие признака оптимальности опорного пла</w:t>
      </w:r>
      <w:r>
        <w:rPr>
          <w:sz w:val="26"/>
        </w:rPr>
        <w:softHyphen/>
        <w:t>на;</w:t>
      </w:r>
    </w:p>
    <w:p w:rsidR="00E43BDC" w:rsidRDefault="00E43BDC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>
        <w:rPr>
          <w:sz w:val="26"/>
        </w:rPr>
        <w:t>умение переходить к нехудшему опорному плану.</w:t>
      </w:r>
    </w:p>
    <w:p w:rsidR="00E43BDC" w:rsidRDefault="00E43BDC">
      <w:pPr>
        <w:spacing w:line="360" w:lineRule="auto"/>
        <w:jc w:val="both"/>
        <w:rPr>
          <w:sz w:val="26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Пусть ЗЛП представлена системой ограничений в каноническом виде: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081" type="#_x0000_t75" style="width:212.25pt;height:24pt" fillcolor="window">
            <v:imagedata r:id="rId55" o:title=""/>
          </v:shape>
        </w:pict>
      </w:r>
      <w:r w:rsidR="00E43BDC">
        <w:rPr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Говорят, что ограничение ЗЛП имеет предпочтительный вид, если при неотрицательной правой части </w:t>
      </w:r>
      <w:r w:rsidR="00FE46AF">
        <w:rPr>
          <w:position w:val="-10"/>
          <w:sz w:val="26"/>
        </w:rPr>
        <w:pict>
          <v:shape id="_x0000_i1082" type="#_x0000_t75" style="width:41.25pt;height:17.25pt" fillcolor="window">
            <v:imagedata r:id="rId56" o:title=""/>
          </v:shape>
        </w:pict>
      </w:r>
      <w:r>
        <w:rPr>
          <w:sz w:val="26"/>
        </w:rPr>
        <w:t>левая часть ограничений содержит переменную, входящую с коэффициентом, равным единице, а в остальные ограничения равенства - с коэффициентом, равным нулю.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Пусть система ограничений имеет вид</w:t>
      </w:r>
    </w:p>
    <w:p w:rsidR="00E43BDC" w:rsidRDefault="00FE46AF">
      <w:pPr>
        <w:spacing w:line="360" w:lineRule="auto"/>
        <w:jc w:val="both"/>
        <w:rPr>
          <w:sz w:val="26"/>
          <w:lang w:val="en-US"/>
        </w:rPr>
      </w:pPr>
      <w:r>
        <w:rPr>
          <w:position w:val="-18"/>
          <w:sz w:val="26"/>
        </w:rPr>
        <w:pict>
          <v:shape id="_x0000_i1083" type="#_x0000_t75" style="width:210.75pt;height:24pt" fillcolor="window">
            <v:imagedata r:id="rId57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Сведем задачу к каноническому виду. Для этого прибавим к левым частям неравенств дополнительные переменные </w:t>
      </w:r>
      <w:r w:rsidR="00FE46AF">
        <w:rPr>
          <w:position w:val="-10"/>
          <w:sz w:val="26"/>
        </w:rPr>
        <w:pict>
          <v:shape id="_x0000_i1084" type="#_x0000_t75" style="width:42pt;height:17.25pt" fillcolor="window">
            <v:imagedata r:id="rId58" o:title=""/>
          </v:shape>
        </w:pict>
      </w:r>
      <w:r>
        <w:rPr>
          <w:sz w:val="26"/>
        </w:rPr>
        <w:t xml:space="preserve">    </w:t>
      </w:r>
      <w:r w:rsidR="00FE46AF">
        <w:rPr>
          <w:position w:val="-10"/>
          <w:sz w:val="26"/>
        </w:rPr>
        <w:pict>
          <v:shape id="_x0000_i1085" type="#_x0000_t75" style="width:54.75pt;height:15.75pt" fillcolor="window">
            <v:imagedata r:id="rId59" o:title=""/>
          </v:shape>
        </w:pict>
      </w:r>
      <w:r>
        <w:rPr>
          <w:sz w:val="26"/>
        </w:rPr>
        <w:t xml:space="preserve">. Получим систему, эквивалентную исходной: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086" type="#_x0000_t75" style="width:240pt;height:24pt" fillcolor="window">
            <v:imagedata r:id="rId60" o:title=""/>
          </v:shape>
        </w:pict>
      </w:r>
      <w:r w:rsidR="00E43BDC">
        <w:rPr>
          <w:sz w:val="26"/>
        </w:rPr>
        <w:t>,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которая имеет предпочтительный вид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36"/>
          <w:sz w:val="26"/>
        </w:rPr>
        <w:pict>
          <v:shape id="_x0000_i1087" type="#_x0000_t75" style="width:135.75pt;height:30pt" fillcolor="window">
            <v:imagedata r:id="rId61" o:title=""/>
          </v:shape>
        </w:pict>
      </w:r>
      <w:r w:rsidR="00E43BDC">
        <w:rPr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В целевую функцию дополнительные переменные вводятся с коэффициентами, равными нулю </w:t>
      </w:r>
      <w:r w:rsidR="00FE46AF">
        <w:rPr>
          <w:position w:val="-10"/>
          <w:sz w:val="26"/>
        </w:rPr>
        <w:pict>
          <v:shape id="_x0000_i1088" type="#_x0000_t75" style="width:44.25pt;height:17.25pt" fillcolor="window">
            <v:imagedata r:id="rId62" o:title=""/>
          </v:shape>
        </w:pict>
      </w:r>
      <w:r>
        <w:rPr>
          <w:sz w:val="26"/>
        </w:rPr>
        <w:t xml:space="preserve"> </w:t>
      </w:r>
      <w:r w:rsidR="00FE46AF">
        <w:rPr>
          <w:position w:val="-10"/>
          <w:sz w:val="26"/>
        </w:rPr>
        <w:pict>
          <v:shape id="_x0000_i1089" type="#_x0000_t75" style="width:54.75pt;height:15.75pt" fillcolor="window">
            <v:imagedata r:id="rId59" o:title=""/>
          </v:shape>
        </w:pict>
      </w:r>
      <w:r>
        <w:rPr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Пусть далее система ограничений имеет вид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090" type="#_x0000_t75" style="width:207.75pt;height:24pt" fillcolor="window">
            <v:imagedata r:id="rId63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Сведём её к эквивалентной вычитанием дополнительных переменных </w:t>
      </w:r>
      <w:r w:rsidR="00FE46AF">
        <w:rPr>
          <w:position w:val="-10"/>
          <w:sz w:val="26"/>
        </w:rPr>
        <w:pict>
          <v:shape id="_x0000_i1091" type="#_x0000_t75" style="width:42pt;height:17.25pt" fillcolor="window">
            <v:imagedata r:id="rId58" o:title=""/>
          </v:shape>
        </w:pict>
      </w:r>
      <w:r>
        <w:rPr>
          <w:sz w:val="26"/>
        </w:rPr>
        <w:t xml:space="preserve">    </w:t>
      </w:r>
      <w:r w:rsidR="00FE46AF">
        <w:rPr>
          <w:position w:val="-10"/>
          <w:sz w:val="26"/>
        </w:rPr>
        <w:pict>
          <v:shape id="_x0000_i1092" type="#_x0000_t75" style="width:54.75pt;height:15.75pt" fillcolor="window">
            <v:imagedata r:id="rId59" o:title=""/>
          </v:shape>
        </w:pict>
      </w:r>
      <w:r>
        <w:rPr>
          <w:sz w:val="26"/>
        </w:rPr>
        <w:t xml:space="preserve">из левых частей неравенств системы. Получим систему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093" type="#_x0000_t75" style="width:243pt;height:24pt" fillcolor="window">
            <v:imagedata r:id="rId64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Однако теперь система ограничений не имеет предпочтительного вида, так как дополнительные переменные </w:t>
      </w:r>
      <w:r w:rsidR="00FE46AF">
        <w:rPr>
          <w:position w:val="-10"/>
          <w:sz w:val="26"/>
        </w:rPr>
        <w:pict>
          <v:shape id="_x0000_i1094" type="#_x0000_t75" style="width:21.75pt;height:17.25pt" fillcolor="window">
            <v:imagedata r:id="rId65" o:title=""/>
          </v:shape>
        </w:pict>
      </w:r>
      <w:r>
        <w:rPr>
          <w:sz w:val="26"/>
        </w:rPr>
        <w:t xml:space="preserve"> входят в левую часть (при </w:t>
      </w:r>
      <w:r w:rsidR="00FE46AF">
        <w:rPr>
          <w:position w:val="-10"/>
          <w:sz w:val="26"/>
        </w:rPr>
        <w:pict>
          <v:shape id="_x0000_i1095" type="#_x0000_t75" style="width:33pt;height:17.25pt" fillcolor="window">
            <v:imagedata r:id="rId66" o:title=""/>
          </v:shape>
        </w:pict>
      </w:r>
      <w:r>
        <w:rPr>
          <w:sz w:val="26"/>
        </w:rPr>
        <w:t xml:space="preserve">) с коэффициентами, равными –1. Поэтому, вообще говоря, базисный план </w:t>
      </w:r>
      <w:r w:rsidR="00FE46AF">
        <w:rPr>
          <w:position w:val="-34"/>
          <w:sz w:val="26"/>
        </w:rPr>
        <w:pict>
          <v:shape id="_x0000_i1096" type="#_x0000_t75" style="width:147.75pt;height:29.25pt" fillcolor="window">
            <v:imagedata r:id="rId67" o:title=""/>
          </v:shape>
        </w:pict>
      </w:r>
      <w:r>
        <w:rPr>
          <w:sz w:val="26"/>
        </w:rPr>
        <w:t xml:space="preserve"> не является допустимым. В этом случае вводится так называемый искусственный базис. К левым частям ограниче</w:t>
      </w:r>
      <w:r>
        <w:rPr>
          <w:sz w:val="26"/>
        </w:rPr>
        <w:softHyphen/>
        <w:t>ний-равенств, не имеющих предпочтительного вида, добав</w:t>
      </w:r>
      <w:r>
        <w:rPr>
          <w:sz w:val="26"/>
        </w:rPr>
        <w:softHyphen/>
        <w:t xml:space="preserve">ляют искусственные переменные </w:t>
      </w:r>
      <w:r w:rsidR="00FE46AF">
        <w:rPr>
          <w:position w:val="-10"/>
          <w:sz w:val="26"/>
        </w:rPr>
        <w:pict>
          <v:shape id="_x0000_i1097" type="#_x0000_t75" style="width:14.25pt;height:17.25pt" fillcolor="window">
            <v:imagedata r:id="rId68" o:title=""/>
          </v:shape>
        </w:pict>
      </w:r>
      <w:r>
        <w:rPr>
          <w:i/>
          <w:sz w:val="26"/>
        </w:rPr>
        <w:t xml:space="preserve">. </w:t>
      </w:r>
      <w:r>
        <w:rPr>
          <w:sz w:val="26"/>
        </w:rPr>
        <w:t xml:space="preserve">В целевую функцию переменные </w:t>
      </w:r>
      <w:r w:rsidR="00FE46AF">
        <w:rPr>
          <w:position w:val="-10"/>
          <w:sz w:val="26"/>
        </w:rPr>
        <w:pict>
          <v:shape id="_x0000_i1098" type="#_x0000_t75" style="width:14.25pt;height:17.25pt" fillcolor="window">
            <v:imagedata r:id="rId68" o:title=""/>
          </v:shape>
        </w:pict>
      </w:r>
      <w:r>
        <w:rPr>
          <w:sz w:val="26"/>
        </w:rPr>
        <w:t>, вводят с коэффициентом М в случае реше</w:t>
      </w:r>
      <w:r>
        <w:rPr>
          <w:sz w:val="26"/>
        </w:rPr>
        <w:softHyphen/>
        <w:t>ния задачи на минимум и с коэффициентом -М для за</w:t>
      </w:r>
      <w:r>
        <w:rPr>
          <w:sz w:val="26"/>
        </w:rPr>
        <w:softHyphen/>
        <w:t>дачи на максимум, где М - большое положительное число. Полученная задача называется М-задачей, соот</w:t>
      </w:r>
      <w:r>
        <w:rPr>
          <w:sz w:val="26"/>
        </w:rPr>
        <w:softHyphen/>
        <w:t>ветствующей исходной. Она всегда имеет предпочти</w:t>
      </w:r>
      <w:r>
        <w:rPr>
          <w:sz w:val="26"/>
        </w:rPr>
        <w:softHyphen/>
        <w:t>тельный вид.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Пусть исходная ЗЛП имеет вид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099" type="#_x0000_t75" style="width:116.25pt;height:24pt" fillcolor="window">
            <v:imagedata r:id="rId69" o:title=""/>
          </v:shape>
        </w:pict>
      </w:r>
      <w:r w:rsidR="00E43BDC">
        <w:rPr>
          <w:sz w:val="26"/>
        </w:rPr>
        <w:t xml:space="preserve">             (1)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00" type="#_x0000_t75" style="width:209.25pt;height:24pt" fillcolor="window">
            <v:imagedata r:id="rId70" o:title=""/>
          </v:shape>
        </w:pict>
      </w:r>
      <w:r w:rsidR="00E43BDC">
        <w:rPr>
          <w:sz w:val="26"/>
        </w:rPr>
        <w:t xml:space="preserve">         (2)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4"/>
          <w:sz w:val="26"/>
        </w:rPr>
        <w:pict>
          <v:shape id="_x0000_i1101" type="#_x0000_t75" style="width:33.75pt;height:18.75pt" fillcolor="window">
            <v:imagedata r:id="rId71" o:title=""/>
          </v:shape>
        </w:pict>
      </w:r>
      <w:r w:rsidR="00E43BDC">
        <w:rPr>
          <w:sz w:val="26"/>
        </w:rPr>
        <w:t xml:space="preserve">    </w:t>
      </w:r>
      <w:r>
        <w:rPr>
          <w:position w:val="-10"/>
          <w:sz w:val="26"/>
        </w:rPr>
        <w:pict>
          <v:shape id="_x0000_i1102" type="#_x0000_t75" style="width:51.75pt;height:15.75pt" fillcolor="window">
            <v:imagedata r:id="rId72" o:title=""/>
          </v:shape>
        </w:pict>
      </w:r>
      <w:r w:rsidR="00E43BDC">
        <w:rPr>
          <w:sz w:val="26"/>
        </w:rPr>
        <w:t xml:space="preserve">                  (3)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причём ни одно из ограничений не имеет предпочтительной переменной. М-задача запишется так: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03" type="#_x0000_t75" style="width:189pt;height:24pt" fillcolor="window">
            <v:imagedata r:id="rId73" o:title=""/>
          </v:shape>
        </w:pict>
      </w:r>
      <w:r w:rsidR="00E43BDC">
        <w:rPr>
          <w:sz w:val="26"/>
        </w:rPr>
        <w:t xml:space="preserve">           (4)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04" type="#_x0000_t75" style="width:171pt;height:24pt" fillcolor="window">
            <v:imagedata r:id="rId74" o:title=""/>
          </v:shape>
        </w:pict>
      </w:r>
      <w:r w:rsidR="00E43BDC">
        <w:rPr>
          <w:sz w:val="26"/>
        </w:rPr>
        <w:t xml:space="preserve">                      (5)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4"/>
          <w:sz w:val="26"/>
        </w:rPr>
        <w:pict>
          <v:shape id="_x0000_i1105" type="#_x0000_t75" style="width:33.75pt;height:18.75pt" fillcolor="window">
            <v:imagedata r:id="rId71" o:title=""/>
          </v:shape>
        </w:pict>
      </w:r>
      <w:r w:rsidR="00E43BDC">
        <w:rPr>
          <w:sz w:val="26"/>
        </w:rPr>
        <w:t xml:space="preserve">    </w:t>
      </w:r>
      <w:r>
        <w:rPr>
          <w:position w:val="-10"/>
          <w:sz w:val="26"/>
        </w:rPr>
        <w:pict>
          <v:shape id="_x0000_i1106" type="#_x0000_t75" style="width:42.75pt;height:18.75pt" fillcolor="window">
            <v:imagedata r:id="rId75" o:title=""/>
          </v:shape>
        </w:pict>
      </w:r>
      <w:r w:rsidR="00E43BDC">
        <w:rPr>
          <w:sz w:val="26"/>
        </w:rPr>
        <w:t xml:space="preserve">, </w:t>
      </w:r>
      <w:r>
        <w:rPr>
          <w:position w:val="-10"/>
          <w:sz w:val="26"/>
        </w:rPr>
        <w:pict>
          <v:shape id="_x0000_i1107" type="#_x0000_t75" style="width:33.75pt;height:17.25pt" fillcolor="window">
            <v:imagedata r:id="rId76" o:title=""/>
          </v:shape>
        </w:pict>
      </w:r>
      <w:r w:rsidR="00E43BDC">
        <w:rPr>
          <w:sz w:val="26"/>
        </w:rPr>
        <w:t xml:space="preserve"> , </w:t>
      </w:r>
      <w:r>
        <w:rPr>
          <w:position w:val="-10"/>
          <w:sz w:val="26"/>
        </w:rPr>
        <w:pict>
          <v:shape id="_x0000_i1108" type="#_x0000_t75" style="width:54.75pt;height:15.75pt" fillcolor="window">
            <v:imagedata r:id="rId59" o:title=""/>
          </v:shape>
        </w:pict>
      </w:r>
      <w:r w:rsidR="00E43BDC">
        <w:rPr>
          <w:sz w:val="26"/>
        </w:rPr>
        <w:t xml:space="preserve">                 (6)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Задача (4)-(6) имеет предпочтительный план. Её начальный опорный план имеет вид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34"/>
          <w:sz w:val="26"/>
        </w:rPr>
        <w:pict>
          <v:shape id="_x0000_i1109" type="#_x0000_t75" style="width:135pt;height:29.25pt" fillcolor="window">
            <v:imagedata r:id="rId77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Если некоторые из уравнений (2) имеют предпочтительный вид, то в них не следует вводить искусственные переменные.</w:t>
      </w:r>
    </w:p>
    <w:p w:rsidR="00E43BDC" w:rsidRDefault="00E43BDC">
      <w:pPr>
        <w:spacing w:line="360" w:lineRule="auto"/>
        <w:jc w:val="both"/>
        <w:rPr>
          <w:b/>
          <w:sz w:val="26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b/>
          <w:sz w:val="26"/>
        </w:rPr>
        <w:t xml:space="preserve">Теорема. </w:t>
      </w:r>
      <w:r>
        <w:rPr>
          <w:sz w:val="26"/>
        </w:rPr>
        <w:t xml:space="preserve">Если в оптимальном плане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0"/>
          <w:sz w:val="26"/>
        </w:rPr>
        <w:pict>
          <v:shape id="_x0000_i1110" type="#_x0000_t75" style="width:156.75pt;height:18.75pt" fillcolor="window">
            <v:imagedata r:id="rId78" o:title=""/>
          </v:shape>
        </w:pict>
      </w:r>
      <w:r w:rsidR="00E43BDC">
        <w:rPr>
          <w:sz w:val="26"/>
        </w:rPr>
        <w:t xml:space="preserve">                  (7)  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М-задачи (4)-(6) все искусственные переменные </w:t>
      </w:r>
      <w:r w:rsidR="00FE46AF">
        <w:rPr>
          <w:position w:val="-10"/>
          <w:sz w:val="26"/>
        </w:rPr>
        <w:pict>
          <v:shape id="_x0000_i1111" type="#_x0000_t75" style="width:33.75pt;height:17.25pt" fillcolor="window">
            <v:imagedata r:id="rId79" o:title=""/>
          </v:shape>
        </w:pict>
      </w:r>
      <w:r>
        <w:rPr>
          <w:sz w:val="26"/>
        </w:rPr>
        <w:t xml:space="preserve">  </w:t>
      </w:r>
      <w:r w:rsidR="00FE46AF">
        <w:rPr>
          <w:position w:val="-10"/>
          <w:sz w:val="26"/>
        </w:rPr>
        <w:pict>
          <v:shape id="_x0000_i1112" type="#_x0000_t75" style="width:54.75pt;height:15.75pt" fillcolor="window">
            <v:imagedata r:id="rId59" o:title=""/>
          </v:shape>
        </w:pict>
      </w:r>
      <w:r>
        <w:rPr>
          <w:sz w:val="26"/>
        </w:rPr>
        <w:t xml:space="preserve">, то план </w:t>
      </w:r>
      <w:r w:rsidR="00FE46AF">
        <w:rPr>
          <w:position w:val="-10"/>
          <w:sz w:val="26"/>
        </w:rPr>
        <w:pict>
          <v:shape id="_x0000_i1113" type="#_x0000_t75" style="width:90pt;height:17.25pt" fillcolor="window">
            <v:imagedata r:id="rId80" o:title=""/>
          </v:shape>
        </w:pict>
      </w:r>
      <w:r>
        <w:rPr>
          <w:sz w:val="26"/>
        </w:rPr>
        <w:t xml:space="preserve"> является оптимальным планом исходной задачи (1)-(3).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Для того чтобы решить задачу с ограничениями, не имеющими предпочтительного вида, вводят искусственный базис и решают расширенную М-задачу, которая имеет начальный опорный план </w:t>
      </w:r>
      <w:r w:rsidR="00FE46AF">
        <w:rPr>
          <w:position w:val="-34"/>
          <w:sz w:val="26"/>
        </w:rPr>
        <w:pict>
          <v:shape id="_x0000_i1114" type="#_x0000_t75" style="width:135pt;height:30.75pt" fillcolor="window">
            <v:imagedata r:id="rId81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Решение исходной задачи симплексным методом путем введения искусственных переменных </w:t>
      </w:r>
      <w:r w:rsidR="00FE46AF">
        <w:rPr>
          <w:position w:val="-10"/>
          <w:sz w:val="26"/>
        </w:rPr>
        <w:pict>
          <v:shape id="_x0000_i1115" type="#_x0000_t75" style="width:14.25pt;height:17.25pt" fillcolor="window">
            <v:imagedata r:id="rId68" o:title=""/>
          </v:shape>
        </w:pict>
      </w:r>
      <w:r>
        <w:rPr>
          <w:sz w:val="26"/>
        </w:rPr>
        <w:t xml:space="preserve"> называется сим</w:t>
      </w:r>
      <w:r>
        <w:rPr>
          <w:sz w:val="26"/>
        </w:rPr>
        <w:softHyphen/>
        <w:t>плексным методом с искусственным базисом</w:t>
      </w:r>
      <w:r>
        <w:rPr>
          <w:i/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Если в результате применения симплексного метода к расширенной задаче получен оптимальный план, в кото</w:t>
      </w:r>
      <w:r>
        <w:rPr>
          <w:sz w:val="26"/>
        </w:rPr>
        <w:softHyphen/>
        <w:t xml:space="preserve">ром все искусственные переменные </w:t>
      </w:r>
      <w:r w:rsidR="00FE46AF">
        <w:rPr>
          <w:position w:val="-10"/>
          <w:sz w:val="26"/>
        </w:rPr>
        <w:pict>
          <v:shape id="_x0000_i1116" type="#_x0000_t75" style="width:36pt;height:18pt" fillcolor="window">
            <v:imagedata r:id="rId82" o:title=""/>
          </v:shape>
        </w:pict>
      </w:r>
      <w:r>
        <w:rPr>
          <w:sz w:val="26"/>
        </w:rPr>
        <w:t xml:space="preserve">, то его первые </w:t>
      </w:r>
      <w:r>
        <w:rPr>
          <w:sz w:val="26"/>
          <w:lang w:val="en-US"/>
        </w:rPr>
        <w:t xml:space="preserve">n </w:t>
      </w:r>
      <w:r>
        <w:rPr>
          <w:sz w:val="26"/>
        </w:rPr>
        <w:t>компоненты дают оптимальный план исходной задачи.</w:t>
      </w:r>
    </w:p>
    <w:p w:rsidR="00E43BDC" w:rsidRDefault="00E43BDC">
      <w:pPr>
        <w:pStyle w:val="FR3"/>
        <w:spacing w:line="360" w:lineRule="auto"/>
        <w:ind w:firstLine="0"/>
        <w:rPr>
          <w:rFonts w:ascii="Times New Roman" w:hAnsi="Times New Roman"/>
          <w:b/>
          <w:i w:val="0"/>
          <w:sz w:val="26"/>
        </w:rPr>
      </w:pPr>
    </w:p>
    <w:p w:rsidR="00E43BDC" w:rsidRDefault="00E43BDC">
      <w:pPr>
        <w:pStyle w:val="FR3"/>
        <w:spacing w:line="360" w:lineRule="auto"/>
        <w:ind w:firstLine="0"/>
        <w:rPr>
          <w:rFonts w:ascii="Times New Roman" w:hAnsi="Times New Roman"/>
          <w:i w:val="0"/>
          <w:sz w:val="26"/>
          <w:lang w:val="en-US"/>
        </w:rPr>
      </w:pPr>
      <w:r>
        <w:rPr>
          <w:rFonts w:ascii="Times New Roman" w:hAnsi="Times New Roman"/>
          <w:b/>
          <w:i w:val="0"/>
          <w:sz w:val="26"/>
        </w:rPr>
        <w:t>Теорема</w:t>
      </w:r>
      <w:r>
        <w:rPr>
          <w:rFonts w:ascii="Times New Roman" w:hAnsi="Times New Roman"/>
          <w:b/>
          <w:i w:val="0"/>
          <w:sz w:val="26"/>
          <w:lang w:val="en-US"/>
        </w:rPr>
        <w:t>.</w:t>
      </w:r>
      <w:r>
        <w:rPr>
          <w:rFonts w:ascii="Times New Roman" w:hAnsi="Times New Roman"/>
          <w:b/>
          <w:i w:val="0"/>
          <w:sz w:val="26"/>
        </w:rPr>
        <w:t xml:space="preserve"> </w:t>
      </w:r>
      <w:r>
        <w:rPr>
          <w:rFonts w:ascii="Times New Roman" w:hAnsi="Times New Roman"/>
          <w:i w:val="0"/>
          <w:sz w:val="26"/>
        </w:rPr>
        <w:t>Если в оптимальном плане М-задачи хотя бы одна из искусственных переменных отлична от нуля, то исходная задача не имеет допустимых планов, т. е. ее условия несовместны.</w:t>
      </w:r>
    </w:p>
    <w:p w:rsidR="00E43BDC" w:rsidRDefault="00E43BDC">
      <w:pPr>
        <w:pStyle w:val="FR3"/>
        <w:spacing w:line="360" w:lineRule="auto"/>
        <w:ind w:firstLine="0"/>
        <w:rPr>
          <w:rFonts w:ascii="Times New Roman" w:hAnsi="Times New Roman"/>
          <w:i w:val="0"/>
          <w:sz w:val="26"/>
        </w:rPr>
      </w:pPr>
    </w:p>
    <w:p w:rsidR="00E43BDC" w:rsidRDefault="00E43BDC">
      <w:pPr>
        <w:pStyle w:val="FR3"/>
        <w:spacing w:line="360" w:lineRule="auto"/>
        <w:ind w:firstLine="0"/>
        <w:rPr>
          <w:rFonts w:ascii="Times New Roman" w:hAnsi="Times New Roman"/>
          <w:b/>
          <w:i w:val="0"/>
          <w:sz w:val="26"/>
        </w:rPr>
      </w:pPr>
      <w:r>
        <w:rPr>
          <w:rFonts w:ascii="Times New Roman" w:hAnsi="Times New Roman"/>
          <w:b/>
          <w:i w:val="0"/>
          <w:sz w:val="26"/>
          <w:lang w:val="en-US"/>
        </w:rPr>
        <w:t xml:space="preserve">3.1 </w:t>
      </w:r>
      <w:r>
        <w:rPr>
          <w:rFonts w:ascii="Times New Roman" w:hAnsi="Times New Roman"/>
          <w:b/>
          <w:i w:val="0"/>
          <w:sz w:val="26"/>
        </w:rPr>
        <w:t>Признаки оптимальности.</w:t>
      </w:r>
    </w:p>
    <w:p w:rsidR="00E43BDC" w:rsidRDefault="00E43BDC">
      <w:pPr>
        <w:spacing w:line="360" w:lineRule="auto"/>
        <w:rPr>
          <w:sz w:val="26"/>
        </w:rPr>
      </w:pPr>
      <w:r>
        <w:rPr>
          <w:b/>
          <w:sz w:val="26"/>
        </w:rPr>
        <w:t>Теорема.</w:t>
      </w:r>
      <w:r>
        <w:rPr>
          <w:sz w:val="26"/>
        </w:rPr>
        <w:t xml:space="preserve"> Пусть исходная задача решается на мак</w:t>
      </w:r>
      <w:r>
        <w:rPr>
          <w:sz w:val="26"/>
        </w:rPr>
        <w:softHyphen/>
        <w:t xml:space="preserve">симум. Если для некоторого опорного плана все оценки </w:t>
      </w:r>
      <w:r w:rsidR="00FE46AF">
        <w:rPr>
          <w:position w:val="-10"/>
          <w:sz w:val="26"/>
        </w:rPr>
        <w:pict>
          <v:shape id="_x0000_i1117" type="#_x0000_t75" style="width:14.25pt;height:17.25pt" fillcolor="window">
            <v:imagedata r:id="rId83" o:title=""/>
          </v:shape>
        </w:pict>
      </w:r>
      <w:r>
        <w:rPr>
          <w:sz w:val="26"/>
        </w:rPr>
        <w:t xml:space="preserve"> </w:t>
      </w:r>
      <w:r w:rsidR="00FE46AF">
        <w:rPr>
          <w:position w:val="-10"/>
          <w:sz w:val="26"/>
        </w:rPr>
        <w:pict>
          <v:shape id="_x0000_i1118" type="#_x0000_t75" style="width:42.75pt;height:18.75pt" fillcolor="window">
            <v:imagedata r:id="rId75" o:title=""/>
          </v:shape>
        </w:pict>
      </w:r>
      <w:r>
        <w:rPr>
          <w:sz w:val="26"/>
        </w:rPr>
        <w:t>неотрицательны, то такой план оптимален.</w:t>
      </w:r>
    </w:p>
    <w:p w:rsidR="00E43BDC" w:rsidRDefault="00E43BDC">
      <w:pPr>
        <w:spacing w:before="80" w:line="360" w:lineRule="auto"/>
        <w:rPr>
          <w:sz w:val="26"/>
          <w:lang w:val="en-US"/>
        </w:rPr>
      </w:pPr>
      <w:r>
        <w:rPr>
          <w:b/>
          <w:sz w:val="26"/>
        </w:rPr>
        <w:t>Теорема.</w:t>
      </w:r>
      <w:r>
        <w:rPr>
          <w:sz w:val="26"/>
        </w:rPr>
        <w:t xml:space="preserve"> Если исходная задача решается на мини</w:t>
      </w:r>
      <w:r>
        <w:rPr>
          <w:sz w:val="26"/>
        </w:rPr>
        <w:softHyphen/>
        <w:t xml:space="preserve">мум и для некоторого опорного плана все оценки </w:t>
      </w:r>
      <w:r w:rsidR="00FE46AF">
        <w:rPr>
          <w:position w:val="-10"/>
          <w:sz w:val="26"/>
        </w:rPr>
        <w:pict>
          <v:shape id="_x0000_i1119" type="#_x0000_t75" style="width:14.25pt;height:17.25pt" fillcolor="window">
            <v:imagedata r:id="rId83" o:title=""/>
          </v:shape>
        </w:pict>
      </w:r>
      <w:r>
        <w:rPr>
          <w:sz w:val="26"/>
        </w:rPr>
        <w:t xml:space="preserve"> </w:t>
      </w:r>
      <w:r w:rsidR="00FE46AF">
        <w:rPr>
          <w:position w:val="-10"/>
          <w:sz w:val="26"/>
        </w:rPr>
        <w:pict>
          <v:shape id="_x0000_i1120" type="#_x0000_t75" style="width:42.75pt;height:18.75pt" fillcolor="window">
            <v:imagedata r:id="rId75" o:title=""/>
          </v:shape>
        </w:pict>
      </w:r>
      <w:r>
        <w:rPr>
          <w:sz w:val="26"/>
        </w:rPr>
        <w:t xml:space="preserve"> неположительны, то такой план оптимален.</w:t>
      </w:r>
    </w:p>
    <w:p w:rsidR="00E43BDC" w:rsidRDefault="00E43BDC">
      <w:pPr>
        <w:spacing w:before="80" w:line="360" w:lineRule="auto"/>
        <w:rPr>
          <w:sz w:val="26"/>
          <w:lang w:val="en-US"/>
        </w:rPr>
      </w:pPr>
    </w:p>
    <w:p w:rsidR="00E43BDC" w:rsidRDefault="00E43BD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§</w:t>
      </w:r>
      <w:r>
        <w:rPr>
          <w:b/>
          <w:sz w:val="28"/>
          <w:lang w:val="en-US"/>
        </w:rPr>
        <w:t xml:space="preserve">4. </w:t>
      </w:r>
      <w:r>
        <w:rPr>
          <w:b/>
          <w:sz w:val="28"/>
        </w:rPr>
        <w:t>Понятие двойственности.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Понятие двойственности рассмотрим на примере зада</w:t>
      </w:r>
      <w:r>
        <w:rPr>
          <w:sz w:val="26"/>
        </w:rPr>
        <w:softHyphen/>
        <w:t>чи оптимального использования сырья. Пусть на предпри</w:t>
      </w:r>
      <w:r>
        <w:rPr>
          <w:sz w:val="26"/>
        </w:rPr>
        <w:softHyphen/>
        <w:t xml:space="preserve">ятии решили рационально использовать отходы основного производства. В плановом периоде появились отходы сырья </w:t>
      </w:r>
      <w:r>
        <w:rPr>
          <w:sz w:val="26"/>
          <w:lang w:val="en-US"/>
        </w:rPr>
        <w:t>m</w:t>
      </w:r>
      <w:r>
        <w:rPr>
          <w:sz w:val="26"/>
        </w:rPr>
        <w:t xml:space="preserve"> видов в объемах</w:t>
      </w:r>
      <w:r w:rsidR="00FE46AF">
        <w:rPr>
          <w:position w:val="-10"/>
          <w:sz w:val="26"/>
        </w:rPr>
        <w:pict>
          <v:shape id="_x0000_i1121" type="#_x0000_t75" style="width:12.75pt;height:17.25pt" fillcolor="window">
            <v:imagedata r:id="rId84" o:title=""/>
          </v:shape>
        </w:pict>
      </w:r>
      <w:r>
        <w:rPr>
          <w:sz w:val="26"/>
        </w:rPr>
        <w:t xml:space="preserve">единиц </w:t>
      </w:r>
      <w:r w:rsidR="00FE46AF">
        <w:rPr>
          <w:position w:val="-10"/>
          <w:sz w:val="26"/>
        </w:rPr>
        <w:pict>
          <v:shape id="_x0000_i1122" type="#_x0000_t75" style="width:57.75pt;height:15.75pt" fillcolor="window">
            <v:imagedata r:id="rId85" o:title=""/>
          </v:shape>
        </w:pict>
      </w:r>
      <w:r>
        <w:rPr>
          <w:sz w:val="26"/>
        </w:rPr>
        <w:t xml:space="preserve">. Из этих отходов, учитывая специализацию предприятия, можно наладить выпуск </w:t>
      </w:r>
      <w:r>
        <w:rPr>
          <w:sz w:val="26"/>
          <w:lang w:val="en-US"/>
        </w:rPr>
        <w:t>n</w:t>
      </w:r>
      <w:r>
        <w:rPr>
          <w:sz w:val="26"/>
        </w:rPr>
        <w:t xml:space="preserve"> видов неосновной продукции. Обозна</w:t>
      </w:r>
      <w:r>
        <w:rPr>
          <w:sz w:val="26"/>
        </w:rPr>
        <w:softHyphen/>
        <w:t xml:space="preserve">чим через </w:t>
      </w:r>
      <w:r w:rsidR="00FE46AF">
        <w:rPr>
          <w:position w:val="-14"/>
          <w:sz w:val="26"/>
        </w:rPr>
        <w:pict>
          <v:shape id="_x0000_i1123" type="#_x0000_t75" style="width:14.25pt;height:18.75pt" fillcolor="window">
            <v:imagedata r:id="rId86" o:title=""/>
          </v:shape>
        </w:pict>
      </w:r>
      <w:r>
        <w:rPr>
          <w:sz w:val="26"/>
        </w:rPr>
        <w:t xml:space="preserve"> норму расхода сырья </w:t>
      </w:r>
      <w:r>
        <w:rPr>
          <w:sz w:val="26"/>
          <w:lang w:val="en-US"/>
        </w:rPr>
        <w:t>i-</w:t>
      </w:r>
      <w:r>
        <w:rPr>
          <w:sz w:val="26"/>
        </w:rPr>
        <w:t xml:space="preserve">го вида на единицу </w:t>
      </w:r>
      <w:r>
        <w:rPr>
          <w:sz w:val="26"/>
          <w:lang w:val="en-US"/>
        </w:rPr>
        <w:t>j-</w:t>
      </w:r>
      <w:r>
        <w:rPr>
          <w:sz w:val="26"/>
        </w:rPr>
        <w:t xml:space="preserve">й </w:t>
      </w:r>
      <w:r w:rsidR="00FE46AF">
        <w:rPr>
          <w:position w:val="-10"/>
          <w:sz w:val="26"/>
        </w:rPr>
        <w:pict>
          <v:shape id="_x0000_i1124" type="#_x0000_t75" style="width:54.75pt;height:15.75pt" fillcolor="window">
            <v:imagedata r:id="rId87" o:title=""/>
          </v:shape>
        </w:pict>
      </w:r>
      <w:r>
        <w:rPr>
          <w:sz w:val="26"/>
        </w:rPr>
        <w:t xml:space="preserve"> продукции, </w:t>
      </w:r>
      <w:r w:rsidR="00FE46AF">
        <w:rPr>
          <w:position w:val="-14"/>
          <w:sz w:val="26"/>
        </w:rPr>
        <w:pict>
          <v:shape id="_x0000_i1125" type="#_x0000_t75" style="width:12pt;height:18.75pt" fillcolor="window">
            <v:imagedata r:id="rId88" o:title=""/>
          </v:shape>
        </w:pict>
      </w:r>
      <w:r>
        <w:rPr>
          <w:sz w:val="26"/>
        </w:rPr>
        <w:t xml:space="preserve">- цена реализации единицы </w:t>
      </w:r>
      <w:r>
        <w:rPr>
          <w:sz w:val="26"/>
          <w:lang w:val="en-US"/>
        </w:rPr>
        <w:t>j-</w:t>
      </w:r>
      <w:r>
        <w:rPr>
          <w:sz w:val="26"/>
        </w:rPr>
        <w:t>й продукции (реализация обеспечена). Неизвестные величи</w:t>
      </w:r>
      <w:r>
        <w:rPr>
          <w:sz w:val="26"/>
        </w:rPr>
        <w:softHyphen/>
        <w:t xml:space="preserve">ны задачи: </w:t>
      </w:r>
      <w:r w:rsidR="00FE46AF">
        <w:rPr>
          <w:position w:val="-14"/>
          <w:sz w:val="26"/>
        </w:rPr>
        <w:pict>
          <v:shape id="_x0000_i1126" type="#_x0000_t75" style="width:14.25pt;height:18.75pt" fillcolor="window">
            <v:imagedata r:id="rId89" o:title=""/>
          </v:shape>
        </w:pict>
      </w:r>
      <w:r>
        <w:rPr>
          <w:i/>
          <w:sz w:val="26"/>
        </w:rPr>
        <w:t xml:space="preserve"> —</w:t>
      </w:r>
      <w:r>
        <w:rPr>
          <w:sz w:val="26"/>
        </w:rPr>
        <w:t xml:space="preserve"> объемы выпуска </w:t>
      </w:r>
      <w:r>
        <w:rPr>
          <w:sz w:val="26"/>
          <w:lang w:val="en-US"/>
        </w:rPr>
        <w:t>j</w:t>
      </w:r>
      <w:r>
        <w:rPr>
          <w:sz w:val="26"/>
        </w:rPr>
        <w:t>-й продукции, обеспечи</w:t>
      </w:r>
      <w:r>
        <w:rPr>
          <w:sz w:val="26"/>
        </w:rPr>
        <w:softHyphen/>
        <w:t xml:space="preserve">вающие предприятию максимум выручки. </w:t>
      </w:r>
    </w:p>
    <w:p w:rsidR="00E43BDC" w:rsidRDefault="00E43BDC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Математическая модель задачи:</w:t>
      </w:r>
    </w:p>
    <w:p w:rsidR="00E43BDC" w:rsidRDefault="00E43BDC">
      <w:pPr>
        <w:spacing w:line="360" w:lineRule="auto"/>
        <w:ind w:left="-709" w:right="-625"/>
        <w:jc w:val="both"/>
        <w:rPr>
          <w:sz w:val="26"/>
        </w:rPr>
      </w:pPr>
      <w:r>
        <w:rPr>
          <w:sz w:val="26"/>
        </w:rPr>
        <w:t xml:space="preserve">                    </w:t>
      </w:r>
      <w:r w:rsidR="00FE46AF">
        <w:rPr>
          <w:position w:val="-10"/>
          <w:sz w:val="26"/>
        </w:rPr>
        <w:pict>
          <v:shape id="_x0000_i1127" type="#_x0000_t75" style="width:155.25pt;height:17.25pt" fillcolor="window">
            <v:imagedata r:id="rId90" o:title=""/>
          </v:shape>
        </w:pict>
      </w:r>
      <w:r>
        <w:rPr>
          <w:sz w:val="26"/>
        </w:rPr>
        <w:t xml:space="preserve">          (1)</w:t>
      </w:r>
    </w:p>
    <w:p w:rsidR="00E43BDC" w:rsidRDefault="00E43BDC">
      <w:pPr>
        <w:spacing w:line="360" w:lineRule="auto"/>
        <w:ind w:left="-709" w:right="-625"/>
        <w:jc w:val="both"/>
        <w:rPr>
          <w:sz w:val="26"/>
        </w:rPr>
      </w:pPr>
      <w:r>
        <w:rPr>
          <w:sz w:val="26"/>
        </w:rPr>
        <w:t xml:space="preserve">                    </w:t>
      </w:r>
      <w:r w:rsidR="00FE46AF">
        <w:rPr>
          <w:position w:val="-68"/>
          <w:sz w:val="26"/>
        </w:rPr>
        <w:pict>
          <v:shape id="_x0000_i1128" type="#_x0000_t75" style="width:147pt;height:74.25pt" fillcolor="window">
            <v:imagedata r:id="rId91" o:title=""/>
          </v:shape>
        </w:pict>
      </w:r>
      <w:r>
        <w:rPr>
          <w:sz w:val="26"/>
        </w:rPr>
        <w:t xml:space="preserve">         (2)</w:t>
      </w:r>
    </w:p>
    <w:p w:rsidR="00E43BDC" w:rsidRDefault="00E43BDC">
      <w:pPr>
        <w:spacing w:line="360" w:lineRule="auto"/>
        <w:ind w:left="-709" w:right="-625"/>
        <w:jc w:val="both"/>
        <w:rPr>
          <w:sz w:val="26"/>
        </w:rPr>
      </w:pPr>
      <w:r>
        <w:rPr>
          <w:sz w:val="26"/>
        </w:rPr>
        <w:t xml:space="preserve">                     </w:t>
      </w:r>
      <w:r w:rsidR="00FE46AF">
        <w:rPr>
          <w:position w:val="-14"/>
          <w:sz w:val="26"/>
        </w:rPr>
        <w:pict>
          <v:shape id="_x0000_i1129" type="#_x0000_t75" style="width:33.75pt;height:18.75pt" fillcolor="window">
            <v:imagedata r:id="rId92" o:title=""/>
          </v:shape>
        </w:pict>
      </w:r>
      <w:r>
        <w:rPr>
          <w:sz w:val="26"/>
        </w:rPr>
        <w:t xml:space="preserve">  </w:t>
      </w:r>
      <w:r w:rsidR="00FE46AF">
        <w:rPr>
          <w:position w:val="-10"/>
          <w:sz w:val="26"/>
        </w:rPr>
        <w:pict>
          <v:shape id="_x0000_i1130" type="#_x0000_t75" style="width:42.75pt;height:18.75pt" fillcolor="window">
            <v:imagedata r:id="rId93" o:title=""/>
          </v:shape>
        </w:pict>
      </w:r>
      <w:r>
        <w:rPr>
          <w:sz w:val="26"/>
        </w:rPr>
        <w:t xml:space="preserve">                                  (3)</w:t>
      </w:r>
    </w:p>
    <w:p w:rsidR="00E43BDC" w:rsidRDefault="00E43BDC">
      <w:pPr>
        <w:spacing w:line="360" w:lineRule="auto"/>
        <w:ind w:left="40" w:firstLine="300"/>
        <w:jc w:val="both"/>
        <w:rPr>
          <w:sz w:val="26"/>
        </w:rPr>
      </w:pPr>
      <w:r>
        <w:rPr>
          <w:sz w:val="26"/>
        </w:rPr>
        <w:t>Предположим далее, что с самого начала при изучении вопроса об использовании отходов основного производст</w:t>
      </w:r>
      <w:r>
        <w:rPr>
          <w:sz w:val="26"/>
        </w:rPr>
        <w:softHyphen/>
        <w:t xml:space="preserve">ва на предприятии появилась возможность реализации их некоторой организации. Необходимо установить прикидочные оценки (цены) на эти отходы. Обозначим их </w:t>
      </w:r>
      <w:r w:rsidR="00FE46AF">
        <w:rPr>
          <w:position w:val="-10"/>
          <w:sz w:val="26"/>
        </w:rPr>
        <w:pict>
          <v:shape id="_x0000_i1131" type="#_x0000_t75" style="width:62.25pt;height:17.25pt" fillcolor="window">
            <v:imagedata r:id="rId94" o:title=""/>
          </v:shape>
        </w:pict>
      </w:r>
      <w:r>
        <w:rPr>
          <w:sz w:val="26"/>
        </w:rPr>
        <w:t xml:space="preserve">. </w:t>
      </w:r>
    </w:p>
    <w:p w:rsidR="00E43BDC" w:rsidRDefault="00E43BDC">
      <w:pPr>
        <w:spacing w:line="360" w:lineRule="auto"/>
        <w:ind w:left="40" w:firstLine="300"/>
        <w:jc w:val="both"/>
        <w:rPr>
          <w:sz w:val="26"/>
        </w:rPr>
      </w:pPr>
      <w:r>
        <w:rPr>
          <w:sz w:val="26"/>
        </w:rPr>
        <w:t>Оценки должны быть установлены исходя из следующих требований, отражающих несовпадающие интересы предприятия и организации:</w:t>
      </w:r>
    </w:p>
    <w:p w:rsidR="00E43BDC" w:rsidRDefault="00E43BDC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общую стоимость отходов сырья покупающая организация стремится мини</w:t>
      </w:r>
      <w:r>
        <w:rPr>
          <w:sz w:val="26"/>
        </w:rPr>
        <w:softHyphen/>
        <w:t xml:space="preserve">мизировать; </w:t>
      </w:r>
    </w:p>
    <w:p w:rsidR="00E43BDC" w:rsidRDefault="00E43BDC">
      <w:pPr>
        <w:numPr>
          <w:ilvl w:val="0"/>
          <w:numId w:val="3"/>
        </w:numPr>
        <w:spacing w:line="360" w:lineRule="auto"/>
        <w:jc w:val="both"/>
        <w:rPr>
          <w:sz w:val="26"/>
        </w:rPr>
      </w:pPr>
      <w:r>
        <w:rPr>
          <w:sz w:val="26"/>
        </w:rPr>
        <w:t>предприятие согласно уступить отходы только по таким ценам, при которых оно получит за них выручку, не меньшую той, что могло бы получить, органи</w:t>
      </w:r>
      <w:r>
        <w:rPr>
          <w:sz w:val="26"/>
        </w:rPr>
        <w:softHyphen/>
        <w:t>зовав собственное производство.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Эти требования форма</w:t>
      </w:r>
      <w:r>
        <w:rPr>
          <w:sz w:val="26"/>
        </w:rPr>
        <w:softHyphen/>
        <w:t>лизуются в виде следующей ЗЛП.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Требование 1 покупающей организации – минимизация покупки: </w:t>
      </w:r>
      <w:r w:rsidR="00FE46AF">
        <w:rPr>
          <w:position w:val="-10"/>
          <w:sz w:val="26"/>
        </w:rPr>
        <w:pict>
          <v:shape id="_x0000_i1132" type="#_x0000_t75" style="width:156.75pt;height:17.25pt" fillcolor="window">
            <v:imagedata r:id="rId95" o:title=""/>
          </v:shape>
        </w:pict>
      </w:r>
      <w:r>
        <w:rPr>
          <w:sz w:val="26"/>
        </w:rPr>
        <w:t xml:space="preserve">           (4)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Требование 2 предприятия, реализующего отходы сырья, можно сформулировать в виде системы ограничений. Предприятие откажется от выпуска каждой единицы продукции первого вида, если </w:t>
      </w:r>
      <w:r w:rsidR="00FE46AF">
        <w:rPr>
          <w:position w:val="-10"/>
          <w:sz w:val="26"/>
        </w:rPr>
        <w:pict>
          <v:shape id="_x0000_i1133" type="#_x0000_t75" style="width:149.25pt;height:17.25pt" fillcolor="window">
            <v:imagedata r:id="rId96" o:title=""/>
          </v:shape>
        </w:pict>
      </w:r>
      <w:r>
        <w:rPr>
          <w:sz w:val="26"/>
        </w:rPr>
        <w:t>, где левая часть означает выручку за сырьё идущее на единицу продукции первого вида; правая – её цену.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Аналогичные рассуждения логично провести в отношении выпуска продукции каждого вида. Поэтому требование предприятия, реализующего отходы сырья, можно формализовать в виде сл. системы ограничений: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68"/>
          <w:sz w:val="26"/>
        </w:rPr>
        <w:pict>
          <v:shape id="_x0000_i1134" type="#_x0000_t75" style="width:161.25pt;height:74.25pt" fillcolor="window">
            <v:imagedata r:id="rId97" o:title=""/>
          </v:shape>
        </w:pict>
      </w:r>
      <w:r w:rsidR="00E43BDC">
        <w:rPr>
          <w:sz w:val="26"/>
        </w:rPr>
        <w:t xml:space="preserve">         (5)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По смыслу задачи оценки не должны быть отрицательными: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0"/>
          <w:sz w:val="26"/>
        </w:rPr>
        <w:pict>
          <v:shape id="_x0000_i1135" type="#_x0000_t75" style="width:117.75pt;height:17.25pt" fillcolor="window">
            <v:imagedata r:id="rId98" o:title=""/>
          </v:shape>
        </w:pict>
      </w:r>
      <w:r w:rsidR="00E43BDC">
        <w:rPr>
          <w:sz w:val="26"/>
        </w:rPr>
        <w:t xml:space="preserve">                          (6)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Переменные </w:t>
      </w:r>
      <w:r w:rsidR="00FE46AF">
        <w:rPr>
          <w:position w:val="-10"/>
          <w:sz w:val="26"/>
        </w:rPr>
        <w:pict>
          <v:shape id="_x0000_i1136" type="#_x0000_t75" style="width:12.75pt;height:17.25pt" fillcolor="window">
            <v:imagedata r:id="rId99" o:title=""/>
          </v:shape>
        </w:pict>
      </w:r>
      <w:r>
        <w:rPr>
          <w:sz w:val="26"/>
        </w:rPr>
        <w:t xml:space="preserve">  </w:t>
      </w:r>
      <w:r w:rsidR="00FE46AF">
        <w:rPr>
          <w:position w:val="-10"/>
          <w:sz w:val="26"/>
        </w:rPr>
        <w:pict>
          <v:shape id="_x0000_i1137" type="#_x0000_t75" style="width:57.75pt;height:15.75pt" fillcolor="window">
            <v:imagedata r:id="rId85" o:title=""/>
          </v:shape>
        </w:pict>
      </w:r>
      <w:r>
        <w:rPr>
          <w:sz w:val="26"/>
        </w:rPr>
        <w:t xml:space="preserve"> называют двойственными оценками или объективно обусловленными оценками.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Задачи (1)-(3) и (4)-(6) называют парой взаимно двойственных ЗПЛ.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Между прямой и двойственной задачами можно установить следующую взаимосвязь: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>Если прямая задача на максимум, то двойственная к ней — на минимум, и наоборот.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Коэффициенты </w:t>
      </w:r>
      <w:r w:rsidR="00FE46AF">
        <w:rPr>
          <w:position w:val="-10"/>
          <w:sz w:val="26"/>
        </w:rPr>
        <w:pict>
          <v:shape id="_x0000_i1138" type="#_x0000_t75" style="width:12pt;height:17.25pt" fillcolor="window">
            <v:imagedata r:id="rId100" o:title=""/>
          </v:shape>
        </w:pict>
      </w:r>
      <w:r>
        <w:rPr>
          <w:sz w:val="26"/>
        </w:rPr>
        <w:t xml:space="preserve"> целевой функции прямой задачи являются свободными членами ограничений двойственной задачи.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Свободные члены </w:t>
      </w:r>
      <w:r w:rsidR="00FE46AF">
        <w:rPr>
          <w:position w:val="-10"/>
          <w:sz w:val="26"/>
        </w:rPr>
        <w:pict>
          <v:shape id="_x0000_i1139" type="#_x0000_t75" style="width:12.75pt;height:17.25pt" fillcolor="window">
            <v:imagedata r:id="rId101" o:title=""/>
          </v:shape>
        </w:pict>
      </w:r>
      <w:r>
        <w:rPr>
          <w:sz w:val="26"/>
        </w:rPr>
        <w:t xml:space="preserve"> ограничений прямой задачи являются коэффициентами целевой функции двойст</w:t>
      </w:r>
      <w:r>
        <w:rPr>
          <w:sz w:val="26"/>
        </w:rPr>
        <w:softHyphen/>
        <w:t>венной.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>Матрицы ограничений прямой и двойственной задач являются транспонированными друг к другу.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Если прямая задача на максимум, то ее система ограничений представляется в виде неравенств типа </w:t>
      </w:r>
      <w:r w:rsidR="00FE46AF">
        <w:rPr>
          <w:position w:val="-4"/>
          <w:sz w:val="26"/>
        </w:rPr>
        <w:pict>
          <v:shape id="_x0000_i1140" type="#_x0000_t75" style="width:9.75pt;height:12pt" fillcolor="window">
            <v:imagedata r:id="rId102" o:title=""/>
          </v:shape>
        </w:pict>
      </w:r>
      <w:r>
        <w:rPr>
          <w:sz w:val="26"/>
        </w:rPr>
        <w:t xml:space="preserve">. Двойственная задача решается на минимум, и ее система ограничений имеет вид неравенств типа </w:t>
      </w:r>
      <w:r w:rsidR="00FE46AF">
        <w:rPr>
          <w:position w:val="-4"/>
          <w:sz w:val="26"/>
        </w:rPr>
        <w:pict>
          <v:shape id="_x0000_i1141" type="#_x0000_t75" style="width:9.75pt;height:12pt" fillcolor="window">
            <v:imagedata r:id="rId103" o:title=""/>
          </v:shape>
        </w:pict>
      </w:r>
      <w:r>
        <w:rPr>
          <w:sz w:val="26"/>
        </w:rPr>
        <w:t>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>Число ограничений прямой задачи равно числу пере</w:t>
      </w:r>
      <w:r>
        <w:rPr>
          <w:sz w:val="26"/>
        </w:rPr>
        <w:softHyphen/>
        <w:t>менных двойственной, а число ограничений двойствен</w:t>
      </w:r>
      <w:r>
        <w:rPr>
          <w:sz w:val="26"/>
        </w:rPr>
        <w:softHyphen/>
        <w:t>ной — числу переменных прямой.</w:t>
      </w:r>
    </w:p>
    <w:p w:rsidR="00E43BDC" w:rsidRDefault="00E43BDC">
      <w:pPr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>Все переменные в обеих задачах неотрицательны.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b/>
          <w:sz w:val="26"/>
        </w:rPr>
        <w:t xml:space="preserve">Теорема. </w:t>
      </w:r>
      <w:r>
        <w:rPr>
          <w:sz w:val="26"/>
        </w:rPr>
        <w:t xml:space="preserve">Для любых допустимых планов </w:t>
      </w:r>
      <w:r w:rsidR="00FE46AF">
        <w:rPr>
          <w:position w:val="-10"/>
          <w:sz w:val="26"/>
        </w:rPr>
        <w:pict>
          <v:shape id="_x0000_i1142" type="#_x0000_t75" style="width:1in;height:17.25pt" fillcolor="window">
            <v:imagedata r:id="rId104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143" type="#_x0000_t75" style="width:74.25pt;height:17.25pt" fillcolor="window">
            <v:imagedata r:id="rId105" o:title=""/>
          </v:shape>
        </w:pict>
      </w:r>
      <w:r>
        <w:rPr>
          <w:sz w:val="26"/>
        </w:rPr>
        <w:t xml:space="preserve">прямой и двойственной ЗЛП справедливо неравенство </w:t>
      </w:r>
      <w:r w:rsidR="00FE46AF">
        <w:rPr>
          <w:position w:val="-10"/>
          <w:sz w:val="26"/>
        </w:rPr>
        <w:pict>
          <v:shape id="_x0000_i1144" type="#_x0000_t75" style="width:57.75pt;height:15.75pt" fillcolor="window">
            <v:imagedata r:id="rId106" o:title=""/>
          </v:shape>
        </w:pict>
      </w:r>
      <w:r>
        <w:rPr>
          <w:sz w:val="26"/>
        </w:rPr>
        <w:t xml:space="preserve">, т.е.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45" type="#_x0000_t75" style="width:105pt;height:24pt" fillcolor="window">
            <v:imagedata r:id="rId107" o:title=""/>
          </v:shape>
        </w:pict>
      </w:r>
      <w:r w:rsidR="00E43BDC">
        <w:rPr>
          <w:sz w:val="26"/>
        </w:rPr>
        <w:t xml:space="preserve">  (7) – основное неравенство теории двойственности.</w:t>
      </w:r>
    </w:p>
    <w:p w:rsidR="00E43BDC" w:rsidRDefault="00E43BD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Теорема. (критерий оптимальности Канторовича)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Если для некоторых допустимых планов </w:t>
      </w:r>
      <w:r w:rsidR="00FE46AF">
        <w:rPr>
          <w:position w:val="-4"/>
          <w:sz w:val="26"/>
        </w:rPr>
        <w:pict>
          <v:shape id="_x0000_i1146" type="#_x0000_t75" style="width:14.25pt;height:15pt" fillcolor="window">
            <v:imagedata r:id="rId108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147" type="#_x0000_t75" style="width:14.25pt;height:18pt" fillcolor="window">
            <v:imagedata r:id="rId109" o:title=""/>
          </v:shape>
        </w:pict>
      </w:r>
      <w:r>
        <w:rPr>
          <w:sz w:val="26"/>
        </w:rPr>
        <w:t xml:space="preserve"> пары двойственных задач выполняется неравенство </w:t>
      </w:r>
      <w:r w:rsidR="00FE46AF">
        <w:rPr>
          <w:position w:val="-10"/>
          <w:sz w:val="26"/>
        </w:rPr>
        <w:pict>
          <v:shape id="_x0000_i1148" type="#_x0000_t75" style="width:69pt;height:18pt" fillcolor="window">
            <v:imagedata r:id="rId110" o:title=""/>
          </v:shape>
        </w:pict>
      </w:r>
      <w:r>
        <w:rPr>
          <w:sz w:val="26"/>
        </w:rPr>
        <w:t xml:space="preserve">, то </w:t>
      </w:r>
      <w:r w:rsidR="00FE46AF">
        <w:rPr>
          <w:position w:val="-4"/>
          <w:sz w:val="26"/>
        </w:rPr>
        <w:pict>
          <v:shape id="_x0000_i1149" type="#_x0000_t75" style="width:14.25pt;height:15pt" fillcolor="window">
            <v:imagedata r:id="rId108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150" type="#_x0000_t75" style="width:14.25pt;height:18pt" fillcolor="window">
            <v:imagedata r:id="rId109" o:title=""/>
          </v:shape>
        </w:pict>
      </w:r>
      <w:r>
        <w:rPr>
          <w:sz w:val="26"/>
        </w:rPr>
        <w:t xml:space="preserve"> являются оптимальными планами соответствующих задач.</w:t>
      </w:r>
    </w:p>
    <w:p w:rsidR="00E43BDC" w:rsidRDefault="00E43BD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Теорема. (малая теорема двойственности)</w:t>
      </w:r>
    </w:p>
    <w:p w:rsidR="00E43BDC" w:rsidRDefault="00E43BDC">
      <w:pPr>
        <w:pStyle w:val="a7"/>
        <w:spacing w:line="360" w:lineRule="auto"/>
        <w:rPr>
          <w:i w:val="0"/>
          <w:sz w:val="26"/>
          <w:lang w:val="en-US"/>
        </w:rPr>
      </w:pPr>
      <w:r>
        <w:rPr>
          <w:i w:val="0"/>
          <w:sz w:val="26"/>
        </w:rPr>
        <w:t>Для су</w:t>
      </w:r>
      <w:r>
        <w:rPr>
          <w:i w:val="0"/>
          <w:sz w:val="26"/>
        </w:rPr>
        <w:softHyphen/>
        <w:t>ществования оптимального плана любой из пары двойст</w:t>
      </w:r>
      <w:r>
        <w:rPr>
          <w:i w:val="0"/>
          <w:sz w:val="26"/>
        </w:rPr>
        <w:softHyphen/>
        <w:t>венных задач необходимо и достаточно существование допустимого плана для каждой из них.</w:t>
      </w:r>
    </w:p>
    <w:p w:rsidR="00E43BDC" w:rsidRDefault="00E43BDC">
      <w:pPr>
        <w:pStyle w:val="a7"/>
        <w:spacing w:line="360" w:lineRule="auto"/>
        <w:rPr>
          <w:i w:val="0"/>
          <w:sz w:val="26"/>
          <w:lang w:val="en-US"/>
        </w:rPr>
      </w:pPr>
    </w:p>
    <w:p w:rsidR="00E43BDC" w:rsidRDefault="00E43BDC">
      <w:pPr>
        <w:pStyle w:val="a9"/>
        <w:spacing w:line="360" w:lineRule="auto"/>
        <w:rPr>
          <w:lang w:val="en-US"/>
        </w:rPr>
      </w:pPr>
      <w:r>
        <w:t xml:space="preserve">§5. Основные теоремы двойственности </w:t>
      </w:r>
    </w:p>
    <w:p w:rsidR="00E43BDC" w:rsidRDefault="00E43BD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 их экономическое содержание</w:t>
      </w:r>
    </w:p>
    <w:p w:rsidR="00E43BDC" w:rsidRDefault="00E43BDC">
      <w:pPr>
        <w:spacing w:before="120" w:line="360" w:lineRule="auto"/>
        <w:rPr>
          <w:sz w:val="26"/>
        </w:rPr>
      </w:pPr>
      <w:r>
        <w:rPr>
          <w:b/>
          <w:sz w:val="26"/>
        </w:rPr>
        <w:t>Теорема.</w:t>
      </w:r>
      <w:r>
        <w:rPr>
          <w:sz w:val="26"/>
        </w:rPr>
        <w:t xml:space="preserve"> </w:t>
      </w:r>
    </w:p>
    <w:p w:rsidR="00E43BDC" w:rsidRDefault="00E43BDC">
      <w:pPr>
        <w:spacing w:before="120" w:line="360" w:lineRule="auto"/>
        <w:rPr>
          <w:sz w:val="26"/>
        </w:rPr>
      </w:pPr>
      <w:r>
        <w:rPr>
          <w:sz w:val="26"/>
        </w:rPr>
        <w:t>Если одна из двойственных задач имеет оптимальное решение, то и другая имеет оптимальное решение, причем экстремальные значения целевых функ</w:t>
      </w:r>
      <w:r>
        <w:rPr>
          <w:sz w:val="26"/>
        </w:rPr>
        <w:softHyphen/>
        <w:t xml:space="preserve">ций равны: </w:t>
      </w:r>
      <w:r w:rsidR="00FE46AF">
        <w:rPr>
          <w:position w:val="-10"/>
          <w:sz w:val="26"/>
        </w:rPr>
        <w:pict>
          <v:shape id="_x0000_i1151" type="#_x0000_t75" style="width:69pt;height:18pt" fillcolor="window">
            <v:imagedata r:id="rId110" o:title=""/>
          </v:shape>
        </w:pict>
      </w:r>
      <w:r>
        <w:rPr>
          <w:sz w:val="26"/>
        </w:rPr>
        <w:t>. Если одна из двойственных задач неразрешима вследствие неограниченности целевой функции на множестве допустимых решений, то система ограничений другой задачи противоречива.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Экономическое содержание первой теоремы двойствен</w:t>
      </w:r>
      <w:r>
        <w:rPr>
          <w:sz w:val="26"/>
        </w:rPr>
        <w:softHyphen/>
        <w:t>ности состоит в следующем: если задача определения оптимального плана, максимизирующего выпуск продук</w:t>
      </w:r>
      <w:r>
        <w:rPr>
          <w:sz w:val="26"/>
        </w:rPr>
        <w:softHyphen/>
        <w:t>ции, разрешима, то разрешима и задача определения оценок ресурсов. Причем цена продукции, полученной при реализации оптимального плана, совпадает с суммар</w:t>
      </w:r>
      <w:r>
        <w:rPr>
          <w:sz w:val="26"/>
        </w:rPr>
        <w:softHyphen/>
        <w:t>ной оценкой ресурсов. Совпадение значений целевых функций для соответствующих планов пары двойственных задач достаточно для того, чтобы эти планы были опти</w:t>
      </w:r>
      <w:r>
        <w:rPr>
          <w:sz w:val="26"/>
        </w:rPr>
        <w:softHyphen/>
        <w:t>мальными. Это значит, что план производства и вектор оценок ресурсов являются оптимальными тогда и только тогда, когда цена произведенной продукции и суммарная оценка ресурсов совпадают. Оценки выступают как инструмент балансирования затрат и результатов</w:t>
      </w:r>
      <w:r>
        <w:rPr>
          <w:i/>
          <w:sz w:val="26"/>
        </w:rPr>
        <w:t>.</w:t>
      </w:r>
      <w:r>
        <w:rPr>
          <w:sz w:val="26"/>
        </w:rPr>
        <w:t xml:space="preserve"> Двойст</w:t>
      </w:r>
      <w:r>
        <w:rPr>
          <w:sz w:val="26"/>
        </w:rPr>
        <w:softHyphen/>
        <w:t>венные оценки, обладают тем свойством, что они гаранти</w:t>
      </w:r>
      <w:r>
        <w:rPr>
          <w:sz w:val="26"/>
        </w:rPr>
        <w:softHyphen/>
        <w:t>руют рентабельность оптимального плана, т. е. равенство общей оценки продукции и ресурсов, и обусловливают убыточность всякого другого плана, отличного от опти</w:t>
      </w:r>
      <w:r>
        <w:rPr>
          <w:sz w:val="26"/>
        </w:rPr>
        <w:softHyphen/>
        <w:t>мального. Двойственные оценки позволяют сопоставить и сбалансировать затраты и результаты системы.</w:t>
      </w:r>
    </w:p>
    <w:p w:rsidR="00E43BDC" w:rsidRDefault="00E43BDC">
      <w:pPr>
        <w:spacing w:line="360" w:lineRule="auto"/>
        <w:jc w:val="both"/>
        <w:rPr>
          <w:sz w:val="26"/>
        </w:rPr>
      </w:pPr>
    </w:p>
    <w:p w:rsidR="00E43BDC" w:rsidRDefault="00E43BD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 xml:space="preserve">Теорема. (о дополняющей нежесткости )  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Для того, чтобы планы </w:t>
      </w:r>
      <w:r w:rsidR="00FE46AF">
        <w:rPr>
          <w:position w:val="-4"/>
          <w:sz w:val="26"/>
        </w:rPr>
        <w:pict>
          <v:shape id="_x0000_i1152" type="#_x0000_t75" style="width:14.25pt;height:15pt" fillcolor="window">
            <v:imagedata r:id="rId108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153" type="#_x0000_t75" style="width:14.25pt;height:18pt" fillcolor="window">
            <v:imagedata r:id="rId111" o:title=""/>
          </v:shape>
        </w:pict>
      </w:r>
      <w:r>
        <w:rPr>
          <w:sz w:val="26"/>
        </w:rPr>
        <w:t xml:space="preserve"> пары двойственных задач были оптимальны, необходимо и достаточно выполнение условий: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54" type="#_x0000_t75" style="width:165.75pt;height:24pt" fillcolor="window">
            <v:imagedata r:id="rId112" o:title=""/>
          </v:shape>
        </w:pict>
      </w:r>
      <w:r w:rsidR="00E43BDC">
        <w:rPr>
          <w:sz w:val="26"/>
        </w:rPr>
        <w:t xml:space="preserve">         (1)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55" type="#_x0000_t75" style="width:165.75pt;height:24pt" fillcolor="window">
            <v:imagedata r:id="rId113" o:title=""/>
          </v:shape>
        </w:pict>
      </w:r>
      <w:r w:rsidR="00E43BDC">
        <w:rPr>
          <w:sz w:val="26"/>
        </w:rPr>
        <w:t xml:space="preserve">         (2)</w:t>
      </w:r>
    </w:p>
    <w:p w:rsidR="00E43BDC" w:rsidRDefault="00E43BDC">
      <w:pPr>
        <w:pStyle w:val="a8"/>
        <w:spacing w:line="360" w:lineRule="auto"/>
        <w:rPr>
          <w:sz w:val="26"/>
        </w:rPr>
      </w:pPr>
      <w:r>
        <w:rPr>
          <w:sz w:val="26"/>
        </w:rPr>
        <w:t>Условия (1), (2) называются условиями допол</w:t>
      </w:r>
      <w:r>
        <w:rPr>
          <w:sz w:val="26"/>
        </w:rPr>
        <w:softHyphen/>
        <w:t>няющей нежесткости. Из них следует: если какое-либо ограничение одной из задач ее оптимальным планом обра</w:t>
      </w:r>
      <w:r>
        <w:rPr>
          <w:sz w:val="26"/>
        </w:rPr>
        <w:softHyphen/>
        <w:t>щается в строгое неравенство, то соответствующая компо</w:t>
      </w:r>
      <w:r>
        <w:rPr>
          <w:sz w:val="26"/>
        </w:rPr>
        <w:softHyphen/>
        <w:t>нента оптимального плана двойственной задачи должна равняться нулю; если же какая-либо компонента опти</w:t>
      </w:r>
      <w:r>
        <w:rPr>
          <w:sz w:val="26"/>
        </w:rPr>
        <w:softHyphen/>
        <w:t>мального плана одной из задач положительна, то соответ</w:t>
      </w:r>
      <w:r>
        <w:rPr>
          <w:sz w:val="26"/>
        </w:rPr>
        <w:softHyphen/>
        <w:t>ствующее ограничение в двойственной задаче ее опти</w:t>
      </w:r>
      <w:r>
        <w:rPr>
          <w:sz w:val="26"/>
        </w:rPr>
        <w:softHyphen/>
        <w:t>мальным планом должно обращаться в строгое равенство.</w:t>
      </w:r>
    </w:p>
    <w:p w:rsidR="00E43BDC" w:rsidRDefault="00E43BDC">
      <w:pPr>
        <w:spacing w:before="340" w:line="360" w:lineRule="auto"/>
        <w:jc w:val="both"/>
        <w:rPr>
          <w:sz w:val="26"/>
        </w:rPr>
      </w:pPr>
      <w:r>
        <w:rPr>
          <w:sz w:val="26"/>
        </w:rPr>
        <w:t xml:space="preserve">Экономически это означает, что если по некоторому оптимальному плану </w:t>
      </w:r>
      <w:r w:rsidR="00FE46AF">
        <w:rPr>
          <w:position w:val="-4"/>
          <w:sz w:val="26"/>
        </w:rPr>
        <w:pict>
          <v:shape id="_x0000_i1156" type="#_x0000_t75" style="width:14.25pt;height:15pt" fillcolor="window">
            <v:imagedata r:id="rId108" o:title=""/>
          </v:shape>
        </w:pict>
      </w:r>
      <w:r>
        <w:rPr>
          <w:sz w:val="26"/>
        </w:rPr>
        <w:t xml:space="preserve"> производства расход </w:t>
      </w:r>
      <w:r>
        <w:rPr>
          <w:sz w:val="26"/>
          <w:lang w:val="en-US"/>
        </w:rPr>
        <w:t>i -</w:t>
      </w:r>
      <w:r>
        <w:rPr>
          <w:sz w:val="26"/>
        </w:rPr>
        <w:t xml:space="preserve">го ресурса строго меньше его запаса </w:t>
      </w:r>
      <w:r w:rsidR="00FE46AF">
        <w:rPr>
          <w:position w:val="-10"/>
          <w:sz w:val="26"/>
        </w:rPr>
        <w:pict>
          <v:shape id="_x0000_i1157" type="#_x0000_t75" style="width:12.75pt;height:17.25pt" fillcolor="window">
            <v:imagedata r:id="rId84" o:title=""/>
          </v:shape>
        </w:pict>
      </w:r>
      <w:r>
        <w:rPr>
          <w:sz w:val="26"/>
        </w:rPr>
        <w:t>, то в оптимальном плане соответствующая двойственная оценка единицы это</w:t>
      </w:r>
      <w:r>
        <w:rPr>
          <w:sz w:val="26"/>
        </w:rPr>
        <w:softHyphen/>
        <w:t xml:space="preserve">го ресурса равна нулю. Если же в некотором оптимальном плане оценок его </w:t>
      </w:r>
      <w:r>
        <w:rPr>
          <w:sz w:val="26"/>
          <w:lang w:val="en-US"/>
        </w:rPr>
        <w:t>i -</w:t>
      </w:r>
      <w:r>
        <w:rPr>
          <w:sz w:val="26"/>
        </w:rPr>
        <w:t>я компонента строго больше нуля, то в оптимальном плане производства расход соответствую</w:t>
      </w:r>
      <w:r>
        <w:rPr>
          <w:sz w:val="26"/>
        </w:rPr>
        <w:softHyphen/>
        <w:t>щего ресурса равен его запасу. Отсюда следует вывод: двойственные оценки могут служить мерой дефицитности ресурсов. Дефицитный ресурс (полностью используемый по оптимальному плану производства) имеет положитель</w:t>
      </w:r>
      <w:r>
        <w:rPr>
          <w:sz w:val="26"/>
        </w:rPr>
        <w:softHyphen/>
        <w:t>ную оценку, а ресурс избыточный (используемый не полно</w:t>
      </w:r>
      <w:r>
        <w:rPr>
          <w:sz w:val="26"/>
        </w:rPr>
        <w:softHyphen/>
        <w:t>стью) имеет нулевую оценку.</w:t>
      </w:r>
    </w:p>
    <w:p w:rsidR="00E43BDC" w:rsidRDefault="00E43BDC">
      <w:pPr>
        <w:spacing w:line="360" w:lineRule="auto"/>
        <w:jc w:val="both"/>
        <w:rPr>
          <w:b/>
          <w:sz w:val="26"/>
          <w:lang w:val="en-US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b/>
          <w:sz w:val="26"/>
        </w:rPr>
        <w:t>Теорема .(об оценках).</w:t>
      </w:r>
      <w:r>
        <w:rPr>
          <w:sz w:val="26"/>
        </w:rPr>
        <w:t xml:space="preserve"> Двойственные оценки пока</w:t>
      </w:r>
      <w:r>
        <w:rPr>
          <w:sz w:val="26"/>
        </w:rPr>
        <w:softHyphen/>
        <w:t>зывают приращение функции цели, вызванное малым из</w:t>
      </w:r>
      <w:r>
        <w:rPr>
          <w:sz w:val="26"/>
        </w:rPr>
        <w:softHyphen/>
        <w:t>менением свободного члена соответствующего ограниче</w:t>
      </w:r>
      <w:r>
        <w:rPr>
          <w:sz w:val="26"/>
        </w:rPr>
        <w:softHyphen/>
        <w:t>ния задачи математического программирования, точнее</w:t>
      </w:r>
    </w:p>
    <w:p w:rsidR="00E43BDC" w:rsidRDefault="00FE46AF">
      <w:pPr>
        <w:spacing w:line="360" w:lineRule="auto"/>
        <w:ind w:left="120" w:firstLine="300"/>
        <w:jc w:val="both"/>
        <w:rPr>
          <w:sz w:val="26"/>
        </w:rPr>
      </w:pPr>
      <w:r>
        <w:rPr>
          <w:b/>
          <w:position w:val="-30"/>
          <w:sz w:val="26"/>
        </w:rPr>
        <w:pict>
          <v:shape id="_x0000_i1158" type="#_x0000_t75" style="width:128.25pt;height:36pt" fillcolor="window">
            <v:imagedata r:id="rId114" o:title=""/>
          </v:shape>
        </w:pict>
      </w:r>
      <w:r w:rsidR="00E43BDC">
        <w:rPr>
          <w:b/>
          <w:sz w:val="26"/>
        </w:rPr>
        <w:t xml:space="preserve">          </w:t>
      </w:r>
      <w:r w:rsidR="00E43BDC">
        <w:rPr>
          <w:sz w:val="26"/>
        </w:rPr>
        <w:t>(3)</w:t>
      </w:r>
    </w:p>
    <w:p w:rsidR="00E43BDC" w:rsidRDefault="00E43BDC">
      <w:pPr>
        <w:spacing w:line="360" w:lineRule="auto"/>
        <w:jc w:val="both"/>
        <w:rPr>
          <w:sz w:val="24"/>
          <w:lang w:val="en-US"/>
        </w:rPr>
      </w:pPr>
    </w:p>
    <w:p w:rsidR="00E43BDC" w:rsidRDefault="00E43BDC">
      <w:pPr>
        <w:pStyle w:val="a9"/>
        <w:spacing w:line="360" w:lineRule="auto"/>
      </w:pPr>
      <w:r>
        <w:t>§6</w:t>
      </w:r>
      <w:r>
        <w:rPr>
          <w:lang w:val="en-US"/>
        </w:rPr>
        <w:t xml:space="preserve">. </w:t>
      </w:r>
      <w:r>
        <w:t>Примеры экономических задач</w:t>
      </w:r>
    </w:p>
    <w:p w:rsidR="00E43BDC" w:rsidRDefault="00E43BDC">
      <w:pPr>
        <w:pStyle w:val="a9"/>
        <w:spacing w:line="360" w:lineRule="auto"/>
        <w:rPr>
          <w:lang w:val="en-US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b/>
          <w:sz w:val="26"/>
          <w:lang w:val="en-US"/>
        </w:rPr>
        <w:t xml:space="preserve">5.1 </w:t>
      </w:r>
      <w:r>
        <w:rPr>
          <w:b/>
          <w:sz w:val="26"/>
        </w:rPr>
        <w:t>Задача о наилучшем использовании ресурсов.</w:t>
      </w:r>
      <w:r>
        <w:rPr>
          <w:sz w:val="26"/>
        </w:rPr>
        <w:t xml:space="preserve"> Пусть некоторая производственная единица (цех, завод, объеди</w:t>
      </w:r>
      <w:r>
        <w:rPr>
          <w:sz w:val="26"/>
        </w:rPr>
        <w:softHyphen/>
        <w:t>нение и т. д.), исходя из конъюнктуры рынка, технических или технологических возможностей и имеющихся ресур</w:t>
      </w:r>
      <w:r>
        <w:rPr>
          <w:sz w:val="26"/>
        </w:rPr>
        <w:softHyphen/>
        <w:t xml:space="preserve">сов, может выпускать </w:t>
      </w:r>
      <w:r>
        <w:rPr>
          <w:sz w:val="26"/>
          <w:lang w:val="en-US"/>
        </w:rPr>
        <w:t>n</w:t>
      </w:r>
      <w:r>
        <w:rPr>
          <w:sz w:val="26"/>
        </w:rPr>
        <w:t xml:space="preserve"> различных видов продукции (то</w:t>
      </w:r>
      <w:r>
        <w:rPr>
          <w:sz w:val="26"/>
        </w:rPr>
        <w:softHyphen/>
        <w:t>варов), известных под номерами, обозначаемыми индек</w:t>
      </w:r>
      <w:r>
        <w:rPr>
          <w:sz w:val="26"/>
        </w:rPr>
        <w:softHyphen/>
        <w:t xml:space="preserve">сом </w:t>
      </w:r>
      <w:r>
        <w:rPr>
          <w:sz w:val="26"/>
          <w:lang w:val="en-US"/>
        </w:rPr>
        <w:t>j</w:t>
      </w:r>
      <w:r>
        <w:rPr>
          <w:sz w:val="26"/>
        </w:rPr>
        <w:t xml:space="preserve"> </w:t>
      </w:r>
      <w:r w:rsidR="00FE46AF">
        <w:rPr>
          <w:position w:val="-10"/>
          <w:sz w:val="26"/>
        </w:rPr>
        <w:pict>
          <v:shape id="_x0000_i1159" type="#_x0000_t75" style="width:42pt;height:18.75pt" fillcolor="window">
            <v:imagedata r:id="rId115" o:title=""/>
          </v:shape>
        </w:pict>
      </w:r>
      <w:r>
        <w:rPr>
          <w:sz w:val="26"/>
        </w:rPr>
        <w:t xml:space="preserve">. Ее  будем обозначать </w:t>
      </w:r>
      <w:r w:rsidR="00FE46AF">
        <w:rPr>
          <w:position w:val="-14"/>
          <w:sz w:val="26"/>
        </w:rPr>
        <w:pict>
          <v:shape id="_x0000_i1160" type="#_x0000_t75" style="width:17.25pt;height:18.75pt" fillcolor="window">
            <v:imagedata r:id="rId116" o:title=""/>
          </v:shape>
        </w:pict>
      </w:r>
      <w:r>
        <w:rPr>
          <w:i/>
          <w:sz w:val="26"/>
        </w:rPr>
        <w:t>.</w:t>
      </w:r>
      <w:r>
        <w:rPr>
          <w:sz w:val="26"/>
        </w:rPr>
        <w:t xml:space="preserve"> Предприятие при производстве этих видов продукции должно ограни</w:t>
      </w:r>
      <w:r>
        <w:rPr>
          <w:sz w:val="26"/>
        </w:rPr>
        <w:softHyphen/>
        <w:t>чиваться имеющимися видами ресурсов, технологий, дру</w:t>
      </w:r>
      <w:r>
        <w:rPr>
          <w:sz w:val="26"/>
        </w:rPr>
        <w:softHyphen/>
        <w:t>гих производственных факторов (сырья, полуфабрикатов, рабочей силы, оборудования, электроэнергии и т. д.). Все эти виды ограничивающих факторов называют ингре</w:t>
      </w:r>
      <w:r>
        <w:rPr>
          <w:sz w:val="26"/>
        </w:rPr>
        <w:softHyphen/>
        <w:t xml:space="preserve">диентами </w:t>
      </w:r>
      <w:r w:rsidR="00FE46AF">
        <w:rPr>
          <w:position w:val="-10"/>
          <w:sz w:val="26"/>
        </w:rPr>
        <w:pict>
          <v:shape id="_x0000_i1161" type="#_x0000_t75" style="width:15.75pt;height:17.25pt" fillcolor="window">
            <v:imagedata r:id="rId117" o:title=""/>
          </v:shape>
        </w:pict>
      </w:r>
      <w:r>
        <w:rPr>
          <w:sz w:val="26"/>
        </w:rPr>
        <w:t xml:space="preserve">. Пусть их число равно </w:t>
      </w:r>
      <w:r>
        <w:rPr>
          <w:sz w:val="26"/>
          <w:lang w:val="en-US"/>
        </w:rPr>
        <w:t>m;</w:t>
      </w:r>
      <w:r>
        <w:rPr>
          <w:sz w:val="26"/>
        </w:rPr>
        <w:t xml:space="preserve"> припишем им индекс</w:t>
      </w:r>
      <w:r>
        <w:rPr>
          <w:sz w:val="26"/>
          <w:lang w:val="en-US"/>
        </w:rPr>
        <w:t xml:space="preserve"> i  </w:t>
      </w:r>
      <w:r w:rsidR="00FE46AF">
        <w:rPr>
          <w:position w:val="-10"/>
          <w:sz w:val="26"/>
        </w:rPr>
        <w:pict>
          <v:shape id="_x0000_i1162" type="#_x0000_t75" style="width:44.25pt;height:18.75pt" fillcolor="window">
            <v:imagedata r:id="rId118" o:title=""/>
          </v:shape>
        </w:pict>
      </w:r>
      <w:r>
        <w:rPr>
          <w:sz w:val="26"/>
        </w:rPr>
        <w:t xml:space="preserve">. Они ограничены, и их количества равны соответственно </w:t>
      </w:r>
      <w:r w:rsidR="00FE46AF">
        <w:rPr>
          <w:position w:val="-10"/>
          <w:sz w:val="26"/>
        </w:rPr>
        <w:pict>
          <v:shape id="_x0000_i1163" type="#_x0000_t75" style="width:62.25pt;height:17.25pt" fillcolor="window">
            <v:imagedata r:id="rId119" o:title=""/>
          </v:shape>
        </w:pict>
      </w:r>
      <w:r>
        <w:rPr>
          <w:sz w:val="26"/>
        </w:rPr>
        <w:t xml:space="preserve"> условных единиц. Таким обра</w:t>
      </w:r>
      <w:r>
        <w:rPr>
          <w:sz w:val="26"/>
        </w:rPr>
        <w:softHyphen/>
        <w:t>зом,</w:t>
      </w:r>
      <w:r>
        <w:rPr>
          <w:sz w:val="26"/>
          <w:lang w:val="en-US"/>
        </w:rPr>
        <w:t xml:space="preserve"> </w:t>
      </w:r>
      <w:r w:rsidR="00FE46AF">
        <w:rPr>
          <w:position w:val="-10"/>
          <w:sz w:val="26"/>
        </w:rPr>
        <w:pict>
          <v:shape id="_x0000_i1164" type="#_x0000_t75" style="width:101.25pt;height:17.25pt" fillcolor="window">
            <v:imagedata r:id="rId120" o:title=""/>
          </v:shape>
        </w:pict>
      </w:r>
      <w:r>
        <w:rPr>
          <w:sz w:val="26"/>
          <w:lang w:val="en-US"/>
        </w:rPr>
        <w:t xml:space="preserve"> - </w:t>
      </w:r>
      <w:r>
        <w:rPr>
          <w:sz w:val="26"/>
        </w:rPr>
        <w:t>вектор ресурсов. Известна экономическая выгода (мера полезности) производства продукции каждого вида, исчисляемая, скажем, по отпуск</w:t>
      </w:r>
      <w:r>
        <w:rPr>
          <w:sz w:val="26"/>
        </w:rPr>
        <w:softHyphen/>
        <w:t>ной цене товара, его прибыльности, издержкам произ</w:t>
      </w:r>
      <w:r>
        <w:rPr>
          <w:sz w:val="26"/>
        </w:rPr>
        <w:softHyphen/>
        <w:t>водства, степени удовлетворения потребностей и т. д. При</w:t>
      </w:r>
      <w:r>
        <w:rPr>
          <w:sz w:val="26"/>
        </w:rPr>
        <w:softHyphen/>
        <w:t>мем в качестве такой меры, например, цену реализации</w:t>
      </w:r>
    </w:p>
    <w:p w:rsidR="00E43BDC" w:rsidRDefault="00FE46AF">
      <w:pPr>
        <w:spacing w:before="40" w:line="360" w:lineRule="auto"/>
        <w:jc w:val="both"/>
        <w:rPr>
          <w:sz w:val="26"/>
        </w:rPr>
      </w:pPr>
      <w:r>
        <w:rPr>
          <w:position w:val="-14"/>
          <w:sz w:val="26"/>
        </w:rPr>
        <w:pict>
          <v:shape id="_x0000_i1165" type="#_x0000_t75" style="width:12.75pt;height:18.75pt" fillcolor="window">
            <v:imagedata r:id="rId121" o:title=""/>
          </v:shape>
        </w:pict>
      </w:r>
      <w:r>
        <w:rPr>
          <w:position w:val="-10"/>
          <w:sz w:val="26"/>
        </w:rPr>
        <w:pict>
          <v:shape id="_x0000_i1166" type="#_x0000_t75" style="width:42pt;height:18.75pt" fillcolor="window">
            <v:imagedata r:id="rId122" o:title=""/>
          </v:shape>
        </w:pict>
      </w:r>
      <w:r w:rsidR="00E43BDC">
        <w:rPr>
          <w:sz w:val="26"/>
        </w:rPr>
        <w:t xml:space="preserve">, т. е. </w:t>
      </w:r>
      <w:r>
        <w:rPr>
          <w:position w:val="-14"/>
          <w:sz w:val="26"/>
        </w:rPr>
        <w:pict>
          <v:shape id="_x0000_i1167" type="#_x0000_t75" style="width:111.75pt;height:18.75pt" fillcolor="window">
            <v:imagedata r:id="rId123" o:title=""/>
          </v:shape>
        </w:pict>
      </w:r>
      <w:r w:rsidR="00E43BDC">
        <w:rPr>
          <w:i/>
          <w:sz w:val="26"/>
        </w:rPr>
        <w:t>—</w:t>
      </w:r>
      <w:r w:rsidR="00E43BDC">
        <w:rPr>
          <w:sz w:val="26"/>
        </w:rPr>
        <w:t xml:space="preserve">вектор цен. Известны также технологические коэффициенты </w:t>
      </w:r>
      <w:r>
        <w:rPr>
          <w:position w:val="-14"/>
          <w:sz w:val="26"/>
        </w:rPr>
        <w:pict>
          <v:shape id="_x0000_i1168" type="#_x0000_t75" style="width:14.25pt;height:18.75pt" fillcolor="window">
            <v:imagedata r:id="rId124" o:title=""/>
          </v:shape>
        </w:pict>
      </w:r>
      <w:r w:rsidR="00E43BDC">
        <w:rPr>
          <w:sz w:val="26"/>
        </w:rPr>
        <w:t>, кото</w:t>
      </w:r>
      <w:r w:rsidR="00E43BDC">
        <w:rPr>
          <w:sz w:val="26"/>
        </w:rPr>
        <w:softHyphen/>
        <w:t xml:space="preserve">рые указывают, сколько единиц </w:t>
      </w:r>
      <w:r w:rsidR="00E43BDC">
        <w:rPr>
          <w:sz w:val="26"/>
          <w:lang w:val="en-US"/>
        </w:rPr>
        <w:t>i–</w:t>
      </w:r>
      <w:r w:rsidR="00E43BDC">
        <w:rPr>
          <w:sz w:val="26"/>
        </w:rPr>
        <w:t xml:space="preserve">го ресурса требуется для производства единицы продукции </w:t>
      </w:r>
      <w:r w:rsidR="00E43BDC">
        <w:rPr>
          <w:sz w:val="26"/>
          <w:lang w:val="en-US"/>
        </w:rPr>
        <w:t>j</w:t>
      </w:r>
      <w:r w:rsidR="00E43BDC">
        <w:rPr>
          <w:sz w:val="26"/>
        </w:rPr>
        <w:t xml:space="preserve">-го вида. Матрицу коэффициентов </w:t>
      </w:r>
      <w:r>
        <w:rPr>
          <w:position w:val="-14"/>
          <w:sz w:val="26"/>
        </w:rPr>
        <w:pict>
          <v:shape id="_x0000_i1169" type="#_x0000_t75" style="width:14.25pt;height:18.75pt" fillcolor="window">
            <v:imagedata r:id="rId124" o:title=""/>
          </v:shape>
        </w:pict>
      </w:r>
      <w:r w:rsidR="00E43BDC">
        <w:rPr>
          <w:sz w:val="26"/>
        </w:rPr>
        <w:t xml:space="preserve"> называют технологической и обо</w:t>
      </w:r>
      <w:r w:rsidR="00E43BDC">
        <w:rPr>
          <w:sz w:val="26"/>
        </w:rPr>
        <w:softHyphen/>
        <w:t>значают буквой А</w:t>
      </w:r>
      <w:r w:rsidR="00E43BDC">
        <w:rPr>
          <w:i/>
          <w:sz w:val="26"/>
        </w:rPr>
        <w:t>.</w:t>
      </w:r>
      <w:r w:rsidR="00E43BDC">
        <w:rPr>
          <w:sz w:val="26"/>
        </w:rPr>
        <w:t xml:space="preserve"> Имеем  </w:t>
      </w:r>
      <w:r>
        <w:rPr>
          <w:position w:val="-14"/>
          <w:sz w:val="26"/>
        </w:rPr>
        <w:pict>
          <v:shape id="_x0000_i1170" type="#_x0000_t75" style="width:44.25pt;height:18.75pt" fillcolor="window">
            <v:imagedata r:id="rId125" o:title=""/>
          </v:shape>
        </w:pict>
      </w:r>
      <w:r w:rsidR="00E43BDC">
        <w:rPr>
          <w:sz w:val="26"/>
        </w:rPr>
        <w:t xml:space="preserve">. Обозначим через </w:t>
      </w:r>
      <w:r>
        <w:rPr>
          <w:position w:val="-14"/>
          <w:sz w:val="26"/>
        </w:rPr>
        <w:pict>
          <v:shape id="_x0000_i1171" type="#_x0000_t75" style="width:102pt;height:18.75pt" fillcolor="window">
            <v:imagedata r:id="rId126" o:title=""/>
          </v:shape>
        </w:pict>
      </w:r>
      <w:r w:rsidR="00E43BDC">
        <w:rPr>
          <w:sz w:val="26"/>
        </w:rPr>
        <w:t xml:space="preserve">план производства, показывающий, какие виды товаров </w:t>
      </w:r>
      <w:r>
        <w:rPr>
          <w:position w:val="-14"/>
          <w:sz w:val="26"/>
        </w:rPr>
        <w:pict>
          <v:shape id="_x0000_i1172" type="#_x0000_t75" style="width:81.75pt;height:18.75pt" fillcolor="window">
            <v:imagedata r:id="rId127" o:title=""/>
          </v:shape>
        </w:pict>
      </w:r>
      <w:r w:rsidR="00E43BDC">
        <w:rPr>
          <w:sz w:val="26"/>
        </w:rPr>
        <w:t xml:space="preserve"> нужно произво</w:t>
      </w:r>
      <w:r w:rsidR="00E43BDC">
        <w:rPr>
          <w:sz w:val="26"/>
        </w:rPr>
        <w:softHyphen/>
        <w:t>дить и в каких количествах, чтобы обеспечить предприя</w:t>
      </w:r>
      <w:r w:rsidR="00E43BDC">
        <w:rPr>
          <w:sz w:val="26"/>
        </w:rPr>
        <w:softHyphen/>
        <w:t>тию максимум объема реализации при имеющихся ре</w:t>
      </w:r>
      <w:r w:rsidR="00E43BDC">
        <w:rPr>
          <w:sz w:val="26"/>
        </w:rPr>
        <w:softHyphen/>
        <w:t>сурсах.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Так как </w:t>
      </w:r>
      <w:r w:rsidR="00FE46AF">
        <w:rPr>
          <w:position w:val="-14"/>
          <w:sz w:val="26"/>
        </w:rPr>
        <w:pict>
          <v:shape id="_x0000_i1173" type="#_x0000_t75" style="width:12.75pt;height:18.75pt" fillcolor="window">
            <v:imagedata r:id="rId121" o:title=""/>
          </v:shape>
        </w:pict>
      </w:r>
      <w:r>
        <w:rPr>
          <w:sz w:val="26"/>
        </w:rPr>
        <w:t xml:space="preserve">- цена реализации единицы </w:t>
      </w:r>
      <w:r>
        <w:rPr>
          <w:sz w:val="26"/>
          <w:lang w:val="en-US"/>
        </w:rPr>
        <w:t>j</w:t>
      </w:r>
      <w:r>
        <w:rPr>
          <w:sz w:val="26"/>
        </w:rPr>
        <w:t xml:space="preserve">'-й продукции, цена реализованных </w:t>
      </w:r>
      <w:r w:rsidR="00FE46AF">
        <w:rPr>
          <w:position w:val="-14"/>
          <w:sz w:val="26"/>
        </w:rPr>
        <w:pict>
          <v:shape id="_x0000_i1174" type="#_x0000_t75" style="width:14.25pt;height:18.75pt" fillcolor="window">
            <v:imagedata r:id="rId128" o:title=""/>
          </v:shape>
        </w:pict>
      </w:r>
      <w:r>
        <w:rPr>
          <w:sz w:val="26"/>
        </w:rPr>
        <w:t xml:space="preserve"> единиц будет равна </w:t>
      </w:r>
      <w:r w:rsidR="00FE46AF">
        <w:rPr>
          <w:position w:val="-14"/>
          <w:sz w:val="26"/>
        </w:rPr>
        <w:pict>
          <v:shape id="_x0000_i1175" type="#_x0000_t75" style="width:24pt;height:18.75pt" fillcolor="window">
            <v:imagedata r:id="rId129" o:title=""/>
          </v:shape>
        </w:pict>
      </w:r>
      <w:r>
        <w:rPr>
          <w:sz w:val="26"/>
        </w:rPr>
        <w:t>, а общий объем реализации</w:t>
      </w:r>
      <w:r w:rsidR="00FE46AF">
        <w:rPr>
          <w:position w:val="-10"/>
          <w:sz w:val="26"/>
        </w:rPr>
        <w:pict>
          <v:shape id="_x0000_i1176" type="#_x0000_t75" style="width:99.75pt;height:17.25pt" fillcolor="window">
            <v:imagedata r:id="rId130" o:title=""/>
          </v:shape>
        </w:pict>
      </w:r>
    </w:p>
    <w:p w:rsidR="00E43BDC" w:rsidRDefault="00E43BDC">
      <w:pPr>
        <w:spacing w:before="80" w:line="360" w:lineRule="auto"/>
        <w:jc w:val="both"/>
        <w:rPr>
          <w:sz w:val="26"/>
        </w:rPr>
      </w:pPr>
      <w:r>
        <w:rPr>
          <w:sz w:val="26"/>
        </w:rPr>
        <w:t>Это выражение — целевая функция, которую нужно мак</w:t>
      </w:r>
      <w:r>
        <w:rPr>
          <w:sz w:val="26"/>
        </w:rPr>
        <w:softHyphen/>
        <w:t>симизировать.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Так как </w:t>
      </w:r>
      <w:r w:rsidR="00FE46AF">
        <w:rPr>
          <w:position w:val="-14"/>
          <w:sz w:val="26"/>
        </w:rPr>
        <w:pict>
          <v:shape id="_x0000_i1177" type="#_x0000_t75" style="width:26.25pt;height:18.75pt" fillcolor="window">
            <v:imagedata r:id="rId131" o:title=""/>
          </v:shape>
        </w:pict>
      </w:r>
      <w:r>
        <w:rPr>
          <w:sz w:val="26"/>
        </w:rPr>
        <w:t xml:space="preserve">- расход </w:t>
      </w:r>
      <w:r>
        <w:rPr>
          <w:sz w:val="26"/>
          <w:lang w:val="en-US"/>
        </w:rPr>
        <w:t>i-</w:t>
      </w:r>
      <w:r>
        <w:rPr>
          <w:sz w:val="26"/>
        </w:rPr>
        <w:t xml:space="preserve">го ресурса на производство </w:t>
      </w:r>
      <w:r w:rsidR="00FE46AF">
        <w:rPr>
          <w:position w:val="-14"/>
          <w:sz w:val="26"/>
        </w:rPr>
        <w:pict>
          <v:shape id="_x0000_i1178" type="#_x0000_t75" style="width:14.25pt;height:18.75pt" fillcolor="window">
            <v:imagedata r:id="rId128" o:title=""/>
          </v:shape>
        </w:pict>
      </w:r>
      <w:r>
        <w:rPr>
          <w:sz w:val="26"/>
        </w:rPr>
        <w:t xml:space="preserve"> единиц </w:t>
      </w:r>
      <w:r>
        <w:rPr>
          <w:sz w:val="26"/>
          <w:lang w:val="en-US"/>
        </w:rPr>
        <w:t>j-</w:t>
      </w:r>
      <w:r>
        <w:rPr>
          <w:sz w:val="26"/>
        </w:rPr>
        <w:t xml:space="preserve">й продукции, то, просуммировав расход </w:t>
      </w:r>
      <w:r>
        <w:rPr>
          <w:sz w:val="26"/>
          <w:lang w:val="en-US"/>
        </w:rPr>
        <w:t>i-</w:t>
      </w:r>
      <w:r>
        <w:rPr>
          <w:sz w:val="26"/>
        </w:rPr>
        <w:t>го</w:t>
      </w:r>
      <w:r>
        <w:rPr>
          <w:i/>
          <w:sz w:val="26"/>
        </w:rPr>
        <w:t xml:space="preserve"> </w:t>
      </w:r>
      <w:r>
        <w:rPr>
          <w:sz w:val="26"/>
        </w:rPr>
        <w:t xml:space="preserve">ресурса на выпуск всех </w:t>
      </w:r>
      <w:r>
        <w:rPr>
          <w:sz w:val="26"/>
          <w:lang w:val="en-US"/>
        </w:rPr>
        <w:t xml:space="preserve">n </w:t>
      </w:r>
      <w:r>
        <w:rPr>
          <w:sz w:val="26"/>
        </w:rPr>
        <w:t>видов продукции, получим общий расход этого ресурса, который не должен превосхо</w:t>
      </w:r>
      <w:r>
        <w:rPr>
          <w:sz w:val="26"/>
        </w:rPr>
        <w:softHyphen/>
        <w:t xml:space="preserve">дить </w:t>
      </w:r>
      <w:r w:rsidR="00FE46AF">
        <w:rPr>
          <w:position w:val="-10"/>
          <w:sz w:val="26"/>
        </w:rPr>
        <w:pict>
          <v:shape id="_x0000_i1179" type="#_x0000_t75" style="width:12.75pt;height:17.25pt" fillcolor="window">
            <v:imagedata r:id="rId132" o:title=""/>
          </v:shape>
        </w:pict>
      </w:r>
      <w:r w:rsidR="00FE46AF">
        <w:rPr>
          <w:position w:val="-10"/>
          <w:sz w:val="26"/>
        </w:rPr>
        <w:pict>
          <v:shape id="_x0000_i1180" type="#_x0000_t75" style="width:44.25pt;height:18.75pt" fillcolor="window">
            <v:imagedata r:id="rId118" o:title=""/>
          </v:shape>
        </w:pict>
      </w:r>
      <w:r>
        <w:rPr>
          <w:sz w:val="26"/>
        </w:rPr>
        <w:t xml:space="preserve"> единиц:</w:t>
      </w:r>
    </w:p>
    <w:p w:rsidR="00E43BDC" w:rsidRDefault="00FE46AF">
      <w:pPr>
        <w:spacing w:line="360" w:lineRule="auto"/>
        <w:jc w:val="both"/>
        <w:rPr>
          <w:sz w:val="26"/>
          <w:lang w:val="en-US"/>
        </w:rPr>
      </w:pPr>
      <w:r>
        <w:rPr>
          <w:position w:val="-14"/>
          <w:sz w:val="26"/>
        </w:rPr>
        <w:pict>
          <v:shape id="_x0000_i1181" type="#_x0000_t75" style="width:152.25pt;height:18.75pt" fillcolor="window">
            <v:imagedata r:id="rId133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Чтобы искомый план </w:t>
      </w:r>
      <w:r w:rsidR="00FE46AF">
        <w:rPr>
          <w:position w:val="-14"/>
          <w:sz w:val="26"/>
        </w:rPr>
        <w:pict>
          <v:shape id="_x0000_i1182" type="#_x0000_t75" style="width:120pt;height:18.75pt" fillcolor="window">
            <v:imagedata r:id="rId134" o:title=""/>
          </v:shape>
        </w:pict>
      </w:r>
      <w:r>
        <w:rPr>
          <w:sz w:val="26"/>
        </w:rPr>
        <w:t xml:space="preserve">был реализован, наряду с ограничениями на ресурсы нужно наложить условие неотрицательности на объёмы  </w:t>
      </w:r>
      <w:r w:rsidR="00FE46AF">
        <w:rPr>
          <w:position w:val="-14"/>
          <w:sz w:val="26"/>
        </w:rPr>
        <w:pict>
          <v:shape id="_x0000_i1183" type="#_x0000_t75" style="width:14.25pt;height:18.75pt" fillcolor="window">
            <v:imagedata r:id="rId128" o:title=""/>
          </v:shape>
        </w:pict>
      </w:r>
      <w:r>
        <w:rPr>
          <w:sz w:val="26"/>
        </w:rPr>
        <w:t xml:space="preserve"> выпуска продукции: 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4"/>
          <w:sz w:val="26"/>
        </w:rPr>
        <w:pict>
          <v:shape id="_x0000_i1184" type="#_x0000_t75" style="width:33pt;height:18.75pt" fillcolor="window">
            <v:imagedata r:id="rId135" o:title=""/>
          </v:shape>
        </w:pict>
      </w:r>
      <w:r w:rsidR="00E43BDC">
        <w:rPr>
          <w:sz w:val="26"/>
        </w:rPr>
        <w:t xml:space="preserve"> </w:t>
      </w:r>
      <w:r>
        <w:rPr>
          <w:position w:val="-10"/>
          <w:sz w:val="26"/>
        </w:rPr>
        <w:pict>
          <v:shape id="_x0000_i1185" type="#_x0000_t75" style="width:42pt;height:18.75pt" fillcolor="window">
            <v:imagedata r:id="rId115" o:title=""/>
          </v:shape>
        </w:pict>
      </w:r>
      <w:r w:rsidR="00E43BDC">
        <w:rPr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Таким образом, модель задачи о наилучшем использовании ресурсов примет вид: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86" type="#_x0000_t75" style="width:92.25pt;height:24pt" fillcolor="window">
            <v:imagedata r:id="rId136" o:title=""/>
          </v:shape>
        </w:pict>
      </w:r>
      <w:r w:rsidR="00E43BDC">
        <w:rPr>
          <w:sz w:val="26"/>
        </w:rPr>
        <w:t xml:space="preserve">                 (1)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при ограничениях: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8"/>
          <w:sz w:val="26"/>
        </w:rPr>
        <w:pict>
          <v:shape id="_x0000_i1187" type="#_x0000_t75" style="width:74.25pt;height:24pt" fillcolor="window">
            <v:imagedata r:id="rId137" o:title=""/>
          </v:shape>
        </w:pict>
      </w:r>
      <w:r w:rsidR="00E43BDC">
        <w:rPr>
          <w:sz w:val="26"/>
        </w:rPr>
        <w:t xml:space="preserve">  </w:t>
      </w:r>
      <w:r>
        <w:rPr>
          <w:position w:val="-10"/>
          <w:sz w:val="26"/>
        </w:rPr>
        <w:pict>
          <v:shape id="_x0000_i1188" type="#_x0000_t75" style="width:44.25pt;height:18.75pt" fillcolor="window">
            <v:imagedata r:id="rId118" o:title=""/>
          </v:shape>
        </w:pict>
      </w:r>
      <w:r w:rsidR="00E43BDC">
        <w:rPr>
          <w:sz w:val="26"/>
        </w:rPr>
        <w:t xml:space="preserve">     (2)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14"/>
          <w:sz w:val="26"/>
        </w:rPr>
        <w:pict>
          <v:shape id="_x0000_i1189" type="#_x0000_t75" style="width:33pt;height:18.75pt" fillcolor="window">
            <v:imagedata r:id="rId138" o:title=""/>
          </v:shape>
        </w:pict>
      </w:r>
      <w:r w:rsidR="00E43BDC">
        <w:rPr>
          <w:sz w:val="26"/>
        </w:rPr>
        <w:t xml:space="preserve">  </w:t>
      </w:r>
      <w:r>
        <w:rPr>
          <w:position w:val="-10"/>
          <w:sz w:val="26"/>
        </w:rPr>
        <w:pict>
          <v:shape id="_x0000_i1190" type="#_x0000_t75" style="width:42pt;height:18.75pt" fillcolor="window">
            <v:imagedata r:id="rId115" o:title=""/>
          </v:shape>
        </w:pict>
      </w:r>
      <w:r w:rsidR="00E43BDC">
        <w:rPr>
          <w:sz w:val="26"/>
        </w:rPr>
        <w:t xml:space="preserve">                      (3)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Так как переменные </w:t>
      </w:r>
      <w:r w:rsidR="00FE46AF">
        <w:rPr>
          <w:position w:val="-14"/>
          <w:sz w:val="26"/>
        </w:rPr>
        <w:pict>
          <v:shape id="_x0000_i1191" type="#_x0000_t75" style="width:14.25pt;height:18.75pt" fillcolor="window">
            <v:imagedata r:id="rId128" o:title=""/>
          </v:shape>
        </w:pict>
      </w:r>
      <w:r>
        <w:rPr>
          <w:sz w:val="26"/>
        </w:rPr>
        <w:t xml:space="preserve"> входят в функцию </w:t>
      </w:r>
      <w:r w:rsidR="00FE46AF">
        <w:rPr>
          <w:position w:val="-10"/>
          <w:sz w:val="26"/>
        </w:rPr>
        <w:pict>
          <v:shape id="_x0000_i1192" type="#_x0000_t75" style="width:24.75pt;height:15.75pt" fillcolor="window">
            <v:imagedata r:id="rId139" o:title=""/>
          </v:shape>
        </w:pict>
      </w:r>
      <w:r>
        <w:rPr>
          <w:sz w:val="26"/>
        </w:rPr>
        <w:t xml:space="preserve"> и систему ограничений только в первой степени, а показатели </w:t>
      </w:r>
      <w:r w:rsidR="00FE46AF">
        <w:rPr>
          <w:position w:val="-14"/>
          <w:sz w:val="26"/>
        </w:rPr>
        <w:pict>
          <v:shape id="_x0000_i1193" type="#_x0000_t75" style="width:45pt;height:18.75pt" fillcolor="window">
            <v:imagedata r:id="rId140" o:title=""/>
          </v:shape>
        </w:pict>
      </w:r>
      <w:r>
        <w:rPr>
          <w:sz w:val="26"/>
        </w:rPr>
        <w:t xml:space="preserve"> являются постоянными в планируемый период, то (1)-(3) – задача линейного программирования.</w:t>
      </w:r>
    </w:p>
    <w:p w:rsidR="00E43BDC" w:rsidRDefault="00E43BDC">
      <w:pPr>
        <w:spacing w:line="360" w:lineRule="auto"/>
        <w:jc w:val="both"/>
        <w:rPr>
          <w:b/>
          <w:sz w:val="26"/>
          <w:lang w:val="en-US"/>
        </w:rPr>
      </w:pPr>
    </w:p>
    <w:p w:rsidR="00E43BDC" w:rsidRDefault="00E43BDC">
      <w:pPr>
        <w:spacing w:line="360" w:lineRule="auto"/>
        <w:jc w:val="both"/>
        <w:rPr>
          <w:b/>
          <w:sz w:val="26"/>
        </w:rPr>
      </w:pPr>
      <w:r>
        <w:rPr>
          <w:b/>
          <w:sz w:val="26"/>
          <w:lang w:val="en-US"/>
        </w:rPr>
        <w:t xml:space="preserve">5.2 </w:t>
      </w:r>
      <w:r>
        <w:rPr>
          <w:b/>
          <w:sz w:val="26"/>
        </w:rPr>
        <w:t>Задача о смесях.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В различных отраслях народного хозяйства возникает проблема составления таких рабочих смесей на основе исходных материалов, которые обеспе</w:t>
      </w:r>
      <w:r>
        <w:rPr>
          <w:sz w:val="26"/>
        </w:rPr>
        <w:softHyphen/>
        <w:t>чивали бы получение конечного продукта, обладающего определенными свойствами. К этой группе задач относятся задачи о выборе диеты, составлении кормового рациона в животноводстве, шихт в металлургии, горючих и сма</w:t>
      </w:r>
      <w:r>
        <w:rPr>
          <w:sz w:val="26"/>
        </w:rPr>
        <w:softHyphen/>
        <w:t>зочных смесей в нефтеперерабатывающей промышлен</w:t>
      </w:r>
      <w:r>
        <w:rPr>
          <w:sz w:val="26"/>
        </w:rPr>
        <w:softHyphen/>
        <w:t>ности, смесей для получения бетона в строительстве и т. д.  Высокий уровень затрат на исходные сырьевые материалы и необходимость повышения эффективности производства выдвигает на первый план следующую задачу: получить продукцию с заданными свойствами при наименьших за</w:t>
      </w:r>
      <w:r>
        <w:rPr>
          <w:sz w:val="26"/>
        </w:rPr>
        <w:softHyphen/>
        <w:t>тратах на исходные сырьевые материалы.</w:t>
      </w:r>
    </w:p>
    <w:p w:rsidR="00E43BDC" w:rsidRDefault="00E43BDC">
      <w:pPr>
        <w:spacing w:before="140" w:line="360" w:lineRule="auto"/>
        <w:jc w:val="both"/>
        <w:rPr>
          <w:sz w:val="26"/>
        </w:rPr>
      </w:pPr>
      <w:r>
        <w:rPr>
          <w:b/>
          <w:sz w:val="26"/>
          <w:lang w:val="en-US"/>
        </w:rPr>
        <w:t xml:space="preserve">5.3 </w:t>
      </w:r>
      <w:r>
        <w:rPr>
          <w:b/>
          <w:sz w:val="26"/>
        </w:rPr>
        <w:t>Задача о раскрое материалов.</w:t>
      </w:r>
      <w:r>
        <w:rPr>
          <w:sz w:val="26"/>
        </w:rPr>
        <w:t xml:space="preserve"> </w:t>
      </w:r>
    </w:p>
    <w:p w:rsidR="00E43BDC" w:rsidRDefault="00E43BDC">
      <w:pPr>
        <w:spacing w:before="140" w:line="360" w:lineRule="auto"/>
        <w:jc w:val="both"/>
        <w:rPr>
          <w:sz w:val="26"/>
        </w:rPr>
      </w:pPr>
      <w:r>
        <w:rPr>
          <w:sz w:val="26"/>
        </w:rPr>
        <w:t>Сущность задачи об оптимальном раскрое состоит в разработке таких техно</w:t>
      </w:r>
      <w:r>
        <w:rPr>
          <w:sz w:val="26"/>
        </w:rPr>
        <w:softHyphen/>
        <w:t>логически допустимых планов раскроя, при которых полу</w:t>
      </w:r>
      <w:r>
        <w:rPr>
          <w:sz w:val="26"/>
        </w:rPr>
        <w:softHyphen/>
        <w:t>чается необходимый комплект заготовок, а отходы (по длине, площади, объему, массе или стоимости) сводятся к минимуму. Рассмотрим простейшую модель раскроя по одному измерению. Более сложные постановки ведут к задачам целочисленного программирования.</w:t>
      </w:r>
    </w:p>
    <w:p w:rsidR="00E43BDC" w:rsidRDefault="00E43BDC">
      <w:pPr>
        <w:spacing w:before="140" w:line="360" w:lineRule="auto"/>
        <w:jc w:val="both"/>
        <w:rPr>
          <w:sz w:val="26"/>
        </w:rPr>
      </w:pPr>
      <w:r>
        <w:rPr>
          <w:b/>
          <w:sz w:val="26"/>
          <w:lang w:val="en-US"/>
        </w:rPr>
        <w:t xml:space="preserve">5.4 </w:t>
      </w:r>
      <w:r>
        <w:rPr>
          <w:b/>
          <w:sz w:val="26"/>
        </w:rPr>
        <w:t>Транспортная задача.</w:t>
      </w:r>
      <w:r>
        <w:rPr>
          <w:sz w:val="26"/>
        </w:rPr>
        <w:t xml:space="preserve"> </w:t>
      </w:r>
    </w:p>
    <w:p w:rsidR="00E43BDC" w:rsidRDefault="00E43BDC">
      <w:pPr>
        <w:spacing w:before="140" w:line="360" w:lineRule="auto"/>
        <w:jc w:val="both"/>
        <w:rPr>
          <w:sz w:val="26"/>
        </w:rPr>
      </w:pPr>
      <w:r>
        <w:rPr>
          <w:sz w:val="26"/>
        </w:rPr>
        <w:t>Рассмотрим простейший ва</w:t>
      </w:r>
      <w:r>
        <w:rPr>
          <w:sz w:val="26"/>
        </w:rPr>
        <w:softHyphen/>
        <w:t>риант модели транспортной задачи, когда речь идет о рациональной перевозке некоторого однородного продукта от производителей к потребителям; при этом имеется ба</w:t>
      </w:r>
      <w:r>
        <w:rPr>
          <w:sz w:val="26"/>
        </w:rPr>
        <w:softHyphen/>
        <w:t>ланс между суммарным спросом потребителей и возмож</w:t>
      </w:r>
      <w:r>
        <w:rPr>
          <w:sz w:val="26"/>
        </w:rPr>
        <w:softHyphen/>
        <w:t>ностями поставщиков по их удовлетворению. Причем по</w:t>
      </w:r>
      <w:r>
        <w:rPr>
          <w:sz w:val="26"/>
        </w:rPr>
        <w:softHyphen/>
        <w:t>требителям безразлично, из каких пунктов производства будет поступать продукция, лишь бы их заявки были пол</w:t>
      </w:r>
      <w:r>
        <w:rPr>
          <w:sz w:val="26"/>
        </w:rPr>
        <w:softHyphen/>
        <w:t>ностью удовлетворены. Так как от схемы прикрепления потребителей к поставщикам существенно зависит объем транспортной работы, возникает задача о наиболее рацио</w:t>
      </w:r>
      <w:r>
        <w:rPr>
          <w:sz w:val="26"/>
        </w:rPr>
        <w:softHyphen/>
        <w:t>нальном прикреплении, правильном направлении перево</w:t>
      </w:r>
      <w:r>
        <w:rPr>
          <w:sz w:val="26"/>
        </w:rPr>
        <w:softHyphen/>
        <w:t>зок грузов, при котором потребности полностью удовлетворяются, вся продукция от поставщиков вывозится, а затраты на транспортировку минимальны.</w:t>
      </w:r>
    </w:p>
    <w:p w:rsidR="00E43BDC" w:rsidRDefault="00E43BDC">
      <w:pPr>
        <w:spacing w:before="120" w:line="360" w:lineRule="auto"/>
        <w:ind w:left="40"/>
        <w:jc w:val="both"/>
        <w:rPr>
          <w:sz w:val="26"/>
        </w:rPr>
      </w:pPr>
      <w:r>
        <w:rPr>
          <w:b/>
          <w:sz w:val="26"/>
          <w:lang w:val="en-US"/>
        </w:rPr>
        <w:t xml:space="preserve">5.5 </w:t>
      </w:r>
      <w:r>
        <w:rPr>
          <w:b/>
          <w:sz w:val="26"/>
        </w:rPr>
        <w:t>Задача о размещении заказа.</w:t>
      </w:r>
      <w:r>
        <w:rPr>
          <w:sz w:val="26"/>
        </w:rPr>
        <w:t xml:space="preserve"> </w:t>
      </w:r>
    </w:p>
    <w:p w:rsidR="00E43BDC" w:rsidRDefault="00E43BDC">
      <w:pPr>
        <w:spacing w:line="360" w:lineRule="auto"/>
        <w:rPr>
          <w:sz w:val="26"/>
          <w:lang w:val="en-US"/>
        </w:rPr>
      </w:pPr>
      <w:r>
        <w:rPr>
          <w:sz w:val="26"/>
        </w:rPr>
        <w:t>Речь идет о задаче рас</w:t>
      </w:r>
      <w:r>
        <w:rPr>
          <w:sz w:val="26"/>
        </w:rPr>
        <w:softHyphen/>
        <w:t>пределения заказа (загрузки взаимозаменяемых групп оборудования) между предприятиями (цехами, станками, исполнителями) с различными производственными и тех</w:t>
      </w:r>
      <w:r>
        <w:rPr>
          <w:sz w:val="26"/>
        </w:rPr>
        <w:softHyphen/>
        <w:t>нологическими характеристиками, но взаимозаменяемыми в смысле выполнения заказа. Требуется составить план размещения заказа (загрузки оборудования), при кото</w:t>
      </w:r>
      <w:r>
        <w:rPr>
          <w:sz w:val="26"/>
        </w:rPr>
        <w:softHyphen/>
        <w:t>ром с имеющимися производственными возможностями заказ был бы выполнен, а показатель эффективности до</w:t>
      </w:r>
      <w:r>
        <w:rPr>
          <w:sz w:val="26"/>
        </w:rPr>
        <w:softHyphen/>
        <w:t>стигал экстремального значения.</w:t>
      </w:r>
    </w:p>
    <w:p w:rsidR="00E43BDC" w:rsidRDefault="00E43BDC">
      <w:pPr>
        <w:spacing w:line="360" w:lineRule="auto"/>
        <w:rPr>
          <w:sz w:val="26"/>
          <w:lang w:val="en-US"/>
        </w:rPr>
      </w:pPr>
    </w:p>
    <w:p w:rsidR="00E43BDC" w:rsidRDefault="00E43BDC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§7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Анализ задачи об оптимальном использовании сырья.</w:t>
      </w:r>
    </w:p>
    <w:p w:rsidR="00E43BDC" w:rsidRDefault="00E43BDC">
      <w:pPr>
        <w:spacing w:line="360" w:lineRule="auto"/>
        <w:jc w:val="center"/>
        <w:rPr>
          <w:b/>
          <w:sz w:val="28"/>
          <w:lang w:val="en-US"/>
        </w:rPr>
      </w:pPr>
    </w:p>
    <w:p w:rsidR="00E43BDC" w:rsidRDefault="00E43BDC">
      <w:pPr>
        <w:pStyle w:val="a8"/>
        <w:spacing w:line="360" w:lineRule="auto"/>
        <w:rPr>
          <w:sz w:val="26"/>
        </w:rPr>
      </w:pPr>
      <w:r>
        <w:rPr>
          <w:sz w:val="26"/>
        </w:rPr>
        <w:t>Исходя из специализации и своих технологических возможностей  предприятие может выступать четыре вида продукции. Сбыт любого количества обеспечен. Для изготовления этой продукции используются трудовые ресурсы, полуфабрикаты и станочное оборудование. Общий объём ресурсов, расход каждого ресурса за единицу продукции, приведены в таблице 1. Требуется определить план выпуска, доставляющий предприятию максимум прибыли. Выполнить после оптимизационный анализ решения и параметров модели.</w:t>
      </w:r>
    </w:p>
    <w:p w:rsidR="00E43BDC" w:rsidRDefault="00E43BDC">
      <w:pPr>
        <w:pStyle w:val="a8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708"/>
        <w:gridCol w:w="12"/>
        <w:gridCol w:w="697"/>
        <w:gridCol w:w="23"/>
        <w:gridCol w:w="686"/>
        <w:gridCol w:w="34"/>
        <w:gridCol w:w="958"/>
        <w:gridCol w:w="1466"/>
      </w:tblGrid>
      <w:tr w:rsidR="00E43BDC">
        <w:trPr>
          <w:cantSplit/>
        </w:trPr>
        <w:tc>
          <w:tcPr>
            <w:tcW w:w="3936" w:type="dxa"/>
            <w:gridSpan w:val="2"/>
            <w:vMerge w:val="restart"/>
          </w:tcPr>
          <w:p w:rsidR="00E43BDC" w:rsidRDefault="00E43BDC">
            <w:pPr>
              <w:pStyle w:val="a8"/>
              <w:jc w:val="center"/>
            </w:pPr>
            <w:r>
              <w:t>Ресурсы</w:t>
            </w:r>
          </w:p>
        </w:tc>
        <w:tc>
          <w:tcPr>
            <w:tcW w:w="3118" w:type="dxa"/>
            <w:gridSpan w:val="7"/>
          </w:tcPr>
          <w:p w:rsidR="00E43BDC" w:rsidRDefault="00E43BDC">
            <w:pPr>
              <w:pStyle w:val="a8"/>
              <w:jc w:val="center"/>
            </w:pPr>
            <w:r>
              <w:t>Выпускаемая продукция</w:t>
            </w:r>
          </w:p>
        </w:tc>
        <w:tc>
          <w:tcPr>
            <w:tcW w:w="1466" w:type="dxa"/>
            <w:vMerge w:val="restart"/>
          </w:tcPr>
          <w:p w:rsidR="00E43BDC" w:rsidRDefault="00E43BDC">
            <w:pPr>
              <w:pStyle w:val="a8"/>
              <w:jc w:val="center"/>
            </w:pPr>
            <w:r>
              <w:t>Объём</w:t>
            </w:r>
          </w:p>
          <w:p w:rsidR="00E43BDC" w:rsidRDefault="00E43BDC">
            <w:pPr>
              <w:pStyle w:val="a8"/>
              <w:jc w:val="center"/>
            </w:pPr>
            <w:r>
              <w:t>Ресурсов</w:t>
            </w:r>
          </w:p>
        </w:tc>
      </w:tr>
      <w:tr w:rsidR="00E43BDC">
        <w:trPr>
          <w:cantSplit/>
        </w:trPr>
        <w:tc>
          <w:tcPr>
            <w:tcW w:w="3936" w:type="dxa"/>
            <w:gridSpan w:val="2"/>
            <w:vMerge/>
          </w:tcPr>
          <w:p w:rsidR="00E43BDC" w:rsidRDefault="00E43BDC">
            <w:pPr>
              <w:pStyle w:val="a8"/>
              <w:jc w:val="center"/>
            </w:pPr>
          </w:p>
        </w:tc>
        <w:tc>
          <w:tcPr>
            <w:tcW w:w="708" w:type="dxa"/>
          </w:tcPr>
          <w:p w:rsidR="00E43BDC" w:rsidRDefault="00FE46AF">
            <w:pPr>
              <w:pStyle w:val="a8"/>
              <w:jc w:val="center"/>
            </w:pPr>
            <w:r>
              <w:rPr>
                <w:position w:val="-10"/>
              </w:rPr>
              <w:pict>
                <v:shape id="_x0000_i1194" type="#_x0000_t75" style="width:15.75pt;height:17.25pt" fillcolor="window">
                  <v:imagedata r:id="rId141" o:title=""/>
                </v:shape>
              </w:pict>
            </w:r>
          </w:p>
        </w:tc>
        <w:tc>
          <w:tcPr>
            <w:tcW w:w="709" w:type="dxa"/>
            <w:gridSpan w:val="2"/>
          </w:tcPr>
          <w:p w:rsidR="00E43BDC" w:rsidRDefault="00FE46AF">
            <w:pPr>
              <w:pStyle w:val="a8"/>
              <w:jc w:val="center"/>
            </w:pPr>
            <w:r>
              <w:rPr>
                <w:position w:val="-10"/>
              </w:rPr>
              <w:pict>
                <v:shape id="_x0000_i1195" type="#_x0000_t75" style="width:17.25pt;height:17.25pt" fillcolor="window">
                  <v:imagedata r:id="rId142" o:title=""/>
                </v:shape>
              </w:pict>
            </w:r>
          </w:p>
        </w:tc>
        <w:tc>
          <w:tcPr>
            <w:tcW w:w="709" w:type="dxa"/>
            <w:gridSpan w:val="2"/>
          </w:tcPr>
          <w:p w:rsidR="00E43BDC" w:rsidRDefault="00FE46AF">
            <w:pPr>
              <w:pStyle w:val="a8"/>
              <w:jc w:val="center"/>
            </w:pPr>
            <w:r>
              <w:rPr>
                <w:position w:val="-12"/>
              </w:rPr>
              <w:pict>
                <v:shape id="_x0000_i1196" type="#_x0000_t75" style="width:15.75pt;height:18pt" fillcolor="window">
                  <v:imagedata r:id="rId143" o:title=""/>
                </v:shape>
              </w:pict>
            </w:r>
          </w:p>
        </w:tc>
        <w:tc>
          <w:tcPr>
            <w:tcW w:w="992" w:type="dxa"/>
            <w:gridSpan w:val="2"/>
          </w:tcPr>
          <w:p w:rsidR="00E43BDC" w:rsidRDefault="00FE46AF">
            <w:pPr>
              <w:pStyle w:val="a8"/>
              <w:jc w:val="center"/>
            </w:pPr>
            <w:r>
              <w:rPr>
                <w:position w:val="-10"/>
              </w:rPr>
              <w:pict>
                <v:shape id="_x0000_i1197" type="#_x0000_t75" style="width:17.25pt;height:17.25pt" fillcolor="window">
                  <v:imagedata r:id="rId144" o:title=""/>
                </v:shape>
              </w:pict>
            </w:r>
          </w:p>
        </w:tc>
        <w:tc>
          <w:tcPr>
            <w:tcW w:w="1466" w:type="dxa"/>
            <w:vMerge/>
          </w:tcPr>
          <w:p w:rsidR="00E43BDC" w:rsidRDefault="00E43BDC">
            <w:pPr>
              <w:pStyle w:val="a8"/>
              <w:jc w:val="center"/>
            </w:pPr>
          </w:p>
        </w:tc>
      </w:tr>
      <w:tr w:rsidR="00E43BDC">
        <w:trPr>
          <w:cantSplit/>
        </w:trPr>
        <w:tc>
          <w:tcPr>
            <w:tcW w:w="675" w:type="dxa"/>
          </w:tcPr>
          <w:p w:rsidR="00E43BDC" w:rsidRDefault="00FE46AF">
            <w:pPr>
              <w:pStyle w:val="a8"/>
              <w:jc w:val="center"/>
            </w:pPr>
            <w:r>
              <w:rPr>
                <w:position w:val="-10"/>
              </w:rPr>
              <w:pict>
                <v:shape id="_x0000_i1198" type="#_x0000_t75" style="width:12pt;height:17.25pt" fillcolor="window">
                  <v:imagedata r:id="rId145" o:title=""/>
                </v:shape>
              </w:pict>
            </w:r>
          </w:p>
        </w:tc>
        <w:tc>
          <w:tcPr>
            <w:tcW w:w="3261" w:type="dxa"/>
          </w:tcPr>
          <w:p w:rsidR="00E43BDC" w:rsidRDefault="00E43BDC">
            <w:pPr>
              <w:pStyle w:val="a8"/>
              <w:jc w:val="center"/>
            </w:pPr>
            <w:r>
              <w:t>Трудовые ресурсы, чел</w:t>
            </w:r>
            <w:r>
              <w:rPr>
                <w:lang w:val="en-US"/>
              </w:rPr>
              <w:t>-</w:t>
            </w:r>
            <w:r>
              <w:t>ч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4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E43BDC" w:rsidRDefault="00E43BDC">
            <w:pPr>
              <w:pStyle w:val="a8"/>
              <w:jc w:val="center"/>
            </w:pPr>
            <w:r>
              <w:t>8</w:t>
            </w:r>
          </w:p>
        </w:tc>
        <w:tc>
          <w:tcPr>
            <w:tcW w:w="1466" w:type="dxa"/>
          </w:tcPr>
          <w:p w:rsidR="00E43BDC" w:rsidRDefault="00E43BDC">
            <w:pPr>
              <w:pStyle w:val="a8"/>
              <w:jc w:val="center"/>
            </w:pPr>
            <w:r>
              <w:t>4800</w:t>
            </w:r>
          </w:p>
        </w:tc>
      </w:tr>
      <w:tr w:rsidR="00E43BDC">
        <w:trPr>
          <w:cantSplit/>
        </w:trPr>
        <w:tc>
          <w:tcPr>
            <w:tcW w:w="675" w:type="dxa"/>
          </w:tcPr>
          <w:p w:rsidR="00E43BDC" w:rsidRDefault="00FE46AF">
            <w:pPr>
              <w:pStyle w:val="a8"/>
              <w:jc w:val="center"/>
            </w:pPr>
            <w:r>
              <w:rPr>
                <w:position w:val="-10"/>
              </w:rPr>
              <w:pict>
                <v:shape id="_x0000_i1199" type="#_x0000_t75" style="width:12.75pt;height:17.25pt" fillcolor="window">
                  <v:imagedata r:id="rId146" o:title=""/>
                </v:shape>
              </w:pict>
            </w:r>
          </w:p>
        </w:tc>
        <w:tc>
          <w:tcPr>
            <w:tcW w:w="3261" w:type="dxa"/>
          </w:tcPr>
          <w:p w:rsidR="00E43BDC" w:rsidRDefault="00E43BDC">
            <w:pPr>
              <w:pStyle w:val="a8"/>
              <w:jc w:val="center"/>
            </w:pPr>
            <w:r>
              <w:t>Полуфабрикаты, кг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10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6</w:t>
            </w:r>
          </w:p>
        </w:tc>
        <w:tc>
          <w:tcPr>
            <w:tcW w:w="958" w:type="dxa"/>
          </w:tcPr>
          <w:p w:rsidR="00E43BDC" w:rsidRDefault="00E43BDC">
            <w:pPr>
              <w:pStyle w:val="a8"/>
              <w:jc w:val="center"/>
            </w:pPr>
            <w:r>
              <w:t>0</w:t>
            </w:r>
          </w:p>
        </w:tc>
        <w:tc>
          <w:tcPr>
            <w:tcW w:w="1466" w:type="dxa"/>
          </w:tcPr>
          <w:p w:rsidR="00E43BDC" w:rsidRDefault="00E43BDC">
            <w:pPr>
              <w:pStyle w:val="a8"/>
              <w:jc w:val="center"/>
            </w:pPr>
            <w:r>
              <w:t>2400</w:t>
            </w:r>
          </w:p>
        </w:tc>
      </w:tr>
      <w:tr w:rsidR="00E43BDC">
        <w:trPr>
          <w:cantSplit/>
        </w:trPr>
        <w:tc>
          <w:tcPr>
            <w:tcW w:w="675" w:type="dxa"/>
          </w:tcPr>
          <w:p w:rsidR="00E43BDC" w:rsidRDefault="00FE46AF">
            <w:pPr>
              <w:pStyle w:val="a8"/>
              <w:jc w:val="center"/>
            </w:pPr>
            <w:r>
              <w:rPr>
                <w:position w:val="-12"/>
              </w:rPr>
              <w:pict>
                <v:shape id="_x0000_i1200" type="#_x0000_t75" style="width:12.75pt;height:18pt" fillcolor="window">
                  <v:imagedata r:id="rId147" o:title=""/>
                </v:shape>
              </w:pict>
            </w:r>
          </w:p>
        </w:tc>
        <w:tc>
          <w:tcPr>
            <w:tcW w:w="3261" w:type="dxa"/>
          </w:tcPr>
          <w:p w:rsidR="00E43BDC" w:rsidRDefault="00E43BDC">
            <w:pPr>
              <w:pStyle w:val="a8"/>
              <w:jc w:val="center"/>
            </w:pPr>
            <w:r>
              <w:t>Станочное оборудование, станко-ч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E43BDC" w:rsidRDefault="00E43BDC">
            <w:pPr>
              <w:pStyle w:val="a8"/>
              <w:jc w:val="center"/>
            </w:pPr>
            <w:r>
              <w:t>1</w:t>
            </w:r>
          </w:p>
        </w:tc>
        <w:tc>
          <w:tcPr>
            <w:tcW w:w="1466" w:type="dxa"/>
          </w:tcPr>
          <w:p w:rsidR="00E43BDC" w:rsidRDefault="00E43BDC">
            <w:pPr>
              <w:pStyle w:val="a8"/>
              <w:jc w:val="center"/>
            </w:pPr>
            <w:r>
              <w:t>1500</w:t>
            </w:r>
          </w:p>
        </w:tc>
      </w:tr>
      <w:tr w:rsidR="00E43BDC">
        <w:trPr>
          <w:gridAfter w:val="1"/>
          <w:wAfter w:w="1466" w:type="dxa"/>
          <w:cantSplit/>
        </w:trPr>
        <w:tc>
          <w:tcPr>
            <w:tcW w:w="3936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Цена единицы продукции, р.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65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70</w:t>
            </w:r>
          </w:p>
        </w:tc>
        <w:tc>
          <w:tcPr>
            <w:tcW w:w="720" w:type="dxa"/>
            <w:gridSpan w:val="2"/>
          </w:tcPr>
          <w:p w:rsidR="00E43BDC" w:rsidRDefault="00E43BDC">
            <w:pPr>
              <w:pStyle w:val="a8"/>
              <w:jc w:val="center"/>
            </w:pPr>
            <w:r>
              <w:t>60</w:t>
            </w:r>
          </w:p>
        </w:tc>
        <w:tc>
          <w:tcPr>
            <w:tcW w:w="958" w:type="dxa"/>
          </w:tcPr>
          <w:p w:rsidR="00E43BDC" w:rsidRDefault="00E43BDC">
            <w:pPr>
              <w:pStyle w:val="a8"/>
              <w:jc w:val="center"/>
            </w:pPr>
            <w:r>
              <w:t>120</w:t>
            </w:r>
          </w:p>
        </w:tc>
      </w:tr>
    </w:tbl>
    <w:p w:rsidR="00E43BDC" w:rsidRDefault="00E43BDC">
      <w:pPr>
        <w:pStyle w:val="a8"/>
      </w:pPr>
    </w:p>
    <w:p w:rsidR="00E43BDC" w:rsidRDefault="00E43BDC">
      <w:pPr>
        <w:spacing w:line="360" w:lineRule="auto"/>
        <w:jc w:val="both"/>
        <w:rPr>
          <w:sz w:val="24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Решение.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Пусть </w:t>
      </w:r>
      <w:r w:rsidR="00FE46AF">
        <w:rPr>
          <w:position w:val="-12"/>
          <w:sz w:val="26"/>
        </w:rPr>
        <w:pict>
          <v:shape id="_x0000_i1201" type="#_x0000_t75" style="width:62.25pt;height:18pt" fillcolor="window">
            <v:imagedata r:id="rId148" o:title=""/>
          </v:shape>
        </w:pict>
      </w:r>
      <w:r>
        <w:rPr>
          <w:sz w:val="26"/>
        </w:rPr>
        <w:t xml:space="preserve">- объёмы продукции </w:t>
      </w:r>
      <w:r w:rsidR="00FE46AF">
        <w:rPr>
          <w:position w:val="-12"/>
          <w:sz w:val="26"/>
        </w:rPr>
        <w:pict>
          <v:shape id="_x0000_i1202" type="#_x0000_t75" style="width:77.25pt;height:18pt" fillcolor="window">
            <v:imagedata r:id="rId149" o:title=""/>
          </v:shape>
        </w:pict>
      </w:r>
      <w:r>
        <w:rPr>
          <w:sz w:val="26"/>
        </w:rPr>
        <w:t xml:space="preserve">планируемый к выпуску; </w:t>
      </w:r>
      <w:r w:rsidR="00FE46AF">
        <w:rPr>
          <w:position w:val="-4"/>
          <w:sz w:val="26"/>
        </w:rPr>
        <w:pict>
          <v:shape id="_x0000_i1203" type="#_x0000_t75" style="width:11.25pt;height:12.75pt" fillcolor="window">
            <v:imagedata r:id="rId150" o:title=""/>
          </v:shape>
        </w:pict>
      </w:r>
      <w:r>
        <w:rPr>
          <w:sz w:val="26"/>
        </w:rPr>
        <w:t>- сумма ожидаемой выручки.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Математическая модель пря мой задачи: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90"/>
          <w:sz w:val="26"/>
        </w:rPr>
        <w:pict>
          <v:shape id="_x0000_i1204" type="#_x0000_t75" style="width:180pt;height:93.75pt" fillcolor="window">
            <v:imagedata r:id="rId151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Математическая модель двойственной задачи:</w:t>
      </w:r>
    </w:p>
    <w:p w:rsidR="00E43BDC" w:rsidRDefault="00FE46AF">
      <w:pPr>
        <w:spacing w:line="360" w:lineRule="auto"/>
        <w:jc w:val="both"/>
        <w:rPr>
          <w:sz w:val="26"/>
          <w:lang w:val="en-US"/>
        </w:rPr>
      </w:pPr>
      <w:r>
        <w:rPr>
          <w:position w:val="-12"/>
          <w:sz w:val="26"/>
        </w:rPr>
        <w:pict>
          <v:shape id="_x0000_i1205" type="#_x0000_t75" style="width:171.75pt;height:18pt" fillcolor="window">
            <v:imagedata r:id="rId152" o:title=""/>
          </v:shape>
        </w:pict>
      </w:r>
    </w:p>
    <w:p w:rsidR="00E43BDC" w:rsidRDefault="00FE46AF">
      <w:pPr>
        <w:spacing w:line="360" w:lineRule="auto"/>
        <w:jc w:val="both"/>
        <w:rPr>
          <w:sz w:val="26"/>
          <w:lang w:val="en-US"/>
        </w:rPr>
      </w:pPr>
      <w:r>
        <w:rPr>
          <w:position w:val="-68"/>
          <w:sz w:val="26"/>
          <w:lang w:val="en-US"/>
        </w:rPr>
        <w:pict>
          <v:shape id="_x0000_i1206" type="#_x0000_t75" style="width:111pt;height:74.25pt" fillcolor="window">
            <v:imagedata r:id="rId153" o:title=""/>
          </v:shape>
        </w:pict>
      </w:r>
    </w:p>
    <w:p w:rsidR="00E43BDC" w:rsidRDefault="00FE46AF">
      <w:pPr>
        <w:spacing w:line="360" w:lineRule="auto"/>
        <w:jc w:val="both"/>
        <w:rPr>
          <w:sz w:val="26"/>
          <w:lang w:val="en-US"/>
        </w:rPr>
      </w:pPr>
      <w:r>
        <w:rPr>
          <w:position w:val="-10"/>
          <w:sz w:val="26"/>
          <w:lang w:val="en-US"/>
        </w:rPr>
        <w:pict>
          <v:shape id="_x0000_i1207" type="#_x0000_t75" style="width:96.75pt;height:17.25pt" fillcolor="window">
            <v:imagedata r:id="rId154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По условиям примера найти:</w:t>
      </w:r>
    </w:p>
    <w:p w:rsidR="00E43BDC" w:rsidRDefault="00E43BDC">
      <w:pPr>
        <w:numPr>
          <w:ilvl w:val="0"/>
          <w:numId w:val="5"/>
        </w:numPr>
        <w:spacing w:line="360" w:lineRule="auto"/>
        <w:jc w:val="both"/>
        <w:rPr>
          <w:sz w:val="26"/>
        </w:rPr>
      </w:pPr>
      <w:r>
        <w:rPr>
          <w:sz w:val="26"/>
        </w:rPr>
        <w:t>Ассортимент выпускаемой продукции, обеспечивающий предприятию максимум реализации (максимум выручки)</w:t>
      </w:r>
    </w:p>
    <w:p w:rsidR="00E43BDC" w:rsidRDefault="00E43BDC">
      <w:pPr>
        <w:numPr>
          <w:ilvl w:val="0"/>
          <w:numId w:val="5"/>
        </w:numPr>
        <w:spacing w:line="360" w:lineRule="auto"/>
        <w:jc w:val="both"/>
        <w:rPr>
          <w:sz w:val="26"/>
        </w:rPr>
      </w:pPr>
      <w:r>
        <w:rPr>
          <w:sz w:val="26"/>
        </w:rPr>
        <w:t>Оценки ресурсов, используемых при производстве продукции.</w:t>
      </w:r>
    </w:p>
    <w:p w:rsidR="00E43BDC" w:rsidRDefault="00E43BDC">
      <w:pPr>
        <w:spacing w:line="360" w:lineRule="auto"/>
        <w:jc w:val="both"/>
        <w:rPr>
          <w:sz w:val="26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Симплексным методом решаем прямую задачу, модель которой составлена выше в таблице1.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После второй итерации все оценки оказались отрицательными, значит, найденный опорный план является оптимальным: </w:t>
      </w:r>
      <w:r w:rsidR="00FE46AF">
        <w:rPr>
          <w:position w:val="-10"/>
          <w:sz w:val="26"/>
        </w:rPr>
        <w:pict>
          <v:shape id="_x0000_i1208" type="#_x0000_t75" style="width:132pt;height:18pt" fillcolor="window">
            <v:imagedata r:id="rId155" o:title=""/>
          </v:shape>
        </w:pict>
      </w:r>
      <w:r>
        <w:rPr>
          <w:sz w:val="26"/>
        </w:rPr>
        <w:t xml:space="preserve">,  </w:t>
      </w:r>
      <w:r w:rsidR="00FE46AF">
        <w:rPr>
          <w:position w:val="-10"/>
          <w:sz w:val="26"/>
        </w:rPr>
        <w:pict>
          <v:shape id="_x0000_i1209" type="#_x0000_t75" style="width:98.25pt;height:18pt" fillcolor="window">
            <v:imagedata r:id="rId156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Основные переменные </w:t>
      </w:r>
      <w:r w:rsidR="00FE46AF">
        <w:rPr>
          <w:position w:val="-12"/>
          <w:sz w:val="26"/>
        </w:rPr>
        <w:pict>
          <v:shape id="_x0000_i1210" type="#_x0000_t75" style="width:165.75pt;height:18.75pt" fillcolor="window">
            <v:imagedata r:id="rId157" o:title=""/>
          </v:shape>
        </w:pict>
      </w:r>
      <w:r>
        <w:rPr>
          <w:sz w:val="26"/>
        </w:rPr>
        <w:t>показывают, что продукцию</w:t>
      </w:r>
      <w:r w:rsidR="00FE46AF">
        <w:rPr>
          <w:position w:val="-10"/>
          <w:sz w:val="26"/>
        </w:rPr>
        <w:pict>
          <v:shape id="_x0000_i1211" type="#_x0000_t75" style="width:17.25pt;height:17.25pt" fillcolor="window">
            <v:imagedata r:id="rId158" o:title=""/>
          </v:shape>
        </w:pict>
      </w:r>
      <w:r>
        <w:rPr>
          <w:sz w:val="26"/>
        </w:rPr>
        <w:t xml:space="preserve">и </w:t>
      </w:r>
      <w:r w:rsidR="00FE46AF">
        <w:rPr>
          <w:position w:val="-10"/>
          <w:sz w:val="26"/>
        </w:rPr>
        <w:pict>
          <v:shape id="_x0000_i1212" type="#_x0000_t75" style="width:18pt;height:17.25pt" fillcolor="window">
            <v:imagedata r:id="rId159" o:title=""/>
          </v:shape>
        </w:pict>
      </w:r>
      <w:r>
        <w:rPr>
          <w:sz w:val="26"/>
        </w:rPr>
        <w:t xml:space="preserve"> выпускать нецелесообразно, а продукции </w:t>
      </w:r>
      <w:r w:rsidR="00FE46AF">
        <w:rPr>
          <w:position w:val="-12"/>
          <w:sz w:val="26"/>
        </w:rPr>
        <w:pict>
          <v:shape id="_x0000_i1213" type="#_x0000_t75" style="width:18pt;height:18pt" fillcolor="window">
            <v:imagedata r:id="rId160" o:title=""/>
          </v:shape>
        </w:pict>
      </w:r>
      <w:r>
        <w:rPr>
          <w:sz w:val="26"/>
        </w:rPr>
        <w:t xml:space="preserve"> следует произвести 400 ед., </w:t>
      </w:r>
      <w:r w:rsidR="00FE46AF">
        <w:rPr>
          <w:position w:val="-10"/>
          <w:sz w:val="26"/>
        </w:rPr>
        <w:pict>
          <v:shape id="_x0000_i1214" type="#_x0000_t75" style="width:18pt;height:17.25pt" fillcolor="window">
            <v:imagedata r:id="rId161" o:title=""/>
          </v:shape>
        </w:pict>
      </w:r>
      <w:r>
        <w:rPr>
          <w:sz w:val="26"/>
        </w:rPr>
        <w:t xml:space="preserve">- 500 ед.  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Дополнительные переменные </w:t>
      </w:r>
      <w:r w:rsidR="00FE46AF">
        <w:rPr>
          <w:position w:val="-10"/>
          <w:sz w:val="26"/>
        </w:rPr>
        <w:pict>
          <v:shape id="_x0000_i1215" type="#_x0000_t75" style="width:12pt;height:17.25pt" fillcolor="window">
            <v:imagedata r:id="rId162" o:title=""/>
          </v:shape>
        </w:pict>
      </w:r>
      <w:r>
        <w:rPr>
          <w:sz w:val="26"/>
        </w:rPr>
        <w:t xml:space="preserve">и </w:t>
      </w:r>
      <w:r w:rsidR="00FE46AF">
        <w:rPr>
          <w:position w:val="-10"/>
          <w:sz w:val="26"/>
        </w:rPr>
        <w:pict>
          <v:shape id="_x0000_i1216" type="#_x0000_t75" style="width:14.25pt;height:17.25pt" fillcolor="window">
            <v:imagedata r:id="rId163" o:title=""/>
          </v:shape>
        </w:pict>
      </w:r>
      <w:r>
        <w:rPr>
          <w:sz w:val="26"/>
        </w:rPr>
        <w:t xml:space="preserve"> показывают, что ресурсы используются полностью </w:t>
      </w:r>
      <w:r w:rsidR="00FE46AF">
        <w:rPr>
          <w:position w:val="-12"/>
          <w:sz w:val="26"/>
        </w:rPr>
        <w:pict>
          <v:shape id="_x0000_i1217" type="#_x0000_t75" style="width:68.25pt;height:18.75pt" fillcolor="window">
            <v:imagedata r:id="rId164" o:title=""/>
          </v:shape>
        </w:pict>
      </w:r>
      <w:r>
        <w:rPr>
          <w:sz w:val="26"/>
        </w:rPr>
        <w:t xml:space="preserve">, а вот равенство </w:t>
      </w:r>
      <w:r w:rsidR="00FE46AF">
        <w:rPr>
          <w:position w:val="-12"/>
          <w:sz w:val="26"/>
        </w:rPr>
        <w:pict>
          <v:shape id="_x0000_i1218" type="#_x0000_t75" style="width:47.25pt;height:18.75pt" fillcolor="window">
            <v:imagedata r:id="rId165" o:title=""/>
          </v:shape>
        </w:pict>
      </w:r>
      <w:r>
        <w:rPr>
          <w:sz w:val="26"/>
        </w:rPr>
        <w:t xml:space="preserve"> свидетельствует о том, что 200 единиц продукции </w:t>
      </w:r>
      <w:r w:rsidR="00FE46AF">
        <w:rPr>
          <w:position w:val="-12"/>
          <w:sz w:val="26"/>
        </w:rPr>
        <w:pict>
          <v:shape id="_x0000_i1219" type="#_x0000_t75" style="width:12.75pt;height:18pt" fillcolor="window">
            <v:imagedata r:id="rId166" o:title=""/>
          </v:shape>
        </w:pict>
      </w:r>
      <w:r>
        <w:rPr>
          <w:sz w:val="26"/>
        </w:rPr>
        <w:t xml:space="preserve"> осталось неиспользованным.</w:t>
      </w:r>
    </w:p>
    <w:p w:rsidR="00E43BDC" w:rsidRDefault="00E43BDC">
      <w:pPr>
        <w:spacing w:line="360" w:lineRule="auto"/>
        <w:jc w:val="both"/>
        <w:rPr>
          <w:sz w:val="24"/>
        </w:rPr>
      </w:pPr>
    </w:p>
    <w:p w:rsidR="00E43BDC" w:rsidRDefault="00E43BDC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567"/>
        <w:gridCol w:w="851"/>
        <w:gridCol w:w="850"/>
        <w:gridCol w:w="851"/>
        <w:gridCol w:w="709"/>
        <w:gridCol w:w="708"/>
        <w:gridCol w:w="709"/>
        <w:gridCol w:w="851"/>
        <w:gridCol w:w="708"/>
      </w:tblGrid>
      <w:tr w:rsidR="00E43BDC">
        <w:trPr>
          <w:cantSplit/>
        </w:trPr>
        <w:tc>
          <w:tcPr>
            <w:tcW w:w="959" w:type="dxa"/>
            <w:vMerge w:val="restart"/>
          </w:tcPr>
          <w:p w:rsidR="00E43BDC" w:rsidRDefault="00E43BDC">
            <w:pPr>
              <w:jc w:val="center"/>
            </w:pPr>
            <w:r>
              <w:t>Номера ит.</w:t>
            </w:r>
          </w:p>
        </w:tc>
        <w:tc>
          <w:tcPr>
            <w:tcW w:w="850" w:type="dxa"/>
            <w:vMerge w:val="restart"/>
          </w:tcPr>
          <w:p w:rsidR="00E43BDC" w:rsidRDefault="00E43BDC">
            <w:pPr>
              <w:jc w:val="center"/>
            </w:pPr>
            <w:r>
              <w:t>БП</w:t>
            </w:r>
          </w:p>
        </w:tc>
        <w:tc>
          <w:tcPr>
            <w:tcW w:w="567" w:type="dxa"/>
            <w:vMerge w:val="restart"/>
          </w:tcPr>
          <w:p w:rsidR="00E43BDC" w:rsidRDefault="00E43BDC">
            <w:pPr>
              <w:jc w:val="center"/>
            </w:pPr>
            <w:r>
              <w:t>Сб</w:t>
            </w:r>
          </w:p>
        </w:tc>
        <w:tc>
          <w:tcPr>
            <w:tcW w:w="851" w:type="dxa"/>
            <w:vMerge w:val="restart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0" type="#_x0000_t75" style="width:17.25pt;height:18pt" fillcolor="window">
                  <v:imagedata r:id="rId167" o:title=""/>
                </v:shape>
              </w:pict>
            </w: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0"/>
              </w:rPr>
              <w:pict>
                <v:shape id="_x0000_i1221" type="#_x0000_t75" style="width:14.25pt;height:17.25pt" fillcolor="window">
                  <v:imagedata r:id="rId168" o:title=""/>
                </v:shape>
              </w:pict>
            </w:r>
          </w:p>
        </w:tc>
        <w:tc>
          <w:tcPr>
            <w:tcW w:w="851" w:type="dxa"/>
          </w:tcPr>
          <w:p w:rsidR="00E43BDC" w:rsidRDefault="00FE46AF">
            <w:pPr>
              <w:jc w:val="center"/>
            </w:pPr>
            <w:r>
              <w:rPr>
                <w:position w:val="-10"/>
              </w:rPr>
              <w:pict>
                <v:shape id="_x0000_i1222" type="#_x0000_t75" style="width:15pt;height:17.25pt" fillcolor="window">
                  <v:imagedata r:id="rId169" o:title=""/>
                </v:shape>
              </w:pict>
            </w:r>
          </w:p>
        </w:tc>
        <w:tc>
          <w:tcPr>
            <w:tcW w:w="709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3" type="#_x0000_t75" style="width:14.25pt;height:18pt" fillcolor="window">
                  <v:imagedata r:id="rId170" o:title=""/>
                </v:shape>
              </w:pict>
            </w:r>
          </w:p>
        </w:tc>
        <w:tc>
          <w:tcPr>
            <w:tcW w:w="708" w:type="dxa"/>
          </w:tcPr>
          <w:p w:rsidR="00E43BDC" w:rsidRDefault="00FE46AF">
            <w:pPr>
              <w:jc w:val="center"/>
            </w:pPr>
            <w:r>
              <w:rPr>
                <w:position w:val="-10"/>
              </w:rPr>
              <w:pict>
                <v:shape id="_x0000_i1224" type="#_x0000_t75" style="width:15pt;height:17.25pt" fillcolor="window">
                  <v:imagedata r:id="rId171" o:title=""/>
                </v:shape>
              </w:pict>
            </w:r>
          </w:p>
        </w:tc>
        <w:tc>
          <w:tcPr>
            <w:tcW w:w="709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5" type="#_x0000_t75" style="width:15pt;height:18pt" fillcolor="window">
                  <v:imagedata r:id="rId172" o:title=""/>
                </v:shape>
              </w:pict>
            </w:r>
          </w:p>
        </w:tc>
        <w:tc>
          <w:tcPr>
            <w:tcW w:w="851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6" type="#_x0000_t75" style="width:15pt;height:18pt" fillcolor="window">
                  <v:imagedata r:id="rId173" o:title=""/>
                </v:shape>
              </w:pict>
            </w:r>
          </w:p>
        </w:tc>
        <w:tc>
          <w:tcPr>
            <w:tcW w:w="708" w:type="dxa"/>
          </w:tcPr>
          <w:p w:rsidR="00E43BDC" w:rsidRDefault="00FE46AF">
            <w:pPr>
              <w:jc w:val="both"/>
            </w:pPr>
            <w:r>
              <w:rPr>
                <w:position w:val="-12"/>
              </w:rPr>
              <w:pict>
                <v:shape id="_x0000_i1227" type="#_x0000_t75" style="width:15pt;height:18pt" fillcolor="window">
                  <v:imagedata r:id="rId174" o:title=""/>
                </v:shape>
              </w:pic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567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1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E43BDC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60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</w:pPr>
            <w: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 w:val="restart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8" type="#_x0000_t75" style="width:15pt;height:18pt" fillcolor="window">
                  <v:imagedata r:id="rId175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4800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</w:pPr>
            <w: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29" type="#_x0000_t75" style="width:15pt;height:18pt" fillcolor="window">
                  <v:imagedata r:id="rId176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</w:pPr>
            <w: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30" type="#_x0000_t75" style="width:15pt;height:18pt" fillcolor="window">
                  <v:imagedata r:id="rId177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</w:pPr>
            <w:r>
              <w:t>1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1417" w:type="dxa"/>
            <w:gridSpan w:val="2"/>
          </w:tcPr>
          <w:p w:rsidR="00E43BDC" w:rsidRDefault="00FE46AF">
            <w:pPr>
              <w:jc w:val="center"/>
            </w:pPr>
            <w:r>
              <w:rPr>
                <w:position w:val="-14"/>
              </w:rPr>
              <w:pict>
                <v:shape id="_x0000_i1231" type="#_x0000_t75" style="width:33pt;height:18.75pt" fillcolor="window">
                  <v:imagedata r:id="rId178" o:title=""/>
                </v:shape>
              </w:pic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</w:pPr>
            <w:r>
              <w:t>-65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-70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-60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</w:pPr>
            <w:r>
              <w:t>-120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</w:pPr>
            <w: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 w:val="restart"/>
          </w:tcPr>
          <w:p w:rsidR="00E43BDC" w:rsidRDefault="00E43BD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0"/>
              </w:rPr>
              <w:pict>
                <v:shape id="_x0000_i1232" type="#_x0000_t75" style="width:15pt;height:17.25pt" fillcolor="window">
                  <v:imagedata r:id="rId179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33" type="#_x0000_t75" style="width:15pt;height:18pt" fillcolor="window">
                  <v:imagedata r:id="rId176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2400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34" type="#_x0000_t75" style="width:15pt;height:18pt" fillcolor="window">
                  <v:imagedata r:id="rId177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-1/4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7/4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-1/8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1417" w:type="dxa"/>
            <w:gridSpan w:val="2"/>
          </w:tcPr>
          <w:p w:rsidR="00E43BDC" w:rsidRDefault="00FE46AF">
            <w:pPr>
              <w:jc w:val="center"/>
            </w:pPr>
            <w:r>
              <w:rPr>
                <w:position w:val="-14"/>
              </w:rPr>
              <w:pict>
                <v:shape id="_x0000_i1235" type="#_x0000_t75" style="width:33pt;height:18.75pt" fillcolor="window">
                  <v:imagedata r:id="rId178" o:title=""/>
                </v:shape>
              </w:pic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 w:val="restart"/>
          </w:tcPr>
          <w:p w:rsidR="00E43BDC" w:rsidRDefault="00E43BD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0"/>
              </w:rPr>
              <w:pict>
                <v:shape id="_x0000_i1236" type="#_x0000_t75" style="width:15pt;height:17.25pt" fillcolor="window">
                  <v:imagedata r:id="rId180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5/12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-1/6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1/8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-1/24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37" type="#_x0000_t75" style="width:14.25pt;height:18pt" fillcolor="window">
                  <v:imagedata r:id="rId181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1/3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5/3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1/6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850" w:type="dxa"/>
          </w:tcPr>
          <w:p w:rsidR="00E43BDC" w:rsidRDefault="00FE46AF">
            <w:pPr>
              <w:jc w:val="center"/>
            </w:pPr>
            <w:r>
              <w:rPr>
                <w:position w:val="-12"/>
              </w:rPr>
              <w:pict>
                <v:shape id="_x0000_i1238" type="#_x0000_t75" style="width:15pt;height:18pt" fillcolor="window">
                  <v:imagedata r:id="rId182" o:title=""/>
                </v:shape>
              </w:pict>
            </w:r>
          </w:p>
        </w:tc>
        <w:tc>
          <w:tcPr>
            <w:tcW w:w="567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-1/12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-19,6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-1/8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-7/24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43BDC">
        <w:trPr>
          <w:cantSplit/>
        </w:trPr>
        <w:tc>
          <w:tcPr>
            <w:tcW w:w="959" w:type="dxa"/>
            <w:vMerge/>
          </w:tcPr>
          <w:p w:rsidR="00E43BDC" w:rsidRDefault="00E43BDC">
            <w:pPr>
              <w:jc w:val="center"/>
            </w:pPr>
          </w:p>
        </w:tc>
        <w:tc>
          <w:tcPr>
            <w:tcW w:w="1417" w:type="dxa"/>
            <w:gridSpan w:val="2"/>
          </w:tcPr>
          <w:p w:rsidR="00E43BDC" w:rsidRDefault="00FE46AF">
            <w:pPr>
              <w:jc w:val="center"/>
            </w:pPr>
            <w:r>
              <w:rPr>
                <w:position w:val="-14"/>
              </w:rPr>
              <w:pict>
                <v:shape id="_x0000_i1239" type="#_x0000_t75" style="width:33pt;height:18.75pt" fillcolor="window">
                  <v:imagedata r:id="rId178" o:title=""/>
                </v:shape>
              </w:pic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84000</w:t>
            </w:r>
          </w:p>
        </w:tc>
        <w:tc>
          <w:tcPr>
            <w:tcW w:w="850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1" w:type="dxa"/>
          </w:tcPr>
          <w:p w:rsidR="00E43BDC" w:rsidRDefault="00E43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:rsidR="00E43BDC" w:rsidRDefault="00E43B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E43BDC" w:rsidRDefault="00E43BDC">
      <w:pPr>
        <w:jc w:val="both"/>
        <w:rPr>
          <w:lang w:val="en-US"/>
        </w:rPr>
      </w:pPr>
    </w:p>
    <w:p w:rsidR="00E43BDC" w:rsidRDefault="00E43BDC">
      <w:pPr>
        <w:spacing w:line="360" w:lineRule="auto"/>
        <w:jc w:val="both"/>
        <w:rPr>
          <w:sz w:val="24"/>
        </w:rPr>
      </w:pPr>
    </w:p>
    <w:p w:rsidR="00E43BDC" w:rsidRDefault="00E43BDC">
      <w:pPr>
        <w:spacing w:line="360" w:lineRule="auto"/>
        <w:jc w:val="both"/>
        <w:rPr>
          <w:sz w:val="24"/>
        </w:rPr>
      </w:pP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Выпишем из таблицы2. Компоненты оптимального плана двойственной задачи – двойственные оценки. В канонической форме прямой задачи переменные </w:t>
      </w:r>
      <w:r w:rsidR="00FE46AF">
        <w:rPr>
          <w:position w:val="-12"/>
          <w:sz w:val="26"/>
        </w:rPr>
        <w:pict>
          <v:shape id="_x0000_i1240" type="#_x0000_t75" style="width:63pt;height:18pt" fillcolor="window">
            <v:imagedata r:id="rId183" o:title=""/>
          </v:shape>
        </w:pict>
      </w:r>
      <w:r>
        <w:rPr>
          <w:sz w:val="26"/>
        </w:rPr>
        <w:t xml:space="preserve"> - являются свободными, а дополнительные переменные </w:t>
      </w:r>
      <w:r w:rsidR="00FE46AF">
        <w:rPr>
          <w:position w:val="-12"/>
          <w:sz w:val="26"/>
        </w:rPr>
        <w:pict>
          <v:shape id="_x0000_i1241" type="#_x0000_t75" style="width:48pt;height:18pt" fillcolor="window">
            <v:imagedata r:id="rId184" o:title=""/>
          </v:shape>
        </w:pict>
      </w:r>
      <w:r>
        <w:rPr>
          <w:sz w:val="26"/>
        </w:rPr>
        <w:t xml:space="preserve">- базисными. В канонической форме двойственной задачи свободными будут переменные </w:t>
      </w:r>
      <w:r w:rsidR="00FE46AF">
        <w:rPr>
          <w:position w:val="-12"/>
          <w:sz w:val="26"/>
        </w:rPr>
        <w:pict>
          <v:shape id="_x0000_i1242" type="#_x0000_t75" style="width:50.25pt;height:18pt" fillcolor="window">
            <v:imagedata r:id="rId185" o:title=""/>
          </v:shape>
        </w:pict>
      </w:r>
      <w:r>
        <w:rPr>
          <w:sz w:val="26"/>
        </w:rPr>
        <w:t xml:space="preserve">- а базисными </w:t>
      </w:r>
      <w:r w:rsidR="00FE46AF">
        <w:rPr>
          <w:position w:val="-12"/>
          <w:sz w:val="26"/>
        </w:rPr>
        <w:pict>
          <v:shape id="_x0000_i1243" type="#_x0000_t75" style="width:66.75pt;height:18pt" fillcolor="window">
            <v:imagedata r:id="rId186" o:title=""/>
          </v:shape>
        </w:pic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Соответствие между переменными примет вид</w:t>
      </w:r>
    </w:p>
    <w:p w:rsidR="00E43BDC" w:rsidRDefault="00FE46AF">
      <w:pPr>
        <w:spacing w:line="360" w:lineRule="auto"/>
        <w:jc w:val="both"/>
        <w:rPr>
          <w:sz w:val="26"/>
        </w:rPr>
      </w:pPr>
      <w:r>
        <w:rPr>
          <w:position w:val="-48"/>
          <w:sz w:val="26"/>
        </w:rPr>
        <w:pict>
          <v:shape id="_x0000_i1244" type="#_x0000_t75" style="width:98.25pt;height:54pt" fillcolor="window">
            <v:imagedata r:id="rId187" o:title=""/>
          </v:shape>
        </w:pict>
      </w:r>
      <w:r w:rsidR="00E43BDC">
        <w:rPr>
          <w:sz w:val="26"/>
        </w:rPr>
        <w:t xml:space="preserve">     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Учитывая это соответствие, выпишем из индексной строки последней итерации компоненты искомого плана </w:t>
      </w:r>
      <w:r w:rsidR="00FE46AF">
        <w:rPr>
          <w:position w:val="-10"/>
          <w:sz w:val="26"/>
        </w:rPr>
        <w:pict>
          <v:shape id="_x0000_i1245" type="#_x0000_t75" style="width:102.75pt;height:18pt" fillcolor="window">
            <v:imagedata r:id="rId188" o:title=""/>
          </v:shape>
        </w:pict>
      </w:r>
      <w:r>
        <w:rPr>
          <w:sz w:val="26"/>
        </w:rPr>
        <w:t xml:space="preserve"> - двойственные оценки.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min f = max Z =84000. 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Запишем это неравенство в развернутой форме: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48000*15 + 2400*5 + 1500*0 = 65*0 + 70*0 + 60*400 + 120*500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Учитывая, что компонеты представляют собой оценки ресурсов заключаем:</w:t>
      </w:r>
    </w:p>
    <w:p w:rsidR="00E43BDC" w:rsidRDefault="00E43BDC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При оптимальном плане оценка ресурсов, затраченных на выпуск продукции, совпадает с оценкой произведенной продукции.   </w:t>
      </w:r>
    </w:p>
    <w:p w:rsidR="00E43BDC" w:rsidRDefault="00E43BDC">
      <w:pPr>
        <w:pStyle w:val="a8"/>
        <w:spacing w:before="120" w:line="360" w:lineRule="auto"/>
        <w:rPr>
          <w:sz w:val="26"/>
        </w:rPr>
      </w:pPr>
      <w:r>
        <w:rPr>
          <w:sz w:val="26"/>
        </w:rPr>
        <w:t>Теперь  установим степень дефицитно</w:t>
      </w:r>
      <w:r>
        <w:rPr>
          <w:sz w:val="26"/>
        </w:rPr>
        <w:softHyphen/>
        <w:t>сти используемых ресурсов и обоснуем рентабельность оптимального плана.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Мы нашли оптимальный план </w:t>
      </w:r>
      <w:r w:rsidR="00FE46AF">
        <w:rPr>
          <w:position w:val="-10"/>
          <w:sz w:val="26"/>
        </w:rPr>
        <w:pict>
          <v:shape id="_x0000_i1246" type="#_x0000_t75" style="width:132pt;height:18pt" fillcolor="window">
            <v:imagedata r:id="rId155" o:title=""/>
          </v:shape>
        </w:pict>
      </w:r>
      <w:r>
        <w:rPr>
          <w:sz w:val="26"/>
        </w:rPr>
        <w:t>выпуска продукции. При этом плане третье ограничение прямой задачи выполняется как строгое неравенство: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0+2-400+500= 1300&lt; 1500. Это означает, что расход ресурса </w:t>
      </w:r>
      <w:r w:rsidR="00FE46AF">
        <w:rPr>
          <w:position w:val="-12"/>
          <w:sz w:val="26"/>
        </w:rPr>
        <w:pict>
          <v:shape id="_x0000_i1247" type="#_x0000_t75" style="width:12.75pt;height:18pt" fillcolor="window">
            <v:imagedata r:id="rId189" o:title=""/>
          </v:shape>
        </w:pict>
      </w:r>
      <w:r>
        <w:rPr>
          <w:sz w:val="26"/>
        </w:rPr>
        <w:t xml:space="preserve"> мень</w:t>
      </w:r>
      <w:r>
        <w:rPr>
          <w:sz w:val="26"/>
        </w:rPr>
        <w:softHyphen/>
        <w:t xml:space="preserve">ше его запаса, т. е. ресурс </w:t>
      </w:r>
      <w:r w:rsidR="00FE46AF">
        <w:rPr>
          <w:position w:val="-12"/>
          <w:sz w:val="26"/>
        </w:rPr>
        <w:pict>
          <v:shape id="_x0000_i1248" type="#_x0000_t75" style="width:12.75pt;height:18pt" fillcolor="window">
            <v:imagedata r:id="rId189" o:title=""/>
          </v:shape>
        </w:pict>
      </w:r>
      <w:r>
        <w:rPr>
          <w:sz w:val="26"/>
        </w:rPr>
        <w:t xml:space="preserve"> избыточный. Именно поэтому в оптималь</w:t>
      </w:r>
      <w:r>
        <w:rPr>
          <w:sz w:val="26"/>
        </w:rPr>
        <w:softHyphen/>
        <w:t xml:space="preserve">ном плане </w:t>
      </w:r>
      <w:r w:rsidR="00FE46AF">
        <w:rPr>
          <w:position w:val="-10"/>
          <w:sz w:val="26"/>
        </w:rPr>
        <w:pict>
          <v:shape id="_x0000_i1249" type="#_x0000_t75" style="width:102.75pt;height:18pt" fillcolor="window">
            <v:imagedata r:id="rId188" o:title=""/>
          </v:shape>
        </w:pict>
      </w:r>
      <w:r>
        <w:rPr>
          <w:sz w:val="26"/>
        </w:rPr>
        <w:t xml:space="preserve"> двойственной задачи оценка </w:t>
      </w:r>
      <w:r w:rsidR="00FE46AF">
        <w:rPr>
          <w:position w:val="-12"/>
          <w:sz w:val="26"/>
        </w:rPr>
        <w:pict>
          <v:shape id="_x0000_i1250" type="#_x0000_t75" style="width:14.25pt;height:18.75pt" fillcolor="window">
            <v:imagedata r:id="rId190" o:title=""/>
          </v:shape>
        </w:pict>
      </w:r>
      <w:r>
        <w:rPr>
          <w:sz w:val="26"/>
        </w:rPr>
        <w:t xml:space="preserve"> этого ресурса равна нулю.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А вот оценки </w:t>
      </w:r>
      <w:r w:rsidR="00FE46AF">
        <w:rPr>
          <w:position w:val="-10"/>
          <w:sz w:val="26"/>
        </w:rPr>
        <w:pict>
          <v:shape id="_x0000_i1251" type="#_x0000_t75" style="width:14.25pt;height:18pt" fillcolor="window">
            <v:imagedata r:id="rId191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52" type="#_x0000_t75" style="width:15pt;height:18pt" fillcolor="window">
            <v:imagedata r:id="rId192" o:title=""/>
          </v:shape>
        </w:pict>
      </w:r>
      <w:r>
        <w:rPr>
          <w:sz w:val="26"/>
        </w:rPr>
        <w:t xml:space="preserve"> ресурсов </w:t>
      </w:r>
      <w:r w:rsidR="00FE46AF">
        <w:rPr>
          <w:position w:val="-10"/>
          <w:sz w:val="26"/>
        </w:rPr>
        <w:pict>
          <v:shape id="_x0000_i1253" type="#_x0000_t75" style="width:12pt;height:17.25pt" fillcolor="window">
            <v:imagedata r:id="rId193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54" type="#_x0000_t75" style="width:14.25pt;height:17.25pt" fillcolor="window">
            <v:imagedata r:id="rId194" o:title=""/>
          </v:shape>
        </w:pict>
      </w:r>
      <w:r>
        <w:rPr>
          <w:sz w:val="26"/>
        </w:rPr>
        <w:t xml:space="preserve"> выражаются положительными числами 15 и 5, что свидетельствует о дефицитности этих ресурсов: они при оптимальном плане используются полностью. В самом деле, ограни</w:t>
      </w:r>
      <w:r>
        <w:rPr>
          <w:sz w:val="26"/>
        </w:rPr>
        <w:softHyphen/>
        <w:t>чения по этим ресурсам выполняются как строгие равен</w:t>
      </w:r>
      <w:r>
        <w:rPr>
          <w:sz w:val="26"/>
        </w:rPr>
        <w:softHyphen/>
        <w:t>ства: 4.0+2.0+2.400+8.500=4800, 2-0+10.0+6.400=2400.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Поскольку 15&gt;5, ресурс </w:t>
      </w:r>
      <w:r w:rsidR="00FE46AF">
        <w:rPr>
          <w:position w:val="-10"/>
          <w:sz w:val="26"/>
        </w:rPr>
        <w:pict>
          <v:shape id="_x0000_i1255" type="#_x0000_t75" style="width:12pt;height:17.25pt" fillcolor="window">
            <v:imagedata r:id="rId193" o:title=""/>
          </v:shape>
        </w:pict>
      </w:r>
      <w:r>
        <w:rPr>
          <w:sz w:val="26"/>
        </w:rPr>
        <w:t xml:space="preserve"> считается более дефицитным, чем ресурс </w:t>
      </w:r>
      <w:r w:rsidR="00FE46AF">
        <w:rPr>
          <w:position w:val="-10"/>
          <w:sz w:val="26"/>
        </w:rPr>
        <w:pict>
          <v:shape id="_x0000_i1256" type="#_x0000_t75" style="width:14.25pt;height:17.25pt" fillcolor="window">
            <v:imagedata r:id="rId195" o:title=""/>
          </v:shape>
        </w:pict>
      </w:r>
      <w:r>
        <w:rPr>
          <w:sz w:val="26"/>
        </w:rPr>
        <w:t>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>На основе теоремы (о дополняющей нежесткости) нетрудно объяснить, почему не вошла в опти</w:t>
      </w:r>
      <w:r>
        <w:rPr>
          <w:sz w:val="26"/>
        </w:rPr>
        <w:softHyphen/>
        <w:t xml:space="preserve">мальный план продукция </w:t>
      </w:r>
      <w:r w:rsidR="00FE46AF">
        <w:rPr>
          <w:position w:val="-10"/>
          <w:sz w:val="26"/>
        </w:rPr>
        <w:pict>
          <v:shape id="_x0000_i1257" type="#_x0000_t75" style="width:17.25pt;height:17.25pt" fillcolor="window">
            <v:imagedata r:id="rId196" o:title=""/>
          </v:shape>
        </w:pict>
      </w:r>
      <w:r>
        <w:rPr>
          <w:sz w:val="26"/>
        </w:rPr>
        <w:t xml:space="preserve">и </w:t>
      </w:r>
      <w:r w:rsidR="00FE46AF">
        <w:rPr>
          <w:position w:val="-10"/>
          <w:sz w:val="26"/>
        </w:rPr>
        <w:pict>
          <v:shape id="_x0000_i1258" type="#_x0000_t75" style="width:18pt;height:17.25pt" fillcolor="window">
            <v:imagedata r:id="rId197" o:title=""/>
          </v:shape>
        </w:pict>
      </w:r>
      <w:r>
        <w:rPr>
          <w:sz w:val="26"/>
        </w:rPr>
        <w:t>: первое и второе ограничения двой</w:t>
      </w:r>
      <w:r>
        <w:rPr>
          <w:sz w:val="26"/>
        </w:rPr>
        <w:softHyphen/>
        <w:t>ственной задачи выполняются как строгие неравенства: 4-15+2-5+0&gt;65, 2-15+10</w:t>
      </w:r>
      <w:r>
        <w:rPr>
          <w:sz w:val="26"/>
          <w:lang w:val="en-US"/>
        </w:rPr>
        <w:t>*</w:t>
      </w:r>
      <w:r>
        <w:rPr>
          <w:sz w:val="26"/>
        </w:rPr>
        <w:t>5&gt;70.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Это означает, что оценки ресурсов, расходуемых на изготовление единицы продукции </w:t>
      </w:r>
      <w:r w:rsidR="00FE46AF">
        <w:rPr>
          <w:position w:val="-10"/>
          <w:sz w:val="26"/>
        </w:rPr>
        <w:pict>
          <v:shape id="_x0000_i1259" type="#_x0000_t75" style="width:17.25pt;height:17.25pt" fillcolor="window">
            <v:imagedata r:id="rId198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60" type="#_x0000_t75" style="width:18pt;height:17.25pt" fillcolor="window">
            <v:imagedata r:id="rId199" o:title=""/>
          </v:shape>
        </w:pict>
      </w:r>
      <w:r>
        <w:rPr>
          <w:sz w:val="26"/>
        </w:rPr>
        <w:t>, превышают оценки единицы этой продукции. Понятно, что такую продукцию выпу</w:t>
      </w:r>
      <w:r>
        <w:rPr>
          <w:sz w:val="26"/>
        </w:rPr>
        <w:softHyphen/>
        <w:t xml:space="preserve">скать предприятию невыгодно. Что же касается продукции </w:t>
      </w:r>
      <w:r w:rsidR="00FE46AF">
        <w:rPr>
          <w:position w:val="-12"/>
          <w:sz w:val="26"/>
        </w:rPr>
        <w:pict>
          <v:shape id="_x0000_i1261" type="#_x0000_t75" style="width:18pt;height:18pt" fillcolor="window">
            <v:imagedata r:id="rId200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62" type="#_x0000_t75" style="width:18pt;height:17.25pt" fillcolor="window">
            <v:imagedata r:id="rId201" o:title=""/>
          </v:shape>
        </w:pict>
      </w:r>
      <w:r>
        <w:rPr>
          <w:sz w:val="26"/>
          <w:lang w:val="en-US"/>
        </w:rPr>
        <w:t xml:space="preserve"> </w:t>
      </w:r>
      <w:r w:rsidR="00FE46AF">
        <w:rPr>
          <w:position w:val="-12"/>
          <w:sz w:val="26"/>
          <w:lang w:val="en-US"/>
        </w:rPr>
        <w:pict>
          <v:shape id="_x0000_i1263" type="#_x0000_t75" style="width:75pt;height:18.75pt" fillcolor="window">
            <v:imagedata r:id="rId202" o:title=""/>
          </v:shape>
        </w:pict>
      </w:r>
      <w:r>
        <w:rPr>
          <w:i/>
          <w:sz w:val="26"/>
        </w:rPr>
        <w:t>,</w:t>
      </w:r>
      <w:r>
        <w:rPr>
          <w:sz w:val="26"/>
        </w:rPr>
        <w:t xml:space="preserve"> то выпуск ее оправдан, поскольку оценка израсходо</w:t>
      </w:r>
      <w:r>
        <w:rPr>
          <w:sz w:val="26"/>
        </w:rPr>
        <w:softHyphen/>
        <w:t>ванных ресурсов совпадает с оценкой произведенной продукции: 2</w:t>
      </w:r>
      <w:r>
        <w:rPr>
          <w:sz w:val="26"/>
          <w:lang w:val="en-US"/>
        </w:rPr>
        <w:t>*</w:t>
      </w:r>
      <w:r>
        <w:rPr>
          <w:sz w:val="26"/>
        </w:rPr>
        <w:t>15+ +6</w:t>
      </w:r>
      <w:r>
        <w:rPr>
          <w:sz w:val="26"/>
          <w:lang w:val="en-US"/>
        </w:rPr>
        <w:t>*</w:t>
      </w:r>
      <w:r>
        <w:rPr>
          <w:sz w:val="26"/>
        </w:rPr>
        <w:t>5+2</w:t>
      </w:r>
      <w:r>
        <w:rPr>
          <w:sz w:val="26"/>
          <w:lang w:val="en-US"/>
        </w:rPr>
        <w:t>*</w:t>
      </w:r>
      <w:r>
        <w:rPr>
          <w:sz w:val="26"/>
        </w:rPr>
        <w:t>0=60, 8</w:t>
      </w:r>
      <w:r>
        <w:rPr>
          <w:sz w:val="26"/>
          <w:lang w:val="en-US"/>
        </w:rPr>
        <w:t>*</w:t>
      </w:r>
      <w:r>
        <w:rPr>
          <w:sz w:val="26"/>
        </w:rPr>
        <w:t>15+0=120.</w:t>
      </w:r>
    </w:p>
    <w:p w:rsidR="00E43BDC" w:rsidRDefault="00E43BDC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Таким образом, в оптимальный план войдет только та продукция, которая выгодна предприятию, и не войдет убыточная продукция. В этом проявляется рентабельность оптимального плана.</w:t>
      </w:r>
    </w:p>
    <w:p w:rsidR="00E43BDC" w:rsidRDefault="00E43BDC">
      <w:pPr>
        <w:spacing w:before="120" w:line="360" w:lineRule="auto"/>
        <w:jc w:val="both"/>
        <w:rPr>
          <w:sz w:val="26"/>
        </w:rPr>
      </w:pPr>
      <w:r>
        <w:rPr>
          <w:sz w:val="26"/>
        </w:rPr>
        <w:t>Рассмотрим возможность дальней</w:t>
      </w:r>
      <w:r>
        <w:rPr>
          <w:sz w:val="26"/>
        </w:rPr>
        <w:softHyphen/>
        <w:t>шего совершенствования оптимального ассортимента выпускаемой про</w:t>
      </w:r>
      <w:r>
        <w:rPr>
          <w:sz w:val="26"/>
        </w:rPr>
        <w:softHyphen/>
        <w:t>дукции.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Выше установлено, что ресурсы </w:t>
      </w:r>
      <w:r w:rsidR="00FE46AF">
        <w:rPr>
          <w:position w:val="-10"/>
          <w:sz w:val="26"/>
        </w:rPr>
        <w:pict>
          <v:shape id="_x0000_i1264" type="#_x0000_t75" style="width:12pt;height:17.25pt" fillcolor="window">
            <v:imagedata r:id="rId193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65" type="#_x0000_t75" style="width:14.25pt;height:17.25pt" fillcolor="window">
            <v:imagedata r:id="rId194" o:title=""/>
          </v:shape>
        </w:pict>
      </w:r>
      <w:r>
        <w:rPr>
          <w:sz w:val="26"/>
        </w:rPr>
        <w:t xml:space="preserve"> являются дефицитными. В связи с этим на основе теоремы (об оценках) можно утверждать, что на каждую единицу ресурса </w:t>
      </w:r>
      <w:r w:rsidR="00FE46AF">
        <w:rPr>
          <w:position w:val="-10"/>
          <w:sz w:val="26"/>
        </w:rPr>
        <w:pict>
          <v:shape id="_x0000_i1266" type="#_x0000_t75" style="width:12pt;height:17.25pt" fillcolor="window">
            <v:imagedata r:id="rId203" o:title=""/>
          </v:shape>
        </w:pict>
      </w:r>
      <w:r>
        <w:rPr>
          <w:sz w:val="26"/>
        </w:rPr>
        <w:t>, введенную дополнительно в производ</w:t>
      </w:r>
      <w:r>
        <w:rPr>
          <w:sz w:val="26"/>
        </w:rPr>
        <w:softHyphen/>
        <w:t xml:space="preserve">ство, будет получена дополнительная выручка </w:t>
      </w:r>
      <w:r w:rsidR="00FE46AF">
        <w:rPr>
          <w:position w:val="-10"/>
          <w:sz w:val="26"/>
        </w:rPr>
        <w:pict>
          <v:shape id="_x0000_i1267" type="#_x0000_t75" style="width:21.75pt;height:17.25pt" fillcolor="window">
            <v:imagedata r:id="rId204" o:title=""/>
          </v:shape>
        </w:pict>
      </w:r>
      <w:r>
        <w:rPr>
          <w:sz w:val="26"/>
        </w:rPr>
        <w:t xml:space="preserve">, численно равная </w:t>
      </w:r>
      <w:r w:rsidR="00FE46AF">
        <w:rPr>
          <w:position w:val="-10"/>
          <w:sz w:val="26"/>
        </w:rPr>
        <w:pict>
          <v:shape id="_x0000_i1268" type="#_x0000_t75" style="width:14.25pt;height:18pt" fillcolor="window">
            <v:imagedata r:id="rId205" o:title=""/>
          </v:shape>
        </w:pict>
      </w:r>
      <w:r>
        <w:rPr>
          <w:sz w:val="26"/>
        </w:rPr>
        <w:t>.</w:t>
      </w:r>
      <w:r>
        <w:rPr>
          <w:i/>
          <w:sz w:val="26"/>
        </w:rPr>
        <w:t xml:space="preserve"> </w:t>
      </w:r>
      <w:r>
        <w:rPr>
          <w:sz w:val="26"/>
        </w:rPr>
        <w:t xml:space="preserve">В самом деле, при </w:t>
      </w:r>
      <w:r w:rsidR="00FE46AF">
        <w:rPr>
          <w:position w:val="-10"/>
          <w:sz w:val="26"/>
        </w:rPr>
        <w:pict>
          <v:shape id="_x0000_i1269" type="#_x0000_t75" style="width:36.75pt;height:17.25pt" fillcolor="window">
            <v:imagedata r:id="rId206" o:title=""/>
          </v:shape>
        </w:pict>
      </w:r>
      <w:r>
        <w:rPr>
          <w:sz w:val="26"/>
        </w:rPr>
        <w:t xml:space="preserve">получаем </w:t>
      </w:r>
      <w:r w:rsidR="00FE46AF">
        <w:rPr>
          <w:position w:val="-10"/>
          <w:sz w:val="26"/>
        </w:rPr>
        <w:pict>
          <v:shape id="_x0000_i1270" type="#_x0000_t75" style="width:111.75pt;height:18pt" fillcolor="window">
            <v:imagedata r:id="rId207" o:title=""/>
          </v:shape>
        </w:pict>
      </w:r>
      <w:r>
        <w:rPr>
          <w:sz w:val="26"/>
        </w:rPr>
        <w:t>. По тем же причинам каждая дополнительная единица ресурса</w:t>
      </w:r>
      <w:r w:rsidR="00FE46AF">
        <w:rPr>
          <w:position w:val="-10"/>
          <w:sz w:val="26"/>
        </w:rPr>
        <w:pict>
          <v:shape id="_x0000_i1271" type="#_x0000_t75" style="width:14.25pt;height:17.25pt" fillcolor="window">
            <v:imagedata r:id="rId194" o:title=""/>
          </v:shape>
        </w:pict>
      </w:r>
      <w:r>
        <w:rPr>
          <w:sz w:val="26"/>
        </w:rPr>
        <w:t xml:space="preserve">обеспечит прирост </w:t>
      </w:r>
      <w:r w:rsidR="00FE46AF">
        <w:rPr>
          <w:position w:val="-10"/>
          <w:sz w:val="26"/>
        </w:rPr>
        <w:pict>
          <v:shape id="_x0000_i1272" type="#_x0000_t75" style="width:24pt;height:17.25pt" fillcolor="window">
            <v:imagedata r:id="rId208" o:title=""/>
          </v:shape>
        </w:pict>
      </w:r>
      <w:r>
        <w:rPr>
          <w:sz w:val="26"/>
        </w:rPr>
        <w:t xml:space="preserve"> выручки, равный 5 р. Теперь становится понятно, почему ресурс </w:t>
      </w:r>
      <w:r w:rsidR="00FE46AF">
        <w:rPr>
          <w:position w:val="-10"/>
          <w:sz w:val="26"/>
        </w:rPr>
        <w:pict>
          <v:shape id="_x0000_i1273" type="#_x0000_t75" style="width:14.25pt;height:17.25pt" fillcolor="window">
            <v:imagedata r:id="rId209" o:title=""/>
          </v:shape>
        </w:pict>
      </w:r>
      <w:r>
        <w:rPr>
          <w:sz w:val="26"/>
        </w:rPr>
        <w:t xml:space="preserve">считается более дефицитным по сравнению с ресурсом </w:t>
      </w:r>
      <w:r w:rsidR="00FE46AF">
        <w:rPr>
          <w:position w:val="-10"/>
          <w:sz w:val="26"/>
        </w:rPr>
        <w:pict>
          <v:shape id="_x0000_i1274" type="#_x0000_t75" style="width:12pt;height:17.25pt" fillcolor="window">
            <v:imagedata r:id="rId193" o:title=""/>
          </v:shape>
        </w:pict>
      </w:r>
      <w:r>
        <w:rPr>
          <w:sz w:val="26"/>
        </w:rPr>
        <w:t>: он может содействовать получению большей выручки.</w:t>
      </w:r>
    </w:p>
    <w:p w:rsidR="00E43BDC" w:rsidRDefault="00E43BDC">
      <w:pPr>
        <w:spacing w:line="360" w:lineRule="auto"/>
        <w:ind w:left="40"/>
        <w:jc w:val="both"/>
        <w:rPr>
          <w:sz w:val="26"/>
        </w:rPr>
      </w:pPr>
      <w:r>
        <w:rPr>
          <w:sz w:val="26"/>
        </w:rPr>
        <w:t xml:space="preserve">Что же касается избыточного ресурса </w:t>
      </w:r>
      <w:r w:rsidR="00FE46AF">
        <w:rPr>
          <w:position w:val="-12"/>
          <w:sz w:val="26"/>
        </w:rPr>
        <w:pict>
          <v:shape id="_x0000_i1275" type="#_x0000_t75" style="width:12.75pt;height:18pt" fillcolor="window">
            <v:imagedata r:id="rId210" o:title=""/>
          </v:shape>
        </w:pict>
      </w:r>
      <w:r>
        <w:rPr>
          <w:i/>
          <w:sz w:val="26"/>
        </w:rPr>
        <w:t>,</w:t>
      </w:r>
      <w:r>
        <w:rPr>
          <w:sz w:val="26"/>
        </w:rPr>
        <w:t xml:space="preserve"> то увеличение его запаса не приведет к росту выручки, поскольку </w:t>
      </w:r>
      <w:r w:rsidR="00FE46AF">
        <w:rPr>
          <w:position w:val="-12"/>
          <w:sz w:val="26"/>
        </w:rPr>
        <w:pict>
          <v:shape id="_x0000_i1276" type="#_x0000_t75" style="width:120pt;height:18.75pt" fillcolor="window">
            <v:imagedata r:id="rId211" o:title=""/>
          </v:shape>
        </w:pict>
      </w:r>
      <w:r>
        <w:rPr>
          <w:sz w:val="26"/>
        </w:rPr>
        <w:t>. Из приве</w:t>
      </w:r>
      <w:r>
        <w:rPr>
          <w:sz w:val="26"/>
        </w:rPr>
        <w:softHyphen/>
        <w:t>денных рассуждений следует, что оценки ресурсов позволяют совершен</w:t>
      </w:r>
      <w:r>
        <w:rPr>
          <w:sz w:val="26"/>
        </w:rPr>
        <w:softHyphen/>
        <w:t>ствовать план выпуска продукции.</w:t>
      </w:r>
    </w:p>
    <w:p w:rsidR="00E43BDC" w:rsidRDefault="00E43BDC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Выясним экономический смысл оценок </w:t>
      </w:r>
      <w:r w:rsidR="00FE46AF">
        <w:rPr>
          <w:position w:val="-14"/>
          <w:sz w:val="26"/>
        </w:rPr>
        <w:pict>
          <v:shape id="_x0000_i1277" type="#_x0000_t75" style="width:66pt;height:20.25pt" fillcolor="window">
            <v:imagedata r:id="rId212" o:title=""/>
          </v:shape>
        </w:pict>
      </w:r>
      <w:r>
        <w:rPr>
          <w:sz w:val="26"/>
        </w:rPr>
        <w:t xml:space="preserve">продукции </w:t>
      </w:r>
      <w:r w:rsidR="00FE46AF">
        <w:rPr>
          <w:position w:val="-10"/>
          <w:sz w:val="26"/>
        </w:rPr>
        <w:pict>
          <v:shape id="_x0000_i1278" type="#_x0000_t75" style="width:17.25pt;height:17.25pt" fillcolor="window">
            <v:imagedata r:id="rId213" o:title=""/>
          </v:shape>
        </w:pict>
      </w:r>
      <w:r>
        <w:rPr>
          <w:sz w:val="26"/>
        </w:rPr>
        <w:t>,</w:t>
      </w:r>
      <w:r w:rsidR="00FE46AF">
        <w:rPr>
          <w:position w:val="-10"/>
          <w:sz w:val="26"/>
        </w:rPr>
        <w:pict>
          <v:shape id="_x0000_i1279" type="#_x0000_t75" style="width:18pt;height:17.25pt" fillcolor="window">
            <v:imagedata r:id="rId214" o:title=""/>
          </v:shape>
        </w:pict>
      </w:r>
      <w:r>
        <w:rPr>
          <w:sz w:val="26"/>
        </w:rPr>
        <w:t>,</w:t>
      </w:r>
      <w:r w:rsidR="00FE46AF">
        <w:rPr>
          <w:position w:val="-12"/>
          <w:sz w:val="26"/>
        </w:rPr>
        <w:pict>
          <v:shape id="_x0000_i1280" type="#_x0000_t75" style="width:18pt;height:18pt" fillcolor="window">
            <v:imagedata r:id="rId215" o:title=""/>
          </v:shape>
        </w:pict>
      </w:r>
      <w:r>
        <w:rPr>
          <w:sz w:val="26"/>
        </w:rPr>
        <w:t>,</w:t>
      </w:r>
      <w:r w:rsidR="00FE46AF">
        <w:rPr>
          <w:position w:val="-10"/>
          <w:sz w:val="26"/>
        </w:rPr>
        <w:pict>
          <v:shape id="_x0000_i1281" type="#_x0000_t75" style="width:18pt;height:17.25pt" fillcolor="window">
            <v:imagedata r:id="rId216" o:title=""/>
          </v:shape>
        </w:pict>
      </w:r>
      <w:r>
        <w:rPr>
          <w:sz w:val="26"/>
        </w:rPr>
        <w:t>.</w:t>
      </w:r>
    </w:p>
    <w:p w:rsidR="00E43BDC" w:rsidRDefault="00E43BDC">
      <w:pPr>
        <w:spacing w:line="360" w:lineRule="auto"/>
        <w:ind w:left="40"/>
        <w:jc w:val="both"/>
        <w:rPr>
          <w:sz w:val="26"/>
        </w:rPr>
      </w:pPr>
      <w:r>
        <w:rPr>
          <w:sz w:val="26"/>
        </w:rPr>
        <w:t xml:space="preserve">По оптимальному плану </w:t>
      </w:r>
      <w:r w:rsidR="00FE46AF">
        <w:rPr>
          <w:position w:val="-10"/>
          <w:sz w:val="26"/>
        </w:rPr>
        <w:pict>
          <v:shape id="_x0000_i1282" type="#_x0000_t75" style="width:132pt;height:18pt" fillcolor="window">
            <v:imagedata r:id="rId155" o:title=""/>
          </v:shape>
        </w:pict>
      </w:r>
      <w:r>
        <w:rPr>
          <w:sz w:val="26"/>
        </w:rPr>
        <w:t xml:space="preserve">выпускать следует продукцию </w:t>
      </w:r>
      <w:r w:rsidR="00FE46AF">
        <w:rPr>
          <w:position w:val="-12"/>
          <w:sz w:val="26"/>
        </w:rPr>
        <w:pict>
          <v:shape id="_x0000_i1283" type="#_x0000_t75" style="width:18pt;height:18pt" fillcolor="window">
            <v:imagedata r:id="rId215" o:title=""/>
          </v:shape>
        </w:pict>
      </w:r>
      <w:r>
        <w:rPr>
          <w:sz w:val="26"/>
        </w:rPr>
        <w:t xml:space="preserve">и </w:t>
      </w:r>
      <w:r w:rsidR="00FE46AF">
        <w:rPr>
          <w:position w:val="-10"/>
          <w:sz w:val="26"/>
        </w:rPr>
        <w:pict>
          <v:shape id="_x0000_i1284" type="#_x0000_t75" style="width:18pt;height:17.25pt" fillcolor="window">
            <v:imagedata r:id="rId217" o:title=""/>
          </v:shape>
        </w:pict>
      </w:r>
      <w:r>
        <w:rPr>
          <w:sz w:val="26"/>
        </w:rPr>
        <w:t xml:space="preserve">. Оценки </w:t>
      </w:r>
      <w:r w:rsidR="00FE46AF">
        <w:rPr>
          <w:position w:val="-12"/>
          <w:sz w:val="26"/>
        </w:rPr>
        <w:pict>
          <v:shape id="_x0000_i1285" type="#_x0000_t75" style="width:15pt;height:18.75pt" fillcolor="window">
            <v:imagedata r:id="rId218" o:title=""/>
          </v:shape>
        </w:pict>
      </w:r>
      <w:r>
        <w:rPr>
          <w:sz w:val="26"/>
        </w:rPr>
        <w:t xml:space="preserve"> и </w:t>
      </w:r>
      <w:r w:rsidR="00FE46AF">
        <w:rPr>
          <w:position w:val="-12"/>
          <w:sz w:val="26"/>
        </w:rPr>
        <w:pict>
          <v:shape id="_x0000_i1286" type="#_x0000_t75" style="width:15pt;height:18.75pt" fillcolor="window">
            <v:imagedata r:id="rId219" o:title=""/>
          </v:shape>
        </w:pict>
      </w:r>
      <w:r>
        <w:rPr>
          <w:sz w:val="26"/>
        </w:rPr>
        <w:t xml:space="preserve"> этих видов продукции равны нулю. Что это означает, практически станет ясно, если представить оцен</w:t>
      </w:r>
      <w:r>
        <w:rPr>
          <w:sz w:val="26"/>
        </w:rPr>
        <w:softHyphen/>
        <w:t>ки в развернутой записи:</w:t>
      </w:r>
    </w:p>
    <w:p w:rsidR="00E43BDC" w:rsidRDefault="00FE46AF">
      <w:pPr>
        <w:spacing w:line="360" w:lineRule="auto"/>
        <w:ind w:left="40"/>
        <w:jc w:val="both"/>
        <w:rPr>
          <w:sz w:val="26"/>
        </w:rPr>
      </w:pPr>
      <w:r>
        <w:rPr>
          <w:position w:val="-12"/>
          <w:sz w:val="26"/>
        </w:rPr>
        <w:pict>
          <v:shape id="_x0000_i1287" type="#_x0000_t75" style="width:282.75pt;height:18.75pt" fillcolor="window">
            <v:imagedata r:id="rId220" o:title=""/>
          </v:shape>
        </w:pict>
      </w:r>
    </w:p>
    <w:p w:rsidR="00E43BDC" w:rsidRDefault="00FE46AF">
      <w:pPr>
        <w:spacing w:line="360" w:lineRule="auto"/>
        <w:ind w:left="40"/>
        <w:jc w:val="both"/>
        <w:rPr>
          <w:sz w:val="26"/>
        </w:rPr>
      </w:pPr>
      <w:r>
        <w:rPr>
          <w:position w:val="-12"/>
          <w:sz w:val="26"/>
        </w:rPr>
        <w:pict>
          <v:shape id="_x0000_i1288" type="#_x0000_t75" style="width:210.75pt;height:18.75pt" fillcolor="window">
            <v:imagedata r:id="rId221" o:title=""/>
          </v:shape>
        </w:pict>
      </w:r>
    </w:p>
    <w:p w:rsidR="00E43BDC" w:rsidRDefault="00E43BDC">
      <w:pPr>
        <w:spacing w:line="360" w:lineRule="auto"/>
        <w:ind w:left="40"/>
        <w:jc w:val="both"/>
        <w:rPr>
          <w:sz w:val="26"/>
        </w:rPr>
      </w:pPr>
      <w:r>
        <w:rPr>
          <w:sz w:val="26"/>
        </w:rPr>
        <w:t>Таким образом, нулевая оценка показывает, что эта продукция является неубыточной, поскольку оценка ресурсов, расходуемых на вы</w:t>
      </w:r>
      <w:r>
        <w:rPr>
          <w:sz w:val="26"/>
        </w:rPr>
        <w:softHyphen/>
        <w:t>пуск единицы такой продукции, совпадает с оценкой единицы изготовлен</w:t>
      </w:r>
      <w:r>
        <w:rPr>
          <w:sz w:val="26"/>
        </w:rPr>
        <w:softHyphen/>
        <w:t>ной продукции.</w:t>
      </w:r>
    </w:p>
    <w:p w:rsidR="00E43BDC" w:rsidRDefault="00E43BDC">
      <w:pPr>
        <w:spacing w:line="360" w:lineRule="auto"/>
        <w:ind w:left="80"/>
        <w:jc w:val="both"/>
        <w:rPr>
          <w:sz w:val="26"/>
        </w:rPr>
      </w:pPr>
      <w:r>
        <w:rPr>
          <w:sz w:val="26"/>
        </w:rPr>
        <w:t xml:space="preserve">Что же касается продукции </w:t>
      </w:r>
      <w:r w:rsidR="00FE46AF">
        <w:rPr>
          <w:position w:val="-10"/>
          <w:sz w:val="26"/>
        </w:rPr>
        <w:pict>
          <v:shape id="_x0000_i1289" type="#_x0000_t75" style="width:17.25pt;height:17.25pt" fillcolor="window">
            <v:imagedata r:id="rId222" o:title=""/>
          </v:shape>
        </w:pict>
      </w:r>
      <w:r>
        <w:rPr>
          <w:sz w:val="26"/>
        </w:rPr>
        <w:t xml:space="preserve"> и </w:t>
      </w:r>
      <w:r w:rsidR="00FE46AF">
        <w:rPr>
          <w:position w:val="-10"/>
          <w:sz w:val="26"/>
        </w:rPr>
        <w:pict>
          <v:shape id="_x0000_i1290" type="#_x0000_t75" style="width:18pt;height:17.25pt" fillcolor="window">
            <v:imagedata r:id="rId223" o:title=""/>
          </v:shape>
        </w:pict>
      </w:r>
      <w:r>
        <w:rPr>
          <w:sz w:val="26"/>
        </w:rPr>
        <w:t xml:space="preserve"> являющейся, как установлено выше, убыточной, а потому и не вошедшей в оптимальный план, то для ее оценок </w:t>
      </w:r>
      <w:r w:rsidR="00FE46AF">
        <w:rPr>
          <w:position w:val="-10"/>
          <w:sz w:val="26"/>
        </w:rPr>
        <w:pict>
          <v:shape id="_x0000_i1291" type="#_x0000_t75" style="width:33.75pt;height:18pt" fillcolor="window">
            <v:imagedata r:id="rId224" o:title=""/>
          </v:shape>
        </w:pict>
      </w:r>
      <w:r>
        <w:rPr>
          <w:sz w:val="26"/>
        </w:rPr>
        <w:t xml:space="preserve"> и </w:t>
      </w:r>
      <w:r w:rsidR="00FE46AF">
        <w:rPr>
          <w:position w:val="-12"/>
          <w:sz w:val="26"/>
        </w:rPr>
        <w:pict>
          <v:shape id="_x0000_i1292" type="#_x0000_t75" style="width:39pt;height:18.75pt" fillcolor="window">
            <v:imagedata r:id="rId225" o:title=""/>
          </v:shape>
        </w:pict>
      </w:r>
      <w:r>
        <w:rPr>
          <w:sz w:val="26"/>
        </w:rPr>
        <w:t>получаем:</w:t>
      </w:r>
    </w:p>
    <w:p w:rsidR="00E43BDC" w:rsidRDefault="00FE46AF">
      <w:pPr>
        <w:spacing w:line="360" w:lineRule="auto"/>
        <w:ind w:left="80"/>
        <w:jc w:val="both"/>
        <w:rPr>
          <w:sz w:val="26"/>
        </w:rPr>
      </w:pPr>
      <w:r>
        <w:rPr>
          <w:position w:val="-12"/>
          <w:sz w:val="26"/>
        </w:rPr>
        <w:pict>
          <v:shape id="_x0000_i1293" type="#_x0000_t75" style="width:192.75pt;height:18.75pt" fillcolor="window">
            <v:imagedata r:id="rId226" o:title=""/>
          </v:shape>
        </w:pict>
      </w:r>
    </w:p>
    <w:p w:rsidR="00E43BDC" w:rsidRDefault="00FE46AF">
      <w:pPr>
        <w:spacing w:line="360" w:lineRule="auto"/>
        <w:ind w:left="80"/>
        <w:jc w:val="both"/>
        <w:rPr>
          <w:sz w:val="26"/>
        </w:rPr>
      </w:pPr>
      <w:r>
        <w:rPr>
          <w:position w:val="-12"/>
          <w:sz w:val="26"/>
        </w:rPr>
        <w:pict>
          <v:shape id="_x0000_i1294" type="#_x0000_t75" style="width:177.75pt;height:18.75pt" fillcolor="window">
            <v:imagedata r:id="rId227" o:title=""/>
          </v:shape>
        </w:pict>
      </w: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  <w:r>
        <w:rPr>
          <w:sz w:val="26"/>
        </w:rPr>
        <w:t xml:space="preserve">Отсюда видно, что оценка убыточной продукции показывает, насколько будет снижать каждая единица такой продукции достигнутый оптимальный уровень. </w:t>
      </w: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pStyle w:val="a9"/>
      </w:pPr>
      <w:r>
        <w:t>§8. Программа и расчеты.</w:t>
      </w:r>
    </w:p>
    <w:p w:rsidR="00E43BDC" w:rsidRDefault="00E43BDC">
      <w:pPr>
        <w:pStyle w:val="a9"/>
      </w:pPr>
    </w:p>
    <w:p w:rsidR="00E43BDC" w:rsidRDefault="00E43BDC">
      <w:pPr>
        <w:jc w:val="both"/>
        <w:rPr>
          <w:sz w:val="24"/>
        </w:rPr>
      </w:pPr>
      <w:r>
        <w:rPr>
          <w:sz w:val="24"/>
        </w:rPr>
        <w:t>{Программа составлена для решения задачи линейного программирования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симплексным методом}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uses crt;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const n=2;{число неизвестных исходной задачи}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m=3;{число ограничений}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m1=0;{последняя строка равенств}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m2=1;{последняя строка неравенств вида &gt;=}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label 5,15,20,10;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var b,cb:array[1..m] of real;c,x,e:array[1..50] of real;a:array[1..m,1..50] of real;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s0,max,mb,s1:real;i,j,k,i0,j0,m21,nm1,n1:integer; Bi:array[1..m] of integer;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begin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clrscr;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Симплексный метод решения задачи линейного программирования:');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Проведем некоторые преобразования с данной задачей:');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Подготовьте матрицу: сначала равенства, потом неравенства вида &gt;= и неравенства  вида &lt;=;');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Целевая функция должна быть на минимум (привести ее к такому виду); 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Вектор b должен состоять только из положительных элементов (привести его к та-  кому виду);');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writeln(' Введите матрицу А ',m,'*',n,' построчно:');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begin for j:=1 to 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do read (a[i,j]);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readln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 (' Введите в виде строки вектор b, состоящий из ',m,' компонент:');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read (b[i]);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writeln(' Введите теперь вектор с, состоящий из ',n,' компонент:');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do read (c[i]);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m21:=m2-m1+n;nm1:=n+m-m1;n1:=n+m-m1+m2;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for j:=n+1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do a[i,j]:=0;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{переход к равенствам в неравенствах &gt;=}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i:=m1+1 to m2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a[i,n+i-m1]:=-1;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{переход к равенствам в неравенствах &lt;=}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i:=m2+1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a[i,m21+i-m2]:=1;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{создание искуственного базиса}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m2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a[i,nm1+i]:=1;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{ввод mb в вектор с}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mb:=12345;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i:=n+1 to nm1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c[i]:=0;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i:=nm1+1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c[i]:=mb;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{выписать cb}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m2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begin cb[i]:=mb; Bi[i]:=nm1+i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i:=m2+1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begin Bi[i]:=m21+i-m2;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cb[i]:=0;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x[i]:=0;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writeln(' Решение задачи:');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{применяем симплексный метод, вычисляем оценки}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5: for j:=1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do begin s0:=0;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do s0:=s0+cb[i]*a[i,j];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e[j]:=s0-c[j]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max:=e[1];j0:=1;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i:=2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if e[i]&gt;max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then begin max:=e[i];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j0:=i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{получили столбец с максимальной оценкой}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if max&lt;=0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then begin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do x[Bi[i]]:=b[i];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            goto 15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s1:=a[1,j0];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i:=2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if s1&lt;a[i,j0]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then s1:=a[i,j0];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if s1&lt;=0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then goto 10;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s1:=mb;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if a[i,j0]&gt;0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then if s1&gt;b[i]/a[i,j0]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then begin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      s1:=b[i]/a[i,j0];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      i0:=i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{главный элемент a[i0,j0]}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s0:=a[i0,j0]; Bi[i0]:=j0;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j:=1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a[i0,j]:=a[i0,j]/s0;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b[i0]:=b[i0]/s0;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for i:=1 to m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do if i&lt;&gt;i0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then begin s1:=-a[i,j0];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b[i]:=b[i]+b[i0]*s1;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for j:=1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  do a[i,j]:=a[i,j]+a[i0,j]*s1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end;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cb[i0]:=c[j0];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goto 5;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10: writeln(' Нет оптимального плана, функция неограничена');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goto 20;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{просмотр иск. переменных}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15: for i:=nm1+1 to n1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do if x[i]&gt;0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then begin writeln(' Пустое множество планов');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      goto 20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               end;</w:t>
      </w:r>
    </w:p>
    <w:p w:rsidR="00E43BDC" w:rsidRDefault="00E43BDC">
      <w:pPr>
        <w:jc w:val="both"/>
        <w:rPr>
          <w:sz w:val="24"/>
        </w:rPr>
      </w:pP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for i:=1 to n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    do writeln(' x[',i,']=',x[i]:7:4);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 xml:space="preserve">      20:readkey</w:t>
      </w:r>
    </w:p>
    <w:p w:rsidR="00E43BDC" w:rsidRDefault="00E43BDC">
      <w:pPr>
        <w:jc w:val="both"/>
        <w:rPr>
          <w:sz w:val="24"/>
        </w:rPr>
      </w:pPr>
      <w:r>
        <w:rPr>
          <w:sz w:val="24"/>
        </w:rPr>
        <w:t>end.</w:t>
      </w:r>
    </w:p>
    <w:p w:rsidR="00E43BDC" w:rsidRDefault="00E43BDC">
      <w:pPr>
        <w:jc w:val="both"/>
        <w:rPr>
          <w:sz w:val="24"/>
        </w:rPr>
      </w:pPr>
    </w:p>
    <w:p w:rsidR="00E43BDC" w:rsidRDefault="00E43BDC">
      <w:pPr>
        <w:jc w:val="both"/>
        <w:rPr>
          <w:sz w:val="24"/>
        </w:rPr>
      </w:pPr>
    </w:p>
    <w:p w:rsidR="00E43BDC" w:rsidRDefault="00E43BDC">
      <w:pPr>
        <w:jc w:val="both"/>
        <w:rPr>
          <w:sz w:val="24"/>
        </w:rPr>
      </w:pPr>
    </w:p>
    <w:p w:rsidR="00E43BDC" w:rsidRDefault="00E43BDC">
      <w:pPr>
        <w:jc w:val="both"/>
        <w:rPr>
          <w:sz w:val="24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pStyle w:val="a9"/>
        <w:spacing w:line="360" w:lineRule="auto"/>
      </w:pPr>
      <w:r>
        <w:t>Содержание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 xml:space="preserve">Введение………………………………………………………………………………1                                                                                                                             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§1. Задача линейного программирования и свойства её решений…………….…4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 xml:space="preserve">§2. Графический способ решения 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 xml:space="preserve">      задачи линейного программирования……………………………………….…6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§3. Симплексный метод……………………………………………………………..8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§4. Понятие двойственности……………………………………………………….11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 xml:space="preserve">§5. Основные теоремы двойственности 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 xml:space="preserve">      и их экономическое содержание………………………………………….……14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§6. Примеры экономических задач………………………………………………..16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§7. Анализ задачи об оптимальном использовании сырья………………………19</w:t>
      </w:r>
    </w:p>
    <w:p w:rsidR="00E43BDC" w:rsidRDefault="00E43BDC">
      <w:pPr>
        <w:spacing w:line="360" w:lineRule="auto"/>
        <w:rPr>
          <w:sz w:val="24"/>
        </w:rPr>
      </w:pPr>
      <w:r>
        <w:rPr>
          <w:sz w:val="24"/>
        </w:rPr>
        <w:t>§8. Программа и расчеты…………………………………………………………..25</w:t>
      </w: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</w:p>
    <w:p w:rsidR="00E43BDC" w:rsidRDefault="00E43BDC">
      <w:pPr>
        <w:spacing w:line="360" w:lineRule="auto"/>
        <w:ind w:left="80"/>
        <w:jc w:val="both"/>
        <w:rPr>
          <w:sz w:val="26"/>
          <w:lang w:val="en-US"/>
        </w:rPr>
      </w:pPr>
      <w:bookmarkStart w:id="0" w:name="_GoBack"/>
      <w:bookmarkEnd w:id="0"/>
    </w:p>
    <w:sectPr w:rsidR="00E43BDC">
      <w:footerReference w:type="default" r:id="rId22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DC" w:rsidRDefault="00E43BDC">
      <w:r>
        <w:separator/>
      </w:r>
    </w:p>
  </w:endnote>
  <w:endnote w:type="continuationSeparator" w:id="0">
    <w:p w:rsidR="00E43BDC" w:rsidRDefault="00E4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BDC" w:rsidRDefault="004E1401">
    <w:pPr>
      <w:pStyle w:val="a4"/>
      <w:jc w:val="center"/>
    </w:pPr>
    <w:r>
      <w:rPr>
        <w:rStyle w:val="a5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DC" w:rsidRDefault="00E43BDC">
      <w:r>
        <w:separator/>
      </w:r>
    </w:p>
  </w:footnote>
  <w:footnote w:type="continuationSeparator" w:id="0">
    <w:p w:rsidR="00E43BDC" w:rsidRDefault="00E4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7E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24773F"/>
    <w:multiLevelType w:val="singleLevel"/>
    <w:tmpl w:val="ECFADCB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3A3C4E91"/>
    <w:multiLevelType w:val="singleLevel"/>
    <w:tmpl w:val="CF966C7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418F3DBE"/>
    <w:multiLevelType w:val="singleLevel"/>
    <w:tmpl w:val="DC16F8F4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hint="default"/>
      </w:rPr>
    </w:lvl>
  </w:abstractNum>
  <w:abstractNum w:abstractNumId="4">
    <w:nsid w:val="4C0175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AF9339A"/>
    <w:multiLevelType w:val="singleLevel"/>
    <w:tmpl w:val="A7061F8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>
    <w:nsid w:val="746C1A30"/>
    <w:multiLevelType w:val="singleLevel"/>
    <w:tmpl w:val="98C898BE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401"/>
    <w:rsid w:val="004E1401"/>
    <w:rsid w:val="00DB7FAE"/>
    <w:rsid w:val="00E43BDC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6"/>
    <o:shapelayout v:ext="edit">
      <o:idmap v:ext="edit" data="1"/>
    </o:shapelayout>
  </w:shapeDefaults>
  <w:decimalSymbol w:val=","/>
  <w:listSeparator w:val=";"/>
  <w15:chartTrackingRefBased/>
  <w15:docId w15:val="{1353367D-128D-4D9C-B0D5-55E0B46A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-709" w:right="-625"/>
      <w:jc w:val="both"/>
    </w:pPr>
  </w:style>
  <w:style w:type="paragraph" w:styleId="a7">
    <w:name w:val="Body Text Indent"/>
    <w:basedOn w:val="a"/>
    <w:semiHidden/>
    <w:pPr>
      <w:spacing w:line="220" w:lineRule="auto"/>
      <w:ind w:left="40" w:firstLine="300"/>
    </w:pPr>
    <w:rPr>
      <w:i/>
    </w:rPr>
  </w:style>
  <w:style w:type="paragraph" w:styleId="a8">
    <w:name w:val="Body Text"/>
    <w:basedOn w:val="a"/>
    <w:semiHidden/>
    <w:pPr>
      <w:spacing w:line="220" w:lineRule="auto"/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">
    <w:name w:val="Body Text 2"/>
    <w:basedOn w:val="a"/>
    <w:semiHidden/>
    <w:pPr>
      <w:spacing w:line="360" w:lineRule="auto"/>
      <w:ind w:right="-58"/>
      <w:jc w:val="both"/>
    </w:pPr>
    <w:rPr>
      <w:sz w:val="26"/>
    </w:rPr>
  </w:style>
  <w:style w:type="paragraph" w:customStyle="1" w:styleId="FR3">
    <w:name w:val="FR3"/>
    <w:pPr>
      <w:widowControl w:val="0"/>
      <w:spacing w:line="260" w:lineRule="auto"/>
      <w:ind w:firstLine="300"/>
      <w:jc w:val="both"/>
    </w:pPr>
    <w:rPr>
      <w:rFonts w:ascii="Arial" w:hAnsi="Arial"/>
      <w:i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12" Type="http://schemas.openxmlformats.org/officeDocument/2006/relationships/image" Target="media/image6.wmf"/><Relationship Id="rId33" Type="http://schemas.openxmlformats.org/officeDocument/2006/relationships/image" Target="media/image27.png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footer" Target="footer1.xml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image" Target="media/image1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fontTable" Target="fontTable.xml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230" Type="http://schemas.openxmlformats.org/officeDocument/2006/relationships/theme" Target="theme/theme1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20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5372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линейного программирования  и  свойства  ее решений</vt:lpstr>
    </vt:vector>
  </TitlesOfParts>
  <Company> </Company>
  <LinksUpToDate>false</LinksUpToDate>
  <CharactersWithSpaces>35928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линейного программирования  и  свойства  ее решений</dc:title>
  <dc:subject/>
  <dc:creator>aba</dc:creator>
  <cp:keywords/>
  <cp:lastModifiedBy>Irina</cp:lastModifiedBy>
  <cp:revision>2</cp:revision>
  <dcterms:created xsi:type="dcterms:W3CDTF">2014-08-06T18:26:00Z</dcterms:created>
  <dcterms:modified xsi:type="dcterms:W3CDTF">2014-08-06T18:26:00Z</dcterms:modified>
</cp:coreProperties>
</file>