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27A" w:rsidRDefault="0097127A">
      <w:pPr>
        <w:jc w:val="both"/>
        <w:rPr>
          <w:sz w:val="24"/>
        </w:rPr>
      </w:pPr>
    </w:p>
    <w:p w:rsidR="0097127A" w:rsidRDefault="00483074">
      <w:pPr>
        <w:pStyle w:val="a3"/>
        <w:spacing w:after="0"/>
        <w:ind w:firstLine="720"/>
        <w:jc w:val="center"/>
        <w:rPr>
          <w:b/>
          <w:sz w:val="32"/>
        </w:rPr>
      </w:pPr>
      <w:r>
        <w:rPr>
          <w:b/>
          <w:sz w:val="32"/>
        </w:rPr>
        <w:t>План работы.</w:t>
      </w:r>
    </w:p>
    <w:p w:rsidR="0097127A" w:rsidRDefault="0097127A" w:rsidP="00483074">
      <w:pPr>
        <w:pStyle w:val="a3"/>
        <w:numPr>
          <w:ilvl w:val="12"/>
          <w:numId w:val="0"/>
        </w:numPr>
        <w:spacing w:after="0"/>
        <w:ind w:firstLine="720"/>
        <w:rPr>
          <w:b/>
          <w:sz w:val="28"/>
        </w:rPr>
      </w:pPr>
    </w:p>
    <w:p w:rsidR="0097127A" w:rsidRDefault="0097127A" w:rsidP="00483074">
      <w:pPr>
        <w:pStyle w:val="a3"/>
        <w:numPr>
          <w:ilvl w:val="12"/>
          <w:numId w:val="0"/>
        </w:numPr>
        <w:spacing w:after="0"/>
        <w:ind w:firstLine="720"/>
        <w:rPr>
          <w:b/>
          <w:sz w:val="28"/>
        </w:rPr>
      </w:pPr>
    </w:p>
    <w:p w:rsidR="0097127A" w:rsidRDefault="0097127A" w:rsidP="00483074">
      <w:pPr>
        <w:pStyle w:val="a3"/>
        <w:numPr>
          <w:ilvl w:val="12"/>
          <w:numId w:val="0"/>
        </w:numPr>
        <w:spacing w:after="0"/>
        <w:ind w:firstLine="720"/>
        <w:rPr>
          <w:b/>
          <w:sz w:val="28"/>
        </w:rPr>
      </w:pPr>
    </w:p>
    <w:p w:rsidR="0097127A" w:rsidRDefault="00483074" w:rsidP="00483074">
      <w:pPr>
        <w:pStyle w:val="a3"/>
        <w:spacing w:after="0"/>
        <w:jc w:val="both"/>
        <w:rPr>
          <w:b/>
          <w:sz w:val="28"/>
        </w:rPr>
      </w:pPr>
      <w:r>
        <w:rPr>
          <w:b/>
          <w:sz w:val="28"/>
          <w:lang w:val="en-US"/>
        </w:rPr>
        <w:t xml:space="preserve">    </w:t>
      </w:r>
      <w:r>
        <w:rPr>
          <w:b/>
          <w:sz w:val="28"/>
        </w:rPr>
        <w:t>Введение.</w:t>
      </w:r>
    </w:p>
    <w:p w:rsidR="0097127A" w:rsidRDefault="0097127A" w:rsidP="00483074">
      <w:pPr>
        <w:pStyle w:val="a3"/>
        <w:numPr>
          <w:ilvl w:val="12"/>
          <w:numId w:val="0"/>
        </w:numPr>
        <w:spacing w:after="0"/>
        <w:ind w:left="1003" w:hanging="283"/>
        <w:jc w:val="both"/>
        <w:rPr>
          <w:b/>
          <w:sz w:val="28"/>
        </w:rPr>
      </w:pPr>
    </w:p>
    <w:p w:rsidR="0097127A" w:rsidRDefault="0097127A" w:rsidP="00483074">
      <w:pPr>
        <w:pStyle w:val="a3"/>
        <w:numPr>
          <w:ilvl w:val="12"/>
          <w:numId w:val="0"/>
        </w:numPr>
        <w:spacing w:after="0"/>
        <w:ind w:left="1003" w:hanging="283"/>
        <w:jc w:val="both"/>
        <w:rPr>
          <w:b/>
          <w:sz w:val="28"/>
        </w:rPr>
      </w:pPr>
    </w:p>
    <w:p w:rsidR="0097127A" w:rsidRDefault="00483074" w:rsidP="00483074">
      <w:pPr>
        <w:numPr>
          <w:ilvl w:val="0"/>
          <w:numId w:val="1"/>
        </w:numPr>
        <w:jc w:val="both"/>
        <w:rPr>
          <w:b/>
          <w:sz w:val="32"/>
        </w:rPr>
      </w:pPr>
      <w:r>
        <w:rPr>
          <w:b/>
          <w:sz w:val="32"/>
        </w:rPr>
        <w:t xml:space="preserve">Понятие объективной стороны преступления и ее  значение </w:t>
      </w:r>
      <w:r>
        <w:rPr>
          <w:b/>
          <w:sz w:val="32"/>
          <w:lang w:val="en-US"/>
        </w:rPr>
        <w:t>.</w:t>
      </w:r>
    </w:p>
    <w:p w:rsidR="0097127A" w:rsidRDefault="0097127A" w:rsidP="00483074">
      <w:pPr>
        <w:numPr>
          <w:ilvl w:val="12"/>
          <w:numId w:val="0"/>
        </w:numPr>
        <w:ind w:left="283" w:hanging="283"/>
        <w:jc w:val="both"/>
        <w:rPr>
          <w:sz w:val="24"/>
        </w:rPr>
      </w:pPr>
    </w:p>
    <w:p w:rsidR="0097127A" w:rsidRDefault="00483074" w:rsidP="00483074">
      <w:pPr>
        <w:numPr>
          <w:ilvl w:val="0"/>
          <w:numId w:val="1"/>
        </w:numPr>
        <w:jc w:val="both"/>
        <w:rPr>
          <w:b/>
          <w:sz w:val="32"/>
        </w:rPr>
      </w:pPr>
      <w:r>
        <w:rPr>
          <w:b/>
          <w:sz w:val="32"/>
        </w:rPr>
        <w:t>Общественно опасное деяние (действие или    бездействие) их формы и признаки.</w:t>
      </w:r>
    </w:p>
    <w:p w:rsidR="0097127A" w:rsidRDefault="0097127A" w:rsidP="00483074">
      <w:pPr>
        <w:pStyle w:val="a3"/>
        <w:numPr>
          <w:ilvl w:val="12"/>
          <w:numId w:val="0"/>
        </w:numPr>
        <w:spacing w:after="0"/>
        <w:ind w:left="283" w:hanging="283"/>
        <w:jc w:val="both"/>
        <w:rPr>
          <w:b/>
          <w:sz w:val="28"/>
          <w:lang w:val="en-US"/>
        </w:rPr>
      </w:pPr>
    </w:p>
    <w:p w:rsidR="0097127A" w:rsidRDefault="00483074" w:rsidP="00483074">
      <w:pPr>
        <w:numPr>
          <w:ilvl w:val="0"/>
          <w:numId w:val="1"/>
        </w:numPr>
        <w:rPr>
          <w:b/>
          <w:sz w:val="32"/>
        </w:rPr>
      </w:pPr>
      <w:r>
        <w:rPr>
          <w:b/>
          <w:sz w:val="32"/>
        </w:rPr>
        <w:t>Общественно опасные последствия. Понятия и виды.</w:t>
      </w:r>
    </w:p>
    <w:p w:rsidR="0097127A" w:rsidRDefault="0097127A" w:rsidP="00483074">
      <w:pPr>
        <w:numPr>
          <w:ilvl w:val="12"/>
          <w:numId w:val="0"/>
        </w:numPr>
        <w:ind w:left="283" w:hanging="283"/>
        <w:rPr>
          <w:rFonts w:ascii="Courier New" w:hAnsi="Courier New"/>
          <w:sz w:val="28"/>
        </w:rPr>
      </w:pPr>
    </w:p>
    <w:p w:rsidR="0097127A" w:rsidRDefault="00483074" w:rsidP="00483074">
      <w:pPr>
        <w:numPr>
          <w:ilvl w:val="0"/>
          <w:numId w:val="1"/>
        </w:numPr>
        <w:rPr>
          <w:b/>
          <w:sz w:val="32"/>
        </w:rPr>
      </w:pPr>
      <w:r>
        <w:rPr>
          <w:b/>
          <w:sz w:val="32"/>
        </w:rPr>
        <w:t>Причинная связь между действием или бездействием и наступлением общественно опасных последствий. Ее критерии.</w:t>
      </w:r>
    </w:p>
    <w:p w:rsidR="0097127A" w:rsidRDefault="0097127A" w:rsidP="00483074">
      <w:pPr>
        <w:pStyle w:val="a3"/>
        <w:numPr>
          <w:ilvl w:val="12"/>
          <w:numId w:val="0"/>
        </w:numPr>
        <w:spacing w:after="0"/>
        <w:ind w:left="283" w:hanging="283"/>
        <w:rPr>
          <w:b/>
          <w:sz w:val="28"/>
        </w:rPr>
      </w:pPr>
    </w:p>
    <w:p w:rsidR="0097127A" w:rsidRDefault="00483074" w:rsidP="00483074">
      <w:pPr>
        <w:numPr>
          <w:ilvl w:val="0"/>
          <w:numId w:val="1"/>
        </w:numPr>
        <w:rPr>
          <w:b/>
          <w:sz w:val="32"/>
        </w:rPr>
      </w:pPr>
      <w:r>
        <w:rPr>
          <w:b/>
          <w:sz w:val="32"/>
        </w:rPr>
        <w:t>Факультативные признаки объективной стороны преступления и их значение.</w:t>
      </w:r>
    </w:p>
    <w:p w:rsidR="0097127A" w:rsidRDefault="0097127A" w:rsidP="00483074">
      <w:pPr>
        <w:numPr>
          <w:ilvl w:val="12"/>
          <w:numId w:val="0"/>
        </w:numPr>
        <w:ind w:left="1003" w:hanging="283"/>
        <w:rPr>
          <w:b/>
          <w:sz w:val="28"/>
        </w:rPr>
      </w:pPr>
    </w:p>
    <w:p w:rsidR="0097127A" w:rsidRDefault="00483074">
      <w:pPr>
        <w:pStyle w:val="a3"/>
        <w:spacing w:after="0"/>
        <w:rPr>
          <w:b/>
          <w:sz w:val="28"/>
        </w:rPr>
      </w:pPr>
      <w:r>
        <w:rPr>
          <w:b/>
          <w:sz w:val="28"/>
        </w:rPr>
        <w:t xml:space="preserve"> </w:t>
      </w:r>
      <w:r>
        <w:rPr>
          <w:b/>
          <w:sz w:val="28"/>
          <w:lang w:val="en-US"/>
        </w:rPr>
        <w:t xml:space="preserve">  </w:t>
      </w:r>
      <w:r>
        <w:rPr>
          <w:b/>
          <w:sz w:val="28"/>
        </w:rPr>
        <w:t>Заключение.</w:t>
      </w:r>
    </w:p>
    <w:p w:rsidR="0097127A" w:rsidRDefault="0097127A" w:rsidP="00483074">
      <w:pPr>
        <w:pStyle w:val="a3"/>
        <w:numPr>
          <w:ilvl w:val="12"/>
          <w:numId w:val="0"/>
        </w:numPr>
        <w:spacing w:after="0"/>
        <w:ind w:left="1078" w:hanging="283"/>
        <w:rPr>
          <w:b/>
          <w:sz w:val="28"/>
        </w:rPr>
      </w:pPr>
    </w:p>
    <w:p w:rsidR="0097127A" w:rsidRDefault="00483074">
      <w:pPr>
        <w:pStyle w:val="a3"/>
        <w:spacing w:after="0"/>
        <w:rPr>
          <w:rFonts w:ascii="Courier New" w:hAnsi="Courier New"/>
          <w:sz w:val="28"/>
        </w:rPr>
      </w:pPr>
      <w:r>
        <w:rPr>
          <w:b/>
          <w:sz w:val="28"/>
        </w:rPr>
        <w:t xml:space="preserve"> </w:t>
      </w:r>
      <w:r>
        <w:rPr>
          <w:b/>
          <w:sz w:val="28"/>
          <w:lang w:val="en-US"/>
        </w:rPr>
        <w:t xml:space="preserve">  </w:t>
      </w:r>
      <w:r>
        <w:rPr>
          <w:b/>
          <w:sz w:val="28"/>
        </w:rPr>
        <w:t>Список литературы.</w:t>
      </w:r>
    </w:p>
    <w:p w:rsidR="0097127A" w:rsidRDefault="00483074">
      <w:pPr>
        <w:pStyle w:val="a3"/>
        <w:spacing w:after="0"/>
        <w:rPr>
          <w:rFonts w:ascii="Courier New" w:hAnsi="Courier New"/>
          <w:sz w:val="28"/>
        </w:rPr>
      </w:pPr>
      <w:r>
        <w:rPr>
          <w:rFonts w:ascii="Courier New" w:hAnsi="Courier New"/>
          <w:sz w:val="28"/>
        </w:rPr>
        <w:br w:type="page"/>
      </w:r>
    </w:p>
    <w:p w:rsidR="0097127A" w:rsidRDefault="00483074">
      <w:pPr>
        <w:pStyle w:val="a3"/>
        <w:spacing w:after="0"/>
        <w:ind w:firstLine="720"/>
        <w:jc w:val="both"/>
        <w:rPr>
          <w:b/>
          <w:sz w:val="32"/>
        </w:rPr>
      </w:pPr>
      <w:r>
        <w:rPr>
          <w:rFonts w:ascii="Courier New" w:hAnsi="Courier New"/>
          <w:sz w:val="28"/>
        </w:rPr>
        <w:t xml:space="preserve">   </w:t>
      </w:r>
      <w:r>
        <w:rPr>
          <w:b/>
          <w:sz w:val="32"/>
        </w:rPr>
        <w:t>Введение</w:t>
      </w:r>
    </w:p>
    <w:p w:rsidR="0097127A" w:rsidRDefault="0097127A">
      <w:pPr>
        <w:pStyle w:val="a3"/>
        <w:spacing w:after="0"/>
        <w:ind w:firstLine="720"/>
        <w:jc w:val="both"/>
        <w:rPr>
          <w:b/>
          <w:sz w:val="32"/>
        </w:rPr>
      </w:pPr>
    </w:p>
    <w:p w:rsidR="0097127A" w:rsidRDefault="00483074">
      <w:pPr>
        <w:pStyle w:val="a3"/>
        <w:spacing w:after="0"/>
        <w:ind w:firstLine="720"/>
        <w:jc w:val="both"/>
        <w:rPr>
          <w:rFonts w:ascii="Courier New" w:hAnsi="Courier New"/>
          <w:sz w:val="32"/>
        </w:rPr>
      </w:pPr>
      <w:r>
        <w:rPr>
          <w:rFonts w:ascii="Courier New" w:hAnsi="Courier New"/>
          <w:sz w:val="32"/>
        </w:rPr>
        <w:t>В данной работе рассматривается только объективная сторона преступления.  А именно  признаки, которые характеризуют внешнее проявление преступления,  изменения в окружающей социальной среде, к которым приводит совершение преступления, а также само деяние, событие совершения преступления. Можно определить  :</w:t>
      </w:r>
    </w:p>
    <w:p w:rsidR="0097127A" w:rsidRDefault="00483074" w:rsidP="00483074">
      <w:pPr>
        <w:numPr>
          <w:ilvl w:val="0"/>
          <w:numId w:val="2"/>
        </w:numPr>
        <w:tabs>
          <w:tab w:val="left" w:pos="426"/>
        </w:tabs>
        <w:ind w:left="0" w:firstLine="720"/>
        <w:jc w:val="both"/>
        <w:rPr>
          <w:rFonts w:ascii="Courier New" w:hAnsi="Courier New"/>
          <w:sz w:val="32"/>
        </w:rPr>
      </w:pPr>
      <w:r>
        <w:rPr>
          <w:rFonts w:ascii="Courier New" w:hAnsi="Courier New"/>
          <w:sz w:val="32"/>
        </w:rPr>
        <w:t>действие -  общественно значимое поведение лица, которое состоит из движений, а также использование машин, механизмов, свойств вещей;</w:t>
      </w:r>
    </w:p>
    <w:p w:rsidR="0097127A" w:rsidRDefault="00483074" w:rsidP="00483074">
      <w:pPr>
        <w:numPr>
          <w:ilvl w:val="0"/>
          <w:numId w:val="2"/>
        </w:numPr>
        <w:tabs>
          <w:tab w:val="left" w:pos="426"/>
        </w:tabs>
        <w:ind w:left="0" w:firstLine="720"/>
        <w:jc w:val="both"/>
        <w:rPr>
          <w:rFonts w:ascii="Courier New" w:hAnsi="Courier New"/>
          <w:sz w:val="32"/>
        </w:rPr>
      </w:pPr>
      <w:r>
        <w:rPr>
          <w:rFonts w:ascii="Courier New" w:hAnsi="Courier New"/>
          <w:sz w:val="32"/>
        </w:rPr>
        <w:t>бездействие -  невыполнение лицом своих юр обязанностей.</w:t>
      </w:r>
    </w:p>
    <w:p w:rsidR="0097127A" w:rsidRDefault="00483074">
      <w:pPr>
        <w:tabs>
          <w:tab w:val="left" w:pos="426"/>
        </w:tabs>
        <w:ind w:firstLine="720"/>
        <w:jc w:val="both"/>
        <w:rPr>
          <w:rFonts w:ascii="Courier New" w:hAnsi="Courier New"/>
          <w:sz w:val="32"/>
        </w:rPr>
      </w:pPr>
      <w:r>
        <w:rPr>
          <w:rFonts w:ascii="Courier New" w:hAnsi="Courier New"/>
          <w:sz w:val="32"/>
        </w:rPr>
        <w:t>Объективная сторона преступления - это внешний акт общественно опасного посягательства на охраняемый криминальным правом объект. Объективную сторону составляют:</w:t>
      </w:r>
    </w:p>
    <w:p w:rsidR="0097127A" w:rsidRDefault="00483074" w:rsidP="00483074">
      <w:pPr>
        <w:numPr>
          <w:ilvl w:val="0"/>
          <w:numId w:val="2"/>
        </w:numPr>
        <w:tabs>
          <w:tab w:val="left" w:pos="426"/>
        </w:tabs>
        <w:ind w:left="0" w:firstLine="720"/>
        <w:jc w:val="both"/>
        <w:rPr>
          <w:rFonts w:ascii="Courier New" w:hAnsi="Courier New"/>
          <w:sz w:val="32"/>
        </w:rPr>
      </w:pPr>
      <w:r>
        <w:rPr>
          <w:rFonts w:ascii="Courier New" w:hAnsi="Courier New"/>
          <w:sz w:val="32"/>
        </w:rPr>
        <w:t>общественно опасное деяние;</w:t>
      </w:r>
    </w:p>
    <w:p w:rsidR="0097127A" w:rsidRDefault="00483074" w:rsidP="00483074">
      <w:pPr>
        <w:numPr>
          <w:ilvl w:val="0"/>
          <w:numId w:val="2"/>
        </w:numPr>
        <w:tabs>
          <w:tab w:val="left" w:pos="426"/>
        </w:tabs>
        <w:ind w:left="0" w:firstLine="720"/>
        <w:jc w:val="both"/>
        <w:rPr>
          <w:rFonts w:ascii="Courier New" w:hAnsi="Courier New"/>
          <w:sz w:val="32"/>
        </w:rPr>
      </w:pPr>
      <w:r>
        <w:rPr>
          <w:rFonts w:ascii="Courier New" w:hAnsi="Courier New"/>
          <w:sz w:val="32"/>
        </w:rPr>
        <w:t>преступные последствия;</w:t>
      </w:r>
    </w:p>
    <w:p w:rsidR="0097127A" w:rsidRDefault="00483074" w:rsidP="00483074">
      <w:pPr>
        <w:numPr>
          <w:ilvl w:val="0"/>
          <w:numId w:val="2"/>
        </w:numPr>
        <w:tabs>
          <w:tab w:val="left" w:pos="426"/>
        </w:tabs>
        <w:ind w:left="0" w:firstLine="720"/>
        <w:jc w:val="both"/>
        <w:rPr>
          <w:rFonts w:ascii="Courier New" w:hAnsi="Courier New"/>
          <w:sz w:val="32"/>
        </w:rPr>
      </w:pPr>
      <w:r>
        <w:rPr>
          <w:rFonts w:ascii="Courier New" w:hAnsi="Courier New"/>
          <w:sz w:val="32"/>
        </w:rPr>
        <w:t>причинная связь между деянием и преступными последствиями;</w:t>
      </w:r>
    </w:p>
    <w:p w:rsidR="0097127A" w:rsidRDefault="00483074" w:rsidP="00483074">
      <w:pPr>
        <w:numPr>
          <w:ilvl w:val="0"/>
          <w:numId w:val="2"/>
        </w:numPr>
        <w:tabs>
          <w:tab w:val="left" w:pos="426"/>
        </w:tabs>
        <w:ind w:left="0" w:firstLine="720"/>
        <w:jc w:val="both"/>
        <w:rPr>
          <w:rFonts w:ascii="Courier New" w:hAnsi="Courier New"/>
          <w:sz w:val="32"/>
        </w:rPr>
      </w:pPr>
      <w:r>
        <w:rPr>
          <w:rFonts w:ascii="Courier New" w:hAnsi="Courier New"/>
          <w:sz w:val="32"/>
        </w:rPr>
        <w:t>способ, место, время, орудия и обстановка совершения преступления.</w:t>
      </w:r>
    </w:p>
    <w:p w:rsidR="0097127A" w:rsidRDefault="00483074">
      <w:pPr>
        <w:ind w:firstLine="720"/>
        <w:jc w:val="both"/>
        <w:rPr>
          <w:rFonts w:ascii="Courier New" w:hAnsi="Courier New"/>
          <w:sz w:val="32"/>
        </w:rPr>
      </w:pPr>
      <w:r>
        <w:rPr>
          <w:rFonts w:ascii="Courier New" w:hAnsi="Courier New"/>
          <w:sz w:val="32"/>
        </w:rPr>
        <w:t xml:space="preserve">Все эти элементы объективной стороны преступления имеют значение: </w:t>
      </w:r>
    </w:p>
    <w:p w:rsidR="0097127A" w:rsidRDefault="00483074" w:rsidP="00483074">
      <w:pPr>
        <w:numPr>
          <w:ilvl w:val="0"/>
          <w:numId w:val="3"/>
        </w:numPr>
        <w:ind w:left="0" w:firstLine="720"/>
        <w:jc w:val="both"/>
        <w:rPr>
          <w:rFonts w:ascii="Courier New" w:hAnsi="Courier New"/>
          <w:sz w:val="32"/>
        </w:rPr>
      </w:pPr>
      <w:r>
        <w:rPr>
          <w:rFonts w:ascii="Courier New" w:hAnsi="Courier New"/>
          <w:sz w:val="32"/>
        </w:rPr>
        <w:t xml:space="preserve">для установления наличия состава преступления как основания уголовной ответственности; </w:t>
      </w:r>
    </w:p>
    <w:p w:rsidR="0097127A" w:rsidRDefault="00483074" w:rsidP="00483074">
      <w:pPr>
        <w:numPr>
          <w:ilvl w:val="0"/>
          <w:numId w:val="3"/>
        </w:numPr>
        <w:ind w:left="0" w:firstLine="720"/>
        <w:jc w:val="both"/>
        <w:rPr>
          <w:rFonts w:ascii="Courier New" w:hAnsi="Courier New"/>
          <w:sz w:val="32"/>
        </w:rPr>
      </w:pPr>
      <w:r>
        <w:rPr>
          <w:rFonts w:ascii="Courier New" w:hAnsi="Courier New"/>
          <w:sz w:val="32"/>
        </w:rPr>
        <w:t xml:space="preserve"> для правильной квалификации содеянного;</w:t>
      </w:r>
    </w:p>
    <w:p w:rsidR="0097127A" w:rsidRDefault="00483074" w:rsidP="00483074">
      <w:pPr>
        <w:numPr>
          <w:ilvl w:val="0"/>
          <w:numId w:val="3"/>
        </w:numPr>
        <w:ind w:left="0" w:firstLine="720"/>
        <w:jc w:val="both"/>
        <w:rPr>
          <w:rFonts w:ascii="Courier New" w:hAnsi="Courier New"/>
          <w:sz w:val="32"/>
        </w:rPr>
      </w:pPr>
      <w:r>
        <w:rPr>
          <w:rFonts w:ascii="Courier New" w:hAnsi="Courier New"/>
          <w:sz w:val="32"/>
        </w:rPr>
        <w:t xml:space="preserve"> для назначения справедливого наказания.</w:t>
      </w:r>
    </w:p>
    <w:p w:rsidR="0097127A" w:rsidRDefault="00483074">
      <w:pPr>
        <w:pStyle w:val="a3"/>
        <w:spacing w:after="0"/>
        <w:ind w:firstLine="720"/>
        <w:jc w:val="both"/>
        <w:rPr>
          <w:rFonts w:ascii="Courier New" w:hAnsi="Courier New"/>
          <w:sz w:val="32"/>
        </w:rPr>
      </w:pPr>
      <w:r>
        <w:rPr>
          <w:rFonts w:ascii="Courier New" w:hAnsi="Courier New"/>
          <w:sz w:val="32"/>
        </w:rPr>
        <w:t>Объективная сторона преступления - важная предпосылка уголовной ответственности, это своеобразный фундамент уголовной ответственности, без которого она вообще не существует. Это главный критерий в оценке намерений и целей преступника, в оценке его субъективной стороны.</w:t>
      </w:r>
    </w:p>
    <w:p w:rsidR="0097127A" w:rsidRDefault="0097127A">
      <w:pPr>
        <w:pStyle w:val="a3"/>
        <w:spacing w:after="0"/>
        <w:ind w:firstLine="720"/>
        <w:jc w:val="both"/>
        <w:rPr>
          <w:rFonts w:ascii="Courier New" w:hAnsi="Courier New"/>
          <w:sz w:val="32"/>
        </w:rPr>
      </w:pPr>
    </w:p>
    <w:p w:rsidR="0097127A" w:rsidRDefault="00483074">
      <w:pPr>
        <w:pStyle w:val="a3"/>
        <w:spacing w:after="0"/>
        <w:ind w:firstLine="720"/>
        <w:jc w:val="both"/>
        <w:rPr>
          <w:rFonts w:ascii="Courier New" w:hAnsi="Courier New"/>
          <w:sz w:val="32"/>
        </w:rPr>
      </w:pPr>
      <w:r>
        <w:rPr>
          <w:rFonts w:ascii="Courier New" w:hAnsi="Courier New"/>
          <w:sz w:val="32"/>
        </w:rPr>
        <w:t>В нашей стра</w:t>
      </w:r>
      <w:r>
        <w:rPr>
          <w:rFonts w:ascii="Courier New" w:hAnsi="Courier New"/>
          <w:sz w:val="32"/>
        </w:rPr>
        <w:softHyphen/>
        <w:t>не кри</w:t>
      </w:r>
      <w:r>
        <w:rPr>
          <w:rFonts w:ascii="Courier New" w:hAnsi="Courier New"/>
          <w:sz w:val="32"/>
        </w:rPr>
        <w:softHyphen/>
        <w:t>ми</w:t>
      </w:r>
      <w:r>
        <w:rPr>
          <w:rFonts w:ascii="Courier New" w:hAnsi="Courier New"/>
          <w:sz w:val="32"/>
        </w:rPr>
        <w:softHyphen/>
        <w:t>но</w:t>
      </w:r>
      <w:r>
        <w:rPr>
          <w:rFonts w:ascii="Courier New" w:hAnsi="Courier New"/>
          <w:sz w:val="32"/>
        </w:rPr>
        <w:softHyphen/>
        <w:t>ло</w:t>
      </w:r>
      <w:r>
        <w:rPr>
          <w:rFonts w:ascii="Courier New" w:hAnsi="Courier New"/>
          <w:sz w:val="32"/>
        </w:rPr>
        <w:softHyphen/>
        <w:t>ги</w:t>
      </w:r>
      <w:r>
        <w:rPr>
          <w:rFonts w:ascii="Courier New" w:hAnsi="Courier New"/>
          <w:sz w:val="32"/>
        </w:rPr>
        <w:softHyphen/>
        <w:t>че</w:t>
      </w:r>
      <w:r>
        <w:rPr>
          <w:rFonts w:ascii="Courier New" w:hAnsi="Courier New"/>
          <w:sz w:val="32"/>
        </w:rPr>
        <w:softHyphen/>
        <w:t>ская нау</w:t>
      </w:r>
      <w:r>
        <w:rPr>
          <w:rFonts w:ascii="Courier New" w:hAnsi="Courier New"/>
          <w:sz w:val="32"/>
        </w:rPr>
        <w:softHyphen/>
        <w:t>ка все</w:t>
      </w:r>
      <w:r>
        <w:rPr>
          <w:rFonts w:ascii="Courier New" w:hAnsi="Courier New"/>
          <w:sz w:val="32"/>
        </w:rPr>
        <w:softHyphen/>
        <w:t>гда бы</w:t>
      </w:r>
      <w:r>
        <w:rPr>
          <w:rFonts w:ascii="Courier New" w:hAnsi="Courier New"/>
          <w:sz w:val="32"/>
        </w:rPr>
        <w:softHyphen/>
        <w:t>ла под</w:t>
      </w:r>
      <w:r>
        <w:rPr>
          <w:rFonts w:ascii="Courier New" w:hAnsi="Courier New"/>
          <w:sz w:val="32"/>
        </w:rPr>
        <w:softHyphen/>
        <w:t>вер</w:t>
      </w:r>
      <w:r>
        <w:rPr>
          <w:rFonts w:ascii="Courier New" w:hAnsi="Courier New"/>
          <w:sz w:val="32"/>
        </w:rPr>
        <w:softHyphen/>
        <w:t>же</w:t>
      </w:r>
      <w:r>
        <w:rPr>
          <w:rFonts w:ascii="Courier New" w:hAnsi="Courier New"/>
          <w:sz w:val="32"/>
        </w:rPr>
        <w:softHyphen/>
        <w:t>на идео</w:t>
      </w:r>
      <w:r>
        <w:rPr>
          <w:rFonts w:ascii="Courier New" w:hAnsi="Courier New"/>
          <w:sz w:val="32"/>
        </w:rPr>
        <w:softHyphen/>
        <w:t>ло</w:t>
      </w:r>
      <w:r>
        <w:rPr>
          <w:rFonts w:ascii="Courier New" w:hAnsi="Courier New"/>
          <w:sz w:val="32"/>
        </w:rPr>
        <w:softHyphen/>
        <w:t>ги</w:t>
      </w:r>
      <w:r>
        <w:rPr>
          <w:rFonts w:ascii="Courier New" w:hAnsi="Courier New"/>
          <w:sz w:val="32"/>
        </w:rPr>
        <w:softHyphen/>
        <w:t>че</w:t>
      </w:r>
      <w:r>
        <w:rPr>
          <w:rFonts w:ascii="Courier New" w:hAnsi="Courier New"/>
          <w:sz w:val="32"/>
        </w:rPr>
        <w:softHyphen/>
        <w:t>ско</w:t>
      </w:r>
      <w:r>
        <w:rPr>
          <w:rFonts w:ascii="Courier New" w:hAnsi="Courier New"/>
          <w:sz w:val="32"/>
        </w:rPr>
        <w:softHyphen/>
        <w:t>му прес</w:t>
      </w:r>
      <w:r>
        <w:rPr>
          <w:rFonts w:ascii="Courier New" w:hAnsi="Courier New"/>
          <w:sz w:val="32"/>
        </w:rPr>
        <w:softHyphen/>
        <w:t>су, час</w:t>
      </w:r>
      <w:r>
        <w:rPr>
          <w:rFonts w:ascii="Courier New" w:hAnsi="Courier New"/>
          <w:sz w:val="32"/>
        </w:rPr>
        <w:softHyphen/>
        <w:t>то свя</w:t>
      </w:r>
      <w:r>
        <w:rPr>
          <w:rFonts w:ascii="Courier New" w:hAnsi="Courier New"/>
          <w:sz w:val="32"/>
        </w:rPr>
        <w:softHyphen/>
        <w:t>зан</w:t>
      </w:r>
      <w:r>
        <w:rPr>
          <w:rFonts w:ascii="Courier New" w:hAnsi="Courier New"/>
          <w:sz w:val="32"/>
        </w:rPr>
        <w:softHyphen/>
        <w:t>но</w:t>
      </w:r>
      <w:r>
        <w:rPr>
          <w:rFonts w:ascii="Courier New" w:hAnsi="Courier New"/>
          <w:sz w:val="32"/>
        </w:rPr>
        <w:softHyphen/>
        <w:t>му с тем, что же</w:t>
      </w:r>
      <w:r>
        <w:rPr>
          <w:rFonts w:ascii="Courier New" w:hAnsi="Courier New"/>
          <w:sz w:val="32"/>
        </w:rPr>
        <w:softHyphen/>
        <w:t>лае</w:t>
      </w:r>
      <w:r>
        <w:rPr>
          <w:rFonts w:ascii="Courier New" w:hAnsi="Courier New"/>
          <w:sz w:val="32"/>
        </w:rPr>
        <w:softHyphen/>
        <w:t>мое вы</w:t>
      </w:r>
      <w:r>
        <w:rPr>
          <w:rFonts w:ascii="Courier New" w:hAnsi="Courier New"/>
          <w:sz w:val="32"/>
        </w:rPr>
        <w:softHyphen/>
        <w:t>да</w:t>
      </w:r>
      <w:r>
        <w:rPr>
          <w:rFonts w:ascii="Courier New" w:hAnsi="Courier New"/>
          <w:sz w:val="32"/>
        </w:rPr>
        <w:softHyphen/>
        <w:t>ва</w:t>
      </w:r>
      <w:r>
        <w:rPr>
          <w:rFonts w:ascii="Courier New" w:hAnsi="Courier New"/>
          <w:sz w:val="32"/>
        </w:rPr>
        <w:softHyphen/>
        <w:t>лось за дей</w:t>
      </w:r>
      <w:r>
        <w:rPr>
          <w:rFonts w:ascii="Courier New" w:hAnsi="Courier New"/>
          <w:sz w:val="32"/>
        </w:rPr>
        <w:softHyphen/>
        <w:t>ст</w:t>
      </w:r>
      <w:r>
        <w:rPr>
          <w:rFonts w:ascii="Courier New" w:hAnsi="Courier New"/>
          <w:sz w:val="32"/>
        </w:rPr>
        <w:softHyphen/>
        <w:t>ви</w:t>
      </w:r>
      <w:r>
        <w:rPr>
          <w:rFonts w:ascii="Courier New" w:hAnsi="Courier New"/>
          <w:sz w:val="32"/>
        </w:rPr>
        <w:softHyphen/>
        <w:t>тель</w:t>
      </w:r>
      <w:r>
        <w:rPr>
          <w:rFonts w:ascii="Courier New" w:hAnsi="Courier New"/>
          <w:sz w:val="32"/>
        </w:rPr>
        <w:softHyphen/>
        <w:t>ное.</w:t>
      </w:r>
    </w:p>
    <w:p w:rsidR="0097127A" w:rsidRDefault="00483074">
      <w:pPr>
        <w:pStyle w:val="a3"/>
        <w:spacing w:after="0"/>
        <w:ind w:firstLine="720"/>
        <w:jc w:val="both"/>
        <w:rPr>
          <w:rFonts w:ascii="Courier New" w:hAnsi="Courier New"/>
          <w:sz w:val="32"/>
        </w:rPr>
      </w:pPr>
      <w:r>
        <w:rPr>
          <w:rFonts w:ascii="Courier New" w:hAnsi="Courier New"/>
          <w:sz w:val="32"/>
        </w:rPr>
        <w:t>Пе</w:t>
      </w:r>
      <w:r>
        <w:rPr>
          <w:rFonts w:ascii="Courier New" w:hAnsi="Courier New"/>
          <w:sz w:val="32"/>
        </w:rPr>
        <w:softHyphen/>
        <w:t>ред об</w:t>
      </w:r>
      <w:r>
        <w:rPr>
          <w:rFonts w:ascii="Courier New" w:hAnsi="Courier New"/>
          <w:sz w:val="32"/>
        </w:rPr>
        <w:softHyphen/>
        <w:t>ще</w:t>
      </w:r>
      <w:r>
        <w:rPr>
          <w:rFonts w:ascii="Courier New" w:hAnsi="Courier New"/>
          <w:sz w:val="32"/>
        </w:rPr>
        <w:softHyphen/>
        <w:t>ст</w:t>
      </w:r>
      <w:r>
        <w:rPr>
          <w:rFonts w:ascii="Courier New" w:hAnsi="Courier New"/>
          <w:sz w:val="32"/>
        </w:rPr>
        <w:softHyphen/>
        <w:t>вом и го</w:t>
      </w:r>
      <w:r>
        <w:rPr>
          <w:rFonts w:ascii="Courier New" w:hAnsi="Courier New"/>
          <w:sz w:val="32"/>
        </w:rPr>
        <w:softHyphen/>
        <w:t>су</w:t>
      </w:r>
      <w:r>
        <w:rPr>
          <w:rFonts w:ascii="Courier New" w:hAnsi="Courier New"/>
          <w:sz w:val="32"/>
        </w:rPr>
        <w:softHyphen/>
        <w:t>дар</w:t>
      </w:r>
      <w:r>
        <w:rPr>
          <w:rFonts w:ascii="Courier New" w:hAnsi="Courier New"/>
          <w:sz w:val="32"/>
        </w:rPr>
        <w:softHyphen/>
        <w:t>ст</w:t>
      </w:r>
      <w:r>
        <w:rPr>
          <w:rFonts w:ascii="Courier New" w:hAnsi="Courier New"/>
          <w:sz w:val="32"/>
        </w:rPr>
        <w:softHyphen/>
        <w:t>вом ста</w:t>
      </w:r>
      <w:r>
        <w:rPr>
          <w:rFonts w:ascii="Courier New" w:hAnsi="Courier New"/>
          <w:sz w:val="32"/>
        </w:rPr>
        <w:softHyphen/>
        <w:t>ви</w:t>
      </w:r>
      <w:r>
        <w:rPr>
          <w:rFonts w:ascii="Courier New" w:hAnsi="Courier New"/>
          <w:sz w:val="32"/>
        </w:rPr>
        <w:softHyphen/>
        <w:t>лись не</w:t>
      </w:r>
      <w:r>
        <w:rPr>
          <w:rFonts w:ascii="Courier New" w:hAnsi="Courier New"/>
          <w:sz w:val="32"/>
        </w:rPr>
        <w:softHyphen/>
        <w:t>сбы</w:t>
      </w:r>
      <w:r>
        <w:rPr>
          <w:rFonts w:ascii="Courier New" w:hAnsi="Courier New"/>
          <w:sz w:val="32"/>
        </w:rPr>
        <w:softHyphen/>
        <w:t>точ</w:t>
      </w:r>
      <w:r>
        <w:rPr>
          <w:rFonts w:ascii="Courier New" w:hAnsi="Courier New"/>
          <w:sz w:val="32"/>
        </w:rPr>
        <w:softHyphen/>
        <w:t>ные, не</w:t>
      </w:r>
      <w:r>
        <w:rPr>
          <w:rFonts w:ascii="Courier New" w:hAnsi="Courier New"/>
          <w:sz w:val="32"/>
        </w:rPr>
        <w:softHyphen/>
        <w:t>ре</w:t>
      </w:r>
      <w:r>
        <w:rPr>
          <w:rFonts w:ascii="Courier New" w:hAnsi="Courier New"/>
          <w:sz w:val="32"/>
        </w:rPr>
        <w:softHyphen/>
        <w:t>аль</w:t>
      </w:r>
      <w:r>
        <w:rPr>
          <w:rFonts w:ascii="Courier New" w:hAnsi="Courier New"/>
          <w:sz w:val="32"/>
        </w:rPr>
        <w:softHyphen/>
        <w:t>ные за</w:t>
      </w:r>
      <w:r>
        <w:rPr>
          <w:rFonts w:ascii="Courier New" w:hAnsi="Courier New"/>
          <w:sz w:val="32"/>
        </w:rPr>
        <w:softHyphen/>
        <w:t>да</w:t>
      </w:r>
      <w:r>
        <w:rPr>
          <w:rFonts w:ascii="Courier New" w:hAnsi="Courier New"/>
          <w:sz w:val="32"/>
        </w:rPr>
        <w:softHyphen/>
        <w:t>чи в борь</w:t>
      </w:r>
      <w:r>
        <w:rPr>
          <w:rFonts w:ascii="Courier New" w:hAnsi="Courier New"/>
          <w:sz w:val="32"/>
        </w:rPr>
        <w:softHyphen/>
        <w:t>бе с пре</w:t>
      </w:r>
      <w:r>
        <w:rPr>
          <w:rFonts w:ascii="Courier New" w:hAnsi="Courier New"/>
          <w:sz w:val="32"/>
        </w:rPr>
        <w:softHyphen/>
        <w:t>ступ</w:t>
      </w:r>
      <w:r>
        <w:rPr>
          <w:rFonts w:ascii="Courier New" w:hAnsi="Courier New"/>
          <w:sz w:val="32"/>
        </w:rPr>
        <w:softHyphen/>
        <w:t>но</w:t>
      </w:r>
      <w:r>
        <w:rPr>
          <w:rFonts w:ascii="Courier New" w:hAnsi="Courier New"/>
          <w:sz w:val="32"/>
        </w:rPr>
        <w:softHyphen/>
        <w:t>стью, а, про</w:t>
      </w:r>
      <w:r>
        <w:rPr>
          <w:rFonts w:ascii="Courier New" w:hAnsi="Courier New"/>
          <w:sz w:val="32"/>
        </w:rPr>
        <w:softHyphen/>
        <w:t>ва</w:t>
      </w:r>
      <w:r>
        <w:rPr>
          <w:rFonts w:ascii="Courier New" w:hAnsi="Courier New"/>
          <w:sz w:val="32"/>
        </w:rPr>
        <w:softHyphen/>
        <w:t>ли</w:t>
      </w:r>
      <w:r>
        <w:rPr>
          <w:rFonts w:ascii="Courier New" w:hAnsi="Courier New"/>
          <w:sz w:val="32"/>
        </w:rPr>
        <w:softHyphen/>
        <w:t>ва</w:t>
      </w:r>
      <w:r>
        <w:rPr>
          <w:rFonts w:ascii="Courier New" w:hAnsi="Courier New"/>
          <w:sz w:val="32"/>
        </w:rPr>
        <w:softHyphen/>
        <w:t>ясь на этом пу</w:t>
      </w:r>
      <w:r>
        <w:rPr>
          <w:rFonts w:ascii="Courier New" w:hAnsi="Courier New"/>
          <w:sz w:val="32"/>
        </w:rPr>
        <w:softHyphen/>
        <w:t>ти, идео</w:t>
      </w:r>
      <w:r>
        <w:rPr>
          <w:rFonts w:ascii="Courier New" w:hAnsi="Courier New"/>
          <w:sz w:val="32"/>
        </w:rPr>
        <w:softHyphen/>
        <w:t>ло</w:t>
      </w:r>
      <w:r>
        <w:rPr>
          <w:rFonts w:ascii="Courier New" w:hAnsi="Courier New"/>
          <w:sz w:val="32"/>
        </w:rPr>
        <w:softHyphen/>
        <w:t>ги и тео</w:t>
      </w:r>
      <w:r>
        <w:rPr>
          <w:rFonts w:ascii="Courier New" w:hAnsi="Courier New"/>
          <w:sz w:val="32"/>
        </w:rPr>
        <w:softHyphen/>
        <w:t>ре</w:t>
      </w:r>
      <w:r>
        <w:rPr>
          <w:rFonts w:ascii="Courier New" w:hAnsi="Courier New"/>
          <w:sz w:val="32"/>
        </w:rPr>
        <w:softHyphen/>
        <w:t>ти</w:t>
      </w:r>
      <w:r>
        <w:rPr>
          <w:rFonts w:ascii="Courier New" w:hAnsi="Courier New"/>
          <w:sz w:val="32"/>
        </w:rPr>
        <w:softHyphen/>
        <w:t>ки до</w:t>
      </w:r>
      <w:r>
        <w:rPr>
          <w:rFonts w:ascii="Courier New" w:hAnsi="Courier New"/>
          <w:sz w:val="32"/>
        </w:rPr>
        <w:softHyphen/>
        <w:t>воль</w:t>
      </w:r>
      <w:r>
        <w:rPr>
          <w:rFonts w:ascii="Courier New" w:hAnsi="Courier New"/>
          <w:sz w:val="32"/>
        </w:rPr>
        <w:softHyphen/>
        <w:t>но не</w:t>
      </w:r>
      <w:r>
        <w:rPr>
          <w:rFonts w:ascii="Courier New" w:hAnsi="Courier New"/>
          <w:sz w:val="32"/>
        </w:rPr>
        <w:softHyphen/>
        <w:t>ук</w:t>
      </w:r>
      <w:r>
        <w:rPr>
          <w:rFonts w:ascii="Courier New" w:hAnsi="Courier New"/>
          <w:sz w:val="32"/>
        </w:rPr>
        <w:softHyphen/>
        <w:t>лю</w:t>
      </w:r>
      <w:r>
        <w:rPr>
          <w:rFonts w:ascii="Courier New" w:hAnsi="Courier New"/>
          <w:sz w:val="32"/>
        </w:rPr>
        <w:softHyphen/>
        <w:t>же оп</w:t>
      </w:r>
      <w:r>
        <w:rPr>
          <w:rFonts w:ascii="Courier New" w:hAnsi="Courier New"/>
          <w:sz w:val="32"/>
        </w:rPr>
        <w:softHyphen/>
        <w:t>рав</w:t>
      </w:r>
      <w:r>
        <w:rPr>
          <w:rFonts w:ascii="Courier New" w:hAnsi="Courier New"/>
          <w:sz w:val="32"/>
        </w:rPr>
        <w:softHyphen/>
        <w:t>ды</w:t>
      </w:r>
      <w:r>
        <w:rPr>
          <w:rFonts w:ascii="Courier New" w:hAnsi="Courier New"/>
          <w:sz w:val="32"/>
        </w:rPr>
        <w:softHyphen/>
        <w:t>ва</w:t>
      </w:r>
      <w:r>
        <w:rPr>
          <w:rFonts w:ascii="Courier New" w:hAnsi="Courier New"/>
          <w:sz w:val="32"/>
        </w:rPr>
        <w:softHyphen/>
        <w:t>лись.</w:t>
      </w:r>
    </w:p>
    <w:p w:rsidR="0097127A" w:rsidRDefault="00483074">
      <w:pPr>
        <w:pStyle w:val="a3"/>
        <w:spacing w:after="0"/>
        <w:ind w:firstLine="720"/>
        <w:jc w:val="both"/>
        <w:rPr>
          <w:rFonts w:ascii="Courier New" w:hAnsi="Courier New"/>
          <w:sz w:val="32"/>
        </w:rPr>
      </w:pPr>
      <w:r>
        <w:rPr>
          <w:rFonts w:ascii="Courier New" w:hAnsi="Courier New"/>
          <w:sz w:val="32"/>
        </w:rPr>
        <w:t>Дол</w:t>
      </w:r>
      <w:r>
        <w:rPr>
          <w:rFonts w:ascii="Courier New" w:hAnsi="Courier New"/>
          <w:sz w:val="32"/>
        </w:rPr>
        <w:softHyphen/>
        <w:t>гий на</w:t>
      </w:r>
      <w:r>
        <w:rPr>
          <w:rFonts w:ascii="Courier New" w:hAnsi="Courier New"/>
          <w:sz w:val="32"/>
        </w:rPr>
        <w:softHyphen/>
        <w:t>уч</w:t>
      </w:r>
      <w:r>
        <w:rPr>
          <w:rFonts w:ascii="Courier New" w:hAnsi="Courier New"/>
          <w:sz w:val="32"/>
        </w:rPr>
        <w:softHyphen/>
        <w:t>ный путь ос</w:t>
      </w:r>
      <w:r>
        <w:rPr>
          <w:rFonts w:ascii="Courier New" w:hAnsi="Courier New"/>
          <w:sz w:val="32"/>
        </w:rPr>
        <w:softHyphen/>
        <w:t>мыс</w:t>
      </w:r>
      <w:r>
        <w:rPr>
          <w:rFonts w:ascii="Courier New" w:hAnsi="Courier New"/>
          <w:sz w:val="32"/>
        </w:rPr>
        <w:softHyphen/>
        <w:t>ле</w:t>
      </w:r>
      <w:r>
        <w:rPr>
          <w:rFonts w:ascii="Courier New" w:hAnsi="Courier New"/>
          <w:sz w:val="32"/>
        </w:rPr>
        <w:softHyphen/>
        <w:t>ния про</w:t>
      </w:r>
      <w:r>
        <w:rPr>
          <w:rFonts w:ascii="Courier New" w:hAnsi="Courier New"/>
          <w:sz w:val="32"/>
        </w:rPr>
        <w:softHyphen/>
        <w:t>бле</w:t>
      </w:r>
      <w:r>
        <w:rPr>
          <w:rFonts w:ascii="Courier New" w:hAnsi="Courier New"/>
          <w:sz w:val="32"/>
        </w:rPr>
        <w:softHyphen/>
        <w:t>мы пре</w:t>
      </w:r>
      <w:r>
        <w:rPr>
          <w:rFonts w:ascii="Courier New" w:hAnsi="Courier New"/>
          <w:sz w:val="32"/>
        </w:rPr>
        <w:softHyphen/>
        <w:t>ступ</w:t>
      </w:r>
      <w:r>
        <w:rPr>
          <w:rFonts w:ascii="Courier New" w:hAnsi="Courier New"/>
          <w:sz w:val="32"/>
        </w:rPr>
        <w:softHyphen/>
        <w:t>но</w:t>
      </w:r>
      <w:r>
        <w:rPr>
          <w:rFonts w:ascii="Courier New" w:hAnsi="Courier New"/>
          <w:sz w:val="32"/>
        </w:rPr>
        <w:softHyphen/>
        <w:t>сти обя</w:t>
      </w:r>
      <w:r>
        <w:rPr>
          <w:rFonts w:ascii="Courier New" w:hAnsi="Courier New"/>
          <w:sz w:val="32"/>
        </w:rPr>
        <w:softHyphen/>
        <w:t>зы</w:t>
      </w:r>
      <w:r>
        <w:rPr>
          <w:rFonts w:ascii="Courier New" w:hAnsi="Courier New"/>
          <w:sz w:val="32"/>
        </w:rPr>
        <w:softHyphen/>
        <w:t>ва</w:t>
      </w:r>
      <w:r>
        <w:rPr>
          <w:rFonts w:ascii="Courier New" w:hAnsi="Courier New"/>
          <w:sz w:val="32"/>
        </w:rPr>
        <w:softHyphen/>
        <w:t>ет кон</w:t>
      </w:r>
      <w:r>
        <w:rPr>
          <w:rFonts w:ascii="Courier New" w:hAnsi="Courier New"/>
          <w:sz w:val="32"/>
        </w:rPr>
        <w:softHyphen/>
        <w:t>ста</w:t>
      </w:r>
      <w:r>
        <w:rPr>
          <w:rFonts w:ascii="Courier New" w:hAnsi="Courier New"/>
          <w:sz w:val="32"/>
        </w:rPr>
        <w:softHyphen/>
        <w:t>ти</w:t>
      </w:r>
      <w:r>
        <w:rPr>
          <w:rFonts w:ascii="Courier New" w:hAnsi="Courier New"/>
          <w:sz w:val="32"/>
        </w:rPr>
        <w:softHyphen/>
        <w:t>ро</w:t>
      </w:r>
      <w:r>
        <w:rPr>
          <w:rFonts w:ascii="Courier New" w:hAnsi="Courier New"/>
          <w:sz w:val="32"/>
        </w:rPr>
        <w:softHyphen/>
        <w:t>вать, что  пре</w:t>
      </w:r>
      <w:r>
        <w:rPr>
          <w:rFonts w:ascii="Courier New" w:hAnsi="Courier New"/>
          <w:sz w:val="32"/>
        </w:rPr>
        <w:softHyphen/>
        <w:t>ступ</w:t>
      </w:r>
      <w:r>
        <w:rPr>
          <w:rFonts w:ascii="Courier New" w:hAnsi="Courier New"/>
          <w:sz w:val="32"/>
        </w:rPr>
        <w:softHyphen/>
        <w:t>ность есть яв</w:t>
      </w:r>
      <w:r>
        <w:rPr>
          <w:rFonts w:ascii="Courier New" w:hAnsi="Courier New"/>
          <w:sz w:val="32"/>
        </w:rPr>
        <w:softHyphen/>
        <w:t>ле</w:t>
      </w:r>
      <w:r>
        <w:rPr>
          <w:rFonts w:ascii="Courier New" w:hAnsi="Courier New"/>
          <w:sz w:val="32"/>
        </w:rPr>
        <w:softHyphen/>
        <w:t>ние при</w:t>
      </w:r>
      <w:r>
        <w:rPr>
          <w:rFonts w:ascii="Courier New" w:hAnsi="Courier New"/>
          <w:sz w:val="32"/>
        </w:rPr>
        <w:softHyphen/>
        <w:t>су</w:t>
      </w:r>
      <w:r>
        <w:rPr>
          <w:rFonts w:ascii="Courier New" w:hAnsi="Courier New"/>
          <w:sz w:val="32"/>
        </w:rPr>
        <w:softHyphen/>
        <w:t>щее лю</w:t>
      </w:r>
      <w:r>
        <w:rPr>
          <w:rFonts w:ascii="Courier New" w:hAnsi="Courier New"/>
          <w:sz w:val="32"/>
        </w:rPr>
        <w:softHyphen/>
        <w:t>бой со</w:t>
      </w:r>
      <w:r>
        <w:rPr>
          <w:rFonts w:ascii="Courier New" w:hAnsi="Courier New"/>
          <w:sz w:val="32"/>
        </w:rPr>
        <w:softHyphen/>
        <w:t>ци</w:t>
      </w:r>
      <w:r>
        <w:rPr>
          <w:rFonts w:ascii="Courier New" w:hAnsi="Courier New"/>
          <w:sz w:val="32"/>
        </w:rPr>
        <w:softHyphen/>
        <w:t>аль</w:t>
      </w:r>
      <w:r>
        <w:rPr>
          <w:rFonts w:ascii="Courier New" w:hAnsi="Courier New"/>
          <w:sz w:val="32"/>
        </w:rPr>
        <w:softHyphen/>
        <w:t>но-эко</w:t>
      </w:r>
      <w:r>
        <w:rPr>
          <w:rFonts w:ascii="Courier New" w:hAnsi="Courier New"/>
          <w:sz w:val="32"/>
        </w:rPr>
        <w:softHyphen/>
        <w:t>но</w:t>
      </w:r>
      <w:r>
        <w:rPr>
          <w:rFonts w:ascii="Courier New" w:hAnsi="Courier New"/>
          <w:sz w:val="32"/>
        </w:rPr>
        <w:softHyphen/>
        <w:t>ми</w:t>
      </w:r>
      <w:r>
        <w:rPr>
          <w:rFonts w:ascii="Courier New" w:hAnsi="Courier New"/>
          <w:sz w:val="32"/>
        </w:rPr>
        <w:softHyphen/>
        <w:t>че</w:t>
      </w:r>
      <w:r>
        <w:rPr>
          <w:rFonts w:ascii="Courier New" w:hAnsi="Courier New"/>
          <w:sz w:val="32"/>
        </w:rPr>
        <w:softHyphen/>
        <w:t>ской и по</w:t>
      </w:r>
      <w:r>
        <w:rPr>
          <w:rFonts w:ascii="Courier New" w:hAnsi="Courier New"/>
          <w:sz w:val="32"/>
        </w:rPr>
        <w:softHyphen/>
        <w:t>ли</w:t>
      </w:r>
      <w:r>
        <w:rPr>
          <w:rFonts w:ascii="Courier New" w:hAnsi="Courier New"/>
          <w:sz w:val="32"/>
        </w:rPr>
        <w:softHyphen/>
        <w:t>ти</w:t>
      </w:r>
      <w:r>
        <w:rPr>
          <w:rFonts w:ascii="Courier New" w:hAnsi="Courier New"/>
          <w:sz w:val="32"/>
        </w:rPr>
        <w:softHyphen/>
        <w:t>че</w:t>
      </w:r>
      <w:r>
        <w:rPr>
          <w:rFonts w:ascii="Courier New" w:hAnsi="Courier New"/>
          <w:sz w:val="32"/>
        </w:rPr>
        <w:softHyphen/>
        <w:t>ской сис</w:t>
      </w:r>
      <w:r>
        <w:rPr>
          <w:rFonts w:ascii="Courier New" w:hAnsi="Courier New"/>
          <w:sz w:val="32"/>
        </w:rPr>
        <w:softHyphen/>
        <w:t>те</w:t>
      </w:r>
      <w:r>
        <w:rPr>
          <w:rFonts w:ascii="Courier New" w:hAnsi="Courier New"/>
          <w:sz w:val="32"/>
        </w:rPr>
        <w:softHyphen/>
        <w:t>ме, и в ка</w:t>
      </w:r>
      <w:r>
        <w:rPr>
          <w:rFonts w:ascii="Courier New" w:hAnsi="Courier New"/>
          <w:sz w:val="32"/>
        </w:rPr>
        <w:softHyphen/>
        <w:t>ж</w:t>
      </w:r>
      <w:r>
        <w:rPr>
          <w:rFonts w:ascii="Courier New" w:hAnsi="Courier New"/>
          <w:sz w:val="32"/>
        </w:rPr>
        <w:softHyphen/>
        <w:t>дой из них, по</w:t>
      </w:r>
      <w:r>
        <w:rPr>
          <w:rFonts w:ascii="Courier New" w:hAnsi="Courier New"/>
          <w:sz w:val="32"/>
        </w:rPr>
        <w:softHyphen/>
        <w:t>ми</w:t>
      </w:r>
      <w:r>
        <w:rPr>
          <w:rFonts w:ascii="Courier New" w:hAnsi="Courier New"/>
          <w:sz w:val="32"/>
        </w:rPr>
        <w:softHyphen/>
        <w:t>мо об</w:t>
      </w:r>
      <w:r>
        <w:rPr>
          <w:rFonts w:ascii="Courier New" w:hAnsi="Courier New"/>
          <w:sz w:val="32"/>
        </w:rPr>
        <w:softHyphen/>
        <w:t>щих для пре</w:t>
      </w:r>
      <w:r>
        <w:rPr>
          <w:rFonts w:ascii="Courier New" w:hAnsi="Courier New"/>
          <w:sz w:val="32"/>
        </w:rPr>
        <w:softHyphen/>
        <w:t>ступ</w:t>
      </w:r>
      <w:r>
        <w:rPr>
          <w:rFonts w:ascii="Courier New" w:hAnsi="Courier New"/>
          <w:sz w:val="32"/>
        </w:rPr>
        <w:softHyphen/>
        <w:t>но</w:t>
      </w:r>
      <w:r>
        <w:rPr>
          <w:rFonts w:ascii="Courier New" w:hAnsi="Courier New"/>
          <w:sz w:val="32"/>
        </w:rPr>
        <w:softHyphen/>
        <w:t>сти “веч</w:t>
      </w:r>
      <w:r>
        <w:rPr>
          <w:rFonts w:ascii="Courier New" w:hAnsi="Courier New"/>
          <w:sz w:val="32"/>
        </w:rPr>
        <w:softHyphen/>
        <w:t>ных” при</w:t>
      </w:r>
      <w:r>
        <w:rPr>
          <w:rFonts w:ascii="Courier New" w:hAnsi="Courier New"/>
          <w:sz w:val="32"/>
        </w:rPr>
        <w:softHyphen/>
        <w:t>чин, есть свои, про</w:t>
      </w:r>
      <w:r>
        <w:rPr>
          <w:rFonts w:ascii="Courier New" w:hAnsi="Courier New"/>
          <w:sz w:val="32"/>
        </w:rPr>
        <w:softHyphen/>
        <w:t>ис</w:t>
      </w:r>
      <w:r>
        <w:rPr>
          <w:rFonts w:ascii="Courier New" w:hAnsi="Courier New"/>
          <w:sz w:val="32"/>
        </w:rPr>
        <w:softHyphen/>
        <w:t>те</w:t>
      </w:r>
      <w:r>
        <w:rPr>
          <w:rFonts w:ascii="Courier New" w:hAnsi="Courier New"/>
          <w:sz w:val="32"/>
        </w:rPr>
        <w:softHyphen/>
        <w:t>каю</w:t>
      </w:r>
      <w:r>
        <w:rPr>
          <w:rFonts w:ascii="Courier New" w:hAnsi="Courier New"/>
          <w:sz w:val="32"/>
        </w:rPr>
        <w:softHyphen/>
        <w:t>щие из кон</w:t>
      </w:r>
      <w:r>
        <w:rPr>
          <w:rFonts w:ascii="Courier New" w:hAnsi="Courier New"/>
          <w:sz w:val="32"/>
        </w:rPr>
        <w:softHyphen/>
        <w:t>крет</w:t>
      </w:r>
      <w:r>
        <w:rPr>
          <w:rFonts w:ascii="Courier New" w:hAnsi="Courier New"/>
          <w:sz w:val="32"/>
        </w:rPr>
        <w:softHyphen/>
        <w:t>но-ис</w:t>
      </w:r>
      <w:r>
        <w:rPr>
          <w:rFonts w:ascii="Courier New" w:hAnsi="Courier New"/>
          <w:sz w:val="32"/>
        </w:rPr>
        <w:softHyphen/>
        <w:t>то</w:t>
      </w:r>
      <w:r>
        <w:rPr>
          <w:rFonts w:ascii="Courier New" w:hAnsi="Courier New"/>
          <w:sz w:val="32"/>
        </w:rPr>
        <w:softHyphen/>
        <w:t>ри</w:t>
      </w:r>
      <w:r>
        <w:rPr>
          <w:rFonts w:ascii="Courier New" w:hAnsi="Courier New"/>
          <w:sz w:val="32"/>
        </w:rPr>
        <w:softHyphen/>
        <w:t>че</w:t>
      </w:r>
      <w:r>
        <w:rPr>
          <w:rFonts w:ascii="Courier New" w:hAnsi="Courier New"/>
          <w:sz w:val="32"/>
        </w:rPr>
        <w:softHyphen/>
        <w:t>ских, эко</w:t>
      </w:r>
      <w:r>
        <w:rPr>
          <w:rFonts w:ascii="Courier New" w:hAnsi="Courier New"/>
          <w:sz w:val="32"/>
        </w:rPr>
        <w:softHyphen/>
        <w:t>но</w:t>
      </w:r>
      <w:r>
        <w:rPr>
          <w:rFonts w:ascii="Courier New" w:hAnsi="Courier New"/>
          <w:sz w:val="32"/>
        </w:rPr>
        <w:softHyphen/>
        <w:t>ми</w:t>
      </w:r>
      <w:r>
        <w:rPr>
          <w:rFonts w:ascii="Courier New" w:hAnsi="Courier New"/>
          <w:sz w:val="32"/>
        </w:rPr>
        <w:softHyphen/>
        <w:t>че</w:t>
      </w:r>
      <w:r>
        <w:rPr>
          <w:rFonts w:ascii="Courier New" w:hAnsi="Courier New"/>
          <w:sz w:val="32"/>
        </w:rPr>
        <w:softHyphen/>
        <w:t>ских, по</w:t>
      </w:r>
      <w:r>
        <w:rPr>
          <w:rFonts w:ascii="Courier New" w:hAnsi="Courier New"/>
          <w:sz w:val="32"/>
        </w:rPr>
        <w:softHyphen/>
        <w:t>ли</w:t>
      </w:r>
      <w:r>
        <w:rPr>
          <w:rFonts w:ascii="Courier New" w:hAnsi="Courier New"/>
          <w:sz w:val="32"/>
        </w:rPr>
        <w:softHyphen/>
        <w:t>ти</w:t>
      </w:r>
      <w:r>
        <w:rPr>
          <w:rFonts w:ascii="Courier New" w:hAnsi="Courier New"/>
          <w:sz w:val="32"/>
        </w:rPr>
        <w:softHyphen/>
        <w:t>че</w:t>
      </w:r>
      <w:r>
        <w:rPr>
          <w:rFonts w:ascii="Courier New" w:hAnsi="Courier New"/>
          <w:sz w:val="32"/>
        </w:rPr>
        <w:softHyphen/>
        <w:t>ских, со</w:t>
      </w:r>
      <w:r>
        <w:rPr>
          <w:rFonts w:ascii="Courier New" w:hAnsi="Courier New"/>
          <w:sz w:val="32"/>
        </w:rPr>
        <w:softHyphen/>
        <w:t>ци</w:t>
      </w:r>
      <w:r>
        <w:rPr>
          <w:rFonts w:ascii="Courier New" w:hAnsi="Courier New"/>
          <w:sz w:val="32"/>
        </w:rPr>
        <w:softHyphen/>
        <w:t>аль</w:t>
      </w:r>
      <w:r>
        <w:rPr>
          <w:rFonts w:ascii="Courier New" w:hAnsi="Courier New"/>
          <w:sz w:val="32"/>
        </w:rPr>
        <w:softHyphen/>
        <w:t>ных и иных (в том чис</w:t>
      </w:r>
      <w:r>
        <w:rPr>
          <w:rFonts w:ascii="Courier New" w:hAnsi="Courier New"/>
          <w:sz w:val="32"/>
        </w:rPr>
        <w:softHyphen/>
        <w:t>ле ин</w:t>
      </w:r>
      <w:r>
        <w:rPr>
          <w:rFonts w:ascii="Courier New" w:hAnsi="Courier New"/>
          <w:sz w:val="32"/>
        </w:rPr>
        <w:softHyphen/>
        <w:t>ди</w:t>
      </w:r>
      <w:r>
        <w:rPr>
          <w:rFonts w:ascii="Courier New" w:hAnsi="Courier New"/>
          <w:sz w:val="32"/>
        </w:rPr>
        <w:softHyphen/>
        <w:t>ви</w:t>
      </w:r>
      <w:r>
        <w:rPr>
          <w:rFonts w:ascii="Courier New" w:hAnsi="Courier New"/>
          <w:sz w:val="32"/>
        </w:rPr>
        <w:softHyphen/>
        <w:t>ду</w:t>
      </w:r>
      <w:r>
        <w:rPr>
          <w:rFonts w:ascii="Courier New" w:hAnsi="Courier New"/>
          <w:sz w:val="32"/>
        </w:rPr>
        <w:softHyphen/>
        <w:t>аль</w:t>
      </w:r>
      <w:r>
        <w:rPr>
          <w:rFonts w:ascii="Courier New" w:hAnsi="Courier New"/>
          <w:sz w:val="32"/>
        </w:rPr>
        <w:softHyphen/>
        <w:t>ных для че</w:t>
      </w:r>
      <w:r>
        <w:rPr>
          <w:rFonts w:ascii="Courier New" w:hAnsi="Courier New"/>
          <w:sz w:val="32"/>
        </w:rPr>
        <w:softHyphen/>
        <w:t>ло</w:t>
      </w:r>
      <w:r>
        <w:rPr>
          <w:rFonts w:ascii="Courier New" w:hAnsi="Courier New"/>
          <w:sz w:val="32"/>
        </w:rPr>
        <w:softHyphen/>
        <w:t>ве</w:t>
      </w:r>
      <w:r>
        <w:rPr>
          <w:rFonts w:ascii="Courier New" w:hAnsi="Courier New"/>
          <w:sz w:val="32"/>
        </w:rPr>
        <w:softHyphen/>
        <w:t>ка) ус</w:t>
      </w:r>
      <w:r>
        <w:rPr>
          <w:rFonts w:ascii="Courier New" w:hAnsi="Courier New"/>
          <w:sz w:val="32"/>
        </w:rPr>
        <w:softHyphen/>
        <w:t>ло</w:t>
      </w:r>
      <w:r>
        <w:rPr>
          <w:rFonts w:ascii="Courier New" w:hAnsi="Courier New"/>
          <w:sz w:val="32"/>
        </w:rPr>
        <w:softHyphen/>
        <w:t>вий жиз</w:t>
      </w:r>
      <w:r>
        <w:rPr>
          <w:rFonts w:ascii="Courier New" w:hAnsi="Courier New"/>
          <w:sz w:val="32"/>
        </w:rPr>
        <w:softHyphen/>
        <w:t>ни об</w:t>
      </w:r>
      <w:r>
        <w:rPr>
          <w:rFonts w:ascii="Courier New" w:hAnsi="Courier New"/>
          <w:sz w:val="32"/>
        </w:rPr>
        <w:softHyphen/>
        <w:t>ще</w:t>
      </w:r>
      <w:r>
        <w:rPr>
          <w:rFonts w:ascii="Courier New" w:hAnsi="Courier New"/>
          <w:sz w:val="32"/>
        </w:rPr>
        <w:softHyphen/>
        <w:t>ст</w:t>
      </w:r>
      <w:r>
        <w:rPr>
          <w:rFonts w:ascii="Courier New" w:hAnsi="Courier New"/>
          <w:sz w:val="32"/>
        </w:rPr>
        <w:softHyphen/>
        <w:t>ва и его про</w:t>
      </w:r>
      <w:r>
        <w:rPr>
          <w:rFonts w:ascii="Courier New" w:hAnsi="Courier New"/>
          <w:sz w:val="32"/>
        </w:rPr>
        <w:softHyphen/>
        <w:t>ти</w:t>
      </w:r>
      <w:r>
        <w:rPr>
          <w:rFonts w:ascii="Courier New" w:hAnsi="Courier New"/>
          <w:sz w:val="32"/>
        </w:rPr>
        <w:softHyphen/>
        <w:t>во</w:t>
      </w:r>
      <w:r>
        <w:rPr>
          <w:rFonts w:ascii="Courier New" w:hAnsi="Courier New"/>
          <w:sz w:val="32"/>
        </w:rPr>
        <w:softHyphen/>
        <w:t>ре</w:t>
      </w:r>
      <w:r>
        <w:rPr>
          <w:rFonts w:ascii="Courier New" w:hAnsi="Courier New"/>
          <w:sz w:val="32"/>
        </w:rPr>
        <w:softHyphen/>
        <w:t>чий при</w:t>
      </w:r>
      <w:r>
        <w:rPr>
          <w:rFonts w:ascii="Courier New" w:hAnsi="Courier New"/>
          <w:sz w:val="32"/>
        </w:rPr>
        <w:softHyphen/>
        <w:t>чи</w:t>
      </w:r>
      <w:r>
        <w:rPr>
          <w:rFonts w:ascii="Courier New" w:hAnsi="Courier New"/>
          <w:sz w:val="32"/>
        </w:rPr>
        <w:softHyphen/>
        <w:t>ны.</w:t>
      </w:r>
    </w:p>
    <w:p w:rsidR="0097127A" w:rsidRDefault="0097127A">
      <w:pPr>
        <w:pStyle w:val="a3"/>
        <w:spacing w:after="0"/>
        <w:ind w:firstLine="720"/>
        <w:jc w:val="both"/>
        <w:rPr>
          <w:rFonts w:ascii="Courier New" w:hAnsi="Courier New"/>
          <w:sz w:val="32"/>
        </w:rPr>
      </w:pPr>
    </w:p>
    <w:p w:rsidR="0097127A" w:rsidRDefault="00483074">
      <w:pPr>
        <w:pStyle w:val="a3"/>
        <w:spacing w:after="0"/>
        <w:ind w:firstLine="720"/>
        <w:jc w:val="both"/>
        <w:rPr>
          <w:rFonts w:ascii="Courier New" w:hAnsi="Courier New"/>
          <w:sz w:val="32"/>
        </w:rPr>
      </w:pPr>
      <w:r>
        <w:rPr>
          <w:rFonts w:ascii="Courier New" w:hAnsi="Courier New"/>
          <w:sz w:val="32"/>
        </w:rPr>
        <w:t>И ни “кон</w:t>
      </w:r>
      <w:r>
        <w:rPr>
          <w:rFonts w:ascii="Courier New" w:hAnsi="Courier New"/>
          <w:sz w:val="32"/>
        </w:rPr>
        <w:softHyphen/>
        <w:t>сер</w:t>
      </w:r>
      <w:r>
        <w:rPr>
          <w:rFonts w:ascii="Courier New" w:hAnsi="Courier New"/>
          <w:sz w:val="32"/>
        </w:rPr>
        <w:softHyphen/>
        <w:t>ва</w:t>
      </w:r>
      <w:r>
        <w:rPr>
          <w:rFonts w:ascii="Courier New" w:hAnsi="Courier New"/>
          <w:sz w:val="32"/>
        </w:rPr>
        <w:softHyphen/>
        <w:t>то</w:t>
      </w:r>
      <w:r>
        <w:rPr>
          <w:rFonts w:ascii="Courier New" w:hAnsi="Courier New"/>
          <w:sz w:val="32"/>
        </w:rPr>
        <w:softHyphen/>
        <w:t>ры”, ни ра</w:t>
      </w:r>
      <w:r>
        <w:rPr>
          <w:rFonts w:ascii="Courier New" w:hAnsi="Courier New"/>
          <w:sz w:val="32"/>
        </w:rPr>
        <w:softHyphen/>
        <w:t>ди</w:t>
      </w:r>
      <w:r>
        <w:rPr>
          <w:rFonts w:ascii="Courier New" w:hAnsi="Courier New"/>
          <w:sz w:val="32"/>
        </w:rPr>
        <w:softHyphen/>
        <w:t>ка</w:t>
      </w:r>
      <w:r>
        <w:rPr>
          <w:rFonts w:ascii="Courier New" w:hAnsi="Courier New"/>
          <w:sz w:val="32"/>
        </w:rPr>
        <w:softHyphen/>
        <w:t>лы, ни сто</w:t>
      </w:r>
      <w:r>
        <w:rPr>
          <w:rFonts w:ascii="Courier New" w:hAnsi="Courier New"/>
          <w:sz w:val="32"/>
        </w:rPr>
        <w:softHyphen/>
        <w:t>рон</w:t>
      </w:r>
      <w:r>
        <w:rPr>
          <w:rFonts w:ascii="Courier New" w:hAnsi="Courier New"/>
          <w:sz w:val="32"/>
        </w:rPr>
        <w:softHyphen/>
        <w:t>ни</w:t>
      </w:r>
      <w:r>
        <w:rPr>
          <w:rFonts w:ascii="Courier New" w:hAnsi="Courier New"/>
          <w:sz w:val="32"/>
        </w:rPr>
        <w:softHyphen/>
        <w:t>ки мар</w:t>
      </w:r>
      <w:r>
        <w:rPr>
          <w:rFonts w:ascii="Courier New" w:hAnsi="Courier New"/>
          <w:sz w:val="32"/>
        </w:rPr>
        <w:softHyphen/>
        <w:t>ксиз</w:t>
      </w:r>
      <w:r>
        <w:rPr>
          <w:rFonts w:ascii="Courier New" w:hAnsi="Courier New"/>
          <w:sz w:val="32"/>
        </w:rPr>
        <w:softHyphen/>
        <w:t>ма-ле</w:t>
      </w:r>
      <w:r>
        <w:rPr>
          <w:rFonts w:ascii="Courier New" w:hAnsi="Courier New"/>
          <w:sz w:val="32"/>
        </w:rPr>
        <w:softHyphen/>
        <w:t>ни</w:t>
      </w:r>
      <w:r>
        <w:rPr>
          <w:rFonts w:ascii="Courier New" w:hAnsi="Courier New"/>
          <w:sz w:val="32"/>
        </w:rPr>
        <w:softHyphen/>
        <w:t>низ</w:t>
      </w:r>
      <w:r>
        <w:rPr>
          <w:rFonts w:ascii="Courier New" w:hAnsi="Courier New"/>
          <w:sz w:val="32"/>
        </w:rPr>
        <w:softHyphen/>
        <w:t>ма, ни его про</w:t>
      </w:r>
      <w:r>
        <w:rPr>
          <w:rFonts w:ascii="Courier New" w:hAnsi="Courier New"/>
          <w:sz w:val="32"/>
        </w:rPr>
        <w:softHyphen/>
        <w:t>тив</w:t>
      </w:r>
      <w:r>
        <w:rPr>
          <w:rFonts w:ascii="Courier New" w:hAnsi="Courier New"/>
          <w:sz w:val="32"/>
        </w:rPr>
        <w:softHyphen/>
        <w:t>ни</w:t>
      </w:r>
      <w:r>
        <w:rPr>
          <w:rFonts w:ascii="Courier New" w:hAnsi="Courier New"/>
          <w:sz w:val="32"/>
        </w:rPr>
        <w:softHyphen/>
        <w:t>ки это</w:t>
      </w:r>
      <w:r>
        <w:rPr>
          <w:rFonts w:ascii="Courier New" w:hAnsi="Courier New"/>
          <w:sz w:val="32"/>
        </w:rPr>
        <w:softHyphen/>
        <w:t>го по</w:t>
      </w:r>
      <w:r>
        <w:rPr>
          <w:rFonts w:ascii="Courier New" w:hAnsi="Courier New"/>
          <w:sz w:val="32"/>
        </w:rPr>
        <w:softHyphen/>
        <w:t>ряд</w:t>
      </w:r>
      <w:r>
        <w:rPr>
          <w:rFonts w:ascii="Courier New" w:hAnsi="Courier New"/>
          <w:sz w:val="32"/>
        </w:rPr>
        <w:softHyphen/>
        <w:t>ка ве</w:t>
      </w:r>
      <w:r>
        <w:rPr>
          <w:rFonts w:ascii="Courier New" w:hAnsi="Courier New"/>
          <w:sz w:val="32"/>
        </w:rPr>
        <w:softHyphen/>
        <w:t>щей из</w:t>
      </w:r>
      <w:r>
        <w:rPr>
          <w:rFonts w:ascii="Courier New" w:hAnsi="Courier New"/>
          <w:sz w:val="32"/>
        </w:rPr>
        <w:softHyphen/>
        <w:t>ме</w:t>
      </w:r>
      <w:r>
        <w:rPr>
          <w:rFonts w:ascii="Courier New" w:hAnsi="Courier New"/>
          <w:sz w:val="32"/>
        </w:rPr>
        <w:softHyphen/>
        <w:t>нить не  мо</w:t>
      </w:r>
      <w:r>
        <w:rPr>
          <w:rFonts w:ascii="Courier New" w:hAnsi="Courier New"/>
          <w:sz w:val="32"/>
        </w:rPr>
        <w:softHyphen/>
        <w:t>гут, ес</w:t>
      </w:r>
      <w:r>
        <w:rPr>
          <w:rFonts w:ascii="Courier New" w:hAnsi="Courier New"/>
          <w:sz w:val="32"/>
        </w:rPr>
        <w:softHyphen/>
        <w:t>ли да</w:t>
      </w:r>
      <w:r>
        <w:rPr>
          <w:rFonts w:ascii="Courier New" w:hAnsi="Courier New"/>
          <w:sz w:val="32"/>
        </w:rPr>
        <w:softHyphen/>
        <w:t>же за</w:t>
      </w:r>
      <w:r>
        <w:rPr>
          <w:rFonts w:ascii="Courier New" w:hAnsi="Courier New"/>
          <w:sz w:val="32"/>
        </w:rPr>
        <w:softHyphen/>
        <w:t>хо</w:t>
      </w:r>
      <w:r>
        <w:rPr>
          <w:rFonts w:ascii="Courier New" w:hAnsi="Courier New"/>
          <w:sz w:val="32"/>
        </w:rPr>
        <w:softHyphen/>
        <w:t>тят. Ре</w:t>
      </w:r>
      <w:r>
        <w:rPr>
          <w:rFonts w:ascii="Courier New" w:hAnsi="Courier New"/>
          <w:sz w:val="32"/>
        </w:rPr>
        <w:softHyphen/>
        <w:t>аль</w:t>
      </w:r>
      <w:r>
        <w:rPr>
          <w:rFonts w:ascii="Courier New" w:hAnsi="Courier New"/>
          <w:sz w:val="32"/>
        </w:rPr>
        <w:softHyphen/>
        <w:t>но</w:t>
      </w:r>
      <w:r>
        <w:rPr>
          <w:rFonts w:ascii="Courier New" w:hAnsi="Courier New"/>
          <w:sz w:val="32"/>
        </w:rPr>
        <w:softHyphen/>
        <w:t>сти жиз</w:t>
      </w:r>
      <w:r>
        <w:rPr>
          <w:rFonts w:ascii="Courier New" w:hAnsi="Courier New"/>
          <w:sz w:val="32"/>
        </w:rPr>
        <w:softHyphen/>
        <w:t>ни нуж</w:t>
      </w:r>
      <w:r>
        <w:rPr>
          <w:rFonts w:ascii="Courier New" w:hAnsi="Courier New"/>
          <w:sz w:val="32"/>
        </w:rPr>
        <w:softHyphen/>
        <w:t>но ви</w:t>
      </w:r>
      <w:r>
        <w:rPr>
          <w:rFonts w:ascii="Courier New" w:hAnsi="Courier New"/>
          <w:sz w:val="32"/>
        </w:rPr>
        <w:softHyphen/>
        <w:t>деть та</w:t>
      </w:r>
      <w:r>
        <w:rPr>
          <w:rFonts w:ascii="Courier New" w:hAnsi="Courier New"/>
          <w:sz w:val="32"/>
        </w:rPr>
        <w:softHyphen/>
        <w:t>ки</w:t>
      </w:r>
      <w:r>
        <w:rPr>
          <w:rFonts w:ascii="Courier New" w:hAnsi="Courier New"/>
          <w:sz w:val="32"/>
        </w:rPr>
        <w:softHyphen/>
        <w:t>ми, ка</w:t>
      </w:r>
      <w:r>
        <w:rPr>
          <w:rFonts w:ascii="Courier New" w:hAnsi="Courier New"/>
          <w:sz w:val="32"/>
        </w:rPr>
        <w:softHyphen/>
        <w:t xml:space="preserve">кие они есть. </w:t>
      </w:r>
    </w:p>
    <w:p w:rsidR="0097127A" w:rsidRDefault="0097127A">
      <w:pPr>
        <w:pStyle w:val="a3"/>
        <w:spacing w:after="0"/>
        <w:ind w:firstLine="720"/>
        <w:jc w:val="both"/>
        <w:rPr>
          <w:rFonts w:ascii="Courier New" w:hAnsi="Courier New"/>
          <w:sz w:val="28"/>
        </w:rPr>
      </w:pPr>
    </w:p>
    <w:p w:rsidR="0097127A" w:rsidRDefault="0097127A">
      <w:pPr>
        <w:pStyle w:val="a3"/>
        <w:spacing w:after="0"/>
        <w:ind w:firstLine="720"/>
        <w:jc w:val="both"/>
        <w:rPr>
          <w:rFonts w:ascii="Courier New" w:hAnsi="Courier New"/>
          <w:sz w:val="28"/>
        </w:rPr>
      </w:pPr>
    </w:p>
    <w:p w:rsidR="0097127A" w:rsidRDefault="00483074">
      <w:pPr>
        <w:jc w:val="both"/>
        <w:rPr>
          <w:sz w:val="24"/>
        </w:rPr>
      </w:pPr>
      <w:r>
        <w:rPr>
          <w:rFonts w:ascii="Courier New" w:hAnsi="Courier New"/>
          <w:sz w:val="28"/>
        </w:rPr>
        <w:br w:type="page"/>
      </w:r>
    </w:p>
    <w:p w:rsidR="0097127A" w:rsidRDefault="00483074">
      <w:pPr>
        <w:jc w:val="center"/>
        <w:rPr>
          <w:b/>
          <w:sz w:val="32"/>
        </w:rPr>
      </w:pPr>
      <w:r>
        <w:rPr>
          <w:sz w:val="24"/>
          <w:lang w:val="en-US"/>
        </w:rPr>
        <w:tab/>
      </w:r>
      <w:r>
        <w:rPr>
          <w:b/>
          <w:sz w:val="32"/>
        </w:rPr>
        <w:t xml:space="preserve">Понятие объективной стороны преступления и ее  значение </w:t>
      </w:r>
    </w:p>
    <w:p w:rsidR="0097127A" w:rsidRDefault="0097127A">
      <w:pPr>
        <w:jc w:val="both"/>
        <w:rPr>
          <w:sz w:val="24"/>
        </w:rPr>
      </w:pPr>
    </w:p>
    <w:p w:rsidR="0097127A" w:rsidRDefault="00483074">
      <w:pPr>
        <w:jc w:val="both"/>
        <w:rPr>
          <w:rFonts w:ascii="Courier New" w:hAnsi="Courier New"/>
          <w:sz w:val="32"/>
        </w:rPr>
      </w:pPr>
      <w:r>
        <w:rPr>
          <w:rFonts w:ascii="Courier New" w:hAnsi="Courier New"/>
          <w:sz w:val="28"/>
        </w:rPr>
        <w:tab/>
      </w:r>
      <w:r>
        <w:rPr>
          <w:rFonts w:ascii="Courier New" w:hAnsi="Courier New"/>
          <w:sz w:val="32"/>
        </w:rPr>
        <w:t xml:space="preserve">Объективную сторону преступления образую признаки,  характеризующие его с внешней стороны.  </w:t>
      </w:r>
    </w:p>
    <w:p w:rsidR="0097127A" w:rsidRDefault="00483074">
      <w:pPr>
        <w:jc w:val="both"/>
        <w:rPr>
          <w:rFonts w:ascii="Courier New" w:hAnsi="Courier New"/>
          <w:sz w:val="32"/>
        </w:rPr>
      </w:pPr>
      <w:r>
        <w:rPr>
          <w:rFonts w:ascii="Courier New" w:hAnsi="Courier New"/>
          <w:sz w:val="32"/>
        </w:rPr>
        <w:t>К ним относятся</w:t>
      </w:r>
      <w:r>
        <w:rPr>
          <w:rFonts w:ascii="Courier New" w:hAnsi="Courier New"/>
          <w:sz w:val="32"/>
          <w:lang w:val="en-US"/>
        </w:rPr>
        <w:t>:</w:t>
      </w:r>
      <w:r>
        <w:rPr>
          <w:rFonts w:ascii="Courier New" w:hAnsi="Courier New"/>
          <w:sz w:val="32"/>
        </w:rPr>
        <w:t xml:space="preserve"> </w:t>
      </w:r>
    </w:p>
    <w:p w:rsidR="0097127A" w:rsidRDefault="00483074" w:rsidP="00483074">
      <w:pPr>
        <w:numPr>
          <w:ilvl w:val="0"/>
          <w:numId w:val="3"/>
        </w:numPr>
        <w:ind w:left="343"/>
        <w:jc w:val="both"/>
        <w:rPr>
          <w:rFonts w:ascii="Courier New" w:hAnsi="Courier New"/>
          <w:sz w:val="32"/>
          <w:lang w:val="en-US"/>
        </w:rPr>
      </w:pPr>
      <w:r>
        <w:rPr>
          <w:rFonts w:ascii="Courier New" w:hAnsi="Courier New"/>
          <w:sz w:val="32"/>
        </w:rPr>
        <w:t>общественно опасное деяние (действие или бездействие)</w:t>
      </w:r>
      <w:r>
        <w:rPr>
          <w:rFonts w:ascii="Courier New" w:hAnsi="Courier New"/>
          <w:sz w:val="32"/>
          <w:lang w:val="en-US"/>
        </w:rPr>
        <w:t xml:space="preserve">; </w:t>
      </w:r>
    </w:p>
    <w:p w:rsidR="0097127A" w:rsidRDefault="00483074" w:rsidP="00483074">
      <w:pPr>
        <w:numPr>
          <w:ilvl w:val="0"/>
          <w:numId w:val="3"/>
        </w:numPr>
        <w:ind w:left="343"/>
        <w:jc w:val="both"/>
        <w:rPr>
          <w:rFonts w:ascii="Courier New" w:hAnsi="Courier New"/>
          <w:sz w:val="32"/>
        </w:rPr>
      </w:pPr>
      <w:r>
        <w:rPr>
          <w:rFonts w:ascii="Courier New" w:hAnsi="Courier New"/>
          <w:sz w:val="32"/>
        </w:rPr>
        <w:t>общественно опасные последствия (преступный результат)</w:t>
      </w:r>
      <w:r>
        <w:rPr>
          <w:rFonts w:ascii="Courier New" w:hAnsi="Courier New"/>
          <w:sz w:val="32"/>
          <w:lang w:val="en-US"/>
        </w:rPr>
        <w:t>;</w:t>
      </w:r>
    </w:p>
    <w:p w:rsidR="0097127A" w:rsidRDefault="00483074" w:rsidP="00483074">
      <w:pPr>
        <w:numPr>
          <w:ilvl w:val="0"/>
          <w:numId w:val="3"/>
        </w:numPr>
        <w:ind w:left="343"/>
        <w:jc w:val="both"/>
        <w:rPr>
          <w:rFonts w:ascii="Courier New" w:hAnsi="Courier New"/>
          <w:sz w:val="32"/>
        </w:rPr>
      </w:pPr>
      <w:r>
        <w:rPr>
          <w:rFonts w:ascii="Courier New" w:hAnsi="Courier New"/>
          <w:sz w:val="32"/>
        </w:rPr>
        <w:t>причинная связь между общественно опасным деянием и общественно опасными последствиями</w:t>
      </w:r>
      <w:r>
        <w:rPr>
          <w:rFonts w:ascii="Courier New" w:hAnsi="Courier New"/>
          <w:sz w:val="32"/>
          <w:lang w:val="en-US"/>
        </w:rPr>
        <w:t>;</w:t>
      </w:r>
    </w:p>
    <w:p w:rsidR="0097127A" w:rsidRDefault="00483074" w:rsidP="00483074">
      <w:pPr>
        <w:numPr>
          <w:ilvl w:val="0"/>
          <w:numId w:val="3"/>
        </w:numPr>
        <w:ind w:left="343"/>
        <w:jc w:val="both"/>
        <w:rPr>
          <w:rFonts w:ascii="Courier New" w:hAnsi="Courier New"/>
          <w:sz w:val="32"/>
        </w:rPr>
      </w:pPr>
      <w:r>
        <w:rPr>
          <w:rFonts w:ascii="Courier New" w:hAnsi="Courier New"/>
          <w:sz w:val="32"/>
        </w:rPr>
        <w:t>способ, орудия и средства, место, время и обстановка совершения преступления.</w:t>
      </w:r>
    </w:p>
    <w:p w:rsidR="0097127A" w:rsidRDefault="0097127A">
      <w:pPr>
        <w:jc w:val="both"/>
        <w:rPr>
          <w:rFonts w:ascii="Courier New" w:hAnsi="Courier New"/>
          <w:sz w:val="32"/>
        </w:rPr>
      </w:pPr>
    </w:p>
    <w:p w:rsidR="0097127A" w:rsidRDefault="00483074">
      <w:pPr>
        <w:jc w:val="both"/>
        <w:rPr>
          <w:rFonts w:ascii="Courier New" w:hAnsi="Courier New"/>
          <w:sz w:val="32"/>
        </w:rPr>
      </w:pPr>
      <w:r>
        <w:rPr>
          <w:rFonts w:ascii="Courier New" w:hAnsi="Courier New"/>
          <w:sz w:val="32"/>
        </w:rPr>
        <w:tab/>
        <w:t>Объективная сторона преступления - важная предпосылка уголовной ответственности. Уголовное право РФ признает преступлением не сами по себе идеи или мысли человека, реализация которых представляет опасность для личности, общества и государства, а лишь общественно опасное деяние, нарушающее уголовно-правовые нормы (ст.2,8,14 и др.ст. УК РФ). Объективная сторона преступления - своеобразная основа уголовной ответственности, без   которого она вообще не существует .</w:t>
      </w:r>
    </w:p>
    <w:p w:rsidR="0097127A" w:rsidRDefault="00483074">
      <w:pPr>
        <w:jc w:val="both"/>
        <w:rPr>
          <w:rFonts w:ascii="Courier New" w:hAnsi="Courier New"/>
          <w:sz w:val="32"/>
        </w:rPr>
      </w:pPr>
      <w:r>
        <w:rPr>
          <w:rFonts w:ascii="Courier New" w:hAnsi="Courier New"/>
          <w:sz w:val="32"/>
        </w:rPr>
        <w:tab/>
        <w:t>Объективная сторона преступления является поэтому главным критерием в оценке намерений и целей преступника, в оценке его субъективной стороны. В соответствии с этим при расследовании или судебном рассмотрении уголовного дела в первую очередь устанавливается объективная сторона преступления, делается вывод о намерениях, мотивах и целях лица, совершившего общественно-опасное деяние, запрещенное уголовным законом. Без признаков объективной стороны вопрос о субъективной стороне не возникает, т.к. последняя существует только в связи  с первой. Таким образом  создается барьер для проникновения произвола и субъективизма в деятельность суда и прокурорско-следственных органов. Это служит серьезной гарантией соблюдения законности при отправления правосудия по уголовным делам.</w:t>
      </w:r>
    </w:p>
    <w:p w:rsidR="0097127A" w:rsidRDefault="00483074">
      <w:pPr>
        <w:jc w:val="both"/>
        <w:rPr>
          <w:rFonts w:ascii="Courier New" w:hAnsi="Courier New"/>
          <w:sz w:val="32"/>
        </w:rPr>
      </w:pPr>
      <w:r>
        <w:rPr>
          <w:rFonts w:ascii="Courier New" w:hAnsi="Courier New"/>
          <w:sz w:val="32"/>
        </w:rPr>
        <w:tab/>
        <w:t xml:space="preserve">Важность объективной стороны преступления для уголовной ответственности, о том, что именно этот элемент состава преступления является фундаментом всей конструкции состава преступления и уголовной ответственности, свидетельствует тот факт, что в диспозициях статей Особенной части УК РФ законодатель чаще всего указывает именно признаки объективной стороны преступления. Например, в уголовном законе всегда указываются признаки общественно опасного деяния, без них невозможна ни одна диспозиция какой-либо статьи Особенной части, часто указываются в уголовном законе и другие признаки объективной стороны. Важно  отметить, что не все они имеют одинаковое уголовно-правовое значение. Обязательным для всех составов преступлений является общественно опасное деяние (действие или бездействие). </w:t>
      </w:r>
    </w:p>
    <w:p w:rsidR="0097127A" w:rsidRDefault="0097127A">
      <w:pPr>
        <w:jc w:val="both"/>
        <w:rPr>
          <w:rFonts w:ascii="Courier New" w:hAnsi="Courier New"/>
          <w:sz w:val="32"/>
        </w:rPr>
      </w:pPr>
    </w:p>
    <w:p w:rsidR="0097127A" w:rsidRDefault="0097127A">
      <w:pPr>
        <w:jc w:val="both"/>
        <w:rPr>
          <w:rFonts w:ascii="Courier New" w:hAnsi="Courier New"/>
          <w:sz w:val="32"/>
        </w:rPr>
      </w:pPr>
    </w:p>
    <w:p w:rsidR="0097127A" w:rsidRDefault="0097127A">
      <w:pPr>
        <w:jc w:val="both"/>
        <w:rPr>
          <w:rFonts w:ascii="Courier New" w:hAnsi="Courier New"/>
          <w:sz w:val="32"/>
        </w:rPr>
      </w:pPr>
    </w:p>
    <w:p w:rsidR="0097127A" w:rsidRDefault="0097127A">
      <w:pPr>
        <w:jc w:val="both"/>
        <w:rPr>
          <w:rFonts w:ascii="Courier New" w:hAnsi="Courier New"/>
          <w:sz w:val="32"/>
        </w:rPr>
      </w:pPr>
    </w:p>
    <w:p w:rsidR="0097127A" w:rsidRDefault="0097127A">
      <w:pPr>
        <w:jc w:val="both"/>
        <w:rPr>
          <w:rFonts w:ascii="Courier New" w:hAnsi="Courier New"/>
          <w:sz w:val="32"/>
        </w:rPr>
      </w:pPr>
    </w:p>
    <w:p w:rsidR="0097127A" w:rsidRDefault="0097127A">
      <w:pPr>
        <w:jc w:val="both"/>
        <w:rPr>
          <w:rFonts w:ascii="Courier New" w:hAnsi="Courier New"/>
          <w:sz w:val="32"/>
        </w:rPr>
      </w:pPr>
    </w:p>
    <w:p w:rsidR="0097127A" w:rsidRDefault="0097127A">
      <w:pPr>
        <w:jc w:val="both"/>
        <w:rPr>
          <w:rFonts w:ascii="Courier New" w:hAnsi="Courier New"/>
          <w:sz w:val="32"/>
        </w:rPr>
      </w:pPr>
    </w:p>
    <w:p w:rsidR="0097127A" w:rsidRDefault="0097127A">
      <w:pPr>
        <w:jc w:val="both"/>
        <w:rPr>
          <w:rFonts w:ascii="Courier New" w:hAnsi="Courier New"/>
          <w:sz w:val="32"/>
        </w:rPr>
      </w:pPr>
    </w:p>
    <w:p w:rsidR="0097127A" w:rsidRDefault="0097127A">
      <w:pPr>
        <w:jc w:val="both"/>
        <w:rPr>
          <w:rFonts w:ascii="Courier New" w:hAnsi="Courier New"/>
          <w:sz w:val="32"/>
        </w:rPr>
      </w:pPr>
    </w:p>
    <w:p w:rsidR="0097127A" w:rsidRDefault="0097127A">
      <w:pPr>
        <w:jc w:val="both"/>
        <w:rPr>
          <w:sz w:val="24"/>
        </w:rPr>
      </w:pPr>
    </w:p>
    <w:p w:rsidR="0097127A" w:rsidRDefault="0097127A">
      <w:pPr>
        <w:jc w:val="both"/>
        <w:rPr>
          <w:sz w:val="22"/>
        </w:rPr>
      </w:pPr>
    </w:p>
    <w:p w:rsidR="0097127A" w:rsidRDefault="00B500B8">
      <w:pPr>
        <w:jc w:val="both"/>
        <w:rPr>
          <w:sz w:val="22"/>
        </w:rPr>
      </w:pPr>
      <w:r>
        <w:rPr>
          <w:noProof/>
          <w:sz w:val="22"/>
        </w:rPr>
        <w:pict>
          <v:rect id="_x0000_s1026" style="position:absolute;left:0;text-align:left;margin-left:61.2pt;margin-top:4.45pt;width:208.85pt;height:28.85pt;z-index:251650560;mso-position-horizontal-relative:text;mso-position-vertical-relative:text" o:allowincell="f" filled="f" strokeweight="2pt"/>
        </w:pict>
      </w:r>
    </w:p>
    <w:p w:rsidR="0097127A" w:rsidRDefault="00483074">
      <w:pPr>
        <w:jc w:val="both"/>
        <w:rPr>
          <w:sz w:val="22"/>
        </w:rPr>
      </w:pPr>
      <w:r>
        <w:rPr>
          <w:sz w:val="22"/>
        </w:rPr>
        <w:tab/>
      </w:r>
      <w:r>
        <w:rPr>
          <w:sz w:val="22"/>
        </w:rPr>
        <w:tab/>
        <w:t>Объективная сторона преступления</w:t>
      </w:r>
    </w:p>
    <w:p w:rsidR="0097127A" w:rsidRDefault="00B500B8">
      <w:pPr>
        <w:jc w:val="both"/>
        <w:rPr>
          <w:sz w:val="22"/>
        </w:rPr>
      </w:pPr>
      <w:r>
        <w:rPr>
          <w:noProof/>
          <w:sz w:val="22"/>
        </w:rPr>
        <w:pict>
          <v:line id="_x0000_s1040" style="position:absolute;left:0;text-align:left;z-index:251664896;mso-position-horizontal-relative:text;mso-position-vertical-relative:text" from="262.8pt,7.2pt" to="334.85pt,43.25pt" o:allowincell="f" strokeweight="1pt">
            <v:stroke startarrowlength="short" endarrowlength="short"/>
          </v:line>
        </w:pict>
      </w:r>
      <w:r>
        <w:rPr>
          <w:noProof/>
          <w:sz w:val="22"/>
        </w:rPr>
        <w:pict>
          <v:line id="_x0000_s1039" style="position:absolute;left:0;text-align:left;z-index:251663872;mso-position-horizontal-relative:text;mso-position-vertical-relative:text" from="241.2pt,7.2pt" to="349.25pt,158.45pt" o:allowincell="f" strokeweight="1pt">
            <v:stroke startarrowlength="short" endarrowlength="short"/>
          </v:line>
        </w:pict>
      </w:r>
      <w:r>
        <w:rPr>
          <w:noProof/>
          <w:sz w:val="22"/>
        </w:rPr>
        <w:pict>
          <v:line id="_x0000_s1038" style="position:absolute;left:0;text-align:left;flip:x;z-index:251662848;mso-position-horizontal-relative:text;mso-position-vertical-relative:text" from="39.6pt,7.2pt" to="75.65pt,50.45pt" o:allowincell="f" strokeweight="1pt">
            <v:stroke startarrowlength="short" endarrowlength="short"/>
          </v:line>
        </w:pict>
      </w:r>
      <w:r>
        <w:rPr>
          <w:noProof/>
          <w:sz w:val="22"/>
        </w:rPr>
        <w:pict>
          <v:line id="_x0000_s1037" style="position:absolute;left:0;text-align:left;z-index:251661824;mso-position-horizontal-relative:text;mso-position-vertical-relative:text" from="212.4pt,7.2pt" to="212.45pt,100.85pt" o:allowincell="f" strokeweight="1pt">
            <v:stroke startarrowlength="short" endarrowlength="short"/>
          </v:line>
        </w:pict>
      </w:r>
      <w:r>
        <w:rPr>
          <w:noProof/>
          <w:sz w:val="22"/>
        </w:rPr>
        <w:pict>
          <v:line id="_x0000_s1036" style="position:absolute;left:0;text-align:left;z-index:251660800;mso-position-horizontal-relative:text;mso-position-vertical-relative:text" from="198pt,7.2pt" to="198.05pt,165.65pt" o:allowincell="f" strokeweight="1pt">
            <v:stroke startarrowlength="short" endarrowlength="short"/>
          </v:line>
        </w:pict>
      </w:r>
      <w:r>
        <w:rPr>
          <w:noProof/>
          <w:sz w:val="22"/>
        </w:rPr>
        <w:pict>
          <v:line id="_x0000_s1035" style="position:absolute;left:0;text-align:left;z-index:251659776;mso-position-horizontal-relative:text;mso-position-vertical-relative:text" from="104.4pt,7.2pt" to="104.45pt,100.85pt" o:allowincell="f" strokeweight="1pt">
            <v:stroke startarrowlength="short" endarrowlength="short"/>
          </v:line>
        </w:pict>
      </w:r>
    </w:p>
    <w:p w:rsidR="0097127A" w:rsidRDefault="0097127A">
      <w:pPr>
        <w:jc w:val="both"/>
        <w:rPr>
          <w:sz w:val="22"/>
        </w:rPr>
      </w:pPr>
    </w:p>
    <w:p w:rsidR="0097127A" w:rsidRDefault="0097127A">
      <w:pPr>
        <w:jc w:val="both"/>
        <w:rPr>
          <w:sz w:val="22"/>
        </w:rPr>
      </w:pPr>
    </w:p>
    <w:p w:rsidR="0097127A" w:rsidRDefault="00B500B8">
      <w:pPr>
        <w:jc w:val="both"/>
        <w:rPr>
          <w:sz w:val="22"/>
        </w:rPr>
      </w:pPr>
      <w:r>
        <w:rPr>
          <w:noProof/>
          <w:sz w:val="22"/>
        </w:rPr>
        <w:pict>
          <v:rect id="_x0000_s1030" style="position:absolute;left:0;text-align:left;margin-left:320.4pt;margin-top:4.25pt;width:86.45pt;height:50.45pt;z-index:251654656;mso-position-horizontal-relative:text;mso-position-vertical-relative:text" o:allowincell="f" filled="f" strokeweight="2pt"/>
        </w:pict>
      </w:r>
    </w:p>
    <w:p w:rsidR="0097127A" w:rsidRDefault="00B500B8">
      <w:pPr>
        <w:jc w:val="both"/>
        <w:rPr>
          <w:sz w:val="22"/>
        </w:rPr>
      </w:pPr>
      <w:r>
        <w:rPr>
          <w:noProof/>
          <w:sz w:val="22"/>
        </w:rPr>
        <w:pict>
          <v:rect id="_x0000_s1027" style="position:absolute;left:0;text-align:left;margin-left:-3.6pt;margin-top:0;width:93.65pt;height:64.85pt;z-index:251651584;mso-position-horizontal-relative:text;mso-position-vertical-relative:text" o:allowincell="f" filled="f" strokeweight="2pt"/>
        </w:pict>
      </w:r>
      <w:r w:rsidR="00483074">
        <w:rPr>
          <w:sz w:val="22"/>
        </w:rPr>
        <w:t>Общественно</w:t>
      </w:r>
      <w:r w:rsidR="00483074">
        <w:rPr>
          <w:sz w:val="22"/>
          <w:lang w:val="en-US"/>
        </w:rPr>
        <w:t xml:space="preserve">                                                                                          </w:t>
      </w:r>
      <w:r w:rsidR="00483074">
        <w:rPr>
          <w:sz w:val="22"/>
        </w:rPr>
        <w:t>Время</w:t>
      </w:r>
    </w:p>
    <w:p w:rsidR="0097127A" w:rsidRDefault="00483074">
      <w:pPr>
        <w:jc w:val="both"/>
        <w:rPr>
          <w:sz w:val="22"/>
        </w:rPr>
      </w:pPr>
      <w:r>
        <w:rPr>
          <w:sz w:val="22"/>
        </w:rPr>
        <w:t>опасное деяние                                                                                       совершения</w:t>
      </w:r>
    </w:p>
    <w:p w:rsidR="0097127A" w:rsidRDefault="00483074">
      <w:pPr>
        <w:jc w:val="both"/>
        <w:rPr>
          <w:sz w:val="22"/>
        </w:rPr>
      </w:pPr>
      <w:r>
        <w:rPr>
          <w:sz w:val="22"/>
        </w:rPr>
        <w:t>(действие                                                                                                преступления</w:t>
      </w:r>
    </w:p>
    <w:p w:rsidR="0097127A" w:rsidRDefault="00B500B8">
      <w:pPr>
        <w:jc w:val="both"/>
        <w:rPr>
          <w:sz w:val="22"/>
        </w:rPr>
      </w:pPr>
      <w:r>
        <w:rPr>
          <w:noProof/>
          <w:sz w:val="22"/>
        </w:rPr>
        <w:pict>
          <v:rect id="_x0000_s1028" style="position:absolute;left:0;text-align:left;margin-left:97.2pt;margin-top:9.85pt;width:86.45pt;height:50.45pt;z-index:251652608;mso-position-horizontal-relative:text;mso-position-vertical-relative:text" o:allowincell="f" filled="f" strokeweight="2pt"/>
        </w:pict>
      </w:r>
      <w:r>
        <w:rPr>
          <w:noProof/>
          <w:sz w:val="22"/>
        </w:rPr>
        <w:pict>
          <v:rect id="_x0000_s1029" style="position:absolute;left:0;text-align:left;margin-left:205.2pt;margin-top:9.85pt;width:86.45pt;height:50.45pt;z-index:251653632;mso-position-horizontal-relative:text;mso-position-vertical-relative:text" o:allowincell="f" filled="f" strokeweight="2pt"/>
        </w:pict>
      </w:r>
      <w:r w:rsidR="00483074">
        <w:rPr>
          <w:sz w:val="22"/>
        </w:rPr>
        <w:t>или бездействие)</w:t>
      </w:r>
    </w:p>
    <w:p w:rsidR="0097127A" w:rsidRDefault="00B500B8">
      <w:pPr>
        <w:jc w:val="both"/>
        <w:rPr>
          <w:sz w:val="22"/>
        </w:rPr>
      </w:pPr>
      <w:r>
        <w:rPr>
          <w:noProof/>
          <w:sz w:val="22"/>
        </w:rPr>
        <w:pict>
          <v:line id="_x0000_s1034" style="position:absolute;left:0;text-align:left;z-index:251658752;mso-position-horizontal-relative:text;mso-position-vertical-relative:text" from="32.4pt,11.25pt" to="32.45pt,61.7pt" o:allowincell="f">
            <v:stroke startarrow="block" startarrowlength="short" endarrow="block" endarrowlength="short"/>
          </v:line>
        </w:pict>
      </w:r>
      <w:r w:rsidR="00483074">
        <w:rPr>
          <w:sz w:val="22"/>
        </w:rPr>
        <w:t xml:space="preserve">                                          Место                         Способ                   </w:t>
      </w:r>
    </w:p>
    <w:p w:rsidR="0097127A" w:rsidRDefault="00483074">
      <w:pPr>
        <w:jc w:val="both"/>
        <w:rPr>
          <w:sz w:val="22"/>
        </w:rPr>
      </w:pPr>
      <w:r>
        <w:rPr>
          <w:sz w:val="22"/>
        </w:rPr>
        <w:t xml:space="preserve">                                    совершения                  совершения               </w:t>
      </w:r>
    </w:p>
    <w:p w:rsidR="0097127A" w:rsidRDefault="00483074">
      <w:pPr>
        <w:jc w:val="both"/>
        <w:rPr>
          <w:sz w:val="22"/>
        </w:rPr>
      </w:pPr>
      <w:r>
        <w:rPr>
          <w:sz w:val="22"/>
        </w:rPr>
        <w:t xml:space="preserve">                                   преступления               преступления               </w:t>
      </w:r>
    </w:p>
    <w:p w:rsidR="0097127A" w:rsidRDefault="0097127A">
      <w:pPr>
        <w:jc w:val="both"/>
        <w:rPr>
          <w:sz w:val="22"/>
        </w:rPr>
      </w:pPr>
    </w:p>
    <w:p w:rsidR="0097127A" w:rsidRDefault="00B500B8">
      <w:pPr>
        <w:jc w:val="both"/>
        <w:rPr>
          <w:sz w:val="22"/>
        </w:rPr>
      </w:pPr>
      <w:r>
        <w:rPr>
          <w:noProof/>
          <w:sz w:val="22"/>
        </w:rPr>
        <w:pict>
          <v:rect id="_x0000_s1031" style="position:absolute;left:0;text-align:left;margin-left:-3.6pt;margin-top:9.65pt;width:79.25pt;height:57.65pt;z-index:251655680;mso-position-horizontal-relative:text;mso-position-vertical-relative:text" o:allowincell="f" filled="f" strokeweight="2pt"/>
        </w:pict>
      </w:r>
      <w:r>
        <w:rPr>
          <w:noProof/>
          <w:sz w:val="22"/>
        </w:rPr>
        <w:pict>
          <v:rect id="_x0000_s1032" style="position:absolute;left:0;text-align:left;margin-left:133.2pt;margin-top:9.65pt;width:93.65pt;height:57.65pt;z-index:251656704;mso-position-horizontal-relative:text;mso-position-vertical-relative:text" o:allowincell="f" filled="f" strokeweight="2pt"/>
        </w:pict>
      </w:r>
      <w:r>
        <w:rPr>
          <w:noProof/>
          <w:sz w:val="22"/>
        </w:rPr>
        <w:pict>
          <v:rect id="_x0000_s1033" style="position:absolute;left:0;text-align:left;margin-left:313.2pt;margin-top:2.45pt;width:79.25pt;height:57.65pt;z-index:251657728;mso-position-horizontal-relative:text;mso-position-vertical-relative:text" o:allowincell="f" filled="f" strokeweight="2pt"/>
        </w:pict>
      </w:r>
    </w:p>
    <w:p w:rsidR="0097127A" w:rsidRDefault="00483074">
      <w:pPr>
        <w:jc w:val="both"/>
        <w:rPr>
          <w:sz w:val="22"/>
        </w:rPr>
      </w:pPr>
      <w:r>
        <w:rPr>
          <w:sz w:val="22"/>
        </w:rPr>
        <w:t xml:space="preserve">Общественно-                        Обстановка                                             Орудия и          </w:t>
      </w:r>
    </w:p>
    <w:p w:rsidR="0097127A" w:rsidRDefault="00483074">
      <w:pPr>
        <w:jc w:val="both"/>
        <w:rPr>
          <w:sz w:val="22"/>
        </w:rPr>
      </w:pPr>
      <w:r>
        <w:rPr>
          <w:sz w:val="22"/>
        </w:rPr>
        <w:t xml:space="preserve">опасное                                   совершения                                           средства         </w:t>
      </w:r>
    </w:p>
    <w:p w:rsidR="0097127A" w:rsidRDefault="00483074">
      <w:pPr>
        <w:jc w:val="both"/>
        <w:rPr>
          <w:sz w:val="22"/>
        </w:rPr>
      </w:pPr>
      <w:r>
        <w:rPr>
          <w:sz w:val="22"/>
        </w:rPr>
        <w:t xml:space="preserve">последствие                            преступления                                          </w:t>
      </w:r>
    </w:p>
    <w:p w:rsidR="0097127A" w:rsidRDefault="0097127A">
      <w:pPr>
        <w:jc w:val="both"/>
        <w:rPr>
          <w:sz w:val="22"/>
        </w:rPr>
      </w:pPr>
    </w:p>
    <w:p w:rsidR="0097127A" w:rsidRDefault="0097127A">
      <w:pPr>
        <w:jc w:val="both"/>
        <w:rPr>
          <w:sz w:val="22"/>
        </w:rPr>
      </w:pPr>
    </w:p>
    <w:p w:rsidR="0097127A" w:rsidRDefault="0097127A">
      <w:pPr>
        <w:jc w:val="both"/>
        <w:rPr>
          <w:sz w:val="22"/>
        </w:rPr>
      </w:pPr>
    </w:p>
    <w:p w:rsidR="0097127A" w:rsidRDefault="00483074">
      <w:pPr>
        <w:jc w:val="both"/>
        <w:rPr>
          <w:rFonts w:ascii="Courier New" w:hAnsi="Courier New"/>
          <w:sz w:val="28"/>
        </w:rPr>
      </w:pPr>
      <w:r>
        <w:rPr>
          <w:rFonts w:ascii="Courier New" w:hAnsi="Courier New"/>
          <w:sz w:val="28"/>
        </w:rPr>
        <w:t>Между общественно опасным деянием и общественно опасным последствием существует причинная связь.</w:t>
      </w:r>
    </w:p>
    <w:p w:rsidR="0097127A" w:rsidRDefault="0097127A">
      <w:pPr>
        <w:jc w:val="both"/>
        <w:rPr>
          <w:rFonts w:ascii="Courier New" w:hAnsi="Courier New"/>
          <w:sz w:val="28"/>
        </w:rPr>
      </w:pPr>
    </w:p>
    <w:p w:rsidR="0097127A" w:rsidRDefault="0097127A">
      <w:pPr>
        <w:jc w:val="both"/>
        <w:rPr>
          <w:sz w:val="24"/>
        </w:rPr>
      </w:pPr>
    </w:p>
    <w:p w:rsidR="0097127A" w:rsidRDefault="00483074">
      <w:pPr>
        <w:jc w:val="both"/>
        <w:rPr>
          <w:sz w:val="24"/>
        </w:rPr>
      </w:pPr>
      <w:r>
        <w:rPr>
          <w:sz w:val="24"/>
        </w:rPr>
        <w:br w:type="page"/>
      </w:r>
    </w:p>
    <w:p w:rsidR="0097127A" w:rsidRDefault="00483074">
      <w:pPr>
        <w:jc w:val="center"/>
        <w:rPr>
          <w:b/>
          <w:sz w:val="32"/>
        </w:rPr>
      </w:pPr>
      <w:r>
        <w:rPr>
          <w:sz w:val="24"/>
        </w:rPr>
        <w:tab/>
      </w:r>
      <w:r>
        <w:rPr>
          <w:sz w:val="24"/>
        </w:rPr>
        <w:tab/>
      </w:r>
      <w:r>
        <w:rPr>
          <w:b/>
          <w:sz w:val="32"/>
        </w:rPr>
        <w:t>Общественно опасное деяние</w:t>
      </w:r>
    </w:p>
    <w:p w:rsidR="0097127A" w:rsidRDefault="00483074">
      <w:pPr>
        <w:jc w:val="center"/>
        <w:rPr>
          <w:b/>
          <w:sz w:val="32"/>
        </w:rPr>
      </w:pPr>
      <w:r>
        <w:rPr>
          <w:b/>
          <w:sz w:val="32"/>
        </w:rPr>
        <w:t xml:space="preserve"> (действие или    бездействие) их формы и признаки.</w:t>
      </w:r>
    </w:p>
    <w:p w:rsidR="0097127A" w:rsidRDefault="0097127A">
      <w:pPr>
        <w:jc w:val="both"/>
        <w:rPr>
          <w:sz w:val="24"/>
        </w:rPr>
      </w:pPr>
    </w:p>
    <w:p w:rsidR="0097127A" w:rsidRDefault="0097127A">
      <w:pPr>
        <w:jc w:val="both"/>
        <w:rPr>
          <w:sz w:val="24"/>
        </w:rPr>
      </w:pPr>
    </w:p>
    <w:p w:rsidR="0097127A" w:rsidRDefault="0097127A">
      <w:pPr>
        <w:jc w:val="both"/>
        <w:rPr>
          <w:sz w:val="24"/>
        </w:rPr>
      </w:pPr>
    </w:p>
    <w:p w:rsidR="0097127A" w:rsidRDefault="00483074">
      <w:pPr>
        <w:jc w:val="both"/>
        <w:rPr>
          <w:rFonts w:ascii="Courier New" w:hAnsi="Courier New"/>
          <w:sz w:val="32"/>
        </w:rPr>
      </w:pPr>
      <w:r>
        <w:rPr>
          <w:rFonts w:ascii="Courier New" w:hAnsi="Courier New"/>
          <w:sz w:val="32"/>
        </w:rPr>
        <w:tab/>
        <w:t>Преступное деяние (действие или бездействие) является важнейшим признаком объективной стороны, т.к. именно оно выступает стержнем объективной стороны   в целом и ее отдельных признаков. Деяние может иметь    форму действия или бездействия (ст.14 УК РФ).</w:t>
      </w:r>
    </w:p>
    <w:p w:rsidR="0097127A" w:rsidRDefault="00483074">
      <w:pPr>
        <w:jc w:val="both"/>
        <w:rPr>
          <w:rFonts w:ascii="Courier New" w:hAnsi="Courier New"/>
          <w:sz w:val="32"/>
        </w:rPr>
      </w:pPr>
      <w:r>
        <w:rPr>
          <w:rFonts w:ascii="Courier New" w:hAnsi="Courier New"/>
          <w:sz w:val="32"/>
        </w:rPr>
        <w:tab/>
        <w:t>С физической стороны действием характеризуется  активным поведением человека. Оно всегда проявляется в телодвижении, но не сводится лишь к нему, так как обычно включает не одно  а несколько телодвижений (например, выстрел убийцы из пистолета включает ряд движений, связанных с прицеливанием и нажатием на спусковой крючок пистолета). Но главной для преступного действия является не физическая, а социальная характеристика, в качестве которой выступает его общественная опасность. Общественно опасным является действие, которое причиняет вред объектам, охраняемым уголовным законом, либо ставит их под непосредственную угрозу причинения вреда. Если действия не общественно опасно, то они не могут быть признаны преступными и не могут влечь уголовной ответственности. В соответствии с ч.2 ст.14 УК РФ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т.е. не причинившее вреда и не создавшее угрозы причинения вреда личности, обществу или государству».</w:t>
      </w:r>
    </w:p>
    <w:p w:rsidR="0097127A" w:rsidRDefault="00483074">
      <w:pPr>
        <w:jc w:val="both"/>
        <w:rPr>
          <w:rFonts w:ascii="Courier New" w:hAnsi="Courier New"/>
          <w:sz w:val="32"/>
        </w:rPr>
      </w:pPr>
      <w:r>
        <w:rPr>
          <w:rFonts w:ascii="Courier New" w:hAnsi="Courier New"/>
          <w:sz w:val="32"/>
        </w:rPr>
        <w:tab/>
        <w:t>Чтобы иметь уголовно-правовой характер, действие должно быть обязательно волевым. Не имеет уголовно-правового характера активное поведение человека, допущенное им под влиянием непреодолимого физического принуждения со стороны другого лица или других  лиц. Под ним понимается физическое воздействие на человека (например, нанесение ему побоев) с целью заставить его совершить общественно опасное действие. Для того чтобы физическое принуждение исключало уголовную ответственность, необходимо, чтобы деяние совершалось вопреки воле лица, действующего по принуждению. Не может ,например, отвечать за повреждение чужой вещи лицо, которое  умышленно толкнули, чтобы оно  повредило эту вещь.</w:t>
      </w:r>
    </w:p>
    <w:p w:rsidR="0097127A" w:rsidRDefault="00483074">
      <w:pPr>
        <w:jc w:val="both"/>
        <w:rPr>
          <w:rFonts w:ascii="Courier New" w:hAnsi="Courier New"/>
          <w:sz w:val="32"/>
        </w:rPr>
      </w:pPr>
      <w:r>
        <w:rPr>
          <w:rFonts w:ascii="Courier New" w:hAnsi="Courier New"/>
          <w:sz w:val="32"/>
        </w:rPr>
        <w:tab/>
        <w:t>Если физическое принуждение не исключало для лица возможность действовать по своей воле,  то оно не освобождается от уголовной ответственности, однако примененное к нему насилие при этом рассматривается как обстоятельство, смягчающее ответственность при назначении наказания.</w:t>
      </w:r>
    </w:p>
    <w:p w:rsidR="0097127A" w:rsidRDefault="00483074">
      <w:pPr>
        <w:jc w:val="both"/>
        <w:rPr>
          <w:rFonts w:ascii="Courier New" w:hAnsi="Courier New"/>
          <w:sz w:val="32"/>
        </w:rPr>
      </w:pPr>
      <w:r>
        <w:rPr>
          <w:rFonts w:ascii="Courier New" w:hAnsi="Courier New"/>
          <w:sz w:val="32"/>
        </w:rPr>
        <w:tab/>
        <w:t>Определенное уголовно-правовое значение имеет и  психическое принуждение. Под ним понимается угроза причинением какого-либо вреда (в том числе и физического) с целью  заставить человека совершить  общественно опасное деяние. Психическое принуждение (насилие) обычно не исключает волевого характера действия, и поэтому оно  по общему правилу не исключает уголовной  ответственности лица, совершившего под его влиянием предусмотренное законом общественно опасное деяние. Вместе с тем как и физическое, психическое принуждение признается обстоятельством, смягчающим уголовную ответственность. Психическое принуждение может исключать уголовную ответственность лица, действовавшего под его влиянием, лишь тогда, когда это лицо действовало в состоянии крайней необходимости. Например, кассир, который под угрозой немедленного лишения его жизни передает преступникам деньги, освобождается от уголовной ответственности, так как жизнь человека дороже любых материальных ценностей .</w:t>
      </w:r>
    </w:p>
    <w:p w:rsidR="0097127A" w:rsidRDefault="00483074">
      <w:pPr>
        <w:jc w:val="both"/>
        <w:rPr>
          <w:rFonts w:ascii="Courier New" w:hAnsi="Courier New"/>
          <w:sz w:val="32"/>
        </w:rPr>
      </w:pPr>
      <w:r>
        <w:rPr>
          <w:rFonts w:ascii="Courier New" w:hAnsi="Courier New"/>
          <w:sz w:val="32"/>
        </w:rPr>
        <w:tab/>
        <w:t>Таким образом, уголовно-правовое действие представляет собой общественно опасное,  волевое и активное поведение человека.</w:t>
      </w:r>
    </w:p>
    <w:p w:rsidR="0097127A" w:rsidRDefault="00483074">
      <w:pPr>
        <w:jc w:val="both"/>
        <w:rPr>
          <w:rFonts w:ascii="Courier New" w:hAnsi="Courier New"/>
          <w:sz w:val="32"/>
        </w:rPr>
      </w:pPr>
      <w:r>
        <w:rPr>
          <w:rFonts w:ascii="Courier New" w:hAnsi="Courier New"/>
          <w:sz w:val="32"/>
        </w:rPr>
        <w:tab/>
        <w:t>Как было уже отмечено, преступление с объективной стороны может быть совершено не только путем  действия, но и путем бездействия. Под уголовно-правовом бездействием понимается общественно опасное, волевое и пассивное поведение. Оно заключается в не совершение лицом тех действий, которые оно должно было и могло совершить в  силу лежащих на нем обязанностей. Пассивность поведения лица - это не физическая его (поведения) характеристика, а  социальная. В физическом смысле лицо может вести себя очень активно, но если оно при этом не выполнило определенной обязанности, нарушив уголовно-правовой запрет, налицо уголовно-правовое бездействие. Например, лицо отказывается от дачи показаний, в  качестве свидетеля, уклоняясь от явки в суд (ст.308 УК РФ), и при этом работает на  своем огороде. В физическом смысле оно действует (убирает. Например , овощи), в уголовно-правовом - бездействует (уклоняется от дачи показаний в качестве свидетеля).</w:t>
      </w:r>
    </w:p>
    <w:p w:rsidR="0097127A" w:rsidRDefault="00483074">
      <w:pPr>
        <w:jc w:val="both"/>
        <w:rPr>
          <w:rFonts w:ascii="Courier New" w:hAnsi="Courier New"/>
          <w:sz w:val="32"/>
        </w:rPr>
      </w:pPr>
      <w:r>
        <w:rPr>
          <w:rFonts w:ascii="Courier New" w:hAnsi="Courier New"/>
          <w:sz w:val="32"/>
        </w:rPr>
        <w:tab/>
        <w:t>Обязанность лица  действовать может  возникать по различным основаниям. Во-первых, из указания закона. Так, закон обязывает совершеннолетних детей оказывать материальную помощь нетрудоспособным родителям, а родителей - содержать  несовершеннолетних детей. Злостное нарушение этой обязанности наказывается в уголовном порядке (ст.157 УК  РФ). Во  -вторых обязанность действовать может возникнуть  в силу избранной профессии. Например, врач в соответствии со своей  профессией обязан оказывать помощь больным, и  невыполнение этой обязанности без уважительных причин влечет за собой уголовную  ответственность (ст.124 УК РФ). В-третьих, такая обязанность  может возникнуть в силу принятых на себя обязательств. Так, лицо, вызвавшееся следить за малолетним ребенком, будет отвечать в уголовном  порядке, если из-за небрежного, невнимательного отношения лица к выполнению этой обязанности ребенок погибнет (ст.125 УК РФ). Наконец, в-четвертых, обязанность действовать может возникнуть также  из поведения лица, ставящего в реальную опасность охраняемые  уголовным законом объекты. Например, водитель автомашины, совершивший наезд на человека, обязан доставить потерпевшего в ближайшее лечебное учреждение  или оказать ему иную  помощь. Невыполнение лицом этой обязанности влечет уголовную ответственность .</w:t>
      </w:r>
    </w:p>
    <w:p w:rsidR="0097127A" w:rsidRDefault="00483074">
      <w:pPr>
        <w:jc w:val="both"/>
        <w:rPr>
          <w:rFonts w:ascii="Courier New" w:hAnsi="Courier New"/>
          <w:sz w:val="32"/>
        </w:rPr>
      </w:pPr>
      <w:r>
        <w:rPr>
          <w:rFonts w:ascii="Courier New" w:hAnsi="Courier New"/>
          <w:sz w:val="32"/>
        </w:rPr>
        <w:t>Как  и уголовно-правовое действие, бездействие носит уголовно-правовой  характер лишь тогда, когда оно является волевым. Пассивное поведение, лишенное волевого характера, не влечет  за собой уголовной  ответственности. Поэтому так же, как и при действии, уголовная ответственность за  бездействие не наступает, если оно совершенно под  влиянием непреодолимого  физического принуждения. Так, охранник не может отвечать зато, что не воспрепятствовал хищению вверенного под его  охрану имущества,  если преступники связали его и лишили возможности сопротивляться или звать на помощь. Психическое насилие при бездействии рассматривается и как смягчающее  обстоятельство  при назначении наказания.</w:t>
      </w:r>
    </w:p>
    <w:p w:rsidR="0097127A" w:rsidRDefault="00483074">
      <w:pPr>
        <w:jc w:val="both"/>
        <w:rPr>
          <w:rFonts w:ascii="Courier New" w:hAnsi="Courier New"/>
          <w:sz w:val="32"/>
        </w:rPr>
      </w:pPr>
      <w:r>
        <w:rPr>
          <w:rFonts w:ascii="Courier New" w:hAnsi="Courier New"/>
          <w:sz w:val="32"/>
        </w:rPr>
        <w:tab/>
        <w:t>Не имеет уголовно-правового характера и пассивное поведение человека, допущенное им под влиянием непреодолимой силы  природы. Под непреодолимой силой  понимается такое  воздействие объективных факторов(  стихийных сил природы, животных, болезненных процессов), в  силу  которых человек лишен  возможности физически действовать. Непреодолимая сила  исключает уголовную ответственность потому, что лицо не в состоянии преодолеть препятствия на пути к выполнению лежащей на нем обязанности действовать. Не может, например, быть признано преступным поведением врача,  не оказавшего больному помощь вследствие того , что врач сам был  тяжело болен, или путь к пациенту преграждает разлившаяся река  и врач  не смог переправиться через нее.</w:t>
      </w:r>
    </w:p>
    <w:p w:rsidR="0097127A" w:rsidRDefault="00483074">
      <w:pPr>
        <w:jc w:val="both"/>
        <w:rPr>
          <w:rFonts w:ascii="Courier New" w:hAnsi="Courier New"/>
          <w:sz w:val="32"/>
        </w:rPr>
      </w:pPr>
      <w:r>
        <w:rPr>
          <w:rFonts w:ascii="Courier New" w:hAnsi="Courier New"/>
          <w:sz w:val="32"/>
        </w:rPr>
        <w:tab/>
        <w:t>Однако понятие непреодолимой силы не является абсолютно неизменным. Конкретное решение этого вопроса зависит от установления круга обязанности лица тех требования, которые предъявляются к нему в определенной ситуации. Например , пожар является неопреодолимой силой для обычного гражданина, в связи с чем  его нельзя привлечь к уголовной ответственности за оставление лица в  горящем доме. Однако для пожарногопо профессии это обстоятельство не может исключать ответственности. Такое упомянутое уже обстоятельство, как разлив реки, признаваемое для врача непреодолимой силой  на пути к выполнению его профессиональных задач, не может быть признано таковым для  военнослужащего, который обязан преодолевать любые препятствия, являющиеся преградой на пути к выполнению отданного ему боевого приказа (даже с риском для своей жизни).</w:t>
      </w:r>
    </w:p>
    <w:p w:rsidR="0097127A" w:rsidRDefault="00483074">
      <w:pPr>
        <w:jc w:val="both"/>
        <w:rPr>
          <w:rFonts w:ascii="Courier New" w:hAnsi="Courier New"/>
          <w:sz w:val="28"/>
        </w:rPr>
      </w:pPr>
      <w:r>
        <w:rPr>
          <w:rFonts w:ascii="Courier New" w:hAnsi="Courier New"/>
          <w:sz w:val="28"/>
        </w:rPr>
        <w:br w:type="page"/>
      </w:r>
    </w:p>
    <w:p w:rsidR="0097127A" w:rsidRDefault="0097127A">
      <w:pPr>
        <w:jc w:val="both"/>
        <w:rPr>
          <w:rFonts w:ascii="Courier New" w:hAnsi="Courier New"/>
          <w:sz w:val="28"/>
        </w:rPr>
      </w:pPr>
    </w:p>
    <w:p w:rsidR="0097127A" w:rsidRDefault="00483074">
      <w:pPr>
        <w:jc w:val="center"/>
        <w:rPr>
          <w:b/>
          <w:sz w:val="32"/>
        </w:rPr>
      </w:pPr>
      <w:r>
        <w:rPr>
          <w:b/>
          <w:sz w:val="32"/>
        </w:rPr>
        <w:t xml:space="preserve">Общественно опасные последствия. </w:t>
      </w:r>
    </w:p>
    <w:p w:rsidR="0097127A" w:rsidRDefault="00483074">
      <w:pPr>
        <w:jc w:val="center"/>
        <w:rPr>
          <w:b/>
          <w:sz w:val="32"/>
        </w:rPr>
      </w:pPr>
      <w:r>
        <w:rPr>
          <w:b/>
          <w:sz w:val="32"/>
        </w:rPr>
        <w:t>Понятия и виды.</w:t>
      </w:r>
    </w:p>
    <w:p w:rsidR="0097127A" w:rsidRDefault="0097127A">
      <w:pPr>
        <w:jc w:val="both"/>
        <w:rPr>
          <w:rFonts w:ascii="Courier New" w:hAnsi="Courier New"/>
          <w:sz w:val="28"/>
        </w:rPr>
      </w:pPr>
    </w:p>
    <w:p w:rsidR="0097127A" w:rsidRDefault="0097127A">
      <w:pPr>
        <w:jc w:val="both"/>
        <w:rPr>
          <w:rFonts w:ascii="Courier New" w:hAnsi="Courier New"/>
          <w:sz w:val="28"/>
        </w:rPr>
      </w:pPr>
    </w:p>
    <w:p w:rsidR="0097127A" w:rsidRDefault="0097127A">
      <w:pPr>
        <w:jc w:val="both"/>
        <w:rPr>
          <w:rFonts w:ascii="Courier New" w:hAnsi="Courier New"/>
          <w:sz w:val="28"/>
        </w:rPr>
      </w:pPr>
    </w:p>
    <w:p w:rsidR="0097127A" w:rsidRDefault="0097127A">
      <w:pPr>
        <w:jc w:val="both"/>
        <w:rPr>
          <w:rFonts w:ascii="Courier New" w:hAnsi="Courier New"/>
          <w:sz w:val="28"/>
        </w:rPr>
      </w:pPr>
    </w:p>
    <w:p w:rsidR="0097127A" w:rsidRDefault="00483074">
      <w:pPr>
        <w:rPr>
          <w:rFonts w:ascii="Courier New" w:hAnsi="Courier New"/>
          <w:sz w:val="32"/>
        </w:rPr>
      </w:pPr>
      <w:r>
        <w:rPr>
          <w:rFonts w:ascii="Courier New" w:hAnsi="Courier New"/>
          <w:sz w:val="32"/>
        </w:rPr>
        <w:t xml:space="preserve">        По</w:t>
      </w:r>
      <w:r>
        <w:rPr>
          <w:rFonts w:ascii="Courier New" w:hAnsi="Courier New"/>
          <w:sz w:val="32"/>
        </w:rPr>
        <w:softHyphen/>
        <w:t>ка</w:t>
      </w:r>
      <w:r>
        <w:rPr>
          <w:rFonts w:ascii="Courier New" w:hAnsi="Courier New"/>
          <w:sz w:val="32"/>
        </w:rPr>
        <w:softHyphen/>
        <w:t>за</w:t>
      </w:r>
      <w:r>
        <w:rPr>
          <w:rFonts w:ascii="Courier New" w:hAnsi="Courier New"/>
          <w:sz w:val="32"/>
        </w:rPr>
        <w:softHyphen/>
        <w:t>те</w:t>
      </w:r>
      <w:r>
        <w:rPr>
          <w:rFonts w:ascii="Courier New" w:hAnsi="Courier New"/>
          <w:sz w:val="32"/>
        </w:rPr>
        <w:softHyphen/>
        <w:t>лем, ха</w:t>
      </w:r>
      <w:r>
        <w:rPr>
          <w:rFonts w:ascii="Courier New" w:hAnsi="Courier New"/>
          <w:sz w:val="32"/>
        </w:rPr>
        <w:softHyphen/>
        <w:t>рак</w:t>
      </w:r>
      <w:r>
        <w:rPr>
          <w:rFonts w:ascii="Courier New" w:hAnsi="Courier New"/>
          <w:sz w:val="32"/>
        </w:rPr>
        <w:softHyphen/>
        <w:t>те</w:t>
      </w:r>
      <w:r>
        <w:rPr>
          <w:rFonts w:ascii="Courier New" w:hAnsi="Courier New"/>
          <w:sz w:val="32"/>
        </w:rPr>
        <w:softHyphen/>
        <w:t>ри</w:t>
      </w:r>
      <w:r>
        <w:rPr>
          <w:rFonts w:ascii="Courier New" w:hAnsi="Courier New"/>
          <w:sz w:val="32"/>
        </w:rPr>
        <w:softHyphen/>
        <w:t>зую</w:t>
      </w:r>
      <w:r>
        <w:rPr>
          <w:rFonts w:ascii="Courier New" w:hAnsi="Courier New"/>
          <w:sz w:val="32"/>
        </w:rPr>
        <w:softHyphen/>
        <w:t>щим преступле</w:t>
      </w:r>
      <w:r>
        <w:rPr>
          <w:rFonts w:ascii="Courier New" w:hAnsi="Courier New"/>
          <w:sz w:val="32"/>
        </w:rPr>
        <w:softHyphen/>
        <w:t>ние, являются по</w:t>
      </w:r>
      <w:r>
        <w:rPr>
          <w:rFonts w:ascii="Courier New" w:hAnsi="Courier New"/>
          <w:sz w:val="32"/>
        </w:rPr>
        <w:softHyphen/>
        <w:t>след</w:t>
      </w:r>
      <w:r>
        <w:rPr>
          <w:rFonts w:ascii="Courier New" w:hAnsi="Courier New"/>
          <w:sz w:val="32"/>
        </w:rPr>
        <w:softHyphen/>
        <w:t>ст</w:t>
      </w:r>
      <w:r>
        <w:rPr>
          <w:rFonts w:ascii="Courier New" w:hAnsi="Courier New"/>
          <w:sz w:val="32"/>
        </w:rPr>
        <w:softHyphen/>
        <w:t>вия. Претупные последствия могут быть классифицированы следующим образом : иму</w:t>
      </w:r>
      <w:r>
        <w:rPr>
          <w:rFonts w:ascii="Courier New" w:hAnsi="Courier New"/>
          <w:sz w:val="32"/>
        </w:rPr>
        <w:softHyphen/>
        <w:t>ще</w:t>
      </w:r>
      <w:r>
        <w:rPr>
          <w:rFonts w:ascii="Courier New" w:hAnsi="Courier New"/>
          <w:sz w:val="32"/>
        </w:rPr>
        <w:softHyphen/>
        <w:t>ст</w:t>
      </w:r>
      <w:r>
        <w:rPr>
          <w:rFonts w:ascii="Courier New" w:hAnsi="Courier New"/>
          <w:sz w:val="32"/>
        </w:rPr>
        <w:softHyphen/>
        <w:t>вен</w:t>
      </w:r>
      <w:r>
        <w:rPr>
          <w:rFonts w:ascii="Courier New" w:hAnsi="Courier New"/>
          <w:sz w:val="32"/>
        </w:rPr>
        <w:softHyphen/>
        <w:t>ный, мо</w:t>
      </w:r>
      <w:r>
        <w:rPr>
          <w:rFonts w:ascii="Courier New" w:hAnsi="Courier New"/>
          <w:sz w:val="32"/>
        </w:rPr>
        <w:softHyphen/>
        <w:t>раль</w:t>
      </w:r>
      <w:r>
        <w:rPr>
          <w:rFonts w:ascii="Courier New" w:hAnsi="Courier New"/>
          <w:sz w:val="32"/>
        </w:rPr>
        <w:softHyphen/>
        <w:t>ный, фи</w:t>
      </w:r>
      <w:r>
        <w:rPr>
          <w:rFonts w:ascii="Courier New" w:hAnsi="Courier New"/>
          <w:sz w:val="32"/>
        </w:rPr>
        <w:softHyphen/>
        <w:t>зи</w:t>
      </w:r>
      <w:r>
        <w:rPr>
          <w:rFonts w:ascii="Courier New" w:hAnsi="Courier New"/>
          <w:sz w:val="32"/>
        </w:rPr>
        <w:softHyphen/>
        <w:t>че</w:t>
      </w:r>
      <w:r>
        <w:rPr>
          <w:rFonts w:ascii="Courier New" w:hAnsi="Courier New"/>
          <w:sz w:val="32"/>
        </w:rPr>
        <w:softHyphen/>
        <w:t>ский и  иной вред, при</w:t>
      </w:r>
      <w:r>
        <w:rPr>
          <w:rFonts w:ascii="Courier New" w:hAnsi="Courier New"/>
          <w:sz w:val="32"/>
        </w:rPr>
        <w:softHyphen/>
        <w:t>чи</w:t>
      </w:r>
      <w:r>
        <w:rPr>
          <w:rFonts w:ascii="Courier New" w:hAnsi="Courier New"/>
          <w:sz w:val="32"/>
        </w:rPr>
        <w:softHyphen/>
        <w:t>няе</w:t>
      </w:r>
      <w:r>
        <w:rPr>
          <w:rFonts w:ascii="Courier New" w:hAnsi="Courier New"/>
          <w:sz w:val="32"/>
        </w:rPr>
        <w:softHyphen/>
        <w:t>мый пре</w:t>
      </w:r>
      <w:r>
        <w:rPr>
          <w:rFonts w:ascii="Courier New" w:hAnsi="Courier New"/>
          <w:sz w:val="32"/>
        </w:rPr>
        <w:softHyphen/>
        <w:t>сту</w:t>
      </w:r>
      <w:r>
        <w:rPr>
          <w:rFonts w:ascii="Courier New" w:hAnsi="Courier New"/>
          <w:sz w:val="32"/>
        </w:rPr>
        <w:softHyphen/>
        <w:t>п</w:t>
      </w:r>
      <w:r>
        <w:rPr>
          <w:rFonts w:ascii="Courier New" w:hAnsi="Courier New"/>
          <w:sz w:val="32"/>
        </w:rPr>
        <w:softHyphen/>
        <w:t>ле</w:t>
      </w:r>
      <w:r>
        <w:rPr>
          <w:rFonts w:ascii="Courier New" w:hAnsi="Courier New"/>
          <w:sz w:val="32"/>
        </w:rPr>
        <w:softHyphen/>
        <w:t>ния</w:t>
      </w:r>
      <w:r>
        <w:rPr>
          <w:rFonts w:ascii="Courier New" w:hAnsi="Courier New"/>
          <w:sz w:val="32"/>
        </w:rPr>
        <w:softHyphen/>
        <w:t>ми об</w:t>
      </w:r>
      <w:r>
        <w:rPr>
          <w:rFonts w:ascii="Courier New" w:hAnsi="Courier New"/>
          <w:sz w:val="32"/>
        </w:rPr>
        <w:softHyphen/>
        <w:t>ще</w:t>
      </w:r>
      <w:r>
        <w:rPr>
          <w:rFonts w:ascii="Courier New" w:hAnsi="Courier New"/>
          <w:sz w:val="32"/>
        </w:rPr>
        <w:softHyphen/>
        <w:t>ст</w:t>
      </w:r>
      <w:r>
        <w:rPr>
          <w:rFonts w:ascii="Courier New" w:hAnsi="Courier New"/>
          <w:sz w:val="32"/>
        </w:rPr>
        <w:softHyphen/>
        <w:t>вен</w:t>
      </w:r>
      <w:r>
        <w:rPr>
          <w:rFonts w:ascii="Courier New" w:hAnsi="Courier New"/>
          <w:sz w:val="32"/>
        </w:rPr>
        <w:softHyphen/>
        <w:t>ным от</w:t>
      </w:r>
      <w:r>
        <w:rPr>
          <w:rFonts w:ascii="Courier New" w:hAnsi="Courier New"/>
          <w:sz w:val="32"/>
        </w:rPr>
        <w:softHyphen/>
        <w:t>но</w:t>
      </w:r>
      <w:r>
        <w:rPr>
          <w:rFonts w:ascii="Courier New" w:hAnsi="Courier New"/>
          <w:sz w:val="32"/>
        </w:rPr>
        <w:softHyphen/>
        <w:t>ше</w:t>
      </w:r>
      <w:r>
        <w:rPr>
          <w:rFonts w:ascii="Courier New" w:hAnsi="Courier New"/>
          <w:sz w:val="32"/>
        </w:rPr>
        <w:softHyphen/>
        <w:t>ни</w:t>
      </w:r>
      <w:r>
        <w:rPr>
          <w:rFonts w:ascii="Courier New" w:hAnsi="Courier New"/>
          <w:sz w:val="32"/>
        </w:rPr>
        <w:softHyphen/>
        <w:t>ям, а так</w:t>
      </w:r>
      <w:r>
        <w:rPr>
          <w:rFonts w:ascii="Courier New" w:hAnsi="Courier New"/>
          <w:sz w:val="32"/>
        </w:rPr>
        <w:softHyphen/>
        <w:t>же  все за</w:t>
      </w:r>
      <w:r>
        <w:rPr>
          <w:rFonts w:ascii="Courier New" w:hAnsi="Courier New"/>
          <w:sz w:val="32"/>
        </w:rPr>
        <w:softHyphen/>
        <w:t>тра</w:t>
      </w:r>
      <w:r>
        <w:rPr>
          <w:rFonts w:ascii="Courier New" w:hAnsi="Courier New"/>
          <w:sz w:val="32"/>
        </w:rPr>
        <w:softHyphen/>
        <w:t>ты об</w:t>
      </w:r>
      <w:r>
        <w:rPr>
          <w:rFonts w:ascii="Courier New" w:hAnsi="Courier New"/>
          <w:sz w:val="32"/>
        </w:rPr>
        <w:softHyphen/>
        <w:t>ще</w:t>
      </w:r>
      <w:r>
        <w:rPr>
          <w:rFonts w:ascii="Courier New" w:hAnsi="Courier New"/>
          <w:sz w:val="32"/>
        </w:rPr>
        <w:softHyphen/>
        <w:t>ст</w:t>
      </w:r>
      <w:r>
        <w:rPr>
          <w:rFonts w:ascii="Courier New" w:hAnsi="Courier New"/>
          <w:sz w:val="32"/>
        </w:rPr>
        <w:softHyphen/>
        <w:t>ва на борь</w:t>
      </w:r>
      <w:r>
        <w:rPr>
          <w:rFonts w:ascii="Courier New" w:hAnsi="Courier New"/>
          <w:sz w:val="32"/>
        </w:rPr>
        <w:softHyphen/>
        <w:t>бу с этим со</w:t>
      </w:r>
      <w:r>
        <w:rPr>
          <w:rFonts w:ascii="Courier New" w:hAnsi="Courier New"/>
          <w:sz w:val="32"/>
        </w:rPr>
        <w:softHyphen/>
        <w:t>ци</w:t>
      </w:r>
      <w:r>
        <w:rPr>
          <w:rFonts w:ascii="Courier New" w:hAnsi="Courier New"/>
          <w:sz w:val="32"/>
        </w:rPr>
        <w:softHyphen/>
        <w:t>аль</w:t>
      </w:r>
      <w:r>
        <w:rPr>
          <w:rFonts w:ascii="Courier New" w:hAnsi="Courier New"/>
          <w:sz w:val="32"/>
        </w:rPr>
        <w:softHyphen/>
        <w:t>но-не</w:t>
      </w:r>
      <w:r>
        <w:rPr>
          <w:rFonts w:ascii="Courier New" w:hAnsi="Courier New"/>
          <w:sz w:val="32"/>
        </w:rPr>
        <w:softHyphen/>
        <w:t>га</w:t>
      </w:r>
      <w:r>
        <w:rPr>
          <w:rFonts w:ascii="Courier New" w:hAnsi="Courier New"/>
          <w:sz w:val="32"/>
        </w:rPr>
        <w:softHyphen/>
        <w:t>тив</w:t>
      </w:r>
      <w:r>
        <w:rPr>
          <w:rFonts w:ascii="Courier New" w:hAnsi="Courier New"/>
          <w:sz w:val="32"/>
        </w:rPr>
        <w:softHyphen/>
        <w:t>ным яв</w:t>
      </w:r>
      <w:r>
        <w:rPr>
          <w:rFonts w:ascii="Courier New" w:hAnsi="Courier New"/>
          <w:sz w:val="32"/>
        </w:rPr>
        <w:softHyphen/>
        <w:t>ле</w:t>
      </w:r>
      <w:r>
        <w:rPr>
          <w:rFonts w:ascii="Courier New" w:hAnsi="Courier New"/>
          <w:sz w:val="32"/>
        </w:rPr>
        <w:softHyphen/>
        <w:t>ни</w:t>
      </w:r>
      <w:r>
        <w:rPr>
          <w:rFonts w:ascii="Courier New" w:hAnsi="Courier New"/>
          <w:sz w:val="32"/>
        </w:rPr>
        <w:softHyphen/>
        <w:t>ем.</w:t>
      </w:r>
    </w:p>
    <w:p w:rsidR="0097127A" w:rsidRDefault="0097127A">
      <w:pPr>
        <w:rPr>
          <w:rFonts w:ascii="Courier New" w:hAnsi="Courier New"/>
          <w:sz w:val="32"/>
        </w:rPr>
      </w:pPr>
    </w:p>
    <w:p w:rsidR="0097127A" w:rsidRDefault="00483074">
      <w:pPr>
        <w:rPr>
          <w:rFonts w:ascii="Courier New" w:hAnsi="Courier New"/>
          <w:sz w:val="32"/>
          <w:lang w:val="en-US"/>
        </w:rPr>
      </w:pPr>
      <w:r>
        <w:rPr>
          <w:rFonts w:ascii="Courier New" w:hAnsi="Courier New"/>
          <w:sz w:val="32"/>
        </w:rPr>
        <w:t xml:space="preserve"> </w:t>
      </w:r>
      <w:r>
        <w:rPr>
          <w:rFonts w:ascii="Courier New" w:hAnsi="Courier New"/>
          <w:sz w:val="32"/>
        </w:rPr>
        <w:tab/>
        <w:t xml:space="preserve">    Существуют две основные группы преступных послед</w:t>
      </w:r>
      <w:r>
        <w:rPr>
          <w:rFonts w:ascii="Courier New" w:hAnsi="Courier New"/>
          <w:sz w:val="32"/>
        </w:rPr>
        <w:softHyphen/>
        <w:t>ствий</w:t>
      </w:r>
      <w:r>
        <w:rPr>
          <w:rFonts w:ascii="Courier New" w:hAnsi="Courier New"/>
          <w:sz w:val="32"/>
          <w:lang w:val="en-US"/>
        </w:rPr>
        <w:t>:</w:t>
      </w:r>
    </w:p>
    <w:p w:rsidR="0097127A" w:rsidRDefault="00483074" w:rsidP="00483074">
      <w:pPr>
        <w:numPr>
          <w:ilvl w:val="0"/>
          <w:numId w:val="4"/>
        </w:numPr>
        <w:rPr>
          <w:rFonts w:ascii="Courier New" w:hAnsi="Courier New"/>
          <w:sz w:val="32"/>
          <w:lang w:val="en-US"/>
        </w:rPr>
      </w:pPr>
      <w:r>
        <w:rPr>
          <w:rFonts w:ascii="Courier New" w:hAnsi="Courier New"/>
          <w:sz w:val="32"/>
        </w:rPr>
        <w:t xml:space="preserve">материальные </w:t>
      </w:r>
      <w:r>
        <w:rPr>
          <w:rFonts w:ascii="Courier New" w:hAnsi="Courier New"/>
          <w:sz w:val="32"/>
          <w:lang w:val="en-US"/>
        </w:rPr>
        <w:t>;</w:t>
      </w:r>
    </w:p>
    <w:p w:rsidR="0097127A" w:rsidRDefault="00483074" w:rsidP="00483074">
      <w:pPr>
        <w:numPr>
          <w:ilvl w:val="0"/>
          <w:numId w:val="4"/>
        </w:numPr>
        <w:rPr>
          <w:rFonts w:ascii="Courier New" w:hAnsi="Courier New"/>
          <w:sz w:val="32"/>
          <w:lang w:val="en-US"/>
        </w:rPr>
      </w:pPr>
      <w:r>
        <w:rPr>
          <w:rFonts w:ascii="Courier New" w:hAnsi="Courier New"/>
          <w:sz w:val="32"/>
        </w:rPr>
        <w:t>нематериальные.</w:t>
      </w:r>
    </w:p>
    <w:p w:rsidR="0097127A" w:rsidRDefault="0097127A">
      <w:pPr>
        <w:rPr>
          <w:rFonts w:ascii="Courier New" w:hAnsi="Courier New"/>
          <w:sz w:val="32"/>
          <w:lang w:val="en-US"/>
        </w:rPr>
      </w:pPr>
    </w:p>
    <w:p w:rsidR="0097127A" w:rsidRDefault="00483074">
      <w:pPr>
        <w:jc w:val="both"/>
        <w:rPr>
          <w:rFonts w:ascii="Courier New" w:hAnsi="Courier New"/>
          <w:sz w:val="32"/>
        </w:rPr>
      </w:pPr>
      <w:r>
        <w:rPr>
          <w:rFonts w:ascii="Courier New" w:hAnsi="Courier New"/>
          <w:sz w:val="32"/>
        </w:rPr>
        <w:t xml:space="preserve">      В свою очередь, материальные последствия подразделяются на последствия имущественного ха</w:t>
      </w:r>
      <w:r>
        <w:rPr>
          <w:rFonts w:ascii="Courier New" w:hAnsi="Courier New"/>
          <w:sz w:val="32"/>
        </w:rPr>
        <w:softHyphen/>
        <w:t>рактера и причинение вреда жизни и здоровию граж</w:t>
      </w:r>
      <w:r>
        <w:rPr>
          <w:rFonts w:ascii="Courier New" w:hAnsi="Courier New"/>
          <w:sz w:val="32"/>
        </w:rPr>
        <w:softHyphen/>
        <w:t>данина. Нематериальные последствия также подраз</w:t>
      </w:r>
      <w:r>
        <w:rPr>
          <w:rFonts w:ascii="Courier New" w:hAnsi="Courier New"/>
          <w:sz w:val="32"/>
        </w:rPr>
        <w:softHyphen/>
        <w:t>деляются на последствия, связанные с нарушением общественного порядка  или деятельности учрежде</w:t>
      </w:r>
      <w:r>
        <w:rPr>
          <w:rFonts w:ascii="Courier New" w:hAnsi="Courier New"/>
          <w:sz w:val="32"/>
        </w:rPr>
        <w:softHyphen/>
        <w:t>ний и предприятий и нарушений чести и достоинств граждан и их личных имущественных прав( например, моральный вред при клевете или оскорблении).</w:t>
      </w:r>
    </w:p>
    <w:p w:rsidR="0097127A" w:rsidRDefault="0097127A">
      <w:pPr>
        <w:jc w:val="both"/>
        <w:rPr>
          <w:rFonts w:ascii="Courier New" w:hAnsi="Courier New"/>
          <w:sz w:val="32"/>
        </w:rPr>
      </w:pPr>
    </w:p>
    <w:p w:rsidR="0097127A" w:rsidRDefault="00483074">
      <w:pPr>
        <w:jc w:val="both"/>
        <w:rPr>
          <w:rFonts w:ascii="Courier New" w:hAnsi="Courier New"/>
          <w:sz w:val="32"/>
        </w:rPr>
      </w:pPr>
      <w:r>
        <w:rPr>
          <w:rFonts w:ascii="Courier New" w:hAnsi="Courier New"/>
          <w:sz w:val="32"/>
        </w:rPr>
        <w:tab/>
        <w:t>Уголовный закон выделяет преступления с</w:t>
      </w:r>
    </w:p>
    <w:p w:rsidR="0097127A" w:rsidRDefault="00483074" w:rsidP="00483074">
      <w:pPr>
        <w:numPr>
          <w:ilvl w:val="0"/>
          <w:numId w:val="4"/>
        </w:numPr>
        <w:jc w:val="both"/>
        <w:rPr>
          <w:rFonts w:ascii="Courier New" w:hAnsi="Courier New"/>
          <w:sz w:val="32"/>
        </w:rPr>
      </w:pPr>
      <w:r>
        <w:rPr>
          <w:rFonts w:ascii="Courier New" w:hAnsi="Courier New"/>
          <w:sz w:val="32"/>
        </w:rPr>
        <w:t>материальными составами. Т.е. когда наличие оконченного состава преступления связывается с наступлением вполне определенных последствий.</w:t>
      </w:r>
    </w:p>
    <w:p w:rsidR="0097127A" w:rsidRDefault="0097127A" w:rsidP="00483074">
      <w:pPr>
        <w:numPr>
          <w:ilvl w:val="12"/>
          <w:numId w:val="0"/>
        </w:numPr>
        <w:ind w:left="283" w:hanging="283"/>
        <w:jc w:val="both"/>
        <w:rPr>
          <w:rFonts w:ascii="Courier New" w:hAnsi="Courier New"/>
          <w:sz w:val="32"/>
        </w:rPr>
      </w:pPr>
    </w:p>
    <w:p w:rsidR="0097127A" w:rsidRDefault="00483074" w:rsidP="00483074">
      <w:pPr>
        <w:numPr>
          <w:ilvl w:val="0"/>
          <w:numId w:val="4"/>
        </w:numPr>
        <w:jc w:val="both"/>
        <w:rPr>
          <w:rFonts w:ascii="Courier New" w:hAnsi="Courier New"/>
          <w:sz w:val="32"/>
        </w:rPr>
      </w:pPr>
      <w:r>
        <w:rPr>
          <w:rFonts w:ascii="Courier New" w:hAnsi="Courier New"/>
          <w:sz w:val="32"/>
        </w:rPr>
        <w:t>преступления с формальными составами. Преступ</w:t>
      </w:r>
      <w:r>
        <w:rPr>
          <w:rFonts w:ascii="Courier New" w:hAnsi="Courier New"/>
          <w:sz w:val="32"/>
        </w:rPr>
        <w:softHyphen/>
        <w:t>ление считается законченным после совершения общественно опасного деяния независимо от на</w:t>
      </w:r>
      <w:r>
        <w:rPr>
          <w:rFonts w:ascii="Courier New" w:hAnsi="Courier New"/>
          <w:sz w:val="32"/>
        </w:rPr>
        <w:softHyphen/>
        <w:t>ступления определенных общественно опасных по</w:t>
      </w:r>
      <w:r>
        <w:rPr>
          <w:rFonts w:ascii="Courier New" w:hAnsi="Courier New"/>
          <w:sz w:val="32"/>
        </w:rPr>
        <w:softHyphen/>
        <w:t>следствий.</w:t>
      </w:r>
    </w:p>
    <w:p w:rsidR="0097127A" w:rsidRDefault="0097127A">
      <w:pPr>
        <w:jc w:val="both"/>
        <w:rPr>
          <w:rFonts w:ascii="Courier New" w:hAnsi="Courier New"/>
          <w:sz w:val="32"/>
        </w:rPr>
      </w:pPr>
    </w:p>
    <w:p w:rsidR="0097127A" w:rsidRDefault="00483074">
      <w:pPr>
        <w:jc w:val="both"/>
        <w:rPr>
          <w:rFonts w:ascii="Courier New" w:hAnsi="Courier New"/>
          <w:sz w:val="32"/>
        </w:rPr>
      </w:pPr>
      <w:r>
        <w:rPr>
          <w:rFonts w:ascii="Courier New" w:hAnsi="Courier New"/>
          <w:sz w:val="32"/>
        </w:rPr>
        <w:tab/>
        <w:t>В реальной действительности любые преступле</w:t>
      </w:r>
      <w:r>
        <w:rPr>
          <w:rFonts w:ascii="Courier New" w:hAnsi="Courier New"/>
          <w:sz w:val="32"/>
        </w:rPr>
        <w:softHyphen/>
        <w:t>ния, в том числе и формальные, всегда влекут ка</w:t>
      </w:r>
      <w:r>
        <w:rPr>
          <w:rFonts w:ascii="Courier New" w:hAnsi="Courier New"/>
          <w:sz w:val="32"/>
        </w:rPr>
        <w:softHyphen/>
        <w:t>кие-то вредные изменения в окружающей действи</w:t>
      </w:r>
      <w:r>
        <w:rPr>
          <w:rFonts w:ascii="Courier New" w:hAnsi="Courier New"/>
          <w:sz w:val="32"/>
        </w:rPr>
        <w:softHyphen/>
        <w:t>тельности, в охраняемых уголовным законом объек</w:t>
      </w:r>
      <w:r>
        <w:rPr>
          <w:rFonts w:ascii="Courier New" w:hAnsi="Courier New"/>
          <w:sz w:val="32"/>
        </w:rPr>
        <w:softHyphen/>
        <w:t>тах. Однако этиизменения и последствия не вклю</w:t>
      </w:r>
      <w:r>
        <w:rPr>
          <w:rFonts w:ascii="Courier New" w:hAnsi="Courier New"/>
          <w:sz w:val="32"/>
        </w:rPr>
        <w:softHyphen/>
        <w:t>чены в состав формальных преступлений и при  решения вопроса о наличии или отсутствии  деяния не принимаются во внимание. В этом случае послед</w:t>
      </w:r>
      <w:r>
        <w:rPr>
          <w:rFonts w:ascii="Courier New" w:hAnsi="Courier New"/>
          <w:sz w:val="32"/>
        </w:rPr>
        <w:softHyphen/>
        <w:t>ствия могут имет уголовно-правовое значение, но не для определеня состава преступления, а как об</w:t>
      </w:r>
      <w:r>
        <w:rPr>
          <w:rFonts w:ascii="Courier New" w:hAnsi="Courier New"/>
          <w:sz w:val="32"/>
        </w:rPr>
        <w:softHyphen/>
        <w:t xml:space="preserve">стоятельства, смягчающие или отягчающие вину при назначениинаказания. </w:t>
      </w:r>
    </w:p>
    <w:p w:rsidR="0097127A" w:rsidRDefault="00483074">
      <w:pPr>
        <w:jc w:val="both"/>
        <w:rPr>
          <w:rFonts w:ascii="Courier New" w:hAnsi="Courier New"/>
          <w:sz w:val="32"/>
        </w:rPr>
      </w:pPr>
      <w:r>
        <w:rPr>
          <w:rFonts w:ascii="Courier New" w:hAnsi="Courier New"/>
          <w:sz w:val="32"/>
        </w:rPr>
        <w:t xml:space="preserve"> </w:t>
      </w:r>
      <w:r>
        <w:rPr>
          <w:rFonts w:ascii="Courier New" w:hAnsi="Courier New"/>
          <w:sz w:val="32"/>
        </w:rPr>
        <w:tab/>
        <w:t>При конструировании объективной стороны пре</w:t>
      </w:r>
      <w:r>
        <w:rPr>
          <w:rFonts w:ascii="Courier New" w:hAnsi="Courier New"/>
          <w:sz w:val="32"/>
        </w:rPr>
        <w:softHyphen/>
        <w:t>ступления ( матиериальный или формальный состав ) выбирается не произвольно, а с учетом и в зависи</w:t>
      </w:r>
      <w:r>
        <w:rPr>
          <w:rFonts w:ascii="Courier New" w:hAnsi="Courier New"/>
          <w:sz w:val="32"/>
        </w:rPr>
        <w:softHyphen/>
        <w:t>мости от характера и специфических особенностей общественной опасности преступления и особенно</w:t>
      </w:r>
      <w:r>
        <w:rPr>
          <w:rFonts w:ascii="Courier New" w:hAnsi="Courier New"/>
          <w:sz w:val="32"/>
        </w:rPr>
        <w:softHyphen/>
        <w:t xml:space="preserve">стей уголовно-правовых мер борьбы с ним. </w:t>
      </w:r>
    </w:p>
    <w:p w:rsidR="0097127A" w:rsidRDefault="00483074">
      <w:pPr>
        <w:jc w:val="both"/>
        <w:rPr>
          <w:rFonts w:ascii="Courier New" w:hAnsi="Courier New"/>
          <w:sz w:val="32"/>
        </w:rPr>
      </w:pPr>
      <w:r>
        <w:rPr>
          <w:rFonts w:ascii="Courier New" w:hAnsi="Courier New"/>
          <w:sz w:val="32"/>
        </w:rPr>
        <w:tab/>
        <w:t>В ряде случаев необходимо использовать при конструкцию формального преступления ввиду невоз</w:t>
      </w:r>
      <w:r>
        <w:rPr>
          <w:rFonts w:ascii="Courier New" w:hAnsi="Courier New"/>
          <w:sz w:val="32"/>
        </w:rPr>
        <w:softHyphen/>
        <w:t>можности конкретного определения общественно опасных последствий преступного деяния или значи</w:t>
      </w:r>
      <w:r>
        <w:rPr>
          <w:rFonts w:ascii="Courier New" w:hAnsi="Courier New"/>
          <w:sz w:val="32"/>
        </w:rPr>
        <w:softHyphen/>
        <w:t>тельной трудности такого определения. Характерный пример - клевета, т.е. распространение заведомо ложных сведений, порочащих честь и достоинство другого лица (ст. 129 УК РФ). Последствие этого преступления - причинение вреда чести и достоин</w:t>
      </w:r>
      <w:r>
        <w:rPr>
          <w:rFonts w:ascii="Courier New" w:hAnsi="Courier New"/>
          <w:sz w:val="32"/>
        </w:rPr>
        <w:softHyphen/>
        <w:t>ству личности.  Если включить это последствие в состав клеветы, то всякий раз следствие и суд длжны были бы решать вопрос о наличии или отсут</w:t>
      </w:r>
      <w:r>
        <w:rPr>
          <w:rFonts w:ascii="Courier New" w:hAnsi="Courier New"/>
          <w:sz w:val="32"/>
        </w:rPr>
        <w:softHyphen/>
        <w:t>ствии состава клеветы в зависимости от того, на</w:t>
      </w:r>
      <w:r>
        <w:rPr>
          <w:rFonts w:ascii="Courier New" w:hAnsi="Courier New"/>
          <w:sz w:val="32"/>
        </w:rPr>
        <w:softHyphen/>
        <w:t>сколько сильно опозоренным чувствовал себя потер</w:t>
      </w:r>
      <w:r>
        <w:rPr>
          <w:rFonts w:ascii="Courier New" w:hAnsi="Courier New"/>
          <w:sz w:val="32"/>
        </w:rPr>
        <w:softHyphen/>
        <w:t>певший из-за распространения заведомо ложных из</w:t>
      </w:r>
      <w:r>
        <w:rPr>
          <w:rFonts w:ascii="Courier New" w:hAnsi="Courier New"/>
          <w:sz w:val="32"/>
        </w:rPr>
        <w:softHyphen/>
        <w:t>мышлений. Установить это  очень сложно, так как одна и таже ситуация для разных людей может быть причиной очень серьезных переживанийили напротив,  может пройти совершенно незамеченной. Иногда кон</w:t>
      </w:r>
      <w:r>
        <w:rPr>
          <w:rFonts w:ascii="Courier New" w:hAnsi="Courier New"/>
          <w:sz w:val="32"/>
        </w:rPr>
        <w:softHyphen/>
        <w:t>кретизация вредных последствий хотя и возможна, законодатель не включает их в состав преступления потому, что преступление имеет высокую степеньо</w:t>
      </w:r>
      <w:r>
        <w:rPr>
          <w:rFonts w:ascii="Courier New" w:hAnsi="Courier New"/>
          <w:sz w:val="32"/>
        </w:rPr>
        <w:softHyphen/>
        <w:t>пасности уже  в момент совершения самого деяния.</w:t>
      </w:r>
    </w:p>
    <w:p w:rsidR="0097127A" w:rsidRDefault="00483074">
      <w:pPr>
        <w:jc w:val="both"/>
        <w:rPr>
          <w:rFonts w:ascii="Courier New" w:hAnsi="Courier New"/>
          <w:sz w:val="32"/>
        </w:rPr>
      </w:pPr>
      <w:r>
        <w:rPr>
          <w:rFonts w:ascii="Courier New" w:hAnsi="Courier New"/>
          <w:sz w:val="32"/>
        </w:rPr>
        <w:t>Так, последствия лежат за пределами составов та</w:t>
      </w:r>
      <w:r>
        <w:rPr>
          <w:rFonts w:ascii="Courier New" w:hAnsi="Courier New"/>
          <w:sz w:val="32"/>
        </w:rPr>
        <w:softHyphen/>
        <w:t>ких опасных преступлений, как разбой (ст. 162 УК РФ ), вымогательство ( ст.  162 УК РФ ). При иной конструкции составов таких преступлений, как ма</w:t>
      </w:r>
      <w:r>
        <w:rPr>
          <w:rFonts w:ascii="Courier New" w:hAnsi="Courier New"/>
          <w:sz w:val="32"/>
        </w:rPr>
        <w:softHyphen/>
        <w:t>териальных,  то сами преступления считались бы совершенными лишь при наступлении определенных последствий - завладении имуществом. Разумеется, такая конструкция не отвечает интересам охраны личности и могла бы осложнить борьбу с этими опасными преступлениями.</w:t>
      </w:r>
    </w:p>
    <w:p w:rsidR="0097127A" w:rsidRDefault="00483074">
      <w:pPr>
        <w:jc w:val="both"/>
        <w:rPr>
          <w:rFonts w:ascii="Courier New" w:hAnsi="Courier New"/>
          <w:sz w:val="32"/>
          <w:lang w:val="en-US"/>
        </w:rPr>
      </w:pPr>
      <w:r>
        <w:rPr>
          <w:rFonts w:ascii="Courier New" w:hAnsi="Courier New"/>
          <w:sz w:val="32"/>
          <w:lang w:val="en-US"/>
        </w:rPr>
        <w:t xml:space="preserve"> </w:t>
      </w:r>
    </w:p>
    <w:p w:rsidR="0097127A" w:rsidRDefault="00483074">
      <w:pPr>
        <w:rPr>
          <w:rFonts w:ascii="Courier New" w:hAnsi="Courier New"/>
          <w:sz w:val="28"/>
        </w:rPr>
      </w:pPr>
      <w:r>
        <w:rPr>
          <w:rFonts w:ascii="Courier New" w:hAnsi="Courier New"/>
          <w:sz w:val="28"/>
        </w:rPr>
        <w:br w:type="page"/>
      </w:r>
    </w:p>
    <w:p w:rsidR="0097127A" w:rsidRDefault="0097127A">
      <w:pPr>
        <w:jc w:val="both"/>
        <w:rPr>
          <w:sz w:val="24"/>
        </w:rPr>
      </w:pPr>
    </w:p>
    <w:p w:rsidR="0097127A" w:rsidRDefault="00483074">
      <w:pPr>
        <w:jc w:val="center"/>
        <w:rPr>
          <w:b/>
          <w:sz w:val="32"/>
        </w:rPr>
      </w:pPr>
      <w:r>
        <w:rPr>
          <w:b/>
          <w:sz w:val="32"/>
        </w:rPr>
        <w:tab/>
      </w:r>
      <w:r>
        <w:rPr>
          <w:b/>
          <w:sz w:val="32"/>
        </w:rPr>
        <w:tab/>
        <w:t>Причинная связь между действием или бездействием и наступлением общественно опасных последствий. Ее критерии.</w:t>
      </w:r>
    </w:p>
    <w:p w:rsidR="0097127A" w:rsidRDefault="0097127A">
      <w:pPr>
        <w:jc w:val="center"/>
        <w:rPr>
          <w:b/>
          <w:sz w:val="32"/>
        </w:rPr>
      </w:pPr>
    </w:p>
    <w:p w:rsidR="0097127A" w:rsidRDefault="0097127A">
      <w:pPr>
        <w:jc w:val="center"/>
        <w:rPr>
          <w:b/>
          <w:sz w:val="32"/>
        </w:rPr>
      </w:pPr>
    </w:p>
    <w:p w:rsidR="0097127A" w:rsidRDefault="0097127A">
      <w:pPr>
        <w:jc w:val="both"/>
        <w:rPr>
          <w:sz w:val="24"/>
        </w:rPr>
      </w:pPr>
    </w:p>
    <w:p w:rsidR="0097127A" w:rsidRDefault="00483074">
      <w:pPr>
        <w:jc w:val="both"/>
        <w:rPr>
          <w:rFonts w:ascii="Courier New" w:hAnsi="Courier New"/>
          <w:sz w:val="32"/>
        </w:rPr>
      </w:pPr>
      <w:r>
        <w:rPr>
          <w:rFonts w:ascii="Courier New" w:hAnsi="Courier New"/>
          <w:sz w:val="28"/>
        </w:rPr>
        <w:tab/>
      </w:r>
      <w:r>
        <w:rPr>
          <w:rFonts w:ascii="Courier New" w:hAnsi="Courier New"/>
          <w:sz w:val="32"/>
          <w:u w:val="single"/>
        </w:rPr>
        <w:t>Причинная связь</w:t>
      </w:r>
      <w:r>
        <w:rPr>
          <w:rFonts w:ascii="Courier New" w:hAnsi="Courier New"/>
          <w:sz w:val="32"/>
        </w:rPr>
        <w:t xml:space="preserve"> есть признак     объективной стороны материальных преступлений. Речь об ответственности лица за наступившие общественно опасные последствия (при наличии, разумеется , вины) может пойти только тогда, когда  они находятся в причинной связи с совершенным или общественно опасным действием или бездействием. При отсутствии причинной связи уголовная ответственность за наступление вредных последствий исключается.</w:t>
      </w:r>
    </w:p>
    <w:p w:rsidR="0097127A" w:rsidRDefault="00483074">
      <w:pPr>
        <w:jc w:val="both"/>
        <w:rPr>
          <w:rFonts w:ascii="Courier New" w:hAnsi="Courier New"/>
          <w:sz w:val="32"/>
        </w:rPr>
      </w:pPr>
      <w:r>
        <w:rPr>
          <w:rFonts w:ascii="Courier New" w:hAnsi="Courier New"/>
          <w:sz w:val="32"/>
        </w:rPr>
        <w:tab/>
      </w:r>
      <w:r>
        <w:rPr>
          <w:rFonts w:ascii="Courier New" w:hAnsi="Courier New"/>
          <w:sz w:val="32"/>
          <w:u w:val="single"/>
        </w:rPr>
        <w:t>Причина</w:t>
      </w:r>
      <w:r>
        <w:rPr>
          <w:rFonts w:ascii="Courier New" w:hAnsi="Courier New"/>
          <w:sz w:val="32"/>
        </w:rPr>
        <w:t xml:space="preserve"> - это философская  категория, отражающая одну из форм всеобщей объективной связи, взаимозависимости и взаимообусловленности предметов, явлений и процессов, происходящих в природе и в обществе.</w:t>
      </w:r>
    </w:p>
    <w:p w:rsidR="0097127A" w:rsidRDefault="00483074">
      <w:pPr>
        <w:jc w:val="both"/>
        <w:rPr>
          <w:rFonts w:ascii="Courier New" w:hAnsi="Courier New"/>
          <w:sz w:val="32"/>
        </w:rPr>
      </w:pPr>
      <w:r>
        <w:rPr>
          <w:rFonts w:ascii="Courier New" w:hAnsi="Courier New"/>
          <w:sz w:val="32"/>
        </w:rPr>
        <w:tab/>
        <w:t xml:space="preserve">Под причиной  понимается явление, которое закономерно, с  </w:t>
      </w:r>
      <w:r>
        <w:rPr>
          <w:rFonts w:ascii="Courier New" w:hAnsi="Courier New"/>
          <w:sz w:val="32"/>
          <w:u w:val="words"/>
        </w:rPr>
        <w:t>внутренней необходимость</w:t>
      </w:r>
      <w:r>
        <w:rPr>
          <w:rFonts w:ascii="Courier New" w:hAnsi="Courier New"/>
          <w:sz w:val="32"/>
        </w:rPr>
        <w:t xml:space="preserve"> порождает другое явление, рассматриваемой как следствие. Это философское понимание причинности является общим  для всех отраслей знаний, и поэтому оно применимо и к причинной связи в уголовном праве.</w:t>
      </w:r>
    </w:p>
    <w:p w:rsidR="0097127A" w:rsidRDefault="00483074">
      <w:pPr>
        <w:jc w:val="both"/>
        <w:rPr>
          <w:rFonts w:ascii="Courier New" w:hAnsi="Courier New"/>
          <w:sz w:val="32"/>
        </w:rPr>
      </w:pPr>
      <w:r>
        <w:rPr>
          <w:rFonts w:ascii="Courier New" w:hAnsi="Courier New"/>
          <w:sz w:val="32"/>
        </w:rPr>
        <w:tab/>
        <w:t>Объективный характер причинных связей имеет важное значение и для уголовного права, Следственные органы и суд при расследовании и судебном рассмотрении уголовного дела устанавливают не какую-то воображаемую связь между общественно-опасным поведением лица и вредными последствиями этого поведения, а объективную, существенную вне сознания следователя  и суда причинную связь.</w:t>
      </w:r>
    </w:p>
    <w:p w:rsidR="0097127A" w:rsidRDefault="00483074">
      <w:pPr>
        <w:jc w:val="both"/>
        <w:rPr>
          <w:rFonts w:ascii="Courier New" w:hAnsi="Courier New"/>
          <w:sz w:val="32"/>
        </w:rPr>
      </w:pPr>
      <w:r>
        <w:rPr>
          <w:rFonts w:ascii="Courier New" w:hAnsi="Courier New"/>
          <w:sz w:val="32"/>
        </w:rPr>
        <w:tab/>
        <w:t>Наиболее общим признаком наличия причинной связи в уголовном праве следует назвать многозначность - в реальнй действительности редко бывают случаии, когда одно  последствие порождается одной причиной. Причинная связь чаще всегоневзаимодействие двух явлений , а совокупность ряда явлений.</w:t>
      </w:r>
    </w:p>
    <w:p w:rsidR="0097127A" w:rsidRDefault="0097127A">
      <w:pPr>
        <w:jc w:val="both"/>
        <w:rPr>
          <w:rFonts w:ascii="Courier New" w:hAnsi="Courier New"/>
          <w:sz w:val="32"/>
        </w:rPr>
      </w:pPr>
    </w:p>
    <w:p w:rsidR="0097127A" w:rsidRDefault="00483074">
      <w:pPr>
        <w:jc w:val="both"/>
        <w:rPr>
          <w:rFonts w:ascii="Courier New" w:hAnsi="Courier New"/>
          <w:sz w:val="32"/>
        </w:rPr>
      </w:pPr>
      <w:r>
        <w:rPr>
          <w:rFonts w:ascii="Courier New" w:hAnsi="Courier New"/>
          <w:sz w:val="32"/>
        </w:rPr>
        <w:tab/>
        <w:t>При решении вопроса о наличии или отсутствии причинной связи между общественно опасным деянием и  общественно опасным последствием при расследовании или судебном рассмотрении уголовного дела, не ограничиваясь установлением того , наступили ли в реальной действительности общественно опасные последствия, необходимо установить, совершенно ли при этом общественно опасное деяние, содержащее признаки соответствующего состава преступления. Это обстоятельство необходимо в первую очередь учитывать в тех случаях, когда признаком объективной стороны состава преступления является нарушение определенных правил или инструкций. Например, если в результате наезда шофера последовала смерть пешехода, то нельзя сразу же решить вопрос о наличии причинной связи между действием шофера (наездом) и наступившим последствием (смерть потерпевшего).  Необходимо выяснить, нарушил ли шофер какие-то специальные правила (правила безопасности движения и эксплуатации транспортных средств),так как смерть пешехода могла наступить и не в результате нарушения этих правил. Во всех таких случаях нарушение соответствующих правил входит в объективную сторону преступного деяния , и при отсутствии такого нарушения соответствующий состав преступления также отсутствует.</w:t>
      </w:r>
    </w:p>
    <w:p w:rsidR="0097127A" w:rsidRDefault="00483074">
      <w:pPr>
        <w:jc w:val="both"/>
        <w:rPr>
          <w:rFonts w:ascii="Courier New" w:hAnsi="Courier New"/>
          <w:sz w:val="32"/>
        </w:rPr>
      </w:pPr>
      <w:r>
        <w:rPr>
          <w:rFonts w:ascii="Courier New" w:hAnsi="Courier New"/>
          <w:sz w:val="32"/>
        </w:rPr>
        <w:tab/>
        <w:t>Российская уголовно-правовая наука проводит принципиальное различие между причинами и условиями (даже необходимыми). Условия в отличие от причины, - это явления, которые сами по себе не могут непосредственно породить другое явление ( следствие), но, сопутствуя причинам и влияя на них, обеспечивают определенное их развитие. Условия иногда играют значительную роль в развитии причинной связи. Они могут обеспечить действие причины, т.е. способствовать наступлению следствия, но могут и тормозить развитие причинной связи. Причина же, в отличие от условия, с внутренней закономерностью порождает определенные последствия.</w:t>
      </w:r>
    </w:p>
    <w:p w:rsidR="0097127A" w:rsidRDefault="00483074">
      <w:pPr>
        <w:jc w:val="both"/>
        <w:rPr>
          <w:rFonts w:ascii="Courier New" w:hAnsi="Courier New"/>
          <w:sz w:val="32"/>
        </w:rPr>
      </w:pPr>
      <w:r>
        <w:rPr>
          <w:rFonts w:ascii="Courier New" w:hAnsi="Courier New"/>
          <w:sz w:val="32"/>
        </w:rPr>
        <w:tab/>
        <w:t xml:space="preserve">Причиной, а не условием соответствующее событие является лишь тогда, когда установлено, что соответствующее последствие вызвано именно данным, а не другим явлением, Последнее же решается на основе определения того, является связь между рассматриваемыми событиями необходимой или случайной. </w:t>
      </w:r>
      <w:r>
        <w:rPr>
          <w:rFonts w:ascii="Courier New" w:hAnsi="Courier New"/>
          <w:sz w:val="32"/>
          <w:u w:val="single"/>
        </w:rPr>
        <w:t>Необходимой</w:t>
      </w:r>
      <w:r>
        <w:rPr>
          <w:rFonts w:ascii="Courier New" w:hAnsi="Courier New"/>
          <w:sz w:val="32"/>
        </w:rPr>
        <w:t xml:space="preserve"> связь является в том случае, когда она обусловлена развитием данного деяния, присущими ему особенностями и той конкретной ситуацией, в которой оно происходит. Случайной связь признается тогда,  когда последствия не являются результатом внутреннего развития определенного деяния, а вызываются иными причинами и обстоятельствами. Причинная связь исследуется и выявляется именно такой, какой она реально была в объективной действительности. Установление причинной связи необходимо не только при  совершении общественно опасного деяния ,  но  и при общественно опасном бездействии. В отдельных случаях в УК РФ прямо указывается на необходимость причинной связи между бездействием и вредными последствиями. По ст. 293, ч.1  (халатность) предусмотрена уголовная ответственность в том числе и за неисполнение должностным лицом своих обязанностей.</w:t>
      </w:r>
    </w:p>
    <w:p w:rsidR="0097127A" w:rsidRDefault="00483074">
      <w:pPr>
        <w:jc w:val="both"/>
        <w:rPr>
          <w:rFonts w:ascii="Courier New" w:hAnsi="Courier New"/>
          <w:sz w:val="32"/>
        </w:rPr>
      </w:pPr>
      <w:r>
        <w:rPr>
          <w:rFonts w:ascii="Courier New" w:hAnsi="Courier New"/>
          <w:sz w:val="32"/>
        </w:rPr>
        <w:t>Выяснение причинной связи при бездействии имеет характерную  особенность, объясняемую социальной и юридической характеристикой бездействия.</w:t>
      </w:r>
    </w:p>
    <w:p w:rsidR="0097127A" w:rsidRDefault="0097127A">
      <w:pPr>
        <w:jc w:val="both"/>
        <w:rPr>
          <w:rFonts w:ascii="Courier New" w:hAnsi="Courier New"/>
          <w:sz w:val="28"/>
        </w:rPr>
      </w:pPr>
    </w:p>
    <w:p w:rsidR="0097127A" w:rsidRDefault="00483074">
      <w:pPr>
        <w:jc w:val="both"/>
        <w:rPr>
          <w:rFonts w:ascii="Courier New" w:hAnsi="Courier New"/>
          <w:sz w:val="28"/>
        </w:rPr>
      </w:pPr>
      <w:r>
        <w:rPr>
          <w:rFonts w:ascii="Courier New" w:hAnsi="Courier New"/>
          <w:sz w:val="28"/>
        </w:rPr>
        <w:br w:type="page"/>
      </w:r>
    </w:p>
    <w:p w:rsidR="0097127A" w:rsidRDefault="00483074">
      <w:pPr>
        <w:jc w:val="center"/>
        <w:rPr>
          <w:b/>
          <w:sz w:val="32"/>
        </w:rPr>
      </w:pPr>
      <w:r>
        <w:rPr>
          <w:b/>
          <w:sz w:val="32"/>
        </w:rPr>
        <w:t>Факультативные признаки объективной стороны преступления и их значение.</w:t>
      </w:r>
    </w:p>
    <w:p w:rsidR="0097127A" w:rsidRDefault="0097127A">
      <w:pPr>
        <w:jc w:val="center"/>
        <w:rPr>
          <w:b/>
          <w:sz w:val="32"/>
        </w:rPr>
      </w:pPr>
    </w:p>
    <w:p w:rsidR="0097127A" w:rsidRDefault="0097127A">
      <w:pPr>
        <w:jc w:val="center"/>
        <w:rPr>
          <w:b/>
          <w:sz w:val="32"/>
        </w:rPr>
      </w:pPr>
    </w:p>
    <w:p w:rsidR="0097127A" w:rsidRDefault="00483074">
      <w:pPr>
        <w:ind w:firstLine="720"/>
        <w:jc w:val="both"/>
        <w:rPr>
          <w:rFonts w:ascii="Courier New" w:hAnsi="Courier New"/>
          <w:sz w:val="32"/>
        </w:rPr>
      </w:pPr>
      <w:r>
        <w:rPr>
          <w:rFonts w:ascii="Courier New" w:hAnsi="Courier New"/>
          <w:sz w:val="32"/>
        </w:rPr>
        <w:t xml:space="preserve">  Остальные признаки объективной стороны факультативные, т.е. для одних составов преступлений они являются признаками их объективной стороны, а для других - не являются. Например, для составов причинения вреда здоровью (ст.111-118 УК РФ) безразлично место совершения престпуления, и уголовная ответственность за эти преступления наступает независимо от того, где они совершены. Однако этот признак (место) является обязательным для установления, например, состава незаконной добычи водных животных и растений (ст.256 УК РФ).</w:t>
      </w:r>
    </w:p>
    <w:p w:rsidR="0097127A" w:rsidRDefault="00483074">
      <w:pPr>
        <w:jc w:val="both"/>
        <w:rPr>
          <w:rFonts w:ascii="Courier New" w:hAnsi="Courier New"/>
          <w:sz w:val="32"/>
        </w:rPr>
      </w:pPr>
      <w:r>
        <w:rPr>
          <w:rFonts w:ascii="Courier New" w:hAnsi="Courier New"/>
          <w:sz w:val="32"/>
        </w:rPr>
        <w:t xml:space="preserve">      Факультативные признаки объективной стороны, даже когда они, не являясь признаками соответствующего состава преступления, не влияют на его квалификацию, тем не менее  имеют важной материально-правовое значение, оказывая существенное  влияние на назначение наказания. В ряде случаев они выступают в качестве обстоятельств, смягчающих или отягчающих ответственность виновного при назначении наказания. Например, в соответствии со ст.63 УК РФ  обстоятельствами, отягчающими ответственность, являются такие признаки объективной стороны, как общественно опасное последствие (</w:t>
      </w:r>
      <w:r>
        <w:rPr>
          <w:rFonts w:ascii="Courier New" w:hAnsi="Courier New"/>
          <w:sz w:val="32"/>
          <w:lang w:val="en-US"/>
        </w:rPr>
        <w:t>«</w:t>
      </w:r>
      <w:r>
        <w:rPr>
          <w:rFonts w:ascii="Courier New" w:hAnsi="Courier New"/>
          <w:sz w:val="32"/>
        </w:rPr>
        <w:t>наступление тяжких последствий в результате совершения преступления</w:t>
      </w:r>
      <w:r>
        <w:rPr>
          <w:rFonts w:ascii="Courier New" w:hAnsi="Courier New"/>
          <w:sz w:val="32"/>
          <w:lang w:val="en-US"/>
        </w:rPr>
        <w:t>»</w:t>
      </w:r>
      <w:r>
        <w:rPr>
          <w:rFonts w:ascii="Courier New" w:hAnsi="Courier New"/>
          <w:sz w:val="32"/>
        </w:rPr>
        <w:t>), способ преступления (</w:t>
      </w:r>
      <w:r>
        <w:rPr>
          <w:rFonts w:ascii="Courier New" w:hAnsi="Courier New"/>
          <w:sz w:val="32"/>
          <w:lang w:val="en-US"/>
        </w:rPr>
        <w:t>«</w:t>
      </w:r>
      <w:r>
        <w:rPr>
          <w:rFonts w:ascii="Courier New" w:hAnsi="Courier New"/>
          <w:sz w:val="32"/>
        </w:rPr>
        <w:t>совершения преступления с особой жестокостью,  издевательством, а также мучениями для потерпевшего</w:t>
      </w:r>
      <w:r>
        <w:rPr>
          <w:rFonts w:ascii="Courier New" w:hAnsi="Courier New"/>
          <w:sz w:val="32"/>
          <w:lang w:val="en-US"/>
        </w:rPr>
        <w:t>»</w:t>
      </w:r>
      <w:r>
        <w:rPr>
          <w:rFonts w:ascii="Courier New" w:hAnsi="Courier New"/>
          <w:sz w:val="32"/>
        </w:rPr>
        <w:t xml:space="preserve">), обстановка совершения преступления </w:t>
      </w:r>
      <w:r>
        <w:rPr>
          <w:rFonts w:ascii="Courier New" w:hAnsi="Courier New"/>
          <w:sz w:val="32"/>
          <w:lang w:val="en-US"/>
        </w:rPr>
        <w:t>(«</w:t>
      </w:r>
      <w:r>
        <w:rPr>
          <w:rFonts w:ascii="Courier New" w:hAnsi="Courier New"/>
          <w:sz w:val="32"/>
        </w:rPr>
        <w:t>совершения преступления в условиях чрезвычайного положения</w:t>
      </w:r>
      <w:r>
        <w:rPr>
          <w:rFonts w:ascii="Courier New" w:hAnsi="Courier New"/>
          <w:sz w:val="32"/>
          <w:lang w:val="en-US"/>
        </w:rPr>
        <w:t>»</w:t>
      </w:r>
      <w:r>
        <w:rPr>
          <w:rFonts w:ascii="Courier New" w:hAnsi="Courier New"/>
          <w:sz w:val="32"/>
        </w:rPr>
        <w:t>) и др.</w:t>
      </w:r>
    </w:p>
    <w:p w:rsidR="0097127A" w:rsidRDefault="00483074">
      <w:pPr>
        <w:jc w:val="both"/>
        <w:rPr>
          <w:rFonts w:ascii="Courier New" w:hAnsi="Courier New"/>
          <w:sz w:val="32"/>
        </w:rPr>
      </w:pPr>
      <w:r>
        <w:rPr>
          <w:rFonts w:ascii="Courier New" w:hAnsi="Courier New"/>
          <w:sz w:val="32"/>
        </w:rPr>
        <w:tab/>
        <w:t xml:space="preserve"> Следует иметь  в  виду и то, что факультативные признаки объективной стороны всегда имеют важное доказательственное значение по уголовному делу. Все они являются необходимой физической характеристикой любого преступления. Уголовное дело не может  считаться раскрытым, если, например, не установлены место и время совершения преступления (хотя применительно к отдельному составу они могут и не иметь значения для квалификации).Поэтому все признаки объективной стороны преступления  независимо от своей </w:t>
      </w:r>
      <w:r>
        <w:rPr>
          <w:rFonts w:ascii="Courier New" w:hAnsi="Courier New"/>
          <w:sz w:val="32"/>
          <w:lang w:val="en-US"/>
        </w:rPr>
        <w:t>«</w:t>
      </w:r>
      <w:r>
        <w:rPr>
          <w:rFonts w:ascii="Courier New" w:hAnsi="Courier New"/>
          <w:sz w:val="32"/>
        </w:rPr>
        <w:t>обязательности» или факультативности» в уголовно-правовом смысле входят в предмет доказывания по любому уголовному делу.</w:t>
      </w:r>
    </w:p>
    <w:p w:rsidR="0097127A" w:rsidRDefault="00483074">
      <w:pPr>
        <w:jc w:val="both"/>
        <w:rPr>
          <w:rFonts w:ascii="Courier New" w:hAnsi="Courier New"/>
          <w:sz w:val="32"/>
        </w:rPr>
      </w:pPr>
      <w:r>
        <w:rPr>
          <w:rFonts w:ascii="Courier New" w:hAnsi="Courier New"/>
          <w:sz w:val="32"/>
        </w:rPr>
        <w:tab/>
        <w:t>М е с т о совершения преступления - это определенная территория , на которой совершено преступление. Например, п.</w:t>
      </w:r>
      <w:r>
        <w:rPr>
          <w:rFonts w:ascii="Courier New" w:hAnsi="Courier New"/>
          <w:sz w:val="32"/>
          <w:lang w:val="en-US"/>
        </w:rPr>
        <w:t>»</w:t>
      </w:r>
      <w:r>
        <w:rPr>
          <w:rFonts w:ascii="Courier New" w:hAnsi="Courier New"/>
          <w:sz w:val="32"/>
        </w:rPr>
        <w:t>г» ч.1 ст.258 УК РФ предусматривает наказание за незаконную охоту на территории заповедника, заказника либо в зоне экологического бедствия или в зоне чрезвычайной экологической ситуации, а п. «в» ч.1 стр.256 УК РФ к уголовно наказуемому относит незаконную добычу рыбы, морского зверя и иных водных животных ( например, в местах нереста) или промысловых морских растений.</w:t>
      </w:r>
    </w:p>
    <w:p w:rsidR="0097127A" w:rsidRDefault="00483074">
      <w:pPr>
        <w:jc w:val="both"/>
        <w:rPr>
          <w:rFonts w:ascii="Courier New" w:hAnsi="Courier New"/>
          <w:sz w:val="32"/>
        </w:rPr>
      </w:pPr>
      <w:r>
        <w:rPr>
          <w:rFonts w:ascii="Courier New" w:hAnsi="Courier New"/>
          <w:sz w:val="32"/>
        </w:rPr>
        <w:tab/>
        <w:t>В р е м я совершения преступления как признак состава преступления - это определенный временной период, в течениикоторого может быть совершено преступление. Например, такие преступления, как воспрепятствование осуществлению избирательных прав или работе избирательных комиссий(ст.141 УК РФ) и фальсификация избирательных документов, документов референдума или неправильный подсчет голосов ( ст.142 УК РФ) предполагают совершение их в определенное время - выборов в органы государственной власти и органов местного самоуправления или референдума, а также время подведения их итогов.</w:t>
      </w:r>
    </w:p>
    <w:p w:rsidR="0097127A" w:rsidRDefault="00483074">
      <w:pPr>
        <w:jc w:val="both"/>
        <w:rPr>
          <w:rFonts w:ascii="Courier New" w:hAnsi="Courier New"/>
          <w:sz w:val="32"/>
        </w:rPr>
      </w:pPr>
      <w:r>
        <w:rPr>
          <w:rFonts w:ascii="Courier New" w:hAnsi="Courier New"/>
          <w:sz w:val="32"/>
        </w:rPr>
        <w:tab/>
        <w:t>В этих случаях и место, и время совершения преступления являются признаком объективной стороны состава преступления, отсутствие  которого означает и отсутствие соответствующего  состава.</w:t>
      </w:r>
    </w:p>
    <w:p w:rsidR="0097127A" w:rsidRDefault="00483074">
      <w:pPr>
        <w:jc w:val="both"/>
        <w:rPr>
          <w:rFonts w:ascii="Courier New" w:hAnsi="Courier New"/>
          <w:sz w:val="32"/>
        </w:rPr>
      </w:pPr>
      <w:r>
        <w:rPr>
          <w:rFonts w:ascii="Courier New" w:hAnsi="Courier New"/>
          <w:sz w:val="32"/>
        </w:rPr>
        <w:tab/>
        <w:t>О б с т а н о в к а совершения преступления - это те объективные условия, при которых происходит преступление. Обстановка совершения преступления может оказать непосредственное влияние на наличие общественной опасности деяния и ее степень.</w:t>
      </w:r>
    </w:p>
    <w:p w:rsidR="0097127A" w:rsidRDefault="00483074">
      <w:pPr>
        <w:jc w:val="both"/>
        <w:rPr>
          <w:rFonts w:ascii="Courier New" w:hAnsi="Courier New"/>
          <w:sz w:val="32"/>
        </w:rPr>
      </w:pPr>
      <w:r>
        <w:rPr>
          <w:rFonts w:ascii="Courier New" w:hAnsi="Courier New"/>
          <w:sz w:val="32"/>
        </w:rPr>
        <w:tab/>
        <w:t>Поэтому в ряде случаев законодатель конструирует объективную сторону преступления,  вводя в нее характеристику обстановки совершения преступления, и в этом случае      она является признаком состава. Например, ч.1 ст.359 УК РФ предусматривает уголовную ответственность за использование наемника в вооруженном конфликте или военных действиях. И в этом случае указанные условия использования наемника, т.е. обстановка вооруженного конфликта или военных действий, превращаются в необходимый признак объективной стороны данной разновидности наемничества.</w:t>
      </w:r>
    </w:p>
    <w:p w:rsidR="0097127A" w:rsidRDefault="00483074">
      <w:pPr>
        <w:jc w:val="both"/>
        <w:rPr>
          <w:rFonts w:ascii="Courier New" w:hAnsi="Courier New"/>
          <w:sz w:val="32"/>
        </w:rPr>
      </w:pPr>
      <w:r>
        <w:rPr>
          <w:rFonts w:ascii="Courier New" w:hAnsi="Courier New"/>
          <w:sz w:val="32"/>
        </w:rPr>
        <w:tab/>
        <w:t xml:space="preserve">С р е д с т в а  и  о р у д и я совершения преступления - это те орудия и приспособления, при помощи которых было совершено преступление. Использование преступником тех или иных средств также может существенно влиять на степень общественной опасности деяния. В тех случаях, когда соответствующие средства и орудия повышают его общественную опасность, они включаются законодателем в число признаков объективной стороны состава преступления. </w:t>
      </w:r>
    </w:p>
    <w:p w:rsidR="0097127A" w:rsidRDefault="00483074">
      <w:pPr>
        <w:jc w:val="both"/>
        <w:rPr>
          <w:rFonts w:ascii="Courier New" w:hAnsi="Courier New"/>
          <w:sz w:val="32"/>
        </w:rPr>
      </w:pPr>
      <w:r>
        <w:rPr>
          <w:rFonts w:ascii="Courier New" w:hAnsi="Courier New"/>
          <w:sz w:val="32"/>
        </w:rPr>
        <w:tab/>
        <w:t xml:space="preserve">Под с п о с о б о м  совершения преступления понимаются те приемы и методы, которые использовал преступник для совершения преступления. </w:t>
      </w:r>
    </w:p>
    <w:p w:rsidR="0097127A" w:rsidRDefault="00483074">
      <w:pPr>
        <w:jc w:val="both"/>
        <w:rPr>
          <w:rFonts w:ascii="Courier New" w:hAnsi="Courier New"/>
          <w:sz w:val="32"/>
        </w:rPr>
      </w:pPr>
      <w:r>
        <w:rPr>
          <w:rFonts w:ascii="Courier New" w:hAnsi="Courier New"/>
          <w:sz w:val="32"/>
        </w:rPr>
        <w:tab/>
        <w:t>Действующее уголовное законодательство Российской Федерации конструирует диспозиции статей Особенной части УК в зависимости от описания способа совершения преступления следующим образом</w:t>
      </w:r>
      <w:r>
        <w:rPr>
          <w:rFonts w:ascii="Courier New" w:hAnsi="Courier New"/>
          <w:sz w:val="32"/>
          <w:lang w:val="en-US"/>
        </w:rPr>
        <w:t>:</w:t>
      </w:r>
    </w:p>
    <w:p w:rsidR="0097127A" w:rsidRDefault="00483074">
      <w:pPr>
        <w:jc w:val="both"/>
        <w:rPr>
          <w:rFonts w:ascii="Courier New" w:hAnsi="Courier New"/>
          <w:sz w:val="32"/>
        </w:rPr>
      </w:pPr>
      <w:r>
        <w:rPr>
          <w:rFonts w:ascii="Courier New" w:hAnsi="Courier New"/>
          <w:sz w:val="32"/>
        </w:rPr>
        <w:tab/>
        <w:t>а) в диспозиции содержится указание на единственный способо совершения преступления. Так,состав квалифицированного ложного доноса, совершенного «с искусственным созданием доказательств обвинения», влечет ответственность по ч.2 ст.306 УК РФ. Совершение данного преступления иным способом (при отсутствии других отягчающих обстоятельств) будет квалифицировано по ч.1 этой же статьи</w:t>
      </w:r>
      <w:r>
        <w:rPr>
          <w:rFonts w:ascii="Courier New" w:hAnsi="Courier New"/>
          <w:sz w:val="32"/>
          <w:lang w:val="en-US"/>
        </w:rPr>
        <w:t>;</w:t>
      </w:r>
    </w:p>
    <w:p w:rsidR="0097127A" w:rsidRDefault="00483074">
      <w:pPr>
        <w:jc w:val="both"/>
        <w:rPr>
          <w:rFonts w:ascii="Courier New" w:hAnsi="Courier New"/>
          <w:sz w:val="32"/>
        </w:rPr>
      </w:pPr>
      <w:r>
        <w:rPr>
          <w:rFonts w:ascii="Courier New" w:hAnsi="Courier New"/>
          <w:sz w:val="32"/>
        </w:rPr>
        <w:tab/>
        <w:t>б) диспозиция содержит точный перечень возможных способов совершения преступления. Например,ч.2 ст.141 УК РФ предусматривает уголовную ответственность за воспрепятствование осуществлению избирательных прав или права участвовать в референдуме, а также воспрепятствование работе избирательных комиссий или комиссий по проведению референдума, соединенное с подкупом,  обманом, применением насилия либо угрозой его применения, совершенное лицом с использованием своего служебного  положения или группой лиц по предварительному сговору или организованной группой. Воспрепятствование же  иным способом образует состав этого же преступления без отягчающих обстоятельств (ч.1 ст.141 УК РФ)</w:t>
      </w:r>
      <w:r>
        <w:rPr>
          <w:rFonts w:ascii="Courier New" w:hAnsi="Courier New"/>
          <w:sz w:val="32"/>
          <w:lang w:val="en-US"/>
        </w:rPr>
        <w:t>;</w:t>
      </w:r>
    </w:p>
    <w:p w:rsidR="0097127A" w:rsidRDefault="00483074">
      <w:pPr>
        <w:jc w:val="both"/>
        <w:rPr>
          <w:rFonts w:ascii="Courier New" w:hAnsi="Courier New"/>
          <w:sz w:val="32"/>
        </w:rPr>
      </w:pPr>
      <w:r>
        <w:rPr>
          <w:rFonts w:ascii="Courier New" w:hAnsi="Courier New"/>
          <w:sz w:val="32"/>
        </w:rPr>
        <w:tab/>
        <w:t>в) диспозиция содержит примерный перечень возможных способов совершения преступления. В этих случаяхх преступление может быть совершено и иными кроме перечисленных способами. Например, ч.2 ст.167 УК РФ определяет квалифицированный состав уголовно наказуемого умышленного уничтожения или повреждения имущества, совершенного «путем поджога,взрыва или иным общеопасным способом»</w:t>
      </w:r>
      <w:r>
        <w:rPr>
          <w:rFonts w:ascii="Courier New" w:hAnsi="Courier New"/>
          <w:sz w:val="32"/>
          <w:lang w:val="en-US"/>
        </w:rPr>
        <w:t>;</w:t>
      </w:r>
    </w:p>
    <w:p w:rsidR="0097127A" w:rsidRDefault="00483074">
      <w:pPr>
        <w:jc w:val="both"/>
        <w:rPr>
          <w:rFonts w:ascii="Courier New" w:hAnsi="Courier New"/>
          <w:sz w:val="32"/>
        </w:rPr>
      </w:pPr>
      <w:r>
        <w:rPr>
          <w:rFonts w:ascii="Courier New" w:hAnsi="Courier New"/>
          <w:sz w:val="32"/>
        </w:rPr>
        <w:tab/>
        <w:t>г) из формулировки диспозиции может вытекать,  что совершение престпуления возможно  любым способом (например, ст.125 УК РФ об ответственности за оставление в опасности).</w:t>
      </w:r>
    </w:p>
    <w:p w:rsidR="0097127A" w:rsidRDefault="00483074">
      <w:pPr>
        <w:jc w:val="both"/>
        <w:rPr>
          <w:rFonts w:ascii="Courier New" w:hAnsi="Courier New"/>
          <w:sz w:val="32"/>
        </w:rPr>
      </w:pPr>
      <w:r>
        <w:rPr>
          <w:rFonts w:ascii="Courier New" w:hAnsi="Courier New"/>
          <w:sz w:val="32"/>
        </w:rPr>
        <w:tab/>
        <w:t>В тех случаях,   когда место, время, обстановка,  средства и орудия, а  также способо совершения преступления не являются признаками объективной стороны состава преступления, они, как было отмечено, не безразличны для уголовной ответственности, так как могут учитываться как смягчающие или отягчающие ответственность обстоятельства при назначении наказания или иметь важное  доказательственное значение по уголовному делу.</w:t>
      </w:r>
    </w:p>
    <w:p w:rsidR="0097127A" w:rsidRDefault="00483074">
      <w:pPr>
        <w:jc w:val="both"/>
        <w:rPr>
          <w:rFonts w:ascii="Courier New" w:hAnsi="Courier New"/>
          <w:sz w:val="32"/>
        </w:rPr>
      </w:pPr>
      <w:r>
        <w:rPr>
          <w:rFonts w:ascii="Courier New" w:hAnsi="Courier New"/>
          <w:sz w:val="32"/>
        </w:rPr>
        <w:t xml:space="preserve"> </w:t>
      </w:r>
    </w:p>
    <w:p w:rsidR="0097127A" w:rsidRDefault="0097127A">
      <w:pPr>
        <w:jc w:val="both"/>
        <w:rPr>
          <w:rFonts w:ascii="Courier New" w:hAnsi="Courier New"/>
          <w:sz w:val="32"/>
        </w:rPr>
      </w:pPr>
    </w:p>
    <w:p w:rsidR="0097127A" w:rsidRDefault="00483074">
      <w:pPr>
        <w:jc w:val="both"/>
        <w:rPr>
          <w:rFonts w:ascii="Courier New" w:hAnsi="Courier New"/>
          <w:sz w:val="32"/>
        </w:rPr>
      </w:pPr>
      <w:r>
        <w:rPr>
          <w:rFonts w:ascii="Courier New" w:hAnsi="Courier New"/>
          <w:sz w:val="32"/>
        </w:rPr>
        <w:t xml:space="preserve">                   </w:t>
      </w:r>
    </w:p>
    <w:p w:rsidR="0097127A" w:rsidRDefault="00483074">
      <w:pPr>
        <w:widowControl w:val="0"/>
        <w:ind w:firstLine="720"/>
        <w:jc w:val="center"/>
        <w:rPr>
          <w:b/>
          <w:sz w:val="32"/>
        </w:rPr>
      </w:pPr>
      <w:r>
        <w:rPr>
          <w:rFonts w:ascii="Courier New" w:hAnsi="Courier New"/>
          <w:sz w:val="32"/>
        </w:rPr>
        <w:br w:type="page"/>
      </w:r>
      <w:r>
        <w:rPr>
          <w:b/>
          <w:sz w:val="32"/>
        </w:rPr>
        <w:t>Заключение</w:t>
      </w:r>
    </w:p>
    <w:p w:rsidR="0097127A" w:rsidRDefault="0097127A">
      <w:pPr>
        <w:widowControl w:val="0"/>
        <w:ind w:firstLine="720"/>
        <w:jc w:val="center"/>
        <w:rPr>
          <w:b/>
          <w:sz w:val="32"/>
        </w:rPr>
      </w:pPr>
    </w:p>
    <w:p w:rsidR="0097127A" w:rsidRDefault="0097127A">
      <w:pPr>
        <w:widowControl w:val="0"/>
        <w:ind w:firstLine="720"/>
        <w:jc w:val="center"/>
        <w:rPr>
          <w:b/>
          <w:sz w:val="32"/>
        </w:rPr>
      </w:pPr>
    </w:p>
    <w:p w:rsidR="0097127A" w:rsidRDefault="00483074">
      <w:pPr>
        <w:widowControl w:val="0"/>
        <w:ind w:firstLine="720"/>
        <w:jc w:val="both"/>
        <w:rPr>
          <w:rFonts w:ascii="Courier New" w:hAnsi="Courier New"/>
          <w:sz w:val="32"/>
        </w:rPr>
      </w:pPr>
      <w:r>
        <w:rPr>
          <w:rFonts w:ascii="Courier New" w:hAnsi="Courier New"/>
          <w:sz w:val="32"/>
        </w:rPr>
        <w:t>Уголовное право Российской Федерации признает преступлением не сами по себе идеи или мысли человека, реализация которых представляет опасность для личности, общества или государства, а лишь общественно опасное деяние, нарушающее уголовно правовые нормы. При расследовании или судебном рассмотрении  уголовного дела в первую очередь устанавливается объективная сторона преступления и только на ее основе субъективная. Без признаков объективной стороны не возникает самого вопроса о субъективной стороне преступления. Таким образом создается серьезная гарантия соблюдения законности при отправлении правосудия по уголовным делам.</w:t>
      </w:r>
    </w:p>
    <w:p w:rsidR="0097127A" w:rsidRDefault="00483074">
      <w:pPr>
        <w:widowControl w:val="0"/>
        <w:ind w:firstLine="720"/>
        <w:jc w:val="both"/>
        <w:rPr>
          <w:rFonts w:ascii="Courier New" w:hAnsi="Courier New"/>
          <w:sz w:val="32"/>
        </w:rPr>
      </w:pPr>
      <w:r>
        <w:rPr>
          <w:rFonts w:ascii="Courier New" w:hAnsi="Courier New"/>
          <w:sz w:val="32"/>
        </w:rPr>
        <w:t>О социальной природе противоправного  поведения. Главное в этом поведении</w:t>
      </w:r>
      <w:r>
        <w:rPr>
          <w:rFonts w:ascii="Courier New" w:hAnsi="Courier New"/>
          <w:noProof/>
          <w:sz w:val="32"/>
        </w:rPr>
        <w:t xml:space="preserve"> -</w:t>
      </w:r>
      <w:r>
        <w:rPr>
          <w:rFonts w:ascii="Courier New" w:hAnsi="Courier New"/>
          <w:sz w:val="32"/>
        </w:rPr>
        <w:t xml:space="preserve"> то, что оно противоречит существу</w:t>
      </w:r>
      <w:bookmarkStart w:id="0" w:name="OCRUncertain198"/>
      <w:r>
        <w:rPr>
          <w:rFonts w:ascii="Courier New" w:hAnsi="Courier New"/>
          <w:sz w:val="32"/>
        </w:rPr>
        <w:t>ю</w:t>
      </w:r>
      <w:bookmarkEnd w:id="0"/>
      <w:r>
        <w:rPr>
          <w:rFonts w:ascii="Courier New" w:hAnsi="Courier New"/>
          <w:sz w:val="32"/>
        </w:rPr>
        <w:t>щим об</w:t>
      </w:r>
      <w:r>
        <w:rPr>
          <w:rFonts w:ascii="Courier New" w:hAnsi="Courier New"/>
          <w:sz w:val="32"/>
        </w:rPr>
        <w:softHyphen/>
        <w:t>щественным отношениям,  причиняет или способно причинять вред правам и интересам  граждан,  коллективов и общества в целом,  препятствует поступательному развитию общества. Преступления различают по своей направленности, по  вероятности наступления вредных последствий и их тяжести, по характеру вызвавших их мотивов,  по целям правонарушений и т.д.  Несмотря на все эти различия, преступления составляют одну группу явлений в социальном и правовом отношениях,  так как обладают единой сущностью и сходными юридическими признаками.</w:t>
      </w:r>
    </w:p>
    <w:p w:rsidR="0097127A" w:rsidRDefault="00483074">
      <w:pPr>
        <w:widowControl w:val="0"/>
        <w:ind w:firstLine="720"/>
        <w:jc w:val="both"/>
        <w:rPr>
          <w:rFonts w:ascii="Courier New" w:hAnsi="Courier New"/>
          <w:sz w:val="32"/>
        </w:rPr>
      </w:pPr>
      <w:r>
        <w:rPr>
          <w:rFonts w:ascii="Courier New" w:hAnsi="Courier New"/>
          <w:sz w:val="32"/>
        </w:rPr>
        <w:t>Отечественная наука изучает правовые явления в  социально-исто</w:t>
      </w:r>
      <w:r>
        <w:rPr>
          <w:rFonts w:ascii="Courier New" w:hAnsi="Courier New"/>
          <w:sz w:val="32"/>
        </w:rPr>
        <w:softHyphen/>
        <w:t>рическом аспекте,  подчеркивая,  что преступность</w:t>
      </w:r>
      <w:r>
        <w:rPr>
          <w:rFonts w:ascii="Courier New" w:hAnsi="Courier New"/>
          <w:noProof/>
          <w:sz w:val="32"/>
        </w:rPr>
        <w:t xml:space="preserve"> -</w:t>
      </w:r>
      <w:r>
        <w:rPr>
          <w:rFonts w:ascii="Courier New" w:hAnsi="Courier New"/>
          <w:sz w:val="32"/>
        </w:rPr>
        <w:t xml:space="preserve"> это относительно массовое, исторически изменчивое,  </w:t>
      </w:r>
      <w:bookmarkStart w:id="1" w:name="OCRUncertain199"/>
      <w:r>
        <w:rPr>
          <w:rFonts w:ascii="Courier New" w:hAnsi="Courier New"/>
          <w:sz w:val="32"/>
        </w:rPr>
        <w:t>социальное</w:t>
      </w:r>
      <w:bookmarkEnd w:id="1"/>
      <w:r>
        <w:rPr>
          <w:rFonts w:ascii="Courier New" w:hAnsi="Courier New"/>
          <w:sz w:val="32"/>
        </w:rPr>
        <w:t xml:space="preserve"> имеющее уголовно-пра</w:t>
      </w:r>
      <w:r>
        <w:rPr>
          <w:rFonts w:ascii="Courier New" w:hAnsi="Courier New"/>
          <w:sz w:val="32"/>
        </w:rPr>
        <w:softHyphen/>
        <w:t>вовой характер явление классового общества,  слагающееся из всей со</w:t>
      </w:r>
      <w:r>
        <w:rPr>
          <w:rFonts w:ascii="Courier New" w:hAnsi="Courier New"/>
          <w:sz w:val="32"/>
        </w:rPr>
        <w:softHyphen/>
        <w:t>вокупности преступлений, совершаемых в соответствующем государстве в определенный период  времени"</w:t>
      </w:r>
      <w:r>
        <w:rPr>
          <w:rStyle w:val="a5"/>
          <w:rFonts w:ascii="Courier New" w:hAnsi="Courier New"/>
          <w:sz w:val="32"/>
        </w:rPr>
        <w:footnoteReference w:id="1"/>
      </w:r>
      <w:r>
        <w:rPr>
          <w:rFonts w:ascii="Courier New" w:hAnsi="Courier New"/>
          <w:noProof/>
          <w:sz w:val="32"/>
        </w:rPr>
        <w:t>.</w:t>
      </w:r>
      <w:r>
        <w:rPr>
          <w:rFonts w:ascii="Courier New" w:hAnsi="Courier New"/>
          <w:sz w:val="32"/>
        </w:rPr>
        <w:t xml:space="preserve">  В своей принципиа</w:t>
      </w:r>
      <w:bookmarkStart w:id="2" w:name="OCRUncertain200"/>
      <w:r>
        <w:rPr>
          <w:rFonts w:ascii="Courier New" w:hAnsi="Courier New"/>
          <w:sz w:val="32"/>
        </w:rPr>
        <w:t>л</w:t>
      </w:r>
      <w:bookmarkEnd w:id="2"/>
      <w:r>
        <w:rPr>
          <w:rFonts w:ascii="Courier New" w:hAnsi="Courier New"/>
          <w:sz w:val="32"/>
        </w:rPr>
        <w:t>ьной основе это положение относится и к други</w:t>
      </w:r>
      <w:bookmarkStart w:id="3" w:name="OCRUncertain201"/>
      <w:r>
        <w:rPr>
          <w:rFonts w:ascii="Courier New" w:hAnsi="Courier New"/>
          <w:sz w:val="32"/>
        </w:rPr>
        <w:t>м</w:t>
      </w:r>
      <w:bookmarkEnd w:id="3"/>
      <w:r>
        <w:rPr>
          <w:rFonts w:ascii="Courier New" w:hAnsi="Courier New"/>
          <w:sz w:val="32"/>
        </w:rPr>
        <w:t xml:space="preserve"> видам правонарушений.</w:t>
      </w:r>
    </w:p>
    <w:p w:rsidR="0097127A" w:rsidRDefault="00483074">
      <w:pPr>
        <w:widowControl w:val="0"/>
        <w:ind w:firstLine="720"/>
        <w:jc w:val="both"/>
        <w:rPr>
          <w:rFonts w:ascii="Courier New" w:hAnsi="Courier New"/>
          <w:sz w:val="32"/>
        </w:rPr>
      </w:pPr>
      <w:r>
        <w:rPr>
          <w:rFonts w:ascii="Courier New" w:hAnsi="Courier New"/>
          <w:sz w:val="32"/>
        </w:rPr>
        <w:t>В отличие от правомерных действий, которые могут быть прямо пре</w:t>
      </w:r>
      <w:r>
        <w:rPr>
          <w:rFonts w:ascii="Courier New" w:hAnsi="Courier New"/>
          <w:sz w:val="32"/>
        </w:rPr>
        <w:softHyphen/>
        <w:t>дусмотрены нормами права,  а могут и вытекать в общей форме из "духа закона", противоправные  действия  дол</w:t>
      </w:r>
      <w:bookmarkStart w:id="4" w:name="OCRUncertain202"/>
      <w:r>
        <w:rPr>
          <w:rFonts w:ascii="Courier New" w:hAnsi="Courier New"/>
          <w:sz w:val="32"/>
        </w:rPr>
        <w:t>ж</w:t>
      </w:r>
      <w:bookmarkEnd w:id="4"/>
      <w:r>
        <w:rPr>
          <w:rFonts w:ascii="Courier New" w:hAnsi="Courier New"/>
          <w:sz w:val="32"/>
        </w:rPr>
        <w:t>ны  быть четко сформулированы действующими правовыми нормами.  С этой точки з</w:t>
      </w:r>
      <w:bookmarkStart w:id="5" w:name="OCRUncertain203"/>
      <w:r>
        <w:rPr>
          <w:rFonts w:ascii="Courier New" w:hAnsi="Courier New"/>
          <w:sz w:val="32"/>
        </w:rPr>
        <w:t>рения</w:t>
      </w:r>
      <w:bookmarkEnd w:id="5"/>
      <w:r>
        <w:rPr>
          <w:rFonts w:ascii="Courier New" w:hAnsi="Courier New"/>
          <w:sz w:val="32"/>
        </w:rPr>
        <w:t xml:space="preserve">  правонарушения можно говорить лишь в рамках и с по</w:t>
      </w:r>
      <w:bookmarkStart w:id="6" w:name="OCRUncertain204"/>
      <w:r>
        <w:rPr>
          <w:rFonts w:ascii="Courier New" w:hAnsi="Courier New"/>
          <w:sz w:val="32"/>
        </w:rPr>
        <w:t>л</w:t>
      </w:r>
      <w:bookmarkEnd w:id="6"/>
      <w:r>
        <w:rPr>
          <w:rFonts w:ascii="Courier New" w:hAnsi="Courier New"/>
          <w:sz w:val="32"/>
        </w:rPr>
        <w:t xml:space="preserve">иции </w:t>
      </w:r>
      <w:bookmarkStart w:id="7" w:name="OCRUncertain205"/>
      <w:r>
        <w:rPr>
          <w:rFonts w:ascii="Courier New" w:hAnsi="Courier New"/>
          <w:sz w:val="32"/>
        </w:rPr>
        <w:t>з</w:t>
      </w:r>
      <w:bookmarkEnd w:id="7"/>
      <w:r>
        <w:rPr>
          <w:rFonts w:ascii="Courier New" w:hAnsi="Courier New"/>
          <w:sz w:val="32"/>
        </w:rPr>
        <w:t>акона, определяющего поня</w:t>
      </w:r>
      <w:r>
        <w:rPr>
          <w:rFonts w:ascii="Courier New" w:hAnsi="Courier New"/>
          <w:sz w:val="32"/>
        </w:rPr>
        <w:softHyphen/>
        <w:t>тие и при</w:t>
      </w:r>
      <w:bookmarkStart w:id="8" w:name="OCRUncertain206"/>
      <w:r>
        <w:rPr>
          <w:rFonts w:ascii="Courier New" w:hAnsi="Courier New"/>
          <w:sz w:val="32"/>
        </w:rPr>
        <w:t>з</w:t>
      </w:r>
      <w:bookmarkEnd w:id="8"/>
      <w:r>
        <w:rPr>
          <w:rFonts w:ascii="Courier New" w:hAnsi="Courier New"/>
          <w:sz w:val="32"/>
        </w:rPr>
        <w:t>наки гражданского,  административного или иного правонару</w:t>
      </w:r>
      <w:r>
        <w:rPr>
          <w:rFonts w:ascii="Courier New" w:hAnsi="Courier New"/>
          <w:sz w:val="32"/>
        </w:rPr>
        <w:softHyphen/>
        <w:t>шения, а нередко  и устанавливающего точный перечень противоправных деяний. Такого рода "формали</w:t>
      </w:r>
      <w:bookmarkStart w:id="9" w:name="OCRUncertain207"/>
      <w:r>
        <w:rPr>
          <w:rFonts w:ascii="Courier New" w:hAnsi="Courier New"/>
          <w:sz w:val="32"/>
        </w:rPr>
        <w:t>з</w:t>
      </w:r>
      <w:bookmarkEnd w:id="9"/>
      <w:r>
        <w:rPr>
          <w:rFonts w:ascii="Courier New" w:hAnsi="Courier New"/>
          <w:sz w:val="32"/>
        </w:rPr>
        <w:t xml:space="preserve">м"  </w:t>
      </w:r>
      <w:bookmarkStart w:id="10" w:name="OCRUncertain208"/>
      <w:r>
        <w:rPr>
          <w:rFonts w:ascii="Courier New" w:hAnsi="Courier New"/>
          <w:sz w:val="32"/>
        </w:rPr>
        <w:t>противоправности</w:t>
      </w:r>
      <w:bookmarkEnd w:id="10"/>
      <w:r>
        <w:rPr>
          <w:rFonts w:ascii="Courier New" w:hAnsi="Courier New"/>
          <w:sz w:val="32"/>
        </w:rPr>
        <w:t xml:space="preserve">  обеспечивает  яс</w:t>
      </w:r>
      <w:r>
        <w:rPr>
          <w:rFonts w:ascii="Courier New" w:hAnsi="Courier New"/>
          <w:sz w:val="32"/>
        </w:rPr>
        <w:softHyphen/>
        <w:t>ность и единство требований, предъявляемых ко всем гражданам и орга</w:t>
      </w:r>
      <w:r>
        <w:rPr>
          <w:rFonts w:ascii="Courier New" w:hAnsi="Courier New"/>
          <w:sz w:val="32"/>
        </w:rPr>
        <w:softHyphen/>
        <w:t>низациям.</w:t>
      </w:r>
    </w:p>
    <w:p w:rsidR="0097127A" w:rsidRDefault="00483074">
      <w:pPr>
        <w:jc w:val="both"/>
        <w:rPr>
          <w:rFonts w:ascii="Courier New" w:hAnsi="Courier New"/>
          <w:sz w:val="32"/>
        </w:rPr>
      </w:pPr>
      <w:r>
        <w:rPr>
          <w:rFonts w:ascii="Courier New" w:hAnsi="Courier New"/>
          <w:sz w:val="32"/>
        </w:rPr>
        <w:br w:type="page"/>
      </w:r>
    </w:p>
    <w:p w:rsidR="0097127A" w:rsidRDefault="00483074">
      <w:pPr>
        <w:ind w:firstLine="720"/>
        <w:jc w:val="center"/>
        <w:rPr>
          <w:b/>
          <w:sz w:val="32"/>
        </w:rPr>
      </w:pPr>
      <w:r>
        <w:rPr>
          <w:rFonts w:ascii="Courier New" w:hAnsi="Courier New"/>
          <w:sz w:val="32"/>
        </w:rPr>
        <w:br w:type="page"/>
      </w:r>
      <w:r>
        <w:rPr>
          <w:b/>
          <w:sz w:val="32"/>
        </w:rPr>
        <w:t>Литература.</w:t>
      </w:r>
    </w:p>
    <w:p w:rsidR="0097127A" w:rsidRDefault="0097127A">
      <w:pPr>
        <w:ind w:firstLine="720"/>
        <w:jc w:val="both"/>
        <w:rPr>
          <w:rFonts w:ascii="Courier New" w:hAnsi="Courier New"/>
          <w:sz w:val="32"/>
        </w:rPr>
      </w:pPr>
    </w:p>
    <w:p w:rsidR="0097127A" w:rsidRDefault="0097127A">
      <w:pPr>
        <w:ind w:firstLine="720"/>
        <w:jc w:val="both"/>
        <w:rPr>
          <w:rFonts w:ascii="Courier New" w:hAnsi="Courier New"/>
          <w:sz w:val="32"/>
        </w:rPr>
      </w:pPr>
    </w:p>
    <w:p w:rsidR="0097127A" w:rsidRDefault="0097127A">
      <w:pPr>
        <w:ind w:firstLine="720"/>
        <w:jc w:val="both"/>
        <w:rPr>
          <w:rFonts w:ascii="Courier New" w:hAnsi="Courier New"/>
          <w:sz w:val="32"/>
        </w:rPr>
      </w:pPr>
    </w:p>
    <w:p w:rsidR="0097127A" w:rsidRDefault="00483074" w:rsidP="00483074">
      <w:pPr>
        <w:numPr>
          <w:ilvl w:val="0"/>
          <w:numId w:val="5"/>
        </w:numPr>
        <w:ind w:left="0" w:firstLine="720"/>
        <w:jc w:val="both"/>
        <w:rPr>
          <w:rFonts w:ascii="Courier New" w:hAnsi="Courier New"/>
          <w:sz w:val="32"/>
        </w:rPr>
      </w:pPr>
      <w:r>
        <w:rPr>
          <w:rFonts w:ascii="Courier New" w:hAnsi="Courier New"/>
          <w:sz w:val="32"/>
        </w:rPr>
        <w:t>Наумов А. В.  Российское уголовное право. Общая часть. Курс лекций. Издательство БЕК, Москва, 1997 г.</w:t>
      </w:r>
    </w:p>
    <w:p w:rsidR="0097127A" w:rsidRDefault="00483074" w:rsidP="00483074">
      <w:pPr>
        <w:numPr>
          <w:ilvl w:val="0"/>
          <w:numId w:val="5"/>
        </w:numPr>
        <w:ind w:left="0" w:firstLine="720"/>
        <w:jc w:val="both"/>
        <w:rPr>
          <w:rFonts w:ascii="Courier New" w:hAnsi="Courier New"/>
          <w:sz w:val="32"/>
        </w:rPr>
      </w:pPr>
      <w:r>
        <w:rPr>
          <w:rFonts w:ascii="Courier New" w:hAnsi="Courier New"/>
          <w:sz w:val="32"/>
          <w:u w:val="single"/>
        </w:rPr>
        <w:t>Учебное пособие:</w:t>
      </w:r>
      <w:r>
        <w:rPr>
          <w:rFonts w:ascii="Courier New" w:hAnsi="Courier New"/>
          <w:sz w:val="32"/>
        </w:rPr>
        <w:t xml:space="preserve"> Вицин С.Е. Системный подход и преступность. М., Академия МВД СССР, 1980, с.с.27-51;</w:t>
      </w:r>
    </w:p>
    <w:p w:rsidR="0097127A" w:rsidRDefault="00483074" w:rsidP="00483074">
      <w:pPr>
        <w:numPr>
          <w:ilvl w:val="0"/>
          <w:numId w:val="5"/>
        </w:numPr>
        <w:ind w:left="0" w:firstLine="720"/>
        <w:jc w:val="both"/>
        <w:rPr>
          <w:rFonts w:ascii="Courier New" w:hAnsi="Courier New"/>
          <w:spacing w:val="20"/>
          <w:sz w:val="32"/>
          <w:lang w:val="en-US"/>
        </w:rPr>
      </w:pPr>
      <w:r>
        <w:rPr>
          <w:rFonts w:ascii="Courier New" w:hAnsi="Courier New"/>
          <w:sz w:val="32"/>
          <w:u w:val="single"/>
        </w:rPr>
        <w:t xml:space="preserve">Статьи: </w:t>
      </w:r>
      <w:r>
        <w:rPr>
          <w:rFonts w:ascii="Courier New" w:hAnsi="Courier New"/>
          <w:sz w:val="32"/>
        </w:rPr>
        <w:t>Резник Г.М. Криминологическая типология преступности. Сб. статей “Криминология и уголовная политика”, М., Институт государства и права”, 1985, с.с.39-42.</w:t>
      </w:r>
      <w:r>
        <w:rPr>
          <w:rFonts w:ascii="Courier New" w:hAnsi="Courier New"/>
          <w:spacing w:val="20"/>
          <w:sz w:val="32"/>
          <w:lang w:val="en-US"/>
        </w:rPr>
        <w:t xml:space="preserve"> </w:t>
      </w:r>
    </w:p>
    <w:p w:rsidR="0097127A" w:rsidRDefault="00483074" w:rsidP="00483074">
      <w:pPr>
        <w:numPr>
          <w:ilvl w:val="0"/>
          <w:numId w:val="5"/>
        </w:numPr>
        <w:ind w:left="0" w:firstLine="720"/>
        <w:jc w:val="both"/>
        <w:rPr>
          <w:rFonts w:ascii="Courier New" w:hAnsi="Courier New"/>
          <w:spacing w:val="20"/>
          <w:sz w:val="32"/>
        </w:rPr>
      </w:pPr>
      <w:r>
        <w:rPr>
          <w:rFonts w:ascii="Courier New" w:hAnsi="Courier New"/>
          <w:spacing w:val="20"/>
          <w:sz w:val="32"/>
        </w:rPr>
        <w:t xml:space="preserve">Кудрявцев В.Н. </w:t>
      </w:r>
      <w:r>
        <w:rPr>
          <w:rFonts w:ascii="Courier New" w:hAnsi="Courier New"/>
          <w:spacing w:val="20"/>
          <w:sz w:val="32"/>
          <w:lang w:val="en-US"/>
        </w:rPr>
        <w:t>«</w:t>
      </w:r>
      <w:r>
        <w:rPr>
          <w:rFonts w:ascii="Courier New" w:hAnsi="Courier New"/>
          <w:spacing w:val="20"/>
          <w:sz w:val="32"/>
        </w:rPr>
        <w:t>Закон, поступок, ответственность</w:t>
      </w:r>
      <w:r>
        <w:rPr>
          <w:rFonts w:ascii="Courier New" w:hAnsi="Courier New"/>
          <w:spacing w:val="20"/>
          <w:sz w:val="32"/>
          <w:lang w:val="en-US"/>
        </w:rPr>
        <w:t>»</w:t>
      </w:r>
      <w:r>
        <w:rPr>
          <w:rFonts w:ascii="Courier New" w:hAnsi="Courier New"/>
          <w:spacing w:val="20"/>
          <w:sz w:val="32"/>
        </w:rPr>
        <w:t xml:space="preserve"> М. 1984.</w:t>
      </w:r>
    </w:p>
    <w:p w:rsidR="0097127A" w:rsidRDefault="00483074" w:rsidP="00483074">
      <w:pPr>
        <w:numPr>
          <w:ilvl w:val="0"/>
          <w:numId w:val="5"/>
        </w:numPr>
        <w:ind w:left="0" w:firstLine="720"/>
        <w:jc w:val="both"/>
        <w:rPr>
          <w:rFonts w:ascii="Courier New" w:hAnsi="Courier New"/>
          <w:spacing w:val="20"/>
          <w:sz w:val="32"/>
        </w:rPr>
      </w:pPr>
      <w:r>
        <w:rPr>
          <w:rFonts w:ascii="Courier New" w:hAnsi="Courier New"/>
          <w:spacing w:val="20"/>
          <w:sz w:val="32"/>
        </w:rPr>
        <w:t xml:space="preserve">Малеин Н.С. </w:t>
      </w:r>
      <w:r>
        <w:rPr>
          <w:rFonts w:ascii="Courier New" w:hAnsi="Courier New"/>
          <w:spacing w:val="20"/>
          <w:sz w:val="32"/>
          <w:lang w:val="en-US"/>
        </w:rPr>
        <w:t>«</w:t>
      </w:r>
      <w:r>
        <w:rPr>
          <w:rFonts w:ascii="Courier New" w:hAnsi="Courier New"/>
          <w:spacing w:val="20"/>
          <w:sz w:val="32"/>
        </w:rPr>
        <w:t>Правонарушение</w:t>
      </w:r>
      <w:r>
        <w:rPr>
          <w:rFonts w:ascii="Courier New" w:hAnsi="Courier New"/>
          <w:spacing w:val="20"/>
          <w:sz w:val="32"/>
          <w:lang w:val="en-US"/>
        </w:rPr>
        <w:t xml:space="preserve">: </w:t>
      </w:r>
      <w:r>
        <w:rPr>
          <w:rFonts w:ascii="Courier New" w:hAnsi="Courier New"/>
          <w:spacing w:val="20"/>
          <w:sz w:val="32"/>
        </w:rPr>
        <w:t>понятие, причины, ответственность</w:t>
      </w:r>
      <w:r>
        <w:rPr>
          <w:rFonts w:ascii="Courier New" w:hAnsi="Courier New"/>
          <w:spacing w:val="20"/>
          <w:sz w:val="32"/>
          <w:lang w:val="en-US"/>
        </w:rPr>
        <w:t>»</w:t>
      </w:r>
    </w:p>
    <w:p w:rsidR="0097127A" w:rsidRDefault="00483074" w:rsidP="00483074">
      <w:pPr>
        <w:numPr>
          <w:ilvl w:val="0"/>
          <w:numId w:val="5"/>
        </w:numPr>
        <w:ind w:left="0" w:firstLine="720"/>
        <w:jc w:val="both"/>
        <w:rPr>
          <w:rFonts w:ascii="Courier New" w:hAnsi="Courier New"/>
          <w:spacing w:val="20"/>
          <w:sz w:val="32"/>
        </w:rPr>
      </w:pPr>
      <w:r>
        <w:rPr>
          <w:rFonts w:ascii="Courier New" w:hAnsi="Courier New"/>
          <w:spacing w:val="20"/>
          <w:sz w:val="32"/>
        </w:rPr>
        <w:t xml:space="preserve">Кудрявцев В.Н. </w:t>
      </w:r>
      <w:r>
        <w:rPr>
          <w:rFonts w:ascii="Courier New" w:hAnsi="Courier New"/>
          <w:spacing w:val="20"/>
          <w:sz w:val="32"/>
          <w:lang w:val="en-US"/>
        </w:rPr>
        <w:t>«</w:t>
      </w:r>
      <w:r>
        <w:rPr>
          <w:rFonts w:ascii="Courier New" w:hAnsi="Courier New"/>
          <w:spacing w:val="20"/>
          <w:sz w:val="32"/>
        </w:rPr>
        <w:t>Причины правонарушения</w:t>
      </w:r>
      <w:r>
        <w:rPr>
          <w:rFonts w:ascii="Courier New" w:hAnsi="Courier New"/>
          <w:spacing w:val="20"/>
          <w:sz w:val="32"/>
          <w:lang w:val="en-US"/>
        </w:rPr>
        <w:t>»</w:t>
      </w:r>
      <w:r>
        <w:rPr>
          <w:rFonts w:ascii="Courier New" w:hAnsi="Courier New"/>
          <w:spacing w:val="20"/>
          <w:sz w:val="32"/>
        </w:rPr>
        <w:t xml:space="preserve"> М. 1976</w:t>
      </w:r>
    </w:p>
    <w:p w:rsidR="0097127A" w:rsidRDefault="00483074" w:rsidP="00483074">
      <w:pPr>
        <w:numPr>
          <w:ilvl w:val="0"/>
          <w:numId w:val="5"/>
        </w:numPr>
        <w:ind w:left="0" w:firstLine="720"/>
        <w:jc w:val="both"/>
        <w:rPr>
          <w:rFonts w:ascii="Courier New" w:hAnsi="Courier New"/>
          <w:spacing w:val="20"/>
          <w:sz w:val="32"/>
        </w:rPr>
      </w:pPr>
      <w:r>
        <w:rPr>
          <w:rFonts w:ascii="Courier New" w:hAnsi="Courier New"/>
          <w:spacing w:val="20"/>
          <w:sz w:val="32"/>
        </w:rPr>
        <w:t xml:space="preserve">Учебное пособие под ред. Профессора А.К. Кравцова </w:t>
      </w:r>
      <w:r>
        <w:rPr>
          <w:rFonts w:ascii="Courier New" w:hAnsi="Courier New"/>
          <w:spacing w:val="20"/>
          <w:sz w:val="32"/>
          <w:lang w:val="en-US"/>
        </w:rPr>
        <w:t>«</w:t>
      </w:r>
      <w:r>
        <w:rPr>
          <w:rFonts w:ascii="Courier New" w:hAnsi="Courier New"/>
          <w:spacing w:val="20"/>
          <w:sz w:val="32"/>
        </w:rPr>
        <w:t>Правоведение</w:t>
      </w:r>
      <w:r>
        <w:rPr>
          <w:rFonts w:ascii="Courier New" w:hAnsi="Courier New"/>
          <w:spacing w:val="20"/>
          <w:sz w:val="32"/>
          <w:lang w:val="en-US"/>
        </w:rPr>
        <w:t>»</w:t>
      </w:r>
    </w:p>
    <w:p w:rsidR="0097127A" w:rsidRDefault="00483074" w:rsidP="00483074">
      <w:pPr>
        <w:numPr>
          <w:ilvl w:val="0"/>
          <w:numId w:val="5"/>
        </w:numPr>
        <w:ind w:left="0" w:firstLine="720"/>
        <w:jc w:val="both"/>
        <w:rPr>
          <w:rFonts w:ascii="Courier New" w:hAnsi="Courier New"/>
          <w:spacing w:val="20"/>
          <w:sz w:val="32"/>
        </w:rPr>
      </w:pPr>
      <w:r>
        <w:rPr>
          <w:rFonts w:ascii="Courier New" w:hAnsi="Courier New"/>
          <w:spacing w:val="20"/>
          <w:sz w:val="32"/>
        </w:rPr>
        <w:t>Уголовный Кодекс Российской Федерации</w:t>
      </w:r>
    </w:p>
    <w:p w:rsidR="0097127A" w:rsidRDefault="00483074" w:rsidP="00483074">
      <w:pPr>
        <w:numPr>
          <w:ilvl w:val="0"/>
          <w:numId w:val="5"/>
        </w:numPr>
        <w:ind w:left="0" w:firstLine="720"/>
        <w:jc w:val="both"/>
        <w:rPr>
          <w:rFonts w:ascii="Courier New" w:hAnsi="Courier New"/>
          <w:spacing w:val="20"/>
          <w:sz w:val="32"/>
        </w:rPr>
      </w:pPr>
      <w:r>
        <w:rPr>
          <w:rFonts w:ascii="Courier New" w:hAnsi="Courier New"/>
          <w:spacing w:val="20"/>
          <w:sz w:val="32"/>
        </w:rPr>
        <w:t>Гражданский Кодекс Российской Федерации.</w:t>
      </w:r>
    </w:p>
    <w:p w:rsidR="0097127A" w:rsidRDefault="00483074" w:rsidP="00483074">
      <w:pPr>
        <w:numPr>
          <w:ilvl w:val="0"/>
          <w:numId w:val="5"/>
        </w:numPr>
        <w:ind w:left="0" w:firstLine="720"/>
        <w:jc w:val="both"/>
        <w:rPr>
          <w:rFonts w:ascii="Courier New" w:hAnsi="Courier New"/>
          <w:spacing w:val="20"/>
          <w:sz w:val="32"/>
        </w:rPr>
      </w:pPr>
      <w:r>
        <w:rPr>
          <w:rFonts w:ascii="Courier New" w:hAnsi="Courier New"/>
          <w:spacing w:val="20"/>
          <w:sz w:val="32"/>
        </w:rPr>
        <w:t xml:space="preserve"> Акоев А.К. , Кауфман М.А. Объективная сторона преступления (факультативные признаки) М</w:t>
      </w:r>
      <w:r>
        <w:rPr>
          <w:rFonts w:ascii="Courier New" w:hAnsi="Courier New"/>
          <w:spacing w:val="20"/>
          <w:sz w:val="32"/>
          <w:lang w:val="en-US"/>
        </w:rPr>
        <w:t>.</w:t>
      </w:r>
      <w:r>
        <w:rPr>
          <w:rFonts w:ascii="Courier New" w:hAnsi="Courier New"/>
          <w:spacing w:val="20"/>
          <w:sz w:val="32"/>
        </w:rPr>
        <w:t>, 1995.</w:t>
      </w:r>
    </w:p>
    <w:p w:rsidR="0097127A" w:rsidRDefault="00483074" w:rsidP="00483074">
      <w:pPr>
        <w:numPr>
          <w:ilvl w:val="0"/>
          <w:numId w:val="5"/>
        </w:numPr>
        <w:ind w:left="0" w:firstLine="720"/>
        <w:jc w:val="both"/>
        <w:rPr>
          <w:rFonts w:ascii="Courier New" w:hAnsi="Courier New"/>
          <w:spacing w:val="20"/>
          <w:sz w:val="32"/>
        </w:rPr>
      </w:pPr>
      <w:r>
        <w:rPr>
          <w:rFonts w:ascii="Courier New" w:hAnsi="Courier New"/>
          <w:spacing w:val="20"/>
          <w:sz w:val="32"/>
        </w:rPr>
        <w:t>Землюков С.В. Уголовно-правовые проблемы преступного вреда. Новосибирск, 1991.</w:t>
      </w:r>
    </w:p>
    <w:p w:rsidR="0097127A" w:rsidRDefault="00483074" w:rsidP="00483074">
      <w:pPr>
        <w:numPr>
          <w:ilvl w:val="12"/>
          <w:numId w:val="0"/>
        </w:numPr>
        <w:ind w:firstLine="720"/>
        <w:jc w:val="both"/>
        <w:rPr>
          <w:rFonts w:ascii="Courier New" w:hAnsi="Courier New"/>
          <w:sz w:val="32"/>
        </w:rPr>
      </w:pPr>
      <w:r>
        <w:rPr>
          <w:rFonts w:ascii="Courier New" w:hAnsi="Courier New"/>
          <w:sz w:val="32"/>
        </w:rPr>
        <w:t xml:space="preserve"> </w:t>
      </w:r>
    </w:p>
    <w:p w:rsidR="0097127A" w:rsidRDefault="0097127A">
      <w:pPr>
        <w:ind w:firstLine="720"/>
        <w:jc w:val="both"/>
        <w:rPr>
          <w:rFonts w:ascii="Courier New" w:hAnsi="Courier New"/>
          <w:sz w:val="32"/>
        </w:rPr>
      </w:pPr>
    </w:p>
    <w:p w:rsidR="0097127A" w:rsidRDefault="0097127A">
      <w:pPr>
        <w:jc w:val="both"/>
        <w:rPr>
          <w:rFonts w:ascii="Courier New" w:hAnsi="Courier New"/>
          <w:sz w:val="32"/>
        </w:rPr>
      </w:pPr>
      <w:bookmarkStart w:id="11" w:name="_GoBack"/>
      <w:bookmarkEnd w:id="11"/>
    </w:p>
    <w:sectPr w:rsidR="0097127A">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27A" w:rsidRDefault="00483074">
      <w:r>
        <w:separator/>
      </w:r>
    </w:p>
  </w:endnote>
  <w:endnote w:type="continuationSeparator" w:id="0">
    <w:p w:rsidR="0097127A" w:rsidRDefault="0048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7A" w:rsidRDefault="0048307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7127A" w:rsidRDefault="0097127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7A" w:rsidRDefault="0048307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7127A" w:rsidRDefault="0097127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27A" w:rsidRDefault="00483074">
      <w:r>
        <w:separator/>
      </w:r>
    </w:p>
  </w:footnote>
  <w:footnote w:type="continuationSeparator" w:id="0">
    <w:p w:rsidR="0097127A" w:rsidRDefault="00483074">
      <w:r>
        <w:continuationSeparator/>
      </w:r>
    </w:p>
  </w:footnote>
  <w:footnote w:id="1">
    <w:p w:rsidR="0097127A" w:rsidRDefault="00483074">
      <w:pPr>
        <w:widowControl w:val="0"/>
        <w:spacing w:before="1080" w:line="360" w:lineRule="auto"/>
        <w:ind w:left="80" w:right="1011" w:firstLine="720"/>
        <w:rPr>
          <w:rFonts w:ascii="Courier New" w:hAnsi="Courier New"/>
          <w:noProof/>
        </w:rPr>
      </w:pPr>
      <w:r>
        <w:rPr>
          <w:rStyle w:val="a5"/>
          <w:rFonts w:ascii="Courier New" w:hAnsi="Courier New"/>
        </w:rPr>
        <w:footnoteRef/>
      </w:r>
      <w:r>
        <w:rPr>
          <w:rFonts w:ascii="Courier New" w:hAnsi="Courier New"/>
        </w:rPr>
        <w:t xml:space="preserve"> Кузнецова Н.Ф. Преступление и преступность. М.,</w:t>
      </w:r>
      <w:r>
        <w:rPr>
          <w:rFonts w:ascii="Courier New" w:hAnsi="Courier New"/>
          <w:noProof/>
        </w:rPr>
        <w:t xml:space="preserve"> 1969,</w:t>
      </w:r>
      <w:r>
        <w:rPr>
          <w:rFonts w:ascii="Courier New" w:hAnsi="Courier New"/>
        </w:rPr>
        <w:t xml:space="preserve"> с.</w:t>
      </w:r>
      <w:r>
        <w:rPr>
          <w:rFonts w:ascii="Courier New" w:hAnsi="Courier New"/>
          <w:noProof/>
        </w:rPr>
        <w:t xml:space="preserve"> 17</w:t>
      </w:r>
    </w:p>
    <w:p w:rsidR="0097127A" w:rsidRDefault="0097127A">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401A88"/>
    <w:lvl w:ilvl="0">
      <w:numFmt w:val="bullet"/>
      <w:lvlText w:val="*"/>
      <w:lvlJc w:val="left"/>
    </w:lvl>
  </w:abstractNum>
  <w:abstractNum w:abstractNumId="1">
    <w:nsid w:val="119B1798"/>
    <w:multiLevelType w:val="singleLevel"/>
    <w:tmpl w:val="6EECD744"/>
    <w:lvl w:ilvl="0">
      <w:start w:val="1"/>
      <w:numFmt w:val="decimal"/>
      <w:lvlText w:val="%1."/>
      <w:legacy w:legacy="1" w:legacySpace="0" w:legacyIndent="283"/>
      <w:lvlJc w:val="left"/>
      <w:pPr>
        <w:ind w:left="283" w:hanging="283"/>
      </w:pPr>
    </w:lvl>
  </w:abstractNum>
  <w:abstractNum w:abstractNumId="2">
    <w:nsid w:val="1F582EEE"/>
    <w:multiLevelType w:val="singleLevel"/>
    <w:tmpl w:val="6EECD744"/>
    <w:lvl w:ilvl="0">
      <w:start w:val="1"/>
      <w:numFmt w:val="decimal"/>
      <w:lvlText w:val="%1."/>
      <w:legacy w:legacy="1" w:legacySpace="0" w:legacyIndent="283"/>
      <w:lvlJc w:val="left"/>
      <w:pPr>
        <w:ind w:left="1003" w:hanging="283"/>
      </w:pPr>
    </w:lvl>
  </w:abstractNum>
  <w:num w:numId="1">
    <w:abstractNumId w:val="1"/>
  </w:num>
  <w:num w:numId="2">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2"/>
          <w:u w:val="none"/>
        </w:rPr>
      </w:lvl>
    </w:lvlOverride>
  </w:num>
  <w:num w:numId="3">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 w:numId="4">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074"/>
    <w:rsid w:val="00483074"/>
    <w:rsid w:val="0097127A"/>
    <w:rsid w:val="00B50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6625FD45-3B51-4E4A-86FE-655A0283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footnote text"/>
    <w:basedOn w:val="a"/>
    <w:semiHidden/>
  </w:style>
  <w:style w:type="character" w:styleId="a5">
    <w:name w:val="footnote reference"/>
    <w:basedOn w:val="a0"/>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4987</Words>
  <Characters>28429</Characters>
  <Application>Microsoft Office Word</Application>
  <DocSecurity>0</DocSecurity>
  <Lines>236</Lines>
  <Paragraphs>66</Paragraphs>
  <ScaleCrop>false</ScaleCrop>
  <Company>VESTA</Company>
  <LinksUpToDate>false</LinksUpToDate>
  <CharactersWithSpaces>33350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Понятие объективной стороны преступления и ее уголовно-правовое значение </dc:title>
  <dc:subject/>
  <dc:creator>НОВИКОВ С.П.</dc:creator>
  <cp:keywords/>
  <dc:description/>
  <cp:lastModifiedBy>admin</cp:lastModifiedBy>
  <cp:revision>2</cp:revision>
  <cp:lastPrinted>1999-05-27T13:18:00Z</cp:lastPrinted>
  <dcterms:created xsi:type="dcterms:W3CDTF">2014-02-10T18:04:00Z</dcterms:created>
  <dcterms:modified xsi:type="dcterms:W3CDTF">2014-02-10T18:04:00Z</dcterms:modified>
</cp:coreProperties>
</file>