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8C1" w:rsidRDefault="00CD2B4A">
      <w:pPr>
        <w:pStyle w:val="1"/>
        <w:jc w:val="center"/>
      </w:pPr>
      <w:r>
        <w:t>Вокальная музыка барокко. Оперные школы</w:t>
      </w:r>
    </w:p>
    <w:p w:rsidR="004708C1" w:rsidRPr="00CD2B4A" w:rsidRDefault="00CD2B4A">
      <w:pPr>
        <w:pStyle w:val="a3"/>
      </w:pPr>
      <w:r>
        <w:t>Каранькова Ю.Н.</w:t>
      </w:r>
    </w:p>
    <w:p w:rsidR="004708C1" w:rsidRDefault="00CD2B4A">
      <w:pPr>
        <w:pStyle w:val="a3"/>
      </w:pPr>
      <w:r>
        <w:t>Музыкальная культура эпохи барокко характеризуется появлением и развитием следующих вокальных и музыкально-театральных жанров: оперы, оратории, кантаты, пассионов (страстей).</w:t>
      </w:r>
    </w:p>
    <w:p w:rsidR="004708C1" w:rsidRDefault="00CD2B4A">
      <w:pPr>
        <w:pStyle w:val="a3"/>
      </w:pPr>
      <w:r>
        <w:t>Родина оперы – Италия (Флоренция). Она возникла на рубеже XVI-XVII веков. Первые оперы создали деятели Флорентийской камераты: Якопо Пери (1561-1633, «Дафна», «Эвридика») и Джулио Каччини (1550-1618, «Эвридика»). Первые оперы назывались Drama per musica (буквально «драма на музыке») и их создание было связано с возрождением древнегреческой драмы (Эсхил, Софокл, Эврипид).</w:t>
      </w:r>
    </w:p>
    <w:p w:rsidR="004708C1" w:rsidRDefault="00CD2B4A">
      <w:pPr>
        <w:pStyle w:val="a3"/>
      </w:pPr>
      <w:r>
        <w:t>Флорентийская камерата (итал. камерата – компания, корпорация) – объединение поэтов, музыкантов, учёных, любителей музыки, сложившееся к 1580 г. во Флоренции. В состав Флорентийской камераты входили: Якопо Пери, Джулио Каччини, поэт Оттавио Ринуччини, Винченцо Галилей (отец знаменитого астронома Галилео Галилея) – теоретик, композитор, лютнист и математик. В сочинениях флорентийцев преобладал гомофонно-гармонический склад (мелодия в сопровождении гармонического аккомпанемента), вытеснивший господствовавшую на протяжении нескольких веков полифонию.</w:t>
      </w:r>
    </w:p>
    <w:p w:rsidR="004708C1" w:rsidRDefault="00CD2B4A">
      <w:pPr>
        <w:pStyle w:val="a3"/>
      </w:pPr>
      <w:r>
        <w:t>Римская оперная школа:</w:t>
      </w:r>
    </w:p>
    <w:p w:rsidR="004708C1" w:rsidRDefault="00CD2B4A">
      <w:pPr>
        <w:pStyle w:val="a3"/>
      </w:pPr>
      <w:r>
        <w:t>Стефано Ланди (1587 – 1639, «Святой Алексей»).</w:t>
      </w:r>
    </w:p>
    <w:p w:rsidR="004708C1" w:rsidRDefault="00CD2B4A">
      <w:pPr>
        <w:pStyle w:val="a3"/>
      </w:pPr>
      <w:r>
        <w:t>Венецианская оперная школа:</w:t>
      </w:r>
    </w:p>
    <w:p w:rsidR="004708C1" w:rsidRDefault="00CD2B4A">
      <w:pPr>
        <w:pStyle w:val="a3"/>
      </w:pPr>
      <w:r>
        <w:t>Клаудио Монтеверди (1567 - 1639) – «Орфей», «Коронация Поппеи», «Возвращение Улисса на родину» (эти три оперы сохранились целиком), «Ариадна» («Плач Ариадны» - единственный сохранившийся фрагмент этой оперы – образец арии lamento («жалобная песнь»), создателем которой явился Монтеверди). Кроме того, Монтеверди – автор месс, мотетов, мадригалов.</w:t>
      </w:r>
    </w:p>
    <w:p w:rsidR="004708C1" w:rsidRDefault="00CD2B4A">
      <w:pPr>
        <w:pStyle w:val="a3"/>
      </w:pPr>
      <w:r>
        <w:t>Франческо Кавалли (1602 - 1676)</w:t>
      </w:r>
    </w:p>
    <w:p w:rsidR="004708C1" w:rsidRDefault="00CD2B4A">
      <w:pPr>
        <w:pStyle w:val="a3"/>
      </w:pPr>
      <w:r>
        <w:t>Марк Антонио Чести (1623 – 1669</w:t>
      </w:r>
    </w:p>
    <w:p w:rsidR="004708C1" w:rsidRDefault="00CD2B4A">
      <w:pPr>
        <w:pStyle w:val="a3"/>
      </w:pPr>
      <w:r>
        <w:t>Неаполитанская оперная школа:</w:t>
      </w:r>
    </w:p>
    <w:p w:rsidR="004708C1" w:rsidRDefault="00CD2B4A">
      <w:pPr>
        <w:pStyle w:val="a3"/>
      </w:pPr>
      <w:r>
        <w:t>В Неаполе в 1537 г. была открыта первая консерватория (conservatorio в пер. с итал. - приют). Первоначально консерваторией называли приюты для сирот, где детей также обучали и музыке. Но постепенно музыка заняла первое место в системе образования и консерватории превратились в музыкально-учебные заведения, готовившие исполнителей и композиторов и прославившиеся, прежде всего, своими певцами.</w:t>
      </w:r>
    </w:p>
    <w:p w:rsidR="004708C1" w:rsidRDefault="00CD2B4A">
      <w:pPr>
        <w:pStyle w:val="a3"/>
      </w:pPr>
      <w:r>
        <w:t>Алессандро Скарлатти (1660 - 1725) – родоначальник неаполитанской оперной школы (более 125 опер, в т. ч. «Великий Тамерлан», «Митридат Эвпатор», «Сципион в Испании»). Оперные увертюры Скарлатти (sinfonia), имевшие 3-хчастное строение (быстро-медленно-быстро) подготовили будущую симфонию. Именно в Неаполе складывается жанр оперы-seria («серьёзная опера»). Характерные черты оперы-seria: помпезность, пышное оформление, изображение батальных сцен, стихийных бедствий, удивительных превращений героев. Герои опер – боги, полководцы, императоры, совершающие подвиги. При этом часто главный герой аллегорически сопоставлялся со знатной персоной, заказавшей оперу, что превращало произведение в дифирамб заказчику.</w:t>
      </w:r>
    </w:p>
    <w:p w:rsidR="004708C1" w:rsidRDefault="00CD2B4A">
      <w:pPr>
        <w:pStyle w:val="a3"/>
      </w:pPr>
      <w:r>
        <w:t>Джованни Перголези (1710 - 1736) – создатель оперы-buffa (комическая опера), первым образцом которой считается его «Служанка-госпожа» (1733). Характерные черты оперы-buffa: главные герои – персонажи из реальной жизни – служанки, ремесленники, лавочники; небольшие масштабы; пародия; яркая, живая мелодика (обороты народных песен и танцев). Разновидности: балладная опера (Англия), оpera-comic (Франция), зингшпиль (Германия и Австрия).</w:t>
      </w:r>
    </w:p>
    <w:p w:rsidR="004708C1" w:rsidRDefault="00CD2B4A">
      <w:pPr>
        <w:pStyle w:val="a3"/>
      </w:pPr>
      <w:r>
        <w:t>Типы итальянских арий:</w:t>
      </w:r>
    </w:p>
    <w:p w:rsidR="004708C1" w:rsidRDefault="00CD2B4A">
      <w:pPr>
        <w:pStyle w:val="a3"/>
      </w:pPr>
      <w:r>
        <w:t>бравурная</w:t>
      </w:r>
    </w:p>
    <w:p w:rsidR="004708C1" w:rsidRDefault="00CD2B4A">
      <w:pPr>
        <w:pStyle w:val="a3"/>
      </w:pPr>
      <w:r>
        <w:t>патетическая</w:t>
      </w:r>
    </w:p>
    <w:p w:rsidR="004708C1" w:rsidRDefault="00CD2B4A">
      <w:pPr>
        <w:pStyle w:val="a3"/>
      </w:pPr>
      <w:r>
        <w:t>характерная</w:t>
      </w:r>
    </w:p>
    <w:p w:rsidR="004708C1" w:rsidRDefault="00CD2B4A">
      <w:pPr>
        <w:pStyle w:val="a3"/>
      </w:pPr>
      <w:r>
        <w:t>da capo</w:t>
      </w:r>
    </w:p>
    <w:p w:rsidR="004708C1" w:rsidRDefault="00CD2B4A">
      <w:pPr>
        <w:pStyle w:val="a3"/>
      </w:pPr>
      <w:r>
        <w:t>lamento</w:t>
      </w:r>
    </w:p>
    <w:p w:rsidR="004708C1" w:rsidRDefault="00CD2B4A">
      <w:pPr>
        <w:pStyle w:val="a3"/>
      </w:pPr>
      <w:r>
        <w:t>Типы речитативов:</w:t>
      </w:r>
    </w:p>
    <w:p w:rsidR="004708C1" w:rsidRDefault="00CD2B4A">
      <w:pPr>
        <w:pStyle w:val="a3"/>
      </w:pPr>
      <w:r>
        <w:t>secco (сухой) – стандартные декламационные обороты в сопровождении скупых аккордов клавесина</w:t>
      </w:r>
    </w:p>
    <w:p w:rsidR="004708C1" w:rsidRDefault="00CD2B4A">
      <w:pPr>
        <w:pStyle w:val="a3"/>
      </w:pPr>
      <w:r>
        <w:t>accompagnato (аккомпанированный) – мелодически насыщен и исполняется в сопровождении оркестра.</w:t>
      </w:r>
    </w:p>
    <w:p w:rsidR="004708C1" w:rsidRDefault="00CD2B4A">
      <w:pPr>
        <w:pStyle w:val="a3"/>
      </w:pPr>
      <w:r>
        <w:t>Типы дуэтов:</w:t>
      </w:r>
    </w:p>
    <w:p w:rsidR="004708C1" w:rsidRDefault="00CD2B4A">
      <w:pPr>
        <w:pStyle w:val="a3"/>
      </w:pPr>
      <w:r>
        <w:t>ссоры</w:t>
      </w:r>
    </w:p>
    <w:p w:rsidR="004708C1" w:rsidRDefault="00CD2B4A">
      <w:pPr>
        <w:pStyle w:val="a3"/>
      </w:pPr>
      <w:r>
        <w:t>согласия.</w:t>
      </w:r>
    </w:p>
    <w:p w:rsidR="004708C1" w:rsidRDefault="00CD2B4A">
      <w:pPr>
        <w:pStyle w:val="a3"/>
      </w:pPr>
      <w:r>
        <w:t>Итальянские оперные композиторы – мастера бельканто (итал. прекрасное пение). Бельканто – стиль вокального исполнительства, отличающийся лёгкостью и красотой звучания, мелодической связностью (кантиленой), изяществом и виртуозным совершенством (колоратуры – виртуозные пассажи и мелизмы в вокальной партии). Возник в Италии в середине XVII века. В XVIII веке среди мастеров бельканто – певцы-кастраты Кифарелли, Фаринелли.</w:t>
      </w:r>
      <w:bookmarkStart w:id="0" w:name="_GoBack"/>
      <w:bookmarkEnd w:id="0"/>
    </w:p>
    <w:sectPr w:rsidR="004708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B4A"/>
    <w:rsid w:val="004708C1"/>
    <w:rsid w:val="00CD2B4A"/>
    <w:rsid w:val="00F5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34046-8FCD-4625-982B-9B862FCD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3380</Characters>
  <Application>Microsoft Office Word</Application>
  <DocSecurity>0</DocSecurity>
  <Lines>28</Lines>
  <Paragraphs>7</Paragraphs>
  <ScaleCrop>false</ScaleCrop>
  <Company>diakov.net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Вокальная музыка барокко. Оперные школы</dc:title>
  <dc:subject/>
  <dc:creator>Irina</dc:creator>
  <cp:keywords/>
  <dc:description/>
  <cp:lastModifiedBy>Irina</cp:lastModifiedBy>
  <cp:revision>2</cp:revision>
  <dcterms:created xsi:type="dcterms:W3CDTF">2014-07-19T03:02:00Z</dcterms:created>
  <dcterms:modified xsi:type="dcterms:W3CDTF">2014-07-19T03:02:00Z</dcterms:modified>
</cp:coreProperties>
</file>