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57" w:rsidRPr="003F30A8" w:rsidRDefault="00094757" w:rsidP="00094757">
      <w:pPr>
        <w:spacing w:before="120"/>
        <w:jc w:val="center"/>
        <w:rPr>
          <w:b/>
          <w:bCs/>
          <w:sz w:val="32"/>
          <w:szCs w:val="32"/>
        </w:rPr>
      </w:pPr>
      <w:r w:rsidRPr="003F30A8">
        <w:rPr>
          <w:b/>
          <w:bCs/>
          <w:sz w:val="32"/>
          <w:szCs w:val="32"/>
        </w:rPr>
        <w:t>Элементарное мышление животных.</w:t>
      </w:r>
    </w:p>
    <w:p w:rsidR="00094757" w:rsidRPr="003F30A8" w:rsidRDefault="00094757" w:rsidP="00094757">
      <w:pPr>
        <w:spacing w:before="120"/>
        <w:ind w:firstLine="567"/>
        <w:jc w:val="both"/>
        <w:rPr>
          <w:sz w:val="28"/>
          <w:szCs w:val="28"/>
        </w:rPr>
      </w:pPr>
      <w:r w:rsidRPr="003F30A8">
        <w:rPr>
          <w:sz w:val="28"/>
          <w:szCs w:val="28"/>
        </w:rPr>
        <w:t>Зорина Зоя Александровна, Полетаева Инга Игоревна</w:t>
      </w:r>
    </w:p>
    <w:p w:rsidR="00094757" w:rsidRPr="003F30A8" w:rsidRDefault="00094757" w:rsidP="00094757">
      <w:pPr>
        <w:spacing w:before="120"/>
        <w:jc w:val="center"/>
        <w:rPr>
          <w:b/>
          <w:bCs/>
          <w:sz w:val="28"/>
          <w:szCs w:val="28"/>
        </w:rPr>
      </w:pPr>
      <w:r w:rsidRPr="003F30A8">
        <w:rPr>
          <w:b/>
          <w:bCs/>
          <w:sz w:val="28"/>
          <w:szCs w:val="28"/>
        </w:rPr>
        <w:t>Введение.</w:t>
      </w:r>
    </w:p>
    <w:p w:rsidR="00094757" w:rsidRPr="003F30A8" w:rsidRDefault="00094757" w:rsidP="00094757">
      <w:pPr>
        <w:spacing w:before="120"/>
        <w:ind w:firstLine="567"/>
        <w:jc w:val="both"/>
        <w:rPr>
          <w:sz w:val="24"/>
          <w:szCs w:val="24"/>
        </w:rPr>
      </w:pPr>
      <w:r w:rsidRPr="003F30A8">
        <w:rPr>
          <w:sz w:val="24"/>
          <w:szCs w:val="24"/>
        </w:rPr>
        <w:t>Основные представления и понятия науки о поведении животных в целом, а также связанные с изучением мышления животных в особенности. Краткая характеристика основных направлений науки о поведении и вклад каждого из них в изучение проблемы мышления животных. Некоторые классификации форм поведения, в том числе позволяющие выделить мышление животных как самостоятельное явление. Наиболее распространенные определения мышления человека и основные направления в изучении мышления животных. Подчеркивается, что все проявления мышления животных являются лишь элементами и зачатками соответствующих функций человека, что заставляет использовать для их обозначения более корректный термин «рассудочная деятельность».</w:t>
      </w:r>
    </w:p>
    <w:p w:rsidR="00094757" w:rsidRPr="003F30A8" w:rsidRDefault="00094757" w:rsidP="00094757">
      <w:pPr>
        <w:spacing w:before="120"/>
        <w:jc w:val="center"/>
        <w:rPr>
          <w:b/>
          <w:bCs/>
          <w:sz w:val="28"/>
          <w:szCs w:val="28"/>
        </w:rPr>
      </w:pPr>
      <w:r w:rsidRPr="003F30A8">
        <w:rPr>
          <w:b/>
          <w:bCs/>
          <w:sz w:val="28"/>
          <w:szCs w:val="28"/>
        </w:rPr>
        <w:t>1. Основные направления науки о поведении животных.</w:t>
      </w:r>
    </w:p>
    <w:p w:rsidR="00094757" w:rsidRPr="003F30A8" w:rsidRDefault="00094757" w:rsidP="00094757">
      <w:pPr>
        <w:spacing w:before="120"/>
        <w:ind w:firstLine="567"/>
        <w:jc w:val="both"/>
        <w:rPr>
          <w:sz w:val="24"/>
          <w:szCs w:val="24"/>
        </w:rPr>
      </w:pPr>
      <w:r w:rsidRPr="003F30A8">
        <w:rPr>
          <w:sz w:val="24"/>
          <w:szCs w:val="24"/>
        </w:rPr>
        <w:t>Поведение животных изучают биологи разного профиля, а также психологи, поэтому исследования существенно различаются по своим теоретическим предпосылкам и методическим подходам, а также по вниманию к тем или иным сторонам поведения. Столь же неравнозначен вклад разных специалистов в анализ проблемы рассудочной деятельности (мышления) животных. Однако постепенно все эти первоначально разрозненные исследования находят точки соприкосновения и сливаются в единую современную науку о поведении животных. Эта наука пока еще не имеет «устоявшегося» названия. Иногда ее называют этологией, однако это представляется нам не вполне корректным. Дело в том, что существующее понятие «этология» относится только к видоспецифическим формам поведения, практически лишь в малой степени касаясь обучения во всех его разнообразных формах и еще меньше — зачатков мышления (см. 2.11). Нередко употребляют другое название — нейробиология, объединяющее широкий комплекс наук (его границы установить пока еще трудно), нацеленных на вскрытие общебиологических закономерностей поведения животных. Наконец, существует термин нейронауки (neurosciences) — результат интеграции сведений, полученных в смежных областях знаний о мозге и поведении.</w:t>
      </w:r>
    </w:p>
    <w:p w:rsidR="00094757" w:rsidRPr="003F30A8" w:rsidRDefault="00094757" w:rsidP="00094757">
      <w:pPr>
        <w:spacing w:before="120"/>
        <w:ind w:firstLine="567"/>
        <w:jc w:val="both"/>
        <w:rPr>
          <w:sz w:val="24"/>
          <w:szCs w:val="24"/>
        </w:rPr>
      </w:pPr>
      <w:r w:rsidRPr="003F30A8">
        <w:rPr>
          <w:sz w:val="24"/>
          <w:szCs w:val="24"/>
        </w:rPr>
        <w:t>В изучении поведения животных выделилось несколько самостоятельных, исторически сложившихся направлений. Это зоопсихология и сравнительная психология, бихевиоризм, физиология высшей нервной деятельности, гештальтпсихология, этология и генетика поведения.</w:t>
      </w:r>
    </w:p>
    <w:p w:rsidR="00094757" w:rsidRPr="003F30A8" w:rsidRDefault="00094757" w:rsidP="00094757">
      <w:pPr>
        <w:spacing w:before="120"/>
        <w:ind w:firstLine="567"/>
        <w:jc w:val="both"/>
        <w:rPr>
          <w:sz w:val="24"/>
          <w:szCs w:val="24"/>
        </w:rPr>
      </w:pPr>
      <w:r w:rsidRPr="003F30A8">
        <w:rPr>
          <w:sz w:val="24"/>
          <w:szCs w:val="24"/>
        </w:rPr>
        <w:t>Во второй главе их связь с проблемой элементарного мышления животных рассмотрена более подробно.</w:t>
      </w:r>
    </w:p>
    <w:p w:rsidR="00094757" w:rsidRPr="003F30A8" w:rsidRDefault="00094757" w:rsidP="00094757">
      <w:pPr>
        <w:spacing w:before="120"/>
        <w:ind w:firstLine="567"/>
        <w:jc w:val="both"/>
        <w:rPr>
          <w:sz w:val="24"/>
          <w:szCs w:val="24"/>
        </w:rPr>
      </w:pPr>
      <w:r w:rsidRPr="003F30A8">
        <w:rPr>
          <w:sz w:val="24"/>
          <w:szCs w:val="24"/>
        </w:rPr>
        <w:t>Зоопсихология — направление отечественной психологии, изучающее проявления, закономерности и эволюцию психического отражения у животных разного уровня развития. Предметом исследований зоопсихологов является происхождение и развитие (фило- и онтогенез) психических процессов у животных, а также предпосылки и предыстория человеческого сознания. Большой фактический материал, накопленный зоопсихологией, изложен в учебнике К. Э. Фабри (1976), а также в работах его учеников (Дерягина, 1986; Мешкова, Федорович, 1996).</w:t>
      </w:r>
    </w:p>
    <w:p w:rsidR="00094757" w:rsidRPr="003F30A8" w:rsidRDefault="00094757" w:rsidP="00094757">
      <w:pPr>
        <w:spacing w:before="120"/>
        <w:ind w:firstLine="567"/>
        <w:jc w:val="both"/>
        <w:rPr>
          <w:sz w:val="24"/>
          <w:szCs w:val="24"/>
        </w:rPr>
      </w:pPr>
      <w:r w:rsidRPr="003F30A8">
        <w:rPr>
          <w:sz w:val="24"/>
          <w:szCs w:val="24"/>
        </w:rPr>
        <w:t>Примерно такие же задачи имеет и сравнительная психология — направление исследований, в которых сопоставляются способности к обучению животных различных эволюционных ступеней развития (см.: Ярошевский, 1997). Сравнительно-психологическими в иностранной научной литературе обычно называют исследования способностей животных к обучению и рассудочной деятельности, проводящиеся в условиях лаборатории.</w:t>
      </w:r>
    </w:p>
    <w:p w:rsidR="00094757" w:rsidRPr="003F30A8" w:rsidRDefault="00094757" w:rsidP="00094757">
      <w:pPr>
        <w:spacing w:before="120"/>
        <w:ind w:firstLine="567"/>
        <w:jc w:val="both"/>
        <w:rPr>
          <w:sz w:val="24"/>
          <w:szCs w:val="24"/>
        </w:rPr>
      </w:pPr>
      <w:r w:rsidRPr="003F30A8">
        <w:rPr>
          <w:sz w:val="24"/>
          <w:szCs w:val="24"/>
        </w:rPr>
        <w:t>Бихевиоризм (от англ. behavior — поведение) — основанное Дж. Уотсоном направление американской экспериментальной психологии. Согласно его радикальной концепции все поведение животного (и человека) сводится к комплексу секреторных и мышечных реакций организма на внешние стимулы (концепция «стимул-реакция»).</w:t>
      </w:r>
    </w:p>
    <w:p w:rsidR="00094757" w:rsidRPr="003F30A8" w:rsidRDefault="00094757" w:rsidP="00094757">
      <w:pPr>
        <w:spacing w:before="120"/>
        <w:ind w:firstLine="567"/>
        <w:jc w:val="both"/>
        <w:rPr>
          <w:sz w:val="24"/>
          <w:szCs w:val="24"/>
        </w:rPr>
      </w:pPr>
      <w:r w:rsidRPr="003F30A8">
        <w:rPr>
          <w:sz w:val="24"/>
          <w:szCs w:val="24"/>
        </w:rPr>
        <w:t>Бихевиоризм не занимается анализом происходящих в мозге процессов, а делает акцент на возможно более точной регистрации поведения и его количественном анализе. «Обучение», «интеллект», «представления» — эти понятия бихевиоризм намеренно игнорирует.</w:t>
      </w:r>
    </w:p>
    <w:p w:rsidR="00094757" w:rsidRPr="003F30A8" w:rsidRDefault="00094757" w:rsidP="00094757">
      <w:pPr>
        <w:spacing w:before="120"/>
        <w:ind w:firstLine="567"/>
        <w:jc w:val="both"/>
        <w:rPr>
          <w:sz w:val="24"/>
          <w:szCs w:val="24"/>
        </w:rPr>
      </w:pPr>
      <w:r w:rsidRPr="003F30A8">
        <w:rPr>
          <w:sz w:val="24"/>
          <w:szCs w:val="24"/>
        </w:rPr>
        <w:t>Физиология высшей нервной деятельности (ВНД) — основанное в начале XX века И. П. Павловым научное направление, связанное с объективным изучением физиологических основ психики (в том числе и человека) методом условных рефлексов. Со временем содержание этого понятия претерпело существенные изменения.</w:t>
      </w:r>
    </w:p>
    <w:p w:rsidR="00094757" w:rsidRPr="003F30A8" w:rsidRDefault="00094757" w:rsidP="00094757">
      <w:pPr>
        <w:spacing w:before="120"/>
        <w:ind w:firstLine="567"/>
        <w:jc w:val="both"/>
        <w:rPr>
          <w:sz w:val="24"/>
          <w:szCs w:val="24"/>
        </w:rPr>
      </w:pPr>
      <w:r w:rsidRPr="003F30A8">
        <w:rPr>
          <w:sz w:val="24"/>
          <w:szCs w:val="24"/>
        </w:rPr>
        <w:t>В настоящее время предметом физиологии ВНД считается экспериментальное исследование закономерностей и нейрофизиологических механизмов поведения, процессов обучения и памяти.</w:t>
      </w:r>
    </w:p>
    <w:p w:rsidR="00094757" w:rsidRPr="003F30A8" w:rsidRDefault="00094757" w:rsidP="00094757">
      <w:pPr>
        <w:spacing w:before="120"/>
        <w:ind w:firstLine="567"/>
        <w:jc w:val="both"/>
        <w:rPr>
          <w:sz w:val="24"/>
          <w:szCs w:val="24"/>
        </w:rPr>
      </w:pPr>
      <w:r w:rsidRPr="003F30A8">
        <w:rPr>
          <w:sz w:val="24"/>
          <w:szCs w:val="24"/>
        </w:rPr>
        <w:t>Исследования реализуются, как правило, на основе комплексного подхода — использования нейрофизиологических, нейрохимических, молекулярно-биологических методов (Симонов, 2000).</w:t>
      </w:r>
    </w:p>
    <w:p w:rsidR="00094757" w:rsidRPr="003F30A8" w:rsidRDefault="00094757" w:rsidP="00094757">
      <w:pPr>
        <w:spacing w:before="120"/>
        <w:ind w:firstLine="567"/>
        <w:jc w:val="both"/>
        <w:rPr>
          <w:sz w:val="24"/>
          <w:szCs w:val="24"/>
        </w:rPr>
      </w:pPr>
      <w:r w:rsidRPr="003F30A8">
        <w:rPr>
          <w:sz w:val="24"/>
          <w:szCs w:val="24"/>
        </w:rPr>
        <w:t>Психофизиология — пограничная область психологии, примыкающая к физиологии высшей нервной деятельности. Она ориентирована на установление корреляций между психическими явлениями, или состояниями, о которых узнают по словесному отчету либо другой произвольной реакции субъекта, и физиологическими процессами (вегетативными и двигательными реакциями), которые регистрируют объективными методами.</w:t>
      </w:r>
    </w:p>
    <w:p w:rsidR="00094757" w:rsidRPr="003F30A8" w:rsidRDefault="00094757" w:rsidP="00094757">
      <w:pPr>
        <w:spacing w:before="120"/>
        <w:ind w:firstLine="567"/>
        <w:jc w:val="both"/>
        <w:rPr>
          <w:sz w:val="24"/>
          <w:szCs w:val="24"/>
        </w:rPr>
      </w:pPr>
      <w:r w:rsidRPr="003F30A8">
        <w:rPr>
          <w:sz w:val="24"/>
          <w:szCs w:val="24"/>
        </w:rPr>
        <w:t>Психофизиология — направление, исследующее преимущественно человека, поскольку только он может дать отчет о своих субъективных переживаниях и психическом состоянии. Цели, методы исследования и понятийный аппарат психофизиологии в целом те же, что и у физиологии высшей нервной деятельности. Несмотря на то что термин имеет более узкое значение, существует ошибочная тенденция употреблять его вместо термина «высшая нервная деятельность».</w:t>
      </w:r>
    </w:p>
    <w:p w:rsidR="00094757" w:rsidRPr="003F30A8" w:rsidRDefault="00094757" w:rsidP="00094757">
      <w:pPr>
        <w:spacing w:before="120"/>
        <w:ind w:firstLine="567"/>
        <w:jc w:val="both"/>
        <w:rPr>
          <w:sz w:val="24"/>
          <w:szCs w:val="24"/>
        </w:rPr>
      </w:pPr>
      <w:r w:rsidRPr="003F30A8">
        <w:rPr>
          <w:sz w:val="24"/>
          <w:szCs w:val="24"/>
        </w:rPr>
        <w:t>Этология (от греч. ethos — нравы, характер) — наука о поведении особи в естественной для данного вида среде обитания. Она сформировалась в 30-е годы XX века на базе зоологии и эволюционной теории.</w:t>
      </w:r>
    </w:p>
    <w:p w:rsidR="00094757" w:rsidRPr="003F30A8" w:rsidRDefault="00094757" w:rsidP="00094757">
      <w:pPr>
        <w:spacing w:before="120"/>
        <w:ind w:firstLine="567"/>
        <w:jc w:val="both"/>
        <w:rPr>
          <w:sz w:val="24"/>
          <w:szCs w:val="24"/>
        </w:rPr>
      </w:pPr>
      <w:r w:rsidRPr="003F30A8">
        <w:rPr>
          <w:sz w:val="24"/>
          <w:szCs w:val="24"/>
        </w:rPr>
        <w:t>Ее основатели — австрийский исследователь Конрад Лоренц (1903— 1989) и голландец, всю жизнь проработавший в Великобритании, Николас Тинберген (1907—1988). Этология развивалась в тесном контакте с физиологией, популяционной генетикой, генетикой поведения и др. Возникнув как направление описательное, связанное преимущественно с изучением «врожденных» действий, этология превратилась в целостную концепцию, включающую анализ поведения в онто- и филогенезе, изучение его механизмов и приспособительного значения.</w:t>
      </w:r>
    </w:p>
    <w:p w:rsidR="00094757" w:rsidRPr="003F30A8" w:rsidRDefault="00094757" w:rsidP="00094757">
      <w:pPr>
        <w:spacing w:before="120"/>
        <w:ind w:firstLine="567"/>
        <w:jc w:val="both"/>
        <w:rPr>
          <w:sz w:val="24"/>
          <w:szCs w:val="24"/>
        </w:rPr>
      </w:pPr>
      <w:r w:rsidRPr="003F30A8">
        <w:rPr>
          <w:sz w:val="24"/>
          <w:szCs w:val="24"/>
        </w:rPr>
        <w:t>Гештальтпсихология — направление, возникшее в 20-е годы в Германии и подобно бихевиоризму пытавшееся создать антитезу методу интроспекции (см. Глоссарий в конце книги).</w:t>
      </w:r>
    </w:p>
    <w:p w:rsidR="00094757" w:rsidRPr="003F30A8" w:rsidRDefault="00094757" w:rsidP="00094757">
      <w:pPr>
        <w:spacing w:before="120"/>
        <w:ind w:firstLine="567"/>
        <w:jc w:val="both"/>
        <w:rPr>
          <w:sz w:val="24"/>
          <w:szCs w:val="24"/>
        </w:rPr>
      </w:pPr>
      <w:r w:rsidRPr="003F30A8">
        <w:rPr>
          <w:sz w:val="24"/>
          <w:szCs w:val="24"/>
        </w:rPr>
        <w:t>Первичными элементами психической деятельности гештальтпсихология считала не отдельные ощущения, а целостные образы — гештальты igestalt), которые характеризуются константностью и устойчивостью.</w:t>
      </w:r>
    </w:p>
    <w:p w:rsidR="00094757" w:rsidRPr="003F30A8" w:rsidRDefault="00094757" w:rsidP="00094757">
      <w:pPr>
        <w:spacing w:before="120"/>
        <w:ind w:firstLine="567"/>
        <w:jc w:val="both"/>
        <w:rPr>
          <w:sz w:val="24"/>
          <w:szCs w:val="24"/>
        </w:rPr>
      </w:pPr>
      <w:r w:rsidRPr="003F30A8">
        <w:rPr>
          <w:sz w:val="24"/>
          <w:szCs w:val="24"/>
        </w:rPr>
        <w:t>В основе этого направления лежал тезис о несводимости гештальта к сумме составляющих его частей, о значении целостного восприятия зрительного поля в структуре психической деятельности, о роли оперирования целостными зрительными образами. В отличие от рассмотренных выше направлений именно гештальтпсихология в период своего возникновения была непосредственно связана с разработкой проблемы мышления, и именно благодаря ей произошел решительный перелом в экспериментальном изучении интеллекта животных. Один из наиболее известных гештальтпсихологов — Вольфганг Келер (1925) — первым доказал наличие элементов мышления («инсайта») у животных.</w:t>
      </w:r>
    </w:p>
    <w:p w:rsidR="00094757" w:rsidRPr="003F30A8" w:rsidRDefault="00094757" w:rsidP="00094757">
      <w:pPr>
        <w:spacing w:before="120"/>
        <w:ind w:firstLine="567"/>
        <w:jc w:val="both"/>
        <w:rPr>
          <w:sz w:val="24"/>
          <w:szCs w:val="24"/>
        </w:rPr>
      </w:pPr>
      <w:r w:rsidRPr="003F30A8">
        <w:rPr>
          <w:sz w:val="24"/>
          <w:szCs w:val="24"/>
        </w:rPr>
        <w:t>Генетика поведения. Феномен наследования особенностей поведения животных, хорошо известный тем, кто так или иначе постоянно наблюдает за ними, был интуитивно понятен многим ученым довольно давно.</w:t>
      </w:r>
    </w:p>
    <w:p w:rsidR="00094757" w:rsidRPr="003F30A8" w:rsidRDefault="00094757" w:rsidP="00094757">
      <w:pPr>
        <w:spacing w:before="120"/>
        <w:ind w:firstLine="567"/>
        <w:jc w:val="both"/>
        <w:rPr>
          <w:sz w:val="24"/>
          <w:szCs w:val="24"/>
        </w:rPr>
      </w:pPr>
      <w:r w:rsidRPr="003F30A8">
        <w:rPr>
          <w:sz w:val="24"/>
          <w:szCs w:val="24"/>
        </w:rPr>
        <w:t>Направление, получившее название генетики поведения, с самого своего зарождения занималось анализом генетических механизмов поведения и, в частности, когнитивных способностей животных и человека.</w:t>
      </w:r>
    </w:p>
    <w:p w:rsidR="00094757" w:rsidRPr="003F30A8" w:rsidRDefault="00094757" w:rsidP="00094757">
      <w:pPr>
        <w:spacing w:before="120"/>
        <w:ind w:firstLine="567"/>
        <w:jc w:val="both"/>
        <w:rPr>
          <w:sz w:val="24"/>
          <w:szCs w:val="24"/>
        </w:rPr>
      </w:pPr>
      <w:r w:rsidRPr="003F30A8">
        <w:rPr>
          <w:sz w:val="24"/>
          <w:szCs w:val="24"/>
        </w:rPr>
        <w:t>Генетика поведения, или, как ее иногда называют теперь, «генетика мозга» — направление нейробиологии, исследующее физиологические основы процессов поведения генетическими методами. Вклад генетики поведения в понимание сложных форм поведения животных базируется на использовании генетических моделей тех или иных когнитивных процессов (подробнее см. гл. 9).</w:t>
      </w:r>
    </w:p>
    <w:p w:rsidR="00094757" w:rsidRPr="003F30A8" w:rsidRDefault="00094757" w:rsidP="00094757">
      <w:pPr>
        <w:spacing w:before="120"/>
        <w:jc w:val="center"/>
        <w:rPr>
          <w:b/>
          <w:bCs/>
          <w:sz w:val="28"/>
          <w:szCs w:val="28"/>
        </w:rPr>
      </w:pPr>
      <w:r w:rsidRPr="003F30A8">
        <w:rPr>
          <w:b/>
          <w:bCs/>
          <w:sz w:val="28"/>
          <w:szCs w:val="28"/>
        </w:rPr>
        <w:t>2. Классификации основных форм поведения.</w:t>
      </w:r>
    </w:p>
    <w:p w:rsidR="00094757" w:rsidRPr="003F30A8" w:rsidRDefault="00094757" w:rsidP="00094757">
      <w:pPr>
        <w:spacing w:before="120"/>
        <w:ind w:firstLine="567"/>
        <w:jc w:val="both"/>
        <w:rPr>
          <w:sz w:val="24"/>
          <w:szCs w:val="24"/>
        </w:rPr>
      </w:pPr>
      <w:r w:rsidRPr="003F30A8">
        <w:rPr>
          <w:sz w:val="24"/>
          <w:szCs w:val="24"/>
        </w:rPr>
        <w:t>Поведение животных бесконечно разнообразно по своим формам, проявлениям и механизмам. В настоящее время накоплен большой материал, который характеризует поведение как совокупность разных форм приспособительной деятельности.</w:t>
      </w:r>
    </w:p>
    <w:p w:rsidR="00094757" w:rsidRPr="003F30A8" w:rsidRDefault="00094757" w:rsidP="00094757">
      <w:pPr>
        <w:spacing w:before="120"/>
        <w:ind w:firstLine="567"/>
        <w:jc w:val="both"/>
        <w:rPr>
          <w:sz w:val="24"/>
          <w:szCs w:val="24"/>
        </w:rPr>
      </w:pPr>
      <w:r w:rsidRPr="003F30A8">
        <w:rPr>
          <w:sz w:val="24"/>
          <w:szCs w:val="24"/>
        </w:rPr>
        <w:t>Существующие в настоящее время системы классификации поведения многообразны, так как число критериев, которые могут быть положены в ее основу, практически безгранично.</w:t>
      </w:r>
    </w:p>
    <w:p w:rsidR="00094757" w:rsidRPr="003F30A8" w:rsidRDefault="00094757" w:rsidP="00094757">
      <w:pPr>
        <w:spacing w:before="120"/>
        <w:ind w:firstLine="567"/>
        <w:jc w:val="both"/>
        <w:rPr>
          <w:sz w:val="24"/>
          <w:szCs w:val="24"/>
        </w:rPr>
      </w:pPr>
      <w:r w:rsidRPr="003F30A8">
        <w:rPr>
          <w:sz w:val="24"/>
          <w:szCs w:val="24"/>
        </w:rPr>
        <w:t>Классификация Д. Дьюсбери (1981), частично переработанная авторами, подразделяет поведение на три основные группы — индивидуальное, репродуктивное и социальное.</w:t>
      </w:r>
    </w:p>
    <w:p w:rsidR="00094757" w:rsidRPr="003F30A8" w:rsidRDefault="00094757" w:rsidP="00094757">
      <w:pPr>
        <w:spacing w:before="120"/>
        <w:ind w:firstLine="567"/>
        <w:jc w:val="both"/>
        <w:rPr>
          <w:sz w:val="24"/>
          <w:szCs w:val="24"/>
        </w:rPr>
      </w:pPr>
      <w:r w:rsidRPr="003F30A8">
        <w:rPr>
          <w:sz w:val="24"/>
          <w:szCs w:val="24"/>
        </w:rPr>
        <w:t>Индивидуальное поведение включает разнообразные акты, направленные на выживание и жизнеобеспечение отдельной особи:</w:t>
      </w:r>
    </w:p>
    <w:p w:rsidR="00094757" w:rsidRPr="003F30A8" w:rsidRDefault="00094757" w:rsidP="00094757">
      <w:pPr>
        <w:spacing w:before="120"/>
        <w:ind w:firstLine="567"/>
        <w:jc w:val="both"/>
        <w:rPr>
          <w:sz w:val="24"/>
          <w:szCs w:val="24"/>
        </w:rPr>
      </w:pPr>
      <w:r w:rsidRPr="003F30A8">
        <w:rPr>
          <w:sz w:val="24"/>
          <w:szCs w:val="24"/>
        </w:rPr>
        <w:t>Локомоция — перемещения животного в пространстве, необходимые для выполнения практически любых приспособительных функций.</w:t>
      </w:r>
    </w:p>
    <w:p w:rsidR="00094757" w:rsidRPr="003F30A8" w:rsidRDefault="00094757" w:rsidP="00094757">
      <w:pPr>
        <w:spacing w:before="120"/>
        <w:ind w:firstLine="567"/>
        <w:jc w:val="both"/>
        <w:rPr>
          <w:sz w:val="24"/>
          <w:szCs w:val="24"/>
        </w:rPr>
      </w:pPr>
      <w:r w:rsidRPr="003F30A8">
        <w:rPr>
          <w:sz w:val="24"/>
          <w:szCs w:val="24"/>
        </w:rPr>
        <w:t>Манипуляционная активность — совокупность действий особи с предметом, направленная на его адекватное использование в приспособительной деятельности. Составляет необходимый компонент пищевого, гнездостроительного, исследовательского, орудийного, а также других сфер поведения животного. Представляет собой систему определенным образом интегрированных элементов разного иерархического уровня. Сложность этой системы определяется не только морфологическими особенностями эффекторов (например, развитие кисти у обезьян или превращение передних конечностей в крылья у птиц), но так же и общим уровнем организации поведения и психики животного (Дерягина, 1986).</w:t>
      </w:r>
    </w:p>
    <w:p w:rsidR="00094757" w:rsidRPr="003F30A8" w:rsidRDefault="00094757" w:rsidP="00094757">
      <w:pPr>
        <w:spacing w:before="120"/>
        <w:ind w:firstLine="567"/>
        <w:jc w:val="both"/>
        <w:rPr>
          <w:sz w:val="24"/>
          <w:szCs w:val="24"/>
        </w:rPr>
      </w:pPr>
      <w:r w:rsidRPr="003F30A8">
        <w:rPr>
          <w:sz w:val="24"/>
          <w:szCs w:val="24"/>
        </w:rPr>
        <w:t>Исследовательская активность — комплекс реакций, которые знакомят животное с окружающей средой или источником раздражения и создают основу для «индивидуального программирования поведения» (Тинберген, 1963).</w:t>
      </w:r>
    </w:p>
    <w:p w:rsidR="00094757" w:rsidRPr="003F30A8" w:rsidRDefault="00094757" w:rsidP="00094757">
      <w:pPr>
        <w:spacing w:before="120"/>
        <w:ind w:firstLine="567"/>
        <w:jc w:val="both"/>
        <w:rPr>
          <w:sz w:val="24"/>
          <w:szCs w:val="24"/>
        </w:rPr>
      </w:pPr>
      <w:r w:rsidRPr="003F30A8">
        <w:rPr>
          <w:sz w:val="24"/>
          <w:szCs w:val="24"/>
        </w:rPr>
        <w:t>Кормовое (или пищедобывательное) поведение — сложный, иерархически организованный многоуровневый комплекс двигательных актов, направленных на отыскание, схватывание, удержание добычи и последующее манипулирование с ней. В кормовом поведении действия с наследственно обусловленной видоспеци-фической программой тесно переплетены с действиями, приобретенными в результате индивидуального приспособления к среде. На пищедобывательных реакциях основано большинство методик изучения высшей нервной деятельности животных.</w:t>
      </w:r>
    </w:p>
    <w:p w:rsidR="00094757" w:rsidRPr="003F30A8" w:rsidRDefault="00094757" w:rsidP="00094757">
      <w:pPr>
        <w:spacing w:before="120"/>
        <w:ind w:firstLine="567"/>
        <w:jc w:val="both"/>
        <w:rPr>
          <w:sz w:val="24"/>
          <w:szCs w:val="24"/>
        </w:rPr>
      </w:pPr>
      <w:r w:rsidRPr="003F30A8">
        <w:rPr>
          <w:sz w:val="24"/>
          <w:szCs w:val="24"/>
        </w:rPr>
        <w:t>Поведение, направленное на поиск оптимального температурного режима, которое обеспечивает процессы терморегуляции.</w:t>
      </w:r>
    </w:p>
    <w:p w:rsidR="00094757" w:rsidRPr="003F30A8" w:rsidRDefault="00094757" w:rsidP="00094757">
      <w:pPr>
        <w:spacing w:before="120"/>
        <w:ind w:firstLine="567"/>
        <w:jc w:val="both"/>
        <w:rPr>
          <w:sz w:val="24"/>
          <w:szCs w:val="24"/>
        </w:rPr>
      </w:pPr>
      <w:r w:rsidRPr="003F30A8">
        <w:rPr>
          <w:sz w:val="24"/>
          <w:szCs w:val="24"/>
        </w:rPr>
        <w:t>Защитное поведение, связанное с поисками убежища, избеганием опасностей, охраной детенышей.</w:t>
      </w:r>
    </w:p>
    <w:p w:rsidR="00094757" w:rsidRPr="003F30A8" w:rsidRDefault="00094757" w:rsidP="00094757">
      <w:pPr>
        <w:spacing w:before="120"/>
        <w:ind w:firstLine="567"/>
        <w:jc w:val="both"/>
        <w:rPr>
          <w:sz w:val="24"/>
          <w:szCs w:val="24"/>
        </w:rPr>
      </w:pPr>
      <w:r w:rsidRPr="003F30A8">
        <w:rPr>
          <w:sz w:val="24"/>
          <w:szCs w:val="24"/>
        </w:rPr>
        <w:t>Гигиеническое поведение направлено на поддержание чистотытела, а также осуществление уринации и дефекации.</w:t>
      </w:r>
    </w:p>
    <w:p w:rsidR="00094757" w:rsidRPr="003F30A8" w:rsidRDefault="00094757" w:rsidP="00094757">
      <w:pPr>
        <w:spacing w:before="120"/>
        <w:ind w:firstLine="567"/>
        <w:jc w:val="both"/>
        <w:rPr>
          <w:sz w:val="24"/>
          <w:szCs w:val="24"/>
        </w:rPr>
      </w:pPr>
      <w:r w:rsidRPr="003F30A8">
        <w:rPr>
          <w:sz w:val="24"/>
          <w:szCs w:val="24"/>
        </w:rPr>
        <w:t>Игра — совокупность специфически ювенильных проявлений всех форм поведения взрослого животного, характерная главным образом для молодых особей (Фабри, 1976; 1993), или та форма деятельности, «в которой складывается и совершенствуется управление поведением на основе ориентировочной деятельности» (Эльконин, 1997).</w:t>
      </w:r>
    </w:p>
    <w:p w:rsidR="00094757" w:rsidRPr="003F30A8" w:rsidRDefault="00094757" w:rsidP="00094757">
      <w:pPr>
        <w:spacing w:before="120"/>
        <w:ind w:firstLine="567"/>
        <w:jc w:val="both"/>
        <w:rPr>
          <w:sz w:val="24"/>
          <w:szCs w:val="24"/>
        </w:rPr>
      </w:pPr>
      <w:r w:rsidRPr="003F30A8">
        <w:rPr>
          <w:sz w:val="24"/>
          <w:szCs w:val="24"/>
        </w:rPr>
        <w:t>Орудийная деятельность — особая категория индивидуального поведения, когда одни предметы окружающей среды используются для воздействия на другие в качестве средств, повышающих эффективность поведения в какой-либо сфере жизнеде ятельности или даже уровень всего поведения в целом (Фабри, 1980). Это, несомненно, важная категория поведения, особенно в связи с проблемой разума животных. Однако она не столь универсальна, как рассмотренные выше, потому что к использованию орудий прибегают относительно немногие животные, причем в определенных и достаточно редких ситуациях.</w:t>
      </w:r>
    </w:p>
    <w:p w:rsidR="00094757" w:rsidRPr="003F30A8" w:rsidRDefault="00094757" w:rsidP="00094757">
      <w:pPr>
        <w:spacing w:before="120"/>
        <w:ind w:firstLine="567"/>
        <w:jc w:val="both"/>
        <w:rPr>
          <w:sz w:val="24"/>
          <w:szCs w:val="24"/>
        </w:rPr>
      </w:pPr>
      <w:r w:rsidRPr="003F30A8">
        <w:rPr>
          <w:sz w:val="24"/>
          <w:szCs w:val="24"/>
        </w:rPr>
        <w:t>Репродуктивное поведение связано с образованием брачных пар, выведением потомства и его воспитанием (его рассмотрение не входит в нашу задачу).</w:t>
      </w:r>
    </w:p>
    <w:p w:rsidR="00094757" w:rsidRPr="003F30A8" w:rsidRDefault="00094757" w:rsidP="00094757">
      <w:pPr>
        <w:spacing w:before="120"/>
        <w:ind w:firstLine="567"/>
        <w:jc w:val="both"/>
        <w:rPr>
          <w:sz w:val="24"/>
          <w:szCs w:val="24"/>
        </w:rPr>
      </w:pPr>
      <w:r w:rsidRPr="003F30A8">
        <w:rPr>
          <w:sz w:val="24"/>
          <w:szCs w:val="24"/>
        </w:rPr>
        <w:t>Социальное поведение включает все типы взаимодействий животных в сообществе, диапазон которых очень широк. Одни животные ведут исключительно одиночный образ жизни, большинство других образует разнообразные по численности (до многих тысяч особей) и уровню сложности сообщества. Многие виды в течение года переходят от одиночного к общественному образу жизни. Такие переходы характерны для многих видов птиц, некоторых грызунов и хищных млекопитающих (волки).</w:t>
      </w:r>
    </w:p>
    <w:p w:rsidR="00094757" w:rsidRPr="003F30A8" w:rsidRDefault="00094757" w:rsidP="00094757">
      <w:pPr>
        <w:spacing w:before="120"/>
        <w:ind w:firstLine="567"/>
        <w:jc w:val="both"/>
        <w:rPr>
          <w:sz w:val="24"/>
          <w:szCs w:val="24"/>
        </w:rPr>
      </w:pPr>
      <w:r w:rsidRPr="003F30A8">
        <w:rPr>
          <w:sz w:val="24"/>
          <w:szCs w:val="24"/>
        </w:rPr>
        <w:t>Один из аспектов социальных взаимоотношений животных связан с проблемой высших когнитивных функций. Речь идет о структуре индивидуализированных сообществ, все члены которых различают друг друга «в лицо» и сложность организации которых зависит от уровня рассудочной деятельности вида (Крушинский, 1986; Гудолл, 1992).</w:t>
      </w:r>
    </w:p>
    <w:p w:rsidR="00094757" w:rsidRPr="003F30A8" w:rsidRDefault="00094757" w:rsidP="00094757">
      <w:pPr>
        <w:spacing w:before="120"/>
        <w:ind w:firstLine="567"/>
        <w:jc w:val="both"/>
        <w:rPr>
          <w:sz w:val="24"/>
          <w:szCs w:val="24"/>
        </w:rPr>
      </w:pPr>
      <w:r w:rsidRPr="003F30A8">
        <w:rPr>
          <w:sz w:val="24"/>
          <w:szCs w:val="24"/>
        </w:rPr>
        <w:t>Проявление всех форм поведения находится под влиянием суточных, сезонных и других биологических ритмов.</w:t>
      </w:r>
    </w:p>
    <w:p w:rsidR="00094757" w:rsidRPr="003F30A8" w:rsidRDefault="00094757" w:rsidP="00094757">
      <w:pPr>
        <w:spacing w:before="120"/>
        <w:ind w:firstLine="567"/>
        <w:jc w:val="both"/>
        <w:rPr>
          <w:sz w:val="24"/>
          <w:szCs w:val="24"/>
        </w:rPr>
      </w:pPr>
      <w:r w:rsidRPr="003F30A8">
        <w:rPr>
          <w:sz w:val="24"/>
          <w:szCs w:val="24"/>
        </w:rPr>
        <w:t>Другие классификации поведения. Наиболее часто употребляемые классификации поведения подробно рассмотрены в фундаментальном руководстве Р. Хайнда «Поведение животных» (1975, гл. 2). Назовем некоторые из них.</w:t>
      </w:r>
    </w:p>
    <w:p w:rsidR="00094757" w:rsidRPr="003F30A8" w:rsidRDefault="00094757" w:rsidP="00094757">
      <w:pPr>
        <w:spacing w:before="120"/>
        <w:ind w:firstLine="567"/>
        <w:jc w:val="both"/>
        <w:rPr>
          <w:sz w:val="24"/>
          <w:szCs w:val="24"/>
        </w:rPr>
      </w:pPr>
      <w:r w:rsidRPr="003F30A8">
        <w:rPr>
          <w:sz w:val="24"/>
          <w:szCs w:val="24"/>
        </w:rPr>
        <w:t>По непосредственным причинам, вызывающим тот или иной поведенческий акт. Например, все виды активности, частота или интенсивность которых достоверно повышаются под действием мужского полового гормона, можно объединить и обозначить как «половое поведение самца». Подобно этому все виды взаимодействия самцов с соперниками могут быть описаны как «агонистическое поведение».</w:t>
      </w:r>
    </w:p>
    <w:p w:rsidR="00094757" w:rsidRPr="003F30A8" w:rsidRDefault="00094757" w:rsidP="00094757">
      <w:pPr>
        <w:spacing w:before="120"/>
        <w:ind w:firstLine="567"/>
        <w:jc w:val="both"/>
        <w:rPr>
          <w:sz w:val="24"/>
          <w:szCs w:val="24"/>
        </w:rPr>
      </w:pPr>
      <w:r w:rsidRPr="003F30A8">
        <w:rPr>
          <w:sz w:val="24"/>
          <w:szCs w:val="24"/>
        </w:rPr>
        <w:t>По функциям — группировка различных форм поведения в зависимости от той роли, которую они играют в жизни животного. Этот способ позволяет выделить такие категории, как угроза, ухаживание, добывание пищи и т. д.</w:t>
      </w:r>
    </w:p>
    <w:p w:rsidR="00094757" w:rsidRPr="003F30A8" w:rsidRDefault="00094757" w:rsidP="00094757">
      <w:pPr>
        <w:spacing w:before="120"/>
        <w:ind w:firstLine="567"/>
        <w:jc w:val="both"/>
        <w:rPr>
          <w:sz w:val="24"/>
          <w:szCs w:val="24"/>
        </w:rPr>
      </w:pPr>
      <w:r w:rsidRPr="003F30A8">
        <w:rPr>
          <w:sz w:val="24"/>
          <w:szCs w:val="24"/>
        </w:rPr>
        <w:t>По происхождению в филогенезе — широко используется этологами при рассмотрении проблем эволюции поведения, в частности эволюции собственно инстинктивных действий. В ее основе лежит тщательное сравнительное изучение поведения видов с разной степенью родства.</w:t>
      </w:r>
    </w:p>
    <w:p w:rsidR="00094757" w:rsidRPr="003F30A8" w:rsidRDefault="00094757" w:rsidP="00094757">
      <w:pPr>
        <w:spacing w:before="120"/>
        <w:ind w:firstLine="567"/>
        <w:jc w:val="both"/>
        <w:rPr>
          <w:sz w:val="24"/>
          <w:szCs w:val="24"/>
        </w:rPr>
      </w:pPr>
      <w:r w:rsidRPr="003F30A8">
        <w:rPr>
          <w:sz w:val="24"/>
          <w:szCs w:val="24"/>
        </w:rPr>
        <w:t>По способу формирования в онтогенезе — одна из важнейших и наиболее распространенных. Учитывает особенности проявления данного поведенческого акта в процессе индивидуального развития. Согласно этой классификации поведение традиционно подразделяют на врожденное (инстинктивное) и приобретенное в результате научения. Это приближается к принятому в физиологии ВНД выделению двух видов деятельности — условно- и безусловнорефлекторной. Врожденное поведение обеспечивает приспособление особи к условиям среды, обычно характерным для вида в целом. Приобретенное поведение — способ индивидуального приспособления особи к меняющимся условиям среды.</w:t>
      </w:r>
    </w:p>
    <w:p w:rsidR="00094757" w:rsidRPr="003F30A8" w:rsidRDefault="00094757" w:rsidP="00094757">
      <w:pPr>
        <w:spacing w:before="120"/>
        <w:jc w:val="center"/>
        <w:rPr>
          <w:b/>
          <w:bCs/>
          <w:sz w:val="28"/>
          <w:szCs w:val="28"/>
        </w:rPr>
      </w:pPr>
      <w:r w:rsidRPr="003F30A8">
        <w:rPr>
          <w:b/>
          <w:bCs/>
          <w:sz w:val="28"/>
          <w:szCs w:val="28"/>
        </w:rPr>
        <w:t>Классификация форм поведения, предложенная Л. В. Крушинским.</w:t>
      </w:r>
    </w:p>
    <w:p w:rsidR="00094757" w:rsidRPr="003F30A8" w:rsidRDefault="00094757" w:rsidP="00094757">
      <w:pPr>
        <w:spacing w:before="120"/>
        <w:ind w:firstLine="567"/>
        <w:jc w:val="both"/>
        <w:rPr>
          <w:sz w:val="24"/>
          <w:szCs w:val="24"/>
        </w:rPr>
      </w:pPr>
      <w:r w:rsidRPr="003F30A8">
        <w:rPr>
          <w:sz w:val="24"/>
          <w:szCs w:val="24"/>
        </w:rPr>
        <w:t>Практически в любом исследовании поведения возникает вопрос о том, является ли данный поведенческий акт врожденным или приобретается в процессе накопления индивидуального опыта. Для точного ответа на вопрос о соотношении врожденных и приобретенных компонентов в поведении требуется специальный анализ с применением генетических методов и депривационных экспериментов (воспитание в изоляции от действия тех или иных факторов внешней среды). Ответ в каждом конкретном случае особый, причем наибольшие трудности возникают, когда речь идет о сложных когнитивных функциях (соотношение влияний генотипа и среды на психические особенности человека, а также на некоторые признаки поведения животных рассмотрено в гл. 9). Зачастую само деление на «врожденное» и «приобретенное» производится совершенно неправомерно. Например, во многих случаях, когда поведенческий акт сформировался без явного участия ассоциативного обучения, его относят к категории врожденных, следуя примитивной логике дихотомического подразделения. Однако это далеко не всегда верно, поскольку, во-первых, не все индивидуальные приспособительные поведенческие реакции есть результат обучения, и, во-вторых, если для появления поведенческого акта не требуется обучения, это еще не значит, что он осуществляется по готовой генетической программе. Здесь мы сталкиваемся с довольно распространенным вариантом смешения понятий. Объяснение этому дает классификация форм поведения, предложенная Л. В. Крушинским (1986). Она соединяет в себе два критерия: 1) способ формирования в онтогенезе, 2) принципиальные нейробиологические механизмы, лежащие в основе осуществления данного поведенческого акта. Используя эти критерии, Л. В. Крушинский выделил три основные категории поведенческих актов.</w:t>
      </w:r>
    </w:p>
    <w:p w:rsidR="00094757" w:rsidRPr="003F30A8" w:rsidRDefault="00094757" w:rsidP="00094757">
      <w:pPr>
        <w:spacing w:before="120"/>
        <w:ind w:firstLine="567"/>
        <w:jc w:val="both"/>
        <w:rPr>
          <w:sz w:val="24"/>
          <w:szCs w:val="24"/>
        </w:rPr>
      </w:pPr>
      <w:r w:rsidRPr="003F30A8">
        <w:rPr>
          <w:sz w:val="24"/>
          <w:szCs w:val="24"/>
        </w:rPr>
        <w:t>Поведение, которое строится по наследственно обусловленной программе и не требует для своего развития специального обучения или тренировки. В целом соответствует врожденным, или инстинктивным, действиям.</w:t>
      </w:r>
    </w:p>
    <w:p w:rsidR="00094757" w:rsidRPr="003F30A8" w:rsidRDefault="00094757" w:rsidP="00094757">
      <w:pPr>
        <w:spacing w:before="120"/>
        <w:ind w:firstLine="567"/>
        <w:jc w:val="both"/>
        <w:rPr>
          <w:sz w:val="24"/>
          <w:szCs w:val="24"/>
        </w:rPr>
      </w:pPr>
      <w:r w:rsidRPr="003F30A8">
        <w:rPr>
          <w:sz w:val="24"/>
          <w:szCs w:val="24"/>
        </w:rPr>
        <w:t>Поведение, которое формируется постепенно, по мере накопления индивидуального опыта. Это различные формы привыкания и обучения.</w:t>
      </w:r>
    </w:p>
    <w:p w:rsidR="00094757" w:rsidRPr="003F30A8" w:rsidRDefault="00094757" w:rsidP="00094757">
      <w:pPr>
        <w:spacing w:before="120"/>
        <w:ind w:firstLine="567"/>
        <w:jc w:val="both"/>
        <w:rPr>
          <w:sz w:val="24"/>
          <w:szCs w:val="24"/>
        </w:rPr>
      </w:pPr>
      <w:r w:rsidRPr="003F30A8">
        <w:rPr>
          <w:sz w:val="24"/>
          <w:szCs w:val="24"/>
        </w:rPr>
        <w:t>Поведение в новой для животного ситуации, на основе экстренного принятия им решения, без предварительного обучения и при отсутствии соответствующей наследственной программы. К этой категории относится элементарная рассудочная деятельность (мышление) животных.</w:t>
      </w:r>
    </w:p>
    <w:p w:rsidR="00094757" w:rsidRPr="003F30A8" w:rsidRDefault="00094757" w:rsidP="00094757">
      <w:pPr>
        <w:spacing w:before="120"/>
        <w:ind w:firstLine="567"/>
        <w:jc w:val="both"/>
        <w:rPr>
          <w:sz w:val="24"/>
          <w:szCs w:val="24"/>
        </w:rPr>
      </w:pPr>
      <w:r w:rsidRPr="003F30A8">
        <w:rPr>
          <w:sz w:val="24"/>
          <w:szCs w:val="24"/>
        </w:rPr>
        <w:t>Реальное поведение животного представляет собой сложное переплетение названных компонентов. В ряде случаев сходные по внешнему выражению действия могут различаться по их соотношению.</w:t>
      </w:r>
    </w:p>
    <w:p w:rsidR="00094757" w:rsidRPr="003F30A8" w:rsidRDefault="00094757" w:rsidP="00094757">
      <w:pPr>
        <w:spacing w:before="120"/>
        <w:ind w:firstLine="567"/>
        <w:jc w:val="both"/>
        <w:rPr>
          <w:sz w:val="24"/>
          <w:szCs w:val="24"/>
        </w:rPr>
      </w:pPr>
      <w:r w:rsidRPr="003F30A8">
        <w:rPr>
          <w:sz w:val="24"/>
          <w:szCs w:val="24"/>
        </w:rPr>
        <w:t>Индивидуальное приспособление животного к условиям среды может осуществляться двояко: обучение дает ему возможность приспособиться к постоянно действующим, несколько варьирующим, но знакомым факторам среды, а благодаря различным видам мышления, или рассудочной деятельности, животное может ответить экстренной и адекватной реакцией на непредвиденные изменения привычных условий, что практически невозможно достичь лишь на основе навыков и привычек, приобретенных научением.</w:t>
      </w:r>
    </w:p>
    <w:p w:rsidR="00094757" w:rsidRPr="003F30A8" w:rsidRDefault="00094757" w:rsidP="00094757">
      <w:pPr>
        <w:spacing w:before="120"/>
        <w:ind w:firstLine="567"/>
        <w:jc w:val="both"/>
        <w:rPr>
          <w:sz w:val="24"/>
          <w:szCs w:val="24"/>
        </w:rPr>
      </w:pPr>
      <w:r w:rsidRPr="003F30A8">
        <w:rPr>
          <w:sz w:val="24"/>
          <w:szCs w:val="24"/>
        </w:rPr>
        <w:t>Как подчеркивает Л. В. Крушинский (1986), особая приспособительная роль элементарной рассудочной деятельности состоит в «обеспечении адаптивной реакции уже при первой встрече с новой ситуацией».</w:t>
      </w:r>
    </w:p>
    <w:p w:rsidR="00094757" w:rsidRPr="003F30A8" w:rsidRDefault="00094757" w:rsidP="00094757">
      <w:pPr>
        <w:spacing w:before="120"/>
        <w:ind w:firstLine="567"/>
        <w:jc w:val="both"/>
        <w:rPr>
          <w:sz w:val="24"/>
          <w:szCs w:val="24"/>
        </w:rPr>
      </w:pPr>
      <w:r w:rsidRPr="003F30A8">
        <w:rPr>
          <w:sz w:val="24"/>
          <w:szCs w:val="24"/>
        </w:rPr>
        <w:t>В современной науке явления, которые относятся к элементарной рассудочной деятельности, остаются наименее изученными, тем не менее их описание, анализ и интеграция в общую систему знаний о когнитивных процессах очень важны. Дело в том, что элементарное мышление животных в большей степени, чем другие когнитивные процессы, например, пространственная память, родственно невербальному мышлению человека.</w:t>
      </w:r>
    </w:p>
    <w:p w:rsidR="00094757" w:rsidRPr="003F30A8" w:rsidRDefault="00094757" w:rsidP="00094757">
      <w:pPr>
        <w:spacing w:before="120"/>
        <w:ind w:firstLine="567"/>
        <w:jc w:val="both"/>
        <w:rPr>
          <w:sz w:val="24"/>
          <w:szCs w:val="24"/>
        </w:rPr>
      </w:pPr>
      <w:r w:rsidRPr="003F30A8">
        <w:rPr>
          <w:sz w:val="24"/>
          <w:szCs w:val="24"/>
        </w:rPr>
        <w:t>Исследование элементарного разума животных поможет психо логам найти ключ к пониманию интеллекта человека.</w:t>
      </w:r>
    </w:p>
    <w:p w:rsidR="00094757" w:rsidRPr="003F30A8" w:rsidRDefault="00094757" w:rsidP="00094757">
      <w:pPr>
        <w:spacing w:before="120"/>
        <w:jc w:val="center"/>
        <w:rPr>
          <w:b/>
          <w:bCs/>
          <w:sz w:val="28"/>
          <w:szCs w:val="28"/>
        </w:rPr>
      </w:pPr>
      <w:r w:rsidRPr="003F30A8">
        <w:rPr>
          <w:b/>
          <w:bCs/>
          <w:sz w:val="28"/>
          <w:szCs w:val="28"/>
        </w:rPr>
        <w:t>3. Мышление человека: Определения и классификация.</w:t>
      </w:r>
    </w:p>
    <w:p w:rsidR="00094757" w:rsidRPr="003F30A8" w:rsidRDefault="00094757" w:rsidP="00094757">
      <w:pPr>
        <w:spacing w:before="120"/>
        <w:ind w:firstLine="567"/>
        <w:jc w:val="both"/>
        <w:rPr>
          <w:sz w:val="24"/>
          <w:szCs w:val="24"/>
        </w:rPr>
      </w:pPr>
      <w:r w:rsidRPr="003F30A8">
        <w:rPr>
          <w:sz w:val="24"/>
          <w:szCs w:val="24"/>
        </w:rPr>
        <w:t>Прежде чем переходить к описанию проявлений мышления животных, напомним, как психологи определяют мышление человека.</w:t>
      </w:r>
    </w:p>
    <w:p w:rsidR="00094757" w:rsidRPr="003F30A8" w:rsidRDefault="00094757" w:rsidP="00094757">
      <w:pPr>
        <w:spacing w:before="120"/>
        <w:ind w:firstLine="567"/>
        <w:jc w:val="both"/>
        <w:rPr>
          <w:sz w:val="24"/>
          <w:szCs w:val="24"/>
        </w:rPr>
      </w:pPr>
      <w:r w:rsidRPr="003F30A8">
        <w:rPr>
          <w:sz w:val="24"/>
          <w:szCs w:val="24"/>
        </w:rPr>
        <w:t>Мышление — это опосредованное и обобщенное отражение действительности, в основе которого лежит произвольное оперирование образами и которое дает знание о наиболее существенных свойствах, связях и отношениях между объектами окружающего мира.</w:t>
      </w:r>
    </w:p>
    <w:p w:rsidR="00094757" w:rsidRPr="003F30A8" w:rsidRDefault="00094757" w:rsidP="00094757">
      <w:pPr>
        <w:spacing w:before="120"/>
        <w:ind w:firstLine="567"/>
        <w:jc w:val="both"/>
        <w:rPr>
          <w:sz w:val="24"/>
          <w:szCs w:val="24"/>
        </w:rPr>
      </w:pPr>
      <w:r w:rsidRPr="003F30A8">
        <w:rPr>
          <w:sz w:val="24"/>
          <w:szCs w:val="24"/>
        </w:rPr>
        <w:t>Мышление представляет собой самую сложную форму психической деятельности человека, вершину ее эволюционного развития, поэтому разные авторы в своих определениях делают акцент на разных сторонах этого многогранного процесса. Психолог О. К. Тихомиров (1984), суммируя существующие мнения, определял мышление как познавательную деятельность, продукты которой характеризуются обобщенным, опосредованным отражением действительности. Эта деятельность подразделяется на разные категории в зависимости от того, в какой степени эти обобщения и средства новы для субъекта, от степени активности самого субъекта и т. д.</w:t>
      </w:r>
    </w:p>
    <w:p w:rsidR="00094757" w:rsidRPr="003F30A8" w:rsidRDefault="00094757" w:rsidP="00094757">
      <w:pPr>
        <w:spacing w:before="120"/>
        <w:ind w:firstLine="567"/>
        <w:jc w:val="both"/>
        <w:rPr>
          <w:sz w:val="24"/>
          <w:szCs w:val="24"/>
        </w:rPr>
      </w:pPr>
      <w:r w:rsidRPr="003F30A8">
        <w:rPr>
          <w:sz w:val="24"/>
          <w:szCs w:val="24"/>
        </w:rPr>
        <w:t>Психолог А. В. Брушлинский (1983) подчеркивал, что мышление — это прежде всего «отыскание и открытие существенно нового».</w:t>
      </w:r>
    </w:p>
    <w:p w:rsidR="00094757" w:rsidRPr="003F30A8" w:rsidRDefault="00094757" w:rsidP="00094757">
      <w:pPr>
        <w:spacing w:before="120"/>
        <w:ind w:firstLine="567"/>
        <w:jc w:val="both"/>
        <w:rPr>
          <w:sz w:val="24"/>
          <w:szCs w:val="24"/>
        </w:rPr>
      </w:pPr>
      <w:r w:rsidRPr="003F30A8">
        <w:rPr>
          <w:sz w:val="24"/>
          <w:szCs w:val="24"/>
        </w:rPr>
        <w:t>По мнению С. Л. Рубинштейна (1958; 1989), разумное поведение должно быть адекватно ситуации и целесообразно использовать соотношения между предметами для опосредованного на них воздействия. Такое целесообразное поведение должно быть новым для данного индивидуума актом и достигаться не вслепую, случайно, а в результате познавательного выделения объективных условий, существенных для действия. Он подчеркивал также, что мышление не сводится к функционированию уже готовых знаний; оно должно быть раскрыто прежде всего как продуктивный процесс, способный приводить к новым знаниям (1958, с. 55).</w:t>
      </w:r>
    </w:p>
    <w:p w:rsidR="00094757" w:rsidRPr="003F30A8" w:rsidRDefault="00094757" w:rsidP="00094757">
      <w:pPr>
        <w:spacing w:before="120"/>
        <w:ind w:firstLine="567"/>
        <w:jc w:val="both"/>
        <w:rPr>
          <w:sz w:val="24"/>
          <w:szCs w:val="24"/>
        </w:rPr>
      </w:pPr>
      <w:r w:rsidRPr="003F30A8">
        <w:rPr>
          <w:sz w:val="24"/>
          <w:szCs w:val="24"/>
        </w:rPr>
        <w:t>Н. Н. Данилова (1997) предлагает рассматривать мышление как «процесс познавательной деятельности, при котором субъект оперирует различными видами обобщений, включая образы, понятия и категории. Появление речи изменило функции мозга человека — появился новый аппарат кодирования информации с помощью абстрактных символов. речь - не только средство общения, но и аппарат мышления, наличие которого существенно усложняет его структуру. Суть мышления — в выполнении некоторых когнитивных операций с образами, составляющими внутреннюю картину мира. Эти операции позволяют ее достраивать и делать более совершенной».</w:t>
      </w:r>
    </w:p>
    <w:p w:rsidR="00094757" w:rsidRPr="003F30A8" w:rsidRDefault="00094757" w:rsidP="00094757">
      <w:pPr>
        <w:spacing w:before="120"/>
        <w:ind w:firstLine="567"/>
        <w:jc w:val="both"/>
        <w:rPr>
          <w:sz w:val="24"/>
          <w:szCs w:val="24"/>
        </w:rPr>
      </w:pPr>
      <w:r w:rsidRPr="003F30A8">
        <w:rPr>
          <w:sz w:val="24"/>
          <w:szCs w:val="24"/>
        </w:rPr>
        <w:t>Интеллект. Термин «интеллект» употребляют как в широком, так и в узком смысле. В широком смысле интеллект — это совокупность всех познавательных функций индивида, от ощущения и восприятия до мышления и воображения, в более узком смысле интеллект — это собственно мышление. Выделяют три функции интеллекта в познании человеком действительности:</w:t>
      </w:r>
    </w:p>
    <w:p w:rsidR="00094757" w:rsidRPr="003F30A8" w:rsidRDefault="00094757" w:rsidP="00094757">
      <w:pPr>
        <w:spacing w:before="120"/>
        <w:ind w:firstLine="567"/>
        <w:jc w:val="both"/>
        <w:rPr>
          <w:sz w:val="24"/>
          <w:szCs w:val="24"/>
        </w:rPr>
      </w:pPr>
      <w:r w:rsidRPr="003F30A8">
        <w:rPr>
          <w:sz w:val="24"/>
          <w:szCs w:val="24"/>
        </w:rPr>
        <w:t>способность к обучению;</w:t>
      </w:r>
    </w:p>
    <w:p w:rsidR="00094757" w:rsidRPr="003F30A8" w:rsidRDefault="00094757" w:rsidP="00094757">
      <w:pPr>
        <w:spacing w:before="120"/>
        <w:ind w:firstLine="567"/>
        <w:jc w:val="both"/>
        <w:rPr>
          <w:sz w:val="24"/>
          <w:szCs w:val="24"/>
        </w:rPr>
      </w:pPr>
      <w:r w:rsidRPr="003F30A8">
        <w:rPr>
          <w:sz w:val="24"/>
          <w:szCs w:val="24"/>
        </w:rPr>
        <w:t>оперирование символами;</w:t>
      </w:r>
    </w:p>
    <w:p w:rsidR="00094757" w:rsidRPr="003F30A8" w:rsidRDefault="00094757" w:rsidP="00094757">
      <w:pPr>
        <w:spacing w:before="120"/>
        <w:ind w:firstLine="567"/>
        <w:jc w:val="both"/>
        <w:rPr>
          <w:sz w:val="24"/>
          <w:szCs w:val="24"/>
        </w:rPr>
      </w:pPr>
      <w:r w:rsidRPr="003F30A8">
        <w:rPr>
          <w:sz w:val="24"/>
          <w:szCs w:val="24"/>
        </w:rPr>
        <w:t>способность к активному овладению закономерностями окружающей среды (Психологический словарь, 1996).</w:t>
      </w:r>
    </w:p>
    <w:p w:rsidR="00094757" w:rsidRPr="003F30A8" w:rsidRDefault="00094757" w:rsidP="00094757">
      <w:pPr>
        <w:spacing w:before="120"/>
        <w:ind w:firstLine="567"/>
        <w:jc w:val="both"/>
        <w:rPr>
          <w:sz w:val="24"/>
          <w:szCs w:val="24"/>
        </w:rPr>
      </w:pPr>
      <w:r w:rsidRPr="003F30A8">
        <w:rPr>
          <w:sz w:val="24"/>
          <w:szCs w:val="24"/>
        </w:rPr>
        <w:t>А. В. Леонтьев (1972) видит отличительную особенность интеллекта в том, что «в дополнение к отражению отдельных вещей возникает отражение их отношений и связей (ситуации). Это отражение происходит в процессе деятельности, которая по своей структуре является двухфазной», т. е. предполагает действия в соответствии с некоторым планом и потому включает достижение промежуточной цели.</w:t>
      </w:r>
    </w:p>
    <w:p w:rsidR="00094757" w:rsidRPr="003F30A8" w:rsidRDefault="00094757" w:rsidP="00094757">
      <w:pPr>
        <w:spacing w:before="120"/>
        <w:ind w:firstLine="567"/>
        <w:jc w:val="both"/>
        <w:rPr>
          <w:sz w:val="24"/>
          <w:szCs w:val="24"/>
        </w:rPr>
      </w:pPr>
      <w:r w:rsidRPr="003F30A8">
        <w:rPr>
          <w:sz w:val="24"/>
          <w:szCs w:val="24"/>
        </w:rPr>
        <w:t>Формы мышления человека:</w:t>
      </w:r>
    </w:p>
    <w:p w:rsidR="00094757" w:rsidRPr="003F30A8" w:rsidRDefault="00094757" w:rsidP="00094757">
      <w:pPr>
        <w:spacing w:before="120"/>
        <w:ind w:firstLine="567"/>
        <w:jc w:val="both"/>
        <w:rPr>
          <w:sz w:val="24"/>
          <w:szCs w:val="24"/>
        </w:rPr>
      </w:pPr>
      <w:r w:rsidRPr="003F30A8">
        <w:rPr>
          <w:sz w:val="24"/>
          <w:szCs w:val="24"/>
        </w:rPr>
        <w:t>индуктивное, опирающееся на логический вывод «от частного к общему» (построение аналогий);</w:t>
      </w:r>
    </w:p>
    <w:p w:rsidR="00094757" w:rsidRPr="003F30A8" w:rsidRDefault="00094757" w:rsidP="00094757">
      <w:pPr>
        <w:spacing w:before="120"/>
        <w:ind w:firstLine="567"/>
        <w:jc w:val="both"/>
        <w:rPr>
          <w:sz w:val="24"/>
          <w:szCs w:val="24"/>
        </w:rPr>
      </w:pPr>
      <w:r w:rsidRPr="003F30A8">
        <w:rPr>
          <w:sz w:val="24"/>
          <w:szCs w:val="24"/>
        </w:rPr>
        <w:t>дедуктивное, опирающееся на логический вывод «от общего к частному» или «от частного к частному», сделанный в соответствии с правилами логики;</w:t>
      </w:r>
    </w:p>
    <w:p w:rsidR="00094757" w:rsidRPr="003F30A8" w:rsidRDefault="00094757" w:rsidP="00094757">
      <w:pPr>
        <w:spacing w:before="120"/>
        <w:ind w:firstLine="567"/>
        <w:jc w:val="both"/>
        <w:rPr>
          <w:sz w:val="24"/>
          <w:szCs w:val="24"/>
        </w:rPr>
      </w:pPr>
      <w:r w:rsidRPr="003F30A8">
        <w:rPr>
          <w:sz w:val="24"/>
          <w:szCs w:val="24"/>
        </w:rPr>
        <w:t>наглядно-действенное, базирующееся на непосредственном восприятии предметов в процессе действий с ними;</w:t>
      </w:r>
    </w:p>
    <w:p w:rsidR="00094757" w:rsidRPr="003F30A8" w:rsidRDefault="00094757" w:rsidP="00094757">
      <w:pPr>
        <w:spacing w:before="120"/>
        <w:ind w:firstLine="567"/>
        <w:jc w:val="both"/>
        <w:rPr>
          <w:sz w:val="24"/>
          <w:szCs w:val="24"/>
        </w:rPr>
      </w:pPr>
      <w:r w:rsidRPr="003F30A8">
        <w:rPr>
          <w:sz w:val="24"/>
          <w:szCs w:val="24"/>
        </w:rPr>
        <w:t>образное, опирающееся на представления и образы;</w:t>
      </w:r>
    </w:p>
    <w:p w:rsidR="00094757" w:rsidRPr="003F30A8" w:rsidRDefault="00094757" w:rsidP="00094757">
      <w:pPr>
        <w:spacing w:before="120"/>
        <w:ind w:firstLine="567"/>
        <w:jc w:val="both"/>
        <w:rPr>
          <w:sz w:val="24"/>
          <w:szCs w:val="24"/>
        </w:rPr>
      </w:pPr>
      <w:r w:rsidRPr="003F30A8">
        <w:rPr>
          <w:sz w:val="24"/>
          <w:szCs w:val="24"/>
        </w:rPr>
        <w:t>наиболее сложной формой является абстрактно-логическое, или вербальное, мышление.</w:t>
      </w:r>
    </w:p>
    <w:p w:rsidR="00094757" w:rsidRPr="003F30A8" w:rsidRDefault="00094757" w:rsidP="00094757">
      <w:pPr>
        <w:spacing w:before="120"/>
        <w:ind w:firstLine="567"/>
        <w:jc w:val="both"/>
        <w:rPr>
          <w:sz w:val="24"/>
          <w:szCs w:val="24"/>
        </w:rPr>
      </w:pPr>
      <w:r w:rsidRPr="003F30A8">
        <w:rPr>
          <w:sz w:val="24"/>
          <w:szCs w:val="24"/>
        </w:rPr>
        <w:t>Если некоторые формы мышления человека могут осуществляться без участия речи, то последняя неразрывно связана с речью (второй сигнальной системой). Именно благодаря ей мышление человека становится обобщенным и опосредованным.</w:t>
      </w:r>
    </w:p>
    <w:p w:rsidR="00094757" w:rsidRPr="003F30A8" w:rsidRDefault="00094757" w:rsidP="00094757">
      <w:pPr>
        <w:spacing w:before="120"/>
        <w:ind w:firstLine="567"/>
        <w:jc w:val="both"/>
        <w:rPr>
          <w:sz w:val="24"/>
          <w:szCs w:val="24"/>
        </w:rPr>
      </w:pPr>
      <w:r w:rsidRPr="003F30A8">
        <w:rPr>
          <w:sz w:val="24"/>
          <w:szCs w:val="24"/>
        </w:rPr>
        <w:t>Принято считать, что процесс мышления осуществляется с помощью мыслительных операций — анализа, синтеза, сравнения, обобщения и абстрагирования. Результатом процесса мышления у человека являются понятия, суждения и умозаключения.</w:t>
      </w:r>
    </w:p>
    <w:p w:rsidR="00094757" w:rsidRPr="003F30A8" w:rsidRDefault="00094757" w:rsidP="00094757">
      <w:pPr>
        <w:spacing w:before="120"/>
        <w:ind w:firstLine="567"/>
        <w:jc w:val="both"/>
        <w:rPr>
          <w:sz w:val="24"/>
          <w:szCs w:val="24"/>
        </w:rPr>
      </w:pPr>
      <w:r w:rsidRPr="003F30A8">
        <w:rPr>
          <w:sz w:val="24"/>
          <w:szCs w:val="24"/>
        </w:rPr>
        <w:t>Мышление человека и рассудочная деятельность животных. В книге показано, какие из упомянутых мыслительных операций можно обнаружить у животных и какая степень сложности этих операций им присуща.</w:t>
      </w:r>
    </w:p>
    <w:p w:rsidR="00094757" w:rsidRPr="003F30A8" w:rsidRDefault="00094757" w:rsidP="00094757">
      <w:pPr>
        <w:spacing w:before="120"/>
        <w:ind w:firstLine="567"/>
        <w:jc w:val="both"/>
        <w:rPr>
          <w:sz w:val="24"/>
          <w:szCs w:val="24"/>
        </w:rPr>
      </w:pPr>
      <w:r w:rsidRPr="003F30A8">
        <w:rPr>
          <w:sz w:val="24"/>
          <w:szCs w:val="24"/>
        </w:rPr>
        <w:t>Для выбора критериев точного определения тех актов поведения животных, которые действительно можно считать зачатками мышления, особое внимание, как нам кажется, нужно обратить на формулировку нейропсихолога А. Р. Лурия (1966). Его определение понятия «мышление» (применительно к человеку) позволяет более точно разграничить этот процесс с другими типами психической деятельности и дает надежные критерии для выявления зачатков мышления у животных.</w:t>
      </w:r>
    </w:p>
    <w:p w:rsidR="00094757" w:rsidRPr="003F30A8" w:rsidRDefault="00094757" w:rsidP="00094757">
      <w:pPr>
        <w:spacing w:before="120"/>
        <w:ind w:firstLine="567"/>
        <w:jc w:val="both"/>
        <w:rPr>
          <w:sz w:val="24"/>
          <w:szCs w:val="24"/>
        </w:rPr>
      </w:pPr>
      <w:r w:rsidRPr="003F30A8">
        <w:rPr>
          <w:sz w:val="24"/>
          <w:szCs w:val="24"/>
        </w:rPr>
        <w:t>Согласно А. Р. Лурия, «акт мышления возникает только тогда, когда у субъекта существует соответствующий мотив, делающий задачу актуальной, а решение ее необходимым, и когда субъект оказывается в ситуации, относительно выхода из которой у него нет готового решения — привычного (т.е. приобретенного в процессе обучения) или врожденного».</w:t>
      </w:r>
    </w:p>
    <w:p w:rsidR="00094757" w:rsidRPr="003F30A8" w:rsidRDefault="00094757" w:rsidP="00094757">
      <w:pPr>
        <w:spacing w:before="120"/>
        <w:ind w:firstLine="567"/>
        <w:jc w:val="both"/>
        <w:rPr>
          <w:sz w:val="24"/>
          <w:szCs w:val="24"/>
        </w:rPr>
      </w:pPr>
      <w:r w:rsidRPr="003F30A8">
        <w:rPr>
          <w:sz w:val="24"/>
          <w:szCs w:val="24"/>
        </w:rPr>
        <w:t>Иными словами, речь идет об актах поведения, программа выполнения которых должна создаваться экстренно, в соответствии с условиями задачи, и по своей природе не требует подбора «правильных» действий методом «проб и ошибок».</w:t>
      </w:r>
    </w:p>
    <w:p w:rsidR="00094757" w:rsidRPr="003F30A8" w:rsidRDefault="00094757" w:rsidP="00094757">
      <w:pPr>
        <w:spacing w:before="120"/>
        <w:ind w:firstLine="567"/>
        <w:jc w:val="both"/>
        <w:rPr>
          <w:sz w:val="24"/>
          <w:szCs w:val="24"/>
        </w:rPr>
      </w:pPr>
      <w:r w:rsidRPr="003F30A8">
        <w:rPr>
          <w:sz w:val="24"/>
          <w:szCs w:val="24"/>
        </w:rPr>
        <w:t>Критериями наличия у животных зачатков мышления могут быть следующие признаки:</w:t>
      </w:r>
    </w:p>
    <w:p w:rsidR="00094757" w:rsidRPr="003F30A8" w:rsidRDefault="00094757" w:rsidP="00094757">
      <w:pPr>
        <w:spacing w:before="120"/>
        <w:ind w:firstLine="567"/>
        <w:jc w:val="both"/>
        <w:rPr>
          <w:sz w:val="24"/>
          <w:szCs w:val="24"/>
        </w:rPr>
      </w:pPr>
      <w:r w:rsidRPr="003F30A8">
        <w:rPr>
          <w:sz w:val="24"/>
          <w:szCs w:val="24"/>
        </w:rPr>
        <w:t>«экстренное появление ответа в отсутствие готового решения» (Лурия, 1966);</w:t>
      </w:r>
    </w:p>
    <w:p w:rsidR="00094757" w:rsidRPr="003F30A8" w:rsidRDefault="00094757" w:rsidP="00094757">
      <w:pPr>
        <w:spacing w:before="120"/>
        <w:ind w:firstLine="567"/>
        <w:jc w:val="both"/>
        <w:rPr>
          <w:sz w:val="24"/>
          <w:szCs w:val="24"/>
        </w:rPr>
      </w:pPr>
      <w:r w:rsidRPr="003F30A8">
        <w:rPr>
          <w:sz w:val="24"/>
          <w:szCs w:val="24"/>
        </w:rPr>
        <w:t>«познавательное выделение объективных условий, существенных для действия» (Рубинштейн, 1958);</w:t>
      </w:r>
    </w:p>
    <w:p w:rsidR="00094757" w:rsidRPr="003F30A8" w:rsidRDefault="00094757" w:rsidP="00094757">
      <w:pPr>
        <w:spacing w:before="120"/>
        <w:ind w:firstLine="567"/>
        <w:jc w:val="both"/>
        <w:rPr>
          <w:sz w:val="24"/>
          <w:szCs w:val="24"/>
        </w:rPr>
      </w:pPr>
      <w:r w:rsidRPr="003F30A8">
        <w:rPr>
          <w:sz w:val="24"/>
          <w:szCs w:val="24"/>
        </w:rPr>
        <w:t>«обобщенный, опосредованный характер отражения действиительности; отыскание и открытие существенно нового» (Брушлинский, 1983);</w:t>
      </w:r>
    </w:p>
    <w:p w:rsidR="00094757" w:rsidRPr="003F30A8" w:rsidRDefault="00094757" w:rsidP="00094757">
      <w:pPr>
        <w:spacing w:before="120"/>
        <w:ind w:firstLine="567"/>
        <w:jc w:val="both"/>
        <w:rPr>
          <w:sz w:val="24"/>
          <w:szCs w:val="24"/>
        </w:rPr>
      </w:pPr>
      <w:r w:rsidRPr="003F30A8">
        <w:rPr>
          <w:sz w:val="24"/>
          <w:szCs w:val="24"/>
        </w:rPr>
        <w:t>«наличие и выполнение промежуточных целей» (Леонтьев, 1979).</w:t>
      </w:r>
    </w:p>
    <w:p w:rsidR="00094757" w:rsidRPr="003F30A8" w:rsidRDefault="00094757" w:rsidP="00094757">
      <w:pPr>
        <w:spacing w:before="120"/>
        <w:ind w:firstLine="567"/>
        <w:jc w:val="both"/>
        <w:rPr>
          <w:sz w:val="24"/>
          <w:szCs w:val="24"/>
        </w:rPr>
      </w:pPr>
      <w:r w:rsidRPr="003F30A8">
        <w:rPr>
          <w:sz w:val="24"/>
          <w:szCs w:val="24"/>
        </w:rPr>
        <w:t>Исследования элементов мышления у животных проводятся в двух основных направлениях, позволяющих установить, имеется ли у них:</w:t>
      </w:r>
    </w:p>
    <w:p w:rsidR="00094757" w:rsidRPr="003F30A8" w:rsidRDefault="00094757" w:rsidP="00094757">
      <w:pPr>
        <w:spacing w:before="120"/>
        <w:ind w:firstLine="567"/>
        <w:jc w:val="both"/>
        <w:rPr>
          <w:sz w:val="24"/>
          <w:szCs w:val="24"/>
        </w:rPr>
      </w:pPr>
      <w:r w:rsidRPr="003F30A8">
        <w:rPr>
          <w:sz w:val="24"/>
          <w:szCs w:val="24"/>
        </w:rPr>
        <w:t>способность в новых ситуациях решать незнакомые задачи, для которых нет готового решения, т. е. экстренно улавливать структуру задачи («инсайт») (см. гл. 4);</w:t>
      </w:r>
    </w:p>
    <w:p w:rsidR="00094757" w:rsidRPr="003F30A8" w:rsidRDefault="00094757" w:rsidP="00094757">
      <w:pPr>
        <w:spacing w:before="120"/>
        <w:ind w:firstLine="567"/>
        <w:jc w:val="both"/>
        <w:rPr>
          <w:sz w:val="24"/>
          <w:szCs w:val="24"/>
        </w:rPr>
      </w:pPr>
      <w:r w:rsidRPr="003F30A8">
        <w:rPr>
          <w:sz w:val="24"/>
          <w:szCs w:val="24"/>
        </w:rPr>
        <w:t>способность к обобщению и абстрагированию в виде формирования довербальных понятий и оперирования символами (см. гл. 5, 6).</w:t>
      </w:r>
    </w:p>
    <w:p w:rsidR="00094757" w:rsidRPr="003F30A8" w:rsidRDefault="00094757" w:rsidP="00094757">
      <w:pPr>
        <w:spacing w:before="120"/>
        <w:ind w:firstLine="567"/>
        <w:jc w:val="both"/>
        <w:rPr>
          <w:sz w:val="24"/>
          <w:szCs w:val="24"/>
        </w:rPr>
      </w:pPr>
      <w:r w:rsidRPr="003F30A8">
        <w:rPr>
          <w:sz w:val="24"/>
          <w:szCs w:val="24"/>
        </w:rPr>
        <w:t>Вместе с тем во все периоды изучения этой проблемы исследователи пытались ответить на два одинаково важных и тесно связанных друг с другом вопроса:</w:t>
      </w:r>
    </w:p>
    <w:p w:rsidR="00094757" w:rsidRPr="003F30A8" w:rsidRDefault="00094757" w:rsidP="00094757">
      <w:pPr>
        <w:spacing w:before="120"/>
        <w:ind w:firstLine="567"/>
        <w:jc w:val="both"/>
        <w:rPr>
          <w:sz w:val="24"/>
          <w:szCs w:val="24"/>
        </w:rPr>
      </w:pPr>
      <w:r w:rsidRPr="003F30A8">
        <w:rPr>
          <w:sz w:val="24"/>
          <w:szCs w:val="24"/>
        </w:rPr>
        <w:t>Каковы высшие формы мышления, доступные животным, и какой степени сходства с мышлением человека они могут достигать? Ответ на этот вопрос связан с изучением психики человекообразных обезьян и их способности к овладению языками-посредниками (гл. 6).</w:t>
      </w:r>
    </w:p>
    <w:p w:rsidR="00094757" w:rsidRPr="003F30A8" w:rsidRDefault="00094757" w:rsidP="00094757">
      <w:pPr>
        <w:spacing w:before="120"/>
        <w:ind w:firstLine="567"/>
        <w:jc w:val="both"/>
        <w:rPr>
          <w:sz w:val="24"/>
          <w:szCs w:val="24"/>
        </w:rPr>
      </w:pPr>
      <w:r w:rsidRPr="003F30A8">
        <w:rPr>
          <w:sz w:val="24"/>
          <w:szCs w:val="24"/>
        </w:rPr>
        <w:t>На каких этапах филогенеза возникли первые, наиболее простые зачатки мышления и насколько широко они представлены у современных животных? Для решения этого вопроса необходимы широкие сравнительные исследования позвоночных разных уровней филогенетического развития. В этой книге они рассмотрены на примере работ Л. В. Крушинского (см. гл. 4, 8).</w:t>
      </w:r>
    </w:p>
    <w:p w:rsidR="00094757" w:rsidRPr="003F30A8" w:rsidRDefault="00094757" w:rsidP="00094757">
      <w:pPr>
        <w:spacing w:before="120"/>
        <w:ind w:firstLine="567"/>
        <w:jc w:val="both"/>
        <w:rPr>
          <w:sz w:val="24"/>
          <w:szCs w:val="24"/>
        </w:rPr>
      </w:pPr>
      <w:r w:rsidRPr="003F30A8">
        <w:rPr>
          <w:sz w:val="24"/>
          <w:szCs w:val="24"/>
        </w:rPr>
        <w:t>Как мы уже упоминали, проблемы мышления до недавнего времени практически не были предметом отдельного рассмотрения в пособиях по поведению животных, высшей нервной деятельности, а также зоопсихологии. Если же авторы затрагивали эту проблему, то старались убедить читателей в слабом развитии их рассудочной деятельности и наличии резкой (непроходимой) грани между психикой человека и животных. К. Э. Фабри, в частности, в 1976 году писал: «Интеллектуальные способности обезьян, включая антропоидов, ограничены тем, что вся их психическая деятельность имеет биологическую обусловленность, поэтому они неспособны к установлению мысленной связи между одними лишь представлениями и их комбинированием в образы» (выделено нами. — Авт.).</w:t>
      </w:r>
    </w:p>
    <w:p w:rsidR="00094757" w:rsidRPr="003F30A8" w:rsidRDefault="00094757" w:rsidP="00094757">
      <w:pPr>
        <w:spacing w:before="120"/>
        <w:ind w:firstLine="567"/>
        <w:jc w:val="both"/>
        <w:rPr>
          <w:sz w:val="24"/>
          <w:szCs w:val="24"/>
        </w:rPr>
      </w:pPr>
      <w:r w:rsidRPr="003F30A8">
        <w:rPr>
          <w:sz w:val="24"/>
          <w:szCs w:val="24"/>
        </w:rPr>
        <w:t>Между тем за последние 15—20 лет накоплено огромное количество новых и разноплановых данных, которые позволяют точнее оценить возможности мышления животных, степень развития элементарного мышления у представителей разных видов, степень его близости к мышлению человека.</w:t>
      </w:r>
    </w:p>
    <w:p w:rsidR="00094757" w:rsidRPr="003F30A8" w:rsidRDefault="00094757" w:rsidP="00094757">
      <w:pPr>
        <w:spacing w:before="120"/>
        <w:ind w:firstLine="567"/>
        <w:jc w:val="both"/>
        <w:rPr>
          <w:sz w:val="24"/>
          <w:szCs w:val="24"/>
        </w:rPr>
      </w:pPr>
      <w:r w:rsidRPr="003F30A8">
        <w:rPr>
          <w:sz w:val="24"/>
          <w:szCs w:val="24"/>
        </w:rPr>
        <w:t>К настоящему времени сформулированы следующие представления о мышлении животных.</w:t>
      </w:r>
    </w:p>
    <w:p w:rsidR="00094757" w:rsidRPr="003F30A8" w:rsidRDefault="00094757" w:rsidP="00094757">
      <w:pPr>
        <w:spacing w:before="120"/>
        <w:ind w:firstLine="567"/>
        <w:jc w:val="both"/>
        <w:rPr>
          <w:sz w:val="24"/>
          <w:szCs w:val="24"/>
        </w:rPr>
      </w:pPr>
      <w:r w:rsidRPr="003F30A8">
        <w:rPr>
          <w:sz w:val="24"/>
          <w:szCs w:val="24"/>
        </w:rPr>
        <w:t>Зачатки мышления имеются у довольно широкого спектра видов позвоночных — рептилий, птиц, млекопитающих разных отрядов. У наиболее высокоразвитых млекопитающих — человекообразных обезьян — способность к обобщению позволяет усваивать и использовать языки-посредники на уровне 2-летних детей (см. гл. 6, 7).</w:t>
      </w:r>
    </w:p>
    <w:p w:rsidR="00094757" w:rsidRPr="003F30A8" w:rsidRDefault="00094757" w:rsidP="00094757">
      <w:pPr>
        <w:spacing w:before="120"/>
        <w:ind w:firstLine="567"/>
        <w:jc w:val="both"/>
        <w:rPr>
          <w:sz w:val="24"/>
          <w:szCs w:val="24"/>
        </w:rPr>
      </w:pPr>
      <w:r w:rsidRPr="003F30A8">
        <w:rPr>
          <w:sz w:val="24"/>
          <w:szCs w:val="24"/>
        </w:rPr>
        <w:t>Элементы мышления проявляются у животных в разных формах. Они могут выражаться в выполнении многих операций, таких как обобщение, абстрагирование, сравнение, логический вывод, экстренное принятие решения за счет оперирования эмпирическими законами и др. (см. гл. 4, 5).</w:t>
      </w:r>
    </w:p>
    <w:p w:rsidR="00094757" w:rsidRPr="003F30A8" w:rsidRDefault="00094757" w:rsidP="00094757">
      <w:pPr>
        <w:spacing w:before="120"/>
        <w:ind w:firstLine="567"/>
        <w:jc w:val="both"/>
        <w:rPr>
          <w:sz w:val="24"/>
          <w:szCs w:val="24"/>
        </w:rPr>
      </w:pPr>
      <w:r w:rsidRPr="003F30A8">
        <w:rPr>
          <w:sz w:val="24"/>
          <w:szCs w:val="24"/>
        </w:rPr>
        <w:t xml:space="preserve">Разумные акты у животных связаны с обработкой множественной сенсорной информации (звуковой, обонятельной, разных видов зрительной — пространственной, количественной, геометрической) в разных функциональных сферах — пищедобывательной, оборонительной, социальной, родительской и др. </w:t>
      </w:r>
    </w:p>
    <w:p w:rsidR="00094757" w:rsidRPr="003F30A8" w:rsidRDefault="00094757" w:rsidP="00094757">
      <w:pPr>
        <w:spacing w:before="120"/>
        <w:ind w:firstLine="567"/>
        <w:jc w:val="both"/>
        <w:rPr>
          <w:sz w:val="24"/>
          <w:szCs w:val="24"/>
        </w:rPr>
      </w:pPr>
      <w:r w:rsidRPr="003F30A8">
        <w:rPr>
          <w:sz w:val="24"/>
          <w:szCs w:val="24"/>
        </w:rPr>
        <w:t>Мышление животных — не просто способность к решению той или иной задачи. Это системное свойство мозга, причем чем выше филогенетический уровень животного и соответствующая структурно-функциональная организация его мозга, тем большим диапазоном интеллектуальных возможностей оно обладает.</w:t>
      </w:r>
    </w:p>
    <w:p w:rsidR="00094757" w:rsidRPr="003F30A8" w:rsidRDefault="00094757" w:rsidP="00094757">
      <w:pPr>
        <w:spacing w:before="120"/>
        <w:jc w:val="center"/>
        <w:rPr>
          <w:b/>
          <w:bCs/>
          <w:sz w:val="28"/>
          <w:szCs w:val="28"/>
        </w:rPr>
      </w:pPr>
      <w:r w:rsidRPr="003F30A8">
        <w:rPr>
          <w:b/>
          <w:bCs/>
          <w:sz w:val="28"/>
          <w:szCs w:val="28"/>
        </w:rPr>
        <w:t>Резюме</w:t>
      </w:r>
    </w:p>
    <w:p w:rsidR="00094757" w:rsidRPr="003F30A8" w:rsidRDefault="00094757" w:rsidP="00094757">
      <w:pPr>
        <w:spacing w:before="120"/>
        <w:ind w:firstLine="567"/>
        <w:jc w:val="both"/>
        <w:rPr>
          <w:sz w:val="24"/>
          <w:szCs w:val="24"/>
        </w:rPr>
      </w:pPr>
      <w:r w:rsidRPr="003F30A8">
        <w:rPr>
          <w:sz w:val="24"/>
          <w:szCs w:val="24"/>
        </w:rPr>
        <w:t>Для обозначения высших форм познавательной (когнитивной) деятельности человека существуют термины — «разум», «мышление», «рассудок», «разумное поведение». Употребляя эти же термины при описании мышления животных, необходимо помнить, что сколь бы сложны ни были проявления высших форм поведения и психики животных в рассмотренном ниже материале, речь может идти только об элементах и зачатках соответствующих мыслительных функций человека. Термин Л. В. Крушинского «рассудочная деятельность» позволяет избежать полного отождествления мыслительных процессов у животных и человека, существенно различающихся по степени сложности.</w:t>
      </w:r>
    </w:p>
    <w:p w:rsidR="00094757" w:rsidRPr="003F30A8" w:rsidRDefault="00094757" w:rsidP="00094757">
      <w:pPr>
        <w:spacing w:before="120"/>
        <w:ind w:firstLine="567"/>
        <w:jc w:val="both"/>
        <w:rPr>
          <w:sz w:val="24"/>
          <w:szCs w:val="24"/>
        </w:rPr>
      </w:pPr>
      <w:r w:rsidRPr="003F30A8">
        <w:rPr>
          <w:sz w:val="24"/>
          <w:szCs w:val="24"/>
        </w:rPr>
        <w:t>Какие направления биологии исследуют поведение животных?</w:t>
      </w:r>
    </w:p>
    <w:p w:rsidR="00094757" w:rsidRPr="003F30A8" w:rsidRDefault="00094757" w:rsidP="00094757">
      <w:pPr>
        <w:spacing w:before="120"/>
        <w:ind w:firstLine="567"/>
        <w:jc w:val="both"/>
        <w:rPr>
          <w:sz w:val="24"/>
          <w:szCs w:val="24"/>
        </w:rPr>
      </w:pPr>
      <w:r w:rsidRPr="003F30A8">
        <w:rPr>
          <w:sz w:val="24"/>
          <w:szCs w:val="24"/>
        </w:rPr>
        <w:t>На каких принципах основаны классификации поведения животных?</w:t>
      </w:r>
    </w:p>
    <w:p w:rsidR="00094757" w:rsidRPr="003F30A8" w:rsidRDefault="00094757" w:rsidP="00094757">
      <w:pPr>
        <w:spacing w:before="120"/>
        <w:ind w:firstLine="567"/>
        <w:jc w:val="both"/>
        <w:rPr>
          <w:sz w:val="24"/>
          <w:szCs w:val="24"/>
        </w:rPr>
      </w:pPr>
      <w:r w:rsidRPr="003F30A8">
        <w:rPr>
          <w:sz w:val="24"/>
          <w:szCs w:val="24"/>
        </w:rPr>
        <w:t>Какие вопросы стоят перед учеными, изучающими мышление животных?</w:t>
      </w:r>
    </w:p>
    <w:p w:rsidR="00094757" w:rsidRDefault="00094757" w:rsidP="00094757">
      <w:pPr>
        <w:spacing w:before="120"/>
        <w:ind w:firstLine="567"/>
        <w:jc w:val="both"/>
        <w:rPr>
          <w:sz w:val="24"/>
          <w:szCs w:val="24"/>
        </w:rPr>
      </w:pPr>
      <w:r w:rsidRPr="003F30A8">
        <w:rPr>
          <w:sz w:val="24"/>
          <w:szCs w:val="24"/>
        </w:rPr>
        <w:t>Каковы основные направления в изучении мышления животных?</w:t>
      </w:r>
    </w:p>
    <w:p w:rsidR="00094757" w:rsidRDefault="00094757" w:rsidP="00094757">
      <w:pPr>
        <w:spacing w:before="120"/>
        <w:ind w:firstLine="567"/>
        <w:jc w:val="both"/>
        <w:rPr>
          <w:sz w:val="24"/>
          <w:szCs w:val="24"/>
        </w:rPr>
      </w:pPr>
      <w:bookmarkStart w:id="0" w:name="_GoBack"/>
      <w:bookmarkEnd w:id="0"/>
    </w:p>
    <w:sectPr w:rsidR="00094757"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757"/>
    <w:rsid w:val="00094757"/>
    <w:rsid w:val="001776F2"/>
    <w:rsid w:val="00391C8F"/>
    <w:rsid w:val="003F30A8"/>
    <w:rsid w:val="005064A4"/>
    <w:rsid w:val="005F369E"/>
    <w:rsid w:val="00820540"/>
    <w:rsid w:val="00E015A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2675AF-D20A-4C12-BD89-6EA50E49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757"/>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4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17703</Words>
  <Characters>10091</Characters>
  <Application>Microsoft Office Word</Application>
  <DocSecurity>0</DocSecurity>
  <Lines>84</Lines>
  <Paragraphs>55</Paragraphs>
  <ScaleCrop>false</ScaleCrop>
  <Company>Home</Company>
  <LinksUpToDate>false</LinksUpToDate>
  <CharactersWithSpaces>27739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Элементарное мышление животных</dc:title>
  <dc:subject/>
  <dc:creator>User</dc:creator>
  <cp:keywords/>
  <dc:description/>
  <cp:lastModifiedBy>admin</cp:lastModifiedBy>
  <cp:revision>2</cp:revision>
  <dcterms:created xsi:type="dcterms:W3CDTF">2014-01-25T15:01:00Z</dcterms:created>
  <dcterms:modified xsi:type="dcterms:W3CDTF">2014-01-25T15:01:00Z</dcterms:modified>
</cp:coreProperties>
</file>