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8E" w:rsidRPr="00D731FD" w:rsidRDefault="00BD288E" w:rsidP="00BD288E">
      <w:pPr>
        <w:spacing w:before="120"/>
        <w:jc w:val="center"/>
        <w:rPr>
          <w:b/>
          <w:bCs/>
          <w:sz w:val="32"/>
          <w:szCs w:val="32"/>
        </w:rPr>
      </w:pPr>
      <w:r w:rsidRPr="00D731FD">
        <w:rPr>
          <w:b/>
          <w:bCs/>
          <w:sz w:val="32"/>
          <w:szCs w:val="32"/>
        </w:rPr>
        <w:t>Регулировка массы тела в процессе спортивной тренировки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Введение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Регулирование веса тела имеет немаловажное значение для спортивной практики. Естественно, что в первую очередь эта проблема привлекает внимание спортсменов, участвующих в соревнованиях с регламентированным правилами весовым режимом (борьба, бокс, тяжелая атлетика).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Регулирование веса тела позволяет в известной степени влиять на конституциональные особенности спортсменов, что имеет определенное значение для гимнастов, акробатов, прыгунов в воду и т. п.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Известно, что абсолютная сила спортсменов одинаковой тренированности тем больше, чем больше собственный вес атлетов. Увеличение абсолютной силы более характерно для борцов и штангистов тяжелого веса и метателей. Одним из факторов ее увеличения является прирост мышечной массы.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Одним из наиболее простых способов увеличения относительной силы может быть снижение веса тела. Однако такой путь не всегда приводит к желаемому результату.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Длительное ограничение питания и приема жидкости, форсированная сгонка веса снижают эффективность тренировочного процесса и ухудшают работоспособность. Это противопоказано для юношей.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Каждый спортсмен должен регулярно контролировать свой вес, взвешиваясь обнаженным в утренние часы натощак (предварительно освободив кишечник). Взвешиваться следует также после каждой тренировки. В условиях учебно-тренировочного лагерного сбора обязательной является также запись веса после утренних физических упражнений (зарядки) и перед отходом ко сну.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Показатели веса (наряду с другими данными самоконтроля) необходимо вносить в дневник спортсмена.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Общая характеристика работы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Актуальность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Регулирование веса имеет большое значение для спортивной практики. Регулирование массы тела позволяет в определенной степени влиять на конституционные особенности спортсмена. Наиболее важно регулирование массы тела для спортсменов участвующих в соревнованиях с регламентированными правилами весовым режимом (борьба, бокс, тяжелая атлетика).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Гипотеза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Правильное регулирование массы тела повышает эффективность тренировочного процесса и повышает работоспособность.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Цель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Изучить необходимость регулирование массы тела спортсмена.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Задачи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1.Изучить особенности регулирование массы тела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2.Выявить содержание контроля за весом тела спортсмена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Методы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Обзор и анализ научной литературы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lastRenderedPageBreak/>
        <w:t>Глава 1. Контроль за массой тела спортсмена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 xml:space="preserve">1.1.Методы оценки массы тела 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Вес тела является одним из показателей физического развития спортсмена. Он находится в определенной зависимости от длины тела (роста) и окружности грудной клетки.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оценки веса тела пользуются различными методами. Один из самых простых методов — арифметическое вычисление индексов.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Весо-ростовой индекс позволяет составить суждение о нормальном весе тела. С этой целью из величины роста (в см) вычитают 100 (для спортсменов с ростом до 165 см). При росте 165—175 см вычитается 105 единиц, а при росте 175 см— 110 единиц. При этом методе в 14% случаев могут быть ошибки. Он имеет ограниченное применение при анализе веса тела подростков и юношей.</w:t>
      </w:r>
    </w:p>
    <w:p w:rsidR="00BD288E" w:rsidRPr="00D731FD" w:rsidRDefault="00C2561C" w:rsidP="00BD288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group id="_x0000_s1026" editas="canvas" style="position:absolute;left:0;text-align:left;margin-left:205.05pt;margin-top:29.5pt;width:282pt;height:48pt;z-index:251658240" coordorigin="3,6652" coordsize="61718,10632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;top:6652;width:61718;height:1063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29;top:7981;width:11819;height:3987" stroked="f">
              <v:textbox>
                <w:txbxContent>
                  <w:p w:rsidR="00BD288E" w:rsidRPr="003646A8" w:rsidRDefault="00BD288E" w:rsidP="00BD288E">
                    <w:pPr>
                      <w:rPr>
                        <w:b/>
                        <w:bCs/>
                      </w:rPr>
                    </w:pPr>
                    <w:r w:rsidRPr="003646A8">
                      <w:rPr>
                        <w:b/>
                        <w:bCs/>
                        <w:lang w:val="en-US"/>
                      </w:rPr>
                      <w:t>70 000</w:t>
                    </w:r>
                    <w:r w:rsidRPr="003646A8">
                      <w:rPr>
                        <w:b/>
                        <w:bCs/>
                      </w:rPr>
                      <w:t>г</w:t>
                    </w:r>
                  </w:p>
                </w:txbxContent>
              </v:textbox>
            </v:shape>
            <v:shape id="_x0000_s1029" type="#_x0000_t202" style="position:absolute;left:2629;top:11968;width:23637;height:3987" stroked="f">
              <v:textbox>
                <w:txbxContent>
                  <w:p w:rsidR="00BD288E" w:rsidRPr="003646A8" w:rsidRDefault="00BD288E" w:rsidP="00BD288E">
                    <w:pPr>
                      <w:rPr>
                        <w:b/>
                        <w:bCs/>
                      </w:rPr>
                    </w:pPr>
                    <w:r w:rsidRPr="003646A8">
                      <w:rPr>
                        <w:b/>
                        <w:bCs/>
                      </w:rPr>
                      <w:t>172 см</w:t>
                    </w:r>
                  </w:p>
                  <w:p w:rsidR="00BD288E" w:rsidRDefault="00BD288E" w:rsidP="00BD288E"/>
                </w:txbxContent>
              </v:textbox>
            </v:shape>
            <v:line id="_x0000_s1030" style="position:absolute" from="1316,11968" to="14448,11969" strokeweight="1.5pt"/>
            <v:shape id="_x0000_s1031" type="#_x0000_t202" style="position:absolute;left:15761;top:9310;width:10505;height:5316" stroked="f">
              <v:textbox>
                <w:txbxContent>
                  <w:p w:rsidR="00BD288E" w:rsidRPr="003646A8" w:rsidRDefault="00BD288E" w:rsidP="00BD288E">
                    <w:pPr>
                      <w:rPr>
                        <w:b/>
                        <w:bCs/>
                      </w:rPr>
                    </w:pPr>
                    <w:r w:rsidRPr="003646A8">
                      <w:rPr>
                        <w:b/>
                        <w:bCs/>
                      </w:rPr>
                      <w:t>= 407 г</w:t>
                    </w:r>
                  </w:p>
                </w:txbxContent>
              </v:textbox>
            </v:shape>
            <w10:wrap type="square"/>
          </v:group>
        </w:pict>
      </w:r>
      <w:r w:rsidR="00BD288E" w:rsidRPr="00D731FD">
        <w:rPr>
          <w:sz w:val="24"/>
          <w:szCs w:val="24"/>
        </w:rPr>
        <w:t>Есть и другой способ. Например, спортсмен при росте 172 см имеет вес 70 кг</w:t>
      </w:r>
    </w:p>
    <w:p w:rsidR="00BD288E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Отношение веса к росту = 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Эта цифра — 407 г на 1 см роста — свидетельствует о пропорциональном физическом развитии и соответствует нормам для мужчин-спортсменов (в среднем 360—415 г на 1 см роста). Показатели менее 300 г указывают на похудание, а свыше 500 г — на ожирение. В возрасте около 40 лет этот показатель увеличивается.</w:t>
      </w:r>
    </w:p>
    <w:p w:rsidR="00BD288E" w:rsidRPr="00D731FD" w:rsidRDefault="00C2561C" w:rsidP="00BD288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group id="_x0000_s1032" editas="canvas" style="position:absolute;left:0;text-align:left;margin-left:157.05pt;margin-top:34.2pt;width:234pt;height:36pt;z-index:251659264" coordorigin="3,7981" coordsize="51212,7974" o:allowoverlap="f">
            <o:lock v:ext="edit" aspectratio="t"/>
            <v:shape id="_x0000_s1033" type="#_x0000_t75" style="position:absolute;left:3;top:7981;width:51212;height:7974" o:preferrelative="f">
              <v:fill o:detectmouseclick="t"/>
              <v:path o:extrusionok="t" o:connecttype="none"/>
              <o:lock v:ext="edit" text="t"/>
            </v:shape>
            <v:shape id="_x0000_s1034" type="#_x0000_t202" style="position:absolute;left:2629;top:7981;width:48586;height:3987" stroked="f">
              <v:textbox>
                <w:txbxContent>
                  <w:p w:rsidR="00BD288E" w:rsidRPr="003646A8" w:rsidRDefault="00BD288E" w:rsidP="00BD288E">
                    <w:pPr>
                      <w:rPr>
                        <w:b/>
                        <w:bCs/>
                      </w:rPr>
                    </w:pPr>
                    <w:r w:rsidRPr="003646A8">
                      <w:rPr>
                        <w:b/>
                        <w:bCs/>
                      </w:rPr>
                      <w:t xml:space="preserve">рост </w:t>
                    </w:r>
                    <w:r>
                      <w:rPr>
                        <w:b/>
                        <w:bCs/>
                      </w:rPr>
                      <w:t>х</w:t>
                    </w:r>
                    <w:r w:rsidRPr="003646A8">
                      <w:rPr>
                        <w:b/>
                        <w:bCs/>
                      </w:rPr>
                      <w:t xml:space="preserve"> окружность грудной клетки</w:t>
                    </w:r>
                  </w:p>
                </w:txbxContent>
              </v:textbox>
            </v:shape>
            <v:shape id="_x0000_s1035" type="#_x0000_t202" style="position:absolute;left:19700;top:11968;width:23636;height:3987" stroked="f">
              <v:textbox>
                <w:txbxContent>
                  <w:p w:rsidR="00BD288E" w:rsidRPr="003646A8" w:rsidRDefault="00BD288E" w:rsidP="00BD288E">
                    <w:pPr>
                      <w:rPr>
                        <w:b/>
                        <w:bCs/>
                      </w:rPr>
                    </w:pPr>
                    <w:r w:rsidRPr="003646A8">
                      <w:rPr>
                        <w:b/>
                        <w:bCs/>
                      </w:rPr>
                      <w:t>240</w:t>
                    </w:r>
                  </w:p>
                  <w:p w:rsidR="00BD288E" w:rsidRDefault="00BD288E" w:rsidP="00BD288E"/>
                </w:txbxContent>
              </v:textbox>
            </v:shape>
            <v:line id="_x0000_s1036" style="position:absolute" from="1316,11968" to="42023,11969" strokeweight="1.5pt"/>
            <w10:wrap type="square"/>
          </v:group>
        </w:pict>
      </w:r>
      <w:r w:rsidR="00BD288E" w:rsidRPr="00D731FD">
        <w:rPr>
          <w:sz w:val="24"/>
          <w:szCs w:val="24"/>
        </w:rPr>
        <w:t>Расчеты нормального веса тела можно проводить также по формуле Бенехарда: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Нормальный вес = 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Определив по этой формуле нормальный вес данного спортсмена, далее высчитывают так называемую</w:t>
      </w:r>
    </w:p>
    <w:p w:rsidR="00BD288E" w:rsidRPr="00D731FD" w:rsidRDefault="00C2561C" w:rsidP="00BD288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group id="_x0000_s1037" editas="canvas" style="position:absolute;left:0;text-align:left;margin-left:169.05pt;margin-top:15.45pt;width:234pt;height:36pt;z-index:251660288" coordorigin="3,7981" coordsize="51212,7974" o:allowoverlap="f">
            <o:lock v:ext="edit" aspectratio="t"/>
            <v:shape id="_x0000_s1038" type="#_x0000_t75" style="position:absolute;left:3;top:7981;width:51212;height:7974" o:preferrelative="f">
              <v:fill o:detectmouseclick="t"/>
              <v:path o:extrusionok="t" o:connecttype="none"/>
              <o:lock v:ext="edit" text="t"/>
            </v:shape>
            <v:shape id="_x0000_s1039" type="#_x0000_t202" style="position:absolute;left:2629;top:7981;width:48586;height:3987" stroked="f">
              <v:textbox>
                <w:txbxContent>
                  <w:p w:rsidR="00BD288E" w:rsidRPr="003646A8" w:rsidRDefault="00BD288E" w:rsidP="00BD288E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вес тела фактический</w:t>
                    </w:r>
                  </w:p>
                </w:txbxContent>
              </v:textbox>
            </v:shape>
            <v:shape id="_x0000_s1040" type="#_x0000_t202" style="position:absolute;left:2629;top:11968;width:40707;height:3987" stroked="f">
              <v:textbox>
                <w:txbxContent>
                  <w:p w:rsidR="00BD288E" w:rsidRPr="003646A8" w:rsidRDefault="00BD288E" w:rsidP="00BD288E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вес тела нормальный</w:t>
                    </w:r>
                  </w:p>
                  <w:p w:rsidR="00BD288E" w:rsidRDefault="00BD288E" w:rsidP="00BD288E"/>
                </w:txbxContent>
              </v:textbox>
            </v:shape>
            <v:line id="_x0000_s1041" style="position:absolute" from="1316,11968" to="30205,11969" strokeweight="1.5pt"/>
            <w10:wrap type="square"/>
          </v:group>
        </w:pict>
      </w:r>
    </w:p>
    <w:p w:rsidR="00BD288E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Степень жирности = 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Соотношение равное 1 — нормальная жировая прослойка.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Соотношение до 1,1—жировая прослойка в пределах нормы.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Соотношение до 1,2 — легкая жировая прослойка.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Соотношение до 1,35 — заметная жировая прослойка.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Соотношение до 1,5 — средняя жировая прослойка.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Соотношение свыше 1,5 — большая жировая прослойка.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Соотношение меньше 1,0 — похудание.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Ошибки при расчете по методу Бенехарда могут возникнуть при большом объеме грудной клетки, а также при значительном развитии мускулатуры туловища.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подростковом и юношеском возрасте оценка по приведенным формулам может дезориентировать в связи с особенностями роста. Поэтому оценку физического развития и веса тела лучше проводить путем анализа динамических наблюдений, сопоставлять их с темпами роста, характерными для каждого возрастного периода (подобные таблицы в настоящее время разработаны).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Метод индексов имеет недостатки. Поэтому расчет нормального веса полезно проводить, пользуясь несколькими формулами.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Значительно достовернее оценка, полученная при сравнении фактического веса тела с данными стандартов, статистически разработанных для спортсменов разной квалификации, возраста, пола, а также и с учетом весовых категорий.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Например, чтобы оценить физическое развитие и вес тела мастера спорта по борьбе 25 лет, мы определяем его основные антропометрические показатели (вес — 70,8 кг, длина тела—176 см, окружность грудной клетки — 95 см, динамометрия кисти — 56,2 кг, становая динамометрия—175 кг, жизненная емкость легких—5500 см3). По таблице оценки показателей физического развития спортсменов — мужчин в возрасте 21—25 лет находим вертикальную колонку с цифрой 176. Для данного роста нормальными являются все показатели физического развития спортсмена. По нашим расчетам, его вес тела, окружность грудной клетки, данные динамометрии соответствуют средним пределам физиологической нормы, а жизненная емкость легких — высокая.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Теперь остается выяснить, в какой весовой категории собирается участвовать в соревнованиях спортсмен. Оказывается, на взвешивании перед состязаниями по борьбе он должен иметь вес 63 кг, т. е. снизить вес на 7,8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Принимая в расчет хорошее физическое развитие спортсмена, его высокое техническое мастерство, тактическую подготовленность, вполне целесообразен его переход в следующую весовую категорию (70 кг). Если учесть также и возраст борца, то при спортивном совершенствовании совершенно не оправданной является сгонка такого большого веса.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Особенно точные сведения может получить спортсмен при определении удельного веса тела. Удельный вес тела определяется при взвешивании спортсмена в обычных условиях, а затем на специальных весах в воде при задержке дыхания. Удельный вес рассчитывается по специальной формуле. Если возрастают удельный вес и вес тела, то это указывает на увеличение мышечной массы (мышцы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тяжелее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воды).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увеличении веса тела и уменьшении удельного веса можно предполагать увеличение жироотложения (жировая ткань легче воды). Если при увеличении веса удельный вес остался прежним, то это является следствием задержки воды в организме.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 xml:space="preserve">1.2.Изменение массы тела в процессе спортивной тренировки 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Как изменяется вес тела в процессе спортивных занятий?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первые 2—3 недели начального (подготовительного) периода тренировки вес тела в большинстве случаев уменьшается на 1—2 кг. Это происходит в результате удаления из организма излишней воды и использования жировых отложений. Потери веса на этом этапе тем значительнее, чем больше жировые запасы.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Излишние жировые запасы могут быть связаны с конституциональными особенностями, неправильным режимом питания, несоответствием энергетических затрат количеству потребляемой пищи.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систематической тренировке вес стабилизируется, достигая оптимальных цифр в состоянии спортивной формы.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юношеском возрасте происходит непрерывное увеличение веса тела в связи с ростом организма. Так, например, ежегодный прирост веса тела в возрасте 14— 15 лет составляет 4—4,5 кг, а у 18—19-летних минимум 1—1,5 кг. У лиц, занимающихся спортом, увеличение веса за 1 год тренировки в разряде юношей может достигать 8—10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Поэтому, естественно, сгонка веса в юношеском возрасте особенно противопоказана, так как в период роста организма жировые запасы ограничены и снижение веса происходит за счет мышечных белков. Повышение веса тела и переход в высшую весовую категорию — необходимый и закономерный процесс для юношей.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Каждая тренировка, участие в соревнованиях, выполнение любой интенсивной физической нагрузки ведет к уменьшению веса. По изменению веса тела после нагрузки можно с известной достоверностью судить об энергозатратах.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Уменьшение веса тела зависит от объема и особенно интенсивности нагрузки, тренированности, вида спорта, индивидуальных особенностей нервной системы, пола.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повышении температуры и влажности воздуха потери в весе увеличиваются. На соревнованиях у лиц с повышенной возбудимостью нервной системы в предстартовом состоянии, при перетренировке процент уменьшения веса тела может также быть больше, чем в обычном состоянии. В хорошем состоянии тренированности потери в весе после интенсивных занятий у квалифицированных спортсменов составляют в среднем 1—3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видах спорта, связанных с длительной работой, потери веса находятся на верхней границе указанных выше цифр (велосипедные гонки по шоссе, бег на длинные и сверхдлинные дистанции, гонки на лыжах и т. п.). Например, у марафонцев после окончания дистанции (42 км 195 м) снижение веса составляет в среднем 2,6 кг (1,1—4,0 кг), а у ходоков на 50 км —3,5 кг (2,8—5,8 кг).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После тренировочных занятий с большими и интенсивными нагрузками вес тела восстанавливается неполностью. При утреннем взвешивании на следующий день после такой тренировки показатели веса могут быть на 0,5—1,2 кг ниже.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Как правило, уже одного дня отдыха после окончания недельного тренировочного цикла бывает достаточно для нормализации исходного веса или даже его превышения на 0,5—1,0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Иногда — при нарастающем утомлении — к концу недельного цикла наряду с ухудшением работоспособности уменьшаются потери веса после тренировки. Эти данные (так же как и хроническое недовосстановление веса в процессе спортивных занятий) при сопоставлении с данными комплексного врачебного обследования, показателями самоконтроля, наблюдениями тренера и спортивными достижениями имеют определенное значение для характеристики тренировочного процесса и перспективного планирования нагрузок.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 ряда спортсменов в возрасте около 30 лет отмечается направленность к увеличению веса тела.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Многолетние наблюдения за спортсменами высокого класса показали, что в состоянии спортивной формы всегда бывает определенный, оптимальный, вес тела.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Таким образом, физиологические колебания веса тела у тренированных спортсменов в процессе повседневной спортивной деятельности ограничиваются 0,5—1,5 кг. Этот диапазон изменений веса тела у взрослых спортсменов считается нормальным. Он связан только (при одинаковом объеме и калорийности питания) с особенностями использования физических упражнений.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1.3.Питание при регулировании массы тела спортсмена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Одним из важнейших факторов регулирования веса является питание. Питание при регулировании веса у спортсменов значительно отличается от диет, рекомендуемых для уменьшения веса при ожирении и лицам, ведущим малоподвижный образ жизни.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Следует еще раз подчеркнуть, что регулирование и сгонка веса — это комплексный процесс, включающий в себя и питание. Последовательность применения различных методов при сгонке веса будет описана ниже.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Основное отличие питания спортсменов от питания при ожирении заключается в сохранении высоких норм белка животного происхождения и достаточном введении углеводов в виде моносахаридов. Ограничение пищевого рациона в основном происходит за счет жиров, полисахаридов при уменьшении приема жидкости.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регулировании веса калорийность питания снижается постепенно до 30—45 ккал на 1 кг веса тела спортсмена в сутки. Состав суточного рациона: 2,4—2,5 г белка, 1—2 г жира и 4—4,5 г углеводов (на 1 кг веса тела в сутки). Норма жиров снижается даже ниже указанных цифр, но при этом потребление растительных масел сохраняется в пределах 10—15 г в суточном пайке.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 подобному снижению калорийности спортсмены должны подходить постепенно. В первые дни рекомендуется при достаточной калорийности рациона уменьшить объем принимаемой пищи за счет уменьшения порции первого блюда (до 200 г), отказа от углеводистых гарниров (картофеля, каши, макарон и т. п.).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Питание включает в себя нежирные сорта мяса, курицу, свежую (нежирную) рыбу, творог, сырые овощи, фрукты, сахар, мед. Хлеб ограничивается.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Очень ценным продуктом в питании при регулировании и сгонке веса являются апельсины. В 100 г апельсинов содержится 40 мг витамина С. В апельсине (особенно в корке) много пектиновых веществ, которые снижают гнилостные процессы, уменьшают газообразование в кишечнике и обезвреживают вредные вещества в организме. Много пектиновых веществ в вареных овощах (особенно в свекле, моркови). Из сахаров в апельсине преобладают моносахариды (фруктоза и глюкоза).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Полезны и яблоки, которые содержат меньше сахара, но достаточно богаты пектиновыми веществами и калием. Яблоки ценны и для нормальной функции кишечника.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профилактики запоров в рационе должно быть достаточно клетчатки, содержащейся в овощах и фруктах (яблоки). Ценным подспорьем может быть употребление до 100 г чернослива. Нормальной деятельности кишечника способствует и кефир (в зависимости от питьевого режима от 100 г до 400 г в сутки).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Как составить правильный рацион при регулировании веса?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у спортсменов (особенно женщин) с повышенной жировой клетчаткой в связи с конституциональными особенностями (гимнасты, прыгуны в воду и т. д.) возникает необходимость снизить вес, следует подсчитать калорийность суточного рациона (см. выше). Затем определяется режим питания на ближайшую неделю с учетом привычек и вкусов спортсмена. В диету включается достаточное количество витаминов (прежде всего С и группы В).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Примерное меню при регулировании веса: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Завтрак: икра зернистая — 25 г, масло сливочное— 25 г, сахар — 50 г, кефир 150 г, говядина, жаренная без гарнира— 100 г, чай с лимоном— 100 г, хлеб — 50 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Обед: салат из свежей капусты с яблоком, заправленный подсолнечным маслом—100 г, бульон мясной (крепкий) —200 г, курица жареная без гарнира—300 г, вода минеральная—100 г, яблоки свежие — 200 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Ужин: творог со сметаной — 120 г, сахар — 70 г, судак свежий без гарнира— 100 г, апельсин— 100 г, чай с лимоном— 100 г, хлеб —50 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Указанная диета содержит приблизительно 1800— 2000 ккал при объеме суточного рациона около 1,5— 1,8 кг. При необходимости в эту схему диеты можно вносить весьма существенные коррективы. Можно уменьшить объем питания за счет большего ограничения жидкости и изменения набора фруктов и овощей.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Специфику может иметь диета для женщин-гимнасток, прыгунов в высоту, прыгунов в воду. Для представителей этих видов спорта при регулировании веса должен быть более ограничен объем и уменьшено содержание животных белков в рационе.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длительном соблюдении диеты с ограничением объема и калорийности питания представляется целесообразным один раз в 7—12 дней допускать день приема пиши по индивидуальному желанию (так называемый «вираж») Естественно, что и в этом случае прием пищи не должен превращаться в обжорство. Подобные «виражи» можно приурочить к обеду после парной бани в связи с окончанием очередного тренировочного цикла. Эта методика позволяет спортсмену избавиться и от излишнего нервного напряжения при необходимости постоянно ограничивать свои желания.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Бессолевая диета, а также белково-жировая и жировая диеты при регулировании веса в спортивной практике не нашли широкого применения. При бессолевой диете нарушается водно-солевой обмен, что ограничивает возможности спортивной тренировки. В отдельных случаях можно на первом этапе регулирования веса при небольших тренировочных нагрузках на 1—2 дня уменьшить (или исключить) прием поваренной соли с пищей, сохранив количество воды в прежнем объеме. После подобного «разбалтывания» обмена веществ переходят на рекомендуемую диету.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спортсмен соблюдает выбранную диету продолжительное время и это, естественно, совпадает с тренировками к ответственным соревнованиям, то он должен постоянно находиться под контролем врача и тренера. Он должен также строго выполнять правила самоконтроля. Наряду с объективными данными врачебно-педагогических наблюдений, на правильность выбранной диеты будут указывать такие, например, субъективные ощущения: умеренная усталость после тренировок, быстрое восстановление к утру следующего дня, хорошее самочувствие.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Диета при форсированной сгонке веса обычно назначается за 7—10 дней до старта в соревнованиях и основывается на примерном меню, указанном выше. Питание может быть достаточно калорийным; уменьшается его объем главным образом за счет выпиваемой жидкости и углеводистых гарниров.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спортсмену нужно согнать 2—3 кг в последние 1—2 дня до соревнований и он не ограничивал себя ранее привычной диетой, то ему необходимо уменьшить суточным паек до 1 — 1,5 кг, сохраняя повышенное содержание белков (мясо, творог, яйца).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Ограничение питьевого режима в процессе регулирования и сгонки веса приводит к жажде. Следует различать истинную жажду, которая вызвана действительным обезвоживанием организма, и ложную, связанную с условнорефлекторными реакциями организма и состоянием слизистых оболочек полости рта и желудочно-кишечного тракта. Ложная жажда может быть вызвана заболеванием зубов, слизистой полости рта, быть симптомом хронических болезней желудка и печени. Ложная жажда возникает также после острых блюд, специй и алкогольных напитков.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При ложной жажде пить много нет смысла. Прежде всего, надо установить, не связана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ли жажда с заболеваниями и нарушениями диеты. При ложной жажде полезно просто полоскать рот подкисленной водой или продолжительное время держать во рту кислые леденцы, кусочек лимона, таблетки эвка-ментола или мятные лепешки.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истинной жажде организм действительно обезвожен. Уменьшено количество циркулирующей крови. При значительном дефиците воды в организме сахар во рту не тает и не дает даже ощущений на вкус, сухая пища не проглатывается, голос становится хриплым. Ощущается также большая слабость и апатия.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Истинную жажду можно уменьшить приемом воды. В то же время одномоментный прием большого количества воды способствует водной интоксикации, отекам, мышечным судорогам и снижению работоспособности.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значительной потере воды следует выпить около 0,5 л минеральной воды и спустя 20—30 мин. стакан горячего чая с лимоном. Через 20—30 мин. можно приступать к еде, включив в закуску, свежую зелень. После еды следует выпить чай с лимоном. В процессе еды спортсмен должен принять до 10 г поваренной соли.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Хорошо утоляет жажду питье, которое вызывает усиление секреции желудочного сока, например: газированная угольной кислотой вода (не во время соревнований), высушенный кисло-соленый творог (гурд), хлебный квас, томатный сок с солью, вода, в которую добавлен свежий мясной сок, овощные соки, чай (особенно зеленый).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Спортсмены в перерывах между выступлениями в соревнованиях, даже при жажде, не должны принимать в значительных количествах воду и другие напитки. Потребление воды приближает наступление утомления.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физической работе в условиях высокой температуры окружающего воздуха кровеносные сосуды кожи и мышц расширяются, а сосуды внутренних органов компенсаторно суживаются (это происходит особенно интенсивно при дегидратации). Сужение сосудов брюшной полости имеет большое значение не только для относительного покоя органов, но также и для сохранения теплопродукции печени, других желез и кишечника на минимальном уровне.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Глава 2. Теоретические и методические особенности регулирования массы тела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2.1. Комплексная методика регулирования и сгонки массы тела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Как уже упоминалось, сгонка веса — это комплекс методов, включающий в себя современную систему спортивной тренировки в избранном виде спорта, рациональную диету с постепенным уменьшением объема и калорийности пищевых продуктов и ограничением жидкости, тепловые процедуры, использование психологических методов и медикаментозной терапии и т. д.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Естественно, перед началом очередного спортивного года спортсмен проходит комплексное диспансерное врачебное обследование, после которого совместно с тренером и спортивными руководителями решается вопрос о возможности и целесообразности сгонки веса. Одним из решающих факторов при этом является состояние здоровья спортсмена, его возраст, психические и психологические особенности и состояние тренированности.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Квалифицированный спортсмен способен без особого ущерба для себя снизить вес тела на 1—2 кг. Это легко сделать, уменьшив объем питания (ограничение жидкости и углеводистых гарниров). Этот же вес может быть довольно легко сброшен при повышении тренировочной работы и проведении всех упражнений в теплом костюме и шерстяном трико. При форсированной сгонке вес может быть снижен в бане. На определенном этапе тренировки для снижения веса и уменьшения жировых запасов, в. также для повышения силовой выносливости можно использовать упражнения с малыми отягощениями, но с частыми повторениями (16 и. более).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снижении большего веса (до 3 кг) спортсменам, не связанным с весовыми категориями, лучше это мероприятие осуществлять примерно за 7—10 дней до старта.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этого спортсмен за 7 — 10 дней, как и обычно, в конце очередного недельного цикла, посещает парную баню, после которой поддерживает вес на 0,5 — 1 кг меньше обычного для себя. Питание остается достаточно калорийным, но его объем уменьшается за счет гарниров (крупы, макароны) и жидкости. Таким путем удается уменьшить вес еще на 1 — 1,5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Этот путь постепенного снижения веса должны применять гимнасты, прыгуны в воду. Он оправдан для борцов боксеров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тяжелоатлетов, участвующих в соревнованиях в течение одного дня, приемлем несколько иной способ снижения веса, который позволяет избежать значительного падения мышечной силы за счет форсированной сгонки; этот способ могут использовать и легкоатлеты-прыгуны. Главный принцип снижения 1,5 — 2 кг по этой методике — форсированная сгонка веса. Для тех спортсменов, кто плохо переносит тепловые процедуры и парную баню, предлагается диета за сутки до выхода на помост, включающая в себя ограничение питания. В этот день спортсмен съедает только около 200 г творога, 100—150 г мяса, 2 яйца, 1—2 стакана чая, до 100 г сахара. Общее количество пищи — 1 — 1,5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требуется уменьшить вес на 0,5—0,6 кг, основываясь на том же принципе, то можно сделать клизму (водный раствор английской соли, прокипяченный мыльный раствор). Это допустимо только в том случае, если организм предварительно не был обезвожен.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Целесообразно снижение 1 кг веса тела в парной накануне соревнований или даже часа за 4 до их начала. Сгонка веса свыше 3 — 5 кг требует особой внимательности и осторожности. Сгонять значительный вес не следует более 2 — 3 раз в течение года. Спортсмен должен знать точный план участия в соревнованиях в данном сезоне в своей весовой категории. Дважды снижать большой вес с перерывом между соревнованиями менее 1,5—2 месяцев не рекомендуется. В новой для себя весовой категории спортсмен также должен тщательно учитывать все тонкости рациональной сгонки веса.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Бывает так, спортсмен перешел в высшую для себя весовую категорию, но превышение веса все же остается более 3 кг. Ошибается тот спортсмен, который думает, что если он согнал значительно больший вес, то снизить вес еще на 3 кг ничего не стоит. Переход в следующую весовую категорию изменяет привычный метаболизм; у спортсмена изменяются также и субъективные ощущения, которыми он раньше пользовался для контроля за снижением веса.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большой сгонке веса важное значение имеет состояние здоровья спортсмена, его высокая тренированность (прежде всего выносливость), а также, как уже упоминалось выше, устойчивые психофизические качества.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имеется значительное превышение веса, то к его сгонке следует готовиться заблаговременно. На протяжении 2—3 месяцев до предполагаемого участия в соревнованиях спортсмен должен выполнять нагрузку на тренировочных занятиях в шерстяном трико и даже основную часть тренировочного занятия, если это возможно,— в теплом тренировочном костюме и шапочке. А после спортсмен должен сразу же надеть костюм, шапочку и проделать комплекс упражнений (бег, упражнения с партнером, прыжки со скакалкой и т. п.). Затем для усиления потоотделения рекомендуется тепло укутаться и лежа отдохнуть. В первые 1—2 месяца эта процедура проводится 2—3 раза в неделю продолжительностью до 5—10 мин., а в последний, предсоревновательный, месяц одновременно с увеличением объема работы, направленной на снижение веса, возрастает и время на усиление потоотделения после тренировок — до 15—20 мин.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Эта несложная методика наряду с увеличением продолжительности пребывания в парной после окончания каждого недельного цикла, способствует повышенному потоотделению, а также приводит к снижению веса за счет уменьшения жировой клетчатки на ногах.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Уже за 14—20 дней до начала соревнований спортсмену устанавливается индивидуальный режим питания с ограничением объема и калорийности принимаемых продуктов. Исключаются, прежде всего, углеводистые гарниры, уменьшается объем первого блюда, (супы заменяются мясными бульонами до 200 г), ограничивается потребление жидкости. Повышается количество витаминов. Для этого в аптеке по рецепту врача можно заказать препарат, содержащий в одной дозе: витамин С— 100 мг, витамин в1—5 мг, витамин В2 — 2 мг, витамин B6 — 2 мг, витамин РР—15 мг, витамин В12 —50 мг, витамин В15—50 мг, фолиевую кислоту —4 мг, пантотеновую кислоту— 1 мг, фосфор — 50 мг. Состав принимается по назначению врача 2—4 раза в день.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переходе на новый режим питания спортсмен уже в течение первых дней теряет в весе около 1,5—2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Следует учитывать, что в первые дни сгонки веса спортсмен становится раздражительным. Потери веса в этот период осуществляются за счет воды, выведения из кишечника непереваренных каловых масс и в связи с неэкономным расходованием энергии при перестройке обмена веществ.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Нередко бывает, что после быстрого уменьшения веса на 1—1,5 кг он в дальнейшем стабилизируется. Это — результат некоторой инертности регуляторных механизмов организма при дальнейшей перестройке метаболических процессов. Замедление в снижении веса не должно вызывать у спортсмена беспокойства. Врач и тренер должны в это время поддержать уверенность в правильности избранного пути.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За 7—10 дней до старта снова уменьшается калорийность питания, и перед началом последнего предсоревновательного цикла тренировок (после бани) спортсмен поддерживает вес на 1—0,5 кг меньше своего обычного.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последние 2—3 дня перед стартом превышение веса соответствующей весовой категории не должно быть больше 1,5—2 кг. Этот вес сбрасывается форсированно в парной бане за 1—2 дня, до официального взвешивания. После посещения парной бани (на этом этапе сгонки) спортсмен должен быть «в весе» или может иметь превышение весовых границ до 0,5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Чтобы быть уверенным, что вес будет в пределах нужной для спортсмена категории, следует твердо знать потери в весе в каждом конкретном случае: после тренировок разной интенсивности и направленности, после утренних физических упражнений, прогулки и ночного сна.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Обычно у спортсменов на этом этапе за период ночного сна вес уменьшается на 0,5—0,8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Иногда на взвешивании оказывается, что спортсмен имеет вес, превышающий на 0,2—0,4 кг границы допустимого. В этих случаях надо спокойно отойти от контрольных весов, одеться в два тренировочных костюма и шапочку. Затем пойти в спортивный зал, в парк или в коридор помещения, в котором проходит взвешивание, и, постепенно повышая темп бега переменной интенсивности, выполнить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10—15-минутную работу.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После бега тотчас необходимо перейти к гимнастическим упражнениям для основных мышечных групп и выполнить их в быстром темпе. Хорошо также потолкаться с партнером или провести 5—10-минутную борьбу в партере. Если спортсмен, сгоняющий вес, утомлен, то он находится внизу, а партнер в борьбе сверху пытается проводить приемы. После подобной 30-минутной нагрузки спортсмен, не проверяя вес, а ориентируясь на интенсивность потоотделения, ложится в теплом месте (около калорифера и т. п.) и, тепло завернувшись с головой, отдыхает 10—15 мин. После этого надо не спеша подойти к месту взвешивания и, вытерев досуха тело, встать на контрольные весы. Обычно 20—40 мин. бывает вполне достаточно для доведения веса до нужных границ. Разумеется, дозировка отдельных упражнений и их подбор должны контролироваться тренером или опытным товарищем спортсмена и зависеть от степени сгонки, состояния тренированности и вида спорта. Тяжелоатлетам, например, продолжительный бег противопоказан. Сгонку лучше проводить в бане.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Пользоваться слабительными (лучшее изафенин) в последние дни перед соревнованиями при значительной сгонке веса нельзя. Слабительные трудно дозировать; кроме того, их прием вызывает выраженное ослабление организма. При применении клизмы и особенно слабительных в период большого обезвоживания-организма может происходить не снижение веса, а расстройство пищеварения. Причем в ряде случаев поносы могут начаться уже во время соревнований, так как функция кишечника усиливается после приема воды и питания, т. е. после взвешивания.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Возможность применения при сгонке мочегонных средств ограничена. Их можно применять в последние дни сгонки в том случае, если спортсмен особенно страдает от жажды. Для этого полезно несколько увеличить количество потребляемой воды на протяжении 2—3 дней, давая в это время по 1—2 таблетки мочегонного. При этом спортсмен должен дополнительно получать калий и находиться под наблюдением врача. Длительное пользование мочегонными средствами вредно для деятельности почек.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После того, как достигнут желаемый вес, и прошло официальное взвешивание, очень важно правильно питаться.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Ни в коем случае нельзя сразу принимать большое количество воды и пищи. Питание должно состоять из легкоусвояемых, калорийных и свежих продуктов.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Сразу же после взвешивания спортсмен, согнавший большой вес, может выпить до 0,5 л минеральной воды и спустя 20 мин. выпить 150 г крепкого сладкого чая с лимоном. Затем следует прием пищи, который может включать 30 г черной икры с маслом, чашку крепкого мясного бульона, 2 яйца всмятку, стакан крепкого чая (кофе) с лимоном и около 100 г сахара. В пищу должен быть включен также витаминный комплекс, около 3—4 г поваренной соли и 1—2 г глицерофосфата кальция, а также калий.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до начала соревнований остается (после взвешивания) около 4 час., спортсмен может включить в первый прием пищи мясное блюдо (нежирное жареное мясо, курицу—до 100—150 г). После еды (в этом случае) спортсмен может поспать около 30—40 мин.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Живительное действие оказывает после большой сгонки веса употребление 150—200 г мясного сока. Способ приготовления: берется 1 кг свежего мяса и пропускается через мясорубку. Фарш солят, добавляют по вкусу перец и лавровый лист и заполняют им бутылку. Закупоренную бутылку ставят в кипящую воду на 3—4 часа. Затем процеживают и пьют в горячем виде.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Общий объем принятой после взвешивания пищи не должен превышать 0,6 кг. За 1,5 часа до старта спортсмен может выпить около 150 г крепкого сладкого чая или кофе с лимоном и принять не более 100 г сахара и глюкозы. После сгонки веса при большой потере воды несколько повышает работоспособность прием 0,02 эфедрина.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Желательно, чтобы каждый участник длительных спортивных соревнований, а тем более «сгонщик», имел индивидуальный термос, в котором должно быть приготовлено привычное питье (50-процентный горячий раствор глюкозы и сахара с лимоном, настоенный на крепком чае или кофе с добавлением аскорбиновой кислоты). В сумке спортсмена должны быть фрукты (лимон, апельсин). При длительных турнирных состязаниях и далеких переездах к месту питания спортсмен должен заранее приготовить себе горячее питание в отдельном термосе (крепкий мясной бульон с курицей и т. п.).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После выполнения первого движения троеборья тяжелоатлетом или первой схватки по борьбе (если в этот день предстоят еще встречи) можно выпить около 50—100 г крепкого сладкого чая из своего термоса или съесть апельсин. После одного-двух снарядов гимнастического многоборья можно также принять аналогичное питание в меньшем количестве.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том случае, когда спортсмен заканчивает первый день своего выступления, а назавтра должен быть опять «в весе», то следует сразу после окончания последней схватки или боя на ринге тепло одеться и отдохнуть лежа около 20 мин. для возобновления интенсивного потоотделения. Затем обязательно надо взвеситься и, исходя из показателей веса, определить меню и характер двигательной деятельности на данный день. Часто бывает полезно (особенно при выигрыше у соперника до срока) провести интенсивную тренировку для снижения веса.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спортсмен форсированно согнал большой вес, особенно после перенесенного инфекционного заболевания, и участвует в соревнованиях, то может возникнуть перенапряжение. Перенапряжение возникает также вследствие предельного напряжения воли спортсмена на пути к победе.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Перенапряжение — это острое состояние. К концу схватки, например, ощущается резкая слабость, одышка, определяется нитевидный пульс, падает артериальное давление. Отмечается бледность кожных покровов. Спортсмен жалуется на головные боли, головокружение; может быть тошнота и рвота. К признакам сердечной недостаточности присоединяются сжимающие боли за грудиной, увеличиваются границы сердца, выслушиваются глухие тоны, определяется болезненная и увеличенная печень.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перенапряжении спортсмен снимается с соревнований, ему необходима врачебная помощь и подчас серьезное и длительное стационарное лечение. Вопрос о дальнейшем допуске к спортивным занятиям может быть решен только после комплексного обследования во врачебно-физкультурном диспансере.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спортсмен, согнавший вес, пренебрег достаточной разминкой или начал состязание в очень высоком для себя темпе (для данного уровня тренированности и функционального состояния организма), то могут возникнуть колющие боли в правом подреберье. Возникновение этих болей (в том случае, если исключены врачом заболевания печени) чаще всего связано с переполнением печени кровью. Растяжение капсулы, в которую заключена печень, увеличенной массой циркулирующей при физической нагрузке крови приводит к давлению на нервные окончания, что и вызывает болевые ощущения. Эти боли отличаются от явлений, характерных для перенапряжения, где их причиной служит венозный застой (результат ослабления сердечной деятельности).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Колющие боли, возникшие в процессе соревнований, например по борьбе, можно снять регулированием дыхания. В подобных случаях надо несколько снизить интенсивность схватки (изменить тактику) и, углубив дыхание через рот, одновременно втягивать воздух через нос (как бы принюхиваясь и всхлипывая). Такое дыхание помогает проникнуть струе воздуха в верхний носовой ход, в котором расположены нервные окончания, рефлекторно регулирующие расширение бронхов. Углубленное дыхание способствует доставке нужного количества кислорода и имеет определенное значение для перестройки кровообращения на новый режим работы.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Сгонка веса при акклиматизации отличается лишь тем, что в этих условиях возрастает значение постепенного регулирования весового режима. Резкое снижение веса допустимо только при достаточных сроках предварительной акклиматизации.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Форсированная сгонка веса за счет уменьшения веса в бане свыше 3 кг, резкого ограничения воды и питания приводит к серьезным сдвигам в организме человека. О них надо знать.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высокой температуре воздуха и уменьшении воды в организме (снижение веса за счет воды на 6—8% веса тела) усиленно расходуются углеводы, жиры, разрушаются тканевые белки. Уменьшается объем циркулирующей и увеличивается ее вязкость. Уменьшение теплоотдачи сопровождается нарастающим увеличением теплопродукции: повышается температура тела, ускоряется сердечный ритм, учащается дыхание. В связи с уменьшением почечного кровотока и изменением состава крови значительно снижается и мочеотделение. Слизистая рта высыхает, появляется сильная жажда, тошнота, уменьшается аппетит.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Выделение воды из подкожного слоя и уменьшение в нем жира делает кожу сухой, морщинистой и дряблой. Отмечается онемение и неприятные ощущения («ползание мурашек») кожных покровов.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Спортсмен становится вялым, развивается мышечная слабость, движения очень экономны, могут быть покалывания в мышцах и мышечные судороги. Усиливается раздражительность, головная боль.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Все эти изменения обратимы. Избыток вводимой воды после форсированной сгонки веса также весьма нежелателен, так как это приводит к водной интоксикации. Отрицательные явления усиливаются в том случае, если вода содержит мало минеральных солей. При избытке воды в организме во время выполнения тяжелой физической нагрузки, особенно в жару, могут быть также мышечные судороги. Их причины следующие: во время интенсивной физической деятельности почки почти полностью перестают функционировать (в связи со снижением кровообращения в них за счет увеличения притока крови к коже и работающим мышцам). Регуляция осмотического давления с участием почек прекращается. Понижение же осмотического давления приводит к возникновению мышечных судорог как результату водной интоксикации и повышенного выведения хлоридов.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Большое значение имеет правильное питание, и после окончания соревнований. Еще раз указываем, что прием больших количеств воды и обильная недозированная еда после сгонки веса и огромных спортивных напряжений на соревнованиях очень вредно сказываются на организме. Нарушается обмен веществ, наблюдаются отеки, особенно страдают при этом почки и печень. Безусловно, запрещаются спиртные напитки. Ведь алкоголь — это яд для печени. А на печень ложится во время сгонки и максимальных физических напряжений очень большая нагрузка.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После напряженных состязаний все спортсмены на протяжении 2—3 дней должны соблюдать так называемую молочно-растительную диету. В питание можно включать творог, кефир, молоко, курицу, простоквашу, рыбу, фрукты, овощи. Питание должно содержать повышенное количество витаминов, в частности аскорбиновую кислоту. Для лучшего восстановления функции печени следует также увеличить прием растительного масла в эти дни до 30 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Существенное значение, как в процессе сгонки веса, так и в период участия в соревнованиях имеет создание у спортсмена уверенности в успешном снижении веса, вера в свои силы и в благоприятный исход спортивной борьбы.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 xml:space="preserve">2.2. Методика повышения массы тела за счет увеличения мышечной массы спортсмена 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спортсмен хочет перейти в высшую весовую категорию, то возникает вопрос о том, как наиболее быстро и рационально увеличить массу тела. Простое увеличение количества потребляемого питания и ограничение расхода энергии неприемлемо для спортсменов, так как приводит к ожирению и детренированности. В спорте, особенно в видах, где введены весовые категории, важно, чтобы вес тела увеличивался за счет прироста физиологического поперечника основных мышц.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Известно, что проявление силы зависит, с одной стороны, от импульсов, поступающих в мышцы от центральной нервной системы, а с другой, — от интенсивности сокращения самих мышц. Сила также тесно связана с поперечником самой мышцы. Приобретенная сила сохраняет высокий уровень, если одновременно с ее увеличением растет и масса мышц.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увеличения силы за счет мышечной ткани в тренировочные занятия, проводимые в подготовительном периоде на базе разностороннего спортивного совершенствования, включаются упражнения с отягощениями.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Эти отягощения должны быть достаточно велики, но не предельны для спортсмена. Продолжительность выполнения упражнений с ними предусматривает обеспечение работы за счет анаэробных реакций в работающих мышцах. Мышечная деятельность при этом не может быть слишком кратковременной, так как в этом случае обменные процессы активизироваться не успеют. При длительной и малоинтенсивной силовой работе существенных сдвигов, связанных с гипертрофией мышц, не происходит.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Ученые установили, что в период отдыха после мышечной деятельности происходит не только восстановление энергетического потенциала в мышцах, но и сверхвосстановление (суперкомпенсация). Благодаря последнему и осуществляется тренировочный эффект. Как восстановление, так и суперкомпенсация наступают тем быстрее, чем интенсивнее и значительнее сдвиги во время проведенной работы.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На этом принципе и основано использование различных силовых нагрузок для увеличения мышечной массы. Используются отягощения до 50% от предельных весов, поднимаемых спортсменом из данного исходного положения. Количество повторений 5—8 раз. При этом спортсмен должен выполнить достаточно большой объем упражнений с отягощениями. С ростом тренированности спортсмен начинает применять средние отягощения (60—70% от предельных весов). В дальнейшем для максимального увеличения силы используются большие веса (75—90% от предельных весов).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Может быть использована и следующая методика. Спортсмен подбирает отягощения, которые он может поднять 10 раз подряд до отказа в одном подходе. После обычной разминки выполняется, например, медленное сгибание в локтевых суставах хватом штанги снизу (3 подхода по 10 повторений). Затем штанга берется хватом сверху, и нагрузка повторяется, но той же методике. Далее спортсмен в висе на перекладине выполняет также медленные подтягивания 10 раз подряд с соответствующим грузом на ногах. Упражнения можно видоизменять, но так, чтобы нагрузка была преимущественной для данной мышечной группы. Перерывы для отдыха между подходами незначительны.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После упражнений для одних мышечных групп спортсмен выполняет физическую нагрузку для других 1-—2 мышечных массивов. При хорошей тренированности выполняются и упражнения в медленном поднимании большого веса (для данной группы мышц). После каждого цикла упражнений следуют дыхательные упражнения и расслабление соответствующих мышц.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результате уже к концу тренировки увеличивается объем нагружаемых мышечных групп. Причем это увеличение выражено больше, чем при обычной тяжелоатлетической тренировке.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Тренировка по этой схеме может проводиться не чаще 3 раз в неделю. Разумеется, в зависимости от возраста, пола, квалификации спортсмена, вида спорта и периода тренировки подбор упражнений, их дозировка и т. п. не одинаковы. Здесь мы только указываем основные пути повышения мышечной массы. Совместно с тренером и врачом этот план должен быть разработан в деталях с учетом индивидуальных особенностей спортсмена и указанных выше положений.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 мнению А. Н. Воробьева, наряду с ростом физической силы тяжелоатлетов' возрастает и вес тела. За несколько лет систематической тренировки вес тела может увеличиться на 10—50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Данная нами схема занятий отличается от обычной тренировки тяжелоатлетов. Она направлена в основном на увеличение мышечной массы и реализуется благодаря усилению обменных процессов в мышцах за счет анаэробного восстановления аденозинтрифосфорной кислоты в аденозинтрифосфат.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Не следует в занятиях избегать упражнений темпового характера, но на этом этапе они имеют подсобное значение.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Увлечение односторонним развитием мускулатуры в период специальной подготовки к соревнованиям сказывается отрицательно на спортивных результатах.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активизации обменных процессов в мышцах можно использовать массаж. При проведении массажа, направленного на повышение мышечной массы, следует уделять основное внимание таким приемам, как энергичное разминание, поколачивание. Причем в отдельных случаях применим массаж не расслабленных мышц по общепринятой методике, а напряженных мышечных массивов.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Велико и значение полноценного, высококалорийного, витаминизированного питания. В питании должны быть увеличены нормы потребления белков животного происхождения.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Существенное значение в приросте мышечной массы и веса тела имеет также полноценный и рациональный режим дня с увеличением продолжительности отдыха.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На этом этапе спортсмен должен находиться под внимательным врачебным контролем.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Выводы: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1. Вес тела является одним из показателей физического развития спортсмена. Он находится в определенной зависимости от длины тела (роста) и окружности грудной клетки. Для оценки веса тела пользуются различными методами. Один из самых простых методов — арифметическое вычисление индексов.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2. При регулировании массы тела спортсмена применяются не один только метод - изменение объема и калорийности питания при ограничении жидкости. И в этом случае нельзя обойтись без рационализации тренировочного процесса и других факторов.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3. Многолетние наблюдения за спортсменами высокого класса показали, что в состоянии спортивной формы всегда бывает определенный, оптимальный, вес тела. Таким образом, физиологические колебания веса тела у тренированных спортсменов в процессе повседневной спортивной деятельности ограничиваются 0,5—1,5 кг.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4. Спорт сегодня – это, прежде всего высокая интенсивность соревновательной борьбы. Поэтому большая и частая форсированная сгонка веса неоправданна. Переход в высшую весовую категорию – закономерный и целесообразный путь при неуклонном спортивном совершенствовании.</w:t>
      </w:r>
    </w:p>
    <w:p w:rsidR="00BD288E" w:rsidRPr="00D731FD" w:rsidRDefault="00BD288E" w:rsidP="00BD288E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Список литературы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Вес реальный, вес идеальный. Тесты. Современный спорт 1990 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Геселевич В.А. Регулирование веса спортсмена – М.: Издательство «Физкультура и спорт» , 1967.- 70с.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Гужаловский А.А. Основы методики и теории физической культуры: учебник для техникумов физической культуры. – М. : Физкультура и спорт, 1986. – 352с.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Коряковский И.М. Теория ФВ: учебник для средних физкультурно-учебных заведений. – М. : Издательство «Физкультура и спорт» , 1998.-271с.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Куколевский Г.М. Врачебные наблюдения за спортсменами – М.: Издательство «Физкультура и спорт» , 1975.- 335с.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Матвеев А.П., Мельников С.Б. Методика ФВ с основами теории: учеб. Пособие для студентов пед. Институтов и учащихся пед. Училищ. – М.: «Просвещение», 1991.- 191с.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Матвеев Л.П. Основы спортивной тренировки. М.: Издательство «Физкультура и спорт» 1987.- 375с.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Минх А.А. Очерки по гигиене физических упражнений и спорта – Пермь: Издательство «Звезда», 1976.-383с.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Теория и методика физического воспитания. Изд. 2-е, допол.Учебник для техникумов физической культуры. Под ред. Харабуги Г.Д. М.: «Физкультура и спорт» 1974.- 319с.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Теория и методика физического воспитания: Учеб. Пособие для студентов пед. ин-тов и пед. уч-щ – М.: Издательство «Просвещение», 1988.- 226с.</w:t>
      </w:r>
    </w:p>
    <w:p w:rsidR="00BD288E" w:rsidRPr="00D731FD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Тер-Ованесян А.А. Спорт - М.: Издательство «Физкультура и спорт» 1967.- 208с.</w:t>
      </w:r>
    </w:p>
    <w:p w:rsidR="00BD288E" w:rsidRDefault="00BD288E" w:rsidP="00BD288E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Холодов Ж.К. и Кузнецов В.С. Теория и методика ФВ и спорта: учеб. Пособие для студентов вузов. – М.: Издательский центр «Академия», 2000. – 480с.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88E"/>
    <w:rsid w:val="003646A8"/>
    <w:rsid w:val="00616072"/>
    <w:rsid w:val="00780461"/>
    <w:rsid w:val="008B35EE"/>
    <w:rsid w:val="00B42C45"/>
    <w:rsid w:val="00B47B6A"/>
    <w:rsid w:val="00BD288E"/>
    <w:rsid w:val="00C2561C"/>
    <w:rsid w:val="00D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73077DCA-648A-4256-BFE3-DB3F6328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8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29333</Words>
  <Characters>16720</Characters>
  <Application>Microsoft Office Word</Application>
  <DocSecurity>0</DocSecurity>
  <Lines>139</Lines>
  <Paragraphs>91</Paragraphs>
  <ScaleCrop>false</ScaleCrop>
  <Company>Home</Company>
  <LinksUpToDate>false</LinksUpToDate>
  <CharactersWithSpaces>45962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Регулировка массы тела в процессе спортивной тренировки</dc:title>
  <dc:subject/>
  <dc:creator>User</dc:creator>
  <cp:keywords/>
  <dc:description/>
  <cp:lastModifiedBy>admin</cp:lastModifiedBy>
  <cp:revision>2</cp:revision>
  <dcterms:created xsi:type="dcterms:W3CDTF">2014-01-25T10:40:00Z</dcterms:created>
  <dcterms:modified xsi:type="dcterms:W3CDTF">2014-01-25T10:40:00Z</dcterms:modified>
</cp:coreProperties>
</file>