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>Управление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образования</w:t>
      </w: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>Администрации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Советского района г. Минска</w:t>
      </w: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</w:rPr>
      </w:pP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</w:rPr>
      </w:pP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</w:rPr>
      </w:pP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</w:rPr>
      </w:pP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</w:rPr>
      </w:pP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</w:rPr>
      </w:pP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</w:rPr>
      </w:pP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</w:rPr>
      </w:pPr>
    </w:p>
    <w:p w:rsidR="00990918" w:rsidRP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7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7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7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7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7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7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72"/>
        </w:rPr>
      </w:pPr>
    </w:p>
    <w:p w:rsidR="00990918" w:rsidRDefault="00624584" w:rsidP="00990918">
      <w:pPr>
        <w:pStyle w:val="2"/>
        <w:spacing w:line="360" w:lineRule="auto"/>
        <w:ind w:firstLine="709"/>
        <w:jc w:val="center"/>
        <w:rPr>
          <w:bCs/>
          <w:sz w:val="28"/>
          <w:szCs w:val="72"/>
        </w:rPr>
      </w:pPr>
      <w:r>
        <w:rPr>
          <w:bCs/>
          <w:sz w:val="28"/>
          <w:szCs w:val="72"/>
        </w:rPr>
        <w:t>Научная работа</w:t>
      </w:r>
    </w:p>
    <w:p w:rsidR="00885210" w:rsidRP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72"/>
        </w:rPr>
      </w:pPr>
      <w:r w:rsidRPr="00990918">
        <w:rPr>
          <w:bCs/>
          <w:sz w:val="28"/>
          <w:szCs w:val="72"/>
        </w:rPr>
        <w:t>Обезжелезивание</w:t>
      </w:r>
      <w:r>
        <w:rPr>
          <w:bCs/>
          <w:sz w:val="28"/>
          <w:szCs w:val="72"/>
        </w:rPr>
        <w:t xml:space="preserve"> </w:t>
      </w:r>
      <w:r w:rsidRPr="00990918">
        <w:rPr>
          <w:bCs/>
          <w:sz w:val="28"/>
          <w:szCs w:val="72"/>
        </w:rPr>
        <w:t>воды</w:t>
      </w: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</w:rPr>
      </w:pPr>
    </w:p>
    <w:p w:rsidR="00885210" w:rsidRPr="00990918" w:rsidRDefault="00885210" w:rsidP="00BA6484">
      <w:pPr>
        <w:pStyle w:val="2"/>
        <w:spacing w:line="360" w:lineRule="auto"/>
        <w:ind w:firstLine="709"/>
        <w:jc w:val="left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>Автор:</w:t>
      </w:r>
    </w:p>
    <w:p w:rsidR="00990918" w:rsidRPr="00990918" w:rsidRDefault="00990918" w:rsidP="00BA6484">
      <w:pPr>
        <w:pStyle w:val="2"/>
        <w:spacing w:line="360" w:lineRule="auto"/>
        <w:ind w:firstLine="709"/>
        <w:jc w:val="left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>Цырульникова</w:t>
      </w:r>
    </w:p>
    <w:p w:rsidR="00885210" w:rsidRPr="00990918" w:rsidRDefault="00885210" w:rsidP="00BA6484">
      <w:pPr>
        <w:pStyle w:val="2"/>
        <w:spacing w:line="360" w:lineRule="auto"/>
        <w:ind w:firstLine="709"/>
        <w:jc w:val="left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>Мария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Анатольевна</w:t>
      </w: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3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3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3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3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32"/>
        </w:rPr>
      </w:pPr>
    </w:p>
    <w:p w:rsidR="00990918" w:rsidRDefault="00990918" w:rsidP="00990918">
      <w:pPr>
        <w:pStyle w:val="2"/>
        <w:spacing w:line="360" w:lineRule="auto"/>
        <w:ind w:firstLine="709"/>
        <w:jc w:val="center"/>
        <w:rPr>
          <w:bCs/>
          <w:sz w:val="28"/>
          <w:szCs w:val="32"/>
        </w:rPr>
      </w:pPr>
    </w:p>
    <w:p w:rsidR="00885210" w:rsidRPr="00990918" w:rsidRDefault="00885210" w:rsidP="00990918">
      <w:pPr>
        <w:pStyle w:val="2"/>
        <w:spacing w:line="360" w:lineRule="auto"/>
        <w:ind w:firstLine="709"/>
        <w:jc w:val="center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>Минск, 2005</w:t>
      </w:r>
    </w:p>
    <w:p w:rsidR="00C3793C" w:rsidRPr="00DC7AC0" w:rsidRDefault="00990918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 w:rsidRPr="00990918">
        <w:rPr>
          <w:bCs/>
          <w:sz w:val="28"/>
          <w:szCs w:val="32"/>
        </w:rPr>
        <w:br w:type="page"/>
      </w:r>
      <w:r w:rsidR="007973D5" w:rsidRPr="00DC7AC0">
        <w:rPr>
          <w:b/>
          <w:bCs/>
          <w:sz w:val="28"/>
          <w:szCs w:val="32"/>
        </w:rPr>
        <w:t>Содержание</w:t>
      </w:r>
    </w:p>
    <w:p w:rsidR="000E5A00" w:rsidRPr="00DC7AC0" w:rsidRDefault="000E5A00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</w:p>
    <w:p w:rsidR="00885210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Введение</w:t>
      </w:r>
    </w:p>
    <w:p w:rsidR="00D74FDC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32"/>
        </w:rPr>
      </w:pPr>
      <w:r w:rsidRPr="00990918">
        <w:rPr>
          <w:bCs/>
          <w:sz w:val="28"/>
          <w:szCs w:val="28"/>
        </w:rPr>
        <w:t>Глава I.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Теоретическая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часть</w:t>
      </w:r>
      <w:r w:rsidR="007973D5" w:rsidRPr="00990918">
        <w:rPr>
          <w:bCs/>
          <w:sz w:val="28"/>
          <w:szCs w:val="32"/>
        </w:rPr>
        <w:t xml:space="preserve"> </w:t>
      </w:r>
    </w:p>
    <w:p w:rsidR="007973D5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32"/>
        </w:rPr>
      </w:pPr>
      <w:r w:rsidRPr="00990918">
        <w:rPr>
          <w:bCs/>
          <w:sz w:val="28"/>
          <w:szCs w:val="28"/>
        </w:rPr>
        <w:t>1</w:t>
      </w:r>
      <w:r w:rsidR="007973D5" w:rsidRPr="00990918">
        <w:rPr>
          <w:bCs/>
          <w:sz w:val="28"/>
          <w:szCs w:val="28"/>
        </w:rPr>
        <w:t>.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Проблема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повышенного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содержания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п</w:t>
      </w:r>
      <w:r w:rsidRPr="00990918">
        <w:rPr>
          <w:bCs/>
          <w:sz w:val="28"/>
          <w:szCs w:val="28"/>
        </w:rPr>
        <w:t>итьевой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воде</w:t>
      </w:r>
      <w:r w:rsidR="00990918" w:rsidRP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территории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Беларуси</w:t>
      </w:r>
      <w:r w:rsidR="00D74FDC" w:rsidRPr="00990918">
        <w:rPr>
          <w:bCs/>
          <w:sz w:val="28"/>
          <w:szCs w:val="28"/>
        </w:rPr>
        <w:t xml:space="preserve"> </w:t>
      </w:r>
    </w:p>
    <w:p w:rsidR="007973D5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2</w:t>
      </w:r>
      <w:r w:rsidR="007973D5" w:rsidRPr="00990918">
        <w:rPr>
          <w:bCs/>
          <w:sz w:val="28"/>
          <w:szCs w:val="28"/>
        </w:rPr>
        <w:t>.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Действие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избыточного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количества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на организм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человека</w:t>
      </w:r>
    </w:p>
    <w:p w:rsidR="007973D5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3</w:t>
      </w:r>
      <w:r w:rsidR="007973D5" w:rsidRPr="00990918">
        <w:rPr>
          <w:bCs/>
          <w:sz w:val="28"/>
          <w:szCs w:val="28"/>
        </w:rPr>
        <w:t>.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Формы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существования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в железосодержащих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природных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водах</w:t>
      </w:r>
    </w:p>
    <w:p w:rsidR="00990918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4</w:t>
      </w:r>
      <w:r w:rsidR="007973D5" w:rsidRPr="00990918">
        <w:rPr>
          <w:bCs/>
          <w:sz w:val="28"/>
          <w:szCs w:val="28"/>
        </w:rPr>
        <w:t>.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Методы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обезжелезивания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воды</w:t>
      </w:r>
    </w:p>
    <w:p w:rsidR="00885210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32"/>
        </w:rPr>
      </w:pPr>
      <w:r w:rsidRPr="00990918">
        <w:rPr>
          <w:bCs/>
          <w:sz w:val="28"/>
          <w:szCs w:val="28"/>
        </w:rPr>
        <w:t>Глава II.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Экспериментальная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часть</w:t>
      </w:r>
      <w:r w:rsidRPr="00990918">
        <w:rPr>
          <w:bCs/>
          <w:sz w:val="28"/>
          <w:szCs w:val="32"/>
        </w:rPr>
        <w:t xml:space="preserve"> </w:t>
      </w:r>
    </w:p>
    <w:p w:rsidR="00990918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1</w:t>
      </w:r>
      <w:r w:rsidR="00990918" w:rsidRPr="00990918">
        <w:rPr>
          <w:bCs/>
          <w:sz w:val="28"/>
          <w:szCs w:val="28"/>
        </w:rPr>
        <w:t xml:space="preserve">. </w:t>
      </w:r>
      <w:r w:rsidR="007973D5" w:rsidRPr="00990918">
        <w:rPr>
          <w:bCs/>
          <w:sz w:val="28"/>
          <w:szCs w:val="28"/>
        </w:rPr>
        <w:t>Экспериментальное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изучение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эффективности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действия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различных</w:t>
      </w:r>
      <w:r w:rsidR="00990918" w:rsidRP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фильтрующих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загрузок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процессе обезжелезивания</w:t>
      </w:r>
      <w:r w:rsidR="00990918">
        <w:rPr>
          <w:bCs/>
          <w:sz w:val="28"/>
          <w:szCs w:val="28"/>
        </w:rPr>
        <w:t xml:space="preserve"> </w:t>
      </w:r>
      <w:r w:rsidR="007973D5" w:rsidRPr="00990918">
        <w:rPr>
          <w:bCs/>
          <w:sz w:val="28"/>
          <w:szCs w:val="28"/>
        </w:rPr>
        <w:t>воды</w:t>
      </w:r>
    </w:p>
    <w:p w:rsidR="000E5A00" w:rsidRPr="00990918" w:rsidRDefault="000E5A0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а)</w:t>
      </w:r>
      <w:r w:rsidR="007D3971" w:rsidRPr="00990918">
        <w:rPr>
          <w:bCs/>
          <w:sz w:val="28"/>
          <w:szCs w:val="28"/>
        </w:rPr>
        <w:t xml:space="preserve"> Получение</w:t>
      </w:r>
      <w:r w:rsidR="00990918">
        <w:rPr>
          <w:bCs/>
          <w:sz w:val="28"/>
          <w:szCs w:val="28"/>
        </w:rPr>
        <w:t xml:space="preserve"> </w:t>
      </w:r>
      <w:r w:rsidR="007D3971" w:rsidRPr="00990918">
        <w:rPr>
          <w:bCs/>
          <w:sz w:val="28"/>
          <w:szCs w:val="28"/>
        </w:rPr>
        <w:t>марганцевого</w:t>
      </w:r>
      <w:r w:rsidR="00990918">
        <w:rPr>
          <w:bCs/>
          <w:sz w:val="28"/>
          <w:szCs w:val="28"/>
        </w:rPr>
        <w:t xml:space="preserve"> </w:t>
      </w:r>
      <w:r w:rsidR="007D3971" w:rsidRPr="00990918">
        <w:rPr>
          <w:bCs/>
          <w:sz w:val="28"/>
          <w:szCs w:val="28"/>
        </w:rPr>
        <w:t>катализатора</w:t>
      </w:r>
    </w:p>
    <w:p w:rsidR="00990918" w:rsidRPr="00990918" w:rsidRDefault="000E5A0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б)</w:t>
      </w:r>
      <w:r w:rsidR="007D3971" w:rsidRPr="00990918">
        <w:rPr>
          <w:bCs/>
          <w:sz w:val="28"/>
          <w:szCs w:val="28"/>
        </w:rPr>
        <w:t xml:space="preserve"> Загрузка</w:t>
      </w:r>
      <w:r w:rsidR="00990918">
        <w:rPr>
          <w:bCs/>
          <w:sz w:val="28"/>
          <w:szCs w:val="28"/>
        </w:rPr>
        <w:t xml:space="preserve"> </w:t>
      </w:r>
      <w:r w:rsidR="007D3971" w:rsidRPr="00990918">
        <w:rPr>
          <w:bCs/>
          <w:sz w:val="28"/>
          <w:szCs w:val="28"/>
        </w:rPr>
        <w:t>на основе</w:t>
      </w:r>
      <w:r w:rsidR="00990918">
        <w:rPr>
          <w:bCs/>
          <w:sz w:val="28"/>
          <w:szCs w:val="28"/>
        </w:rPr>
        <w:t xml:space="preserve"> </w:t>
      </w:r>
      <w:r w:rsidR="007D3971" w:rsidRPr="00990918">
        <w:rPr>
          <w:bCs/>
          <w:sz w:val="28"/>
          <w:szCs w:val="28"/>
        </w:rPr>
        <w:t>катионита</w:t>
      </w:r>
    </w:p>
    <w:p w:rsidR="000E5A00" w:rsidRPr="00990918" w:rsidRDefault="000E5A0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в)</w:t>
      </w:r>
      <w:r w:rsidR="007D3971" w:rsidRPr="00990918">
        <w:rPr>
          <w:bCs/>
          <w:sz w:val="28"/>
          <w:szCs w:val="28"/>
        </w:rPr>
        <w:t xml:space="preserve"> Загрузки</w:t>
      </w:r>
      <w:r w:rsidR="00990918">
        <w:rPr>
          <w:bCs/>
          <w:sz w:val="28"/>
          <w:szCs w:val="28"/>
        </w:rPr>
        <w:t xml:space="preserve"> </w:t>
      </w:r>
      <w:r w:rsidR="007D3971"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="007D3971" w:rsidRPr="00990918">
        <w:rPr>
          <w:bCs/>
          <w:sz w:val="28"/>
          <w:szCs w:val="28"/>
        </w:rPr>
        <w:t>основе</w:t>
      </w:r>
      <w:r w:rsidR="00990918">
        <w:rPr>
          <w:bCs/>
          <w:sz w:val="28"/>
          <w:szCs w:val="28"/>
        </w:rPr>
        <w:t xml:space="preserve"> </w:t>
      </w:r>
      <w:r w:rsidR="007D3971" w:rsidRPr="00990918">
        <w:rPr>
          <w:bCs/>
          <w:sz w:val="28"/>
          <w:szCs w:val="28"/>
        </w:rPr>
        <w:t>песка</w:t>
      </w:r>
    </w:p>
    <w:p w:rsidR="001A3C54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2</w:t>
      </w:r>
      <w:r w:rsidR="00990918" w:rsidRPr="00990918">
        <w:rPr>
          <w:bCs/>
          <w:sz w:val="28"/>
          <w:szCs w:val="28"/>
        </w:rPr>
        <w:t xml:space="preserve">. </w:t>
      </w:r>
      <w:r w:rsidR="001A3C54" w:rsidRPr="00990918">
        <w:rPr>
          <w:bCs/>
          <w:sz w:val="28"/>
          <w:szCs w:val="28"/>
        </w:rPr>
        <w:t>Приготовлен</w:t>
      </w:r>
      <w:r w:rsidR="00895081" w:rsidRPr="00990918">
        <w:rPr>
          <w:bCs/>
          <w:sz w:val="28"/>
          <w:szCs w:val="28"/>
        </w:rPr>
        <w:t>ие</w:t>
      </w:r>
      <w:r w:rsidR="00990918">
        <w:rPr>
          <w:bCs/>
          <w:sz w:val="28"/>
          <w:szCs w:val="28"/>
        </w:rPr>
        <w:t xml:space="preserve"> </w:t>
      </w:r>
      <w:r w:rsidR="00895081"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="00895081" w:rsidRPr="00990918">
        <w:rPr>
          <w:bCs/>
          <w:sz w:val="28"/>
          <w:szCs w:val="28"/>
        </w:rPr>
        <w:t>эксплуатация</w:t>
      </w:r>
      <w:r w:rsidR="00990918">
        <w:rPr>
          <w:bCs/>
          <w:sz w:val="28"/>
          <w:szCs w:val="28"/>
        </w:rPr>
        <w:t xml:space="preserve"> </w:t>
      </w:r>
      <w:r w:rsidR="00895081" w:rsidRPr="00990918">
        <w:rPr>
          <w:bCs/>
          <w:sz w:val="28"/>
          <w:szCs w:val="28"/>
        </w:rPr>
        <w:t xml:space="preserve">установки </w:t>
      </w:r>
      <w:r w:rsidR="001A3C54" w:rsidRPr="00990918">
        <w:rPr>
          <w:bCs/>
          <w:sz w:val="28"/>
          <w:szCs w:val="28"/>
        </w:rPr>
        <w:t>обезжелезивания</w:t>
      </w:r>
      <w:r w:rsidR="00990918">
        <w:rPr>
          <w:bCs/>
          <w:sz w:val="28"/>
          <w:szCs w:val="28"/>
        </w:rPr>
        <w:t xml:space="preserve"> </w:t>
      </w:r>
      <w:r w:rsidR="001A3C54" w:rsidRPr="00990918">
        <w:rPr>
          <w:bCs/>
          <w:sz w:val="28"/>
          <w:szCs w:val="28"/>
        </w:rPr>
        <w:t>воды</w:t>
      </w:r>
    </w:p>
    <w:p w:rsidR="001A3C54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3</w:t>
      </w:r>
      <w:r w:rsidR="00990918" w:rsidRPr="00990918">
        <w:rPr>
          <w:bCs/>
          <w:sz w:val="28"/>
          <w:szCs w:val="28"/>
        </w:rPr>
        <w:t>.</w:t>
      </w:r>
      <w:r w:rsidR="001A3C54" w:rsidRPr="00990918">
        <w:rPr>
          <w:bCs/>
          <w:sz w:val="28"/>
          <w:szCs w:val="28"/>
        </w:rPr>
        <w:t xml:space="preserve"> Экономическая</w:t>
      </w:r>
      <w:r w:rsidR="00990918">
        <w:rPr>
          <w:bCs/>
          <w:sz w:val="28"/>
          <w:szCs w:val="28"/>
        </w:rPr>
        <w:t xml:space="preserve"> </w:t>
      </w:r>
      <w:r w:rsidR="001A3C54" w:rsidRPr="00990918">
        <w:rPr>
          <w:bCs/>
          <w:sz w:val="28"/>
          <w:szCs w:val="28"/>
        </w:rPr>
        <w:t>оценка</w:t>
      </w:r>
      <w:r w:rsidR="00990918">
        <w:rPr>
          <w:bCs/>
          <w:sz w:val="28"/>
          <w:szCs w:val="28"/>
        </w:rPr>
        <w:t xml:space="preserve"> </w:t>
      </w:r>
      <w:r w:rsidR="00990918" w:rsidRPr="00990918">
        <w:rPr>
          <w:bCs/>
          <w:sz w:val="28"/>
          <w:szCs w:val="28"/>
        </w:rPr>
        <w:t>предлагаемой</w:t>
      </w:r>
      <w:r w:rsidR="00990918">
        <w:rPr>
          <w:bCs/>
          <w:sz w:val="28"/>
          <w:szCs w:val="28"/>
        </w:rPr>
        <w:t xml:space="preserve"> </w:t>
      </w:r>
      <w:r w:rsidR="00990918" w:rsidRPr="00990918">
        <w:rPr>
          <w:bCs/>
          <w:sz w:val="28"/>
          <w:szCs w:val="28"/>
        </w:rPr>
        <w:t>нами</w:t>
      </w:r>
      <w:r w:rsidR="00990918">
        <w:rPr>
          <w:bCs/>
          <w:sz w:val="28"/>
          <w:szCs w:val="28"/>
        </w:rPr>
        <w:t xml:space="preserve"> </w:t>
      </w:r>
      <w:r w:rsidR="00990918" w:rsidRPr="00990918">
        <w:rPr>
          <w:bCs/>
          <w:sz w:val="28"/>
          <w:szCs w:val="28"/>
        </w:rPr>
        <w:t>установки</w:t>
      </w:r>
      <w:r w:rsidR="00F241D5">
        <w:rPr>
          <w:bCs/>
          <w:sz w:val="28"/>
          <w:szCs w:val="28"/>
        </w:rPr>
        <w:t xml:space="preserve"> </w:t>
      </w:r>
      <w:r w:rsidR="001A3C54" w:rsidRPr="00990918">
        <w:rPr>
          <w:bCs/>
          <w:sz w:val="28"/>
          <w:szCs w:val="28"/>
        </w:rPr>
        <w:t>обезжелезивания</w:t>
      </w:r>
      <w:r w:rsidR="00990918">
        <w:rPr>
          <w:bCs/>
          <w:sz w:val="28"/>
          <w:szCs w:val="28"/>
        </w:rPr>
        <w:t xml:space="preserve"> </w:t>
      </w:r>
      <w:r w:rsidR="001A3C54" w:rsidRPr="00990918">
        <w:rPr>
          <w:bCs/>
          <w:sz w:val="28"/>
          <w:szCs w:val="28"/>
        </w:rPr>
        <w:t>воды</w:t>
      </w:r>
    </w:p>
    <w:p w:rsidR="00990918" w:rsidRPr="00990918" w:rsidRDefault="001A3C54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Выводы</w:t>
      </w:r>
    </w:p>
    <w:p w:rsidR="007973D5" w:rsidRPr="00990918" w:rsidRDefault="00990918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 xml:space="preserve">Список используемых источников </w:t>
      </w:r>
      <w:r w:rsidR="00885210" w:rsidRPr="00990918">
        <w:rPr>
          <w:bCs/>
          <w:sz w:val="28"/>
          <w:szCs w:val="28"/>
        </w:rPr>
        <w:t>информации</w:t>
      </w:r>
    </w:p>
    <w:p w:rsidR="007973D5" w:rsidRPr="00990918" w:rsidRDefault="00885210" w:rsidP="00BA6484">
      <w:pPr>
        <w:pStyle w:val="2"/>
        <w:tabs>
          <w:tab w:val="left" w:pos="1100"/>
        </w:tabs>
        <w:spacing w:line="360" w:lineRule="auto"/>
        <w:ind w:firstLine="0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Приложения</w:t>
      </w:r>
    </w:p>
    <w:p w:rsidR="007D3971" w:rsidRPr="00990918" w:rsidRDefault="007D397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721A6E" w:rsidRPr="00D55A11" w:rsidRDefault="00990918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 w:rsidRPr="00990918">
        <w:rPr>
          <w:bCs/>
          <w:sz w:val="28"/>
          <w:szCs w:val="32"/>
        </w:rPr>
        <w:br w:type="page"/>
      </w:r>
      <w:r w:rsidR="00721A6E" w:rsidRPr="00D55A11">
        <w:rPr>
          <w:b/>
          <w:bCs/>
          <w:sz w:val="28"/>
          <w:szCs w:val="32"/>
        </w:rPr>
        <w:t>Введение</w:t>
      </w:r>
    </w:p>
    <w:p w:rsidR="00721A6E" w:rsidRPr="00990918" w:rsidRDefault="00721A6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6B453A" w:rsidRPr="00990918" w:rsidRDefault="00721A6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Данное исследование проводилось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рамках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школьного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химико-биологического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проекта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«Многоликое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железо».</w:t>
      </w:r>
    </w:p>
    <w:p w:rsidR="00E25758" w:rsidRPr="00990918" w:rsidRDefault="00721A6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Проект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реализуется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течение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учебного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года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силами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учащихся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десятых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одиннадцатых классов</w:t>
      </w:r>
      <w:r w:rsidR="00990918">
        <w:rPr>
          <w:bCs/>
          <w:sz w:val="28"/>
        </w:rPr>
        <w:t xml:space="preserve"> </w:t>
      </w:r>
      <w:r w:rsidR="00E25758" w:rsidRPr="00990918">
        <w:rPr>
          <w:bCs/>
          <w:sz w:val="28"/>
        </w:rPr>
        <w:t>нашей</w:t>
      </w:r>
      <w:r w:rsidRPr="00990918">
        <w:rPr>
          <w:bCs/>
          <w:sz w:val="28"/>
        </w:rPr>
        <w:t xml:space="preserve"> школы</w:t>
      </w:r>
      <w:r w:rsidR="00990918">
        <w:rPr>
          <w:bCs/>
          <w:sz w:val="28"/>
        </w:rPr>
        <w:t xml:space="preserve"> </w:t>
      </w:r>
      <w:r w:rsidR="00E25758" w:rsidRPr="00990918">
        <w:rPr>
          <w:bCs/>
          <w:sz w:val="28"/>
        </w:rPr>
        <w:t>и</w:t>
      </w:r>
      <w:r w:rsidRPr="00990918">
        <w:rPr>
          <w:bCs/>
          <w:sz w:val="28"/>
        </w:rPr>
        <w:t xml:space="preserve"> представляет собой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серию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исследований, посвященных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проблеме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дефицита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передозировки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человеческом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организме.</w:t>
      </w:r>
    </w:p>
    <w:p w:rsidR="00E25758" w:rsidRPr="00990918" w:rsidRDefault="00721A6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Одним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из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факторов, способствующих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накоплению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организме человека,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является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питьевая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вода с повышенным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содержанием</w:t>
      </w:r>
      <w:r w:rsidR="00990918">
        <w:rPr>
          <w:bCs/>
          <w:sz w:val="28"/>
        </w:rPr>
        <w:t xml:space="preserve"> </w:t>
      </w:r>
      <w:r w:rsidR="00E25758" w:rsidRPr="00990918">
        <w:rPr>
          <w:bCs/>
          <w:sz w:val="28"/>
        </w:rPr>
        <w:t>этого</w:t>
      </w:r>
      <w:r w:rsidR="00990918">
        <w:rPr>
          <w:bCs/>
          <w:sz w:val="28"/>
        </w:rPr>
        <w:t xml:space="preserve"> </w:t>
      </w:r>
      <w:r w:rsidR="00E25758" w:rsidRPr="00990918">
        <w:rPr>
          <w:bCs/>
          <w:sz w:val="28"/>
        </w:rPr>
        <w:t>элемента</w:t>
      </w:r>
      <w:r w:rsidRPr="00990918">
        <w:rPr>
          <w:bCs/>
          <w:sz w:val="28"/>
        </w:rPr>
        <w:t>.</w:t>
      </w:r>
    </w:p>
    <w:p w:rsidR="00721A6E" w:rsidRPr="00990918" w:rsidRDefault="00721A6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  <w:u w:val="single"/>
        </w:rPr>
      </w:pPr>
      <w:r w:rsidRPr="00990918">
        <w:rPr>
          <w:bCs/>
          <w:sz w:val="28"/>
        </w:rPr>
        <w:t>В данной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работе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представлены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результаты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наш</w:t>
      </w:r>
      <w:r w:rsidR="00E25758" w:rsidRPr="00990918">
        <w:rPr>
          <w:bCs/>
          <w:sz w:val="28"/>
        </w:rPr>
        <w:t>их</w:t>
      </w:r>
      <w:r w:rsidR="00990918">
        <w:rPr>
          <w:bCs/>
          <w:sz w:val="28"/>
        </w:rPr>
        <w:t xml:space="preserve"> </w:t>
      </w:r>
      <w:r w:rsidR="00E25758" w:rsidRPr="00990918">
        <w:rPr>
          <w:bCs/>
          <w:sz w:val="28"/>
        </w:rPr>
        <w:t>опытов</w:t>
      </w:r>
      <w:r w:rsidRPr="00990918">
        <w:rPr>
          <w:bCs/>
          <w:sz w:val="28"/>
        </w:rPr>
        <w:t xml:space="preserve"> по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созданию простейшей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установки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обезжелезивания питьевой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воды.</w:t>
      </w:r>
    </w:p>
    <w:p w:rsidR="00721A6E" w:rsidRPr="00990918" w:rsidRDefault="00721A6E" w:rsidP="00990918">
      <w:pPr>
        <w:pStyle w:val="2"/>
        <w:spacing w:line="360" w:lineRule="auto"/>
        <w:ind w:firstLine="709"/>
        <w:rPr>
          <w:sz w:val="28"/>
        </w:rPr>
      </w:pPr>
      <w:r w:rsidRPr="00990918">
        <w:rPr>
          <w:sz w:val="28"/>
          <w:u w:val="single"/>
        </w:rPr>
        <w:t>Актуальность темы.</w:t>
      </w:r>
      <w:r w:rsidR="00990918">
        <w:rPr>
          <w:sz w:val="28"/>
        </w:rPr>
        <w:t xml:space="preserve"> </w:t>
      </w:r>
      <w:r w:rsidRPr="00990918">
        <w:rPr>
          <w:bCs/>
          <w:sz w:val="28"/>
        </w:rPr>
        <w:t>Длительное употребление воды с содержанием железа более 0,3 мг/л приводит к заболеваниям печени, увеличивает риск инфарктов, негативно влияет на центральную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нервную систему и репродуктивную функцию организма</w:t>
      </w:r>
      <w:r w:rsidR="00907C23" w:rsidRPr="00990918">
        <w:rPr>
          <w:bCs/>
          <w:sz w:val="28"/>
        </w:rPr>
        <w:t xml:space="preserve"> </w:t>
      </w:r>
      <w:r w:rsidR="00E25758" w:rsidRPr="00990918">
        <w:rPr>
          <w:bCs/>
          <w:sz w:val="28"/>
        </w:rPr>
        <w:t>[</w:t>
      </w:r>
      <w:r w:rsidR="00907C23" w:rsidRPr="00990918">
        <w:rPr>
          <w:bCs/>
          <w:sz w:val="28"/>
        </w:rPr>
        <w:t>1</w:t>
      </w:r>
      <w:r w:rsidR="003F1DEE" w:rsidRPr="00990918">
        <w:rPr>
          <w:bCs/>
          <w:sz w:val="28"/>
        </w:rPr>
        <w:t>,</w:t>
      </w:r>
      <w:r w:rsidR="00195B3F" w:rsidRPr="00990918">
        <w:rPr>
          <w:bCs/>
          <w:sz w:val="28"/>
        </w:rPr>
        <w:t>3</w:t>
      </w:r>
      <w:r w:rsidR="003F1DEE" w:rsidRPr="00990918">
        <w:rPr>
          <w:bCs/>
          <w:sz w:val="28"/>
        </w:rPr>
        <w:t>,6</w:t>
      </w:r>
      <w:r w:rsidR="00E25758" w:rsidRPr="00990918">
        <w:rPr>
          <w:bCs/>
          <w:sz w:val="28"/>
        </w:rPr>
        <w:t>]</w:t>
      </w:r>
      <w:r w:rsidRPr="00990918">
        <w:rPr>
          <w:bCs/>
          <w:sz w:val="28"/>
        </w:rPr>
        <w:t>. Повышенное содержание железа придает воде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буроватую окраску, неприятный вкус, запах, вызывает зарастание водопроводных сетей, является причиной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брака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текстильной, пищевой, бумажной 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косметической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отраслях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промышленности</w:t>
      </w:r>
      <w:r w:rsidR="00907C23" w:rsidRPr="00990918">
        <w:rPr>
          <w:bCs/>
          <w:sz w:val="28"/>
        </w:rPr>
        <w:t xml:space="preserve"> [</w:t>
      </w:r>
      <w:r w:rsidR="003F1DEE" w:rsidRPr="00990918">
        <w:rPr>
          <w:bCs/>
          <w:sz w:val="28"/>
        </w:rPr>
        <w:t>8</w:t>
      </w:r>
      <w:r w:rsidR="008F7AB8" w:rsidRPr="00990918">
        <w:rPr>
          <w:bCs/>
          <w:sz w:val="28"/>
        </w:rPr>
        <w:t xml:space="preserve">, </w:t>
      </w:r>
      <w:r w:rsidR="003F1DEE" w:rsidRPr="00990918">
        <w:rPr>
          <w:bCs/>
          <w:sz w:val="28"/>
        </w:rPr>
        <w:t>10</w:t>
      </w:r>
      <w:r w:rsidR="00907C23" w:rsidRPr="00990918">
        <w:rPr>
          <w:bCs/>
          <w:sz w:val="28"/>
        </w:rPr>
        <w:t>]</w:t>
      </w:r>
      <w:r w:rsidRPr="00990918">
        <w:rPr>
          <w:bCs/>
          <w:sz w:val="28"/>
        </w:rPr>
        <w:t>.</w:t>
      </w:r>
    </w:p>
    <w:p w:rsidR="00721A6E" w:rsidRPr="00990918" w:rsidRDefault="00905DC5" w:rsidP="00990918">
      <w:pPr>
        <w:pStyle w:val="2"/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О</w:t>
      </w:r>
      <w:r w:rsidR="00721A6E" w:rsidRPr="00990918">
        <w:rPr>
          <w:bCs/>
          <w:sz w:val="28"/>
        </w:rPr>
        <w:t>безжелезивание воды является одним из приоритетных направлений республиканской программы по обеспечению населения чистой водой (Государственная</w:t>
      </w:r>
      <w:r w:rsidR="00990918">
        <w:rPr>
          <w:bCs/>
          <w:sz w:val="28"/>
        </w:rPr>
        <w:t xml:space="preserve"> </w:t>
      </w:r>
      <w:r w:rsidR="00721A6E" w:rsidRPr="00990918">
        <w:rPr>
          <w:bCs/>
          <w:sz w:val="28"/>
        </w:rPr>
        <w:t>программа</w:t>
      </w:r>
      <w:r w:rsidR="00990918">
        <w:rPr>
          <w:bCs/>
          <w:sz w:val="28"/>
        </w:rPr>
        <w:t xml:space="preserve"> </w:t>
      </w:r>
      <w:r w:rsidR="00721A6E" w:rsidRPr="00990918">
        <w:rPr>
          <w:bCs/>
          <w:sz w:val="28"/>
        </w:rPr>
        <w:t>«Чистая</w:t>
      </w:r>
      <w:r w:rsidR="00990918">
        <w:rPr>
          <w:bCs/>
          <w:sz w:val="28"/>
        </w:rPr>
        <w:t xml:space="preserve"> </w:t>
      </w:r>
      <w:r w:rsidR="00721A6E" w:rsidRPr="00990918">
        <w:rPr>
          <w:bCs/>
          <w:sz w:val="28"/>
        </w:rPr>
        <w:t>вода», срок реализации</w:t>
      </w:r>
      <w:r w:rsidR="00990918">
        <w:rPr>
          <w:bCs/>
          <w:sz w:val="28"/>
        </w:rPr>
        <w:t xml:space="preserve"> </w:t>
      </w:r>
      <w:r w:rsidR="00721A6E" w:rsidRPr="00990918">
        <w:rPr>
          <w:bCs/>
          <w:sz w:val="28"/>
        </w:rPr>
        <w:t>с 2001 по 2005 г). В рамках</w:t>
      </w:r>
      <w:r w:rsidR="00990918">
        <w:rPr>
          <w:bCs/>
          <w:sz w:val="28"/>
        </w:rPr>
        <w:t xml:space="preserve"> </w:t>
      </w:r>
      <w:r w:rsidR="00721A6E" w:rsidRPr="00990918">
        <w:rPr>
          <w:bCs/>
          <w:sz w:val="28"/>
        </w:rPr>
        <w:t>действия данной</w:t>
      </w:r>
      <w:r w:rsidR="00990918">
        <w:rPr>
          <w:bCs/>
          <w:sz w:val="28"/>
        </w:rPr>
        <w:t xml:space="preserve"> </w:t>
      </w:r>
      <w:r w:rsidR="00721A6E" w:rsidRPr="00990918">
        <w:rPr>
          <w:bCs/>
          <w:sz w:val="28"/>
        </w:rPr>
        <w:t>программы во многих городах и городских поселках</w:t>
      </w:r>
      <w:r w:rsidR="00990918">
        <w:rPr>
          <w:bCs/>
          <w:sz w:val="28"/>
        </w:rPr>
        <w:t xml:space="preserve"> </w:t>
      </w:r>
      <w:r w:rsidR="00721A6E" w:rsidRPr="00990918">
        <w:rPr>
          <w:bCs/>
          <w:sz w:val="28"/>
        </w:rPr>
        <w:t>Беларуси были построены и модернизированы станции обезжелезивания воды.</w:t>
      </w:r>
    </w:p>
    <w:p w:rsidR="00721A6E" w:rsidRPr="00990918" w:rsidRDefault="00721A6E" w:rsidP="00990918">
      <w:pPr>
        <w:pStyle w:val="2"/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В сельской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местности</w:t>
      </w:r>
      <w:r w:rsidR="00990918">
        <w:rPr>
          <w:bCs/>
          <w:sz w:val="28"/>
        </w:rPr>
        <w:t xml:space="preserve"> </w:t>
      </w:r>
      <w:r w:rsidR="00933856" w:rsidRPr="00990918">
        <w:rPr>
          <w:bCs/>
          <w:sz w:val="28"/>
        </w:rPr>
        <w:t xml:space="preserve">была </w:t>
      </w:r>
      <w:r w:rsidRPr="00990918">
        <w:rPr>
          <w:bCs/>
          <w:sz w:val="28"/>
        </w:rPr>
        <w:t>предпринята попытка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улучшить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водоснабжение населения за счет бурения скважин на воду, но при этом существует серьезная проблема локальной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доочистки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 от железа, так как две трети подземных источников Беларуси характеризуются повышенным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содержанием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этого элемента</w:t>
      </w:r>
      <w:r w:rsidR="00907C23" w:rsidRPr="00990918">
        <w:rPr>
          <w:bCs/>
          <w:sz w:val="28"/>
        </w:rPr>
        <w:t xml:space="preserve"> [</w:t>
      </w:r>
      <w:r w:rsidR="003F1DEE" w:rsidRPr="00990918">
        <w:rPr>
          <w:bCs/>
          <w:sz w:val="28"/>
        </w:rPr>
        <w:t>9</w:t>
      </w:r>
      <w:r w:rsidR="00907C23" w:rsidRPr="00990918">
        <w:rPr>
          <w:bCs/>
          <w:sz w:val="28"/>
        </w:rPr>
        <w:t>]</w:t>
      </w:r>
      <w:r w:rsidRPr="00990918">
        <w:rPr>
          <w:bCs/>
          <w:sz w:val="28"/>
        </w:rPr>
        <w:t>. Монтаж и обслуживание фирменного оборудования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для очистки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 требует специальных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навыков и больших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материальных затрат, поэтому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разработка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простейшей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установки обезжелезивания воды, доступной сельскому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населению,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является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актуальной проблемой.</w:t>
      </w:r>
    </w:p>
    <w:p w:rsidR="00905DC5" w:rsidRPr="00990918" w:rsidRDefault="00721A6E" w:rsidP="00990918">
      <w:pPr>
        <w:pStyle w:val="2"/>
        <w:spacing w:line="360" w:lineRule="auto"/>
        <w:ind w:firstLine="709"/>
        <w:rPr>
          <w:sz w:val="28"/>
        </w:rPr>
      </w:pPr>
      <w:r w:rsidRPr="00990918">
        <w:rPr>
          <w:sz w:val="28"/>
          <w:u w:val="single"/>
        </w:rPr>
        <w:t>Цель</w:t>
      </w:r>
      <w:r w:rsidR="00990918">
        <w:rPr>
          <w:sz w:val="28"/>
          <w:u w:val="single"/>
        </w:rPr>
        <w:t xml:space="preserve"> </w:t>
      </w:r>
      <w:r w:rsidRPr="00990918">
        <w:rPr>
          <w:sz w:val="28"/>
          <w:u w:val="single"/>
        </w:rPr>
        <w:t>и</w:t>
      </w:r>
      <w:r w:rsidR="00990918">
        <w:rPr>
          <w:sz w:val="28"/>
          <w:u w:val="single"/>
        </w:rPr>
        <w:t xml:space="preserve"> </w:t>
      </w:r>
      <w:r w:rsidRPr="00990918">
        <w:rPr>
          <w:sz w:val="28"/>
          <w:u w:val="single"/>
        </w:rPr>
        <w:t>задачи</w:t>
      </w:r>
      <w:r w:rsidR="00990918">
        <w:rPr>
          <w:sz w:val="28"/>
          <w:u w:val="single"/>
        </w:rPr>
        <w:t xml:space="preserve"> </w:t>
      </w:r>
      <w:r w:rsidRPr="00990918">
        <w:rPr>
          <w:sz w:val="28"/>
          <w:u w:val="single"/>
        </w:rPr>
        <w:t>исследования.</w:t>
      </w:r>
      <w:r w:rsidR="00990918">
        <w:rPr>
          <w:sz w:val="28"/>
        </w:rPr>
        <w:t xml:space="preserve"> </w:t>
      </w:r>
      <w:r w:rsidRPr="00990918">
        <w:rPr>
          <w:sz w:val="28"/>
        </w:rPr>
        <w:t>Целью</w:t>
      </w:r>
      <w:r w:rsidR="00990918">
        <w:rPr>
          <w:sz w:val="28"/>
        </w:rPr>
        <w:t xml:space="preserve"> </w:t>
      </w:r>
      <w:r w:rsidRPr="00990918">
        <w:rPr>
          <w:sz w:val="28"/>
        </w:rPr>
        <w:t>работы</w:t>
      </w:r>
      <w:r w:rsidR="00990918">
        <w:rPr>
          <w:sz w:val="28"/>
        </w:rPr>
        <w:t xml:space="preserve"> </w:t>
      </w:r>
      <w:r w:rsidRPr="00990918">
        <w:rPr>
          <w:sz w:val="28"/>
        </w:rPr>
        <w:t>является</w:t>
      </w:r>
      <w:r w:rsidR="00990918">
        <w:rPr>
          <w:sz w:val="28"/>
        </w:rPr>
        <w:t xml:space="preserve"> </w:t>
      </w:r>
      <w:r w:rsidRPr="00990918">
        <w:rPr>
          <w:sz w:val="28"/>
        </w:rPr>
        <w:t>создание</w:t>
      </w:r>
      <w:r w:rsidR="00990918">
        <w:rPr>
          <w:sz w:val="28"/>
        </w:rPr>
        <w:t xml:space="preserve"> </w:t>
      </w:r>
      <w:r w:rsidRPr="00990918">
        <w:rPr>
          <w:sz w:val="28"/>
        </w:rPr>
        <w:t>простой эффективной</w:t>
      </w:r>
      <w:r w:rsidR="00990918">
        <w:rPr>
          <w:sz w:val="28"/>
        </w:rPr>
        <w:t xml:space="preserve"> </w:t>
      </w:r>
      <w:r w:rsidRPr="00990918">
        <w:rPr>
          <w:sz w:val="28"/>
        </w:rPr>
        <w:t>установки</w:t>
      </w:r>
      <w:r w:rsidR="00990918">
        <w:rPr>
          <w:sz w:val="28"/>
        </w:rPr>
        <w:t xml:space="preserve"> </w:t>
      </w:r>
      <w:r w:rsidRPr="00990918">
        <w:rPr>
          <w:sz w:val="28"/>
        </w:rPr>
        <w:t>для обезжелезивания</w:t>
      </w:r>
      <w:r w:rsidR="00990918">
        <w:rPr>
          <w:sz w:val="28"/>
        </w:rPr>
        <w:t xml:space="preserve"> </w:t>
      </w:r>
      <w:r w:rsidRPr="00990918">
        <w:rPr>
          <w:sz w:val="28"/>
        </w:rPr>
        <w:t>воды. Для</w:t>
      </w:r>
      <w:r w:rsidR="00990918">
        <w:rPr>
          <w:sz w:val="28"/>
        </w:rPr>
        <w:t xml:space="preserve"> </w:t>
      </w:r>
      <w:r w:rsidRPr="00990918">
        <w:rPr>
          <w:sz w:val="28"/>
        </w:rPr>
        <w:t>достижения поставленной</w:t>
      </w:r>
      <w:r w:rsidR="00990918">
        <w:rPr>
          <w:sz w:val="28"/>
        </w:rPr>
        <w:t xml:space="preserve"> </w:t>
      </w:r>
      <w:r w:rsidRPr="00990918">
        <w:rPr>
          <w:sz w:val="28"/>
        </w:rPr>
        <w:t>цели</w:t>
      </w:r>
      <w:r w:rsidR="00990918">
        <w:rPr>
          <w:sz w:val="28"/>
        </w:rPr>
        <w:t xml:space="preserve"> </w:t>
      </w:r>
      <w:r w:rsidRPr="00990918">
        <w:rPr>
          <w:sz w:val="28"/>
        </w:rPr>
        <w:t>необходимо</w:t>
      </w:r>
      <w:r w:rsidR="00990918">
        <w:rPr>
          <w:sz w:val="28"/>
        </w:rPr>
        <w:t xml:space="preserve"> </w:t>
      </w:r>
      <w:r w:rsidRPr="00990918">
        <w:rPr>
          <w:sz w:val="28"/>
        </w:rPr>
        <w:t>было</w:t>
      </w:r>
      <w:r w:rsidR="00990918">
        <w:rPr>
          <w:sz w:val="28"/>
        </w:rPr>
        <w:t xml:space="preserve"> </w:t>
      </w:r>
      <w:r w:rsidRPr="00990918">
        <w:rPr>
          <w:sz w:val="28"/>
        </w:rPr>
        <w:t>решить</w:t>
      </w:r>
      <w:r w:rsidR="00990918">
        <w:rPr>
          <w:sz w:val="28"/>
        </w:rPr>
        <w:t xml:space="preserve"> </w:t>
      </w:r>
      <w:r w:rsidRPr="00990918">
        <w:rPr>
          <w:sz w:val="28"/>
        </w:rPr>
        <w:t>следующие</w:t>
      </w:r>
      <w:r w:rsidR="00990918">
        <w:rPr>
          <w:sz w:val="28"/>
        </w:rPr>
        <w:t xml:space="preserve"> </w:t>
      </w:r>
      <w:r w:rsidRPr="00990918">
        <w:rPr>
          <w:sz w:val="28"/>
        </w:rPr>
        <w:t>задачи:</w:t>
      </w:r>
    </w:p>
    <w:p w:rsidR="00721A6E" w:rsidRPr="00990918" w:rsidRDefault="00905DC5" w:rsidP="00990918">
      <w:pPr>
        <w:pStyle w:val="2"/>
        <w:spacing w:line="360" w:lineRule="auto"/>
        <w:ind w:firstLine="709"/>
        <w:rPr>
          <w:sz w:val="28"/>
        </w:rPr>
      </w:pPr>
      <w:r w:rsidRPr="00990918">
        <w:rPr>
          <w:sz w:val="28"/>
        </w:rPr>
        <w:t xml:space="preserve">1) </w:t>
      </w:r>
      <w:r w:rsidR="00721A6E" w:rsidRPr="00990918">
        <w:rPr>
          <w:sz w:val="28"/>
        </w:rPr>
        <w:t>изучить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литературу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по проблеме обезжелезивания</w:t>
      </w:r>
      <w:r w:rsidR="00990918">
        <w:rPr>
          <w:sz w:val="28"/>
        </w:rPr>
        <w:t xml:space="preserve"> </w:t>
      </w:r>
      <w:r w:rsidRPr="00990918">
        <w:rPr>
          <w:sz w:val="28"/>
        </w:rPr>
        <w:t>воды</w:t>
      </w:r>
      <w:r w:rsidR="00990918">
        <w:rPr>
          <w:sz w:val="28"/>
        </w:rPr>
        <w:t xml:space="preserve"> </w:t>
      </w:r>
      <w:r w:rsidRPr="00990918">
        <w:rPr>
          <w:sz w:val="28"/>
        </w:rPr>
        <w:t>и</w:t>
      </w:r>
      <w:r w:rsidR="00990918">
        <w:rPr>
          <w:sz w:val="28"/>
        </w:rPr>
        <w:t xml:space="preserve"> </w:t>
      </w:r>
      <w:r w:rsidRPr="00990918">
        <w:rPr>
          <w:sz w:val="28"/>
        </w:rPr>
        <w:t>выбрать наиболее</w:t>
      </w:r>
      <w:r w:rsidR="00990918">
        <w:rPr>
          <w:sz w:val="28"/>
        </w:rPr>
        <w:t xml:space="preserve"> </w:t>
      </w:r>
      <w:r w:rsidRPr="00990918">
        <w:rPr>
          <w:sz w:val="28"/>
        </w:rPr>
        <w:t>при</w:t>
      </w:r>
      <w:r w:rsidR="00721A6E" w:rsidRPr="00990918">
        <w:rPr>
          <w:sz w:val="28"/>
        </w:rPr>
        <w:t>емлемый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для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воспроизведения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в школьной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лаборатории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способ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очист</w:t>
      </w:r>
      <w:r w:rsidRPr="00990918">
        <w:rPr>
          <w:sz w:val="28"/>
        </w:rPr>
        <w:t>ки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воды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от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железа;</w:t>
      </w:r>
    </w:p>
    <w:p w:rsidR="00721A6E" w:rsidRPr="00990918" w:rsidRDefault="00905DC5" w:rsidP="00990918">
      <w:pPr>
        <w:pStyle w:val="2"/>
        <w:spacing w:line="360" w:lineRule="auto"/>
        <w:ind w:firstLine="709"/>
        <w:rPr>
          <w:sz w:val="28"/>
        </w:rPr>
      </w:pPr>
      <w:r w:rsidRPr="00990918">
        <w:rPr>
          <w:sz w:val="28"/>
        </w:rPr>
        <w:t xml:space="preserve">2) </w:t>
      </w:r>
      <w:r w:rsidR="00721A6E" w:rsidRPr="00990918">
        <w:rPr>
          <w:sz w:val="28"/>
        </w:rPr>
        <w:t>приготовить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раствор с известным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содержанием</w:t>
      </w:r>
      <w:r w:rsidR="00990918">
        <w:rPr>
          <w:sz w:val="28"/>
        </w:rPr>
        <w:t xml:space="preserve"> </w:t>
      </w:r>
      <w:r w:rsidR="00721A6E" w:rsidRPr="00990918">
        <w:rPr>
          <w:sz w:val="28"/>
          <w:lang w:val="en-US"/>
        </w:rPr>
        <w:t>Fe</w:t>
      </w:r>
      <w:r w:rsidR="00721A6E" w:rsidRPr="00990918">
        <w:rPr>
          <w:sz w:val="28"/>
          <w:vertAlign w:val="superscript"/>
        </w:rPr>
        <w:t>2+</w:t>
      </w:r>
      <w:r w:rsidR="00721A6E" w:rsidRPr="00990918">
        <w:rPr>
          <w:sz w:val="28"/>
        </w:rPr>
        <w:t>, а также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серию стандартных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растворов</w:t>
      </w:r>
      <w:r w:rsidR="00990918">
        <w:rPr>
          <w:sz w:val="28"/>
        </w:rPr>
        <w:t xml:space="preserve"> </w:t>
      </w:r>
      <w:r w:rsidR="00721A6E" w:rsidRPr="00990918">
        <w:rPr>
          <w:sz w:val="28"/>
          <w:lang w:val="en-US"/>
        </w:rPr>
        <w:t>Fe</w:t>
      </w:r>
      <w:r w:rsidR="00721A6E" w:rsidRPr="00990918">
        <w:rPr>
          <w:sz w:val="28"/>
          <w:vertAlign w:val="superscript"/>
        </w:rPr>
        <w:t>3+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для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колориметрического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экспресс-анализа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очищенной воды;</w:t>
      </w:r>
    </w:p>
    <w:p w:rsidR="00721A6E" w:rsidRPr="00990918" w:rsidRDefault="006866BF" w:rsidP="00990918">
      <w:pPr>
        <w:pStyle w:val="2"/>
        <w:spacing w:line="360" w:lineRule="auto"/>
        <w:ind w:firstLine="709"/>
        <w:rPr>
          <w:sz w:val="28"/>
        </w:rPr>
      </w:pPr>
      <w:r w:rsidRPr="00990918">
        <w:rPr>
          <w:sz w:val="28"/>
        </w:rPr>
        <w:t xml:space="preserve">3) </w:t>
      </w:r>
      <w:r w:rsidR="00721A6E" w:rsidRPr="00990918">
        <w:rPr>
          <w:sz w:val="28"/>
        </w:rPr>
        <w:t>приготовить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ряд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фильтрующих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загрузок и изучить эффективность их</w:t>
      </w:r>
      <w:r w:rsidR="00990918">
        <w:rPr>
          <w:sz w:val="28"/>
        </w:rPr>
        <w:t xml:space="preserve"> </w:t>
      </w:r>
      <w:r w:rsidR="00905DC5" w:rsidRPr="00990918">
        <w:rPr>
          <w:sz w:val="28"/>
        </w:rPr>
        <w:t>дей</w:t>
      </w:r>
      <w:r w:rsidR="00721A6E" w:rsidRPr="00990918">
        <w:rPr>
          <w:sz w:val="28"/>
        </w:rPr>
        <w:t>ствия;</w:t>
      </w:r>
    </w:p>
    <w:p w:rsidR="00721A6E" w:rsidRPr="00990918" w:rsidRDefault="006866BF" w:rsidP="00990918">
      <w:pPr>
        <w:pStyle w:val="2"/>
        <w:spacing w:line="360" w:lineRule="auto"/>
        <w:ind w:firstLine="709"/>
        <w:rPr>
          <w:sz w:val="28"/>
        </w:rPr>
      </w:pPr>
      <w:r w:rsidRPr="00990918">
        <w:rPr>
          <w:sz w:val="28"/>
        </w:rPr>
        <w:t>4)</w:t>
      </w:r>
      <w:r w:rsidR="00905DC5" w:rsidRPr="00990918">
        <w:rPr>
          <w:sz w:val="28"/>
        </w:rPr>
        <w:t xml:space="preserve"> </w:t>
      </w:r>
      <w:r w:rsidR="00721A6E" w:rsidRPr="00990918">
        <w:rPr>
          <w:sz w:val="28"/>
        </w:rPr>
        <w:t>изучить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возможность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получения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загрузки с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каталитическим действием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из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веществ,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доступных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сельскому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населению;</w:t>
      </w:r>
    </w:p>
    <w:p w:rsidR="006866BF" w:rsidRPr="00990918" w:rsidRDefault="006866BF" w:rsidP="00990918">
      <w:pPr>
        <w:pStyle w:val="2"/>
        <w:spacing w:line="360" w:lineRule="auto"/>
        <w:ind w:firstLine="709"/>
        <w:rPr>
          <w:sz w:val="28"/>
        </w:rPr>
      </w:pPr>
      <w:r w:rsidRPr="00990918">
        <w:rPr>
          <w:sz w:val="28"/>
        </w:rPr>
        <w:t xml:space="preserve">5) </w:t>
      </w:r>
      <w:r w:rsidR="00721A6E" w:rsidRPr="00990918">
        <w:rPr>
          <w:sz w:val="28"/>
        </w:rPr>
        <w:t>выработать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рекомендации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для населения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по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приготовлению и эксплуата</w:t>
      </w:r>
      <w:r w:rsidR="00905DC5" w:rsidRPr="00990918">
        <w:rPr>
          <w:sz w:val="28"/>
        </w:rPr>
        <w:t>ции</w:t>
      </w:r>
      <w:r w:rsidR="00990918">
        <w:rPr>
          <w:sz w:val="28"/>
        </w:rPr>
        <w:t xml:space="preserve"> </w:t>
      </w:r>
      <w:r w:rsidR="00905DC5" w:rsidRPr="00990918">
        <w:rPr>
          <w:sz w:val="28"/>
        </w:rPr>
        <w:t>уста</w:t>
      </w:r>
      <w:r w:rsidR="00721A6E" w:rsidRPr="00990918">
        <w:rPr>
          <w:sz w:val="28"/>
        </w:rPr>
        <w:t>новки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обезжелезивания</w:t>
      </w:r>
      <w:r w:rsidR="00990918">
        <w:rPr>
          <w:sz w:val="28"/>
        </w:rPr>
        <w:t xml:space="preserve"> </w:t>
      </w:r>
      <w:r w:rsidR="00721A6E" w:rsidRPr="00990918">
        <w:rPr>
          <w:sz w:val="28"/>
        </w:rPr>
        <w:t>воды.</w:t>
      </w:r>
    </w:p>
    <w:p w:rsidR="00B00E4C" w:rsidRPr="006A0BAF" w:rsidRDefault="00D55A11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B00E4C" w:rsidRPr="006A0BAF">
        <w:rPr>
          <w:b/>
          <w:bCs/>
          <w:sz w:val="28"/>
          <w:szCs w:val="32"/>
        </w:rPr>
        <w:t>Глава I.</w:t>
      </w:r>
      <w:r w:rsidR="00990918" w:rsidRPr="006A0BAF">
        <w:rPr>
          <w:b/>
          <w:bCs/>
          <w:sz w:val="28"/>
          <w:szCs w:val="32"/>
        </w:rPr>
        <w:t xml:space="preserve"> </w:t>
      </w:r>
      <w:r w:rsidR="00B00E4C" w:rsidRPr="006A0BAF">
        <w:rPr>
          <w:b/>
          <w:bCs/>
          <w:sz w:val="28"/>
          <w:szCs w:val="32"/>
        </w:rPr>
        <w:t>Теоретическая</w:t>
      </w:r>
      <w:r w:rsidR="00990918" w:rsidRPr="006A0BAF">
        <w:rPr>
          <w:b/>
          <w:bCs/>
          <w:sz w:val="28"/>
          <w:szCs w:val="32"/>
        </w:rPr>
        <w:t xml:space="preserve"> </w:t>
      </w:r>
      <w:r w:rsidRPr="006A0BAF">
        <w:rPr>
          <w:b/>
          <w:bCs/>
          <w:sz w:val="28"/>
          <w:szCs w:val="32"/>
        </w:rPr>
        <w:t>часть</w:t>
      </w:r>
    </w:p>
    <w:p w:rsidR="00B00E4C" w:rsidRPr="006A0BAF" w:rsidRDefault="00B00E4C" w:rsidP="00990918">
      <w:pPr>
        <w:pStyle w:val="2"/>
        <w:spacing w:line="360" w:lineRule="auto"/>
        <w:ind w:firstLine="709"/>
        <w:rPr>
          <w:b/>
          <w:sz w:val="28"/>
        </w:rPr>
      </w:pPr>
    </w:p>
    <w:p w:rsidR="00907C23" w:rsidRPr="006A0BAF" w:rsidRDefault="00B00E4C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 w:rsidRPr="006A0BAF">
        <w:rPr>
          <w:b/>
          <w:bCs/>
          <w:sz w:val="28"/>
          <w:szCs w:val="32"/>
        </w:rPr>
        <w:t xml:space="preserve">1. </w:t>
      </w:r>
      <w:r w:rsidR="006866BF" w:rsidRPr="006A0BAF">
        <w:rPr>
          <w:b/>
          <w:bCs/>
          <w:sz w:val="28"/>
          <w:szCs w:val="32"/>
        </w:rPr>
        <w:t>Проблема</w:t>
      </w:r>
      <w:r w:rsidR="00990918" w:rsidRPr="006A0BAF">
        <w:rPr>
          <w:b/>
          <w:bCs/>
          <w:sz w:val="28"/>
          <w:szCs w:val="32"/>
        </w:rPr>
        <w:t xml:space="preserve"> </w:t>
      </w:r>
      <w:r w:rsidR="006866BF" w:rsidRPr="006A0BAF">
        <w:rPr>
          <w:b/>
          <w:bCs/>
          <w:sz w:val="28"/>
          <w:szCs w:val="32"/>
        </w:rPr>
        <w:t>повышенного</w:t>
      </w:r>
      <w:r w:rsidR="00990918" w:rsidRPr="006A0BAF">
        <w:rPr>
          <w:b/>
          <w:bCs/>
          <w:sz w:val="28"/>
          <w:szCs w:val="32"/>
        </w:rPr>
        <w:t xml:space="preserve"> </w:t>
      </w:r>
      <w:r w:rsidR="006866BF" w:rsidRPr="006A0BAF">
        <w:rPr>
          <w:b/>
          <w:bCs/>
          <w:sz w:val="28"/>
          <w:szCs w:val="32"/>
        </w:rPr>
        <w:t>содержания</w:t>
      </w:r>
      <w:r w:rsidR="00990918" w:rsidRPr="006A0BAF">
        <w:rPr>
          <w:b/>
          <w:bCs/>
          <w:sz w:val="28"/>
          <w:szCs w:val="32"/>
        </w:rPr>
        <w:t xml:space="preserve"> </w:t>
      </w:r>
      <w:r w:rsidR="006866BF" w:rsidRPr="006A0BAF">
        <w:rPr>
          <w:b/>
          <w:bCs/>
          <w:sz w:val="28"/>
          <w:szCs w:val="32"/>
        </w:rPr>
        <w:t>железа</w:t>
      </w:r>
      <w:r w:rsidR="00990918" w:rsidRPr="006A0BAF">
        <w:rPr>
          <w:b/>
          <w:bCs/>
          <w:sz w:val="28"/>
          <w:szCs w:val="32"/>
        </w:rPr>
        <w:t xml:space="preserve"> </w:t>
      </w:r>
      <w:r w:rsidR="006866BF" w:rsidRPr="006A0BAF">
        <w:rPr>
          <w:b/>
          <w:bCs/>
          <w:sz w:val="28"/>
          <w:szCs w:val="32"/>
        </w:rPr>
        <w:t>в питьевой</w:t>
      </w:r>
      <w:r w:rsidR="00990918" w:rsidRPr="006A0BAF">
        <w:rPr>
          <w:b/>
          <w:bCs/>
          <w:sz w:val="28"/>
          <w:szCs w:val="32"/>
        </w:rPr>
        <w:t xml:space="preserve"> </w:t>
      </w:r>
      <w:r w:rsidR="006866BF" w:rsidRPr="006A0BAF">
        <w:rPr>
          <w:b/>
          <w:bCs/>
          <w:sz w:val="28"/>
          <w:szCs w:val="32"/>
        </w:rPr>
        <w:t>воде</w:t>
      </w:r>
      <w:r w:rsidR="00982A88" w:rsidRPr="006A0BAF">
        <w:rPr>
          <w:b/>
          <w:bCs/>
          <w:sz w:val="28"/>
          <w:szCs w:val="32"/>
        </w:rPr>
        <w:t xml:space="preserve"> на</w:t>
      </w:r>
      <w:r w:rsidR="00990918" w:rsidRPr="006A0BAF">
        <w:rPr>
          <w:b/>
          <w:bCs/>
          <w:sz w:val="28"/>
          <w:szCs w:val="32"/>
        </w:rPr>
        <w:t xml:space="preserve"> </w:t>
      </w:r>
      <w:r w:rsidR="00982A88" w:rsidRPr="006A0BAF">
        <w:rPr>
          <w:b/>
          <w:bCs/>
          <w:sz w:val="28"/>
          <w:szCs w:val="32"/>
        </w:rPr>
        <w:t>территории</w:t>
      </w:r>
      <w:r w:rsidR="00990918" w:rsidRPr="006A0BAF">
        <w:rPr>
          <w:b/>
          <w:bCs/>
          <w:sz w:val="28"/>
          <w:szCs w:val="32"/>
        </w:rPr>
        <w:t xml:space="preserve"> </w:t>
      </w:r>
      <w:r w:rsidR="00D55A11" w:rsidRPr="006A0BAF">
        <w:rPr>
          <w:b/>
          <w:bCs/>
          <w:sz w:val="28"/>
          <w:szCs w:val="32"/>
        </w:rPr>
        <w:t>Беларуси</w:t>
      </w:r>
    </w:p>
    <w:p w:rsidR="00A1351A" w:rsidRPr="00990918" w:rsidRDefault="00A1351A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6866BF" w:rsidRPr="00990918" w:rsidRDefault="00195B3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Наличие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подземных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водах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связано с широким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распространением этого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элемента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природе. Железо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составляет 4,56 % массы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всей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земной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коры, занимая четвертое место среди 107 элементов.</w:t>
      </w:r>
      <w:r w:rsidR="00982A88" w:rsidRPr="00990918">
        <w:rPr>
          <w:bCs/>
          <w:sz w:val="28"/>
          <w:szCs w:val="28"/>
        </w:rPr>
        <w:t xml:space="preserve"> Содержание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связано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с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региональными, климатическими, ландшафтными и гидрологическими особенностями зоны нашего проживания, повлиять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которое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мы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не можем.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Именно поэтому избыточное железо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присутствует повсеместно, охватывая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почти все водоносные горизонты пресных вод, независимо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от принадлежности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к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 xml:space="preserve">тому </w:t>
      </w:r>
      <w:r w:rsidR="00A1351A" w:rsidRPr="00990918">
        <w:rPr>
          <w:bCs/>
          <w:sz w:val="28"/>
          <w:szCs w:val="28"/>
        </w:rPr>
        <w:t>или</w:t>
      </w:r>
      <w:r w:rsidR="00990918"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иному артезианскому бассейну.</w:t>
      </w:r>
    </w:p>
    <w:p w:rsidR="00E42F4E" w:rsidRPr="00990918" w:rsidRDefault="009909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В основных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напорных горизонтах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железо часто превышает предельно допустимые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концентрации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(ПДК 0,3 мг/л)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в 5-20 раз и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более, а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в грунтовых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водах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это превышение иногда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возрастает в 40-60 раз (до 12-18 мг/л). Хотя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даже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такие низкие концентрации,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как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0,3-0,4 мг/л,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могут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вызвать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появление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пятен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на раковинах, посуде, ткани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других поверхностях. Более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высокие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концентрации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придают воде характерный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>металлический привкус и</w:t>
      </w:r>
      <w:r>
        <w:rPr>
          <w:bCs/>
          <w:sz w:val="28"/>
          <w:szCs w:val="28"/>
        </w:rPr>
        <w:t xml:space="preserve"> </w:t>
      </w:r>
      <w:r w:rsidR="00982A88" w:rsidRPr="00990918">
        <w:rPr>
          <w:bCs/>
          <w:sz w:val="28"/>
          <w:szCs w:val="28"/>
        </w:rPr>
        <w:t xml:space="preserve">могут изменить </w:t>
      </w:r>
      <w:r w:rsidR="0076299E" w:rsidRPr="00990918">
        <w:rPr>
          <w:bCs/>
          <w:sz w:val="28"/>
          <w:szCs w:val="28"/>
        </w:rPr>
        <w:t>вкус</w:t>
      </w:r>
      <w:r>
        <w:rPr>
          <w:bCs/>
          <w:sz w:val="28"/>
          <w:szCs w:val="28"/>
        </w:rPr>
        <w:t xml:space="preserve"> </w:t>
      </w:r>
      <w:r w:rsidR="0076299E" w:rsidRPr="0099091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6299E" w:rsidRPr="00990918">
        <w:rPr>
          <w:bCs/>
          <w:sz w:val="28"/>
          <w:szCs w:val="28"/>
        </w:rPr>
        <w:t>внешний</w:t>
      </w:r>
      <w:r>
        <w:rPr>
          <w:bCs/>
          <w:sz w:val="28"/>
          <w:szCs w:val="28"/>
        </w:rPr>
        <w:t xml:space="preserve"> </w:t>
      </w:r>
      <w:r w:rsidR="0076299E" w:rsidRPr="00990918">
        <w:rPr>
          <w:bCs/>
          <w:sz w:val="28"/>
          <w:szCs w:val="28"/>
        </w:rPr>
        <w:t>вид чая, кофе</w:t>
      </w:r>
      <w:r>
        <w:rPr>
          <w:bCs/>
          <w:sz w:val="28"/>
          <w:szCs w:val="28"/>
        </w:rPr>
        <w:t xml:space="preserve"> </w:t>
      </w:r>
      <w:r w:rsidR="0076299E" w:rsidRPr="0099091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6299E" w:rsidRPr="00990918">
        <w:rPr>
          <w:bCs/>
          <w:sz w:val="28"/>
          <w:szCs w:val="28"/>
        </w:rPr>
        <w:t>других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напитков.</w:t>
      </w:r>
      <w:r w:rsidR="0076299E" w:rsidRPr="00990918">
        <w:rPr>
          <w:bCs/>
          <w:sz w:val="28"/>
          <w:szCs w:val="28"/>
        </w:rPr>
        <w:t xml:space="preserve"> </w:t>
      </w:r>
    </w:p>
    <w:p w:rsidR="0018734E" w:rsidRPr="00990918" w:rsidRDefault="009909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При прохождении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воды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по трубам железо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оседает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на них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в виде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хлопьев, называемых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шламом, что приводит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="0018734E" w:rsidRPr="00990918">
        <w:rPr>
          <w:bCs/>
          <w:sz w:val="28"/>
          <w:szCs w:val="28"/>
        </w:rPr>
        <w:t>быстрому приходу в негодность сантехнического оборудования.</w:t>
      </w:r>
      <w:r w:rsidR="005A17D4" w:rsidRPr="00990918">
        <w:rPr>
          <w:bCs/>
          <w:sz w:val="28"/>
          <w:szCs w:val="28"/>
        </w:rPr>
        <w:t xml:space="preserve"> При нагревании воды процесс заметно ускоряется. Образование шлама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происходит,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в том числе,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и из-за наличия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воде особых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разновидностей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бактерий</w:t>
      </w:r>
      <w:r>
        <w:rPr>
          <w:bCs/>
          <w:sz w:val="28"/>
          <w:szCs w:val="28"/>
        </w:rPr>
        <w:t xml:space="preserve"> </w:t>
      </w:r>
      <w:r w:rsidR="0018734F" w:rsidRPr="00990918">
        <w:rPr>
          <w:bCs/>
          <w:sz w:val="28"/>
          <w:szCs w:val="28"/>
        </w:rPr>
        <w:t>типа</w:t>
      </w:r>
      <w:r>
        <w:rPr>
          <w:bCs/>
          <w:sz w:val="28"/>
          <w:szCs w:val="28"/>
        </w:rPr>
        <w:t xml:space="preserve"> </w:t>
      </w:r>
      <w:r w:rsidR="0018734F" w:rsidRPr="00990918">
        <w:rPr>
          <w:bCs/>
          <w:sz w:val="28"/>
          <w:szCs w:val="28"/>
          <w:lang w:val="en-US"/>
        </w:rPr>
        <w:t>Leptothrix</w:t>
      </w:r>
      <w:r>
        <w:rPr>
          <w:bCs/>
          <w:sz w:val="28"/>
          <w:szCs w:val="28"/>
        </w:rPr>
        <w:t xml:space="preserve"> </w:t>
      </w:r>
      <w:r w:rsidR="0018734F" w:rsidRPr="0099091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18734F" w:rsidRPr="00990918">
        <w:rPr>
          <w:bCs/>
          <w:sz w:val="28"/>
          <w:szCs w:val="28"/>
          <w:lang w:val="en-US"/>
        </w:rPr>
        <w:t>Gallionella</w:t>
      </w:r>
      <w:r w:rsidR="005A17D4" w:rsidRPr="00990918">
        <w:rPr>
          <w:bCs/>
          <w:sz w:val="28"/>
          <w:szCs w:val="28"/>
        </w:rPr>
        <w:t>, которые присутствуют везде, где только есть железо, им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необходимы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кислород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температура 20</w:t>
      </w:r>
      <w:r w:rsidR="005A17D4" w:rsidRPr="00990918">
        <w:rPr>
          <w:bCs/>
          <w:sz w:val="28"/>
          <w:szCs w:val="28"/>
          <w:vertAlign w:val="superscript"/>
        </w:rPr>
        <w:t>о</w:t>
      </w:r>
      <w:r w:rsidR="005A17D4" w:rsidRPr="00990918">
        <w:rPr>
          <w:bCs/>
          <w:sz w:val="28"/>
          <w:szCs w:val="28"/>
        </w:rPr>
        <w:t xml:space="preserve"> – 40</w:t>
      </w:r>
      <w:r w:rsidR="005A17D4" w:rsidRPr="00990918">
        <w:rPr>
          <w:bCs/>
          <w:sz w:val="28"/>
          <w:szCs w:val="28"/>
          <w:vertAlign w:val="superscript"/>
        </w:rPr>
        <w:t>о</w:t>
      </w:r>
      <w:r w:rsidR="005A17D4" w:rsidRPr="00990918">
        <w:rPr>
          <w:bCs/>
          <w:sz w:val="28"/>
          <w:szCs w:val="28"/>
        </w:rPr>
        <w:t>С.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Естественно,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водопровод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система отопления – прекрасные условия для активного размножения данного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вида бактерий,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особенно, если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используемая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в них вода берется из подземных источников, богатых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железом. В результате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жизнедеятельности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этих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бактерий образуется масса бурого цвета,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которая оседает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стенках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трубопровода, таким образом, засоряя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его. Нередко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это является основной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причиной</w:t>
      </w:r>
      <w:r>
        <w:rPr>
          <w:bCs/>
          <w:sz w:val="28"/>
          <w:szCs w:val="28"/>
        </w:rPr>
        <w:t xml:space="preserve"> </w:t>
      </w:r>
      <w:r w:rsidR="005A17D4" w:rsidRPr="00990918">
        <w:rPr>
          <w:bCs/>
          <w:sz w:val="28"/>
          <w:szCs w:val="28"/>
        </w:rPr>
        <w:t>аварий.</w:t>
      </w:r>
      <w:r w:rsidR="008F7AB8" w:rsidRPr="00990918">
        <w:rPr>
          <w:bCs/>
          <w:sz w:val="28"/>
          <w:szCs w:val="28"/>
        </w:rPr>
        <w:t xml:space="preserve"> Срок службы</w:t>
      </w:r>
      <w:r>
        <w:rPr>
          <w:bCs/>
          <w:sz w:val="28"/>
          <w:szCs w:val="28"/>
        </w:rPr>
        <w:t xml:space="preserve"> </w:t>
      </w:r>
      <w:r w:rsidR="008F7AB8" w:rsidRPr="00990918">
        <w:rPr>
          <w:bCs/>
          <w:sz w:val="28"/>
          <w:szCs w:val="28"/>
        </w:rPr>
        <w:t>сантехнического</w:t>
      </w:r>
      <w:r>
        <w:rPr>
          <w:bCs/>
          <w:sz w:val="28"/>
          <w:szCs w:val="28"/>
        </w:rPr>
        <w:t xml:space="preserve"> </w:t>
      </w:r>
      <w:r w:rsidR="008F7AB8" w:rsidRPr="00990918">
        <w:rPr>
          <w:bCs/>
          <w:sz w:val="28"/>
          <w:szCs w:val="28"/>
        </w:rPr>
        <w:t>оборудования снижается</w:t>
      </w:r>
      <w:r>
        <w:rPr>
          <w:bCs/>
          <w:sz w:val="28"/>
          <w:szCs w:val="28"/>
        </w:rPr>
        <w:t xml:space="preserve"> </w:t>
      </w:r>
      <w:r w:rsidR="008F7AB8" w:rsidRPr="0099091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8F7AB8" w:rsidRPr="00990918">
        <w:rPr>
          <w:bCs/>
          <w:sz w:val="28"/>
          <w:szCs w:val="28"/>
        </w:rPr>
        <w:t xml:space="preserve">несколько раз </w:t>
      </w:r>
      <w:r w:rsidR="008F7AB8" w:rsidRPr="00990918">
        <w:rPr>
          <w:bCs/>
          <w:sz w:val="28"/>
        </w:rPr>
        <w:t>[</w:t>
      </w:r>
      <w:r w:rsidR="003F1DEE" w:rsidRPr="00990918">
        <w:rPr>
          <w:bCs/>
          <w:sz w:val="28"/>
        </w:rPr>
        <w:t>15</w:t>
      </w:r>
      <w:r w:rsidR="008F7AB8" w:rsidRPr="00990918">
        <w:rPr>
          <w:bCs/>
          <w:sz w:val="28"/>
        </w:rPr>
        <w:t>].</w:t>
      </w:r>
    </w:p>
    <w:p w:rsidR="00A1351A" w:rsidRPr="00990918" w:rsidRDefault="00486F02" w:rsidP="00990918">
      <w:pPr>
        <w:pStyle w:val="2"/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Повышенное содержание железа придает воде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буроватую окраску, неприятный вкус, запах, является причиной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брака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текстильной, пищевой, бумажной 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косметической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отраслях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промышленности.</w:t>
      </w:r>
      <w:r w:rsidRPr="00990918">
        <w:rPr>
          <w:sz w:val="28"/>
        </w:rPr>
        <w:t xml:space="preserve"> </w:t>
      </w:r>
      <w:r w:rsidR="00A1351A" w:rsidRPr="00990918">
        <w:rPr>
          <w:bCs/>
          <w:sz w:val="28"/>
        </w:rPr>
        <w:t>Таким</w:t>
      </w:r>
      <w:r w:rsidR="00990918">
        <w:rPr>
          <w:bCs/>
          <w:sz w:val="28"/>
        </w:rPr>
        <w:t xml:space="preserve"> </w:t>
      </w:r>
      <w:r w:rsidR="00A1351A" w:rsidRPr="00990918">
        <w:rPr>
          <w:bCs/>
          <w:sz w:val="28"/>
        </w:rPr>
        <w:t>образом, борьба</w:t>
      </w:r>
      <w:r w:rsidR="00990918">
        <w:rPr>
          <w:bCs/>
          <w:sz w:val="28"/>
        </w:rPr>
        <w:t xml:space="preserve"> </w:t>
      </w:r>
      <w:r w:rsidR="00A1351A" w:rsidRPr="00990918">
        <w:rPr>
          <w:bCs/>
          <w:sz w:val="28"/>
        </w:rPr>
        <w:t>с избыточным</w:t>
      </w:r>
      <w:r w:rsidR="00990918">
        <w:rPr>
          <w:bCs/>
          <w:sz w:val="28"/>
        </w:rPr>
        <w:t xml:space="preserve"> </w:t>
      </w:r>
      <w:r w:rsidR="00A1351A" w:rsidRPr="00990918">
        <w:rPr>
          <w:bCs/>
          <w:sz w:val="28"/>
        </w:rPr>
        <w:t>железом в хозяйственно-бытовых водопроводах</w:t>
      </w:r>
      <w:r w:rsidR="00990918">
        <w:rPr>
          <w:bCs/>
          <w:sz w:val="28"/>
        </w:rPr>
        <w:t xml:space="preserve"> </w:t>
      </w:r>
      <w:r w:rsidR="00A1351A" w:rsidRPr="00990918">
        <w:rPr>
          <w:bCs/>
          <w:sz w:val="28"/>
        </w:rPr>
        <w:t>является постоянной</w:t>
      </w:r>
      <w:r w:rsidR="00990918">
        <w:rPr>
          <w:bCs/>
          <w:sz w:val="28"/>
        </w:rPr>
        <w:t xml:space="preserve"> </w:t>
      </w:r>
      <w:r w:rsidR="00A1351A" w:rsidRPr="00990918">
        <w:rPr>
          <w:bCs/>
          <w:sz w:val="28"/>
        </w:rPr>
        <w:t>технологической, экономической, экологической</w:t>
      </w:r>
      <w:r w:rsidR="00990918">
        <w:rPr>
          <w:bCs/>
          <w:sz w:val="28"/>
        </w:rPr>
        <w:t xml:space="preserve"> </w:t>
      </w:r>
      <w:r w:rsidR="00A1351A" w:rsidRPr="00990918">
        <w:rPr>
          <w:bCs/>
          <w:sz w:val="28"/>
        </w:rPr>
        <w:t>и социальной проблемой.</w:t>
      </w:r>
      <w:r w:rsidR="00914DC7" w:rsidRPr="00990918">
        <w:rPr>
          <w:bCs/>
          <w:sz w:val="28"/>
        </w:rPr>
        <w:t xml:space="preserve"> </w:t>
      </w:r>
      <w:r w:rsidR="008F7AB8" w:rsidRPr="00990918">
        <w:rPr>
          <w:bCs/>
          <w:sz w:val="28"/>
        </w:rPr>
        <w:t>Недаром обезжелезивание воды является одним из приоритетных направлений республиканской программы по обеспечению населения</w:t>
      </w:r>
      <w:r w:rsidR="00990918">
        <w:rPr>
          <w:bCs/>
          <w:sz w:val="28"/>
        </w:rPr>
        <w:t xml:space="preserve"> </w:t>
      </w:r>
      <w:r w:rsidR="008F7AB8" w:rsidRPr="00990918">
        <w:rPr>
          <w:bCs/>
          <w:sz w:val="28"/>
        </w:rPr>
        <w:t>чистой водой.</w:t>
      </w:r>
    </w:p>
    <w:p w:rsidR="008F7AB8" w:rsidRPr="00990918" w:rsidRDefault="00ED2C6B" w:rsidP="00990918">
      <w:pPr>
        <w:pStyle w:val="2"/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Государственная программа по водоснабжению и водоотведению «Чистая вода» реализуется в сроки с 2001 по 2005 г. В рамках этой программы построен ряд артезианских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водозаборов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несколько станций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обезжелезивания (г. Крупки,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г. Копыль,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г.Чериков,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г.п. Дрибин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 др.). Усовершенствована работа станций обезжелезивания в г. Новополоцке 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г.п. Бигосово. Там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применяется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высокоэффективный биологический метод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очистки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 xml:space="preserve">воды от железа. </w:t>
      </w:r>
      <w:r w:rsidR="006E14DC" w:rsidRPr="00990918">
        <w:rPr>
          <w:bCs/>
          <w:sz w:val="28"/>
        </w:rPr>
        <w:t>Была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предпринята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попытка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улучшить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водоснабжение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белорусских сел за счет бурения скважин на воду,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но возникла новая проблема – две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трети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подземных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источников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характеризуются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повышенным содержанием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железа. В Полесье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проблема усугубляется наличием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в органической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форме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(«гуматное»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железо).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Вода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из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подземных источников, а тем более вода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из колонок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 xml:space="preserve">колодцев </w:t>
      </w:r>
      <w:r w:rsidR="006B453A" w:rsidRPr="00990918">
        <w:rPr>
          <w:bCs/>
          <w:sz w:val="28"/>
        </w:rPr>
        <w:t>в сельской</w:t>
      </w:r>
      <w:r w:rsidR="00990918">
        <w:rPr>
          <w:bCs/>
          <w:sz w:val="28"/>
        </w:rPr>
        <w:t xml:space="preserve"> </w:t>
      </w:r>
      <w:r w:rsidR="006B453A" w:rsidRPr="00990918">
        <w:rPr>
          <w:bCs/>
          <w:sz w:val="28"/>
        </w:rPr>
        <w:t>местности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зачастую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вообще не подвергается никакой обработке,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нанося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тем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самым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непоправимый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вред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здоровью</w:t>
      </w:r>
      <w:r w:rsidR="00990918">
        <w:rPr>
          <w:bCs/>
          <w:sz w:val="28"/>
        </w:rPr>
        <w:t xml:space="preserve"> </w:t>
      </w:r>
      <w:r w:rsidR="006E14DC" w:rsidRPr="00990918">
        <w:rPr>
          <w:bCs/>
          <w:sz w:val="28"/>
        </w:rPr>
        <w:t>людей</w:t>
      </w:r>
      <w:r w:rsidR="00F83D71" w:rsidRPr="00990918">
        <w:rPr>
          <w:bCs/>
          <w:sz w:val="28"/>
        </w:rPr>
        <w:t xml:space="preserve"> [</w:t>
      </w:r>
      <w:r w:rsidR="003F1DEE" w:rsidRPr="00990918">
        <w:rPr>
          <w:bCs/>
          <w:sz w:val="28"/>
        </w:rPr>
        <w:t>7</w:t>
      </w:r>
      <w:r w:rsidR="00F83D71" w:rsidRPr="00990918">
        <w:rPr>
          <w:bCs/>
          <w:sz w:val="28"/>
        </w:rPr>
        <w:t>]</w:t>
      </w:r>
      <w:r w:rsidR="006E14DC" w:rsidRPr="00990918">
        <w:rPr>
          <w:bCs/>
          <w:sz w:val="28"/>
        </w:rPr>
        <w:t>.</w:t>
      </w:r>
    </w:p>
    <w:p w:rsidR="008F7AB8" w:rsidRPr="00990918" w:rsidRDefault="007344C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  <w:szCs w:val="28"/>
        </w:rPr>
        <w:t>В таблице 1 приведены данные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по содержанию железа в воде групповых водозаборов по областям и основным водоносным горизонтам Беларуси </w:t>
      </w:r>
      <w:r w:rsidRPr="00990918">
        <w:rPr>
          <w:bCs/>
          <w:sz w:val="28"/>
        </w:rPr>
        <w:t>[</w:t>
      </w:r>
      <w:r w:rsidR="003F1DEE" w:rsidRPr="00990918">
        <w:rPr>
          <w:bCs/>
          <w:sz w:val="28"/>
        </w:rPr>
        <w:t>9</w:t>
      </w:r>
      <w:r w:rsidRPr="00990918">
        <w:rPr>
          <w:bCs/>
          <w:sz w:val="28"/>
        </w:rPr>
        <w:t>].</w:t>
      </w:r>
    </w:p>
    <w:p w:rsidR="00B00E4C" w:rsidRPr="00990918" w:rsidRDefault="008B7719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Таблица 1. Содержание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подземных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водах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Беларуси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административным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областям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основным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эксплуатируемым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горизонтам.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640"/>
        <w:gridCol w:w="2157"/>
        <w:gridCol w:w="1783"/>
      </w:tblGrid>
      <w:tr w:rsidR="00C24926" w:rsidRPr="00A44F2F" w:rsidTr="00A44F2F">
        <w:trPr>
          <w:jc w:val="center"/>
        </w:trPr>
        <w:tc>
          <w:tcPr>
            <w:tcW w:w="0" w:type="auto"/>
          </w:tcPr>
          <w:p w:rsidR="00C24926" w:rsidRPr="00A44F2F" w:rsidRDefault="007344CE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Административные</w:t>
            </w:r>
            <w:r w:rsidR="00A44F2F">
              <w:rPr>
                <w:bCs/>
                <w:sz w:val="20"/>
                <w:szCs w:val="28"/>
              </w:rPr>
              <w:t xml:space="preserve"> </w:t>
            </w:r>
            <w:r w:rsidR="00C24926" w:rsidRPr="00A44F2F">
              <w:rPr>
                <w:bCs/>
                <w:sz w:val="20"/>
                <w:szCs w:val="28"/>
              </w:rPr>
              <w:t>области</w:t>
            </w:r>
          </w:p>
        </w:tc>
        <w:tc>
          <w:tcPr>
            <w:tcW w:w="0" w:type="auto"/>
          </w:tcPr>
          <w:p w:rsidR="007344CE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Эксплуатируемые</w:t>
            </w:r>
            <w:r w:rsidR="00A44F2F">
              <w:rPr>
                <w:bCs/>
                <w:sz w:val="20"/>
                <w:szCs w:val="28"/>
              </w:rPr>
              <w:t xml:space="preserve"> </w:t>
            </w:r>
            <w:r w:rsidRPr="00A44F2F">
              <w:rPr>
                <w:bCs/>
                <w:sz w:val="20"/>
                <w:szCs w:val="28"/>
              </w:rPr>
              <w:t>водоносные</w:t>
            </w:r>
            <w:r w:rsidR="00990918" w:rsidRPr="00A44F2F">
              <w:rPr>
                <w:bCs/>
                <w:sz w:val="20"/>
                <w:szCs w:val="28"/>
              </w:rPr>
              <w:t xml:space="preserve"> </w:t>
            </w:r>
            <w:r w:rsidRPr="00A44F2F">
              <w:rPr>
                <w:bCs/>
                <w:sz w:val="20"/>
                <w:szCs w:val="28"/>
              </w:rPr>
              <w:t>горизонты</w:t>
            </w:r>
          </w:p>
        </w:tc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Количество групповых</w:t>
            </w:r>
            <w:r w:rsidR="00A44F2F">
              <w:rPr>
                <w:bCs/>
                <w:sz w:val="20"/>
                <w:szCs w:val="28"/>
              </w:rPr>
              <w:t xml:space="preserve"> </w:t>
            </w:r>
            <w:r w:rsidRPr="00A44F2F">
              <w:rPr>
                <w:bCs/>
                <w:sz w:val="20"/>
                <w:szCs w:val="28"/>
              </w:rPr>
              <w:t>водозаборов</w:t>
            </w:r>
          </w:p>
        </w:tc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Содержание</w:t>
            </w:r>
            <w:r w:rsidR="00A44F2F">
              <w:rPr>
                <w:bCs/>
                <w:sz w:val="20"/>
                <w:szCs w:val="28"/>
              </w:rPr>
              <w:t xml:space="preserve"> </w:t>
            </w:r>
            <w:r w:rsidRPr="00A44F2F">
              <w:rPr>
                <w:bCs/>
                <w:sz w:val="20"/>
                <w:szCs w:val="28"/>
              </w:rPr>
              <w:t>железа (мг/л)</w:t>
            </w:r>
          </w:p>
        </w:tc>
      </w:tr>
      <w:tr w:rsidR="00C24926" w:rsidRPr="00A44F2F" w:rsidTr="00A44F2F">
        <w:trPr>
          <w:jc w:val="center"/>
        </w:trPr>
        <w:tc>
          <w:tcPr>
            <w:tcW w:w="0" w:type="auto"/>
          </w:tcPr>
          <w:p w:rsidR="007344CE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Брестская</w:t>
            </w:r>
          </w:p>
        </w:tc>
        <w:tc>
          <w:tcPr>
            <w:tcW w:w="0" w:type="auto"/>
          </w:tcPr>
          <w:p w:rsidR="007344CE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четвертичный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палеоген-неогеновый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юрско-меловой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протерозойский</w:t>
            </w:r>
          </w:p>
        </w:tc>
        <w:tc>
          <w:tcPr>
            <w:tcW w:w="0" w:type="auto"/>
          </w:tcPr>
          <w:p w:rsidR="007344CE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2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1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21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16</w:t>
            </w:r>
          </w:p>
        </w:tc>
        <w:tc>
          <w:tcPr>
            <w:tcW w:w="0" w:type="auto"/>
          </w:tcPr>
          <w:p w:rsid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0,2-0,4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0,3-2,8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0,4-7,5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0,4-4,8</w:t>
            </w:r>
          </w:p>
        </w:tc>
      </w:tr>
      <w:tr w:rsidR="00C24926" w:rsidRPr="00A44F2F" w:rsidTr="00A44F2F">
        <w:trPr>
          <w:jc w:val="center"/>
        </w:trPr>
        <w:tc>
          <w:tcPr>
            <w:tcW w:w="0" w:type="auto"/>
          </w:tcPr>
          <w:p w:rsidR="007344CE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Витебская</w:t>
            </w:r>
          </w:p>
        </w:tc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четвертичный</w:t>
            </w:r>
          </w:p>
          <w:p w:rsidR="007344CE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девонский</w:t>
            </w:r>
          </w:p>
        </w:tc>
        <w:tc>
          <w:tcPr>
            <w:tcW w:w="0" w:type="auto"/>
          </w:tcPr>
          <w:p w:rsidR="007344CE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4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33</w:t>
            </w:r>
          </w:p>
        </w:tc>
        <w:tc>
          <w:tcPr>
            <w:tcW w:w="0" w:type="auto"/>
          </w:tcPr>
          <w:p w:rsidR="007344CE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0,3-3,2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0,2-7,1</w:t>
            </w:r>
          </w:p>
        </w:tc>
      </w:tr>
      <w:tr w:rsidR="00C24926" w:rsidRPr="00A44F2F" w:rsidTr="00A44F2F">
        <w:trPr>
          <w:jc w:val="center"/>
        </w:trPr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Гомельская</w:t>
            </w:r>
          </w:p>
        </w:tc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четвертичный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палеогеновый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меловой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девонский</w:t>
            </w:r>
          </w:p>
        </w:tc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5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24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2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0,5-8,0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0,4-4,5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0,3-13,8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1,2-3,8</w:t>
            </w:r>
          </w:p>
        </w:tc>
      </w:tr>
      <w:tr w:rsidR="00C24926" w:rsidRPr="00A44F2F" w:rsidTr="00A44F2F">
        <w:trPr>
          <w:jc w:val="center"/>
        </w:trPr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Гродненская</w:t>
            </w:r>
          </w:p>
        </w:tc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четвертичный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юрско-меловой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протерозойский</w:t>
            </w:r>
          </w:p>
        </w:tc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22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12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0,4-2,3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0,3-2,0</w:t>
            </w:r>
          </w:p>
          <w:p w:rsidR="00C24926" w:rsidRPr="00A44F2F" w:rsidRDefault="00C24926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0,5-1,2</w:t>
            </w:r>
          </w:p>
        </w:tc>
      </w:tr>
      <w:tr w:rsidR="008B7719" w:rsidRPr="00A44F2F" w:rsidTr="00A44F2F">
        <w:trPr>
          <w:jc w:val="center"/>
        </w:trPr>
        <w:tc>
          <w:tcPr>
            <w:tcW w:w="0" w:type="auto"/>
          </w:tcPr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Минская</w:t>
            </w:r>
          </w:p>
        </w:tc>
        <w:tc>
          <w:tcPr>
            <w:tcW w:w="0" w:type="auto"/>
          </w:tcPr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четвертичный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девонский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протерозойский</w:t>
            </w:r>
          </w:p>
        </w:tc>
        <w:tc>
          <w:tcPr>
            <w:tcW w:w="0" w:type="auto"/>
          </w:tcPr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59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10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16</w:t>
            </w:r>
          </w:p>
        </w:tc>
        <w:tc>
          <w:tcPr>
            <w:tcW w:w="0" w:type="auto"/>
          </w:tcPr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0,3-7,5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0,7-1,4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0,6-2,8</w:t>
            </w:r>
          </w:p>
        </w:tc>
      </w:tr>
      <w:tr w:rsidR="008B7719" w:rsidRPr="00A44F2F" w:rsidTr="00A44F2F">
        <w:trPr>
          <w:jc w:val="center"/>
        </w:trPr>
        <w:tc>
          <w:tcPr>
            <w:tcW w:w="0" w:type="auto"/>
          </w:tcPr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Могилевская</w:t>
            </w:r>
          </w:p>
        </w:tc>
        <w:tc>
          <w:tcPr>
            <w:tcW w:w="0" w:type="auto"/>
          </w:tcPr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палеогеновый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меловой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девонский</w:t>
            </w:r>
          </w:p>
        </w:tc>
        <w:tc>
          <w:tcPr>
            <w:tcW w:w="0" w:type="auto"/>
          </w:tcPr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1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7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33</w:t>
            </w:r>
          </w:p>
        </w:tc>
        <w:tc>
          <w:tcPr>
            <w:tcW w:w="0" w:type="auto"/>
          </w:tcPr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0,2-0,5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0,2-0,4</w:t>
            </w:r>
          </w:p>
          <w:p w:rsidR="008B7719" w:rsidRPr="00A44F2F" w:rsidRDefault="008B7719" w:rsidP="00A44F2F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44F2F">
              <w:rPr>
                <w:bCs/>
                <w:sz w:val="20"/>
                <w:szCs w:val="28"/>
              </w:rPr>
              <w:t>0,5-8,8</w:t>
            </w:r>
          </w:p>
        </w:tc>
      </w:tr>
    </w:tbl>
    <w:p w:rsidR="007344CE" w:rsidRPr="00990918" w:rsidRDefault="007344C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195B3F" w:rsidRPr="00990918" w:rsidRDefault="00B00E4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 xml:space="preserve">2. </w:t>
      </w:r>
      <w:r w:rsidR="0099598D" w:rsidRPr="00990918">
        <w:rPr>
          <w:bCs/>
          <w:sz w:val="28"/>
          <w:szCs w:val="32"/>
        </w:rPr>
        <w:t>Действие</w:t>
      </w:r>
      <w:r w:rsidR="00990918">
        <w:rPr>
          <w:bCs/>
          <w:sz w:val="28"/>
          <w:szCs w:val="32"/>
        </w:rPr>
        <w:t xml:space="preserve"> </w:t>
      </w:r>
      <w:r w:rsidR="0099598D" w:rsidRPr="00990918">
        <w:rPr>
          <w:bCs/>
          <w:sz w:val="28"/>
          <w:szCs w:val="32"/>
        </w:rPr>
        <w:t>избыточного</w:t>
      </w:r>
      <w:r w:rsidR="00990918">
        <w:rPr>
          <w:bCs/>
          <w:sz w:val="28"/>
          <w:szCs w:val="32"/>
        </w:rPr>
        <w:t xml:space="preserve"> </w:t>
      </w:r>
      <w:r w:rsidR="0099598D" w:rsidRPr="00990918">
        <w:rPr>
          <w:bCs/>
          <w:sz w:val="28"/>
          <w:szCs w:val="32"/>
        </w:rPr>
        <w:t>количества</w:t>
      </w:r>
      <w:r w:rsidR="00990918">
        <w:rPr>
          <w:bCs/>
          <w:sz w:val="28"/>
          <w:szCs w:val="32"/>
        </w:rPr>
        <w:t xml:space="preserve"> </w:t>
      </w:r>
      <w:r w:rsidR="0099598D" w:rsidRPr="00990918">
        <w:rPr>
          <w:bCs/>
          <w:sz w:val="28"/>
          <w:szCs w:val="32"/>
        </w:rPr>
        <w:t>железа</w:t>
      </w:r>
      <w:r w:rsidR="00990918">
        <w:rPr>
          <w:bCs/>
          <w:sz w:val="28"/>
          <w:szCs w:val="32"/>
        </w:rPr>
        <w:t xml:space="preserve"> </w:t>
      </w:r>
      <w:r w:rsidR="0099598D" w:rsidRPr="00990918">
        <w:rPr>
          <w:bCs/>
          <w:sz w:val="28"/>
          <w:szCs w:val="32"/>
        </w:rPr>
        <w:t>на</w:t>
      </w:r>
      <w:r w:rsidR="00990918">
        <w:rPr>
          <w:bCs/>
          <w:sz w:val="28"/>
          <w:szCs w:val="32"/>
        </w:rPr>
        <w:t xml:space="preserve"> </w:t>
      </w:r>
      <w:r w:rsidR="0099598D" w:rsidRPr="00990918">
        <w:rPr>
          <w:bCs/>
          <w:sz w:val="28"/>
          <w:szCs w:val="32"/>
        </w:rPr>
        <w:t>организм</w:t>
      </w:r>
      <w:r w:rsidR="00990918">
        <w:rPr>
          <w:bCs/>
          <w:sz w:val="28"/>
          <w:szCs w:val="32"/>
        </w:rPr>
        <w:t xml:space="preserve"> </w:t>
      </w:r>
      <w:r w:rsidR="0099598D" w:rsidRPr="00990918">
        <w:rPr>
          <w:bCs/>
          <w:sz w:val="28"/>
          <w:szCs w:val="32"/>
        </w:rPr>
        <w:t>че</w:t>
      </w:r>
      <w:r w:rsidR="00A44F2F">
        <w:rPr>
          <w:bCs/>
          <w:sz w:val="28"/>
          <w:szCs w:val="32"/>
        </w:rPr>
        <w:t>ловека</w:t>
      </w:r>
    </w:p>
    <w:p w:rsidR="00085834" w:rsidRPr="00990918" w:rsidRDefault="00085834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D10E97" w:rsidRPr="00990918" w:rsidRDefault="00F83D7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Железо – давно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известное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средство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 малокровия. Этот элемент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является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важнейшим компонентом гемоглобина – вещества крови, переносящего кислород ко всем клеткам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тела. Однако как питательное вещество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железо является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палкой о двух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концах. Слишком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много полезного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может быть очень вредным.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Эти слова с полным правом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можно сказать о железе: попав в организм, оно оказывается в «безвыходном»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положении.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Основная часть 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 выводится и не расходуется, а используется организмом повторно. С мочой, потом</w:t>
      </w:r>
      <w:r w:rsidR="00D10E97" w:rsidRPr="00990918">
        <w:rPr>
          <w:bCs/>
          <w:sz w:val="28"/>
          <w:szCs w:val="28"/>
        </w:rPr>
        <w:t>, отмершими клетками кожи выводится лишь незначительное количество</w:t>
      </w:r>
      <w:r w:rsidR="00990918"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железа.</w:t>
      </w:r>
      <w:r w:rsidR="00990918"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Теряется</w:t>
      </w:r>
      <w:r w:rsidR="00990918"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железо и при некоторых болезнях, в основном за счет кровотечений.</w:t>
      </w:r>
    </w:p>
    <w:p w:rsidR="00195B3F" w:rsidRPr="00990918" w:rsidRDefault="009909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При хронической</w:t>
      </w: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перегрузке</w:t>
      </w: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организма железом</w:t>
      </w: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происходит</w:t>
      </w: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его отложение в тканях, которое</w:t>
      </w: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носит очаговый</w:t>
      </w: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или</w:t>
      </w: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генерализованный</w:t>
      </w: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характер (гемосидероз). Если</w:t>
      </w:r>
      <w:r>
        <w:rPr>
          <w:bCs/>
          <w:sz w:val="28"/>
          <w:szCs w:val="28"/>
        </w:rPr>
        <w:t xml:space="preserve"> </w:t>
      </w:r>
      <w:r w:rsidR="00D10E97" w:rsidRPr="00990918">
        <w:rPr>
          <w:bCs/>
          <w:sz w:val="28"/>
          <w:szCs w:val="28"/>
        </w:rPr>
        <w:t>общее</w:t>
      </w:r>
      <w:r>
        <w:rPr>
          <w:bCs/>
          <w:sz w:val="28"/>
          <w:szCs w:val="28"/>
        </w:rPr>
        <w:t xml:space="preserve"> </w:t>
      </w:r>
      <w:r w:rsidR="003F1DEE" w:rsidRPr="00990918">
        <w:rPr>
          <w:bCs/>
          <w:sz w:val="28"/>
          <w:szCs w:val="28"/>
        </w:rPr>
        <w:t>содержание</w:t>
      </w:r>
      <w:r>
        <w:rPr>
          <w:bCs/>
          <w:sz w:val="28"/>
          <w:szCs w:val="28"/>
        </w:rPr>
        <w:t xml:space="preserve"> </w:t>
      </w:r>
      <w:r w:rsidR="003F1DEE" w:rsidRPr="00990918">
        <w:rPr>
          <w:bCs/>
          <w:sz w:val="28"/>
          <w:szCs w:val="28"/>
        </w:rPr>
        <w:t xml:space="preserve">железа в организме </w:t>
      </w:r>
      <w:r w:rsidR="00D10E97" w:rsidRPr="00990918">
        <w:rPr>
          <w:bCs/>
          <w:sz w:val="28"/>
          <w:szCs w:val="28"/>
        </w:rPr>
        <w:t>превышает 15 г, то поражаются внутренние органы. Такое состояние называется гем</w:t>
      </w:r>
      <w:r w:rsidR="00267835" w:rsidRPr="00990918">
        <w:rPr>
          <w:bCs/>
          <w:sz w:val="28"/>
          <w:szCs w:val="28"/>
        </w:rPr>
        <w:t>о</w:t>
      </w:r>
      <w:r w:rsidR="00D10E97" w:rsidRPr="00990918">
        <w:rPr>
          <w:bCs/>
          <w:sz w:val="28"/>
          <w:szCs w:val="28"/>
        </w:rPr>
        <w:t>хроматозом.</w:t>
      </w:r>
    </w:p>
    <w:p w:rsidR="0018734E" w:rsidRPr="00990918" w:rsidRDefault="0018734E" w:rsidP="00990918">
      <w:pPr>
        <w:pStyle w:val="2"/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  <w:szCs w:val="28"/>
        </w:rPr>
        <w:t>Избыток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воде вносит свой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вклад в развитие многих заболеваний. Этот элемент способен накапливаться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до токсической концентрации в органах и тканях, включая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суставы, печень, эндокринные железы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 сердце. Железо может создавать питательную среду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роста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вредных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микроорганизмов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клеток злокачественных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опухолей, а также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дополнительно стимулировать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канцерогенное действие свободных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радикалов.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Высокие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концентрации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 обнаруживаются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мозге людей, страдающих болезнью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Паркинсона. Избыток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нарушает функцию центральной нервной системы, усугубляя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психические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расстройства </w:t>
      </w:r>
      <w:r w:rsidRPr="00990918">
        <w:rPr>
          <w:bCs/>
          <w:sz w:val="28"/>
        </w:rPr>
        <w:t>[1].</w:t>
      </w:r>
    </w:p>
    <w:p w:rsidR="00D10E97" w:rsidRPr="00990918" w:rsidRDefault="00D10E97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Слишком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большое количество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организме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пожилых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мужчин и женщин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способствует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накоплению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свободных радикалов, может ускорить развитие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общего старения. Поэтому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взрослым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мужчинам и женщинам после наступления у них климакса препараты железа следует принимать крайне осторожно, только при наличии соответствующих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показаний</w:t>
      </w:r>
      <w:r w:rsidR="00267835" w:rsidRPr="00990918">
        <w:rPr>
          <w:bCs/>
          <w:sz w:val="28"/>
          <w:szCs w:val="28"/>
        </w:rPr>
        <w:t>. Железо стимулирует окисление</w:t>
      </w:r>
      <w:r w:rsidR="00990918">
        <w:rPr>
          <w:bCs/>
          <w:sz w:val="28"/>
          <w:szCs w:val="28"/>
        </w:rPr>
        <w:t xml:space="preserve"> </w:t>
      </w:r>
      <w:r w:rsidR="00267835" w:rsidRPr="00990918">
        <w:rPr>
          <w:bCs/>
          <w:sz w:val="28"/>
          <w:szCs w:val="28"/>
        </w:rPr>
        <w:t>«плохого» холестерина (ЛПНП), что обусловливает прогрессирование атеросклероза, и вторично – ишемической болезни сердца. Гемохроматоз</w:t>
      </w:r>
      <w:r w:rsidR="00990918">
        <w:rPr>
          <w:bCs/>
          <w:sz w:val="28"/>
          <w:szCs w:val="28"/>
        </w:rPr>
        <w:t xml:space="preserve"> </w:t>
      </w:r>
      <w:r w:rsidR="00267835" w:rsidRPr="00990918">
        <w:rPr>
          <w:bCs/>
          <w:sz w:val="28"/>
          <w:szCs w:val="28"/>
        </w:rPr>
        <w:t>обычно развивается в среднем и старшем возрасте. При этом заболевании возникает бронзовая окраска кожи, развивается цирроз печени, сахарный диабет, поражается сердце. Последнее</w:t>
      </w:r>
      <w:r w:rsidR="00990918">
        <w:rPr>
          <w:bCs/>
          <w:sz w:val="28"/>
          <w:szCs w:val="28"/>
        </w:rPr>
        <w:t xml:space="preserve"> </w:t>
      </w:r>
      <w:r w:rsidR="00267835" w:rsidRPr="00990918">
        <w:rPr>
          <w:bCs/>
          <w:sz w:val="28"/>
          <w:szCs w:val="28"/>
        </w:rPr>
        <w:t>проявляется</w:t>
      </w:r>
      <w:r w:rsidR="00990918">
        <w:rPr>
          <w:bCs/>
          <w:sz w:val="28"/>
          <w:szCs w:val="28"/>
        </w:rPr>
        <w:t xml:space="preserve"> </w:t>
      </w:r>
      <w:r w:rsidR="00267835" w:rsidRPr="00990918">
        <w:rPr>
          <w:bCs/>
          <w:sz w:val="28"/>
          <w:szCs w:val="28"/>
        </w:rPr>
        <w:t>кардиомегалией, сердеч</w:t>
      </w:r>
      <w:r w:rsidR="00085834" w:rsidRPr="00990918">
        <w:rPr>
          <w:bCs/>
          <w:sz w:val="28"/>
          <w:szCs w:val="28"/>
        </w:rPr>
        <w:t>ной</w:t>
      </w:r>
      <w:r w:rsidR="00990918">
        <w:rPr>
          <w:bCs/>
          <w:sz w:val="28"/>
          <w:szCs w:val="28"/>
        </w:rPr>
        <w:t xml:space="preserve"> </w:t>
      </w:r>
      <w:r w:rsidR="00085834" w:rsidRPr="00990918">
        <w:rPr>
          <w:bCs/>
          <w:sz w:val="28"/>
          <w:szCs w:val="28"/>
        </w:rPr>
        <w:t>недостаточностью, аритмией, нарушением проводимости. Часто отмечаются гормональные нарушения – гипофизарная недостаточность, атрофия яичек с утратой либидо. Могут возникнуть боли</w:t>
      </w:r>
      <w:r w:rsidR="00990918">
        <w:rPr>
          <w:bCs/>
          <w:sz w:val="28"/>
          <w:szCs w:val="28"/>
        </w:rPr>
        <w:t xml:space="preserve"> </w:t>
      </w:r>
      <w:r w:rsidR="00085834" w:rsidRPr="00990918">
        <w:rPr>
          <w:bCs/>
          <w:sz w:val="28"/>
          <w:szCs w:val="28"/>
        </w:rPr>
        <w:t xml:space="preserve">в животе, артриты и хондрокальциноз </w:t>
      </w:r>
      <w:r w:rsidR="00085834" w:rsidRPr="00990918">
        <w:rPr>
          <w:bCs/>
          <w:sz w:val="28"/>
        </w:rPr>
        <w:t>[3]</w:t>
      </w:r>
      <w:r w:rsidR="00085834" w:rsidRPr="00990918">
        <w:rPr>
          <w:bCs/>
          <w:sz w:val="28"/>
          <w:szCs w:val="28"/>
        </w:rPr>
        <w:t>.</w:t>
      </w:r>
    </w:p>
    <w:p w:rsidR="0018734E" w:rsidRPr="00990918" w:rsidRDefault="0018734E" w:rsidP="00990918">
      <w:pPr>
        <w:pStyle w:val="2"/>
        <w:spacing w:line="360" w:lineRule="auto"/>
        <w:ind w:firstLine="709"/>
        <w:rPr>
          <w:sz w:val="28"/>
        </w:rPr>
      </w:pPr>
      <w:r w:rsidRPr="00990918">
        <w:rPr>
          <w:bCs/>
          <w:sz w:val="28"/>
        </w:rPr>
        <w:t>Непонимание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 xml:space="preserve">важности проблемы </w:t>
      </w:r>
      <w:r w:rsidR="00085834" w:rsidRPr="00990918">
        <w:rPr>
          <w:bCs/>
          <w:sz w:val="28"/>
        </w:rPr>
        <w:t>передозировки</w:t>
      </w:r>
      <w:r w:rsidR="00990918">
        <w:rPr>
          <w:bCs/>
          <w:sz w:val="28"/>
        </w:rPr>
        <w:t xml:space="preserve"> </w:t>
      </w:r>
      <w:r w:rsidR="00085834" w:rsidRPr="00990918">
        <w:rPr>
          <w:bCs/>
          <w:sz w:val="28"/>
        </w:rPr>
        <w:t xml:space="preserve">железа и связанной с ней необходимости </w:t>
      </w:r>
      <w:r w:rsidRPr="00990918">
        <w:rPr>
          <w:bCs/>
          <w:sz w:val="28"/>
        </w:rPr>
        <w:t>обезжелезивания воды приводит к появлению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СМИ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публикаций,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вводящих в заблуждение широкие слои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населения. Например,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статье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Е. Моисеевой [</w:t>
      </w:r>
      <w:r w:rsidR="003F1DEE" w:rsidRPr="00990918">
        <w:rPr>
          <w:bCs/>
          <w:sz w:val="28"/>
        </w:rPr>
        <w:t>12</w:t>
      </w:r>
      <w:r w:rsidRPr="00990918">
        <w:rPr>
          <w:bCs/>
          <w:sz w:val="28"/>
        </w:rPr>
        <w:t>]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рекламируется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польза «железной» воды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 рекомендуется постоянно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употреблять ее без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какой-либо очистки.</w:t>
      </w:r>
      <w:r w:rsidR="00085834" w:rsidRPr="00990918">
        <w:rPr>
          <w:bCs/>
          <w:sz w:val="28"/>
        </w:rPr>
        <w:t xml:space="preserve"> </w:t>
      </w:r>
      <w:r w:rsidR="00170286" w:rsidRPr="00990918">
        <w:rPr>
          <w:bCs/>
          <w:sz w:val="28"/>
        </w:rPr>
        <w:t>Вряд ли население ощутит пользу от использования</w:t>
      </w:r>
      <w:r w:rsidR="00990918">
        <w:rPr>
          <w:bCs/>
          <w:sz w:val="28"/>
        </w:rPr>
        <w:t xml:space="preserve"> </w:t>
      </w:r>
      <w:r w:rsidR="00170286" w:rsidRPr="00990918">
        <w:rPr>
          <w:bCs/>
          <w:sz w:val="28"/>
        </w:rPr>
        <w:t>воды</w:t>
      </w:r>
      <w:r w:rsidR="00990918">
        <w:rPr>
          <w:bCs/>
          <w:sz w:val="28"/>
        </w:rPr>
        <w:t xml:space="preserve"> </w:t>
      </w:r>
      <w:r w:rsidR="00170286" w:rsidRPr="00990918">
        <w:rPr>
          <w:bCs/>
          <w:sz w:val="28"/>
        </w:rPr>
        <w:t>с избыточным содержанием железа, а вред здоровью от постоянного употребления такой</w:t>
      </w:r>
      <w:r w:rsidR="00990918">
        <w:rPr>
          <w:bCs/>
          <w:sz w:val="28"/>
        </w:rPr>
        <w:t xml:space="preserve"> </w:t>
      </w:r>
      <w:r w:rsidR="00170286" w:rsidRPr="00990918">
        <w:rPr>
          <w:bCs/>
          <w:sz w:val="28"/>
        </w:rPr>
        <w:t>воды</w:t>
      </w:r>
      <w:r w:rsidR="00990918">
        <w:rPr>
          <w:bCs/>
          <w:sz w:val="28"/>
        </w:rPr>
        <w:t xml:space="preserve"> </w:t>
      </w:r>
      <w:r w:rsidR="00170286" w:rsidRPr="00990918">
        <w:rPr>
          <w:bCs/>
          <w:sz w:val="28"/>
        </w:rPr>
        <w:t>может быть очень большим.</w:t>
      </w:r>
    </w:p>
    <w:p w:rsidR="00195B3F" w:rsidRPr="00990918" w:rsidRDefault="00195B3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E052E3" w:rsidRPr="00E562DD" w:rsidRDefault="005E115A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 w:rsidRPr="00E562DD">
        <w:rPr>
          <w:b/>
          <w:bCs/>
          <w:sz w:val="28"/>
          <w:szCs w:val="32"/>
        </w:rPr>
        <w:t xml:space="preserve">3. </w:t>
      </w:r>
      <w:r w:rsidR="00ED68CD" w:rsidRPr="00E562DD">
        <w:rPr>
          <w:b/>
          <w:bCs/>
          <w:sz w:val="28"/>
          <w:szCs w:val="32"/>
        </w:rPr>
        <w:t>Формы</w:t>
      </w:r>
      <w:r w:rsidR="00990918" w:rsidRPr="00E562DD">
        <w:rPr>
          <w:b/>
          <w:bCs/>
          <w:sz w:val="28"/>
          <w:szCs w:val="32"/>
        </w:rPr>
        <w:t xml:space="preserve"> </w:t>
      </w:r>
      <w:r w:rsidR="00ED68CD" w:rsidRPr="00E562DD">
        <w:rPr>
          <w:b/>
          <w:bCs/>
          <w:sz w:val="28"/>
          <w:szCs w:val="32"/>
        </w:rPr>
        <w:t>существования</w:t>
      </w:r>
      <w:r w:rsidR="00990918" w:rsidRPr="00E562DD">
        <w:rPr>
          <w:b/>
          <w:bCs/>
          <w:sz w:val="28"/>
          <w:szCs w:val="32"/>
        </w:rPr>
        <w:t xml:space="preserve"> </w:t>
      </w:r>
      <w:r w:rsidR="00ED68CD" w:rsidRPr="00E562DD">
        <w:rPr>
          <w:b/>
          <w:bCs/>
          <w:sz w:val="28"/>
          <w:szCs w:val="32"/>
        </w:rPr>
        <w:t>железа</w:t>
      </w:r>
      <w:r w:rsidR="00990918" w:rsidRPr="00E562DD">
        <w:rPr>
          <w:b/>
          <w:bCs/>
          <w:sz w:val="28"/>
          <w:szCs w:val="32"/>
        </w:rPr>
        <w:t xml:space="preserve"> </w:t>
      </w:r>
      <w:r w:rsidR="00ED68CD" w:rsidRPr="00E562DD">
        <w:rPr>
          <w:b/>
          <w:bCs/>
          <w:sz w:val="28"/>
          <w:szCs w:val="32"/>
        </w:rPr>
        <w:t>в</w:t>
      </w:r>
      <w:r w:rsidR="00990918" w:rsidRPr="00E562DD">
        <w:rPr>
          <w:b/>
          <w:bCs/>
          <w:sz w:val="28"/>
          <w:szCs w:val="32"/>
        </w:rPr>
        <w:t xml:space="preserve"> </w:t>
      </w:r>
      <w:r w:rsidR="00ED68CD" w:rsidRPr="00E562DD">
        <w:rPr>
          <w:b/>
          <w:bCs/>
          <w:sz w:val="28"/>
          <w:szCs w:val="32"/>
        </w:rPr>
        <w:t>железосодержащих</w:t>
      </w:r>
      <w:r w:rsidR="00990918" w:rsidRPr="00E562DD">
        <w:rPr>
          <w:b/>
          <w:bCs/>
          <w:sz w:val="28"/>
          <w:szCs w:val="32"/>
        </w:rPr>
        <w:t xml:space="preserve"> </w:t>
      </w:r>
      <w:r w:rsidR="00ED68CD" w:rsidRPr="00E562DD">
        <w:rPr>
          <w:b/>
          <w:bCs/>
          <w:sz w:val="28"/>
          <w:szCs w:val="32"/>
        </w:rPr>
        <w:t>природных водах</w:t>
      </w:r>
    </w:p>
    <w:p w:rsidR="00ED68CD" w:rsidRPr="00990918" w:rsidRDefault="00ED68C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7A67C4" w:rsidRPr="00990918" w:rsidRDefault="007A67C4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Исходным материалом для образования и накопления 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природных водах являются водовмещающие породы и породы, с которыми вода контактирует в процессе своей миграции. К их числу относятся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песчано-гравийные и глинистые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материалы, содержащие большое количество железистых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соединений. Выявление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форм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содержания 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воде является очень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важной задачей, разрешение которой позволит предопределить метод его удаления.</w:t>
      </w:r>
    </w:p>
    <w:p w:rsidR="005E115A" w:rsidRPr="00990918" w:rsidRDefault="007A67C4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Железо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природных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водах может находиться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виде двух- и трехвалентных ионов,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коллоидов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органического и неорганического происхождения, таких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OH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bscript"/>
        </w:rPr>
        <w:t>3</w:t>
      </w:r>
      <w:r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FeS</w:t>
      </w:r>
      <w:r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OH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комплексных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соединений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 гуматами и фульвокислотами, а также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виде тонкодисперсной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взвеси.</w:t>
      </w:r>
    </w:p>
    <w:p w:rsidR="00ED68CD" w:rsidRPr="00990918" w:rsidRDefault="007A67C4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Коллоидная гидроокись железа образуется при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выше 3, 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осадок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–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 рН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выше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4,5 (как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правило, в окислительной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среде). В природных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водах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значение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рН обычно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колеблется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пределах 6,2-7,5, поэтому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 них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не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может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содержаться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трехвалентное железо, но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может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присутствовать (например, в подземных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водах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отсутствии растворенного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воде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кислорода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других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окислителей) двухвалентное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железо в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виде ионов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или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 составе солей.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 поверхностных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водах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железо обычно встречается в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виде органических комплексных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соединений, либо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коллоидных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или тонкодисперсных</w:t>
      </w:r>
      <w:r w:rsidR="00990918">
        <w:rPr>
          <w:bCs/>
          <w:sz w:val="28"/>
          <w:szCs w:val="28"/>
        </w:rPr>
        <w:t xml:space="preserve"> </w:t>
      </w:r>
      <w:r w:rsidR="00E052E3" w:rsidRPr="00990918">
        <w:rPr>
          <w:bCs/>
          <w:sz w:val="28"/>
          <w:szCs w:val="28"/>
        </w:rPr>
        <w:t>взвесей</w:t>
      </w:r>
      <w:r w:rsidR="00ED68CD" w:rsidRP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</w:rPr>
        <w:t>[</w:t>
      </w:r>
      <w:r w:rsidR="003F1DEE" w:rsidRPr="00990918">
        <w:rPr>
          <w:bCs/>
          <w:sz w:val="28"/>
        </w:rPr>
        <w:t>13</w:t>
      </w:r>
      <w:r w:rsidR="00ED68CD" w:rsidRPr="00990918">
        <w:rPr>
          <w:bCs/>
          <w:sz w:val="28"/>
        </w:rPr>
        <w:t>]</w:t>
      </w:r>
      <w:r w:rsidR="00ED68CD" w:rsidRPr="00990918">
        <w:rPr>
          <w:bCs/>
          <w:sz w:val="28"/>
          <w:szCs w:val="28"/>
        </w:rPr>
        <w:t>.</w:t>
      </w:r>
    </w:p>
    <w:p w:rsidR="00582945" w:rsidRDefault="00E052E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Формы, в которых железо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находится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природных водах, в настоящее время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недостаточно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изучены. Однако, очевидно, что преобладающей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формой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существования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подземных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водах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является гидрокарбонат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двухвалентного железа, который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устойчив только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наличии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больших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количеств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углекислоты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отсутствии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растворенного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кислорода.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При уменьшении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концентрации углекислоты, т.е. при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повышении рН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появлении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в воде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растворенного кислорода или других окислителей, происходит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процесс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гидролиза, и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железо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переходит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>малорастворимый</w:t>
      </w:r>
      <w:r w:rsidR="00990918">
        <w:rPr>
          <w:bCs/>
          <w:sz w:val="28"/>
          <w:szCs w:val="28"/>
        </w:rPr>
        <w:t xml:space="preserve"> </w:t>
      </w:r>
      <w:r w:rsidR="00ED68CD" w:rsidRPr="00990918">
        <w:rPr>
          <w:bCs/>
          <w:sz w:val="28"/>
          <w:szCs w:val="28"/>
        </w:rPr>
        <w:t xml:space="preserve">гидроксид двухвалентного железа: 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ED68CD" w:rsidRPr="00990918" w:rsidRDefault="00ED68C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  <w:lang w:val="en-US"/>
        </w:rPr>
      </w:pP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  <w:vertAlign w:val="superscript"/>
          <w:lang w:val="en-US"/>
        </w:rPr>
        <w:t>2+</w:t>
      </w:r>
      <w:r w:rsidRPr="00990918">
        <w:rPr>
          <w:bCs/>
          <w:sz w:val="28"/>
          <w:szCs w:val="28"/>
          <w:lang w:val="en-US"/>
        </w:rPr>
        <w:t xml:space="preserve"> + 2HCO</w:t>
      </w:r>
      <w:r w:rsidRPr="00990918">
        <w:rPr>
          <w:bCs/>
          <w:sz w:val="28"/>
          <w:szCs w:val="28"/>
          <w:vertAlign w:val="subscript"/>
          <w:lang w:val="en-US"/>
        </w:rPr>
        <w:t>3</w:t>
      </w:r>
      <w:r w:rsidRPr="00990918">
        <w:rPr>
          <w:bCs/>
          <w:sz w:val="28"/>
          <w:szCs w:val="28"/>
          <w:vertAlign w:val="superscript"/>
          <w:lang w:val="en-US"/>
        </w:rPr>
        <w:t>-</w:t>
      </w:r>
      <w:r w:rsidRPr="00990918">
        <w:rPr>
          <w:bCs/>
          <w:sz w:val="28"/>
          <w:szCs w:val="28"/>
          <w:lang w:val="en-US"/>
        </w:rPr>
        <w:t xml:space="preserve"> + 2H</w:t>
      </w:r>
      <w:r w:rsidRPr="00990918">
        <w:rPr>
          <w:bCs/>
          <w:sz w:val="28"/>
          <w:szCs w:val="28"/>
          <w:vertAlign w:val="subscript"/>
          <w:lang w:val="en-US"/>
        </w:rPr>
        <w:t>2</w:t>
      </w:r>
      <w:r w:rsidRPr="00990918">
        <w:rPr>
          <w:bCs/>
          <w:sz w:val="28"/>
          <w:szCs w:val="28"/>
          <w:lang w:val="en-US"/>
        </w:rPr>
        <w:t>O → Fe(OH)</w:t>
      </w:r>
      <w:r w:rsidRPr="00990918">
        <w:rPr>
          <w:bCs/>
          <w:sz w:val="28"/>
          <w:szCs w:val="28"/>
          <w:vertAlign w:val="subscript"/>
          <w:lang w:val="en-US"/>
        </w:rPr>
        <w:t>2</w:t>
      </w:r>
      <w:r w:rsidRPr="00990918">
        <w:rPr>
          <w:bCs/>
          <w:sz w:val="28"/>
          <w:szCs w:val="28"/>
          <w:lang w:val="en-US"/>
        </w:rPr>
        <w:t xml:space="preserve"> + 2H</w:t>
      </w:r>
      <w:r w:rsidRPr="00990918">
        <w:rPr>
          <w:bCs/>
          <w:sz w:val="28"/>
          <w:szCs w:val="28"/>
          <w:vertAlign w:val="subscript"/>
          <w:lang w:val="en-US"/>
        </w:rPr>
        <w:t>2</w:t>
      </w:r>
      <w:r w:rsidRPr="00990918">
        <w:rPr>
          <w:bCs/>
          <w:sz w:val="28"/>
          <w:szCs w:val="28"/>
          <w:lang w:val="en-US"/>
        </w:rPr>
        <w:t>CO</w:t>
      </w:r>
      <w:r w:rsidRPr="00990918">
        <w:rPr>
          <w:bCs/>
          <w:sz w:val="28"/>
          <w:szCs w:val="28"/>
          <w:vertAlign w:val="subscript"/>
          <w:lang w:val="en-US"/>
        </w:rPr>
        <w:t>3</w:t>
      </w:r>
      <w:r w:rsidR="00990918">
        <w:rPr>
          <w:bCs/>
          <w:sz w:val="28"/>
          <w:szCs w:val="28"/>
          <w:vertAlign w:val="subscript"/>
          <w:lang w:val="en-US"/>
        </w:rPr>
        <w:t xml:space="preserve"> </w:t>
      </w:r>
      <w:r w:rsidR="00A04BBD" w:rsidRPr="00990918">
        <w:rPr>
          <w:bCs/>
          <w:sz w:val="28"/>
          <w:szCs w:val="28"/>
          <w:lang w:val="en-US"/>
        </w:rPr>
        <w:t>(1)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195B3F" w:rsidRPr="00990918" w:rsidRDefault="00A04BB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этом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образуется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ряд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промежуточных соединений, 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воде одновременно присутствуют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недиссоциированные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молекулы, так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ионы: 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HCO</w:t>
      </w:r>
      <w:r w:rsidRPr="00990918">
        <w:rPr>
          <w:bCs/>
          <w:sz w:val="28"/>
          <w:szCs w:val="28"/>
          <w:vertAlign w:val="subscript"/>
        </w:rPr>
        <w:t>3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OH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  <w:vertAlign w:val="superscript"/>
        </w:rPr>
        <w:t>2+</w:t>
      </w:r>
      <w:r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OH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perscript"/>
        </w:rPr>
        <w:t>+</w:t>
      </w:r>
      <w:r w:rsidRPr="00990918">
        <w:rPr>
          <w:bCs/>
          <w:sz w:val="28"/>
          <w:szCs w:val="28"/>
        </w:rPr>
        <w:t>. Далее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происходит окисление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 уравнению: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A04BBD" w:rsidRPr="00990918" w:rsidRDefault="00A04BB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4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OH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</w:rPr>
        <w:t xml:space="preserve"> + О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</w:rPr>
        <w:t xml:space="preserve"> + 2Н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</w:rPr>
        <w:t>О → 4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OH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bscript"/>
        </w:rPr>
        <w:t>3</w:t>
      </w:r>
      <w:r w:rsidR="00990918">
        <w:rPr>
          <w:bCs/>
          <w:sz w:val="28"/>
          <w:szCs w:val="28"/>
          <w:vertAlign w:val="subscript"/>
        </w:rPr>
        <w:t xml:space="preserve"> </w:t>
      </w:r>
      <w:r w:rsidRPr="00990918">
        <w:rPr>
          <w:bCs/>
          <w:sz w:val="28"/>
          <w:szCs w:val="28"/>
        </w:rPr>
        <w:t>(2)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A04BBD" w:rsidRPr="00990918" w:rsidRDefault="00A04BB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Здесь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также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одновременно присутствуют промежуточные соединения, такие,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OH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perscript"/>
        </w:rPr>
        <w:t>2+</w:t>
      </w:r>
      <w:r w:rsidR="00990918">
        <w:rPr>
          <w:bCs/>
          <w:sz w:val="28"/>
          <w:szCs w:val="28"/>
          <w:vertAlign w:val="superscript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OH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  <w:vertAlign w:val="superscript"/>
        </w:rPr>
        <w:t>+</w:t>
      </w:r>
      <w:r w:rsidRPr="00990918">
        <w:rPr>
          <w:bCs/>
          <w:sz w:val="28"/>
          <w:szCs w:val="28"/>
        </w:rPr>
        <w:t>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Процесс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окисления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двухвалентного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трехвалентное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многих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случаях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D83D37" w:rsidRPr="00990918">
        <w:rPr>
          <w:bCs/>
          <w:sz w:val="28"/>
          <w:szCs w:val="28"/>
        </w:rPr>
        <w:t>естественных</w:t>
      </w:r>
      <w:r w:rsidR="00990918">
        <w:rPr>
          <w:bCs/>
          <w:sz w:val="28"/>
          <w:szCs w:val="28"/>
        </w:rPr>
        <w:t xml:space="preserve"> </w:t>
      </w:r>
      <w:r w:rsidR="00D83D37" w:rsidRPr="00990918">
        <w:rPr>
          <w:bCs/>
          <w:sz w:val="28"/>
          <w:szCs w:val="28"/>
        </w:rPr>
        <w:t>условиях</w:t>
      </w:r>
      <w:r w:rsidR="00990918">
        <w:rPr>
          <w:bCs/>
          <w:sz w:val="28"/>
          <w:szCs w:val="28"/>
        </w:rPr>
        <w:t xml:space="preserve"> </w:t>
      </w:r>
      <w:r w:rsidR="00D83D37" w:rsidRPr="00990918">
        <w:rPr>
          <w:bCs/>
          <w:sz w:val="28"/>
          <w:szCs w:val="28"/>
        </w:rPr>
        <w:t>протекает</w:t>
      </w:r>
      <w:r w:rsidR="00990918">
        <w:rPr>
          <w:bCs/>
          <w:sz w:val="28"/>
          <w:szCs w:val="28"/>
        </w:rPr>
        <w:t xml:space="preserve"> </w:t>
      </w:r>
      <w:r w:rsidR="00D83D37"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="00D83D37" w:rsidRPr="00990918">
        <w:rPr>
          <w:bCs/>
          <w:sz w:val="28"/>
          <w:szCs w:val="28"/>
        </w:rPr>
        <w:t>участии</w:t>
      </w:r>
      <w:r w:rsidR="00990918">
        <w:rPr>
          <w:bCs/>
          <w:sz w:val="28"/>
          <w:szCs w:val="28"/>
        </w:rPr>
        <w:t xml:space="preserve"> </w:t>
      </w:r>
      <w:r w:rsidR="00D83D37" w:rsidRPr="00990918">
        <w:rPr>
          <w:bCs/>
          <w:sz w:val="28"/>
          <w:szCs w:val="28"/>
        </w:rPr>
        <w:t>микроорганизмов – железобактерий, которые используют энергию, выделяемую при окислении железа (II).</w:t>
      </w:r>
    </w:p>
    <w:p w:rsidR="00D83D37" w:rsidRPr="00990918" w:rsidRDefault="00D83D37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Образующийся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окислении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гидроксид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 (III)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мало растворим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воде. Так, при рН = 4 в воде может содержаться до 0,05 мг/л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Fe</w:t>
      </w:r>
      <w:r w:rsidRPr="00990918">
        <w:rPr>
          <w:bCs/>
          <w:sz w:val="28"/>
          <w:szCs w:val="28"/>
        </w:rPr>
        <w:t>(</w:t>
      </w:r>
      <w:r w:rsidRPr="00990918">
        <w:rPr>
          <w:bCs/>
          <w:sz w:val="28"/>
          <w:szCs w:val="28"/>
          <w:lang w:val="en-US"/>
        </w:rPr>
        <w:t>OH</w:t>
      </w:r>
      <w:r w:rsidRPr="00990918">
        <w:rPr>
          <w:bCs/>
          <w:sz w:val="28"/>
          <w:szCs w:val="28"/>
        </w:rPr>
        <w:t>)</w:t>
      </w:r>
      <w:r w:rsidRPr="00990918">
        <w:rPr>
          <w:bCs/>
          <w:sz w:val="28"/>
          <w:szCs w:val="28"/>
          <w:vertAlign w:val="subscript"/>
        </w:rPr>
        <w:t>3</w:t>
      </w:r>
      <w:r w:rsidRPr="00990918">
        <w:rPr>
          <w:bCs/>
          <w:sz w:val="28"/>
          <w:szCs w:val="28"/>
        </w:rPr>
        <w:t>, 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более высоких значениях рН – тысячные и еще меньшие доли мг/л.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Гидроксид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 (III)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может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присутствовать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воде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коллоидном состоянии, которое является одной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 основных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форм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существования 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поверхностных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водах. Устойчивость коллоидного 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значительной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степени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повышается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благодаря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защитному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действию гумусовых веществ. Железо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может быть переведено из этого комплекса в осадок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двумя путями: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естественным – при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участии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бактерий, разрушающих органическое вещество,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искусственным – с помощью сильных окислителей, уничтожаю</w:t>
      </w:r>
      <w:r w:rsidR="00DA22BB" w:rsidRPr="00990918">
        <w:rPr>
          <w:bCs/>
          <w:sz w:val="28"/>
          <w:szCs w:val="28"/>
        </w:rPr>
        <w:t>щих</w:t>
      </w:r>
      <w:r w:rsidR="00990918">
        <w:rPr>
          <w:bCs/>
          <w:sz w:val="28"/>
          <w:szCs w:val="28"/>
        </w:rPr>
        <w:t xml:space="preserve"> </w:t>
      </w:r>
      <w:r w:rsidR="00DA22BB" w:rsidRPr="00990918">
        <w:rPr>
          <w:bCs/>
          <w:sz w:val="28"/>
          <w:szCs w:val="28"/>
        </w:rPr>
        <w:t>защитные</w:t>
      </w:r>
      <w:r w:rsidR="00990918">
        <w:rPr>
          <w:bCs/>
          <w:sz w:val="28"/>
          <w:szCs w:val="28"/>
        </w:rPr>
        <w:t xml:space="preserve"> </w:t>
      </w:r>
      <w:r w:rsidR="00DA22BB" w:rsidRPr="00990918">
        <w:rPr>
          <w:bCs/>
          <w:sz w:val="28"/>
          <w:szCs w:val="28"/>
        </w:rPr>
        <w:t>коллоиды,</w:t>
      </w:r>
      <w:r w:rsidR="00990918">
        <w:rPr>
          <w:bCs/>
          <w:sz w:val="28"/>
          <w:szCs w:val="28"/>
        </w:rPr>
        <w:t xml:space="preserve"> </w:t>
      </w:r>
      <w:r w:rsidR="00DA22BB" w:rsidRPr="00990918">
        <w:rPr>
          <w:bCs/>
          <w:sz w:val="28"/>
          <w:szCs w:val="28"/>
        </w:rPr>
        <w:t>либо</w:t>
      </w:r>
      <w:r w:rsidR="00990918">
        <w:rPr>
          <w:bCs/>
          <w:sz w:val="28"/>
          <w:szCs w:val="28"/>
        </w:rPr>
        <w:t xml:space="preserve"> </w:t>
      </w:r>
      <w:r w:rsidR="00DA22BB" w:rsidRPr="00990918">
        <w:rPr>
          <w:bCs/>
          <w:sz w:val="28"/>
          <w:szCs w:val="28"/>
        </w:rPr>
        <w:t>под</w:t>
      </w:r>
      <w:r w:rsidR="00990918">
        <w:rPr>
          <w:bCs/>
          <w:sz w:val="28"/>
          <w:szCs w:val="28"/>
        </w:rPr>
        <w:t xml:space="preserve"> </w:t>
      </w:r>
      <w:r w:rsidR="00DA22BB" w:rsidRPr="00990918">
        <w:rPr>
          <w:bCs/>
          <w:sz w:val="28"/>
          <w:szCs w:val="28"/>
        </w:rPr>
        <w:t>действием</w:t>
      </w:r>
      <w:r w:rsidR="00990918">
        <w:rPr>
          <w:bCs/>
          <w:sz w:val="28"/>
          <w:szCs w:val="28"/>
        </w:rPr>
        <w:t xml:space="preserve"> </w:t>
      </w:r>
      <w:r w:rsidR="00DA22BB" w:rsidRPr="00990918">
        <w:rPr>
          <w:bCs/>
          <w:sz w:val="28"/>
          <w:szCs w:val="28"/>
        </w:rPr>
        <w:t>коагулянтов,</w:t>
      </w:r>
      <w:r w:rsidR="00990918">
        <w:rPr>
          <w:bCs/>
          <w:sz w:val="28"/>
          <w:szCs w:val="28"/>
        </w:rPr>
        <w:t xml:space="preserve"> </w:t>
      </w:r>
      <w:r w:rsidR="00DA22BB" w:rsidRPr="00990918">
        <w:rPr>
          <w:bCs/>
          <w:sz w:val="28"/>
          <w:szCs w:val="28"/>
        </w:rPr>
        <w:t>например, золей</w:t>
      </w:r>
      <w:r w:rsidR="00990918">
        <w:rPr>
          <w:bCs/>
          <w:sz w:val="28"/>
          <w:szCs w:val="28"/>
        </w:rPr>
        <w:t xml:space="preserve"> </w:t>
      </w:r>
      <w:r w:rsidR="00DA22BB" w:rsidRPr="00990918">
        <w:rPr>
          <w:bCs/>
          <w:sz w:val="28"/>
          <w:szCs w:val="28"/>
        </w:rPr>
        <w:t>кремниевой кислоты</w:t>
      </w:r>
      <w:r w:rsidR="00DA22BB" w:rsidRPr="00990918">
        <w:rPr>
          <w:bCs/>
          <w:sz w:val="28"/>
        </w:rPr>
        <w:t xml:space="preserve"> [</w:t>
      </w:r>
      <w:r w:rsidR="003F1DEE" w:rsidRPr="00990918">
        <w:rPr>
          <w:bCs/>
          <w:sz w:val="28"/>
        </w:rPr>
        <w:t>13</w:t>
      </w:r>
      <w:r w:rsidR="00DA22BB" w:rsidRPr="00990918">
        <w:rPr>
          <w:bCs/>
          <w:sz w:val="28"/>
        </w:rPr>
        <w:t>].</w:t>
      </w:r>
      <w:r w:rsidR="00DA22BB" w:rsidRPr="00990918">
        <w:rPr>
          <w:bCs/>
          <w:sz w:val="28"/>
          <w:szCs w:val="28"/>
        </w:rPr>
        <w:t xml:space="preserve"> </w:t>
      </w:r>
    </w:p>
    <w:p w:rsidR="00DA22BB" w:rsidRPr="00990918" w:rsidRDefault="00DA22BB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Выявление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форм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содержания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воде является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очень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важной задачей, разрешение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которой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позволяет предопределить метод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его удаления.</w:t>
      </w:r>
    </w:p>
    <w:p w:rsidR="00195B3F" w:rsidRPr="00990918" w:rsidRDefault="00195B3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ED68CD" w:rsidRPr="00582945" w:rsidRDefault="005E115A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 w:rsidRPr="00582945">
        <w:rPr>
          <w:b/>
          <w:bCs/>
          <w:sz w:val="28"/>
          <w:szCs w:val="32"/>
        </w:rPr>
        <w:t xml:space="preserve">4. </w:t>
      </w:r>
      <w:r w:rsidR="00ED68CD" w:rsidRPr="00582945">
        <w:rPr>
          <w:b/>
          <w:bCs/>
          <w:sz w:val="28"/>
          <w:szCs w:val="32"/>
        </w:rPr>
        <w:t>Методы</w:t>
      </w:r>
      <w:r w:rsidR="00990918" w:rsidRPr="00582945">
        <w:rPr>
          <w:b/>
          <w:bCs/>
          <w:sz w:val="28"/>
          <w:szCs w:val="32"/>
        </w:rPr>
        <w:t xml:space="preserve"> </w:t>
      </w:r>
      <w:r w:rsidR="00ED68CD" w:rsidRPr="00582945">
        <w:rPr>
          <w:b/>
          <w:bCs/>
          <w:sz w:val="28"/>
          <w:szCs w:val="32"/>
        </w:rPr>
        <w:t>обезжелезивания</w:t>
      </w:r>
      <w:r w:rsidR="00990918" w:rsidRPr="00582945">
        <w:rPr>
          <w:b/>
          <w:bCs/>
          <w:sz w:val="28"/>
          <w:szCs w:val="32"/>
        </w:rPr>
        <w:t xml:space="preserve"> </w:t>
      </w:r>
      <w:r w:rsidR="00ED68CD" w:rsidRPr="00582945">
        <w:rPr>
          <w:b/>
          <w:bCs/>
          <w:sz w:val="28"/>
          <w:szCs w:val="32"/>
        </w:rPr>
        <w:t>воды</w:t>
      </w:r>
    </w:p>
    <w:p w:rsidR="00195B3F" w:rsidRPr="00582945" w:rsidRDefault="00195B3F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010818" w:rsidRPr="00990918" w:rsidRDefault="000473C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Выбор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удаления 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природных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 зависит от форм, количества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буферных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свойств исходной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 полтора столетия существования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технологии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обезжелезивания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было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предложено 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внедрено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большое число методов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удаления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железа, все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многообразие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которых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можно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свести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двум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основным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типам: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реагентные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безреагентные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(физические).</w:t>
      </w:r>
    </w:p>
    <w:p w:rsidR="000473C1" w:rsidRPr="00990918" w:rsidRDefault="000473C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Из применяемых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настоящее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время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обезжелезивания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 перспективными являются:</w:t>
      </w:r>
    </w:p>
    <w:p w:rsidR="00010818" w:rsidRPr="00990918" w:rsidRDefault="000108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  <w:u w:val="single"/>
        </w:rPr>
      </w:pPr>
      <w:r w:rsidRPr="00990918">
        <w:rPr>
          <w:bCs/>
          <w:sz w:val="28"/>
          <w:szCs w:val="28"/>
          <w:u w:val="single"/>
        </w:rPr>
        <w:t>Безреагентные</w:t>
      </w:r>
      <w:r w:rsidR="00990918">
        <w:rPr>
          <w:bCs/>
          <w:sz w:val="28"/>
          <w:szCs w:val="28"/>
          <w:u w:val="single"/>
        </w:rPr>
        <w:t xml:space="preserve"> </w:t>
      </w:r>
      <w:r w:rsidRPr="00990918">
        <w:rPr>
          <w:bCs/>
          <w:sz w:val="28"/>
          <w:szCs w:val="28"/>
          <w:u w:val="single"/>
        </w:rPr>
        <w:t>методы:</w:t>
      </w:r>
    </w:p>
    <w:p w:rsidR="000473C1" w:rsidRPr="00990918" w:rsidRDefault="000473C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1) упрощенная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аэрация (и фильтрование);</w:t>
      </w:r>
    </w:p>
    <w:p w:rsidR="000473C1" w:rsidRPr="00990918" w:rsidRDefault="000473C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2)</w:t>
      </w:r>
      <w:r w:rsidR="00010818" w:rsidRPr="00990918">
        <w:rPr>
          <w:bCs/>
          <w:sz w:val="28"/>
          <w:szCs w:val="28"/>
        </w:rPr>
        <w:t xml:space="preserve"> глубокая</w:t>
      </w:r>
      <w:r w:rsidR="00990918">
        <w:rPr>
          <w:bCs/>
          <w:sz w:val="28"/>
          <w:szCs w:val="28"/>
        </w:rPr>
        <w:t xml:space="preserve"> </w:t>
      </w:r>
      <w:r w:rsidR="00010818" w:rsidRPr="00990918">
        <w:rPr>
          <w:bCs/>
          <w:sz w:val="28"/>
          <w:szCs w:val="28"/>
        </w:rPr>
        <w:t>аэрация (с последующим отстаиванием и фильтрованием);</w:t>
      </w:r>
    </w:p>
    <w:p w:rsidR="00010818" w:rsidRPr="00990918" w:rsidRDefault="000108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3) «сухая фильтрация»;</w:t>
      </w:r>
    </w:p>
    <w:p w:rsidR="00010818" w:rsidRPr="00990918" w:rsidRDefault="000108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4) фильтрование на каркасных фильтрах;</w:t>
      </w:r>
    </w:p>
    <w:p w:rsidR="00010818" w:rsidRPr="00990918" w:rsidRDefault="000108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5) электрок</w:t>
      </w:r>
      <w:r w:rsidR="00BD3BDC" w:rsidRPr="00990918">
        <w:rPr>
          <w:bCs/>
          <w:sz w:val="28"/>
          <w:szCs w:val="28"/>
        </w:rPr>
        <w:t>оа</w:t>
      </w:r>
      <w:r w:rsidRPr="00990918">
        <w:rPr>
          <w:bCs/>
          <w:sz w:val="28"/>
          <w:szCs w:val="28"/>
        </w:rPr>
        <w:t>гуляция;</w:t>
      </w:r>
    </w:p>
    <w:p w:rsidR="00010818" w:rsidRPr="00990918" w:rsidRDefault="000108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6) двойная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аэрация, обработка в слое взвешенного осадка и фильтрование;</w:t>
      </w:r>
    </w:p>
    <w:p w:rsidR="00010818" w:rsidRPr="00990918" w:rsidRDefault="000108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7) фильтрование в подземных условиях с предварительной подачей в пласт окисленной воды;</w:t>
      </w:r>
    </w:p>
    <w:p w:rsidR="00010818" w:rsidRPr="00990918" w:rsidRDefault="0001081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8) аэрация и двухступенчатое фильтрование.</w:t>
      </w:r>
    </w:p>
    <w:p w:rsidR="001F635E" w:rsidRPr="00990918" w:rsidRDefault="001F63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  <w:u w:val="single"/>
        </w:rPr>
      </w:pPr>
      <w:r w:rsidRPr="00990918">
        <w:rPr>
          <w:bCs/>
          <w:sz w:val="28"/>
          <w:szCs w:val="28"/>
          <w:u w:val="single"/>
        </w:rPr>
        <w:t>Реагентные</w:t>
      </w:r>
      <w:r w:rsidR="00990918">
        <w:rPr>
          <w:bCs/>
          <w:sz w:val="28"/>
          <w:szCs w:val="28"/>
          <w:u w:val="single"/>
        </w:rPr>
        <w:t xml:space="preserve"> </w:t>
      </w:r>
      <w:r w:rsidRPr="00990918">
        <w:rPr>
          <w:bCs/>
          <w:sz w:val="28"/>
          <w:szCs w:val="28"/>
          <w:u w:val="single"/>
        </w:rPr>
        <w:t>методы:</w:t>
      </w:r>
    </w:p>
    <w:p w:rsidR="001F635E" w:rsidRPr="00990918" w:rsidRDefault="001F63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1) упрощенная аэрация, окисление, фильтрование;</w:t>
      </w:r>
    </w:p>
    <w:p w:rsidR="001F635E" w:rsidRPr="00990918" w:rsidRDefault="001F63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2) напорная флотация с известкованием и последующим фильтрованием;</w:t>
      </w:r>
    </w:p>
    <w:p w:rsidR="001F635E" w:rsidRPr="00990918" w:rsidRDefault="001F63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3) известкование, отстаивание в тонкослойном отстойнике и фильтрование;</w:t>
      </w:r>
    </w:p>
    <w:p w:rsidR="001F635E" w:rsidRPr="00990918" w:rsidRDefault="001F63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4) аэрация, окисление,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известкование,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коагулирование,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флокулирование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последующим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отстаиванием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обработкой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слое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взвешенного осадка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 фильтрование;</w:t>
      </w:r>
    </w:p>
    <w:p w:rsidR="000473C1" w:rsidRPr="00990918" w:rsidRDefault="001F63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5) фильтрование через модифицированную загрузку;</w:t>
      </w:r>
    </w:p>
    <w:p w:rsidR="001F635E" w:rsidRPr="00990918" w:rsidRDefault="001F63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6) катионирование.</w:t>
      </w:r>
    </w:p>
    <w:p w:rsidR="007A4FDA" w:rsidRPr="00990918" w:rsidRDefault="001F63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Обезжелезивание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поверхностных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можно осуществить лишь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реагентными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методами, 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 удаления железа из подземных вод наибольшее распространение получили безреагентные методы, в частности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 глубокой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аэрации, который широко применяется как в нашей стране, так и за рубежом. Из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реагентных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наиболее распространен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 коагулирования сульфатом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алюминия с предварительным хлорированием, а иногда 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известкованием</w:t>
      </w:r>
      <w:r w:rsidR="007A4FDA" w:rsidRPr="00990918">
        <w:rPr>
          <w:bCs/>
          <w:sz w:val="28"/>
          <w:szCs w:val="28"/>
        </w:rPr>
        <w:t xml:space="preserve"> с последующим отстаиванием.</w:t>
      </w:r>
    </w:p>
    <w:p w:rsidR="001F635E" w:rsidRPr="00990918" w:rsidRDefault="00D1367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Многообразие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обезжелезивания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исключает их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равноценность в отношении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надежности,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технологичности,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экономической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целесообразности, простоты, области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применения и т.п. </w:t>
      </w:r>
      <w:r w:rsidR="007A4FDA" w:rsidRPr="00990918">
        <w:rPr>
          <w:bCs/>
          <w:sz w:val="28"/>
          <w:szCs w:val="28"/>
        </w:rPr>
        <w:t>Степень изученности того или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иного метода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различна. Наиболее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глубоким и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всеобъемлющим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исследованиям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были подвергнуты методы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глубокой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аэрации, упрощенной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аэрации, коагуляции и</w:t>
      </w:r>
      <w:r w:rsidR="00990918">
        <w:rPr>
          <w:bCs/>
          <w:sz w:val="28"/>
          <w:szCs w:val="28"/>
        </w:rPr>
        <w:t xml:space="preserve"> </w:t>
      </w:r>
      <w:r w:rsidR="007A4FDA" w:rsidRPr="00990918">
        <w:rPr>
          <w:bCs/>
          <w:sz w:val="28"/>
          <w:szCs w:val="28"/>
        </w:rPr>
        <w:t>известкования.</w:t>
      </w:r>
      <w:r w:rsidR="002B07C3" w:rsidRPr="00990918">
        <w:rPr>
          <w:bCs/>
          <w:sz w:val="28"/>
          <w:szCs w:val="28"/>
        </w:rPr>
        <w:t xml:space="preserve"> Остальные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методы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по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разным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причинам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имеют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ограниченное применение</w:t>
      </w:r>
      <w:r w:rsidRPr="00990918">
        <w:rPr>
          <w:bCs/>
          <w:sz w:val="28"/>
          <w:szCs w:val="28"/>
        </w:rPr>
        <w:t xml:space="preserve"> или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недостаточно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изучены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широкого внедрения</w:t>
      </w:r>
      <w:r w:rsidR="00990918">
        <w:rPr>
          <w:bCs/>
          <w:sz w:val="28"/>
          <w:szCs w:val="28"/>
        </w:rPr>
        <w:t xml:space="preserve"> </w:t>
      </w:r>
      <w:r w:rsidR="002B07C3" w:rsidRPr="00990918">
        <w:rPr>
          <w:bCs/>
          <w:sz w:val="28"/>
          <w:szCs w:val="28"/>
        </w:rPr>
        <w:t>в практику</w:t>
      </w:r>
      <w:r w:rsidR="007C18B7" w:rsidRPr="00990918">
        <w:rPr>
          <w:bCs/>
          <w:sz w:val="28"/>
          <w:szCs w:val="28"/>
        </w:rPr>
        <w:t xml:space="preserve"> </w:t>
      </w:r>
      <w:r w:rsidR="007C18B7" w:rsidRPr="00990918">
        <w:rPr>
          <w:bCs/>
          <w:sz w:val="28"/>
        </w:rPr>
        <w:t>[</w:t>
      </w:r>
      <w:r w:rsidR="003F1DEE" w:rsidRPr="00990918">
        <w:rPr>
          <w:bCs/>
          <w:sz w:val="28"/>
        </w:rPr>
        <w:t>13</w:t>
      </w:r>
      <w:r w:rsidR="007C18B7" w:rsidRPr="00990918">
        <w:rPr>
          <w:bCs/>
          <w:sz w:val="28"/>
        </w:rPr>
        <w:t>].</w:t>
      </w:r>
    </w:p>
    <w:p w:rsidR="00195B3F" w:rsidRPr="00990918" w:rsidRDefault="007C18B7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  <w:szCs w:val="28"/>
        </w:rPr>
        <w:t xml:space="preserve">В литературе </w:t>
      </w:r>
      <w:r w:rsidRPr="00990918">
        <w:rPr>
          <w:bCs/>
          <w:sz w:val="28"/>
        </w:rPr>
        <w:t>[</w:t>
      </w:r>
      <w:r w:rsidR="003F1DEE" w:rsidRPr="00990918">
        <w:rPr>
          <w:bCs/>
          <w:sz w:val="28"/>
        </w:rPr>
        <w:t>11</w:t>
      </w:r>
      <w:r w:rsidRPr="00990918">
        <w:rPr>
          <w:bCs/>
          <w:sz w:val="28"/>
        </w:rPr>
        <w:t>]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есть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данные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применении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для обезжелезивания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специального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 xml:space="preserve">«черного» песка. </w:t>
      </w:r>
      <w:r w:rsidR="00F63AE0" w:rsidRPr="00990918">
        <w:rPr>
          <w:bCs/>
          <w:sz w:val="28"/>
        </w:rPr>
        <w:t>Э</w:t>
      </w:r>
      <w:r w:rsidRPr="00990918">
        <w:rPr>
          <w:bCs/>
          <w:sz w:val="28"/>
        </w:rPr>
        <w:t>тот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песок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состоит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из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минерала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 xml:space="preserve">пиролюзита </w:t>
      </w:r>
      <w:r w:rsidRPr="00990918">
        <w:rPr>
          <w:bCs/>
          <w:sz w:val="28"/>
          <w:lang w:val="en-US"/>
        </w:rPr>
        <w:t>MnO</w:t>
      </w:r>
      <w:r w:rsidRPr="00990918">
        <w:rPr>
          <w:bCs/>
          <w:sz w:val="28"/>
          <w:vertAlign w:val="subscript"/>
        </w:rPr>
        <w:t>2</w:t>
      </w:r>
      <w:r w:rsidR="00990918">
        <w:rPr>
          <w:bCs/>
          <w:sz w:val="28"/>
        </w:rPr>
        <w:t xml:space="preserve"> </w:t>
      </w:r>
      <w:r w:rsidR="00F63AE0"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="00F63AE0" w:rsidRPr="00990918">
        <w:rPr>
          <w:bCs/>
          <w:sz w:val="28"/>
        </w:rPr>
        <w:t>обладает</w:t>
      </w:r>
      <w:r w:rsidR="00990918">
        <w:rPr>
          <w:bCs/>
          <w:sz w:val="28"/>
        </w:rPr>
        <w:t xml:space="preserve"> </w:t>
      </w:r>
      <w:r w:rsidR="00F63AE0" w:rsidRPr="00990918">
        <w:rPr>
          <w:bCs/>
          <w:sz w:val="28"/>
        </w:rPr>
        <w:t>способностью</w:t>
      </w:r>
      <w:r w:rsidR="00990918">
        <w:rPr>
          <w:bCs/>
          <w:sz w:val="28"/>
        </w:rPr>
        <w:t xml:space="preserve"> </w:t>
      </w:r>
      <w:r w:rsidR="00C93176" w:rsidRPr="00990918">
        <w:rPr>
          <w:bCs/>
          <w:sz w:val="28"/>
        </w:rPr>
        <w:t>при</w:t>
      </w:r>
      <w:r w:rsidR="00990918">
        <w:rPr>
          <w:bCs/>
          <w:sz w:val="28"/>
        </w:rPr>
        <w:t xml:space="preserve"> </w:t>
      </w:r>
      <w:r w:rsidR="00C93176" w:rsidRPr="00990918">
        <w:rPr>
          <w:bCs/>
          <w:sz w:val="28"/>
        </w:rPr>
        <w:t>фильтровании через него</w:t>
      </w:r>
      <w:r w:rsidR="00990918">
        <w:rPr>
          <w:bCs/>
          <w:sz w:val="28"/>
        </w:rPr>
        <w:t xml:space="preserve"> </w:t>
      </w:r>
      <w:r w:rsidR="00F63AE0" w:rsidRPr="00990918">
        <w:rPr>
          <w:bCs/>
          <w:sz w:val="28"/>
        </w:rPr>
        <w:t>быстро и</w:t>
      </w:r>
      <w:r w:rsidR="00990918">
        <w:rPr>
          <w:bCs/>
          <w:sz w:val="28"/>
        </w:rPr>
        <w:t xml:space="preserve"> </w:t>
      </w:r>
      <w:r w:rsidR="00F63AE0" w:rsidRPr="00990918">
        <w:rPr>
          <w:bCs/>
          <w:sz w:val="28"/>
        </w:rPr>
        <w:t>эффективно</w:t>
      </w:r>
      <w:r w:rsidR="00990918">
        <w:rPr>
          <w:bCs/>
          <w:sz w:val="28"/>
        </w:rPr>
        <w:t xml:space="preserve"> </w:t>
      </w:r>
      <w:r w:rsidR="00F63AE0" w:rsidRPr="00990918">
        <w:rPr>
          <w:bCs/>
          <w:sz w:val="28"/>
        </w:rPr>
        <w:t>очищать</w:t>
      </w:r>
      <w:r w:rsidR="00990918">
        <w:rPr>
          <w:bCs/>
          <w:sz w:val="28"/>
        </w:rPr>
        <w:t xml:space="preserve"> </w:t>
      </w:r>
      <w:r w:rsidR="00F63AE0" w:rsidRPr="00990918">
        <w:rPr>
          <w:bCs/>
          <w:sz w:val="28"/>
        </w:rPr>
        <w:t>воду</w:t>
      </w:r>
      <w:r w:rsidR="00990918">
        <w:rPr>
          <w:bCs/>
          <w:sz w:val="28"/>
        </w:rPr>
        <w:t xml:space="preserve"> </w:t>
      </w:r>
      <w:r w:rsidR="00F63AE0" w:rsidRPr="00990918">
        <w:rPr>
          <w:bCs/>
          <w:sz w:val="28"/>
        </w:rPr>
        <w:t xml:space="preserve">от </w:t>
      </w:r>
      <w:r w:rsidR="00C93176" w:rsidRPr="00990918">
        <w:rPr>
          <w:bCs/>
          <w:sz w:val="28"/>
        </w:rPr>
        <w:t>двухвалентного</w:t>
      </w:r>
      <w:r w:rsidR="00990918">
        <w:rPr>
          <w:bCs/>
          <w:sz w:val="28"/>
        </w:rPr>
        <w:t xml:space="preserve"> </w:t>
      </w:r>
      <w:r w:rsidR="00F63AE0" w:rsidRPr="00990918">
        <w:rPr>
          <w:bCs/>
          <w:sz w:val="28"/>
        </w:rPr>
        <w:t>железа</w:t>
      </w:r>
      <w:r w:rsidR="00C93176" w:rsidRPr="00990918">
        <w:rPr>
          <w:bCs/>
          <w:sz w:val="28"/>
        </w:rPr>
        <w:t>.</w:t>
      </w:r>
      <w:r w:rsidR="00990918">
        <w:rPr>
          <w:bCs/>
          <w:sz w:val="28"/>
        </w:rPr>
        <w:t xml:space="preserve"> </w:t>
      </w:r>
      <w:r w:rsidR="00C93176" w:rsidRPr="00990918">
        <w:rPr>
          <w:bCs/>
          <w:sz w:val="28"/>
        </w:rPr>
        <w:t>Пиролюзит</w:t>
      </w:r>
      <w:r w:rsidR="00990918">
        <w:rPr>
          <w:bCs/>
          <w:sz w:val="28"/>
        </w:rPr>
        <w:t xml:space="preserve"> </w:t>
      </w:r>
      <w:r w:rsidR="00C93176" w:rsidRPr="00990918">
        <w:rPr>
          <w:bCs/>
          <w:sz w:val="28"/>
        </w:rPr>
        <w:t>можно</w:t>
      </w:r>
      <w:r w:rsidR="00990918">
        <w:rPr>
          <w:bCs/>
          <w:sz w:val="28"/>
        </w:rPr>
        <w:t xml:space="preserve"> </w:t>
      </w:r>
      <w:r w:rsidR="00C93176" w:rsidRPr="00990918">
        <w:rPr>
          <w:bCs/>
          <w:sz w:val="28"/>
        </w:rPr>
        <w:t>заменить</w:t>
      </w:r>
      <w:r w:rsidR="00990918">
        <w:rPr>
          <w:bCs/>
          <w:sz w:val="28"/>
        </w:rPr>
        <w:t xml:space="preserve"> </w:t>
      </w:r>
      <w:r w:rsidR="00C93176" w:rsidRPr="00990918">
        <w:rPr>
          <w:bCs/>
          <w:sz w:val="28"/>
        </w:rPr>
        <w:t>более доступной</w:t>
      </w:r>
      <w:r w:rsidR="00990918">
        <w:rPr>
          <w:bCs/>
          <w:sz w:val="28"/>
        </w:rPr>
        <w:t xml:space="preserve"> </w:t>
      </w:r>
      <w:r w:rsidR="00C93176" w:rsidRPr="00990918">
        <w:rPr>
          <w:bCs/>
          <w:sz w:val="28"/>
        </w:rPr>
        <w:t>фильтрующей</w:t>
      </w:r>
      <w:r w:rsidR="00990918">
        <w:rPr>
          <w:bCs/>
          <w:sz w:val="28"/>
        </w:rPr>
        <w:t xml:space="preserve"> </w:t>
      </w:r>
      <w:r w:rsidR="00C93176" w:rsidRPr="00990918">
        <w:rPr>
          <w:bCs/>
          <w:sz w:val="28"/>
        </w:rPr>
        <w:t>загрузкой,</w:t>
      </w:r>
      <w:r w:rsidR="00990918">
        <w:rPr>
          <w:bCs/>
          <w:sz w:val="28"/>
        </w:rPr>
        <w:t xml:space="preserve"> </w:t>
      </w:r>
      <w:r w:rsidR="00C93176" w:rsidRPr="00990918">
        <w:rPr>
          <w:bCs/>
          <w:sz w:val="28"/>
        </w:rPr>
        <w:t>полученной искусственным пу</w:t>
      </w:r>
      <w:r w:rsidR="00582945">
        <w:rPr>
          <w:bCs/>
          <w:sz w:val="28"/>
        </w:rPr>
        <w:t>тем.</w:t>
      </w:r>
    </w:p>
    <w:p w:rsidR="00C93176" w:rsidRPr="00990918" w:rsidRDefault="00C93176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Сущность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этого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метода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заключается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предварительном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формировании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 поверхности зерен фильтрующей загрузки (кварцевый песок, керамзит и др.) каталитической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пленки, состоящей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основном из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оксида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марганца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MnO</w:t>
      </w:r>
      <w:r w:rsidRPr="00990918">
        <w:rPr>
          <w:bCs/>
          <w:sz w:val="28"/>
          <w:vertAlign w:val="subscript"/>
        </w:rPr>
        <w:t>2</w:t>
      </w:r>
      <w:r w:rsidR="00582945">
        <w:rPr>
          <w:bCs/>
          <w:sz w:val="28"/>
        </w:rPr>
        <w:t>.</w:t>
      </w:r>
    </w:p>
    <w:p w:rsidR="00F150F2" w:rsidRPr="00990918" w:rsidRDefault="00C93176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При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фильтровании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оксид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марганца (IV)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окисляет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двухвалентное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железо,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восстанавливаясь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при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этом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до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низших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степеней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окисления, а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затем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вновь окисляется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растворенным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воде кислородом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или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другим окислителем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при</w:t>
      </w:r>
      <w:r w:rsidR="00990918">
        <w:rPr>
          <w:bCs/>
          <w:sz w:val="28"/>
        </w:rPr>
        <w:t xml:space="preserve"> </w:t>
      </w:r>
      <w:r w:rsidR="00AE197F" w:rsidRPr="00990918">
        <w:rPr>
          <w:bCs/>
          <w:sz w:val="28"/>
        </w:rPr>
        <w:t>регенерации.</w:t>
      </w:r>
    </w:p>
    <w:p w:rsidR="00637F68" w:rsidRPr="00990918" w:rsidRDefault="00AE197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Процесс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можно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описать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следующими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реакциями:</w:t>
      </w:r>
    </w:p>
    <w:p w:rsidR="0080227A" w:rsidRPr="00990918" w:rsidRDefault="0080227A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C93176" w:rsidRPr="00990918" w:rsidRDefault="00AE197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lang w:val="en-US"/>
        </w:rPr>
      </w:pPr>
      <w:r w:rsidRPr="00990918">
        <w:rPr>
          <w:bCs/>
          <w:sz w:val="28"/>
          <w:lang w:val="en-US"/>
        </w:rPr>
        <w:t>4Fe(HCO</w:t>
      </w:r>
      <w:r w:rsidRPr="00990918">
        <w:rPr>
          <w:bCs/>
          <w:sz w:val="28"/>
          <w:vertAlign w:val="subscript"/>
          <w:lang w:val="en-US"/>
        </w:rPr>
        <w:t>3</w:t>
      </w:r>
      <w:r w:rsidRPr="00990918">
        <w:rPr>
          <w:bCs/>
          <w:sz w:val="28"/>
          <w:lang w:val="en-US"/>
        </w:rPr>
        <w:t>)</w:t>
      </w:r>
      <w:r w:rsidRPr="00990918">
        <w:rPr>
          <w:bCs/>
          <w:sz w:val="28"/>
          <w:vertAlign w:val="subscript"/>
          <w:lang w:val="en-US"/>
        </w:rPr>
        <w:t>2</w:t>
      </w:r>
      <w:r w:rsidR="00637F68" w:rsidRPr="00990918">
        <w:rPr>
          <w:bCs/>
          <w:sz w:val="28"/>
          <w:lang w:val="en-US"/>
        </w:rPr>
        <w:t>+</w:t>
      </w:r>
      <w:r w:rsidRPr="00990918">
        <w:rPr>
          <w:bCs/>
          <w:sz w:val="28"/>
          <w:lang w:val="en-US"/>
        </w:rPr>
        <w:t>3MnO</w:t>
      </w:r>
      <w:r w:rsidRPr="00990918">
        <w:rPr>
          <w:bCs/>
          <w:sz w:val="28"/>
          <w:vertAlign w:val="subscript"/>
          <w:lang w:val="en-US"/>
        </w:rPr>
        <w:t>2</w:t>
      </w:r>
      <w:r w:rsidR="00637F68" w:rsidRPr="00990918">
        <w:rPr>
          <w:bCs/>
          <w:sz w:val="28"/>
          <w:lang w:val="en-US"/>
        </w:rPr>
        <w:t xml:space="preserve"> +</w:t>
      </w:r>
      <w:r w:rsidRPr="00990918">
        <w:rPr>
          <w:bCs/>
          <w:sz w:val="28"/>
          <w:lang w:val="en-US"/>
        </w:rPr>
        <w:t>10H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>O</w:t>
      </w:r>
      <w:r w:rsidR="0080227A" w:rsidRPr="00990918">
        <w:rPr>
          <w:bCs/>
          <w:sz w:val="28"/>
          <w:lang w:val="en-US"/>
        </w:rPr>
        <w:t xml:space="preserve">→ </w:t>
      </w:r>
      <w:r w:rsidRPr="00990918">
        <w:rPr>
          <w:bCs/>
          <w:sz w:val="28"/>
          <w:lang w:val="en-US"/>
        </w:rPr>
        <w:t>4 Fe(OH)</w:t>
      </w:r>
      <w:r w:rsidRPr="00990918">
        <w:rPr>
          <w:bCs/>
          <w:sz w:val="28"/>
          <w:vertAlign w:val="subscript"/>
          <w:lang w:val="en-US"/>
        </w:rPr>
        <w:t>3</w:t>
      </w:r>
      <w:r w:rsidR="0080227A" w:rsidRPr="00990918">
        <w:rPr>
          <w:bCs/>
          <w:sz w:val="28"/>
          <w:lang w:val="en-US"/>
        </w:rPr>
        <w:t xml:space="preserve"> +</w:t>
      </w:r>
      <w:r w:rsidRPr="00990918">
        <w:rPr>
          <w:bCs/>
          <w:sz w:val="28"/>
          <w:lang w:val="en-US"/>
        </w:rPr>
        <w:t>MnO + Mn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>O</w:t>
      </w:r>
      <w:r w:rsidRPr="00990918">
        <w:rPr>
          <w:bCs/>
          <w:sz w:val="28"/>
          <w:vertAlign w:val="subscript"/>
          <w:lang w:val="en-US"/>
        </w:rPr>
        <w:t>3</w:t>
      </w:r>
      <w:r w:rsidRPr="00990918">
        <w:rPr>
          <w:bCs/>
          <w:sz w:val="28"/>
          <w:lang w:val="en-US"/>
        </w:rPr>
        <w:t xml:space="preserve"> + 8 H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>O + 8CO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>↑</w:t>
      </w:r>
      <w:r w:rsidR="00990918">
        <w:rPr>
          <w:bCs/>
          <w:sz w:val="28"/>
          <w:lang w:val="en-US"/>
        </w:rPr>
        <w:t xml:space="preserve"> </w:t>
      </w:r>
      <w:r w:rsidR="00F150F2" w:rsidRPr="00990918">
        <w:rPr>
          <w:bCs/>
          <w:sz w:val="28"/>
          <w:lang w:val="en-US"/>
        </w:rPr>
        <w:t>(3)</w:t>
      </w:r>
    </w:p>
    <w:p w:rsidR="00F150F2" w:rsidRPr="00990918" w:rsidRDefault="00F150F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lang w:val="en-US"/>
        </w:rPr>
      </w:pPr>
      <w:r w:rsidRPr="00990918">
        <w:rPr>
          <w:bCs/>
          <w:sz w:val="28"/>
          <w:szCs w:val="28"/>
          <w:lang w:val="en-US"/>
        </w:rPr>
        <w:t>3 MnO + 2KMnO</w:t>
      </w:r>
      <w:r w:rsidRPr="00990918">
        <w:rPr>
          <w:bCs/>
          <w:sz w:val="28"/>
          <w:szCs w:val="28"/>
          <w:vertAlign w:val="subscript"/>
          <w:lang w:val="en-US"/>
        </w:rPr>
        <w:t>4</w:t>
      </w:r>
      <w:r w:rsidRPr="00990918">
        <w:rPr>
          <w:bCs/>
          <w:sz w:val="28"/>
          <w:szCs w:val="28"/>
          <w:lang w:val="en-US"/>
        </w:rPr>
        <w:t xml:space="preserve"> + H</w:t>
      </w:r>
      <w:r w:rsidRPr="00990918">
        <w:rPr>
          <w:bCs/>
          <w:sz w:val="28"/>
          <w:szCs w:val="28"/>
          <w:vertAlign w:val="subscript"/>
          <w:lang w:val="en-US"/>
        </w:rPr>
        <w:t>2</w:t>
      </w:r>
      <w:r w:rsidRPr="00990918">
        <w:rPr>
          <w:bCs/>
          <w:sz w:val="28"/>
          <w:szCs w:val="28"/>
          <w:lang w:val="en-US"/>
        </w:rPr>
        <w:t xml:space="preserve">O </w:t>
      </w:r>
      <w:r w:rsidRPr="00990918">
        <w:rPr>
          <w:bCs/>
          <w:sz w:val="28"/>
          <w:lang w:val="en-US"/>
        </w:rPr>
        <w:t>→ 5 MnO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 xml:space="preserve"> + 2KOH</w:t>
      </w:r>
      <w:r w:rsidR="00990918">
        <w:rPr>
          <w:bCs/>
          <w:sz w:val="28"/>
          <w:lang w:val="en-US"/>
        </w:rPr>
        <w:t xml:space="preserve"> </w:t>
      </w:r>
      <w:r w:rsidRPr="00990918">
        <w:rPr>
          <w:bCs/>
          <w:sz w:val="28"/>
          <w:lang w:val="en-US"/>
        </w:rPr>
        <w:t>(4)</w:t>
      </w:r>
    </w:p>
    <w:p w:rsidR="00F150F2" w:rsidRPr="00990918" w:rsidRDefault="00F150F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lang w:val="en-US"/>
        </w:rPr>
      </w:pPr>
      <w:r w:rsidRPr="00990918">
        <w:rPr>
          <w:bCs/>
          <w:sz w:val="28"/>
          <w:szCs w:val="28"/>
          <w:lang w:val="en-US"/>
        </w:rPr>
        <w:t>3 Mn</w:t>
      </w:r>
      <w:r w:rsidRPr="00990918">
        <w:rPr>
          <w:bCs/>
          <w:sz w:val="28"/>
          <w:szCs w:val="28"/>
          <w:vertAlign w:val="subscript"/>
          <w:lang w:val="en-US"/>
        </w:rPr>
        <w:t>2</w:t>
      </w:r>
      <w:r w:rsidRPr="00990918">
        <w:rPr>
          <w:bCs/>
          <w:sz w:val="28"/>
          <w:szCs w:val="28"/>
          <w:lang w:val="en-US"/>
        </w:rPr>
        <w:t>O</w:t>
      </w:r>
      <w:r w:rsidRPr="00990918">
        <w:rPr>
          <w:bCs/>
          <w:sz w:val="28"/>
          <w:szCs w:val="28"/>
          <w:vertAlign w:val="subscript"/>
          <w:lang w:val="en-US"/>
        </w:rPr>
        <w:t>3</w:t>
      </w:r>
      <w:r w:rsidRPr="00990918">
        <w:rPr>
          <w:bCs/>
          <w:sz w:val="28"/>
          <w:szCs w:val="28"/>
          <w:lang w:val="en-US"/>
        </w:rPr>
        <w:t xml:space="preserve"> + 2KMnO</w:t>
      </w:r>
      <w:r w:rsidRPr="00990918">
        <w:rPr>
          <w:bCs/>
          <w:sz w:val="28"/>
          <w:szCs w:val="28"/>
          <w:vertAlign w:val="subscript"/>
          <w:lang w:val="en-US"/>
        </w:rPr>
        <w:t>4</w:t>
      </w:r>
      <w:r w:rsidRPr="00990918">
        <w:rPr>
          <w:bCs/>
          <w:sz w:val="28"/>
          <w:szCs w:val="28"/>
          <w:lang w:val="en-US"/>
        </w:rPr>
        <w:t xml:space="preserve"> + H</w:t>
      </w:r>
      <w:r w:rsidRPr="00990918">
        <w:rPr>
          <w:bCs/>
          <w:sz w:val="28"/>
          <w:szCs w:val="28"/>
          <w:vertAlign w:val="subscript"/>
          <w:lang w:val="en-US"/>
        </w:rPr>
        <w:t>2</w:t>
      </w:r>
      <w:r w:rsidRPr="00990918">
        <w:rPr>
          <w:bCs/>
          <w:sz w:val="28"/>
          <w:szCs w:val="28"/>
          <w:lang w:val="en-US"/>
        </w:rPr>
        <w:t xml:space="preserve">O </w:t>
      </w:r>
      <w:r w:rsidRPr="00990918">
        <w:rPr>
          <w:bCs/>
          <w:sz w:val="28"/>
          <w:lang w:val="en-US"/>
        </w:rPr>
        <w:t>→ 8 MnO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 xml:space="preserve"> + 2KOH</w:t>
      </w:r>
      <w:r w:rsidR="00990918">
        <w:rPr>
          <w:bCs/>
          <w:sz w:val="28"/>
          <w:lang w:val="en-US"/>
        </w:rPr>
        <w:t xml:space="preserve"> </w:t>
      </w:r>
      <w:r w:rsidRPr="00990918">
        <w:rPr>
          <w:bCs/>
          <w:sz w:val="28"/>
          <w:lang w:val="en-US"/>
        </w:rPr>
        <w:t>(</w:t>
      </w:r>
      <w:r w:rsidR="00637F68" w:rsidRPr="00990918">
        <w:rPr>
          <w:bCs/>
          <w:sz w:val="28"/>
          <w:lang w:val="en-US"/>
        </w:rPr>
        <w:t>5</w:t>
      </w:r>
      <w:r w:rsidRPr="00990918">
        <w:rPr>
          <w:bCs/>
          <w:sz w:val="28"/>
          <w:lang w:val="en-US"/>
        </w:rPr>
        <w:t>)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507C3A" w:rsidRPr="00990918" w:rsidRDefault="00F150F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Каталитическое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действие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оксида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марганца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столь велико,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что процесс окисления железа (II) завершается в слое загрузки толщиной 10-15 см при фильтровании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обезжелезиваемой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скоростью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10 м/час.</w:t>
      </w:r>
      <w:r w:rsidR="00990918">
        <w:rPr>
          <w:bCs/>
          <w:sz w:val="28"/>
        </w:rPr>
        <w:t xml:space="preserve"> </w:t>
      </w:r>
      <w:r w:rsidR="00507C3A" w:rsidRPr="00990918">
        <w:rPr>
          <w:bCs/>
          <w:sz w:val="28"/>
        </w:rPr>
        <w:t>Таким образом,</w:t>
      </w:r>
      <w:r w:rsidR="00990918">
        <w:rPr>
          <w:bCs/>
          <w:sz w:val="28"/>
        </w:rPr>
        <w:t xml:space="preserve"> </w:t>
      </w:r>
      <w:r w:rsidR="00507C3A" w:rsidRPr="00990918">
        <w:rPr>
          <w:bCs/>
          <w:sz w:val="28"/>
        </w:rPr>
        <w:t>на поверхности</w:t>
      </w:r>
      <w:r w:rsidR="00990918">
        <w:rPr>
          <w:bCs/>
          <w:sz w:val="28"/>
        </w:rPr>
        <w:t xml:space="preserve"> </w:t>
      </w:r>
      <w:r w:rsidR="00507C3A" w:rsidRPr="00990918">
        <w:rPr>
          <w:bCs/>
          <w:sz w:val="28"/>
        </w:rPr>
        <w:t>пленки</w:t>
      </w:r>
      <w:r w:rsidR="00990918">
        <w:rPr>
          <w:bCs/>
          <w:sz w:val="28"/>
        </w:rPr>
        <w:t xml:space="preserve"> </w:t>
      </w:r>
      <w:r w:rsidR="00507C3A" w:rsidRPr="00990918">
        <w:rPr>
          <w:bCs/>
          <w:sz w:val="28"/>
        </w:rPr>
        <w:t>происходит</w:t>
      </w:r>
      <w:r w:rsidR="00990918">
        <w:rPr>
          <w:bCs/>
          <w:sz w:val="28"/>
        </w:rPr>
        <w:t xml:space="preserve"> </w:t>
      </w:r>
      <w:r w:rsidR="00507C3A" w:rsidRPr="00990918">
        <w:rPr>
          <w:bCs/>
          <w:sz w:val="28"/>
        </w:rPr>
        <w:t>окисление</w:t>
      </w:r>
      <w:r w:rsidR="00990918">
        <w:rPr>
          <w:bCs/>
          <w:sz w:val="28"/>
        </w:rPr>
        <w:t xml:space="preserve"> </w:t>
      </w:r>
      <w:r w:rsidR="00507C3A" w:rsidRPr="00990918">
        <w:rPr>
          <w:bCs/>
          <w:sz w:val="28"/>
        </w:rPr>
        <w:t>железа (II), адсорбция его ионов и мельчайших агрегатов гидроксида железа (III).</w:t>
      </w:r>
    </w:p>
    <w:p w:rsidR="004228FD" w:rsidRPr="00990918" w:rsidRDefault="00507C3A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мере фильтрования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все новых и новых порций воды в составе пленки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уменьшается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содержание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оксида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MnO</w:t>
      </w:r>
      <w:r w:rsidRPr="00990918">
        <w:rPr>
          <w:bCs/>
          <w:sz w:val="28"/>
          <w:vertAlign w:val="subscript"/>
        </w:rPr>
        <w:t>2</w:t>
      </w:r>
      <w:r w:rsidR="00990918">
        <w:rPr>
          <w:bCs/>
          <w:sz w:val="28"/>
          <w:vertAlign w:val="subscript"/>
        </w:rPr>
        <w:t xml:space="preserve"> </w:t>
      </w:r>
      <w:r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растет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количество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оксида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Mn</w:t>
      </w:r>
      <w:r w:rsidRPr="00990918">
        <w:rPr>
          <w:bCs/>
          <w:sz w:val="28"/>
          <w:vertAlign w:val="subscript"/>
        </w:rPr>
        <w:t>2</w:t>
      </w:r>
      <w:r w:rsidRPr="00990918">
        <w:rPr>
          <w:bCs/>
          <w:sz w:val="28"/>
          <w:lang w:val="en-US"/>
        </w:rPr>
        <w:t>O</w:t>
      </w:r>
      <w:r w:rsidRPr="00990918">
        <w:rPr>
          <w:bCs/>
          <w:sz w:val="28"/>
          <w:vertAlign w:val="subscript"/>
        </w:rPr>
        <w:t>3</w:t>
      </w:r>
      <w:r w:rsidRPr="00990918">
        <w:rPr>
          <w:bCs/>
          <w:sz w:val="28"/>
        </w:rPr>
        <w:t>. Окислительная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способность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пленки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иссякает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при преобладании в ее составе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оксида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Mn</w:t>
      </w:r>
      <w:r w:rsidRPr="00990918">
        <w:rPr>
          <w:bCs/>
          <w:sz w:val="28"/>
          <w:vertAlign w:val="subscript"/>
        </w:rPr>
        <w:t>2</w:t>
      </w:r>
      <w:r w:rsidRPr="00990918">
        <w:rPr>
          <w:bCs/>
          <w:sz w:val="28"/>
          <w:lang w:val="en-US"/>
        </w:rPr>
        <w:t>O</w:t>
      </w:r>
      <w:r w:rsidRPr="00990918">
        <w:rPr>
          <w:bCs/>
          <w:sz w:val="28"/>
          <w:vertAlign w:val="subscript"/>
        </w:rPr>
        <w:t>3</w:t>
      </w:r>
      <w:r w:rsidR="00990918">
        <w:rPr>
          <w:bCs/>
          <w:sz w:val="28"/>
          <w:vertAlign w:val="subscript"/>
        </w:rPr>
        <w:t xml:space="preserve"> </w:t>
      </w:r>
      <w:r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блокировании активной поверхности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результате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адсорбции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соединений железа.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Указанный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метод обезжелезивания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целесообразно использовать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низких значениях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рН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небольшом содержании сероводорода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солей аммония</w:t>
      </w:r>
      <w:r w:rsidR="004228FD" w:rsidRPr="00990918">
        <w:rPr>
          <w:bCs/>
          <w:sz w:val="28"/>
        </w:rPr>
        <w:t xml:space="preserve"> [</w:t>
      </w:r>
      <w:r w:rsidR="003F1DEE" w:rsidRPr="00990918">
        <w:rPr>
          <w:bCs/>
          <w:sz w:val="28"/>
        </w:rPr>
        <w:t>13</w:t>
      </w:r>
      <w:r w:rsidR="00582945">
        <w:rPr>
          <w:bCs/>
          <w:sz w:val="28"/>
        </w:rPr>
        <w:t>].</w:t>
      </w:r>
    </w:p>
    <w:p w:rsidR="00195B3F" w:rsidRPr="00990918" w:rsidRDefault="004228F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Метод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фильтрования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через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фильтрующую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загрузку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 каталитическим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действием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получил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широкого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распространения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нашей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стране из-за относительно высокой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стоимости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хлорида марганца 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перманганата калия, необходимых для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регенерации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приготовления фильтрующей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загрузки.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Однако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варианты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этого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метода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используются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некоторыми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фирмами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по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производству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фильтров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очистки</w:t>
      </w:r>
      <w:r w:rsidR="00990918">
        <w:rPr>
          <w:bCs/>
          <w:sz w:val="28"/>
        </w:rPr>
        <w:t xml:space="preserve"> </w:t>
      </w:r>
      <w:r w:rsidR="001204F8" w:rsidRPr="00990918">
        <w:rPr>
          <w:bCs/>
          <w:sz w:val="28"/>
        </w:rPr>
        <w:t>воды.</w:t>
      </w:r>
    </w:p>
    <w:p w:rsidR="00765FAA" w:rsidRPr="00990918" w:rsidRDefault="001204F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Например, к</w:t>
      </w:r>
      <w:r w:rsidR="00765FAA" w:rsidRPr="00990918">
        <w:rPr>
          <w:bCs/>
          <w:sz w:val="28"/>
          <w:szCs w:val="28"/>
        </w:rPr>
        <w:t>омпания «Евровода»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(г. Минск, Партизанский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пр-т, 144-38)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рекламирует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фильтры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с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различными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типами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загрузок</w:t>
      </w:r>
      <w:r w:rsidR="00BD3BDC" w:rsidRPr="00990918">
        <w:rPr>
          <w:bCs/>
          <w:sz w:val="28"/>
          <w:szCs w:val="28"/>
        </w:rPr>
        <w:t xml:space="preserve"> </w:t>
      </w:r>
      <w:r w:rsidR="00BD3BDC" w:rsidRPr="00990918">
        <w:rPr>
          <w:bCs/>
          <w:sz w:val="28"/>
        </w:rPr>
        <w:t>[</w:t>
      </w:r>
      <w:r w:rsidR="003F1DEE" w:rsidRPr="00990918">
        <w:rPr>
          <w:bCs/>
          <w:sz w:val="28"/>
        </w:rPr>
        <w:t>9</w:t>
      </w:r>
      <w:r w:rsidR="00BD3BDC" w:rsidRPr="00990918">
        <w:rPr>
          <w:bCs/>
          <w:sz w:val="28"/>
        </w:rPr>
        <w:t>].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Загрузка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  <w:lang w:val="en-US"/>
        </w:rPr>
        <w:t>Greensand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(песок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из зеленокаменных пород)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является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сильным</w:t>
      </w:r>
      <w:r w:rsidR="00990918">
        <w:rPr>
          <w:bCs/>
          <w:sz w:val="28"/>
          <w:szCs w:val="28"/>
        </w:rPr>
        <w:t xml:space="preserve"> </w:t>
      </w:r>
      <w:r w:rsidR="00765FAA" w:rsidRPr="00990918">
        <w:rPr>
          <w:bCs/>
          <w:sz w:val="28"/>
          <w:szCs w:val="28"/>
        </w:rPr>
        <w:t>катализатором окисления железа и сероводорода,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не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критична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к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уровню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кислотно-щелочного баланса (рН). Кроме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того,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загрузка имеет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огромный ресурс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работы, не теряет свои размеры, не вымывается из фильтрующих систем. Одним из недостатков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данной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загрузки</w:t>
      </w:r>
      <w:r w:rsidR="00990918">
        <w:rPr>
          <w:bCs/>
          <w:sz w:val="28"/>
          <w:szCs w:val="28"/>
        </w:rPr>
        <w:t xml:space="preserve"> </w:t>
      </w:r>
      <w:r w:rsidR="00637F68" w:rsidRPr="00990918">
        <w:rPr>
          <w:bCs/>
          <w:sz w:val="28"/>
          <w:szCs w:val="28"/>
        </w:rPr>
        <w:t>считается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необходимость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периодичного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восстановления</w:t>
      </w:r>
      <w:r w:rsidR="00990918">
        <w:rPr>
          <w:bCs/>
          <w:sz w:val="28"/>
          <w:szCs w:val="28"/>
        </w:rPr>
        <w:t xml:space="preserve"> </w:t>
      </w:r>
      <w:r w:rsidR="00D00D61" w:rsidRPr="00990918">
        <w:rPr>
          <w:bCs/>
          <w:sz w:val="28"/>
          <w:szCs w:val="28"/>
        </w:rPr>
        <w:t>марганцовокислым калием.</w:t>
      </w:r>
    </w:p>
    <w:p w:rsidR="001204F8" w:rsidRPr="00990918" w:rsidRDefault="00D00D6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Загрузка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Pyrolox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также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является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сильным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катализатором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окисления растворенного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может работать при низких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значениях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рН.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Несомненное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достоинство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этой загрузки это то, что ее использование не требует применения химических реагентов за исключением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подачи небольшого количества воздуха в сеть перед фильтром</w:t>
      </w:r>
      <w:r w:rsidR="00BD3BDC" w:rsidRPr="00990918">
        <w:rPr>
          <w:bCs/>
          <w:sz w:val="28"/>
          <w:szCs w:val="28"/>
        </w:rPr>
        <w:t>.</w:t>
      </w:r>
    </w:p>
    <w:p w:rsidR="00195B3F" w:rsidRPr="00990918" w:rsidRDefault="00BD3BD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Мультимедийная загрузка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(кварцевый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высокой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чистоты и уголь)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 наличии небольшого количества воздуха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успешно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борется не только с повышенным содержанием железа, но также с мутностью, цветностью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запахом.</w:t>
      </w:r>
    </w:p>
    <w:p w:rsidR="001204F8" w:rsidRPr="00990918" w:rsidRDefault="001204F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Компания «Амазон»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(г. Минск, ул. Я.Коласа, 21)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предлагает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фильтры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обезжелезивания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смягчения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где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рабочим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элементом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являются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ионообменные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смолы </w:t>
      </w:r>
      <w:r w:rsidRPr="00990918">
        <w:rPr>
          <w:bCs/>
          <w:sz w:val="28"/>
        </w:rPr>
        <w:t>[</w:t>
      </w:r>
      <w:r w:rsidR="006242E0" w:rsidRPr="00990918">
        <w:rPr>
          <w:bCs/>
          <w:sz w:val="28"/>
        </w:rPr>
        <w:t>16</w:t>
      </w:r>
      <w:r w:rsidRPr="00990918">
        <w:rPr>
          <w:bCs/>
          <w:sz w:val="28"/>
        </w:rPr>
        <w:t>].</w:t>
      </w:r>
    </w:p>
    <w:p w:rsidR="00582945" w:rsidRDefault="0009775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Технология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приготовления</w:t>
      </w:r>
      <w:r w:rsidR="00990918">
        <w:rPr>
          <w:bCs/>
          <w:sz w:val="28"/>
          <w:szCs w:val="28"/>
        </w:rPr>
        <w:t xml:space="preserve"> </w:t>
      </w:r>
      <w:r w:rsidR="00745198" w:rsidRPr="00990918">
        <w:rPr>
          <w:bCs/>
          <w:sz w:val="28"/>
          <w:szCs w:val="28"/>
        </w:rPr>
        <w:t>фирменных</w:t>
      </w:r>
      <w:r w:rsidR="00990918">
        <w:rPr>
          <w:bCs/>
          <w:sz w:val="28"/>
          <w:szCs w:val="28"/>
        </w:rPr>
        <w:t xml:space="preserve"> </w:t>
      </w:r>
      <w:r w:rsidR="00745198" w:rsidRPr="00990918">
        <w:rPr>
          <w:bCs/>
          <w:sz w:val="28"/>
          <w:szCs w:val="28"/>
        </w:rPr>
        <w:t>загрузок</w:t>
      </w:r>
      <w:r w:rsidR="00990918">
        <w:rPr>
          <w:bCs/>
          <w:sz w:val="28"/>
          <w:szCs w:val="28"/>
        </w:rPr>
        <w:t xml:space="preserve"> </w:t>
      </w:r>
      <w:r w:rsidR="00745198" w:rsidRPr="00990918">
        <w:rPr>
          <w:bCs/>
          <w:sz w:val="28"/>
          <w:szCs w:val="28"/>
        </w:rPr>
        <w:t xml:space="preserve">засекречена. </w:t>
      </w:r>
      <w:r w:rsidRPr="00990918">
        <w:rPr>
          <w:bCs/>
          <w:sz w:val="28"/>
          <w:szCs w:val="28"/>
        </w:rPr>
        <w:t>Ф</w:t>
      </w:r>
      <w:r w:rsidR="00745198" w:rsidRPr="00990918">
        <w:rPr>
          <w:bCs/>
          <w:sz w:val="28"/>
          <w:szCs w:val="28"/>
        </w:rPr>
        <w:t>ирм</w:t>
      </w:r>
      <w:r w:rsidRPr="00990918">
        <w:rPr>
          <w:bCs/>
          <w:sz w:val="28"/>
          <w:szCs w:val="28"/>
        </w:rPr>
        <w:t>ы</w:t>
      </w:r>
      <w:r w:rsidR="00990918">
        <w:rPr>
          <w:bCs/>
          <w:sz w:val="28"/>
          <w:szCs w:val="28"/>
        </w:rPr>
        <w:t xml:space="preserve"> </w:t>
      </w:r>
      <w:r w:rsidR="00745198" w:rsidRPr="00990918">
        <w:rPr>
          <w:bCs/>
          <w:sz w:val="28"/>
          <w:szCs w:val="28"/>
        </w:rPr>
        <w:t>име</w:t>
      </w:r>
      <w:r w:rsidRPr="00990918">
        <w:rPr>
          <w:bCs/>
          <w:sz w:val="28"/>
          <w:szCs w:val="28"/>
        </w:rPr>
        <w:t>ю</w:t>
      </w:r>
      <w:r w:rsidR="00745198" w:rsidRPr="00990918">
        <w:rPr>
          <w:bCs/>
          <w:sz w:val="28"/>
          <w:szCs w:val="28"/>
        </w:rPr>
        <w:t>т</w:t>
      </w:r>
      <w:r w:rsidR="00990918">
        <w:rPr>
          <w:bCs/>
          <w:sz w:val="28"/>
          <w:szCs w:val="28"/>
        </w:rPr>
        <w:t xml:space="preserve"> </w:t>
      </w:r>
      <w:r w:rsidR="00745198" w:rsidRPr="00990918">
        <w:rPr>
          <w:bCs/>
          <w:sz w:val="28"/>
          <w:szCs w:val="28"/>
        </w:rPr>
        <w:t>свои</w:t>
      </w:r>
      <w:r w:rsidR="00990918">
        <w:rPr>
          <w:bCs/>
          <w:sz w:val="28"/>
          <w:szCs w:val="28"/>
        </w:rPr>
        <w:t xml:space="preserve"> </w:t>
      </w:r>
      <w:r w:rsidR="00745198" w:rsidRPr="00990918">
        <w:rPr>
          <w:bCs/>
          <w:sz w:val="28"/>
          <w:szCs w:val="28"/>
        </w:rPr>
        <w:t>«ноу-хау»</w:t>
      </w:r>
      <w:r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поэтому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удалось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отыскать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литературе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довольно ограниченные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сведения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методиках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приготовления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загрузок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каталитическим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действием.</w:t>
      </w:r>
    </w:p>
    <w:p w:rsidR="00637F68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>
        <w:rPr>
          <w:bCs/>
          <w:sz w:val="28"/>
          <w:szCs w:val="28"/>
        </w:rPr>
        <w:br w:type="page"/>
      </w:r>
      <w:r w:rsidR="005E115A" w:rsidRPr="00582945">
        <w:rPr>
          <w:b/>
          <w:bCs/>
          <w:sz w:val="28"/>
          <w:szCs w:val="32"/>
        </w:rPr>
        <w:t>Глава II.</w:t>
      </w:r>
      <w:r w:rsidR="00990918" w:rsidRPr="00582945">
        <w:rPr>
          <w:b/>
          <w:bCs/>
          <w:sz w:val="28"/>
          <w:szCs w:val="32"/>
        </w:rPr>
        <w:t xml:space="preserve"> </w:t>
      </w:r>
      <w:r w:rsidR="005E115A" w:rsidRPr="00582945">
        <w:rPr>
          <w:b/>
          <w:bCs/>
          <w:sz w:val="28"/>
          <w:szCs w:val="32"/>
        </w:rPr>
        <w:t>Экспериментальная</w:t>
      </w:r>
      <w:r w:rsidR="00990918" w:rsidRPr="00582945">
        <w:rPr>
          <w:b/>
          <w:bCs/>
          <w:sz w:val="28"/>
          <w:szCs w:val="32"/>
        </w:rPr>
        <w:t xml:space="preserve"> </w:t>
      </w:r>
      <w:r w:rsidRPr="00582945">
        <w:rPr>
          <w:b/>
          <w:bCs/>
          <w:sz w:val="28"/>
          <w:szCs w:val="32"/>
        </w:rPr>
        <w:t>часть</w:t>
      </w:r>
    </w:p>
    <w:p w:rsidR="00582945" w:rsidRP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</w:p>
    <w:p w:rsidR="00D00D61" w:rsidRPr="00582945" w:rsidRDefault="005E115A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 w:rsidRPr="00582945">
        <w:rPr>
          <w:b/>
          <w:bCs/>
          <w:sz w:val="28"/>
          <w:szCs w:val="32"/>
        </w:rPr>
        <w:t>1. И</w:t>
      </w:r>
      <w:r w:rsidR="00D00D61" w:rsidRPr="00582945">
        <w:rPr>
          <w:b/>
          <w:bCs/>
          <w:sz w:val="28"/>
          <w:szCs w:val="32"/>
        </w:rPr>
        <w:t>зучение</w:t>
      </w:r>
      <w:r w:rsidR="00990918" w:rsidRPr="00582945">
        <w:rPr>
          <w:b/>
          <w:bCs/>
          <w:sz w:val="28"/>
          <w:szCs w:val="32"/>
        </w:rPr>
        <w:t xml:space="preserve"> </w:t>
      </w:r>
      <w:r w:rsidR="00D00D61" w:rsidRPr="00582945">
        <w:rPr>
          <w:b/>
          <w:bCs/>
          <w:sz w:val="28"/>
          <w:szCs w:val="32"/>
        </w:rPr>
        <w:t>эффективности</w:t>
      </w:r>
      <w:r w:rsidR="00990918" w:rsidRPr="00582945">
        <w:rPr>
          <w:b/>
          <w:bCs/>
          <w:sz w:val="28"/>
          <w:szCs w:val="32"/>
        </w:rPr>
        <w:t xml:space="preserve"> </w:t>
      </w:r>
      <w:r w:rsidR="00D00D61" w:rsidRPr="00582945">
        <w:rPr>
          <w:b/>
          <w:bCs/>
          <w:sz w:val="28"/>
          <w:szCs w:val="32"/>
        </w:rPr>
        <w:t>действия</w:t>
      </w:r>
      <w:r w:rsidR="00990918" w:rsidRPr="00582945">
        <w:rPr>
          <w:b/>
          <w:bCs/>
          <w:sz w:val="28"/>
          <w:szCs w:val="32"/>
        </w:rPr>
        <w:t xml:space="preserve"> </w:t>
      </w:r>
      <w:r w:rsidR="00D00D61" w:rsidRPr="00582945">
        <w:rPr>
          <w:b/>
          <w:bCs/>
          <w:sz w:val="28"/>
          <w:szCs w:val="32"/>
        </w:rPr>
        <w:t>различных</w:t>
      </w:r>
      <w:r w:rsidR="00990918" w:rsidRPr="00582945">
        <w:rPr>
          <w:b/>
          <w:bCs/>
          <w:sz w:val="28"/>
          <w:szCs w:val="32"/>
        </w:rPr>
        <w:t xml:space="preserve"> </w:t>
      </w:r>
      <w:r w:rsidR="00966117" w:rsidRPr="00582945">
        <w:rPr>
          <w:b/>
          <w:bCs/>
          <w:sz w:val="28"/>
          <w:szCs w:val="32"/>
        </w:rPr>
        <w:t>фильтрующих</w:t>
      </w:r>
      <w:r w:rsidR="00990918" w:rsidRPr="00582945">
        <w:rPr>
          <w:b/>
          <w:bCs/>
          <w:sz w:val="28"/>
          <w:szCs w:val="32"/>
        </w:rPr>
        <w:t xml:space="preserve"> </w:t>
      </w:r>
      <w:r w:rsidR="00D00D61" w:rsidRPr="00582945">
        <w:rPr>
          <w:b/>
          <w:bCs/>
          <w:sz w:val="28"/>
          <w:szCs w:val="32"/>
        </w:rPr>
        <w:t>загрузок</w:t>
      </w:r>
      <w:r w:rsidR="00990918" w:rsidRPr="00582945">
        <w:rPr>
          <w:b/>
          <w:bCs/>
          <w:sz w:val="28"/>
          <w:szCs w:val="32"/>
        </w:rPr>
        <w:t xml:space="preserve"> </w:t>
      </w:r>
      <w:r w:rsidR="00966117" w:rsidRPr="00582945">
        <w:rPr>
          <w:b/>
          <w:bCs/>
          <w:sz w:val="28"/>
          <w:szCs w:val="32"/>
        </w:rPr>
        <w:t>в</w:t>
      </w:r>
      <w:r w:rsidR="00990918" w:rsidRPr="00582945">
        <w:rPr>
          <w:b/>
          <w:bCs/>
          <w:sz w:val="28"/>
          <w:szCs w:val="32"/>
        </w:rPr>
        <w:t xml:space="preserve"> </w:t>
      </w:r>
      <w:r w:rsidR="00966117" w:rsidRPr="00582945">
        <w:rPr>
          <w:b/>
          <w:bCs/>
          <w:sz w:val="28"/>
          <w:szCs w:val="32"/>
        </w:rPr>
        <w:t>процессе</w:t>
      </w:r>
      <w:r w:rsidR="00990918" w:rsidRPr="00582945">
        <w:rPr>
          <w:b/>
          <w:bCs/>
          <w:sz w:val="28"/>
          <w:szCs w:val="32"/>
        </w:rPr>
        <w:t xml:space="preserve"> </w:t>
      </w:r>
      <w:r w:rsidR="00D00D61" w:rsidRPr="00582945">
        <w:rPr>
          <w:b/>
          <w:bCs/>
          <w:sz w:val="28"/>
          <w:szCs w:val="32"/>
        </w:rPr>
        <w:t>обезжелезивания</w:t>
      </w:r>
      <w:r w:rsidR="00990918" w:rsidRPr="00582945">
        <w:rPr>
          <w:b/>
          <w:bCs/>
          <w:sz w:val="28"/>
          <w:szCs w:val="32"/>
        </w:rPr>
        <w:t xml:space="preserve"> </w:t>
      </w:r>
      <w:r w:rsidR="00D00D61" w:rsidRPr="00582945">
        <w:rPr>
          <w:b/>
          <w:bCs/>
          <w:sz w:val="28"/>
          <w:szCs w:val="32"/>
        </w:rPr>
        <w:t>воды</w:t>
      </w:r>
    </w:p>
    <w:p w:rsidR="00195B3F" w:rsidRPr="00990918" w:rsidRDefault="00195B3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966117" w:rsidRPr="00990918" w:rsidRDefault="00966117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создания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простейшей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установки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обезжелезивания 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выбрали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фильтрования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 xml:space="preserve">через </w:t>
      </w:r>
      <w:r w:rsidRPr="00990918">
        <w:rPr>
          <w:bCs/>
          <w:sz w:val="28"/>
        </w:rPr>
        <w:t>фильтрующую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загрузку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</w:t>
      </w:r>
      <w:r w:rsidR="00AC788C" w:rsidRP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каталитическим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действием.</w:t>
      </w:r>
    </w:p>
    <w:p w:rsidR="001F4F71" w:rsidRPr="00990918" w:rsidRDefault="00AC788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Пробные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опыты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проводили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малом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масштабе,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используя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качестве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емкости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="003E24AF" w:rsidRPr="00990918">
        <w:rPr>
          <w:bCs/>
          <w:sz w:val="28"/>
        </w:rPr>
        <w:t>фильтрования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капельные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воронки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объемом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50 мл.</w:t>
      </w:r>
      <w:r w:rsidR="00990918">
        <w:rPr>
          <w:bCs/>
          <w:sz w:val="28"/>
        </w:rPr>
        <w:t xml:space="preserve"> </w:t>
      </w:r>
      <w:r w:rsidR="003E24AF" w:rsidRPr="00990918">
        <w:rPr>
          <w:bCs/>
          <w:sz w:val="28"/>
        </w:rPr>
        <w:t>Объем</w:t>
      </w:r>
      <w:r w:rsidR="00990918">
        <w:rPr>
          <w:bCs/>
          <w:sz w:val="28"/>
        </w:rPr>
        <w:t xml:space="preserve"> </w:t>
      </w:r>
      <w:r w:rsidR="003E24AF" w:rsidRPr="00990918">
        <w:rPr>
          <w:bCs/>
          <w:sz w:val="28"/>
        </w:rPr>
        <w:t>фильтрующей</w:t>
      </w:r>
      <w:r w:rsidR="00990918">
        <w:rPr>
          <w:bCs/>
          <w:sz w:val="28"/>
        </w:rPr>
        <w:t xml:space="preserve"> </w:t>
      </w:r>
      <w:r w:rsidR="003E24AF" w:rsidRPr="00990918">
        <w:rPr>
          <w:bCs/>
          <w:sz w:val="28"/>
        </w:rPr>
        <w:t>загрузки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составлял</w:t>
      </w:r>
      <w:r w:rsidR="00990918">
        <w:rPr>
          <w:bCs/>
          <w:sz w:val="28"/>
        </w:rPr>
        <w:t xml:space="preserve"> </w:t>
      </w:r>
      <w:r w:rsidR="003E24AF" w:rsidRPr="00990918">
        <w:rPr>
          <w:bCs/>
          <w:sz w:val="28"/>
        </w:rPr>
        <w:t>30 мл.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Рабочим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раствором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являлся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0,0005 М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раствор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соли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Мора, который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готовили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непосредственно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перед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экспериментом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во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избежание окисления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кислородом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воздуха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(методика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приготовления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раствора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 xml:space="preserve">дана в </w:t>
      </w:r>
      <w:r w:rsidR="00425EA2" w:rsidRPr="00990918">
        <w:rPr>
          <w:bCs/>
          <w:sz w:val="28"/>
        </w:rPr>
        <w:t xml:space="preserve">приложении </w:t>
      </w:r>
      <w:r w:rsidR="00411C3E" w:rsidRPr="00990918">
        <w:rPr>
          <w:bCs/>
          <w:sz w:val="28"/>
        </w:rPr>
        <w:t>1). Раствор имел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>кислотность рН ~ 4-5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</w:rPr>
        <w:t xml:space="preserve">и </w:t>
      </w:r>
      <w:r w:rsidR="00425EA2" w:rsidRPr="00990918">
        <w:rPr>
          <w:bCs/>
          <w:sz w:val="28"/>
        </w:rPr>
        <w:t>содержал</w:t>
      </w:r>
      <w:r w:rsidR="00990918">
        <w:rPr>
          <w:bCs/>
          <w:sz w:val="28"/>
        </w:rPr>
        <w:t xml:space="preserve"> </w:t>
      </w:r>
      <w:r w:rsidR="00425EA2" w:rsidRPr="00990918">
        <w:rPr>
          <w:bCs/>
          <w:sz w:val="28"/>
        </w:rPr>
        <w:t>28 мг/л</w:t>
      </w:r>
      <w:r w:rsidR="00990918">
        <w:rPr>
          <w:bCs/>
          <w:sz w:val="28"/>
        </w:rPr>
        <w:t xml:space="preserve"> </w:t>
      </w:r>
      <w:r w:rsidR="00411C3E" w:rsidRPr="00990918">
        <w:rPr>
          <w:bCs/>
          <w:sz w:val="28"/>
          <w:lang w:val="en-US"/>
        </w:rPr>
        <w:t>Fe</w:t>
      </w:r>
      <w:r w:rsidR="00411C3E" w:rsidRPr="00990918">
        <w:rPr>
          <w:bCs/>
          <w:sz w:val="28"/>
          <w:vertAlign w:val="superscript"/>
        </w:rPr>
        <w:t>2+</w:t>
      </w:r>
      <w:r w:rsidR="001F4F71" w:rsidRPr="00990918">
        <w:rPr>
          <w:bCs/>
          <w:sz w:val="28"/>
        </w:rPr>
        <w:t>, что</w:t>
      </w:r>
      <w:r w:rsidR="00990918">
        <w:rPr>
          <w:bCs/>
          <w:sz w:val="28"/>
        </w:rPr>
        <w:t xml:space="preserve"> </w:t>
      </w:r>
      <w:r w:rsidR="001F4F71" w:rsidRPr="00990918">
        <w:rPr>
          <w:bCs/>
          <w:sz w:val="28"/>
        </w:rPr>
        <w:t>пример</w:t>
      </w:r>
      <w:r w:rsidR="00653F73" w:rsidRPr="00990918">
        <w:rPr>
          <w:bCs/>
          <w:sz w:val="28"/>
        </w:rPr>
        <w:t>но в 100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раз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превышает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ПДК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(</w:t>
      </w:r>
      <w:r w:rsidR="001F4F71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1F4F71" w:rsidRPr="00990918">
        <w:rPr>
          <w:bCs/>
          <w:sz w:val="28"/>
        </w:rPr>
        <w:t>питьевой</w:t>
      </w:r>
      <w:r w:rsidR="00990918">
        <w:rPr>
          <w:bCs/>
          <w:sz w:val="28"/>
        </w:rPr>
        <w:t xml:space="preserve"> </w:t>
      </w:r>
      <w:r w:rsidR="001F4F71" w:rsidRPr="00990918">
        <w:rPr>
          <w:bCs/>
          <w:sz w:val="28"/>
        </w:rPr>
        <w:t>воде</w:t>
      </w:r>
      <w:r w:rsidR="005E115A" w:rsidRPr="00990918">
        <w:rPr>
          <w:bCs/>
          <w:sz w:val="28"/>
        </w:rPr>
        <w:t xml:space="preserve"> ПДК</w:t>
      </w:r>
      <w:r w:rsidR="001F4F71" w:rsidRPr="00990918">
        <w:rPr>
          <w:bCs/>
          <w:sz w:val="28"/>
        </w:rPr>
        <w:t xml:space="preserve"> 0,3 мг/л)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примерно в 10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раз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выше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содержания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в подземных</w:t>
      </w:r>
      <w:r w:rsidR="00990918">
        <w:rPr>
          <w:bCs/>
          <w:sz w:val="28"/>
        </w:rPr>
        <w:t xml:space="preserve"> </w:t>
      </w:r>
      <w:r w:rsidR="00653F73" w:rsidRPr="00990918">
        <w:rPr>
          <w:bCs/>
          <w:sz w:val="28"/>
        </w:rPr>
        <w:t>источниках (см. таблицу 1).</w:t>
      </w:r>
    </w:p>
    <w:p w:rsidR="00242E4B" w:rsidRPr="00990918" w:rsidRDefault="00653F7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Наличие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двух- и трехвалентного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воде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после фильтрования определяли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с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помощью капельного анализа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(методика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анализа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дана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в приложении 2).</w:t>
      </w:r>
    </w:p>
    <w:p w:rsidR="00637F68" w:rsidRPr="00990918" w:rsidRDefault="00637F6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а) Получение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марганцевого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катализатора</w:t>
      </w:r>
    </w:p>
    <w:p w:rsidR="000256A1" w:rsidRPr="00990918" w:rsidRDefault="000256A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получения фильтрующей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загрузки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 каталитическим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действием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надо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было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выбрать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способ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формирования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каталитического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слоя на носителе.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литературе [</w:t>
      </w:r>
      <w:r w:rsidR="006242E0" w:rsidRPr="00990918">
        <w:rPr>
          <w:bCs/>
          <w:sz w:val="28"/>
        </w:rPr>
        <w:t>8</w:t>
      </w:r>
      <w:r w:rsidRPr="00990918">
        <w:rPr>
          <w:bCs/>
          <w:sz w:val="28"/>
        </w:rPr>
        <w:t>] предлагаются следующие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реакции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получения марганец(IV</w:t>
      </w:r>
      <w:r w:rsidR="00C91BB7" w:rsidRPr="00990918">
        <w:rPr>
          <w:bCs/>
          <w:sz w:val="28"/>
        </w:rPr>
        <w:t>) оксида: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szCs w:val="28"/>
          <w:lang w:val="en-US"/>
        </w:rPr>
        <w:t>t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0256A1" w:rsidRPr="00990918" w:rsidRDefault="000256A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lang w:val="en-US"/>
        </w:rPr>
      </w:pPr>
      <w:r w:rsidRPr="00990918">
        <w:rPr>
          <w:bCs/>
          <w:sz w:val="28"/>
          <w:lang w:val="en-US"/>
        </w:rPr>
        <w:t>Mn(NO</w:t>
      </w:r>
      <w:r w:rsidRPr="00990918">
        <w:rPr>
          <w:bCs/>
          <w:sz w:val="28"/>
          <w:vertAlign w:val="subscript"/>
          <w:lang w:val="en-US"/>
        </w:rPr>
        <w:t>3</w:t>
      </w:r>
      <w:r w:rsidRPr="00990918">
        <w:rPr>
          <w:bCs/>
          <w:sz w:val="28"/>
          <w:lang w:val="en-US"/>
        </w:rPr>
        <w:t>)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 xml:space="preserve"> → MnO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 xml:space="preserve"> + 2NO</w:t>
      </w:r>
      <w:r w:rsidRPr="00990918">
        <w:rPr>
          <w:bCs/>
          <w:sz w:val="28"/>
          <w:vertAlign w:val="subscript"/>
          <w:lang w:val="en-US"/>
        </w:rPr>
        <w:t>2</w:t>
      </w:r>
      <w:r w:rsidR="00C91BB7" w:rsidRPr="00990918">
        <w:rPr>
          <w:bCs/>
          <w:sz w:val="28"/>
          <w:lang w:val="en-US"/>
        </w:rPr>
        <w:t>↑</w:t>
      </w:r>
      <w:r w:rsidR="00990918">
        <w:rPr>
          <w:bCs/>
          <w:sz w:val="28"/>
          <w:lang w:val="en-US"/>
        </w:rPr>
        <w:t xml:space="preserve"> </w:t>
      </w:r>
      <w:r w:rsidRPr="00990918">
        <w:rPr>
          <w:bCs/>
          <w:sz w:val="28"/>
          <w:lang w:val="en-US"/>
        </w:rPr>
        <w:t>(6)</w:t>
      </w:r>
    </w:p>
    <w:p w:rsidR="00C91BB7" w:rsidRPr="00990918" w:rsidRDefault="00C91BB7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lang w:val="en-US"/>
        </w:rPr>
      </w:pPr>
      <w:r w:rsidRPr="00990918">
        <w:rPr>
          <w:bCs/>
          <w:sz w:val="28"/>
          <w:lang w:val="en-US"/>
        </w:rPr>
        <w:t>2KMnO</w:t>
      </w:r>
      <w:r w:rsidRPr="00990918">
        <w:rPr>
          <w:bCs/>
          <w:sz w:val="28"/>
          <w:vertAlign w:val="subscript"/>
          <w:lang w:val="en-US"/>
        </w:rPr>
        <w:t>4</w:t>
      </w:r>
      <w:r w:rsidRPr="00990918">
        <w:rPr>
          <w:bCs/>
          <w:sz w:val="28"/>
          <w:lang w:val="en-US"/>
        </w:rPr>
        <w:t xml:space="preserve"> + 3C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>H</w:t>
      </w:r>
      <w:r w:rsidRPr="00990918">
        <w:rPr>
          <w:bCs/>
          <w:sz w:val="28"/>
          <w:vertAlign w:val="subscript"/>
          <w:lang w:val="en-US"/>
        </w:rPr>
        <w:t>5</w:t>
      </w:r>
      <w:r w:rsidRPr="00990918">
        <w:rPr>
          <w:bCs/>
          <w:sz w:val="28"/>
          <w:lang w:val="en-US"/>
        </w:rPr>
        <w:t>OH → 2MnO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 xml:space="preserve"> + 2H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>O + 2KOH + 3CH</w:t>
      </w:r>
      <w:r w:rsidRPr="00990918">
        <w:rPr>
          <w:bCs/>
          <w:sz w:val="28"/>
          <w:vertAlign w:val="subscript"/>
          <w:lang w:val="en-US"/>
        </w:rPr>
        <w:t>3</w:t>
      </w:r>
      <w:r w:rsidRPr="00990918">
        <w:rPr>
          <w:bCs/>
          <w:sz w:val="28"/>
          <w:lang w:val="en-US"/>
        </w:rPr>
        <w:t>CHO</w:t>
      </w:r>
      <w:r w:rsidR="00990918">
        <w:rPr>
          <w:bCs/>
          <w:sz w:val="28"/>
          <w:lang w:val="en-US"/>
        </w:rPr>
        <w:t xml:space="preserve"> </w:t>
      </w:r>
      <w:r w:rsidRPr="00990918">
        <w:rPr>
          <w:bCs/>
          <w:sz w:val="28"/>
          <w:lang w:val="en-US"/>
        </w:rPr>
        <w:t>(7)</w:t>
      </w:r>
    </w:p>
    <w:p w:rsidR="00637F68" w:rsidRPr="00990918" w:rsidRDefault="00C91BB7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lang w:val="en-GB"/>
        </w:rPr>
      </w:pPr>
      <w:r w:rsidRPr="00990918">
        <w:rPr>
          <w:bCs/>
          <w:sz w:val="28"/>
          <w:lang w:val="en-US"/>
        </w:rPr>
        <w:t>2KMnO</w:t>
      </w:r>
      <w:r w:rsidRPr="00990918">
        <w:rPr>
          <w:bCs/>
          <w:sz w:val="28"/>
          <w:vertAlign w:val="subscript"/>
          <w:lang w:val="en-US"/>
        </w:rPr>
        <w:t>4</w:t>
      </w:r>
      <w:r w:rsidRPr="00990918">
        <w:rPr>
          <w:bCs/>
          <w:sz w:val="28"/>
          <w:lang w:val="en-US"/>
        </w:rPr>
        <w:t xml:space="preserve"> + 3 MnSO</w:t>
      </w:r>
      <w:r w:rsidRPr="00990918">
        <w:rPr>
          <w:bCs/>
          <w:sz w:val="28"/>
          <w:vertAlign w:val="subscript"/>
          <w:lang w:val="en-US"/>
        </w:rPr>
        <w:t>4</w:t>
      </w:r>
      <w:r w:rsidRPr="00990918">
        <w:rPr>
          <w:bCs/>
          <w:sz w:val="28"/>
          <w:lang w:val="en-US"/>
        </w:rPr>
        <w:t xml:space="preserve"> + 2H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>O → 2MnO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 xml:space="preserve"> + K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>SO</w:t>
      </w:r>
      <w:r w:rsidRPr="00990918">
        <w:rPr>
          <w:bCs/>
          <w:sz w:val="28"/>
          <w:vertAlign w:val="subscript"/>
          <w:lang w:val="en-US"/>
        </w:rPr>
        <w:t>4</w:t>
      </w:r>
      <w:r w:rsidRPr="00990918">
        <w:rPr>
          <w:bCs/>
          <w:sz w:val="28"/>
          <w:lang w:val="en-US"/>
        </w:rPr>
        <w:t xml:space="preserve"> + 2H</w:t>
      </w:r>
      <w:r w:rsidRPr="00990918">
        <w:rPr>
          <w:bCs/>
          <w:sz w:val="28"/>
          <w:vertAlign w:val="subscript"/>
          <w:lang w:val="en-US"/>
        </w:rPr>
        <w:t>2</w:t>
      </w:r>
      <w:r w:rsidRPr="00990918">
        <w:rPr>
          <w:bCs/>
          <w:sz w:val="28"/>
          <w:lang w:val="en-US"/>
        </w:rPr>
        <w:t>SO</w:t>
      </w:r>
      <w:r w:rsidRPr="00990918">
        <w:rPr>
          <w:bCs/>
          <w:sz w:val="28"/>
          <w:vertAlign w:val="subscript"/>
          <w:lang w:val="en-US"/>
        </w:rPr>
        <w:t>4</w:t>
      </w:r>
      <w:r w:rsidR="00990918">
        <w:rPr>
          <w:bCs/>
          <w:sz w:val="28"/>
          <w:lang w:val="en-US"/>
        </w:rPr>
        <w:t xml:space="preserve"> </w:t>
      </w:r>
      <w:r w:rsidRPr="00990918">
        <w:rPr>
          <w:bCs/>
          <w:sz w:val="28"/>
          <w:lang w:val="en-US"/>
        </w:rPr>
        <w:t>(8)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E84E73" w:rsidRPr="00990918" w:rsidRDefault="00E84E7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Первая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</w:t>
      </w:r>
      <w:r w:rsidR="00C91BB7" w:rsidRPr="00990918">
        <w:rPr>
          <w:bCs/>
          <w:sz w:val="28"/>
        </w:rPr>
        <w:t xml:space="preserve">еакция </w:t>
      </w:r>
      <w:r w:rsidRPr="00990918">
        <w:rPr>
          <w:bCs/>
          <w:sz w:val="28"/>
        </w:rPr>
        <w:t>-</w:t>
      </w:r>
      <w:r w:rsidR="00C91BB7" w:rsidRPr="00990918">
        <w:rPr>
          <w:bCs/>
          <w:sz w:val="28"/>
        </w:rPr>
        <w:t xml:space="preserve"> разложени</w:t>
      </w:r>
      <w:r w:rsidRPr="00990918">
        <w:rPr>
          <w:bCs/>
          <w:sz w:val="28"/>
        </w:rPr>
        <w:t>е</w:t>
      </w:r>
      <w:r w:rsidR="00990918">
        <w:rPr>
          <w:bCs/>
          <w:sz w:val="28"/>
        </w:rPr>
        <w:t xml:space="preserve"> </w:t>
      </w:r>
      <w:r w:rsidR="00C91BB7" w:rsidRPr="00990918">
        <w:rPr>
          <w:bCs/>
          <w:sz w:val="28"/>
        </w:rPr>
        <w:t>марганец(II) нитрата</w:t>
      </w:r>
      <w:r w:rsidR="00DB132D" w:rsidRPr="00990918">
        <w:rPr>
          <w:bCs/>
          <w:sz w:val="28"/>
        </w:rPr>
        <w:t xml:space="preserve"> (</w:t>
      </w:r>
      <w:r w:rsidRPr="00990918">
        <w:rPr>
          <w:bCs/>
          <w:sz w:val="28"/>
        </w:rPr>
        <w:t xml:space="preserve">уравнение </w:t>
      </w:r>
      <w:r w:rsidR="00DB132D" w:rsidRPr="00990918">
        <w:rPr>
          <w:bCs/>
          <w:sz w:val="28"/>
        </w:rPr>
        <w:t>6)</w:t>
      </w:r>
      <w:r w:rsidRPr="00990918">
        <w:rPr>
          <w:bCs/>
          <w:sz w:val="28"/>
        </w:rPr>
        <w:t xml:space="preserve"> -</w:t>
      </w:r>
      <w:r w:rsidR="00990918">
        <w:rPr>
          <w:bCs/>
          <w:sz w:val="28"/>
        </w:rPr>
        <w:t xml:space="preserve"> </w:t>
      </w:r>
      <w:r w:rsidR="00C91BB7" w:rsidRPr="00990918">
        <w:rPr>
          <w:bCs/>
          <w:sz w:val="28"/>
        </w:rPr>
        <w:t>проводится</w:t>
      </w:r>
      <w:r w:rsidR="00990918">
        <w:rPr>
          <w:bCs/>
          <w:sz w:val="28"/>
        </w:rPr>
        <w:t xml:space="preserve"> </w:t>
      </w:r>
      <w:r w:rsidR="00C91BB7" w:rsidRPr="00990918">
        <w:rPr>
          <w:bCs/>
          <w:sz w:val="28"/>
        </w:rPr>
        <w:t xml:space="preserve">при </w:t>
      </w:r>
      <w:r w:rsidR="00DB132D" w:rsidRPr="00990918">
        <w:rPr>
          <w:bCs/>
          <w:sz w:val="28"/>
        </w:rPr>
        <w:t>сильном</w:t>
      </w:r>
      <w:r w:rsidR="00990918">
        <w:rPr>
          <w:bCs/>
          <w:sz w:val="28"/>
        </w:rPr>
        <w:t xml:space="preserve"> </w:t>
      </w:r>
      <w:r w:rsidR="00C91BB7" w:rsidRPr="00990918">
        <w:rPr>
          <w:bCs/>
          <w:sz w:val="28"/>
        </w:rPr>
        <w:t>нагревании</w:t>
      </w:r>
      <w:r w:rsidR="00DB132D" w:rsidRPr="00990918">
        <w:rPr>
          <w:bCs/>
          <w:sz w:val="28"/>
        </w:rPr>
        <w:t xml:space="preserve"> и сопровождается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выделением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токсичного газообразного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оксида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азота(IV),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по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этим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причинам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использование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ее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в бытовых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условиях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 xml:space="preserve">неприемлемо. </w:t>
      </w:r>
      <w:r w:rsidRPr="00990918">
        <w:rPr>
          <w:bCs/>
          <w:sz w:val="28"/>
        </w:rPr>
        <w:t>Во второй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реакции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- окисление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эт</w:t>
      </w:r>
      <w:r w:rsidRPr="00990918">
        <w:rPr>
          <w:bCs/>
          <w:sz w:val="28"/>
        </w:rPr>
        <w:t>анола -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также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образуется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 xml:space="preserve">токсичный </w:t>
      </w:r>
      <w:r w:rsidRPr="00990918">
        <w:rPr>
          <w:bCs/>
          <w:sz w:val="28"/>
        </w:rPr>
        <w:t>продукт</w:t>
      </w:r>
      <w:r w:rsidR="00DB132D" w:rsidRPr="00990918">
        <w:rPr>
          <w:bCs/>
          <w:sz w:val="28"/>
        </w:rPr>
        <w:t xml:space="preserve"> ацетальдегид (</w:t>
      </w:r>
      <w:r w:rsidRPr="00990918">
        <w:rPr>
          <w:bCs/>
          <w:sz w:val="28"/>
        </w:rPr>
        <w:t xml:space="preserve">уравнение </w:t>
      </w:r>
      <w:r w:rsidR="00DB132D" w:rsidRPr="00990918">
        <w:rPr>
          <w:bCs/>
          <w:sz w:val="28"/>
        </w:rPr>
        <w:t>7)</w:t>
      </w:r>
      <w:r w:rsidRPr="00990918">
        <w:rPr>
          <w:bCs/>
          <w:sz w:val="28"/>
        </w:rPr>
        <w:t>.</w:t>
      </w:r>
      <w:r w:rsidR="00DB132D" w:rsidRPr="00990918">
        <w:rPr>
          <w:bCs/>
          <w:sz w:val="28"/>
        </w:rPr>
        <w:t xml:space="preserve"> </w:t>
      </w:r>
      <w:r w:rsidRPr="00990918">
        <w:rPr>
          <w:bCs/>
          <w:sz w:val="28"/>
        </w:rPr>
        <w:t>К</w:t>
      </w:r>
      <w:r w:rsidR="00DB132D" w:rsidRPr="00990918">
        <w:rPr>
          <w:bCs/>
          <w:sz w:val="28"/>
        </w:rPr>
        <w:t>роме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того</w:t>
      </w:r>
      <w:r w:rsidRPr="00990918">
        <w:rPr>
          <w:bCs/>
          <w:sz w:val="28"/>
        </w:rPr>
        <w:t>,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мы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учитывали, что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 xml:space="preserve">использование </w:t>
      </w:r>
      <w:r w:rsidRPr="00990918">
        <w:rPr>
          <w:bCs/>
          <w:sz w:val="28"/>
        </w:rPr>
        <w:t>этилового</w:t>
      </w:r>
      <w:r w:rsidR="00DB132D" w:rsidRPr="00990918">
        <w:rPr>
          <w:bCs/>
          <w:sz w:val="28"/>
        </w:rPr>
        <w:t xml:space="preserve"> спирта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очистки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воды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может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вызвать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непонимание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у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рядового</w:t>
      </w:r>
      <w:r w:rsidR="00990918">
        <w:rPr>
          <w:bCs/>
          <w:sz w:val="28"/>
        </w:rPr>
        <w:t xml:space="preserve"> </w:t>
      </w:r>
      <w:r w:rsidR="00DB132D" w:rsidRPr="00990918">
        <w:rPr>
          <w:bCs/>
          <w:sz w:val="28"/>
        </w:rPr>
        <w:t>потребителя</w:t>
      </w:r>
      <w:r w:rsidR="0023327C">
        <w:rPr>
          <w:bCs/>
          <w:sz w:val="28"/>
        </w:rPr>
        <w:t>.</w:t>
      </w:r>
    </w:p>
    <w:p w:rsidR="00C91BB7" w:rsidRPr="00990918" w:rsidRDefault="00E84E7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Таким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образом, наиболее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приемлемым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способом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получения является взаимодействие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между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перманганатом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калия и солями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двухвалентного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марганца (например, уравнение 8).</w:t>
      </w:r>
    </w:p>
    <w:p w:rsidR="00242E4B" w:rsidRPr="00990918" w:rsidRDefault="00E84E7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б</w:t>
      </w:r>
      <w:r w:rsidR="00242E4B" w:rsidRPr="00990918">
        <w:rPr>
          <w:bCs/>
          <w:sz w:val="28"/>
        </w:rPr>
        <w:t>) Загрузка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основе</w:t>
      </w:r>
      <w:r w:rsidR="00990918">
        <w:rPr>
          <w:bCs/>
          <w:sz w:val="28"/>
        </w:rPr>
        <w:t xml:space="preserve"> </w:t>
      </w:r>
      <w:r w:rsidR="00242E4B" w:rsidRPr="00990918">
        <w:rPr>
          <w:bCs/>
          <w:sz w:val="28"/>
        </w:rPr>
        <w:t>катионита</w:t>
      </w:r>
    </w:p>
    <w:p w:rsidR="002051FB" w:rsidRDefault="00425EA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литературным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данным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[</w:t>
      </w:r>
      <w:r w:rsidR="006242E0" w:rsidRPr="00990918">
        <w:rPr>
          <w:bCs/>
          <w:sz w:val="28"/>
        </w:rPr>
        <w:t>11</w:t>
      </w:r>
      <w:r w:rsidR="00880FFC" w:rsidRPr="00990918">
        <w:rPr>
          <w:bCs/>
          <w:sz w:val="28"/>
        </w:rPr>
        <w:t>]</w:t>
      </w:r>
      <w:r w:rsidR="002051FB" w:rsidRPr="00990918">
        <w:rPr>
          <w:bCs/>
          <w:sz w:val="28"/>
        </w:rPr>
        <w:t xml:space="preserve"> марганцевый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катализатор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окисления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можно приготовить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основе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любого катионита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 xml:space="preserve">в </w:t>
      </w:r>
      <w:r w:rsidR="00880FFC" w:rsidRPr="00990918">
        <w:rPr>
          <w:bCs/>
          <w:sz w:val="28"/>
          <w:lang w:val="en-US"/>
        </w:rPr>
        <w:t>Mn</w:t>
      </w:r>
      <w:r w:rsidR="00880FFC" w:rsidRPr="00990918">
        <w:rPr>
          <w:bCs/>
          <w:sz w:val="28"/>
          <w:vertAlign w:val="superscript"/>
        </w:rPr>
        <w:t>2+-</w:t>
      </w:r>
      <w:r w:rsidR="00880FFC" w:rsidRPr="00990918">
        <w:rPr>
          <w:bCs/>
          <w:sz w:val="28"/>
        </w:rPr>
        <w:t>форме,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пропуская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через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него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раствор перманганата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калия.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Мы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испытали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качестве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первой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фильтрующей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загруз</w:t>
      </w:r>
      <w:r w:rsidR="00880FFC" w:rsidRPr="00990918">
        <w:rPr>
          <w:bCs/>
          <w:sz w:val="28"/>
        </w:rPr>
        <w:t>ки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полистирольный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сульфо</w:t>
      </w:r>
      <w:r w:rsidRPr="00990918">
        <w:rPr>
          <w:bCs/>
          <w:sz w:val="28"/>
        </w:rPr>
        <w:t>катионит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КУ-2-8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, который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был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школьной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лаборатории.</w:t>
      </w:r>
    </w:p>
    <w:p w:rsidR="00A707F0" w:rsidRPr="00990918" w:rsidRDefault="008C069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Обменная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емкость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катионита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составл</w:t>
      </w:r>
      <w:r w:rsidR="00425EA2" w:rsidRPr="00990918">
        <w:rPr>
          <w:bCs/>
          <w:sz w:val="28"/>
        </w:rPr>
        <w:t>я</w:t>
      </w:r>
      <w:r w:rsidR="00242E4B" w:rsidRPr="00990918">
        <w:rPr>
          <w:bCs/>
          <w:sz w:val="28"/>
        </w:rPr>
        <w:t>ет</w:t>
      </w:r>
      <w:r w:rsidR="007E487B" w:rsidRPr="00990918">
        <w:rPr>
          <w:bCs/>
          <w:sz w:val="28"/>
        </w:rPr>
        <w:t xml:space="preserve"> 1,65 мэкв/мл</w:t>
      </w:r>
      <w:r w:rsidR="00242E4B" w:rsidRPr="00990918">
        <w:rPr>
          <w:bCs/>
          <w:sz w:val="28"/>
        </w:rPr>
        <w:t xml:space="preserve"> [</w:t>
      </w:r>
      <w:r w:rsidR="006242E0" w:rsidRPr="00990918">
        <w:rPr>
          <w:bCs/>
          <w:sz w:val="28"/>
        </w:rPr>
        <w:t>5</w:t>
      </w:r>
      <w:r w:rsidR="00242E4B" w:rsidRPr="00990918">
        <w:rPr>
          <w:bCs/>
          <w:sz w:val="28"/>
        </w:rPr>
        <w:t>]</w:t>
      </w:r>
      <w:r w:rsidR="007E487B" w:rsidRPr="00990918">
        <w:rPr>
          <w:bCs/>
          <w:sz w:val="28"/>
        </w:rPr>
        <w:t>.</w:t>
      </w:r>
      <w:r w:rsidR="00990918">
        <w:rPr>
          <w:bCs/>
          <w:sz w:val="28"/>
        </w:rPr>
        <w:t xml:space="preserve"> </w:t>
      </w:r>
      <w:r w:rsidR="005E115A" w:rsidRPr="00990918">
        <w:rPr>
          <w:bCs/>
          <w:sz w:val="28"/>
        </w:rPr>
        <w:t>Теоретически</w:t>
      </w:r>
      <w:r w:rsidR="00990918">
        <w:rPr>
          <w:bCs/>
          <w:sz w:val="28"/>
        </w:rPr>
        <w:t xml:space="preserve"> </w:t>
      </w:r>
      <w:r w:rsidR="005E115A" w:rsidRPr="00990918">
        <w:rPr>
          <w:bCs/>
          <w:sz w:val="28"/>
        </w:rPr>
        <w:t>з</w:t>
      </w:r>
      <w:r w:rsidR="007E487B" w:rsidRPr="00990918">
        <w:rPr>
          <w:bCs/>
          <w:sz w:val="28"/>
        </w:rPr>
        <w:t>а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счет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ион</w:t>
      </w:r>
      <w:r w:rsidR="00425EA2" w:rsidRPr="00990918">
        <w:rPr>
          <w:bCs/>
          <w:sz w:val="28"/>
        </w:rPr>
        <w:t>н</w:t>
      </w:r>
      <w:r w:rsidR="007E487B" w:rsidRPr="00990918">
        <w:rPr>
          <w:bCs/>
          <w:sz w:val="28"/>
        </w:rPr>
        <w:t>ого</w:t>
      </w:r>
      <w:r w:rsidR="00990918">
        <w:rPr>
          <w:bCs/>
          <w:sz w:val="28"/>
        </w:rPr>
        <w:t xml:space="preserve"> </w:t>
      </w:r>
      <w:r w:rsidR="00425EA2" w:rsidRPr="00990918">
        <w:rPr>
          <w:bCs/>
          <w:sz w:val="28"/>
        </w:rPr>
        <w:t>обмена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порция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объемом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30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мл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может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поглотить</w:t>
      </w:r>
      <w:r w:rsidR="00990918">
        <w:rPr>
          <w:bCs/>
          <w:sz w:val="28"/>
        </w:rPr>
        <w:t xml:space="preserve"> </w:t>
      </w:r>
      <w:r w:rsidR="00A707F0" w:rsidRPr="00990918">
        <w:rPr>
          <w:bCs/>
          <w:sz w:val="28"/>
        </w:rPr>
        <w:t>1386</w:t>
      </w:r>
      <w:r w:rsidR="007E487B" w:rsidRPr="00990918">
        <w:rPr>
          <w:bCs/>
          <w:sz w:val="28"/>
        </w:rPr>
        <w:t xml:space="preserve"> мг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железа</w:t>
      </w:r>
      <w:r w:rsidRPr="00990918">
        <w:rPr>
          <w:bCs/>
          <w:sz w:val="28"/>
        </w:rPr>
        <w:t>.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8C0695" w:rsidRPr="00990918" w:rsidRDefault="00A707F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  <w:lang w:val="en-US"/>
        </w:rPr>
        <w:t>m</w:t>
      </w:r>
      <w:r w:rsidRPr="00990918">
        <w:rPr>
          <w:bCs/>
          <w:sz w:val="28"/>
        </w:rPr>
        <w:t>(</w:t>
      </w:r>
      <w:r w:rsidRPr="00990918">
        <w:rPr>
          <w:bCs/>
          <w:sz w:val="28"/>
          <w:lang w:val="en-US"/>
        </w:rPr>
        <w:t>Fe</w:t>
      </w:r>
      <w:r w:rsidRPr="00990918">
        <w:rPr>
          <w:bCs/>
          <w:sz w:val="28"/>
          <w:vertAlign w:val="superscript"/>
        </w:rPr>
        <w:t>2+</w:t>
      </w:r>
      <w:r w:rsidRPr="00990918">
        <w:rPr>
          <w:bCs/>
          <w:sz w:val="28"/>
        </w:rPr>
        <w:t>) = 1,65 мэкв/мл · 30 мл · 28 мг/мэкв =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1386 м</w:t>
      </w:r>
      <w:r w:rsidR="00411C3E" w:rsidRPr="00990918">
        <w:rPr>
          <w:bCs/>
          <w:sz w:val="28"/>
        </w:rPr>
        <w:t>г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5F273D" w:rsidRPr="00990918" w:rsidRDefault="005F273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Такая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масса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содержится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49,5 литрах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нашего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рабочего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раствора.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Нас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интересовало, целесообразно ли использовать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катионит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качестве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носителя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катализатора, или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лучше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использовать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его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 прямому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назначению, то есть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ионообменного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извлечения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катионов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металлов из воды.</w:t>
      </w:r>
    </w:p>
    <w:p w:rsidR="005F273D" w:rsidRPr="00990918" w:rsidRDefault="00425EA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формирования каталитического слоя</w:t>
      </w:r>
      <w:r w:rsidR="00990918">
        <w:rPr>
          <w:bCs/>
          <w:sz w:val="28"/>
        </w:rPr>
        <w:t xml:space="preserve"> </w:t>
      </w:r>
      <w:r w:rsidR="008C0695" w:rsidRPr="00990918">
        <w:rPr>
          <w:bCs/>
          <w:sz w:val="28"/>
        </w:rPr>
        <w:t>мы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обработали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катионит</w:t>
      </w:r>
      <w:r w:rsidR="008C0695" w:rsidRP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следующим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образом</w:t>
      </w:r>
      <w:r w:rsidR="008C0695" w:rsidRPr="00990918">
        <w:rPr>
          <w:bCs/>
          <w:sz w:val="28"/>
        </w:rPr>
        <w:t>: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пропустили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через</w:t>
      </w:r>
      <w:r w:rsidR="00990918">
        <w:rPr>
          <w:bCs/>
          <w:sz w:val="28"/>
        </w:rPr>
        <w:t xml:space="preserve"> </w:t>
      </w:r>
      <w:r w:rsidR="002051FB" w:rsidRPr="00990918">
        <w:rPr>
          <w:bCs/>
          <w:sz w:val="28"/>
        </w:rPr>
        <w:t>него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3-кратный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объем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1 М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раствора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  <w:lang w:val="en-US"/>
        </w:rPr>
        <w:t>MnCl</w:t>
      </w:r>
      <w:r w:rsidR="0018533B" w:rsidRPr="00990918">
        <w:rPr>
          <w:bCs/>
          <w:sz w:val="28"/>
          <w:vertAlign w:val="subscript"/>
        </w:rPr>
        <w:t>2</w:t>
      </w:r>
      <w:r w:rsidR="00990918">
        <w:rPr>
          <w:bCs/>
          <w:sz w:val="28"/>
          <w:vertAlign w:val="subscript"/>
        </w:rPr>
        <w:t xml:space="preserve"> </w:t>
      </w:r>
      <w:r w:rsidR="008C0695" w:rsidRPr="00990918">
        <w:rPr>
          <w:bCs/>
          <w:sz w:val="28"/>
        </w:rPr>
        <w:t>(перевели</w:t>
      </w:r>
      <w:r w:rsidR="00990918">
        <w:rPr>
          <w:bCs/>
          <w:sz w:val="28"/>
        </w:rPr>
        <w:t xml:space="preserve"> </w:t>
      </w:r>
      <w:r w:rsidR="008C0695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8C0695" w:rsidRPr="00990918">
        <w:rPr>
          <w:bCs/>
          <w:sz w:val="28"/>
          <w:lang w:val="en-US"/>
        </w:rPr>
        <w:t>Mn</w:t>
      </w:r>
      <w:r w:rsidR="008C0695" w:rsidRPr="00990918">
        <w:rPr>
          <w:bCs/>
          <w:sz w:val="28"/>
          <w:vertAlign w:val="superscript"/>
        </w:rPr>
        <w:t>2+-</w:t>
      </w:r>
      <w:r w:rsidR="008C0695" w:rsidRPr="00990918">
        <w:rPr>
          <w:bCs/>
          <w:sz w:val="28"/>
        </w:rPr>
        <w:t>форму),</w:t>
      </w:r>
      <w:r w:rsidR="00990918">
        <w:rPr>
          <w:bCs/>
          <w:sz w:val="28"/>
          <w:vertAlign w:val="subscript"/>
        </w:rPr>
        <w:t xml:space="preserve"> </w:t>
      </w:r>
      <w:r w:rsidR="0018533B" w:rsidRPr="00990918">
        <w:rPr>
          <w:bCs/>
          <w:sz w:val="28"/>
        </w:rPr>
        <w:t>затем</w:t>
      </w:r>
      <w:r w:rsidR="00990918">
        <w:rPr>
          <w:bCs/>
          <w:sz w:val="28"/>
        </w:rPr>
        <w:t xml:space="preserve"> </w:t>
      </w:r>
      <w:r w:rsidR="008C0695" w:rsidRPr="00990918">
        <w:rPr>
          <w:bCs/>
          <w:sz w:val="28"/>
        </w:rPr>
        <w:t>пропустили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такой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же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объем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0,5%-ного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раствора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перманганата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калия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промыли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водой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(4 раза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по</w:t>
      </w:r>
      <w:r w:rsidR="00990918">
        <w:rPr>
          <w:bCs/>
          <w:sz w:val="28"/>
        </w:rPr>
        <w:t xml:space="preserve"> </w:t>
      </w:r>
      <w:r w:rsidR="0018533B" w:rsidRPr="00990918">
        <w:rPr>
          <w:bCs/>
          <w:sz w:val="28"/>
        </w:rPr>
        <w:t>50 мл)</w:t>
      </w:r>
      <w:r w:rsidR="007E487B" w:rsidRPr="00990918">
        <w:rPr>
          <w:bCs/>
          <w:sz w:val="28"/>
        </w:rPr>
        <w:t>.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результате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поверхность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катионита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покрылась</w:t>
      </w:r>
      <w:r w:rsidR="007E487B" w:rsidRPr="00990918">
        <w:rPr>
          <w:bCs/>
          <w:sz w:val="28"/>
        </w:rPr>
        <w:t xml:space="preserve"> </w:t>
      </w:r>
      <w:r w:rsidR="00CB759D" w:rsidRPr="00990918">
        <w:rPr>
          <w:bCs/>
          <w:sz w:val="28"/>
        </w:rPr>
        <w:t>слоем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оксид</w:t>
      </w:r>
      <w:r w:rsidR="00CB759D" w:rsidRPr="00990918">
        <w:rPr>
          <w:bCs/>
          <w:sz w:val="28"/>
        </w:rPr>
        <w:t>а</w:t>
      </w:r>
      <w:r w:rsidR="00990918">
        <w:rPr>
          <w:bCs/>
          <w:sz w:val="28"/>
        </w:rPr>
        <w:t xml:space="preserve"> </w:t>
      </w:r>
      <w:r w:rsidR="007E487B" w:rsidRPr="00990918">
        <w:rPr>
          <w:bCs/>
          <w:sz w:val="28"/>
        </w:rPr>
        <w:t>марганца</w:t>
      </w:r>
      <w:r w:rsidR="00CB759D" w:rsidRPr="00990918">
        <w:rPr>
          <w:bCs/>
          <w:sz w:val="28"/>
        </w:rPr>
        <w:t>,</w:t>
      </w:r>
      <w:r w:rsidRPr="00990918">
        <w:rPr>
          <w:bCs/>
          <w:sz w:val="28"/>
        </w:rPr>
        <w:t xml:space="preserve"> </w:t>
      </w:r>
      <w:r w:rsidR="00CB759D"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="00CB759D" w:rsidRPr="00990918">
        <w:rPr>
          <w:bCs/>
          <w:sz w:val="28"/>
        </w:rPr>
        <w:t>котором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 xml:space="preserve">должно </w:t>
      </w:r>
      <w:r w:rsidR="00B444F6" w:rsidRPr="00990918">
        <w:rPr>
          <w:bCs/>
          <w:sz w:val="28"/>
        </w:rPr>
        <w:t>было</w:t>
      </w:r>
      <w:r w:rsidR="005F273D" w:rsidRPr="00990918">
        <w:rPr>
          <w:bCs/>
          <w:sz w:val="28"/>
        </w:rPr>
        <w:t xml:space="preserve"> происходить ускоренное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окисление содержащегося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воде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="00CB759D" w:rsidRPr="00990918">
        <w:rPr>
          <w:bCs/>
          <w:sz w:val="28"/>
        </w:rPr>
        <w:t>и удерживание</w:t>
      </w:r>
      <w:r w:rsidR="00990918">
        <w:rPr>
          <w:bCs/>
          <w:sz w:val="28"/>
        </w:rPr>
        <w:t xml:space="preserve"> </w:t>
      </w:r>
      <w:r w:rsidR="00CB759D" w:rsidRPr="00990918">
        <w:rPr>
          <w:bCs/>
          <w:sz w:val="28"/>
        </w:rPr>
        <w:t>его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в фильтрующем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слое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виде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</w:rPr>
        <w:t>осадка</w:t>
      </w:r>
      <w:r w:rsidR="00990918">
        <w:rPr>
          <w:bCs/>
          <w:sz w:val="28"/>
        </w:rPr>
        <w:t xml:space="preserve"> </w:t>
      </w:r>
      <w:r w:rsidR="005F273D" w:rsidRPr="00990918">
        <w:rPr>
          <w:bCs/>
          <w:sz w:val="28"/>
          <w:lang w:val="en-US"/>
        </w:rPr>
        <w:t>Fe</w:t>
      </w:r>
      <w:r w:rsidR="005F273D" w:rsidRPr="00990918">
        <w:rPr>
          <w:bCs/>
          <w:sz w:val="28"/>
        </w:rPr>
        <w:t>(</w:t>
      </w:r>
      <w:r w:rsidR="005F273D" w:rsidRPr="00990918">
        <w:rPr>
          <w:bCs/>
          <w:sz w:val="28"/>
          <w:lang w:val="en-US"/>
        </w:rPr>
        <w:t>OH</w:t>
      </w:r>
      <w:r w:rsidR="005F273D" w:rsidRPr="00990918">
        <w:rPr>
          <w:bCs/>
          <w:sz w:val="28"/>
        </w:rPr>
        <w:t>)</w:t>
      </w:r>
      <w:r w:rsidR="005F273D" w:rsidRPr="00990918">
        <w:rPr>
          <w:bCs/>
          <w:sz w:val="28"/>
          <w:vertAlign w:val="subscript"/>
        </w:rPr>
        <w:t>3</w:t>
      </w:r>
      <w:r w:rsidR="005F273D" w:rsidRPr="00990918">
        <w:rPr>
          <w:bCs/>
          <w:sz w:val="28"/>
        </w:rPr>
        <w:t>.</w:t>
      </w:r>
    </w:p>
    <w:p w:rsidR="00BA4AC7" w:rsidRPr="00990918" w:rsidRDefault="00BA4AC7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еоретически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возможное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количество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марганец(IV) оксида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поверхности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катионита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составляло:</w:t>
      </w:r>
    </w:p>
    <w:p w:rsidR="00582945" w:rsidRDefault="0058294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BA4AC7" w:rsidRPr="00990918" w:rsidRDefault="00BA4AC7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  <w:lang w:val="en-US"/>
        </w:rPr>
        <w:t>m</w:t>
      </w:r>
      <w:r w:rsidRPr="00990918">
        <w:rPr>
          <w:bCs/>
          <w:sz w:val="28"/>
        </w:rPr>
        <w:t>(</w:t>
      </w:r>
      <w:r w:rsidRPr="00990918">
        <w:rPr>
          <w:bCs/>
          <w:sz w:val="28"/>
          <w:lang w:val="en-US"/>
        </w:rPr>
        <w:t>MnO</w:t>
      </w:r>
      <w:r w:rsidRPr="00990918">
        <w:rPr>
          <w:bCs/>
          <w:sz w:val="28"/>
          <w:vertAlign w:val="subscript"/>
        </w:rPr>
        <w:t>2</w:t>
      </w:r>
      <w:r w:rsidRPr="00990918">
        <w:rPr>
          <w:bCs/>
          <w:sz w:val="28"/>
        </w:rPr>
        <w:t>) = 1,65 мэкв/мл · 30 мл · 87 мг/мэкв :2 =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2153</w:t>
      </w:r>
      <w:r w:rsidRPr="00990918">
        <w:rPr>
          <w:bCs/>
          <w:sz w:val="28"/>
        </w:rPr>
        <w:t xml:space="preserve"> мг</w:t>
      </w:r>
      <w:r w:rsidR="00990918">
        <w:rPr>
          <w:bCs/>
          <w:sz w:val="28"/>
        </w:rPr>
        <w:t xml:space="preserve"> </w:t>
      </w:r>
    </w:p>
    <w:p w:rsidR="00CB7452" w:rsidRPr="00990918" w:rsidRDefault="00CB745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CB7452" w:rsidRPr="00990918" w:rsidRDefault="00CB759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Через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модифицированный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катионит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пропустили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6,5 литров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</w:t>
      </w:r>
      <w:r w:rsidR="00F22248" w:rsidRPr="00990918">
        <w:rPr>
          <w:bCs/>
          <w:sz w:val="28"/>
        </w:rPr>
        <w:t>скока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трехвалентного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(см. таблицу 2). Количество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выходящего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трехвалентного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железа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постепенно увеличивалось. Двухвалентное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железо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обнаружилось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несколько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позже,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что</w:t>
      </w:r>
      <w:r w:rsidR="0075015E" w:rsidRPr="00990918">
        <w:rPr>
          <w:bCs/>
          <w:sz w:val="28"/>
        </w:rPr>
        <w:t>,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скорее</w:t>
      </w:r>
      <w:r w:rsidR="00990918">
        <w:rPr>
          <w:bCs/>
          <w:sz w:val="28"/>
        </w:rPr>
        <w:t xml:space="preserve"> </w:t>
      </w:r>
      <w:r w:rsidR="00F22248" w:rsidRPr="00990918">
        <w:rPr>
          <w:bCs/>
          <w:sz w:val="28"/>
        </w:rPr>
        <w:t>всего</w:t>
      </w:r>
      <w:r w:rsidR="0075015E" w:rsidRPr="00990918">
        <w:rPr>
          <w:bCs/>
          <w:sz w:val="28"/>
        </w:rPr>
        <w:t>,</w:t>
      </w:r>
      <w:r w:rsidR="00F22248" w:rsidRPr="00990918">
        <w:rPr>
          <w:bCs/>
          <w:sz w:val="28"/>
        </w:rPr>
        <w:t xml:space="preserve"> </w:t>
      </w:r>
      <w:r w:rsidR="0075015E" w:rsidRPr="00990918">
        <w:rPr>
          <w:bCs/>
          <w:sz w:val="28"/>
        </w:rPr>
        <w:t>объясняется</w:t>
      </w:r>
      <w:r w:rsidR="00990918">
        <w:rPr>
          <w:bCs/>
          <w:sz w:val="28"/>
        </w:rPr>
        <w:t xml:space="preserve"> </w:t>
      </w:r>
      <w:r w:rsidR="0075015E" w:rsidRPr="00990918">
        <w:rPr>
          <w:bCs/>
          <w:sz w:val="28"/>
        </w:rPr>
        <w:t>более</w:t>
      </w:r>
      <w:r w:rsidR="00990918">
        <w:rPr>
          <w:bCs/>
          <w:sz w:val="28"/>
        </w:rPr>
        <w:t xml:space="preserve"> </w:t>
      </w:r>
      <w:r w:rsidR="0075015E" w:rsidRPr="00990918">
        <w:rPr>
          <w:bCs/>
          <w:sz w:val="28"/>
        </w:rPr>
        <w:t>низкой</w:t>
      </w:r>
      <w:r w:rsidR="00990918">
        <w:rPr>
          <w:bCs/>
          <w:sz w:val="28"/>
        </w:rPr>
        <w:t xml:space="preserve"> </w:t>
      </w:r>
      <w:r w:rsidR="0075015E" w:rsidRPr="00990918">
        <w:rPr>
          <w:bCs/>
          <w:sz w:val="28"/>
        </w:rPr>
        <w:t>чувствительностью</w:t>
      </w:r>
      <w:r w:rsidR="00990918">
        <w:rPr>
          <w:bCs/>
          <w:sz w:val="28"/>
        </w:rPr>
        <w:t xml:space="preserve"> </w:t>
      </w:r>
      <w:r w:rsidR="0075015E" w:rsidRPr="00990918">
        <w:rPr>
          <w:bCs/>
          <w:sz w:val="28"/>
        </w:rPr>
        <w:t>капельного</w:t>
      </w:r>
      <w:r w:rsidR="00990918">
        <w:rPr>
          <w:bCs/>
          <w:sz w:val="28"/>
        </w:rPr>
        <w:t xml:space="preserve"> </w:t>
      </w:r>
      <w:r w:rsidR="0075015E" w:rsidRPr="00990918">
        <w:rPr>
          <w:bCs/>
          <w:sz w:val="28"/>
        </w:rPr>
        <w:t>анализа</w:t>
      </w:r>
      <w:r w:rsidR="00990918">
        <w:rPr>
          <w:bCs/>
          <w:sz w:val="28"/>
        </w:rPr>
        <w:t xml:space="preserve"> </w:t>
      </w:r>
      <w:r w:rsidR="0075015E"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="0075015E" w:rsidRPr="00990918">
        <w:rPr>
          <w:bCs/>
          <w:sz w:val="28"/>
          <w:lang w:val="en-US"/>
        </w:rPr>
        <w:t>Fe</w:t>
      </w:r>
      <w:r w:rsidR="0075015E" w:rsidRPr="00990918">
        <w:rPr>
          <w:bCs/>
          <w:sz w:val="28"/>
          <w:vertAlign w:val="superscript"/>
        </w:rPr>
        <w:t>2+</w:t>
      </w:r>
      <w:r w:rsidR="00880FFC" w:rsidRPr="00990918">
        <w:rPr>
          <w:bCs/>
          <w:sz w:val="28"/>
        </w:rPr>
        <w:t xml:space="preserve"> (см. приложение 2)</w:t>
      </w:r>
      <w:r w:rsidR="0075015E" w:rsidRPr="00990918">
        <w:rPr>
          <w:bCs/>
          <w:sz w:val="28"/>
        </w:rPr>
        <w:t>.</w:t>
      </w:r>
    </w:p>
    <w:p w:rsidR="00CB7452" w:rsidRPr="00990918" w:rsidRDefault="007501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Таким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образом,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катионите, модифицированном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марганцевым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катализато</w:t>
      </w:r>
      <w:r w:rsidR="00880FFC" w:rsidRPr="00990918">
        <w:rPr>
          <w:bCs/>
          <w:sz w:val="28"/>
        </w:rPr>
        <w:t>ром,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удалось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задержать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>28 мг/л · 6,5 л</w:t>
      </w:r>
      <w:r w:rsidR="00990918">
        <w:rPr>
          <w:bCs/>
          <w:sz w:val="28"/>
        </w:rPr>
        <w:t xml:space="preserve"> </w:t>
      </w:r>
      <w:r w:rsidR="00880FFC" w:rsidRPr="00990918">
        <w:rPr>
          <w:bCs/>
          <w:sz w:val="28"/>
        </w:rPr>
        <w:t xml:space="preserve">= </w:t>
      </w:r>
      <w:r w:rsidRPr="00990918">
        <w:rPr>
          <w:bCs/>
          <w:sz w:val="28"/>
        </w:rPr>
        <w:t>182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мг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железа, то есть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7,6 раза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меньше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теоретически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возможного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ионообменного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поглощения.</w:t>
      </w:r>
    </w:p>
    <w:p w:rsidR="00852854" w:rsidRPr="00990918" w:rsidRDefault="00CB745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конце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опыта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поверхность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катионита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покрылась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рыхлым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черным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слоем.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Окислительная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способность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пленки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иссякла,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скорее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всего,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счет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блокирования активной поверхности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результате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адсорбции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соединений железа.</w:t>
      </w:r>
    </w:p>
    <w:p w:rsidR="00CB759D" w:rsidRPr="00990918" w:rsidRDefault="0075015E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Описанная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литературе [</w:t>
      </w:r>
      <w:r w:rsidR="006242E0" w:rsidRPr="00990918">
        <w:rPr>
          <w:bCs/>
          <w:sz w:val="28"/>
        </w:rPr>
        <w:t>11</w:t>
      </w:r>
      <w:r w:rsidRPr="00990918">
        <w:rPr>
          <w:bCs/>
          <w:sz w:val="28"/>
        </w:rPr>
        <w:t>]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методика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регенерации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каталитического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слоя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путем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промывки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0,1%-ным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раствором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перманганата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калия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не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привела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к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восстановлению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реакционной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способности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нашего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катионита,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а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наоборот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ухудшила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его</w:t>
      </w:r>
      <w:r w:rsidR="00990918">
        <w:rPr>
          <w:bCs/>
          <w:sz w:val="28"/>
        </w:rPr>
        <w:t xml:space="preserve"> </w:t>
      </w:r>
      <w:r w:rsidR="00C562EF" w:rsidRPr="00990918">
        <w:rPr>
          <w:bCs/>
          <w:sz w:val="28"/>
        </w:rPr>
        <w:t>действие (см. таблицу 2).</w:t>
      </w:r>
    </w:p>
    <w:p w:rsidR="00CB7452" w:rsidRPr="00990918" w:rsidRDefault="00CB745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После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проделанных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опытов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пришли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 следующему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выводу:</w:t>
      </w:r>
    </w:p>
    <w:p w:rsidR="00CB7452" w:rsidRPr="00990918" w:rsidRDefault="00CB745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использование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катионита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как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носителя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каталитического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слоя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нецелесообразно,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так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как,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во-первых,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удается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регенерировать</w:t>
      </w:r>
      <w:r w:rsidR="00990918">
        <w:rPr>
          <w:bCs/>
          <w:sz w:val="28"/>
        </w:rPr>
        <w:t xml:space="preserve"> </w:t>
      </w:r>
      <w:r w:rsidR="00582945">
        <w:rPr>
          <w:bCs/>
          <w:sz w:val="28"/>
        </w:rPr>
        <w:t>катализатор;</w:t>
      </w:r>
    </w:p>
    <w:p w:rsidR="00CB7452" w:rsidRPr="00990918" w:rsidRDefault="00CB745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во-вторых,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объем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очищенной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оказался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значительно ниже,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чем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расчетное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количество для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ионообменного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поглощения;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в-третьих,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катионит – это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специальное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вещество,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малодоступное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населению, 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хотелось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сделать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установку из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веществ, доступных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рядовому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потребителю.</w:t>
      </w:r>
    </w:p>
    <w:p w:rsidR="00CB7452" w:rsidRPr="00990918" w:rsidRDefault="00CB745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F22248" w:rsidRPr="00990918" w:rsidRDefault="00F2224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>Таблица 2. Очистка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воды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путем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фильтрования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через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катионит с каталитическим слоем</w:t>
      </w:r>
      <w:r w:rsidR="003B491A" w:rsidRPr="00990918">
        <w:rPr>
          <w:bCs/>
          <w:sz w:val="28"/>
          <w:szCs w:val="32"/>
        </w:rPr>
        <w:t xml:space="preserve"> (объем</w:t>
      </w:r>
      <w:r w:rsidR="00990918">
        <w:rPr>
          <w:bCs/>
          <w:sz w:val="28"/>
          <w:szCs w:val="32"/>
        </w:rPr>
        <w:t xml:space="preserve"> </w:t>
      </w:r>
      <w:r w:rsidR="003B491A" w:rsidRPr="00990918">
        <w:rPr>
          <w:bCs/>
          <w:sz w:val="28"/>
          <w:szCs w:val="32"/>
        </w:rPr>
        <w:t>загрузки</w:t>
      </w:r>
      <w:r w:rsidR="00990918">
        <w:rPr>
          <w:bCs/>
          <w:sz w:val="28"/>
          <w:szCs w:val="32"/>
        </w:rPr>
        <w:t xml:space="preserve"> </w:t>
      </w:r>
      <w:r w:rsidR="003B491A" w:rsidRPr="00990918">
        <w:rPr>
          <w:bCs/>
          <w:sz w:val="28"/>
          <w:szCs w:val="32"/>
        </w:rPr>
        <w:t>30 мл).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2697"/>
        <w:gridCol w:w="2574"/>
      </w:tblGrid>
      <w:tr w:rsidR="00F22248" w:rsidRPr="00582945" w:rsidTr="00582945">
        <w:trPr>
          <w:jc w:val="center"/>
        </w:trPr>
        <w:tc>
          <w:tcPr>
            <w:tcW w:w="3847" w:type="dxa"/>
          </w:tcPr>
          <w:p w:rsidR="00F22248" w:rsidRPr="00582945" w:rsidRDefault="00F22248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Объем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фильтрованной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воды</w:t>
            </w:r>
          </w:p>
        </w:tc>
        <w:tc>
          <w:tcPr>
            <w:tcW w:w="2933" w:type="dxa"/>
          </w:tcPr>
          <w:p w:rsidR="00F22248" w:rsidRPr="00582945" w:rsidRDefault="00F22248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 xml:space="preserve">Содержание </w:t>
            </w:r>
            <w:r w:rsidRPr="00582945">
              <w:rPr>
                <w:bCs/>
                <w:sz w:val="20"/>
                <w:lang w:val="en-US"/>
              </w:rPr>
              <w:t>Fe</w:t>
            </w:r>
            <w:r w:rsidRPr="00582945">
              <w:rPr>
                <w:bCs/>
                <w:sz w:val="20"/>
                <w:vertAlign w:val="superscript"/>
              </w:rPr>
              <w:t>3+</w:t>
            </w:r>
            <w:r w:rsidR="003111EC" w:rsidRPr="00582945">
              <w:rPr>
                <w:bCs/>
                <w:sz w:val="20"/>
                <w:vertAlign w:val="superscript"/>
              </w:rPr>
              <w:t xml:space="preserve"> </w:t>
            </w:r>
          </w:p>
          <w:p w:rsidR="003111EC" w:rsidRPr="00582945" w:rsidRDefault="003111EC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в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момент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проскока</w:t>
            </w:r>
          </w:p>
        </w:tc>
        <w:tc>
          <w:tcPr>
            <w:tcW w:w="2790" w:type="dxa"/>
          </w:tcPr>
          <w:p w:rsidR="00F22248" w:rsidRPr="00582945" w:rsidRDefault="00F22248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vertAlign w:val="superscript"/>
              </w:rPr>
            </w:pPr>
            <w:r w:rsidRPr="00582945">
              <w:rPr>
                <w:bCs/>
                <w:sz w:val="20"/>
              </w:rPr>
              <w:t xml:space="preserve">Содержание </w:t>
            </w:r>
            <w:r w:rsidRPr="00582945">
              <w:rPr>
                <w:bCs/>
                <w:sz w:val="20"/>
                <w:lang w:val="en-US"/>
              </w:rPr>
              <w:t>Fe</w:t>
            </w:r>
            <w:r w:rsidRPr="00582945">
              <w:rPr>
                <w:bCs/>
                <w:sz w:val="20"/>
                <w:vertAlign w:val="superscript"/>
              </w:rPr>
              <w:t>2+</w:t>
            </w:r>
          </w:p>
          <w:p w:rsidR="003111EC" w:rsidRPr="00582945" w:rsidRDefault="003111EC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в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момент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проскока</w:t>
            </w:r>
          </w:p>
        </w:tc>
      </w:tr>
      <w:tr w:rsidR="00F22248" w:rsidRPr="00582945" w:rsidTr="00582945">
        <w:trPr>
          <w:jc w:val="center"/>
        </w:trPr>
        <w:tc>
          <w:tcPr>
            <w:tcW w:w="3847" w:type="dxa"/>
          </w:tcPr>
          <w:p w:rsidR="00880FFC" w:rsidRPr="00582945" w:rsidRDefault="00880FFC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6,4 л</w:t>
            </w:r>
          </w:p>
          <w:p w:rsidR="00F22248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6,5</w:t>
            </w:r>
            <w:r w:rsidR="00F22248" w:rsidRPr="00582945">
              <w:rPr>
                <w:bCs/>
                <w:sz w:val="20"/>
              </w:rPr>
              <w:t xml:space="preserve"> 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6,6 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6,7 л</w:t>
            </w:r>
          </w:p>
          <w:p w:rsidR="00F22248" w:rsidRPr="00582945" w:rsidRDefault="00F22248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</w:p>
        </w:tc>
        <w:tc>
          <w:tcPr>
            <w:tcW w:w="2933" w:type="dxa"/>
          </w:tcPr>
          <w:p w:rsidR="00582945" w:rsidRDefault="00880FFC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−</w:t>
            </w:r>
          </w:p>
          <w:p w:rsidR="00F22248" w:rsidRPr="00582945" w:rsidRDefault="00F22248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0,3 мг/л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0,5 мг/л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1 мг/л</w:t>
            </w:r>
          </w:p>
        </w:tc>
        <w:tc>
          <w:tcPr>
            <w:tcW w:w="2790" w:type="dxa"/>
          </w:tcPr>
          <w:p w:rsidR="00F22248" w:rsidRPr="00582945" w:rsidRDefault="00F22248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−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−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−</w:t>
            </w:r>
          </w:p>
          <w:p w:rsidR="00880FFC" w:rsidRPr="00582945" w:rsidRDefault="00880FFC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−</w:t>
            </w:r>
          </w:p>
          <w:p w:rsidR="00880FFC" w:rsidRPr="00582945" w:rsidRDefault="00880FFC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</w:p>
        </w:tc>
      </w:tr>
      <w:tr w:rsidR="00C562EF" w:rsidRPr="00582945" w:rsidTr="00582945">
        <w:trPr>
          <w:jc w:val="center"/>
        </w:trPr>
        <w:tc>
          <w:tcPr>
            <w:tcW w:w="9570" w:type="dxa"/>
            <w:gridSpan w:val="3"/>
          </w:tcPr>
          <w:p w:rsidR="00880FFC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vertAlign w:val="subscript"/>
              </w:rPr>
            </w:pPr>
            <w:r w:rsidRPr="00582945">
              <w:rPr>
                <w:bCs/>
                <w:sz w:val="20"/>
              </w:rPr>
              <w:t>После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регенерации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катализатора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0,1%-ным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</w:rPr>
              <w:t>раствором</w:t>
            </w:r>
            <w:r w:rsidR="00990918" w:rsidRPr="00582945">
              <w:rPr>
                <w:bCs/>
                <w:sz w:val="20"/>
              </w:rPr>
              <w:t xml:space="preserve"> </w:t>
            </w:r>
            <w:r w:rsidRPr="00582945">
              <w:rPr>
                <w:bCs/>
                <w:sz w:val="20"/>
                <w:lang w:val="en-US"/>
              </w:rPr>
              <w:t>KMnO</w:t>
            </w:r>
            <w:r w:rsidRPr="00582945">
              <w:rPr>
                <w:bCs/>
                <w:sz w:val="20"/>
                <w:vertAlign w:val="subscript"/>
              </w:rPr>
              <w:t>4</w:t>
            </w:r>
          </w:p>
        </w:tc>
      </w:tr>
      <w:tr w:rsidR="00C562EF" w:rsidRPr="00582945" w:rsidTr="00582945">
        <w:trPr>
          <w:jc w:val="center"/>
        </w:trPr>
        <w:tc>
          <w:tcPr>
            <w:tcW w:w="3847" w:type="dxa"/>
          </w:tcPr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0,1 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0,2 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0,3 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0,4 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0,5 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</w:p>
        </w:tc>
        <w:tc>
          <w:tcPr>
            <w:tcW w:w="2933" w:type="dxa"/>
          </w:tcPr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1 мг/л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2 мг/л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3 мг/л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3 мг/л</w:t>
            </w:r>
          </w:p>
          <w:p w:rsidR="00C562EF" w:rsidRPr="00582945" w:rsidRDefault="00C562EF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5 мг/л</w:t>
            </w:r>
          </w:p>
        </w:tc>
        <w:tc>
          <w:tcPr>
            <w:tcW w:w="2790" w:type="dxa"/>
          </w:tcPr>
          <w:p w:rsidR="00C562EF" w:rsidRPr="00582945" w:rsidRDefault="00852854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≤ 3 мг/л</w:t>
            </w:r>
          </w:p>
          <w:p w:rsidR="00852854" w:rsidRPr="00582945" w:rsidRDefault="00852854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4 мг/л</w:t>
            </w:r>
          </w:p>
          <w:p w:rsidR="00C562EF" w:rsidRPr="00582945" w:rsidRDefault="00852854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5 мг/л</w:t>
            </w:r>
          </w:p>
          <w:p w:rsidR="00852854" w:rsidRPr="00582945" w:rsidRDefault="00852854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5 мг/л</w:t>
            </w:r>
          </w:p>
          <w:p w:rsidR="00852854" w:rsidRPr="00582945" w:rsidRDefault="00852854" w:rsidP="0058294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582945">
              <w:rPr>
                <w:bCs/>
                <w:sz w:val="20"/>
              </w:rPr>
              <w:t>~ 6 мг/л</w:t>
            </w:r>
          </w:p>
        </w:tc>
      </w:tr>
    </w:tbl>
    <w:p w:rsidR="00F22248" w:rsidRPr="00990918" w:rsidRDefault="00F2224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3F5561" w:rsidRPr="00990918" w:rsidRDefault="00936C4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в</w:t>
      </w:r>
      <w:r w:rsidR="003F5561" w:rsidRPr="00990918">
        <w:rPr>
          <w:bCs/>
          <w:sz w:val="28"/>
        </w:rPr>
        <w:t>) Загрузки</w:t>
      </w:r>
      <w:r w:rsidR="00990918">
        <w:rPr>
          <w:bCs/>
          <w:sz w:val="28"/>
        </w:rPr>
        <w:t xml:space="preserve"> </w:t>
      </w:r>
      <w:r w:rsidR="003F5561"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="003F5561" w:rsidRPr="00990918">
        <w:rPr>
          <w:bCs/>
          <w:sz w:val="28"/>
        </w:rPr>
        <w:t>основе</w:t>
      </w:r>
      <w:r w:rsidR="00990918">
        <w:rPr>
          <w:bCs/>
          <w:sz w:val="28"/>
        </w:rPr>
        <w:t xml:space="preserve"> </w:t>
      </w:r>
      <w:r w:rsidR="003F5561" w:rsidRPr="00990918">
        <w:rPr>
          <w:bCs/>
          <w:sz w:val="28"/>
        </w:rPr>
        <w:t>песка</w:t>
      </w:r>
    </w:p>
    <w:p w:rsidR="003F5561" w:rsidRPr="00990918" w:rsidRDefault="003F556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Основную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часть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наших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опытов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провели, используя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качестве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фильт</w:t>
      </w:r>
      <w:r w:rsidR="00B444F6" w:rsidRPr="00990918">
        <w:rPr>
          <w:bCs/>
          <w:sz w:val="28"/>
        </w:rPr>
        <w:t>рующей</w:t>
      </w:r>
      <w:r w:rsidR="00990918">
        <w:rPr>
          <w:bCs/>
          <w:sz w:val="28"/>
        </w:rPr>
        <w:t xml:space="preserve"> </w:t>
      </w:r>
      <w:r w:rsidR="00B444F6" w:rsidRPr="00990918">
        <w:rPr>
          <w:bCs/>
          <w:sz w:val="28"/>
        </w:rPr>
        <w:t xml:space="preserve">загрузки </w:t>
      </w:r>
      <w:r w:rsidRPr="00990918">
        <w:rPr>
          <w:bCs/>
          <w:sz w:val="28"/>
        </w:rPr>
        <w:t>обыкновенный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силикатный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строительный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песок.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Перед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использованием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песок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тщательно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отмывали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мелких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частиц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многократным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взмучиванием и сливанием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мутной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воды.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Затем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песок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сушили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 просеивали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через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сито.</w:t>
      </w:r>
    </w:p>
    <w:p w:rsidR="00845033" w:rsidRPr="00990918" w:rsidRDefault="0084503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формирования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слоя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марганцевого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катализатора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первоначально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испытали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описанную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 литературе [</w:t>
      </w:r>
      <w:r w:rsidR="006242E0" w:rsidRPr="00990918">
        <w:rPr>
          <w:bCs/>
          <w:sz w:val="28"/>
        </w:rPr>
        <w:t>11,13</w:t>
      </w:r>
      <w:r w:rsidRPr="00990918">
        <w:rPr>
          <w:bCs/>
          <w:sz w:val="28"/>
        </w:rPr>
        <w:t>]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систему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« восстановитель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MnCl</w:t>
      </w:r>
      <w:r w:rsidRPr="00990918">
        <w:rPr>
          <w:bCs/>
          <w:sz w:val="28"/>
          <w:vertAlign w:val="subscript"/>
        </w:rPr>
        <w:t>2</w:t>
      </w:r>
      <w:r w:rsidRPr="00990918">
        <w:rPr>
          <w:bCs/>
          <w:sz w:val="28"/>
        </w:rPr>
        <w:t xml:space="preserve"> – </w:t>
      </w:r>
      <w:r w:rsidR="004F0085" w:rsidRPr="00990918">
        <w:rPr>
          <w:bCs/>
          <w:sz w:val="28"/>
        </w:rPr>
        <w:t>окислитель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KMnO</w:t>
      </w:r>
      <w:r w:rsidRPr="00990918">
        <w:rPr>
          <w:bCs/>
          <w:sz w:val="28"/>
          <w:vertAlign w:val="subscript"/>
        </w:rPr>
        <w:t>4</w:t>
      </w:r>
      <w:r w:rsidR="004F0085" w:rsidRPr="00990918">
        <w:rPr>
          <w:bCs/>
          <w:sz w:val="28"/>
        </w:rPr>
        <w:t>»</w:t>
      </w:r>
      <w:r w:rsidR="00C63F7B" w:rsidRPr="00990918">
        <w:rPr>
          <w:bCs/>
          <w:sz w:val="28"/>
        </w:rPr>
        <w:t>,</w:t>
      </w:r>
      <w:r w:rsidR="00990918">
        <w:rPr>
          <w:bCs/>
          <w:sz w:val="28"/>
        </w:rPr>
        <w:t xml:space="preserve"> </w:t>
      </w:r>
      <w:r w:rsidR="00C63F7B" w:rsidRPr="00990918">
        <w:rPr>
          <w:bCs/>
          <w:sz w:val="28"/>
        </w:rPr>
        <w:t>а</w:t>
      </w:r>
      <w:r w:rsidR="00990918">
        <w:rPr>
          <w:bCs/>
          <w:sz w:val="28"/>
        </w:rPr>
        <w:t xml:space="preserve"> </w:t>
      </w:r>
      <w:r w:rsidR="00C63F7B" w:rsidRPr="00990918">
        <w:rPr>
          <w:bCs/>
          <w:sz w:val="28"/>
        </w:rPr>
        <w:t>также</w:t>
      </w:r>
      <w:r w:rsidR="00990918">
        <w:rPr>
          <w:bCs/>
          <w:sz w:val="28"/>
          <w:vertAlign w:val="subscript"/>
        </w:rPr>
        <w:t xml:space="preserve"> </w:t>
      </w:r>
      <w:r w:rsidR="004F0085" w:rsidRPr="00990918">
        <w:rPr>
          <w:bCs/>
          <w:sz w:val="28"/>
        </w:rPr>
        <w:t>готовый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препарат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  <w:lang w:val="en-US"/>
        </w:rPr>
        <w:t>MnO</w:t>
      </w:r>
      <w:r w:rsidR="004F0085" w:rsidRPr="00990918">
        <w:rPr>
          <w:bCs/>
          <w:sz w:val="28"/>
          <w:vertAlign w:val="subscript"/>
        </w:rPr>
        <w:t>2</w:t>
      </w:r>
      <w:r w:rsidR="004F0085" w:rsidRPr="00990918">
        <w:rPr>
          <w:bCs/>
          <w:sz w:val="28"/>
        </w:rPr>
        <w:t>.</w:t>
      </w:r>
      <w:r w:rsidR="00990918">
        <w:rPr>
          <w:bCs/>
          <w:sz w:val="28"/>
          <w:vertAlign w:val="subscript"/>
        </w:rPr>
        <w:t xml:space="preserve"> </w:t>
      </w:r>
      <w:r w:rsidRPr="00990918">
        <w:rPr>
          <w:bCs/>
          <w:sz w:val="28"/>
        </w:rPr>
        <w:t>Затем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стали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искать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замену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хлориду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марганца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реакции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с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марганцовкой</w:t>
      </w:r>
      <w:r w:rsidRPr="00990918">
        <w:rPr>
          <w:bCs/>
          <w:sz w:val="28"/>
        </w:rPr>
        <w:t>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так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как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эт</w:t>
      </w:r>
      <w:r w:rsidR="004F0085" w:rsidRPr="00990918">
        <w:rPr>
          <w:bCs/>
          <w:sz w:val="28"/>
        </w:rPr>
        <w:t>у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соль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можно достать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только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химической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лаборатории</w:t>
      </w:r>
      <w:r w:rsidR="00C63F7B" w:rsidRPr="00990918">
        <w:rPr>
          <w:bCs/>
          <w:sz w:val="28"/>
        </w:rPr>
        <w:t>.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Основным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критерием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отбора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вещества-восстановителя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была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его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общедоступность, а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также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отсутствие психологического отторжения (химиофобии), так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как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это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вещество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должно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использоваться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населением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процессе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очистки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питьевой</w:t>
      </w:r>
      <w:r w:rsidR="00990918">
        <w:rPr>
          <w:bCs/>
          <w:sz w:val="28"/>
        </w:rPr>
        <w:t xml:space="preserve"> </w:t>
      </w:r>
      <w:r w:rsidR="004F0085" w:rsidRPr="00990918">
        <w:rPr>
          <w:bCs/>
          <w:sz w:val="28"/>
        </w:rPr>
        <w:t>воды.</w:t>
      </w:r>
    </w:p>
    <w:p w:rsidR="00857D54" w:rsidRPr="00990918" w:rsidRDefault="004F008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Из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доступных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веществ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роль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восстановителя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годятся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железный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купорос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  <w:lang w:val="en-US"/>
        </w:rPr>
        <w:t>FeSO</w:t>
      </w:r>
      <w:r w:rsidR="00933A0B" w:rsidRPr="00990918">
        <w:rPr>
          <w:bCs/>
          <w:sz w:val="28"/>
          <w:vertAlign w:val="subscript"/>
        </w:rPr>
        <w:t>4</w:t>
      </w:r>
      <w:r w:rsidR="00933A0B" w:rsidRPr="00990918">
        <w:rPr>
          <w:bCs/>
          <w:sz w:val="28"/>
        </w:rPr>
        <w:t xml:space="preserve"> · 7</w:t>
      </w:r>
      <w:r w:rsidR="00933A0B" w:rsidRPr="00990918">
        <w:rPr>
          <w:bCs/>
          <w:sz w:val="28"/>
          <w:lang w:val="en-US"/>
        </w:rPr>
        <w:t>H</w:t>
      </w:r>
      <w:r w:rsidR="00933A0B" w:rsidRPr="00990918">
        <w:rPr>
          <w:bCs/>
          <w:sz w:val="28"/>
          <w:vertAlign w:val="subscript"/>
        </w:rPr>
        <w:t>2</w:t>
      </w:r>
      <w:r w:rsidR="00933A0B" w:rsidRPr="00990918">
        <w:rPr>
          <w:bCs/>
          <w:sz w:val="28"/>
          <w:lang w:val="en-US"/>
        </w:rPr>
        <w:t>O</w:t>
      </w:r>
      <w:r w:rsidR="00933A0B" w:rsidRPr="00990918">
        <w:rPr>
          <w:bCs/>
          <w:sz w:val="28"/>
        </w:rPr>
        <w:t xml:space="preserve"> (продается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в хозяйственных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магазинах), этиловый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спирт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С</w:t>
      </w:r>
      <w:r w:rsidR="00933A0B" w:rsidRPr="00990918">
        <w:rPr>
          <w:bCs/>
          <w:sz w:val="28"/>
          <w:vertAlign w:val="subscript"/>
        </w:rPr>
        <w:t>2</w:t>
      </w:r>
      <w:r w:rsidR="00933A0B" w:rsidRPr="00990918">
        <w:rPr>
          <w:bCs/>
          <w:sz w:val="28"/>
        </w:rPr>
        <w:t>Н</w:t>
      </w:r>
      <w:r w:rsidR="00933A0B" w:rsidRPr="00990918">
        <w:rPr>
          <w:bCs/>
          <w:sz w:val="28"/>
          <w:vertAlign w:val="subscript"/>
        </w:rPr>
        <w:t>5</w:t>
      </w:r>
      <w:r w:rsidR="00933A0B" w:rsidRPr="00990918">
        <w:rPr>
          <w:bCs/>
          <w:sz w:val="28"/>
        </w:rPr>
        <w:t>ОН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аскорбинов</w:t>
      </w:r>
      <w:r w:rsidR="00857D54" w:rsidRPr="00990918">
        <w:rPr>
          <w:bCs/>
          <w:sz w:val="28"/>
        </w:rPr>
        <w:t>ая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кислот</w:t>
      </w:r>
      <w:r w:rsidR="00857D54" w:rsidRPr="00990918">
        <w:rPr>
          <w:bCs/>
          <w:sz w:val="28"/>
        </w:rPr>
        <w:t>а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С</w:t>
      </w:r>
      <w:r w:rsidR="00933A0B" w:rsidRPr="00990918">
        <w:rPr>
          <w:bCs/>
          <w:sz w:val="28"/>
          <w:vertAlign w:val="subscript"/>
        </w:rPr>
        <w:t>6</w:t>
      </w:r>
      <w:r w:rsidR="00933A0B" w:rsidRPr="00990918">
        <w:rPr>
          <w:bCs/>
          <w:sz w:val="28"/>
        </w:rPr>
        <w:t>Н</w:t>
      </w:r>
      <w:r w:rsidR="00933A0B" w:rsidRPr="00990918">
        <w:rPr>
          <w:bCs/>
          <w:sz w:val="28"/>
          <w:vertAlign w:val="subscript"/>
        </w:rPr>
        <w:t>8</w:t>
      </w:r>
      <w:r w:rsidR="00933A0B" w:rsidRPr="00990918">
        <w:rPr>
          <w:bCs/>
          <w:sz w:val="28"/>
        </w:rPr>
        <w:t>О</w:t>
      </w:r>
      <w:r w:rsidR="00933A0B" w:rsidRPr="00990918">
        <w:rPr>
          <w:bCs/>
          <w:sz w:val="28"/>
          <w:vertAlign w:val="subscript"/>
        </w:rPr>
        <w:t xml:space="preserve">6 </w:t>
      </w:r>
      <w:r w:rsidR="00933A0B" w:rsidRPr="00990918">
        <w:rPr>
          <w:bCs/>
          <w:sz w:val="28"/>
        </w:rPr>
        <w:t>(витамин С, продается</w:t>
      </w:r>
      <w:r w:rsidR="00990918">
        <w:rPr>
          <w:bCs/>
          <w:sz w:val="28"/>
        </w:rPr>
        <w:t xml:space="preserve"> </w:t>
      </w:r>
      <w:r w:rsidR="00933A0B" w:rsidRPr="00990918">
        <w:rPr>
          <w:bCs/>
          <w:sz w:val="28"/>
        </w:rPr>
        <w:t>в аптеке).</w:t>
      </w:r>
    </w:p>
    <w:p w:rsidR="00EC3785" w:rsidRPr="00990918" w:rsidRDefault="00933A0B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Мы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решили, что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использование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железного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купороса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процессе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обезжелезивания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воды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вызовет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психологическое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отторжение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у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потребителей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(</w:t>
      </w:r>
      <w:r w:rsidRPr="00990918">
        <w:rPr>
          <w:bCs/>
          <w:sz w:val="28"/>
        </w:rPr>
        <w:t>хотя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 xml:space="preserve">литературе описана </w:t>
      </w:r>
      <w:r w:rsidR="00857D54" w:rsidRPr="00990918">
        <w:rPr>
          <w:bCs/>
          <w:sz w:val="28"/>
        </w:rPr>
        <w:t>работа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установк</w:t>
      </w:r>
      <w:r w:rsidR="00857D54" w:rsidRPr="00990918">
        <w:rPr>
          <w:bCs/>
          <w:sz w:val="28"/>
        </w:rPr>
        <w:t>и [9]</w:t>
      </w:r>
      <w:r w:rsidRPr="00990918">
        <w:rPr>
          <w:bCs/>
          <w:sz w:val="28"/>
        </w:rPr>
        <w:t>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котор</w:t>
      </w:r>
      <w:r w:rsidR="00857D54" w:rsidRPr="00990918">
        <w:rPr>
          <w:bCs/>
          <w:sz w:val="28"/>
        </w:rPr>
        <w:t>о</w:t>
      </w:r>
      <w:r w:rsidRPr="00990918">
        <w:rPr>
          <w:bCs/>
          <w:sz w:val="28"/>
        </w:rPr>
        <w:t>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используется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система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« восстановитель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  <w:lang w:val="en-US"/>
        </w:rPr>
        <w:t>FeSO</w:t>
      </w:r>
      <w:r w:rsidR="00857D54" w:rsidRPr="00990918">
        <w:rPr>
          <w:bCs/>
          <w:sz w:val="28"/>
          <w:vertAlign w:val="subscript"/>
        </w:rPr>
        <w:t>4</w:t>
      </w:r>
      <w:r w:rsidR="00857D54" w:rsidRPr="00990918">
        <w:rPr>
          <w:bCs/>
          <w:sz w:val="28"/>
        </w:rPr>
        <w:t xml:space="preserve"> – окислитель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  <w:lang w:val="en-US"/>
        </w:rPr>
        <w:t>KMnO</w:t>
      </w:r>
      <w:r w:rsidR="00857D54" w:rsidRPr="00990918">
        <w:rPr>
          <w:bCs/>
          <w:sz w:val="28"/>
          <w:vertAlign w:val="subscript"/>
        </w:rPr>
        <w:t>4</w:t>
      </w:r>
      <w:r w:rsidR="00857D54" w:rsidRPr="00990918">
        <w:rPr>
          <w:bCs/>
          <w:sz w:val="28"/>
        </w:rPr>
        <w:t>»).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реакции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окисления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этилового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спирта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перманганатом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калия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образуется</w:t>
      </w:r>
      <w:r w:rsidR="00990918">
        <w:rPr>
          <w:bCs/>
          <w:sz w:val="28"/>
        </w:rPr>
        <w:t xml:space="preserve"> </w:t>
      </w:r>
      <w:r w:rsidR="00CB7452" w:rsidRPr="00990918">
        <w:rPr>
          <w:bCs/>
          <w:sz w:val="28"/>
        </w:rPr>
        <w:t>токсичный</w:t>
      </w:r>
      <w:r w:rsidR="00990918">
        <w:rPr>
          <w:bCs/>
          <w:sz w:val="28"/>
        </w:rPr>
        <w:t xml:space="preserve"> </w:t>
      </w:r>
      <w:r w:rsidR="00AA54B2" w:rsidRPr="00990918">
        <w:rPr>
          <w:bCs/>
          <w:sz w:val="28"/>
        </w:rPr>
        <w:t>альдегид.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результате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наш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выбор останов</w:t>
      </w:r>
      <w:r w:rsidR="00EC3785" w:rsidRPr="00990918">
        <w:rPr>
          <w:bCs/>
          <w:sz w:val="28"/>
        </w:rPr>
        <w:t>ился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аскорбиновой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кислоте.</w:t>
      </w:r>
    </w:p>
    <w:p w:rsidR="00AA54B2" w:rsidRPr="00990918" w:rsidRDefault="00AA54B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Окисление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аскорбиновой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кислоты перманганатом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калия является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многостадийным 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сложным процессом [1</w:t>
      </w:r>
      <w:r w:rsidR="006242E0" w:rsidRPr="00990918">
        <w:rPr>
          <w:bCs/>
          <w:sz w:val="28"/>
        </w:rPr>
        <w:t>7</w:t>
      </w:r>
      <w:r w:rsidRPr="00990918">
        <w:rPr>
          <w:bCs/>
          <w:sz w:val="28"/>
        </w:rPr>
        <w:t>] (см. приложение 7).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Состав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продуктов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окисления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зависит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условий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реакции 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количественного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соотношения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компонентов</w:t>
      </w:r>
      <w:r w:rsidR="006242E0" w:rsidRPr="00990918">
        <w:rPr>
          <w:bCs/>
          <w:sz w:val="28"/>
        </w:rPr>
        <w:t>, но</w:t>
      </w:r>
      <w:r w:rsidR="00990918">
        <w:rPr>
          <w:bCs/>
          <w:sz w:val="28"/>
        </w:rPr>
        <w:t xml:space="preserve"> </w:t>
      </w:r>
      <w:r w:rsidR="006242E0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6242E0" w:rsidRPr="00990918">
        <w:rPr>
          <w:bCs/>
          <w:sz w:val="28"/>
        </w:rPr>
        <w:t>любом</w:t>
      </w:r>
      <w:r w:rsidR="00990918">
        <w:rPr>
          <w:bCs/>
          <w:sz w:val="28"/>
        </w:rPr>
        <w:t xml:space="preserve"> </w:t>
      </w:r>
      <w:r w:rsidR="006242E0" w:rsidRPr="00990918">
        <w:rPr>
          <w:bCs/>
          <w:sz w:val="28"/>
        </w:rPr>
        <w:t>случае</w:t>
      </w:r>
      <w:r w:rsidR="00990918">
        <w:rPr>
          <w:bCs/>
          <w:sz w:val="28"/>
        </w:rPr>
        <w:t xml:space="preserve"> </w:t>
      </w:r>
      <w:r w:rsidR="006242E0" w:rsidRPr="00990918">
        <w:rPr>
          <w:bCs/>
          <w:sz w:val="28"/>
        </w:rPr>
        <w:t>они</w:t>
      </w:r>
      <w:r w:rsidR="00990918">
        <w:rPr>
          <w:bCs/>
          <w:sz w:val="28"/>
        </w:rPr>
        <w:t xml:space="preserve"> </w:t>
      </w:r>
      <w:r w:rsidR="006242E0" w:rsidRPr="00990918">
        <w:rPr>
          <w:bCs/>
          <w:sz w:val="28"/>
        </w:rPr>
        <w:t>не</w:t>
      </w:r>
      <w:r w:rsidR="00990918">
        <w:rPr>
          <w:bCs/>
          <w:sz w:val="28"/>
        </w:rPr>
        <w:t xml:space="preserve"> </w:t>
      </w:r>
      <w:r w:rsidR="006242E0" w:rsidRPr="00990918">
        <w:rPr>
          <w:bCs/>
          <w:sz w:val="28"/>
        </w:rPr>
        <w:t>токсичны</w:t>
      </w:r>
      <w:r w:rsidR="00990918">
        <w:rPr>
          <w:bCs/>
          <w:sz w:val="28"/>
        </w:rPr>
        <w:t xml:space="preserve"> </w:t>
      </w:r>
      <w:r w:rsidR="006242E0"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="006242E0" w:rsidRPr="00990918">
        <w:rPr>
          <w:bCs/>
          <w:sz w:val="28"/>
        </w:rPr>
        <w:t>организма</w:t>
      </w:r>
      <w:r w:rsidR="00990918">
        <w:rPr>
          <w:bCs/>
          <w:sz w:val="28"/>
        </w:rPr>
        <w:t xml:space="preserve"> </w:t>
      </w:r>
      <w:r w:rsidR="006242E0" w:rsidRPr="00990918">
        <w:rPr>
          <w:bCs/>
          <w:sz w:val="28"/>
        </w:rPr>
        <w:t>человека.</w:t>
      </w:r>
    </w:p>
    <w:p w:rsidR="00490E05" w:rsidRPr="00990918" w:rsidRDefault="00EC378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Мы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проделали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ряд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опытов,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чтобы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подобрать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оптимальное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соотношение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между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компонентами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окислительно-восстановительной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реакции.</w:t>
      </w:r>
    </w:p>
    <w:p w:rsidR="00AA54B2" w:rsidRPr="00990918" w:rsidRDefault="00EC378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При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избытке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аскорбиновой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кислоты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происходит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восстановление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перманганата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двухвалентного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марганца,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этом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раствор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мгновенно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 xml:space="preserve">обесцвечивается. </w:t>
      </w:r>
      <w:r w:rsidR="00AA54B2" w:rsidRPr="00990918">
        <w:rPr>
          <w:bCs/>
          <w:sz w:val="28"/>
        </w:rPr>
        <w:t>При</w:t>
      </w:r>
      <w:r w:rsidR="00990918">
        <w:rPr>
          <w:bCs/>
          <w:sz w:val="28"/>
        </w:rPr>
        <w:t xml:space="preserve"> </w:t>
      </w:r>
      <w:r w:rsidR="00AA54B2" w:rsidRPr="00990918">
        <w:rPr>
          <w:bCs/>
          <w:sz w:val="28"/>
        </w:rPr>
        <w:t>недостатке</w:t>
      </w:r>
      <w:r w:rsidR="00990918">
        <w:rPr>
          <w:bCs/>
          <w:sz w:val="28"/>
        </w:rPr>
        <w:t xml:space="preserve"> </w:t>
      </w:r>
      <w:r w:rsidR="00AA54B2" w:rsidRPr="00990918">
        <w:rPr>
          <w:bCs/>
          <w:sz w:val="28"/>
        </w:rPr>
        <w:t>вос</w:t>
      </w:r>
      <w:r w:rsidR="00490E05" w:rsidRPr="00990918">
        <w:rPr>
          <w:bCs/>
          <w:sz w:val="28"/>
        </w:rPr>
        <w:t>становителя</w:t>
      </w:r>
      <w:r w:rsidR="00990918">
        <w:rPr>
          <w:bCs/>
          <w:sz w:val="28"/>
        </w:rPr>
        <w:t xml:space="preserve"> </w:t>
      </w:r>
      <w:r w:rsidR="00490E05" w:rsidRPr="00990918">
        <w:rPr>
          <w:bCs/>
          <w:sz w:val="28"/>
        </w:rPr>
        <w:t>образуется</w:t>
      </w:r>
      <w:r w:rsidR="00990918">
        <w:rPr>
          <w:bCs/>
          <w:sz w:val="28"/>
        </w:rPr>
        <w:t xml:space="preserve"> </w:t>
      </w:r>
      <w:r w:rsidR="00490E05" w:rsidRPr="00990918">
        <w:rPr>
          <w:bCs/>
          <w:sz w:val="28"/>
        </w:rPr>
        <w:t>красно-</w:t>
      </w:r>
      <w:r w:rsidRPr="00990918">
        <w:rPr>
          <w:bCs/>
          <w:sz w:val="28"/>
        </w:rPr>
        <w:t>коричневый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раствор</w:t>
      </w:r>
      <w:r w:rsidR="003F5561" w:rsidRP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K</w:t>
      </w:r>
      <w:r w:rsidRPr="00990918">
        <w:rPr>
          <w:bCs/>
          <w:sz w:val="28"/>
          <w:vertAlign w:val="subscript"/>
        </w:rPr>
        <w:t>2</w:t>
      </w:r>
      <w:r w:rsidRPr="00990918">
        <w:rPr>
          <w:bCs/>
          <w:sz w:val="28"/>
          <w:lang w:val="en-US"/>
        </w:rPr>
        <w:t>MnO</w:t>
      </w:r>
      <w:r w:rsidRPr="00990918">
        <w:rPr>
          <w:bCs/>
          <w:sz w:val="28"/>
          <w:vertAlign w:val="subscript"/>
        </w:rPr>
        <w:t>4</w:t>
      </w:r>
      <w:r w:rsidRPr="00990918">
        <w:rPr>
          <w:bCs/>
          <w:sz w:val="28"/>
        </w:rPr>
        <w:t>.</w:t>
      </w:r>
    </w:p>
    <w:p w:rsidR="00EC3785" w:rsidRPr="00990918" w:rsidRDefault="00AA54B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Опытным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путем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</w:t>
      </w:r>
      <w:r w:rsidR="00EC3785" w:rsidRPr="00990918">
        <w:rPr>
          <w:bCs/>
          <w:sz w:val="28"/>
        </w:rPr>
        <w:t>ы установили, что для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образования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  <w:lang w:val="en-US"/>
        </w:rPr>
        <w:t>MnO</w:t>
      </w:r>
      <w:r w:rsidR="00EC3785" w:rsidRPr="00990918">
        <w:rPr>
          <w:bCs/>
          <w:sz w:val="28"/>
          <w:vertAlign w:val="subscript"/>
        </w:rPr>
        <w:t>2</w:t>
      </w:r>
      <w:r w:rsidR="00990918">
        <w:rPr>
          <w:bCs/>
          <w:sz w:val="28"/>
          <w:vertAlign w:val="subscript"/>
        </w:rPr>
        <w:t xml:space="preserve"> </w:t>
      </w:r>
      <w:r w:rsidR="00EC3785" w:rsidRPr="00990918">
        <w:rPr>
          <w:bCs/>
          <w:sz w:val="28"/>
        </w:rPr>
        <w:t>надо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взять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растворы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аскорбинки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и марганцовки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с одинаковой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массовой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долей,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например, 0,5%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или 1%,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смешать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их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в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равных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объемных</w:t>
      </w:r>
      <w:r w:rsidR="00990918">
        <w:rPr>
          <w:bCs/>
          <w:sz w:val="28"/>
        </w:rPr>
        <w:t xml:space="preserve"> </w:t>
      </w:r>
      <w:r w:rsidR="00EC3785" w:rsidRPr="00990918">
        <w:rPr>
          <w:bCs/>
          <w:sz w:val="28"/>
        </w:rPr>
        <w:t>отношениях</w:t>
      </w:r>
      <w:r w:rsidR="00BF208C" w:rsidRPr="00990918">
        <w:rPr>
          <w:bCs/>
          <w:sz w:val="28"/>
        </w:rPr>
        <w:t>.</w:t>
      </w:r>
    </w:p>
    <w:p w:rsidR="00306C9A" w:rsidRPr="00990918" w:rsidRDefault="00306C9A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Процесс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окисления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при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этом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можно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описать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следующей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схемой:</w:t>
      </w:r>
    </w:p>
    <w:p w:rsidR="00A96405" w:rsidRDefault="00A9640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</w:p>
    <w:p w:rsidR="00306C9A" w:rsidRPr="00990918" w:rsidRDefault="00306C9A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2</w:t>
      </w:r>
      <w:r w:rsidRPr="00990918">
        <w:rPr>
          <w:bCs/>
          <w:sz w:val="28"/>
          <w:lang w:val="en-US"/>
        </w:rPr>
        <w:t>H</w:t>
      </w:r>
      <w:r w:rsidRPr="00990918">
        <w:rPr>
          <w:bCs/>
          <w:sz w:val="28"/>
          <w:vertAlign w:val="superscript"/>
        </w:rPr>
        <w:t>+</w:t>
      </w:r>
      <w:r w:rsidRPr="00990918">
        <w:rPr>
          <w:bCs/>
          <w:sz w:val="28"/>
        </w:rPr>
        <w:t xml:space="preserve"> + </w:t>
      </w:r>
      <w:r w:rsidRPr="00990918">
        <w:rPr>
          <w:bCs/>
          <w:sz w:val="28"/>
          <w:lang w:val="en-US"/>
        </w:rPr>
        <w:t>MnO</w:t>
      </w:r>
      <w:r w:rsidRPr="00990918">
        <w:rPr>
          <w:bCs/>
          <w:sz w:val="28"/>
          <w:vertAlign w:val="subscript"/>
        </w:rPr>
        <w:t>4</w:t>
      </w:r>
      <w:r w:rsidRPr="00990918">
        <w:rPr>
          <w:bCs/>
          <w:sz w:val="28"/>
          <w:vertAlign w:val="superscript"/>
        </w:rPr>
        <w:t>−</w:t>
      </w:r>
      <w:r w:rsidRPr="00990918">
        <w:rPr>
          <w:bCs/>
          <w:sz w:val="28"/>
        </w:rPr>
        <w:t xml:space="preserve"> +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C</w:t>
      </w:r>
      <w:r w:rsidRPr="00990918">
        <w:rPr>
          <w:bCs/>
          <w:sz w:val="28"/>
          <w:vertAlign w:val="subscript"/>
        </w:rPr>
        <w:t>6</w:t>
      </w:r>
      <w:r w:rsidRPr="00990918">
        <w:rPr>
          <w:bCs/>
          <w:sz w:val="28"/>
          <w:lang w:val="en-US"/>
        </w:rPr>
        <w:t>H</w:t>
      </w:r>
      <w:r w:rsidRPr="00990918">
        <w:rPr>
          <w:bCs/>
          <w:sz w:val="28"/>
          <w:vertAlign w:val="subscript"/>
        </w:rPr>
        <w:t>8</w:t>
      </w:r>
      <w:r w:rsidRPr="00990918">
        <w:rPr>
          <w:bCs/>
          <w:sz w:val="28"/>
          <w:lang w:val="en-US"/>
        </w:rPr>
        <w:t>O</w:t>
      </w:r>
      <w:r w:rsidRPr="00990918">
        <w:rPr>
          <w:bCs/>
          <w:sz w:val="28"/>
          <w:vertAlign w:val="subscript"/>
        </w:rPr>
        <w:t>6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→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C</w:t>
      </w:r>
      <w:r w:rsidRPr="00990918">
        <w:rPr>
          <w:bCs/>
          <w:sz w:val="28"/>
          <w:vertAlign w:val="subscript"/>
        </w:rPr>
        <w:t>6</w:t>
      </w:r>
      <w:r w:rsidRPr="00990918">
        <w:rPr>
          <w:bCs/>
          <w:sz w:val="28"/>
          <w:lang w:val="en-US"/>
        </w:rPr>
        <w:t>H</w:t>
      </w:r>
      <w:r w:rsidRPr="00990918">
        <w:rPr>
          <w:bCs/>
          <w:sz w:val="28"/>
          <w:vertAlign w:val="subscript"/>
        </w:rPr>
        <w:t>6</w:t>
      </w:r>
      <w:r w:rsidRPr="00990918">
        <w:rPr>
          <w:bCs/>
          <w:sz w:val="28"/>
          <w:lang w:val="en-US"/>
        </w:rPr>
        <w:t>O</w:t>
      </w:r>
      <w:r w:rsidRPr="00990918">
        <w:rPr>
          <w:bCs/>
          <w:sz w:val="28"/>
          <w:vertAlign w:val="subscript"/>
        </w:rPr>
        <w:t>6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+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  <w:lang w:val="en-US"/>
        </w:rPr>
        <w:t>MnO</w:t>
      </w:r>
      <w:r w:rsidRPr="00990918">
        <w:rPr>
          <w:bCs/>
          <w:sz w:val="28"/>
          <w:vertAlign w:val="subscript"/>
        </w:rPr>
        <w:t>2</w:t>
      </w:r>
      <w:r w:rsidRPr="00990918">
        <w:rPr>
          <w:bCs/>
          <w:sz w:val="28"/>
        </w:rPr>
        <w:t>↓ + 2</w:t>
      </w:r>
      <w:r w:rsidRPr="00990918">
        <w:rPr>
          <w:bCs/>
          <w:sz w:val="28"/>
          <w:lang w:val="en-US"/>
        </w:rPr>
        <w:t>H</w:t>
      </w:r>
      <w:r w:rsidRPr="00990918">
        <w:rPr>
          <w:bCs/>
          <w:sz w:val="28"/>
          <w:vertAlign w:val="subscript"/>
        </w:rPr>
        <w:t>2</w:t>
      </w:r>
      <w:r w:rsidRPr="00990918">
        <w:rPr>
          <w:bCs/>
          <w:sz w:val="28"/>
          <w:lang w:val="en-US"/>
        </w:rPr>
        <w:t>O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(9)</w:t>
      </w:r>
    </w:p>
    <w:p w:rsidR="00A96405" w:rsidRDefault="00A9640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16"/>
        </w:rPr>
      </w:pPr>
    </w:p>
    <w:p w:rsidR="00510BCC" w:rsidRPr="00990918" w:rsidRDefault="00510BC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16"/>
        </w:rPr>
      </w:pPr>
      <w:r w:rsidRPr="00990918">
        <w:rPr>
          <w:bCs/>
          <w:sz w:val="28"/>
          <w:szCs w:val="16"/>
        </w:rPr>
        <w:t>аскорбиновая</w:t>
      </w:r>
      <w:r w:rsidR="00990918">
        <w:rPr>
          <w:bCs/>
          <w:sz w:val="28"/>
          <w:szCs w:val="16"/>
        </w:rPr>
        <w:t xml:space="preserve"> </w:t>
      </w:r>
      <w:r w:rsidRPr="00990918">
        <w:rPr>
          <w:bCs/>
          <w:sz w:val="28"/>
          <w:szCs w:val="16"/>
        </w:rPr>
        <w:t>дегидроаскорбиновая</w:t>
      </w:r>
    </w:p>
    <w:p w:rsidR="00510BCC" w:rsidRPr="00990918" w:rsidRDefault="00510BC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16"/>
        </w:rPr>
      </w:pPr>
      <w:r w:rsidRPr="00990918">
        <w:rPr>
          <w:bCs/>
          <w:sz w:val="28"/>
          <w:szCs w:val="16"/>
        </w:rPr>
        <w:t>кислота</w:t>
      </w:r>
      <w:r w:rsidR="00990918">
        <w:rPr>
          <w:bCs/>
          <w:sz w:val="28"/>
          <w:szCs w:val="16"/>
        </w:rPr>
        <w:t xml:space="preserve"> </w:t>
      </w:r>
      <w:r w:rsidRPr="00990918">
        <w:rPr>
          <w:bCs/>
          <w:sz w:val="28"/>
          <w:szCs w:val="16"/>
        </w:rPr>
        <w:t>кислота</w:t>
      </w:r>
    </w:p>
    <w:p w:rsidR="00653F73" w:rsidRPr="00990918" w:rsidRDefault="00306C9A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>Для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 xml:space="preserve">формирования </w:t>
      </w:r>
      <w:r w:rsidR="00490E05" w:rsidRPr="00990918">
        <w:rPr>
          <w:bCs/>
          <w:sz w:val="28"/>
        </w:rPr>
        <w:t>на</w:t>
      </w:r>
      <w:r w:rsidR="00990918">
        <w:rPr>
          <w:bCs/>
          <w:sz w:val="28"/>
        </w:rPr>
        <w:t xml:space="preserve"> </w:t>
      </w:r>
      <w:r w:rsidR="00490E05" w:rsidRPr="00990918">
        <w:rPr>
          <w:bCs/>
          <w:sz w:val="28"/>
        </w:rPr>
        <w:t>поверхности</w:t>
      </w:r>
      <w:r w:rsidR="00990918">
        <w:rPr>
          <w:bCs/>
          <w:sz w:val="28"/>
        </w:rPr>
        <w:t xml:space="preserve"> </w:t>
      </w:r>
      <w:r w:rsidR="00490E05" w:rsidRPr="00990918">
        <w:rPr>
          <w:bCs/>
          <w:sz w:val="28"/>
        </w:rPr>
        <w:t>песка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с</w:t>
      </w:r>
      <w:r w:rsidR="00421398" w:rsidRPr="00990918">
        <w:rPr>
          <w:bCs/>
          <w:sz w:val="28"/>
        </w:rPr>
        <w:t>ло</w:t>
      </w:r>
      <w:r w:rsidRPr="00990918">
        <w:rPr>
          <w:bCs/>
          <w:sz w:val="28"/>
        </w:rPr>
        <w:t>я</w:t>
      </w:r>
      <w:r w:rsidR="00990918">
        <w:rPr>
          <w:bCs/>
          <w:sz w:val="28"/>
        </w:rPr>
        <w:t xml:space="preserve"> </w:t>
      </w:r>
      <w:r w:rsidR="00510BCC" w:rsidRPr="00990918">
        <w:rPr>
          <w:bCs/>
          <w:sz w:val="28"/>
        </w:rPr>
        <w:t>ма</w:t>
      </w:r>
      <w:r w:rsidR="00DD1B02" w:rsidRPr="00990918">
        <w:rPr>
          <w:bCs/>
          <w:sz w:val="28"/>
        </w:rPr>
        <w:t>рганцевого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катализатора</w:t>
      </w:r>
      <w:r w:rsidR="00990918">
        <w:rPr>
          <w:bCs/>
          <w:sz w:val="28"/>
        </w:rPr>
        <w:t xml:space="preserve"> </w:t>
      </w:r>
      <w:r w:rsidR="00490E05" w:rsidRPr="00990918">
        <w:rPr>
          <w:bCs/>
          <w:sz w:val="28"/>
        </w:rPr>
        <w:t>были</w:t>
      </w:r>
      <w:r w:rsidR="00990918">
        <w:rPr>
          <w:bCs/>
          <w:sz w:val="28"/>
        </w:rPr>
        <w:t xml:space="preserve"> </w:t>
      </w:r>
      <w:r w:rsidR="00490E05" w:rsidRPr="00990918">
        <w:rPr>
          <w:bCs/>
          <w:sz w:val="28"/>
        </w:rPr>
        <w:t>использованы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различные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технологические</w:t>
      </w:r>
      <w:r w:rsidR="00990918">
        <w:rPr>
          <w:bCs/>
          <w:sz w:val="28"/>
        </w:rPr>
        <w:t xml:space="preserve"> </w:t>
      </w:r>
      <w:r w:rsidRPr="00990918">
        <w:rPr>
          <w:bCs/>
          <w:sz w:val="28"/>
        </w:rPr>
        <w:t>приемы</w:t>
      </w:r>
      <w:r w:rsidR="00421398" w:rsidRPr="00990918">
        <w:rPr>
          <w:bCs/>
          <w:sz w:val="28"/>
        </w:rPr>
        <w:t xml:space="preserve">: </w:t>
      </w:r>
    </w:p>
    <w:p w:rsidR="00653F73" w:rsidRPr="00990918" w:rsidRDefault="00653F7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 xml:space="preserve">1) </w:t>
      </w:r>
      <w:r w:rsidR="00421398" w:rsidRPr="00990918">
        <w:rPr>
          <w:bCs/>
          <w:sz w:val="28"/>
        </w:rPr>
        <w:t>последовательн</w:t>
      </w:r>
      <w:r w:rsidR="00306C9A" w:rsidRPr="00990918">
        <w:rPr>
          <w:bCs/>
          <w:sz w:val="28"/>
        </w:rPr>
        <w:t>ое</w:t>
      </w:r>
      <w:r w:rsidR="005E4699" w:rsidRPr="00990918">
        <w:rPr>
          <w:bCs/>
          <w:sz w:val="28"/>
        </w:rPr>
        <w:t xml:space="preserve"> пропускание растворов</w:t>
      </w:r>
      <w:r w:rsidR="00990918">
        <w:rPr>
          <w:bCs/>
          <w:sz w:val="28"/>
        </w:rPr>
        <w:t xml:space="preserve"> </w:t>
      </w:r>
      <w:r w:rsidR="005E4699" w:rsidRPr="00990918">
        <w:rPr>
          <w:bCs/>
          <w:sz w:val="28"/>
        </w:rPr>
        <w:t xml:space="preserve">через фильтрующую </w:t>
      </w:r>
      <w:r w:rsidR="00421398" w:rsidRPr="00990918">
        <w:rPr>
          <w:bCs/>
          <w:sz w:val="28"/>
        </w:rPr>
        <w:t>загрузку</w:t>
      </w:r>
      <w:r w:rsidRPr="00990918">
        <w:rPr>
          <w:bCs/>
          <w:sz w:val="28"/>
        </w:rPr>
        <w:t>;</w:t>
      </w:r>
      <w:r w:rsidR="00990918">
        <w:rPr>
          <w:bCs/>
          <w:sz w:val="28"/>
        </w:rPr>
        <w:t xml:space="preserve"> </w:t>
      </w:r>
    </w:p>
    <w:p w:rsidR="00857D54" w:rsidRPr="00990918" w:rsidRDefault="00653F7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 xml:space="preserve">2) </w:t>
      </w:r>
      <w:r w:rsidR="00857D54" w:rsidRPr="00990918">
        <w:rPr>
          <w:bCs/>
          <w:sz w:val="28"/>
        </w:rPr>
        <w:t>тщательн</w:t>
      </w:r>
      <w:r w:rsidR="00306C9A" w:rsidRPr="00990918">
        <w:rPr>
          <w:bCs/>
          <w:sz w:val="28"/>
        </w:rPr>
        <w:t>ое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смешивание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сухого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оксида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марганца с песком;</w:t>
      </w:r>
    </w:p>
    <w:p w:rsidR="00857D54" w:rsidRPr="00990918" w:rsidRDefault="00653F7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 xml:space="preserve">3) </w:t>
      </w:r>
      <w:r w:rsidR="00857D54" w:rsidRPr="00990918">
        <w:rPr>
          <w:bCs/>
          <w:sz w:val="28"/>
        </w:rPr>
        <w:t>смешивание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фильтрующей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загрузки со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свежеполученной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суспензией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  <w:lang w:val="en-US"/>
        </w:rPr>
        <w:t>MnO</w:t>
      </w:r>
      <w:r w:rsidR="00857D54" w:rsidRPr="00990918">
        <w:rPr>
          <w:bCs/>
          <w:sz w:val="28"/>
          <w:vertAlign w:val="subscript"/>
        </w:rPr>
        <w:t>2</w:t>
      </w:r>
      <w:r w:rsidR="00857D54" w:rsidRPr="00990918">
        <w:rPr>
          <w:bCs/>
          <w:sz w:val="28"/>
        </w:rPr>
        <w:t>;</w:t>
      </w:r>
    </w:p>
    <w:p w:rsidR="00421398" w:rsidRPr="00990918" w:rsidRDefault="00653F7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</w:rPr>
      </w:pPr>
      <w:r w:rsidRPr="00990918">
        <w:rPr>
          <w:bCs/>
          <w:sz w:val="28"/>
        </w:rPr>
        <w:t xml:space="preserve">4) </w:t>
      </w:r>
      <w:r w:rsidR="00421398" w:rsidRPr="00990918">
        <w:rPr>
          <w:bCs/>
          <w:sz w:val="28"/>
        </w:rPr>
        <w:t>последовательн</w:t>
      </w:r>
      <w:r w:rsidR="00306C9A" w:rsidRPr="00990918">
        <w:rPr>
          <w:bCs/>
          <w:sz w:val="28"/>
        </w:rPr>
        <w:t>ое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добавление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растворов</w:t>
      </w:r>
      <w:r w:rsidR="00857D54" w:rsidRPr="00990918">
        <w:rPr>
          <w:bCs/>
          <w:sz w:val="28"/>
        </w:rPr>
        <w:t xml:space="preserve"> окислителя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="00857D54" w:rsidRPr="00990918">
        <w:rPr>
          <w:bCs/>
          <w:sz w:val="28"/>
        </w:rPr>
        <w:t>восстановителя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к песку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с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тщательным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перемешиванием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и</w:t>
      </w:r>
      <w:r w:rsidR="00990918">
        <w:rPr>
          <w:bCs/>
          <w:sz w:val="28"/>
        </w:rPr>
        <w:t xml:space="preserve"> </w:t>
      </w:r>
      <w:r w:rsidR="00421398" w:rsidRPr="00990918">
        <w:rPr>
          <w:bCs/>
          <w:sz w:val="28"/>
        </w:rPr>
        <w:t>отстаиванием</w:t>
      </w:r>
      <w:r w:rsidR="002051FB" w:rsidRPr="00990918">
        <w:rPr>
          <w:bCs/>
          <w:sz w:val="28"/>
        </w:rPr>
        <w:t>.</w:t>
      </w:r>
      <w:r w:rsidR="00421398" w:rsidRPr="00990918">
        <w:rPr>
          <w:bCs/>
          <w:sz w:val="28"/>
        </w:rPr>
        <w:t xml:space="preserve"> </w:t>
      </w:r>
    </w:p>
    <w:p w:rsidR="00490E05" w:rsidRPr="00990918" w:rsidRDefault="00DD1B02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любом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способе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обработки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сильно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темнел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 становился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коричневым</w:t>
      </w:r>
      <w:r w:rsidR="00490E05" w:rsidRPr="00990918">
        <w:rPr>
          <w:bCs/>
          <w:sz w:val="28"/>
          <w:szCs w:val="28"/>
        </w:rPr>
        <w:t xml:space="preserve"> за</w:t>
      </w:r>
      <w:r w:rsidR="00990918">
        <w:rPr>
          <w:bCs/>
          <w:sz w:val="28"/>
          <w:szCs w:val="28"/>
        </w:rPr>
        <w:t xml:space="preserve"> </w:t>
      </w:r>
      <w:r w:rsidR="00490E05" w:rsidRPr="00990918">
        <w:rPr>
          <w:bCs/>
          <w:sz w:val="28"/>
          <w:szCs w:val="28"/>
        </w:rPr>
        <w:t xml:space="preserve">счет образования слоя </w:t>
      </w:r>
      <w:r w:rsidR="00490E05" w:rsidRPr="00990918">
        <w:rPr>
          <w:bCs/>
          <w:sz w:val="28"/>
          <w:szCs w:val="28"/>
          <w:lang w:val="en-US"/>
        </w:rPr>
        <w:t>MnO</w:t>
      </w:r>
      <w:r w:rsidR="00490E05"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</w:rPr>
        <w:t>.</w:t>
      </w:r>
      <w:r w:rsidR="00990918">
        <w:rPr>
          <w:bCs/>
          <w:sz w:val="28"/>
          <w:szCs w:val="28"/>
        </w:rPr>
        <w:t xml:space="preserve"> </w:t>
      </w:r>
      <w:r w:rsidR="00DE191C"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="00DE191C" w:rsidRPr="00990918">
        <w:rPr>
          <w:bCs/>
          <w:sz w:val="28"/>
          <w:szCs w:val="28"/>
        </w:rPr>
        <w:t>фильтровании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мере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расходования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оксида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марганца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осветлялся.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момент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проскока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слое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были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видны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лишь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небольшие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темные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зоны.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Удалению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катализатора с носителя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способствовала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повышенная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кислотность </w:t>
      </w:r>
      <w:r w:rsidR="00490E05" w:rsidRPr="00990918">
        <w:rPr>
          <w:bCs/>
          <w:sz w:val="28"/>
          <w:szCs w:val="28"/>
        </w:rPr>
        <w:t>нашего</w:t>
      </w:r>
      <w:r w:rsidRPr="00990918">
        <w:rPr>
          <w:bCs/>
          <w:sz w:val="28"/>
          <w:szCs w:val="28"/>
        </w:rPr>
        <w:t xml:space="preserve"> рабочего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 (рН ~ 4-5)</w:t>
      </w:r>
      <w:r w:rsidR="00DE191C" w:rsidRPr="00990918">
        <w:rPr>
          <w:bCs/>
          <w:sz w:val="28"/>
          <w:szCs w:val="28"/>
        </w:rPr>
        <w:t>, а</w:t>
      </w:r>
      <w:r w:rsidR="00990918">
        <w:rPr>
          <w:bCs/>
          <w:sz w:val="28"/>
          <w:szCs w:val="28"/>
        </w:rPr>
        <w:t xml:space="preserve"> </w:t>
      </w:r>
      <w:r w:rsidR="00DE191C" w:rsidRPr="00990918">
        <w:rPr>
          <w:bCs/>
          <w:sz w:val="28"/>
          <w:szCs w:val="28"/>
        </w:rPr>
        <w:t>также</w:t>
      </w:r>
      <w:r w:rsidR="00990918">
        <w:rPr>
          <w:bCs/>
          <w:sz w:val="28"/>
          <w:szCs w:val="28"/>
        </w:rPr>
        <w:t xml:space="preserve"> </w:t>
      </w:r>
      <w:r w:rsidR="00DE191C" w:rsidRPr="00990918">
        <w:rPr>
          <w:bCs/>
          <w:sz w:val="28"/>
          <w:szCs w:val="28"/>
        </w:rPr>
        <w:t>то, что</w:t>
      </w:r>
      <w:r w:rsidR="00990918">
        <w:rPr>
          <w:bCs/>
          <w:sz w:val="28"/>
          <w:szCs w:val="28"/>
        </w:rPr>
        <w:t xml:space="preserve"> </w:t>
      </w:r>
      <w:r w:rsidR="00DE191C" w:rsidRPr="00990918">
        <w:rPr>
          <w:bCs/>
          <w:sz w:val="28"/>
          <w:szCs w:val="28"/>
        </w:rPr>
        <w:t>железо</w:t>
      </w:r>
      <w:r w:rsidR="00990918">
        <w:rPr>
          <w:bCs/>
          <w:sz w:val="28"/>
          <w:szCs w:val="28"/>
        </w:rPr>
        <w:t xml:space="preserve"> </w:t>
      </w:r>
      <w:r w:rsidR="00DE191C" w:rsidRPr="00990918">
        <w:rPr>
          <w:bCs/>
          <w:sz w:val="28"/>
          <w:szCs w:val="28"/>
        </w:rPr>
        <w:t xml:space="preserve">присутствовало </w:t>
      </w:r>
      <w:r w:rsidR="00D14137" w:rsidRPr="00990918">
        <w:rPr>
          <w:bCs/>
          <w:sz w:val="28"/>
          <w:szCs w:val="28"/>
        </w:rPr>
        <w:t>в сульфатной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 xml:space="preserve">форме, а </w:t>
      </w:r>
      <w:r w:rsidR="00DE191C" w:rsidRPr="00990918">
        <w:rPr>
          <w:bCs/>
          <w:sz w:val="28"/>
          <w:szCs w:val="28"/>
        </w:rPr>
        <w:t>не в карбонатной</w:t>
      </w:r>
      <w:r w:rsidR="00990918">
        <w:rPr>
          <w:bCs/>
          <w:sz w:val="28"/>
          <w:szCs w:val="28"/>
        </w:rPr>
        <w:t xml:space="preserve"> </w:t>
      </w:r>
      <w:r w:rsidR="00DE191C" w:rsidRPr="00990918">
        <w:rPr>
          <w:bCs/>
          <w:sz w:val="28"/>
          <w:szCs w:val="28"/>
        </w:rPr>
        <w:t xml:space="preserve">форме, как в </w:t>
      </w:r>
      <w:r w:rsidR="00857D54" w:rsidRPr="00990918">
        <w:rPr>
          <w:bCs/>
          <w:sz w:val="28"/>
          <w:szCs w:val="28"/>
        </w:rPr>
        <w:t xml:space="preserve">большинстве </w:t>
      </w:r>
      <w:r w:rsidR="00DE191C" w:rsidRPr="00990918">
        <w:rPr>
          <w:bCs/>
          <w:sz w:val="28"/>
          <w:szCs w:val="28"/>
        </w:rPr>
        <w:t>подземных</w:t>
      </w:r>
      <w:r w:rsidR="00990918">
        <w:rPr>
          <w:bCs/>
          <w:sz w:val="28"/>
          <w:szCs w:val="28"/>
        </w:rPr>
        <w:t xml:space="preserve"> </w:t>
      </w:r>
      <w:r w:rsidR="00857D54" w:rsidRPr="00990918">
        <w:rPr>
          <w:bCs/>
          <w:sz w:val="28"/>
          <w:szCs w:val="28"/>
        </w:rPr>
        <w:t>водо</w:t>
      </w:r>
      <w:r w:rsidR="00490E05" w:rsidRPr="00990918">
        <w:rPr>
          <w:bCs/>
          <w:sz w:val="28"/>
          <w:szCs w:val="28"/>
        </w:rPr>
        <w:t>источников</w:t>
      </w:r>
      <w:r w:rsidR="00DE191C" w:rsidRPr="00990918">
        <w:rPr>
          <w:bCs/>
          <w:sz w:val="28"/>
          <w:szCs w:val="28"/>
        </w:rPr>
        <w:t xml:space="preserve">. </w:t>
      </w:r>
    </w:p>
    <w:p w:rsidR="00DD1B02" w:rsidRPr="00990918" w:rsidRDefault="00DE191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 очищенной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повыша</w:t>
      </w:r>
      <w:r w:rsidR="00D14137" w:rsidRPr="00990918">
        <w:rPr>
          <w:bCs/>
          <w:sz w:val="28"/>
          <w:szCs w:val="28"/>
        </w:rPr>
        <w:t>лось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 xml:space="preserve">до </w:t>
      </w:r>
      <w:r w:rsidR="004841AF" w:rsidRPr="00990918">
        <w:rPr>
          <w:bCs/>
          <w:sz w:val="28"/>
          <w:szCs w:val="28"/>
        </w:rPr>
        <w:t>6,</w:t>
      </w:r>
      <w:r w:rsidR="00990918">
        <w:rPr>
          <w:bCs/>
          <w:sz w:val="28"/>
          <w:szCs w:val="28"/>
        </w:rPr>
        <w:t xml:space="preserve"> </w:t>
      </w:r>
      <w:r w:rsidR="00490E05" w:rsidRPr="00990918">
        <w:rPr>
          <w:bCs/>
          <w:sz w:val="28"/>
          <w:szCs w:val="28"/>
        </w:rPr>
        <w:t>следовательно,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часть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кислоты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трати</w:t>
      </w:r>
      <w:r w:rsidR="004841AF" w:rsidRPr="00990918">
        <w:rPr>
          <w:bCs/>
          <w:sz w:val="28"/>
          <w:szCs w:val="28"/>
        </w:rPr>
        <w:t>лась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растворение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восстановленных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оксидов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марганца.</w:t>
      </w:r>
    </w:p>
    <w:p w:rsidR="00A96405" w:rsidRDefault="00A9640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510BCC" w:rsidRPr="00990918" w:rsidRDefault="00510BC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  <w:lang w:val="en-US"/>
        </w:rPr>
        <w:t>Mn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  <w:lang w:val="en-US"/>
        </w:rPr>
        <w:t>O</w:t>
      </w:r>
      <w:r w:rsidRPr="00990918">
        <w:rPr>
          <w:bCs/>
          <w:sz w:val="28"/>
          <w:szCs w:val="28"/>
          <w:vertAlign w:val="subscript"/>
        </w:rPr>
        <w:t>3</w:t>
      </w:r>
      <w:r w:rsidRPr="00990918">
        <w:rPr>
          <w:bCs/>
          <w:sz w:val="28"/>
          <w:szCs w:val="28"/>
        </w:rPr>
        <w:t xml:space="preserve"> + 6</w:t>
      </w:r>
      <w:r w:rsidRPr="00990918">
        <w:rPr>
          <w:bCs/>
          <w:sz w:val="28"/>
          <w:szCs w:val="28"/>
          <w:lang w:val="en-US"/>
        </w:rPr>
        <w:t>H</w:t>
      </w:r>
      <w:r w:rsidRPr="00990918">
        <w:rPr>
          <w:bCs/>
          <w:sz w:val="28"/>
          <w:szCs w:val="28"/>
          <w:vertAlign w:val="superscript"/>
        </w:rPr>
        <w:t>+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→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2</w:t>
      </w:r>
      <w:r w:rsidRPr="00990918">
        <w:rPr>
          <w:bCs/>
          <w:sz w:val="28"/>
          <w:szCs w:val="28"/>
          <w:lang w:val="en-US"/>
        </w:rPr>
        <w:t>Mn</w:t>
      </w:r>
      <w:r w:rsidRPr="00990918">
        <w:rPr>
          <w:bCs/>
          <w:sz w:val="28"/>
          <w:szCs w:val="28"/>
          <w:vertAlign w:val="superscript"/>
        </w:rPr>
        <w:t>3+</w:t>
      </w:r>
      <w:r w:rsidRPr="00990918">
        <w:rPr>
          <w:bCs/>
          <w:sz w:val="28"/>
          <w:szCs w:val="28"/>
        </w:rPr>
        <w:t xml:space="preserve"> + 3</w:t>
      </w:r>
      <w:r w:rsidRPr="00990918">
        <w:rPr>
          <w:bCs/>
          <w:sz w:val="28"/>
          <w:szCs w:val="28"/>
          <w:lang w:val="en-US"/>
        </w:rPr>
        <w:t>H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  <w:lang w:val="en-US"/>
        </w:rPr>
        <w:t>O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(10)</w:t>
      </w:r>
      <w:r w:rsidR="00990918">
        <w:rPr>
          <w:bCs/>
          <w:sz w:val="28"/>
          <w:szCs w:val="28"/>
        </w:rPr>
        <w:t xml:space="preserve"> </w:t>
      </w:r>
    </w:p>
    <w:p w:rsidR="00510BCC" w:rsidRPr="00990918" w:rsidRDefault="00510BC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или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MnO</w:t>
      </w:r>
      <w:r w:rsidRPr="00990918">
        <w:rPr>
          <w:bCs/>
          <w:sz w:val="28"/>
          <w:szCs w:val="28"/>
        </w:rPr>
        <w:t xml:space="preserve"> + 2</w:t>
      </w:r>
      <w:r w:rsidRPr="00990918">
        <w:rPr>
          <w:bCs/>
          <w:sz w:val="28"/>
          <w:szCs w:val="28"/>
          <w:lang w:val="en-US"/>
        </w:rPr>
        <w:t>H</w:t>
      </w:r>
      <w:r w:rsidRPr="00990918">
        <w:rPr>
          <w:bCs/>
          <w:sz w:val="28"/>
          <w:szCs w:val="28"/>
          <w:vertAlign w:val="superscript"/>
        </w:rPr>
        <w:t>+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→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  <w:lang w:val="en-US"/>
        </w:rPr>
        <w:t>Mn</w:t>
      </w:r>
      <w:r w:rsidRPr="00990918">
        <w:rPr>
          <w:bCs/>
          <w:sz w:val="28"/>
          <w:szCs w:val="28"/>
          <w:vertAlign w:val="superscript"/>
        </w:rPr>
        <w:t>2+</w:t>
      </w:r>
      <w:r w:rsidRPr="00990918">
        <w:rPr>
          <w:bCs/>
          <w:sz w:val="28"/>
          <w:szCs w:val="28"/>
        </w:rPr>
        <w:t xml:space="preserve"> + </w:t>
      </w:r>
      <w:r w:rsidRPr="00990918">
        <w:rPr>
          <w:bCs/>
          <w:sz w:val="28"/>
          <w:szCs w:val="28"/>
          <w:lang w:val="en-US"/>
        </w:rPr>
        <w:t>H</w:t>
      </w:r>
      <w:r w:rsidRPr="00990918">
        <w:rPr>
          <w:bCs/>
          <w:sz w:val="28"/>
          <w:szCs w:val="28"/>
          <w:vertAlign w:val="subscript"/>
        </w:rPr>
        <w:t>2</w:t>
      </w:r>
      <w:r w:rsidRPr="00990918">
        <w:rPr>
          <w:bCs/>
          <w:sz w:val="28"/>
          <w:szCs w:val="28"/>
          <w:lang w:val="en-US"/>
        </w:rPr>
        <w:t>O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(11)</w:t>
      </w:r>
    </w:p>
    <w:p w:rsidR="00A96405" w:rsidRDefault="00A9640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D14137" w:rsidRPr="00990918" w:rsidRDefault="00DE191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таблице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3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представлены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результаты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опытов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использованию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загрузок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основе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очистки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железа.</w:t>
      </w:r>
    </w:p>
    <w:p w:rsidR="007A1D34" w:rsidRPr="00990918" w:rsidRDefault="00D14137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Из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пол</w:t>
      </w:r>
      <w:r w:rsidR="00510BCC" w:rsidRPr="00990918">
        <w:rPr>
          <w:bCs/>
          <w:sz w:val="28"/>
          <w:szCs w:val="28"/>
        </w:rPr>
        <w:t>ученных</w:t>
      </w:r>
      <w:r w:rsidR="00990918">
        <w:rPr>
          <w:bCs/>
          <w:sz w:val="28"/>
          <w:szCs w:val="28"/>
        </w:rPr>
        <w:t xml:space="preserve"> </w:t>
      </w:r>
      <w:r w:rsidR="00510BCC" w:rsidRPr="00990918">
        <w:rPr>
          <w:bCs/>
          <w:sz w:val="28"/>
          <w:szCs w:val="28"/>
        </w:rPr>
        <w:t>данных</w:t>
      </w:r>
      <w:r w:rsidR="00990918">
        <w:rPr>
          <w:bCs/>
          <w:sz w:val="28"/>
          <w:szCs w:val="28"/>
        </w:rPr>
        <w:t xml:space="preserve"> </w:t>
      </w:r>
      <w:r w:rsidR="00510BCC" w:rsidRPr="00990918">
        <w:rPr>
          <w:bCs/>
          <w:sz w:val="28"/>
          <w:szCs w:val="28"/>
        </w:rPr>
        <w:t>следует,</w:t>
      </w:r>
      <w:r w:rsidR="00990918">
        <w:rPr>
          <w:bCs/>
          <w:sz w:val="28"/>
          <w:szCs w:val="28"/>
        </w:rPr>
        <w:t xml:space="preserve"> </w:t>
      </w:r>
      <w:r w:rsidR="00510BCC" w:rsidRPr="00990918">
        <w:rPr>
          <w:bCs/>
          <w:sz w:val="28"/>
          <w:szCs w:val="28"/>
        </w:rPr>
        <w:t>что технологические</w:t>
      </w:r>
      <w:r w:rsidR="00990918">
        <w:rPr>
          <w:bCs/>
          <w:sz w:val="28"/>
          <w:szCs w:val="28"/>
        </w:rPr>
        <w:t xml:space="preserve"> </w:t>
      </w:r>
      <w:r w:rsidR="00510BCC" w:rsidRPr="00990918">
        <w:rPr>
          <w:bCs/>
          <w:sz w:val="28"/>
          <w:szCs w:val="28"/>
        </w:rPr>
        <w:t>приемы</w:t>
      </w:r>
      <w:r w:rsidRPr="00990918">
        <w:rPr>
          <w:bCs/>
          <w:sz w:val="28"/>
          <w:szCs w:val="28"/>
        </w:rPr>
        <w:t xml:space="preserve"> формиров</w:t>
      </w:r>
      <w:r w:rsidR="0007314A" w:rsidRPr="00990918">
        <w:rPr>
          <w:bCs/>
          <w:sz w:val="28"/>
          <w:szCs w:val="28"/>
        </w:rPr>
        <w:t>ания каталитического</w:t>
      </w:r>
      <w:r w:rsidR="00990918">
        <w:rPr>
          <w:bCs/>
          <w:sz w:val="28"/>
          <w:szCs w:val="28"/>
        </w:rPr>
        <w:t xml:space="preserve"> </w:t>
      </w:r>
      <w:r w:rsidR="0007314A" w:rsidRPr="00990918">
        <w:rPr>
          <w:bCs/>
          <w:sz w:val="28"/>
          <w:szCs w:val="28"/>
        </w:rPr>
        <w:t>слоя</w:t>
      </w:r>
      <w:r w:rsidR="00990918">
        <w:rPr>
          <w:bCs/>
          <w:sz w:val="28"/>
          <w:szCs w:val="28"/>
        </w:rPr>
        <w:t xml:space="preserve"> </w:t>
      </w:r>
      <w:r w:rsidR="0007314A" w:rsidRPr="00990918">
        <w:rPr>
          <w:bCs/>
          <w:sz w:val="28"/>
          <w:szCs w:val="28"/>
        </w:rPr>
        <w:t>не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влия</w:t>
      </w:r>
      <w:r w:rsidR="00510BCC" w:rsidRPr="00990918">
        <w:rPr>
          <w:bCs/>
          <w:sz w:val="28"/>
          <w:szCs w:val="28"/>
        </w:rPr>
        <w:t>ю</w:t>
      </w:r>
      <w:r w:rsidRPr="00990918">
        <w:rPr>
          <w:bCs/>
          <w:sz w:val="28"/>
          <w:szCs w:val="28"/>
        </w:rPr>
        <w:t>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эффективность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работы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фильтрующих</w:t>
      </w:r>
      <w:r w:rsidR="00990918">
        <w:rPr>
          <w:bCs/>
          <w:sz w:val="28"/>
          <w:szCs w:val="28"/>
        </w:rPr>
        <w:t xml:space="preserve"> </w:t>
      </w:r>
      <w:r w:rsidR="00A96405">
        <w:rPr>
          <w:bCs/>
          <w:sz w:val="28"/>
          <w:szCs w:val="28"/>
        </w:rPr>
        <w:t>загрузок.</w:t>
      </w:r>
    </w:p>
    <w:p w:rsidR="008F673D" w:rsidRPr="00990918" w:rsidRDefault="00510BC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О</w:t>
      </w:r>
      <w:r w:rsidR="00D14137" w:rsidRPr="00990918">
        <w:rPr>
          <w:bCs/>
          <w:sz w:val="28"/>
          <w:szCs w:val="28"/>
        </w:rPr>
        <w:t>бъем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>очищенной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>зависит от количества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>оксида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>марганца,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>находящегося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>фильтрующем</w:t>
      </w:r>
      <w:r w:rsidR="00990918">
        <w:rPr>
          <w:bCs/>
          <w:sz w:val="28"/>
          <w:szCs w:val="28"/>
        </w:rPr>
        <w:t xml:space="preserve"> </w:t>
      </w:r>
      <w:r w:rsidR="00D14137" w:rsidRPr="00990918">
        <w:rPr>
          <w:bCs/>
          <w:sz w:val="28"/>
          <w:szCs w:val="28"/>
        </w:rPr>
        <w:t xml:space="preserve">слое. </w:t>
      </w:r>
      <w:r w:rsidR="00936C41" w:rsidRPr="00990918">
        <w:rPr>
          <w:bCs/>
          <w:sz w:val="28"/>
          <w:szCs w:val="28"/>
        </w:rPr>
        <w:t>По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нашей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оценке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в загрузках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основе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песка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объемом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30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мл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содержалось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 xml:space="preserve">примерно 300 мг </w:t>
      </w:r>
      <w:r w:rsidR="00CF5C86" w:rsidRPr="00990918">
        <w:rPr>
          <w:bCs/>
          <w:sz w:val="28"/>
          <w:szCs w:val="28"/>
          <w:lang w:val="en-US"/>
        </w:rPr>
        <w:t>MnO</w:t>
      </w:r>
      <w:r w:rsidR="00CF5C86" w:rsidRPr="00990918">
        <w:rPr>
          <w:bCs/>
          <w:sz w:val="28"/>
          <w:szCs w:val="28"/>
          <w:vertAlign w:val="subscript"/>
        </w:rPr>
        <w:t>2,</w:t>
      </w:r>
      <w:r w:rsidR="00990918">
        <w:rPr>
          <w:bCs/>
          <w:sz w:val="28"/>
          <w:szCs w:val="28"/>
          <w:vertAlign w:val="subscript"/>
        </w:rPr>
        <w:t xml:space="preserve"> </w:t>
      </w:r>
      <w:r w:rsidR="00936C41" w:rsidRPr="00990918">
        <w:rPr>
          <w:bCs/>
          <w:sz w:val="28"/>
          <w:szCs w:val="28"/>
        </w:rPr>
        <w:t>то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есть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 xml:space="preserve">в </w:t>
      </w:r>
      <w:r w:rsidR="00936C41" w:rsidRPr="00990918">
        <w:rPr>
          <w:bCs/>
          <w:sz w:val="28"/>
          <w:szCs w:val="28"/>
        </w:rPr>
        <w:t>~</w:t>
      </w:r>
      <w:r w:rsidR="00CF5C86" w:rsidRPr="00990918">
        <w:rPr>
          <w:bCs/>
          <w:sz w:val="28"/>
          <w:szCs w:val="28"/>
        </w:rPr>
        <w:t xml:space="preserve"> 7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раз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меньше, чем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катионите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такого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же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объема</w:t>
      </w:r>
      <w:r w:rsidR="007A1D34"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="007A1D34" w:rsidRPr="00990918">
        <w:rPr>
          <w:bCs/>
          <w:sz w:val="28"/>
          <w:szCs w:val="28"/>
        </w:rPr>
        <w:t>п</w:t>
      </w:r>
      <w:r w:rsidR="00CF5C86" w:rsidRPr="00990918">
        <w:rPr>
          <w:bCs/>
          <w:sz w:val="28"/>
          <w:szCs w:val="28"/>
        </w:rPr>
        <w:t>оэтому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="00CF5C86" w:rsidRPr="00990918">
        <w:rPr>
          <w:bCs/>
          <w:sz w:val="28"/>
          <w:szCs w:val="28"/>
        </w:rPr>
        <w:t>объем</w:t>
      </w:r>
      <w:r w:rsidR="00990918">
        <w:rPr>
          <w:bCs/>
          <w:sz w:val="28"/>
          <w:szCs w:val="28"/>
        </w:rPr>
        <w:t xml:space="preserve"> </w:t>
      </w:r>
      <w:r w:rsidR="007A1D34" w:rsidRPr="00990918">
        <w:rPr>
          <w:bCs/>
          <w:sz w:val="28"/>
          <w:szCs w:val="28"/>
        </w:rPr>
        <w:t>воды</w:t>
      </w:r>
      <w:r w:rsidR="00936C41" w:rsidRPr="00990918">
        <w:rPr>
          <w:bCs/>
          <w:sz w:val="28"/>
          <w:szCs w:val="28"/>
        </w:rPr>
        <w:t>, очищенной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песчаных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фильтрах,</w:t>
      </w:r>
      <w:r w:rsidR="00990918">
        <w:rPr>
          <w:bCs/>
          <w:sz w:val="28"/>
          <w:szCs w:val="28"/>
        </w:rPr>
        <w:t xml:space="preserve"> </w:t>
      </w:r>
      <w:r w:rsidR="007A1D34" w:rsidRPr="00990918">
        <w:rPr>
          <w:bCs/>
          <w:sz w:val="28"/>
          <w:szCs w:val="28"/>
        </w:rPr>
        <w:t>был</w:t>
      </w:r>
      <w:r w:rsidR="00990918">
        <w:rPr>
          <w:bCs/>
          <w:sz w:val="28"/>
          <w:szCs w:val="28"/>
        </w:rPr>
        <w:t xml:space="preserve"> </w:t>
      </w:r>
      <w:r w:rsidR="007A1D34"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="007A1D34" w:rsidRPr="00990918">
        <w:rPr>
          <w:bCs/>
          <w:sz w:val="28"/>
          <w:szCs w:val="28"/>
        </w:rPr>
        <w:t>порядок</w:t>
      </w:r>
      <w:r w:rsidR="00990918">
        <w:rPr>
          <w:bCs/>
          <w:sz w:val="28"/>
          <w:szCs w:val="28"/>
        </w:rPr>
        <w:t xml:space="preserve"> </w:t>
      </w:r>
      <w:r w:rsidR="007A1D34" w:rsidRPr="00990918">
        <w:rPr>
          <w:bCs/>
          <w:sz w:val="28"/>
          <w:szCs w:val="28"/>
        </w:rPr>
        <w:t>меньше</w:t>
      </w:r>
      <w:r w:rsidR="00936C41" w:rsidRPr="00990918">
        <w:rPr>
          <w:bCs/>
          <w:sz w:val="28"/>
          <w:szCs w:val="28"/>
        </w:rPr>
        <w:t>, чем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использовании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катионита.</w:t>
      </w:r>
    </w:p>
    <w:p w:rsidR="00510BCC" w:rsidRPr="00990918" w:rsidRDefault="00490E0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Можно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было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сделать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вывод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целесообразности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применения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качестве фильтрующей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загрузки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чистого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препарата </w:t>
      </w:r>
      <w:r w:rsidRPr="00990918">
        <w:rPr>
          <w:bCs/>
          <w:sz w:val="28"/>
          <w:szCs w:val="28"/>
          <w:lang w:val="en-US"/>
        </w:rPr>
        <w:t>MnO</w:t>
      </w:r>
      <w:r w:rsidRPr="00990918">
        <w:rPr>
          <w:bCs/>
          <w:sz w:val="28"/>
          <w:szCs w:val="28"/>
          <w:vertAlign w:val="subscript"/>
        </w:rPr>
        <w:t>2,</w:t>
      </w:r>
      <w:r w:rsidR="00990918">
        <w:rPr>
          <w:bCs/>
          <w:sz w:val="28"/>
          <w:szCs w:val="28"/>
          <w:vertAlign w:val="subscript"/>
        </w:rPr>
        <w:t xml:space="preserve"> </w:t>
      </w:r>
      <w:r w:rsidRPr="00990918">
        <w:rPr>
          <w:bCs/>
          <w:sz w:val="28"/>
          <w:szCs w:val="28"/>
        </w:rPr>
        <w:t xml:space="preserve">однако </w:t>
      </w:r>
      <w:r w:rsidR="008F673D" w:rsidRPr="00990918">
        <w:rPr>
          <w:bCs/>
          <w:sz w:val="28"/>
          <w:szCs w:val="28"/>
        </w:rPr>
        <w:t>это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вещество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является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мелкодисперсным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порошком,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для использования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его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качестве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фильтрующей</w:t>
      </w:r>
      <w:r w:rsidR="00990918">
        <w:rPr>
          <w:bCs/>
          <w:sz w:val="28"/>
          <w:szCs w:val="28"/>
        </w:rPr>
        <w:t xml:space="preserve"> </w:t>
      </w:r>
      <w:r w:rsidR="008F673D" w:rsidRPr="00990918">
        <w:rPr>
          <w:bCs/>
          <w:sz w:val="28"/>
          <w:szCs w:val="28"/>
        </w:rPr>
        <w:t>загрузки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необходимо гранулирование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оксида</w:t>
      </w:r>
      <w:r w:rsidR="00990918">
        <w:rPr>
          <w:bCs/>
          <w:sz w:val="28"/>
          <w:szCs w:val="28"/>
        </w:rPr>
        <w:t xml:space="preserve"> </w:t>
      </w:r>
      <w:r w:rsidR="006242E0" w:rsidRPr="00990918">
        <w:rPr>
          <w:bCs/>
          <w:sz w:val="28"/>
          <w:szCs w:val="28"/>
        </w:rPr>
        <w:t>либо</w:t>
      </w:r>
      <w:r w:rsidR="00990918">
        <w:rPr>
          <w:bCs/>
          <w:sz w:val="28"/>
          <w:szCs w:val="28"/>
        </w:rPr>
        <w:t xml:space="preserve"> </w:t>
      </w:r>
      <w:r w:rsidR="006242E0" w:rsidRPr="00990918">
        <w:rPr>
          <w:bCs/>
          <w:sz w:val="28"/>
          <w:szCs w:val="28"/>
        </w:rPr>
        <w:t>использование крупнодисперсного природного</w:t>
      </w:r>
      <w:r w:rsidR="00990918">
        <w:rPr>
          <w:bCs/>
          <w:sz w:val="28"/>
          <w:szCs w:val="28"/>
        </w:rPr>
        <w:t xml:space="preserve"> </w:t>
      </w:r>
      <w:r w:rsidR="006242E0" w:rsidRPr="00990918">
        <w:rPr>
          <w:bCs/>
          <w:sz w:val="28"/>
          <w:szCs w:val="28"/>
        </w:rPr>
        <w:t>минерала (пиролюзит)</w:t>
      </w:r>
      <w:r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чтобы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скорость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фильтрования была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приемлемой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эксперимента.</w:t>
      </w:r>
    </w:p>
    <w:p w:rsidR="00814401" w:rsidRPr="00990918" w:rsidRDefault="0081440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DE191C" w:rsidRPr="00990918" w:rsidRDefault="00DE191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>Таблица 3. Очистка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воды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путем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фильтрования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через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загрузки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на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основе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силикатного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песка.</w:t>
      </w:r>
    </w:p>
    <w:tbl>
      <w:tblPr>
        <w:tblpPr w:leftFromText="180" w:rightFromText="180" w:vertAnchor="text" w:horzAnchor="margin" w:tblpXSpec="center" w:tblpY="204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2649"/>
        <w:gridCol w:w="2416"/>
      </w:tblGrid>
      <w:tr w:rsidR="007A1D34" w:rsidRPr="00A96405" w:rsidTr="00A96405">
        <w:tc>
          <w:tcPr>
            <w:tcW w:w="4136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Фильтрующая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загрузка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объемом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30 мл</w:t>
            </w:r>
          </w:p>
        </w:tc>
        <w:tc>
          <w:tcPr>
            <w:tcW w:w="287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Объем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фильтрованной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воды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до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проскока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lang w:val="en-US"/>
              </w:rPr>
              <w:t>Fe</w:t>
            </w:r>
            <w:r w:rsidRPr="00A96405">
              <w:rPr>
                <w:bCs/>
                <w:sz w:val="20"/>
                <w:vertAlign w:val="superscript"/>
              </w:rPr>
              <w:t>3+</w:t>
            </w:r>
          </w:p>
        </w:tc>
        <w:tc>
          <w:tcPr>
            <w:tcW w:w="259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Объем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фильтрованной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воды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до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проскока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lang w:val="en-US"/>
              </w:rPr>
              <w:t>Fe</w:t>
            </w:r>
            <w:r w:rsidRPr="00A96405">
              <w:rPr>
                <w:bCs/>
                <w:sz w:val="20"/>
                <w:vertAlign w:val="superscript"/>
              </w:rPr>
              <w:t>2+</w:t>
            </w:r>
          </w:p>
        </w:tc>
      </w:tr>
      <w:tr w:rsidR="007A1D34" w:rsidRPr="00A96405" w:rsidTr="00A96405">
        <w:tc>
          <w:tcPr>
            <w:tcW w:w="4136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Чистый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песок</w:t>
            </w:r>
          </w:p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</w:p>
        </w:tc>
        <w:tc>
          <w:tcPr>
            <w:tcW w:w="287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−</w:t>
            </w:r>
          </w:p>
        </w:tc>
        <w:tc>
          <w:tcPr>
            <w:tcW w:w="259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0,1 л</w:t>
            </w:r>
          </w:p>
        </w:tc>
      </w:tr>
      <w:tr w:rsidR="007A1D34" w:rsidRPr="00A96405" w:rsidTr="00A96405">
        <w:tc>
          <w:tcPr>
            <w:tcW w:w="4136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Песок,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обработанный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последовательно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пропусканием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растворов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1М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lang w:val="en-US"/>
              </w:rPr>
              <w:t>MnCl</w:t>
            </w:r>
            <w:r w:rsidRPr="00A96405">
              <w:rPr>
                <w:bCs/>
                <w:sz w:val="20"/>
                <w:vertAlign w:val="subscript"/>
              </w:rPr>
              <w:t>2</w:t>
            </w:r>
            <w:r w:rsidR="00990918" w:rsidRPr="00A96405">
              <w:rPr>
                <w:bCs/>
                <w:sz w:val="20"/>
                <w:vertAlign w:val="subscript"/>
              </w:rPr>
              <w:t xml:space="preserve"> </w:t>
            </w:r>
            <w:r w:rsidRPr="00A96405">
              <w:rPr>
                <w:bCs/>
                <w:sz w:val="20"/>
              </w:rPr>
              <w:t>и</w:t>
            </w:r>
            <w:r w:rsidR="00990918" w:rsidRPr="00A96405">
              <w:rPr>
                <w:bCs/>
                <w:sz w:val="20"/>
              </w:rPr>
              <w:t xml:space="preserve"> </w:t>
            </w:r>
            <w:r w:rsidRPr="00A96405">
              <w:rPr>
                <w:bCs/>
                <w:sz w:val="20"/>
              </w:rPr>
              <w:t>0,5%-ным</w:t>
            </w:r>
            <w:r w:rsidR="00990918" w:rsidRPr="00A96405">
              <w:rPr>
                <w:bCs/>
                <w:sz w:val="20"/>
              </w:rPr>
              <w:t xml:space="preserve"> </w:t>
            </w:r>
            <w:r w:rsidRPr="00A96405">
              <w:rPr>
                <w:bCs/>
                <w:sz w:val="20"/>
                <w:lang w:val="en-US"/>
              </w:rPr>
              <w:t>KMnO</w:t>
            </w:r>
            <w:r w:rsidRPr="00A96405">
              <w:rPr>
                <w:bCs/>
                <w:sz w:val="20"/>
                <w:vertAlign w:val="subscript"/>
              </w:rPr>
              <w:t>4</w:t>
            </w:r>
          </w:p>
        </w:tc>
        <w:tc>
          <w:tcPr>
            <w:tcW w:w="287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0,5 л</w:t>
            </w:r>
          </w:p>
        </w:tc>
        <w:tc>
          <w:tcPr>
            <w:tcW w:w="259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0,6 л</w:t>
            </w:r>
          </w:p>
        </w:tc>
      </w:tr>
      <w:tr w:rsidR="007A1D34" w:rsidRPr="00A96405" w:rsidTr="00A96405">
        <w:tc>
          <w:tcPr>
            <w:tcW w:w="4136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Песок, содержащий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5% по объему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оксида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lang w:val="en-US"/>
              </w:rPr>
              <w:t>MnO</w:t>
            </w:r>
            <w:r w:rsidRPr="00A96405">
              <w:rPr>
                <w:bCs/>
                <w:sz w:val="20"/>
                <w:vertAlign w:val="subscript"/>
              </w:rPr>
              <w:t>2</w:t>
            </w:r>
          </w:p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</w:p>
        </w:tc>
        <w:tc>
          <w:tcPr>
            <w:tcW w:w="287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0,65 л</w:t>
            </w:r>
          </w:p>
        </w:tc>
        <w:tc>
          <w:tcPr>
            <w:tcW w:w="259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0,8 л</w:t>
            </w:r>
          </w:p>
        </w:tc>
      </w:tr>
      <w:tr w:rsidR="007A1D34" w:rsidRPr="00A96405" w:rsidTr="00A96405">
        <w:tc>
          <w:tcPr>
            <w:tcW w:w="4136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Песок, смешанный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с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суспензией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lang w:val="en-US"/>
              </w:rPr>
              <w:t>MnO</w:t>
            </w:r>
            <w:r w:rsidRPr="00A96405">
              <w:rPr>
                <w:bCs/>
                <w:sz w:val="20"/>
                <w:vertAlign w:val="subscript"/>
              </w:rPr>
              <w:t>2</w:t>
            </w:r>
            <w:r w:rsidRPr="00A96405">
              <w:rPr>
                <w:bCs/>
                <w:sz w:val="20"/>
              </w:rPr>
              <w:t>, полученной из 10 мл</w:t>
            </w:r>
            <w:r w:rsidR="00990918" w:rsidRPr="00A96405">
              <w:rPr>
                <w:bCs/>
                <w:sz w:val="20"/>
              </w:rPr>
              <w:t xml:space="preserve"> </w:t>
            </w:r>
            <w:r w:rsidRPr="00A96405">
              <w:rPr>
                <w:bCs/>
                <w:sz w:val="20"/>
              </w:rPr>
              <w:t>этилового</w:t>
            </w:r>
            <w:r w:rsidR="00990918" w:rsidRPr="00A96405">
              <w:rPr>
                <w:bCs/>
                <w:sz w:val="20"/>
              </w:rPr>
              <w:t xml:space="preserve"> </w:t>
            </w:r>
            <w:r w:rsidRPr="00A96405">
              <w:rPr>
                <w:bCs/>
                <w:sz w:val="20"/>
              </w:rPr>
              <w:t>спирта</w:t>
            </w:r>
            <w:r w:rsidR="00990918" w:rsidRPr="00A96405">
              <w:rPr>
                <w:bCs/>
                <w:sz w:val="20"/>
              </w:rPr>
              <w:t xml:space="preserve"> </w:t>
            </w:r>
            <w:r w:rsidRPr="00A96405">
              <w:rPr>
                <w:bCs/>
                <w:sz w:val="20"/>
              </w:rPr>
              <w:t>и</w:t>
            </w:r>
            <w:r w:rsidR="00990918" w:rsidRPr="00A96405">
              <w:rPr>
                <w:bCs/>
                <w:sz w:val="20"/>
              </w:rPr>
              <w:t xml:space="preserve"> </w:t>
            </w:r>
            <w:r w:rsidRPr="00A96405">
              <w:rPr>
                <w:bCs/>
                <w:sz w:val="20"/>
              </w:rPr>
              <w:t>10 мл</w:t>
            </w:r>
            <w:r w:rsidR="00990918" w:rsidRPr="00A96405">
              <w:rPr>
                <w:bCs/>
                <w:sz w:val="20"/>
              </w:rPr>
              <w:t xml:space="preserve"> </w:t>
            </w:r>
            <w:r w:rsidRPr="00A96405">
              <w:rPr>
                <w:bCs/>
                <w:sz w:val="20"/>
              </w:rPr>
              <w:t>0,5%-ного</w:t>
            </w:r>
            <w:r w:rsidR="00990918" w:rsidRPr="00A96405">
              <w:rPr>
                <w:bCs/>
                <w:sz w:val="20"/>
              </w:rPr>
              <w:t xml:space="preserve"> </w:t>
            </w:r>
            <w:r w:rsidRPr="00A96405">
              <w:rPr>
                <w:bCs/>
                <w:sz w:val="20"/>
              </w:rPr>
              <w:t>раствора</w:t>
            </w:r>
            <w:r w:rsidR="00990918" w:rsidRPr="00A96405">
              <w:rPr>
                <w:bCs/>
                <w:sz w:val="20"/>
              </w:rPr>
              <w:t xml:space="preserve"> </w:t>
            </w:r>
            <w:r w:rsidRPr="00A96405">
              <w:rPr>
                <w:bCs/>
                <w:sz w:val="20"/>
                <w:lang w:val="en-US"/>
              </w:rPr>
              <w:t>KMnO</w:t>
            </w:r>
            <w:r w:rsidRPr="00A96405">
              <w:rPr>
                <w:bCs/>
                <w:sz w:val="20"/>
                <w:vertAlign w:val="subscript"/>
              </w:rPr>
              <w:t>4</w:t>
            </w:r>
          </w:p>
        </w:tc>
        <w:tc>
          <w:tcPr>
            <w:tcW w:w="287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0,35 л</w:t>
            </w:r>
          </w:p>
        </w:tc>
        <w:tc>
          <w:tcPr>
            <w:tcW w:w="259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0,5 л</w:t>
            </w:r>
          </w:p>
        </w:tc>
      </w:tr>
      <w:tr w:rsidR="007A1D34" w:rsidRPr="00A96405" w:rsidTr="00A96405">
        <w:tc>
          <w:tcPr>
            <w:tcW w:w="4136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Песок, смешанный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с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>20 мл</w:t>
            </w:r>
            <w:r w:rsidR="00990918" w:rsidRPr="00A96405">
              <w:rPr>
                <w:bCs/>
                <w:sz w:val="20"/>
                <w:szCs w:val="28"/>
              </w:rPr>
              <w:t xml:space="preserve"> </w:t>
            </w:r>
            <w:r w:rsidRPr="00A96405">
              <w:rPr>
                <w:bCs/>
                <w:sz w:val="20"/>
                <w:szCs w:val="28"/>
              </w:rPr>
              <w:t xml:space="preserve">0,5%-ного раствора </w:t>
            </w:r>
            <w:r w:rsidRPr="00A96405">
              <w:rPr>
                <w:bCs/>
                <w:sz w:val="20"/>
                <w:lang w:val="en-US"/>
              </w:rPr>
              <w:t>KMnO</w:t>
            </w:r>
            <w:r w:rsidRPr="00A96405">
              <w:rPr>
                <w:bCs/>
                <w:sz w:val="20"/>
                <w:vertAlign w:val="subscript"/>
              </w:rPr>
              <w:t xml:space="preserve">4 </w:t>
            </w:r>
            <w:r w:rsidRPr="00A96405">
              <w:rPr>
                <w:bCs/>
                <w:sz w:val="20"/>
              </w:rPr>
              <w:t>и 20 мл 0,5%-ного раствора аскорбиновой кислоты</w:t>
            </w:r>
          </w:p>
        </w:tc>
        <w:tc>
          <w:tcPr>
            <w:tcW w:w="287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0,55 л</w:t>
            </w:r>
          </w:p>
        </w:tc>
        <w:tc>
          <w:tcPr>
            <w:tcW w:w="2592" w:type="dxa"/>
          </w:tcPr>
          <w:p w:rsidR="007A1D34" w:rsidRPr="00A96405" w:rsidRDefault="007A1D34" w:rsidP="00A96405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szCs w:val="28"/>
              </w:rPr>
            </w:pPr>
            <w:r w:rsidRPr="00A96405">
              <w:rPr>
                <w:bCs/>
                <w:sz w:val="20"/>
                <w:szCs w:val="28"/>
              </w:rPr>
              <w:t>0,65 л</w:t>
            </w:r>
          </w:p>
        </w:tc>
      </w:tr>
    </w:tbl>
    <w:p w:rsidR="00DE191C" w:rsidRPr="00990918" w:rsidRDefault="00DE191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5E4699" w:rsidRPr="00990918" w:rsidRDefault="007A1D34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Наш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рабочий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 составу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соответствовал</w:t>
      </w:r>
      <w:r w:rsidR="00990918">
        <w:rPr>
          <w:bCs/>
          <w:sz w:val="28"/>
          <w:szCs w:val="28"/>
        </w:rPr>
        <w:t xml:space="preserve"> </w:t>
      </w:r>
      <w:r w:rsidR="006242E0" w:rsidRPr="00990918">
        <w:rPr>
          <w:bCs/>
          <w:sz w:val="28"/>
          <w:szCs w:val="28"/>
        </w:rPr>
        <w:t>белорусским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природным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железосодержащим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водам,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так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как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содержал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сульфатное</w:t>
      </w:r>
      <w:r w:rsidR="006242E0" w:rsidRPr="00990918">
        <w:rPr>
          <w:bCs/>
          <w:sz w:val="28"/>
          <w:szCs w:val="28"/>
        </w:rPr>
        <w:t>, а не</w:t>
      </w:r>
      <w:r w:rsidR="00990918">
        <w:rPr>
          <w:bCs/>
          <w:sz w:val="28"/>
          <w:szCs w:val="28"/>
        </w:rPr>
        <w:t xml:space="preserve"> </w:t>
      </w:r>
      <w:r w:rsidR="006242E0" w:rsidRPr="00990918">
        <w:rPr>
          <w:bCs/>
          <w:sz w:val="28"/>
          <w:szCs w:val="28"/>
        </w:rPr>
        <w:t>гидрокарбонатное</w:t>
      </w:r>
      <w:r w:rsidR="00990918">
        <w:rPr>
          <w:bCs/>
          <w:sz w:val="28"/>
          <w:szCs w:val="28"/>
        </w:rPr>
        <w:t xml:space="preserve"> </w:t>
      </w:r>
      <w:r w:rsidR="00936C41" w:rsidRPr="00990918">
        <w:rPr>
          <w:bCs/>
          <w:sz w:val="28"/>
          <w:szCs w:val="28"/>
        </w:rPr>
        <w:t>железо,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имел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повышенную кислотность и концентрацию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 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порядок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выше, чем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подземных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водозаборах.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менее,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определенный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объем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очищался очень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качественно</w:t>
      </w:r>
      <w:r w:rsidR="006242E0" w:rsidRPr="00990918">
        <w:rPr>
          <w:bCs/>
          <w:sz w:val="28"/>
          <w:szCs w:val="28"/>
        </w:rPr>
        <w:t>.</w:t>
      </w:r>
    </w:p>
    <w:p w:rsidR="008F673D" w:rsidRPr="00990918" w:rsidRDefault="006242E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Логично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сделать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вывод, что</w:t>
      </w:r>
      <w:r w:rsidR="005E4699" w:rsidRPr="00990918">
        <w:rPr>
          <w:bCs/>
          <w:sz w:val="28"/>
          <w:szCs w:val="28"/>
        </w:rPr>
        <w:t>,</w:t>
      </w:r>
      <w:r w:rsidRP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если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раствор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эффективно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очищается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от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сульфатного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железа, то от гидрокарбонатного</w:t>
      </w:r>
      <w:r w:rsidRP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он должен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очищаться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еще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эффективнее [11,13].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Мы решили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укрупнить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масштаб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эксперимента и проверить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данный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вывод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="005E4699" w:rsidRPr="00990918">
        <w:rPr>
          <w:bCs/>
          <w:sz w:val="28"/>
          <w:szCs w:val="28"/>
        </w:rPr>
        <w:t>практике.</w:t>
      </w:r>
    </w:p>
    <w:p w:rsidR="00A96405" w:rsidRDefault="00A9640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BF208C" w:rsidRPr="00A96405" w:rsidRDefault="00936C41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 w:rsidRPr="00A96405">
        <w:rPr>
          <w:b/>
          <w:bCs/>
          <w:sz w:val="28"/>
          <w:szCs w:val="32"/>
        </w:rPr>
        <w:t xml:space="preserve">2. </w:t>
      </w:r>
      <w:r w:rsidR="00854488" w:rsidRPr="00A96405">
        <w:rPr>
          <w:b/>
          <w:bCs/>
          <w:sz w:val="28"/>
          <w:szCs w:val="32"/>
        </w:rPr>
        <w:t>Приготовление</w:t>
      </w:r>
      <w:r w:rsidR="00990918" w:rsidRPr="00A96405">
        <w:rPr>
          <w:b/>
          <w:bCs/>
          <w:sz w:val="28"/>
          <w:szCs w:val="32"/>
        </w:rPr>
        <w:t xml:space="preserve"> </w:t>
      </w:r>
      <w:r w:rsidR="00854488" w:rsidRPr="00A96405">
        <w:rPr>
          <w:b/>
          <w:bCs/>
          <w:sz w:val="28"/>
          <w:szCs w:val="32"/>
        </w:rPr>
        <w:t>и эксплуатация</w:t>
      </w:r>
      <w:r w:rsidR="00990918" w:rsidRPr="00A96405">
        <w:rPr>
          <w:b/>
          <w:bCs/>
          <w:sz w:val="28"/>
          <w:szCs w:val="32"/>
        </w:rPr>
        <w:t xml:space="preserve"> </w:t>
      </w:r>
      <w:r w:rsidR="00854488" w:rsidRPr="00A96405">
        <w:rPr>
          <w:b/>
          <w:bCs/>
          <w:sz w:val="28"/>
          <w:szCs w:val="32"/>
        </w:rPr>
        <w:t>установки</w:t>
      </w:r>
      <w:r w:rsidR="00990918" w:rsidRPr="00A96405">
        <w:rPr>
          <w:b/>
          <w:bCs/>
          <w:sz w:val="28"/>
          <w:szCs w:val="32"/>
        </w:rPr>
        <w:t xml:space="preserve"> </w:t>
      </w:r>
      <w:r w:rsidR="00854488" w:rsidRPr="00A96405">
        <w:rPr>
          <w:b/>
          <w:bCs/>
          <w:sz w:val="28"/>
          <w:szCs w:val="32"/>
        </w:rPr>
        <w:t>обезжелезива</w:t>
      </w:r>
      <w:r w:rsidRPr="00A96405">
        <w:rPr>
          <w:b/>
          <w:bCs/>
          <w:sz w:val="28"/>
          <w:szCs w:val="32"/>
        </w:rPr>
        <w:t xml:space="preserve">ния </w:t>
      </w:r>
      <w:r w:rsidR="00854488" w:rsidRPr="00A96405">
        <w:rPr>
          <w:b/>
          <w:bCs/>
          <w:sz w:val="28"/>
          <w:szCs w:val="32"/>
        </w:rPr>
        <w:t>воды</w:t>
      </w:r>
    </w:p>
    <w:p w:rsidR="008F673D" w:rsidRPr="00990918" w:rsidRDefault="008F673D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BF208C" w:rsidRPr="00990918" w:rsidRDefault="00BF208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Предлагаемая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нами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установка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обезжелезиванию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может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использоваться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сельской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местности,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даче,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походе,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то есть,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случаях,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когда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необходима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локальная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очистка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избытка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железа.</w:t>
      </w:r>
    </w:p>
    <w:p w:rsidR="00BF208C" w:rsidRPr="00990918" w:rsidRDefault="00BF208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  <w:u w:val="single"/>
        </w:rPr>
      </w:pPr>
      <w:r w:rsidRPr="00990918">
        <w:rPr>
          <w:bCs/>
          <w:sz w:val="28"/>
          <w:szCs w:val="28"/>
          <w:u w:val="single"/>
        </w:rPr>
        <w:t>Необходимые</w:t>
      </w:r>
      <w:r w:rsidR="00990918">
        <w:rPr>
          <w:bCs/>
          <w:sz w:val="28"/>
          <w:szCs w:val="28"/>
          <w:u w:val="single"/>
        </w:rPr>
        <w:t xml:space="preserve"> </w:t>
      </w:r>
      <w:r w:rsidRPr="00990918">
        <w:rPr>
          <w:bCs/>
          <w:sz w:val="28"/>
          <w:szCs w:val="28"/>
          <w:u w:val="single"/>
        </w:rPr>
        <w:t>вещества</w:t>
      </w:r>
      <w:r w:rsidR="00990918">
        <w:rPr>
          <w:bCs/>
          <w:sz w:val="28"/>
          <w:szCs w:val="28"/>
          <w:u w:val="single"/>
        </w:rPr>
        <w:t xml:space="preserve"> </w:t>
      </w:r>
      <w:r w:rsidRPr="00990918">
        <w:rPr>
          <w:bCs/>
          <w:sz w:val="28"/>
          <w:szCs w:val="28"/>
          <w:u w:val="single"/>
        </w:rPr>
        <w:t>и</w:t>
      </w:r>
      <w:r w:rsidR="00990918">
        <w:rPr>
          <w:bCs/>
          <w:sz w:val="28"/>
          <w:szCs w:val="28"/>
          <w:u w:val="single"/>
        </w:rPr>
        <w:t xml:space="preserve"> </w:t>
      </w:r>
      <w:r w:rsidRPr="00990918">
        <w:rPr>
          <w:bCs/>
          <w:sz w:val="28"/>
          <w:szCs w:val="28"/>
          <w:u w:val="single"/>
        </w:rPr>
        <w:t>материалы:</w:t>
      </w:r>
    </w:p>
    <w:p w:rsidR="00DE191C" w:rsidRPr="00990918" w:rsidRDefault="00BF208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 xml:space="preserve">1) пустая </w:t>
      </w:r>
      <w:r w:rsidR="00221F9B" w:rsidRPr="00990918">
        <w:rPr>
          <w:bCs/>
          <w:sz w:val="28"/>
          <w:szCs w:val="28"/>
        </w:rPr>
        <w:t>2-литровая</w:t>
      </w:r>
      <w:r w:rsidRPr="00990918">
        <w:rPr>
          <w:bCs/>
          <w:sz w:val="28"/>
          <w:szCs w:val="28"/>
        </w:rPr>
        <w:t xml:space="preserve"> пластиковая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бутылка</w:t>
      </w:r>
      <w:r w:rsidR="00990918">
        <w:rPr>
          <w:bCs/>
          <w:sz w:val="28"/>
          <w:szCs w:val="28"/>
        </w:rPr>
        <w:t xml:space="preserve"> </w:t>
      </w:r>
      <w:r w:rsidR="00221F9B" w:rsidRPr="00990918">
        <w:rPr>
          <w:bCs/>
          <w:sz w:val="28"/>
          <w:szCs w:val="28"/>
        </w:rPr>
        <w:t>с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пробкой</w:t>
      </w:r>
      <w:r w:rsidR="00221F9B" w:rsidRPr="00990918">
        <w:rPr>
          <w:bCs/>
          <w:sz w:val="28"/>
          <w:szCs w:val="28"/>
        </w:rPr>
        <w:t>;</w:t>
      </w:r>
      <w:r w:rsidRPr="00990918">
        <w:rPr>
          <w:bCs/>
          <w:sz w:val="28"/>
          <w:szCs w:val="28"/>
        </w:rPr>
        <w:t xml:space="preserve"> </w:t>
      </w:r>
    </w:p>
    <w:p w:rsidR="00DE191C" w:rsidRPr="00990918" w:rsidRDefault="00BF208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2) марлевый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тампон;</w:t>
      </w:r>
    </w:p>
    <w:p w:rsidR="00BF208C" w:rsidRPr="00990918" w:rsidRDefault="00BF208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3) отмытый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просеянный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песок – объем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0,5 л;</w:t>
      </w:r>
    </w:p>
    <w:p w:rsidR="00BF208C" w:rsidRPr="00990918" w:rsidRDefault="00221F9B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 xml:space="preserve">4) 2 </w:t>
      </w:r>
      <w:r w:rsidR="00BF208C" w:rsidRPr="00990918">
        <w:rPr>
          <w:bCs/>
          <w:sz w:val="28"/>
          <w:szCs w:val="28"/>
        </w:rPr>
        <w:t>пол-литровые</w:t>
      </w:r>
      <w:r w:rsidR="00990918">
        <w:rPr>
          <w:bCs/>
          <w:sz w:val="28"/>
          <w:szCs w:val="28"/>
        </w:rPr>
        <w:t xml:space="preserve"> </w:t>
      </w:r>
      <w:r w:rsidR="00BF208C" w:rsidRPr="00990918">
        <w:rPr>
          <w:bCs/>
          <w:sz w:val="28"/>
          <w:szCs w:val="28"/>
        </w:rPr>
        <w:t>банки</w:t>
      </w:r>
      <w:r w:rsidR="00990918">
        <w:rPr>
          <w:bCs/>
          <w:sz w:val="28"/>
          <w:szCs w:val="28"/>
        </w:rPr>
        <w:t xml:space="preserve"> </w:t>
      </w:r>
      <w:r w:rsidR="00BF208C" w:rsidRPr="00990918">
        <w:rPr>
          <w:bCs/>
          <w:sz w:val="28"/>
          <w:szCs w:val="28"/>
        </w:rPr>
        <w:t>или</w:t>
      </w:r>
      <w:r w:rsidR="00990918">
        <w:rPr>
          <w:bCs/>
          <w:sz w:val="28"/>
          <w:szCs w:val="28"/>
        </w:rPr>
        <w:t xml:space="preserve"> </w:t>
      </w:r>
      <w:r w:rsidR="00BF208C" w:rsidRPr="00990918">
        <w:rPr>
          <w:bCs/>
          <w:sz w:val="28"/>
          <w:szCs w:val="28"/>
        </w:rPr>
        <w:t>бутылки</w:t>
      </w:r>
      <w:r w:rsidR="00990918">
        <w:rPr>
          <w:bCs/>
          <w:sz w:val="28"/>
          <w:szCs w:val="28"/>
        </w:rPr>
        <w:t xml:space="preserve"> </w:t>
      </w:r>
      <w:r w:rsidR="00BF208C"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="00BF208C" w:rsidRPr="00990918">
        <w:rPr>
          <w:bCs/>
          <w:sz w:val="28"/>
          <w:szCs w:val="28"/>
        </w:rPr>
        <w:t>приготовления</w:t>
      </w:r>
      <w:r w:rsidR="00990918">
        <w:rPr>
          <w:bCs/>
          <w:sz w:val="28"/>
          <w:szCs w:val="28"/>
        </w:rPr>
        <w:t xml:space="preserve"> </w:t>
      </w:r>
      <w:r w:rsidR="00BF208C" w:rsidRPr="00990918">
        <w:rPr>
          <w:bCs/>
          <w:sz w:val="28"/>
          <w:szCs w:val="28"/>
        </w:rPr>
        <w:t>растворов;</w:t>
      </w:r>
    </w:p>
    <w:p w:rsidR="00221F9B" w:rsidRPr="00990918" w:rsidRDefault="00BF208C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 xml:space="preserve">5) </w:t>
      </w:r>
      <w:r w:rsidR="00221F9B" w:rsidRPr="00990918">
        <w:rPr>
          <w:bCs/>
          <w:sz w:val="28"/>
          <w:szCs w:val="28"/>
        </w:rPr>
        <w:t xml:space="preserve">1 </w:t>
      </w:r>
      <w:r w:rsidRPr="00990918">
        <w:rPr>
          <w:bCs/>
          <w:sz w:val="28"/>
          <w:szCs w:val="28"/>
        </w:rPr>
        <w:t>пакетик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перманганата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калия</w:t>
      </w:r>
      <w:r w:rsidR="00221F9B"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="00221F9B" w:rsidRPr="00990918">
        <w:rPr>
          <w:bCs/>
          <w:sz w:val="28"/>
          <w:szCs w:val="28"/>
        </w:rPr>
        <w:t>масса</w:t>
      </w:r>
      <w:r w:rsidR="00990918">
        <w:rPr>
          <w:bCs/>
          <w:sz w:val="28"/>
          <w:szCs w:val="28"/>
        </w:rPr>
        <w:t xml:space="preserve"> </w:t>
      </w:r>
      <w:r w:rsidR="00221F9B" w:rsidRPr="00990918">
        <w:rPr>
          <w:bCs/>
          <w:sz w:val="28"/>
          <w:szCs w:val="28"/>
        </w:rPr>
        <w:t>5 г,</w:t>
      </w:r>
      <w:r w:rsidR="00990918">
        <w:rPr>
          <w:bCs/>
          <w:sz w:val="28"/>
          <w:szCs w:val="28"/>
        </w:rPr>
        <w:t xml:space="preserve"> </w:t>
      </w:r>
      <w:r w:rsidR="00221F9B" w:rsidRPr="00990918">
        <w:rPr>
          <w:bCs/>
          <w:sz w:val="28"/>
          <w:szCs w:val="28"/>
        </w:rPr>
        <w:t>цена – 80 рублей;</w:t>
      </w:r>
    </w:p>
    <w:p w:rsidR="00221F9B" w:rsidRPr="00990918" w:rsidRDefault="00221F9B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6) 2 пакетика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аскорбиновой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кислоты, масса 1 пакета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2,5 г, цена – 240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руб</w:t>
      </w:r>
      <w:r w:rsidR="00DC2239">
        <w:rPr>
          <w:bCs/>
          <w:sz w:val="28"/>
          <w:szCs w:val="28"/>
        </w:rPr>
        <w:t>лей.</w:t>
      </w:r>
    </w:p>
    <w:p w:rsidR="00DE191C" w:rsidRPr="00990918" w:rsidRDefault="00221F9B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7) палочка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ложка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 перемешивания;</w:t>
      </w:r>
      <w:r w:rsidR="00BF208C" w:rsidRPr="00990918">
        <w:rPr>
          <w:bCs/>
          <w:sz w:val="28"/>
          <w:szCs w:val="28"/>
        </w:rPr>
        <w:t xml:space="preserve"> </w:t>
      </w:r>
    </w:p>
    <w:p w:rsidR="000E5A00" w:rsidRPr="00990918" w:rsidRDefault="000E5A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8) стакан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измерения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объема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растворов;</w:t>
      </w:r>
    </w:p>
    <w:p w:rsidR="00221F9B" w:rsidRPr="00990918" w:rsidRDefault="000E5A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9</w:t>
      </w:r>
      <w:r w:rsidR="00221F9B" w:rsidRPr="00990918">
        <w:rPr>
          <w:bCs/>
          <w:sz w:val="28"/>
          <w:szCs w:val="28"/>
        </w:rPr>
        <w:t>) емкость</w:t>
      </w:r>
      <w:r w:rsidR="00990918">
        <w:rPr>
          <w:bCs/>
          <w:sz w:val="28"/>
          <w:szCs w:val="28"/>
        </w:rPr>
        <w:t xml:space="preserve"> </w:t>
      </w:r>
      <w:r w:rsidR="00221F9B"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="00221F9B" w:rsidRPr="00990918">
        <w:rPr>
          <w:bCs/>
          <w:sz w:val="28"/>
          <w:szCs w:val="28"/>
        </w:rPr>
        <w:t>очищенной</w:t>
      </w:r>
      <w:r w:rsidR="00990918">
        <w:rPr>
          <w:bCs/>
          <w:sz w:val="28"/>
          <w:szCs w:val="28"/>
        </w:rPr>
        <w:t xml:space="preserve"> </w:t>
      </w:r>
      <w:r w:rsidR="00221F9B" w:rsidRPr="00990918">
        <w:rPr>
          <w:bCs/>
          <w:sz w:val="28"/>
          <w:szCs w:val="28"/>
        </w:rPr>
        <w:t>воды.</w:t>
      </w:r>
    </w:p>
    <w:p w:rsidR="000E5A00" w:rsidRPr="00990918" w:rsidRDefault="00D07A0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У пластиковой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бутылки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аккуратно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отрезать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высоте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примерно 4-5 см. Из отрезанного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получается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хорошая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крышка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пыли. Чтобы она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хорошо одевалась, надо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сделать 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основной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части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бутылки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несколько вертикальных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разрезов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длиной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примерно 1 см.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горлышко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бутылки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плотно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вставить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марлевый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тампон.</w:t>
      </w:r>
    </w:p>
    <w:p w:rsidR="00D07A0F" w:rsidRPr="00990918" w:rsidRDefault="00D07A0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Бутылку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закрепить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горлышком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вниз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 помощью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проволоки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веревочной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петли. Закрутить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пробку</w:t>
      </w:r>
      <w:r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засыпать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бутылку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пол-литра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подготовленного</w:t>
      </w:r>
      <w:r w:rsidR="00990918">
        <w:rPr>
          <w:bCs/>
          <w:sz w:val="28"/>
          <w:szCs w:val="28"/>
        </w:rPr>
        <w:t xml:space="preserve"> </w:t>
      </w:r>
      <w:r w:rsidR="00DC2239">
        <w:rPr>
          <w:bCs/>
          <w:sz w:val="28"/>
          <w:szCs w:val="28"/>
        </w:rPr>
        <w:t>песка.</w:t>
      </w:r>
    </w:p>
    <w:p w:rsidR="001C12DF" w:rsidRPr="00990918" w:rsidRDefault="00D07A0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Приготовить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растворы. 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этого </w:t>
      </w:r>
      <w:r w:rsidR="001C12DF" w:rsidRPr="00990918">
        <w:rPr>
          <w:bCs/>
          <w:sz w:val="28"/>
          <w:szCs w:val="28"/>
        </w:rPr>
        <w:t>в одной</w:t>
      </w:r>
      <w:r w:rsidR="00990918">
        <w:rPr>
          <w:bCs/>
          <w:sz w:val="28"/>
          <w:szCs w:val="28"/>
        </w:rPr>
        <w:t xml:space="preserve"> </w:t>
      </w:r>
      <w:r w:rsidR="001C12DF" w:rsidRPr="00990918">
        <w:rPr>
          <w:bCs/>
          <w:sz w:val="28"/>
          <w:szCs w:val="28"/>
        </w:rPr>
        <w:t>банке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пакетик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марганцовки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полулитре</w:t>
      </w:r>
      <w:r w:rsidR="00990918">
        <w:rPr>
          <w:bCs/>
          <w:sz w:val="28"/>
          <w:szCs w:val="28"/>
        </w:rPr>
        <w:t xml:space="preserve"> </w:t>
      </w:r>
      <w:r w:rsidR="001C12DF" w:rsidRPr="00990918">
        <w:rPr>
          <w:bCs/>
          <w:sz w:val="28"/>
          <w:szCs w:val="28"/>
        </w:rPr>
        <w:t>воды, а</w:t>
      </w:r>
      <w:r w:rsidR="00990918">
        <w:rPr>
          <w:bCs/>
          <w:sz w:val="28"/>
          <w:szCs w:val="28"/>
        </w:rPr>
        <w:t xml:space="preserve"> </w:t>
      </w:r>
      <w:r w:rsidR="001C12DF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1C12DF" w:rsidRPr="00990918">
        <w:rPr>
          <w:bCs/>
          <w:sz w:val="28"/>
          <w:szCs w:val="28"/>
        </w:rPr>
        <w:t>другой – два пакетика</w:t>
      </w:r>
      <w:r w:rsidR="00990918">
        <w:rPr>
          <w:bCs/>
          <w:sz w:val="28"/>
          <w:szCs w:val="28"/>
        </w:rPr>
        <w:t xml:space="preserve"> </w:t>
      </w:r>
      <w:r w:rsidR="001C12DF" w:rsidRPr="00990918">
        <w:rPr>
          <w:bCs/>
          <w:sz w:val="28"/>
          <w:szCs w:val="28"/>
        </w:rPr>
        <w:t>аскорбиновой</w:t>
      </w:r>
      <w:r w:rsidR="00990918">
        <w:rPr>
          <w:bCs/>
          <w:sz w:val="28"/>
          <w:szCs w:val="28"/>
        </w:rPr>
        <w:t xml:space="preserve"> </w:t>
      </w:r>
      <w:r w:rsidR="001C12DF" w:rsidRPr="00990918">
        <w:rPr>
          <w:bCs/>
          <w:sz w:val="28"/>
          <w:szCs w:val="28"/>
        </w:rPr>
        <w:t>кислоты в</w:t>
      </w:r>
      <w:r w:rsidR="00990918">
        <w:rPr>
          <w:bCs/>
          <w:sz w:val="28"/>
          <w:szCs w:val="28"/>
        </w:rPr>
        <w:t xml:space="preserve"> </w:t>
      </w:r>
      <w:r w:rsidR="001C12DF" w:rsidRPr="00990918">
        <w:rPr>
          <w:bCs/>
          <w:sz w:val="28"/>
          <w:szCs w:val="28"/>
        </w:rPr>
        <w:t>таком</w:t>
      </w:r>
      <w:r w:rsidR="00990918">
        <w:rPr>
          <w:bCs/>
          <w:sz w:val="28"/>
          <w:szCs w:val="28"/>
        </w:rPr>
        <w:t xml:space="preserve"> </w:t>
      </w:r>
      <w:r w:rsidR="001C12DF" w:rsidRPr="00990918">
        <w:rPr>
          <w:bCs/>
          <w:sz w:val="28"/>
          <w:szCs w:val="28"/>
        </w:rPr>
        <w:t>же объеме</w:t>
      </w:r>
      <w:r w:rsidR="00990918">
        <w:rPr>
          <w:bCs/>
          <w:sz w:val="28"/>
          <w:szCs w:val="28"/>
        </w:rPr>
        <w:t xml:space="preserve"> </w:t>
      </w:r>
      <w:r w:rsidR="001C12DF" w:rsidRPr="00990918">
        <w:rPr>
          <w:bCs/>
          <w:sz w:val="28"/>
          <w:szCs w:val="28"/>
        </w:rPr>
        <w:t>воды.</w:t>
      </w:r>
    </w:p>
    <w:p w:rsidR="001C12DF" w:rsidRPr="00990918" w:rsidRDefault="001C12D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Вылить в бутылку с песком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стакан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марганцовки, перемешать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палочкой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равномерного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распределения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всему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объему. Добавить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туда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стакан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аскорбиновой кислоты 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сразу же еще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перемешать. Оставить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смесь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полчаса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формирования каталитического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слоя. Песок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должен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приобрести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темно-коричневую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окраску.</w:t>
      </w:r>
    </w:p>
    <w:p w:rsidR="007B67FF" w:rsidRPr="00990918" w:rsidRDefault="001C12D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Открыть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пробку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нижней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части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бутылки,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слить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избыток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жидкости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уровня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песка.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Залить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бутылку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очистки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железа. Система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готова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фильтрования.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Первый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литр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надо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вылить,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</w:t>
      </w:r>
      <w:r w:rsidR="00990918">
        <w:rPr>
          <w:bCs/>
          <w:sz w:val="28"/>
          <w:szCs w:val="28"/>
        </w:rPr>
        <w:t xml:space="preserve"> </w:t>
      </w:r>
      <w:r w:rsidR="007B67FF" w:rsidRPr="00990918">
        <w:rPr>
          <w:bCs/>
          <w:sz w:val="28"/>
          <w:szCs w:val="28"/>
        </w:rPr>
        <w:t>последующие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можно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использовать</w:t>
      </w:r>
      <w:r w:rsidR="00990918">
        <w:rPr>
          <w:bCs/>
          <w:sz w:val="28"/>
          <w:szCs w:val="28"/>
        </w:rPr>
        <w:t xml:space="preserve"> </w:t>
      </w:r>
      <w:r w:rsidR="007B67FF"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="007B67FF" w:rsidRPr="00990918">
        <w:rPr>
          <w:bCs/>
          <w:sz w:val="28"/>
          <w:szCs w:val="28"/>
        </w:rPr>
        <w:t>питья</w:t>
      </w:r>
      <w:r w:rsidR="00990918">
        <w:rPr>
          <w:bCs/>
          <w:sz w:val="28"/>
          <w:szCs w:val="28"/>
        </w:rPr>
        <w:t xml:space="preserve"> </w:t>
      </w:r>
      <w:r w:rsidR="007B67FF" w:rsidRPr="00990918">
        <w:rPr>
          <w:bCs/>
          <w:sz w:val="28"/>
          <w:szCs w:val="28"/>
        </w:rPr>
        <w:t>и приготовления</w:t>
      </w:r>
      <w:r w:rsidR="00990918">
        <w:rPr>
          <w:bCs/>
          <w:sz w:val="28"/>
          <w:szCs w:val="28"/>
        </w:rPr>
        <w:t xml:space="preserve"> </w:t>
      </w:r>
      <w:r w:rsidR="007B67FF" w:rsidRPr="00990918">
        <w:rPr>
          <w:bCs/>
          <w:sz w:val="28"/>
          <w:szCs w:val="28"/>
        </w:rPr>
        <w:t>пищи.</w:t>
      </w:r>
    </w:p>
    <w:p w:rsidR="00936C41" w:rsidRPr="00990918" w:rsidRDefault="007B67F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Признаком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отработки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катализатора </w:t>
      </w:r>
      <w:r w:rsidR="00153891" w:rsidRPr="00990918">
        <w:rPr>
          <w:bCs/>
          <w:sz w:val="28"/>
          <w:szCs w:val="28"/>
        </w:rPr>
        <w:t>(окончания его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 xml:space="preserve">действия) </w:t>
      </w:r>
      <w:r w:rsidRPr="00990918">
        <w:rPr>
          <w:bCs/>
          <w:sz w:val="28"/>
          <w:szCs w:val="28"/>
        </w:rPr>
        <w:t>является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осветление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песка,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особенно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верхней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части</w:t>
      </w:r>
      <w:r w:rsidR="00990918">
        <w:rPr>
          <w:bCs/>
          <w:sz w:val="28"/>
          <w:szCs w:val="28"/>
        </w:rPr>
        <w:t xml:space="preserve"> </w:t>
      </w:r>
      <w:r w:rsidR="00DC2239">
        <w:rPr>
          <w:bCs/>
          <w:sz w:val="28"/>
          <w:szCs w:val="28"/>
        </w:rPr>
        <w:t>загрузки.</w:t>
      </w:r>
    </w:p>
    <w:p w:rsidR="00936C41" w:rsidRPr="00990918" w:rsidRDefault="007B67F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 этом случае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надо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слить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поверхности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песка и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регенерировать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каталитический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 xml:space="preserve">слой, то есть повторить </w:t>
      </w:r>
      <w:r w:rsidRPr="00990918">
        <w:rPr>
          <w:bCs/>
          <w:sz w:val="28"/>
          <w:szCs w:val="28"/>
        </w:rPr>
        <w:t>обработку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марганцовки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 аскорбиновой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кислоты, при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этом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надо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уменьшить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объемы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вдвое (на полстакана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 марганцовки – полстакана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аскорбиновой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кислоты).</w:t>
      </w:r>
      <w:r w:rsidR="00354F0D" w:rsidRPr="00990918">
        <w:rPr>
          <w:bCs/>
          <w:sz w:val="28"/>
        </w:rPr>
        <w:t xml:space="preserve"> </w:t>
      </w:r>
      <w:r w:rsidR="00354F0D" w:rsidRPr="00990918">
        <w:rPr>
          <w:bCs/>
          <w:sz w:val="28"/>
          <w:szCs w:val="28"/>
        </w:rPr>
        <w:t>После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регенерации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фильтрующую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загрузку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надо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промыть 1 литром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воды.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После промывки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установка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готова</w:t>
      </w:r>
      <w:r w:rsidR="00990918">
        <w:rPr>
          <w:bCs/>
          <w:sz w:val="28"/>
          <w:szCs w:val="28"/>
        </w:rPr>
        <w:t xml:space="preserve"> </w:t>
      </w:r>
      <w:r w:rsidR="00354F0D" w:rsidRPr="00990918">
        <w:rPr>
          <w:bCs/>
          <w:sz w:val="28"/>
          <w:szCs w:val="28"/>
        </w:rPr>
        <w:t>к эксплуатации.</w:t>
      </w:r>
    </w:p>
    <w:p w:rsidR="00D07A0F" w:rsidRPr="00990918" w:rsidRDefault="007B67F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таблице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4 представлены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данные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работе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нашей установки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после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регенерации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каталитического слоя.</w:t>
      </w:r>
    </w:p>
    <w:p w:rsidR="00936C41" w:rsidRPr="00990918" w:rsidRDefault="00936C4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7B67FF" w:rsidRPr="00990918" w:rsidRDefault="007B67FF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  <w:r w:rsidRPr="00990918">
        <w:rPr>
          <w:bCs/>
          <w:sz w:val="28"/>
          <w:szCs w:val="32"/>
        </w:rPr>
        <w:t>Таблица 4. Очистка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воды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путем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фильтрования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через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 xml:space="preserve">песок с </w:t>
      </w:r>
      <w:r w:rsidR="00C73E98" w:rsidRPr="00990918">
        <w:rPr>
          <w:bCs/>
          <w:sz w:val="28"/>
          <w:szCs w:val="32"/>
        </w:rPr>
        <w:t>марганцевым</w:t>
      </w:r>
      <w:r w:rsidR="00990918">
        <w:rPr>
          <w:bCs/>
          <w:sz w:val="28"/>
          <w:szCs w:val="32"/>
        </w:rPr>
        <w:t xml:space="preserve"> </w:t>
      </w:r>
      <w:r w:rsidR="00C73E98" w:rsidRPr="00990918">
        <w:rPr>
          <w:bCs/>
          <w:sz w:val="28"/>
          <w:szCs w:val="32"/>
        </w:rPr>
        <w:t>катализатором</w:t>
      </w:r>
      <w:r w:rsidRPr="00990918">
        <w:rPr>
          <w:bCs/>
          <w:sz w:val="28"/>
          <w:szCs w:val="32"/>
        </w:rPr>
        <w:t xml:space="preserve"> (объем</w:t>
      </w:r>
      <w:r w:rsidR="00990918">
        <w:rPr>
          <w:bCs/>
          <w:sz w:val="28"/>
          <w:szCs w:val="32"/>
        </w:rPr>
        <w:t xml:space="preserve"> </w:t>
      </w:r>
      <w:r w:rsidRPr="00990918">
        <w:rPr>
          <w:bCs/>
          <w:sz w:val="28"/>
          <w:szCs w:val="32"/>
        </w:rPr>
        <w:t>загрузки</w:t>
      </w:r>
      <w:r w:rsidR="00990918">
        <w:rPr>
          <w:bCs/>
          <w:sz w:val="28"/>
          <w:szCs w:val="32"/>
        </w:rPr>
        <w:t xml:space="preserve"> </w:t>
      </w:r>
      <w:r w:rsidR="00C73E98" w:rsidRPr="00990918">
        <w:rPr>
          <w:bCs/>
          <w:sz w:val="28"/>
          <w:szCs w:val="32"/>
        </w:rPr>
        <w:t>50</w:t>
      </w:r>
      <w:r w:rsidRPr="00990918">
        <w:rPr>
          <w:bCs/>
          <w:sz w:val="28"/>
          <w:szCs w:val="32"/>
        </w:rPr>
        <w:t>0 мл).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2697"/>
        <w:gridCol w:w="2574"/>
      </w:tblGrid>
      <w:tr w:rsidR="007B67FF" w:rsidRPr="00DC2239" w:rsidTr="00DC2239">
        <w:trPr>
          <w:jc w:val="center"/>
        </w:trPr>
        <w:tc>
          <w:tcPr>
            <w:tcW w:w="3847" w:type="dxa"/>
          </w:tcPr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Объем</w:t>
            </w:r>
            <w:r w:rsidR="00990918" w:rsidRPr="00DC2239">
              <w:rPr>
                <w:bCs/>
                <w:sz w:val="20"/>
              </w:rPr>
              <w:t xml:space="preserve"> </w:t>
            </w:r>
            <w:r w:rsidRPr="00DC2239">
              <w:rPr>
                <w:bCs/>
                <w:sz w:val="20"/>
              </w:rPr>
              <w:t>фильтрованной</w:t>
            </w:r>
            <w:r w:rsidR="00990918" w:rsidRPr="00DC2239">
              <w:rPr>
                <w:bCs/>
                <w:sz w:val="20"/>
              </w:rPr>
              <w:t xml:space="preserve"> </w:t>
            </w:r>
            <w:r w:rsidRPr="00DC2239">
              <w:rPr>
                <w:bCs/>
                <w:sz w:val="20"/>
              </w:rPr>
              <w:t>воды</w:t>
            </w:r>
          </w:p>
        </w:tc>
        <w:tc>
          <w:tcPr>
            <w:tcW w:w="2933" w:type="dxa"/>
          </w:tcPr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 xml:space="preserve">Содержание </w:t>
            </w:r>
            <w:r w:rsidRPr="00DC2239">
              <w:rPr>
                <w:bCs/>
                <w:sz w:val="20"/>
                <w:lang w:val="en-US"/>
              </w:rPr>
              <w:t>Fe</w:t>
            </w:r>
            <w:r w:rsidRPr="00DC2239">
              <w:rPr>
                <w:bCs/>
                <w:sz w:val="20"/>
                <w:vertAlign w:val="superscript"/>
              </w:rPr>
              <w:t xml:space="preserve">3+ </w:t>
            </w:r>
          </w:p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в</w:t>
            </w:r>
            <w:r w:rsidR="00990918" w:rsidRPr="00DC2239">
              <w:rPr>
                <w:bCs/>
                <w:sz w:val="20"/>
              </w:rPr>
              <w:t xml:space="preserve"> </w:t>
            </w:r>
            <w:r w:rsidRPr="00DC2239">
              <w:rPr>
                <w:bCs/>
                <w:sz w:val="20"/>
              </w:rPr>
              <w:t>момент</w:t>
            </w:r>
            <w:r w:rsidR="00990918" w:rsidRPr="00DC2239">
              <w:rPr>
                <w:bCs/>
                <w:sz w:val="20"/>
              </w:rPr>
              <w:t xml:space="preserve"> </w:t>
            </w:r>
            <w:r w:rsidRPr="00DC2239">
              <w:rPr>
                <w:bCs/>
                <w:sz w:val="20"/>
              </w:rPr>
              <w:t>проскока</w:t>
            </w:r>
          </w:p>
        </w:tc>
        <w:tc>
          <w:tcPr>
            <w:tcW w:w="2790" w:type="dxa"/>
          </w:tcPr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vertAlign w:val="superscript"/>
              </w:rPr>
            </w:pPr>
            <w:r w:rsidRPr="00DC2239">
              <w:rPr>
                <w:bCs/>
                <w:sz w:val="20"/>
              </w:rPr>
              <w:t xml:space="preserve">Содержание </w:t>
            </w:r>
            <w:r w:rsidRPr="00DC2239">
              <w:rPr>
                <w:bCs/>
                <w:sz w:val="20"/>
                <w:lang w:val="en-US"/>
              </w:rPr>
              <w:t>Fe</w:t>
            </w:r>
            <w:r w:rsidRPr="00DC2239">
              <w:rPr>
                <w:bCs/>
                <w:sz w:val="20"/>
                <w:vertAlign w:val="superscript"/>
              </w:rPr>
              <w:t>2+</w:t>
            </w:r>
          </w:p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в</w:t>
            </w:r>
            <w:r w:rsidR="00990918" w:rsidRPr="00DC2239">
              <w:rPr>
                <w:bCs/>
                <w:sz w:val="20"/>
              </w:rPr>
              <w:t xml:space="preserve"> </w:t>
            </w:r>
            <w:r w:rsidRPr="00DC2239">
              <w:rPr>
                <w:bCs/>
                <w:sz w:val="20"/>
              </w:rPr>
              <w:t>момент</w:t>
            </w:r>
            <w:r w:rsidR="00990918" w:rsidRPr="00DC2239">
              <w:rPr>
                <w:bCs/>
                <w:sz w:val="20"/>
              </w:rPr>
              <w:t xml:space="preserve"> </w:t>
            </w:r>
            <w:r w:rsidRPr="00DC2239">
              <w:rPr>
                <w:bCs/>
                <w:sz w:val="20"/>
              </w:rPr>
              <w:t>проскока</w:t>
            </w:r>
          </w:p>
        </w:tc>
      </w:tr>
      <w:tr w:rsidR="007B67FF" w:rsidRPr="00DC2239" w:rsidTr="00DC2239">
        <w:trPr>
          <w:jc w:val="center"/>
        </w:trPr>
        <w:tc>
          <w:tcPr>
            <w:tcW w:w="3847" w:type="dxa"/>
          </w:tcPr>
          <w:p w:rsidR="007B67FF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8,0</w:t>
            </w:r>
            <w:r w:rsidR="007B67FF" w:rsidRPr="00DC2239">
              <w:rPr>
                <w:bCs/>
                <w:sz w:val="20"/>
              </w:rPr>
              <w:t xml:space="preserve"> л</w:t>
            </w:r>
          </w:p>
          <w:p w:rsidR="007B67FF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8,</w:t>
            </w:r>
            <w:r w:rsidR="007B67FF" w:rsidRPr="00DC2239">
              <w:rPr>
                <w:bCs/>
                <w:sz w:val="20"/>
              </w:rPr>
              <w:t>5 л</w:t>
            </w:r>
          </w:p>
          <w:p w:rsidR="007B67FF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9,0</w:t>
            </w:r>
            <w:r w:rsidR="007B67FF" w:rsidRPr="00DC2239">
              <w:rPr>
                <w:bCs/>
                <w:sz w:val="20"/>
              </w:rPr>
              <w:t xml:space="preserve"> л</w:t>
            </w:r>
          </w:p>
          <w:p w:rsidR="007B67FF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9,5</w:t>
            </w:r>
            <w:r w:rsidR="007B67FF" w:rsidRPr="00DC2239">
              <w:rPr>
                <w:bCs/>
                <w:sz w:val="20"/>
              </w:rPr>
              <w:t xml:space="preserve"> л</w:t>
            </w:r>
          </w:p>
          <w:p w:rsidR="007B67FF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10,0 л</w:t>
            </w:r>
          </w:p>
        </w:tc>
        <w:tc>
          <w:tcPr>
            <w:tcW w:w="2933" w:type="dxa"/>
          </w:tcPr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</w:p>
        </w:tc>
        <w:tc>
          <w:tcPr>
            <w:tcW w:w="2790" w:type="dxa"/>
          </w:tcPr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≤ 3 мг/л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~ 5 мг/л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~ 7 мг/л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~ 10 мг/л</w:t>
            </w:r>
          </w:p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</w:p>
        </w:tc>
      </w:tr>
      <w:tr w:rsidR="007B67FF" w:rsidRPr="00DC2239" w:rsidTr="00DC2239">
        <w:trPr>
          <w:jc w:val="center"/>
        </w:trPr>
        <w:tc>
          <w:tcPr>
            <w:tcW w:w="9570" w:type="dxa"/>
            <w:gridSpan w:val="3"/>
          </w:tcPr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  <w:vertAlign w:val="subscript"/>
              </w:rPr>
            </w:pPr>
            <w:r w:rsidRPr="00DC2239">
              <w:rPr>
                <w:bCs/>
                <w:sz w:val="20"/>
              </w:rPr>
              <w:t>После</w:t>
            </w:r>
            <w:r w:rsidR="00990918" w:rsidRPr="00DC2239">
              <w:rPr>
                <w:bCs/>
                <w:sz w:val="20"/>
              </w:rPr>
              <w:t xml:space="preserve"> </w:t>
            </w:r>
            <w:r w:rsidRPr="00DC2239">
              <w:rPr>
                <w:bCs/>
                <w:sz w:val="20"/>
              </w:rPr>
              <w:t>регенерации</w:t>
            </w:r>
            <w:r w:rsidR="00990918" w:rsidRPr="00DC2239">
              <w:rPr>
                <w:bCs/>
                <w:sz w:val="20"/>
              </w:rPr>
              <w:t xml:space="preserve"> </w:t>
            </w:r>
            <w:r w:rsidRPr="00DC2239">
              <w:rPr>
                <w:bCs/>
                <w:sz w:val="20"/>
              </w:rPr>
              <w:t>катализатора</w:t>
            </w:r>
            <w:r w:rsidR="00990918" w:rsidRPr="00DC2239">
              <w:rPr>
                <w:bCs/>
                <w:sz w:val="20"/>
              </w:rPr>
              <w:t xml:space="preserve"> </w:t>
            </w:r>
          </w:p>
        </w:tc>
      </w:tr>
      <w:tr w:rsidR="007B67FF" w:rsidRPr="00DC2239" w:rsidTr="00DC2239">
        <w:trPr>
          <w:jc w:val="center"/>
        </w:trPr>
        <w:tc>
          <w:tcPr>
            <w:tcW w:w="3847" w:type="dxa"/>
          </w:tcPr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7,0 л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7,5 л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8,0 л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8,5 л</w:t>
            </w:r>
          </w:p>
          <w:p w:rsidR="007B67FF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9,0 л</w:t>
            </w:r>
          </w:p>
        </w:tc>
        <w:tc>
          <w:tcPr>
            <w:tcW w:w="2933" w:type="dxa"/>
          </w:tcPr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</w:p>
        </w:tc>
        <w:tc>
          <w:tcPr>
            <w:tcW w:w="2790" w:type="dxa"/>
          </w:tcPr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−</w:t>
            </w:r>
          </w:p>
          <w:p w:rsidR="00C73E98" w:rsidRPr="00DC2239" w:rsidRDefault="00C73E98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>≤ 3 мг/л</w:t>
            </w:r>
          </w:p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 xml:space="preserve">~ </w:t>
            </w:r>
            <w:r w:rsidR="00C73E98" w:rsidRPr="00DC2239">
              <w:rPr>
                <w:bCs/>
                <w:sz w:val="20"/>
              </w:rPr>
              <w:t>4</w:t>
            </w:r>
            <w:r w:rsidRPr="00DC2239">
              <w:rPr>
                <w:bCs/>
                <w:sz w:val="20"/>
              </w:rPr>
              <w:t xml:space="preserve"> мг/л</w:t>
            </w:r>
          </w:p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 xml:space="preserve">~ </w:t>
            </w:r>
            <w:r w:rsidR="00C73E98" w:rsidRPr="00DC2239">
              <w:rPr>
                <w:bCs/>
                <w:sz w:val="20"/>
              </w:rPr>
              <w:t>4</w:t>
            </w:r>
            <w:r w:rsidRPr="00DC2239">
              <w:rPr>
                <w:bCs/>
                <w:sz w:val="20"/>
              </w:rPr>
              <w:t xml:space="preserve"> мг/л</w:t>
            </w:r>
          </w:p>
          <w:p w:rsidR="007B67FF" w:rsidRPr="00DC2239" w:rsidRDefault="007B67FF" w:rsidP="00DC2239">
            <w:pPr>
              <w:pStyle w:val="2"/>
              <w:tabs>
                <w:tab w:val="left" w:pos="1100"/>
              </w:tabs>
              <w:spacing w:line="360" w:lineRule="auto"/>
              <w:ind w:firstLine="0"/>
              <w:rPr>
                <w:bCs/>
                <w:sz w:val="20"/>
              </w:rPr>
            </w:pPr>
            <w:r w:rsidRPr="00DC2239">
              <w:rPr>
                <w:bCs/>
                <w:sz w:val="20"/>
              </w:rPr>
              <w:t xml:space="preserve">~ </w:t>
            </w:r>
            <w:r w:rsidR="00C73E98" w:rsidRPr="00DC2239">
              <w:rPr>
                <w:bCs/>
                <w:sz w:val="20"/>
              </w:rPr>
              <w:t>7</w:t>
            </w:r>
            <w:r w:rsidRPr="00DC2239">
              <w:rPr>
                <w:bCs/>
                <w:sz w:val="20"/>
              </w:rPr>
              <w:t xml:space="preserve"> мг/л</w:t>
            </w:r>
          </w:p>
        </w:tc>
      </w:tr>
    </w:tbl>
    <w:p w:rsidR="00B167E8" w:rsidRPr="00990918" w:rsidRDefault="00B167E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991553" w:rsidRPr="00DC2239" w:rsidRDefault="00936C41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 w:rsidRPr="00DC2239">
        <w:rPr>
          <w:b/>
          <w:bCs/>
          <w:sz w:val="28"/>
          <w:szCs w:val="32"/>
        </w:rPr>
        <w:t xml:space="preserve">3. </w:t>
      </w:r>
      <w:r w:rsidR="00C3793C" w:rsidRPr="00DC2239">
        <w:rPr>
          <w:b/>
          <w:bCs/>
          <w:sz w:val="28"/>
          <w:szCs w:val="32"/>
        </w:rPr>
        <w:t>Экономическая</w:t>
      </w:r>
      <w:r w:rsidR="00990918" w:rsidRPr="00DC2239">
        <w:rPr>
          <w:b/>
          <w:bCs/>
          <w:sz w:val="28"/>
          <w:szCs w:val="32"/>
        </w:rPr>
        <w:t xml:space="preserve"> </w:t>
      </w:r>
      <w:r w:rsidR="00C3793C" w:rsidRPr="00DC2239">
        <w:rPr>
          <w:b/>
          <w:bCs/>
          <w:sz w:val="28"/>
          <w:szCs w:val="32"/>
        </w:rPr>
        <w:t>оценка</w:t>
      </w:r>
      <w:r w:rsidR="00990918" w:rsidRPr="00DC2239">
        <w:rPr>
          <w:b/>
          <w:bCs/>
          <w:sz w:val="28"/>
          <w:szCs w:val="32"/>
        </w:rPr>
        <w:t xml:space="preserve"> </w:t>
      </w:r>
      <w:r w:rsidR="004D0165" w:rsidRPr="00DC2239">
        <w:rPr>
          <w:b/>
          <w:bCs/>
          <w:sz w:val="28"/>
          <w:szCs w:val="32"/>
        </w:rPr>
        <w:t>предлагаемой</w:t>
      </w:r>
      <w:r w:rsidR="00990918" w:rsidRPr="00DC2239">
        <w:rPr>
          <w:b/>
          <w:bCs/>
          <w:sz w:val="28"/>
          <w:szCs w:val="32"/>
        </w:rPr>
        <w:t xml:space="preserve"> </w:t>
      </w:r>
      <w:r w:rsidR="004D0165" w:rsidRPr="00DC2239">
        <w:rPr>
          <w:b/>
          <w:bCs/>
          <w:sz w:val="28"/>
          <w:szCs w:val="32"/>
        </w:rPr>
        <w:t>нами</w:t>
      </w:r>
      <w:r w:rsidR="00990918" w:rsidRPr="00DC2239">
        <w:rPr>
          <w:b/>
          <w:bCs/>
          <w:sz w:val="28"/>
          <w:szCs w:val="32"/>
        </w:rPr>
        <w:t xml:space="preserve"> </w:t>
      </w:r>
      <w:r w:rsidR="00C3793C" w:rsidRPr="00DC2239">
        <w:rPr>
          <w:b/>
          <w:bCs/>
          <w:sz w:val="28"/>
          <w:szCs w:val="32"/>
        </w:rPr>
        <w:t>установки</w:t>
      </w:r>
      <w:r w:rsidR="00990918" w:rsidRPr="00DC2239">
        <w:rPr>
          <w:b/>
          <w:bCs/>
          <w:sz w:val="28"/>
          <w:szCs w:val="32"/>
        </w:rPr>
        <w:t xml:space="preserve"> </w:t>
      </w:r>
      <w:r w:rsidR="004D0165" w:rsidRPr="00DC2239">
        <w:rPr>
          <w:b/>
          <w:bCs/>
          <w:sz w:val="28"/>
          <w:szCs w:val="32"/>
        </w:rPr>
        <w:t>обезжелезивания</w:t>
      </w:r>
      <w:r w:rsidR="00990918" w:rsidRPr="00DC2239">
        <w:rPr>
          <w:b/>
          <w:bCs/>
          <w:sz w:val="28"/>
          <w:szCs w:val="32"/>
        </w:rPr>
        <w:t xml:space="preserve"> </w:t>
      </w:r>
      <w:r w:rsidR="004D0165" w:rsidRPr="00DC2239">
        <w:rPr>
          <w:b/>
          <w:bCs/>
          <w:sz w:val="28"/>
          <w:szCs w:val="32"/>
        </w:rPr>
        <w:t>воды</w:t>
      </w:r>
    </w:p>
    <w:p w:rsidR="004D0165" w:rsidRPr="00990918" w:rsidRDefault="004D0165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B167E8" w:rsidRPr="00990918" w:rsidRDefault="00C73E9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Из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данных</w:t>
      </w:r>
      <w:r w:rsidR="00153891" w:rsidRPr="00990918">
        <w:rPr>
          <w:bCs/>
          <w:sz w:val="28"/>
          <w:szCs w:val="28"/>
        </w:rPr>
        <w:t>, представленных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таблице 4,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следует,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что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наша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установка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один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цикл очищает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примерно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7-8 литров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153891" w:rsidRPr="00990918">
        <w:rPr>
          <w:bCs/>
          <w:sz w:val="28"/>
          <w:szCs w:val="28"/>
        </w:rPr>
        <w:t>,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содержащей</w:t>
      </w:r>
      <w:r w:rsidR="00990918">
        <w:rPr>
          <w:bCs/>
          <w:sz w:val="28"/>
          <w:szCs w:val="28"/>
        </w:rPr>
        <w:t xml:space="preserve"> </w:t>
      </w:r>
      <w:r w:rsidR="00153891" w:rsidRPr="00990918">
        <w:rPr>
          <w:bCs/>
          <w:sz w:val="28"/>
          <w:szCs w:val="28"/>
        </w:rPr>
        <w:t>первоначально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28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мг/л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двухвалентного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железа.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фильтровании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природной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объем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очищенной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может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существенно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увеличиться,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так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как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содержание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железа в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естественных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источниках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несколько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раз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меньше (см. таблицу 1).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Таким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образом,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при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полученной</w:t>
      </w:r>
      <w:r w:rsidR="00B167E8" w:rsidRPr="00990918">
        <w:rPr>
          <w:bCs/>
          <w:sz w:val="28"/>
          <w:szCs w:val="28"/>
        </w:rPr>
        <w:t xml:space="preserve"> продуктивности </w:t>
      </w:r>
      <w:r w:rsidR="00D70D47" w:rsidRPr="00990918">
        <w:rPr>
          <w:bCs/>
          <w:sz w:val="28"/>
          <w:szCs w:val="28"/>
        </w:rPr>
        <w:t>установки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можно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 xml:space="preserve">рассчитать </w:t>
      </w:r>
      <w:r w:rsidR="00D70D47" w:rsidRPr="00990918">
        <w:rPr>
          <w:bCs/>
          <w:sz w:val="28"/>
          <w:szCs w:val="28"/>
        </w:rPr>
        <w:t>ее</w:t>
      </w:r>
      <w:r w:rsidR="00B167E8" w:rsidRPr="00990918">
        <w:rPr>
          <w:bCs/>
          <w:sz w:val="28"/>
          <w:szCs w:val="28"/>
        </w:rPr>
        <w:t xml:space="preserve"> себестоимость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сравнить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ее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с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ценой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фильтров,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поступающих</w:t>
      </w:r>
      <w:r w:rsidR="00990918">
        <w:rPr>
          <w:bCs/>
          <w:sz w:val="28"/>
          <w:szCs w:val="28"/>
        </w:rPr>
        <w:t xml:space="preserve"> </w:t>
      </w:r>
      <w:r w:rsidR="00B167E8" w:rsidRPr="00990918">
        <w:rPr>
          <w:bCs/>
          <w:sz w:val="28"/>
          <w:szCs w:val="28"/>
        </w:rPr>
        <w:t>в прод</w:t>
      </w:r>
      <w:r w:rsidR="00C15C61">
        <w:rPr>
          <w:bCs/>
          <w:sz w:val="28"/>
          <w:szCs w:val="28"/>
        </w:rPr>
        <w:t>ажу.</w:t>
      </w:r>
    </w:p>
    <w:p w:rsidR="00B167E8" w:rsidRPr="00990918" w:rsidRDefault="00B167E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Суммарная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стоимость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реаг</w:t>
      </w:r>
      <w:r w:rsidRPr="00990918">
        <w:rPr>
          <w:bCs/>
          <w:sz w:val="28"/>
          <w:szCs w:val="28"/>
        </w:rPr>
        <w:t>ентов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приготовления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равна</w:t>
      </w:r>
      <w:r w:rsidR="00D70D47" w:rsidRPr="00990918">
        <w:rPr>
          <w:bCs/>
          <w:sz w:val="28"/>
          <w:szCs w:val="28"/>
        </w:rPr>
        <w:t>:</w:t>
      </w:r>
      <w:r w:rsidRPr="00990918">
        <w:rPr>
          <w:bCs/>
          <w:sz w:val="28"/>
          <w:szCs w:val="28"/>
        </w:rPr>
        <w:t xml:space="preserve"> </w:t>
      </w:r>
    </w:p>
    <w:p w:rsidR="00C15C61" w:rsidRDefault="00C15C6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B167E8" w:rsidRPr="00990918" w:rsidRDefault="00B167E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80</w:t>
      </w:r>
      <w:r w:rsidR="00397502" w:rsidRPr="00990918">
        <w:rPr>
          <w:bCs/>
          <w:sz w:val="28"/>
          <w:szCs w:val="28"/>
        </w:rPr>
        <w:t xml:space="preserve"> руб.</w:t>
      </w:r>
      <w:r w:rsidR="00D70D47" w:rsidRPr="00990918">
        <w:rPr>
          <w:bCs/>
          <w:sz w:val="28"/>
          <w:szCs w:val="28"/>
        </w:rPr>
        <w:t xml:space="preserve">(5 г </w:t>
      </w:r>
      <w:r w:rsidR="00D70D47" w:rsidRPr="00990918">
        <w:rPr>
          <w:bCs/>
          <w:sz w:val="28"/>
          <w:lang w:val="en-US"/>
        </w:rPr>
        <w:t>KMnO</w:t>
      </w:r>
      <w:r w:rsidR="00D70D47" w:rsidRPr="00990918">
        <w:rPr>
          <w:bCs/>
          <w:sz w:val="28"/>
          <w:vertAlign w:val="subscript"/>
        </w:rPr>
        <w:t>4</w:t>
      </w:r>
      <w:r w:rsidR="00D70D47" w:rsidRPr="00990918">
        <w:rPr>
          <w:bCs/>
          <w:sz w:val="28"/>
        </w:rPr>
        <w:t>)</w:t>
      </w:r>
      <w:r w:rsidR="00DD5B5E" w:rsidRP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+ 240</w:t>
      </w:r>
      <w:r w:rsidR="00397502" w:rsidRPr="00990918">
        <w:rPr>
          <w:bCs/>
          <w:sz w:val="28"/>
          <w:szCs w:val="28"/>
        </w:rPr>
        <w:t xml:space="preserve"> руб.</w:t>
      </w:r>
      <w:r w:rsidR="00D70D47" w:rsidRPr="00990918">
        <w:rPr>
          <w:bCs/>
          <w:sz w:val="28"/>
          <w:szCs w:val="28"/>
        </w:rPr>
        <w:t xml:space="preserve">(2,5 г </w:t>
      </w:r>
      <w:r w:rsidR="00D70D47" w:rsidRPr="00990918">
        <w:rPr>
          <w:bCs/>
          <w:sz w:val="28"/>
        </w:rPr>
        <w:t>С</w:t>
      </w:r>
      <w:r w:rsidR="00D70D47" w:rsidRPr="00990918">
        <w:rPr>
          <w:bCs/>
          <w:sz w:val="28"/>
          <w:vertAlign w:val="subscript"/>
        </w:rPr>
        <w:t>6</w:t>
      </w:r>
      <w:r w:rsidR="00D70D47" w:rsidRPr="00990918">
        <w:rPr>
          <w:bCs/>
          <w:sz w:val="28"/>
        </w:rPr>
        <w:t>Н</w:t>
      </w:r>
      <w:r w:rsidR="00D70D47" w:rsidRPr="00990918">
        <w:rPr>
          <w:bCs/>
          <w:sz w:val="28"/>
          <w:vertAlign w:val="subscript"/>
        </w:rPr>
        <w:t>8</w:t>
      </w:r>
      <w:r w:rsidR="00D70D47" w:rsidRPr="00990918">
        <w:rPr>
          <w:bCs/>
          <w:sz w:val="28"/>
        </w:rPr>
        <w:t>О</w:t>
      </w:r>
      <w:r w:rsidR="00D70D47" w:rsidRPr="00990918">
        <w:rPr>
          <w:bCs/>
          <w:sz w:val="28"/>
          <w:vertAlign w:val="subscript"/>
        </w:rPr>
        <w:t>6</w:t>
      </w:r>
      <w:r w:rsidR="00D70D47" w:rsidRPr="00990918">
        <w:rPr>
          <w:bCs/>
          <w:sz w:val="28"/>
        </w:rPr>
        <w:t>)</w:t>
      </w:r>
      <w:r w:rsidR="00DD5B5E" w:rsidRP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+</w:t>
      </w:r>
      <w:r w:rsidR="00DD5B5E" w:rsidRPr="00990918">
        <w:rPr>
          <w:bCs/>
          <w:sz w:val="28"/>
          <w:szCs w:val="28"/>
        </w:rPr>
        <w:t xml:space="preserve"> </w:t>
      </w:r>
      <w:r w:rsidR="00397502" w:rsidRPr="00990918">
        <w:rPr>
          <w:bCs/>
          <w:sz w:val="28"/>
          <w:szCs w:val="28"/>
        </w:rPr>
        <w:t xml:space="preserve">240 руб.(2,5г </w:t>
      </w:r>
      <w:r w:rsidR="00D70D47" w:rsidRPr="00990918">
        <w:rPr>
          <w:bCs/>
          <w:sz w:val="28"/>
        </w:rPr>
        <w:t>С</w:t>
      </w:r>
      <w:r w:rsidR="00D70D47" w:rsidRPr="00990918">
        <w:rPr>
          <w:bCs/>
          <w:sz w:val="28"/>
          <w:vertAlign w:val="subscript"/>
        </w:rPr>
        <w:t>6</w:t>
      </w:r>
      <w:r w:rsidR="00D70D47" w:rsidRPr="00990918">
        <w:rPr>
          <w:bCs/>
          <w:sz w:val="28"/>
        </w:rPr>
        <w:t>Н</w:t>
      </w:r>
      <w:r w:rsidR="00D70D47" w:rsidRPr="00990918">
        <w:rPr>
          <w:bCs/>
          <w:sz w:val="28"/>
          <w:vertAlign w:val="subscript"/>
        </w:rPr>
        <w:t>8</w:t>
      </w:r>
      <w:r w:rsidR="00D70D47" w:rsidRPr="00990918">
        <w:rPr>
          <w:bCs/>
          <w:sz w:val="28"/>
        </w:rPr>
        <w:t>О</w:t>
      </w:r>
      <w:r w:rsidR="00D70D47" w:rsidRPr="00990918">
        <w:rPr>
          <w:bCs/>
          <w:sz w:val="28"/>
          <w:vertAlign w:val="subscript"/>
        </w:rPr>
        <w:t>6</w:t>
      </w:r>
      <w:r w:rsidR="00D70D47" w:rsidRPr="00990918">
        <w:rPr>
          <w:bCs/>
          <w:sz w:val="28"/>
        </w:rPr>
        <w:t>)</w:t>
      </w:r>
      <w:r w:rsidRPr="00990918">
        <w:rPr>
          <w:bCs/>
          <w:sz w:val="28"/>
          <w:szCs w:val="28"/>
        </w:rPr>
        <w:t>= 560 руб.</w:t>
      </w:r>
    </w:p>
    <w:p w:rsidR="00C15C61" w:rsidRDefault="00C15C61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C15C61" w:rsidRDefault="00B167E8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Этого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количества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хватает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три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цикла,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то есть примерно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получения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2</w:t>
      </w:r>
      <w:r w:rsidR="00DD5B5E" w:rsidRPr="00990918">
        <w:rPr>
          <w:bCs/>
          <w:sz w:val="28"/>
          <w:szCs w:val="28"/>
        </w:rPr>
        <w:t>5</w:t>
      </w:r>
      <w:r w:rsidRPr="00990918">
        <w:rPr>
          <w:bCs/>
          <w:sz w:val="28"/>
          <w:szCs w:val="28"/>
        </w:rPr>
        <w:t xml:space="preserve"> литров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воды. </w:t>
      </w:r>
      <w:r w:rsidR="00DD5B5E"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настоящее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время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один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 xml:space="preserve">из </w:t>
      </w:r>
      <w:r w:rsidRPr="00990918">
        <w:rPr>
          <w:bCs/>
          <w:sz w:val="28"/>
          <w:szCs w:val="28"/>
        </w:rPr>
        <w:t>самых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дешевых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фильтров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Центральном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универмаге</w:t>
      </w:r>
      <w:r w:rsidR="008F673D" w:rsidRP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 xml:space="preserve">г. Минска </w:t>
      </w:r>
      <w:r w:rsidRPr="00990918">
        <w:rPr>
          <w:bCs/>
          <w:sz w:val="28"/>
          <w:szCs w:val="28"/>
        </w:rPr>
        <w:t>стоит 20 тысяч 130 рублей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(фильтр «Аквафор»)</w:t>
      </w:r>
      <w:r w:rsidRPr="00990918">
        <w:rPr>
          <w:bCs/>
          <w:sz w:val="28"/>
          <w:szCs w:val="28"/>
        </w:rPr>
        <w:t>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Его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ресурс – 1000 литров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воды. </w:t>
      </w:r>
      <w:r w:rsidR="00DD5B5E" w:rsidRPr="00990918">
        <w:rPr>
          <w:bCs/>
          <w:sz w:val="28"/>
          <w:szCs w:val="28"/>
        </w:rPr>
        <w:t>Расчет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показывает, что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очистки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1000 литров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нашего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рабочего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раствор</w:t>
      </w:r>
      <w:r w:rsidR="00D70D47" w:rsidRPr="00990918">
        <w:rPr>
          <w:bCs/>
          <w:sz w:val="28"/>
          <w:szCs w:val="28"/>
        </w:rPr>
        <w:t>а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нашей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установке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надо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израсходовать 22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тысячи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рублей, для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природной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эта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сумма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может быть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намного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меньше. Следовательно, по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экономической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оценке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наша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установка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может</w:t>
      </w:r>
      <w:r w:rsidR="00990918">
        <w:rPr>
          <w:bCs/>
          <w:sz w:val="28"/>
          <w:szCs w:val="28"/>
        </w:rPr>
        <w:t xml:space="preserve"> </w:t>
      </w:r>
      <w:r w:rsidR="00D70D47" w:rsidRPr="00990918">
        <w:rPr>
          <w:bCs/>
          <w:sz w:val="28"/>
          <w:szCs w:val="28"/>
        </w:rPr>
        <w:t>успешно</w:t>
      </w:r>
      <w:r w:rsidR="00DD5B5E" w:rsidRPr="00990918">
        <w:rPr>
          <w:bCs/>
          <w:sz w:val="28"/>
          <w:szCs w:val="28"/>
        </w:rPr>
        <w:t xml:space="preserve"> конкурировать с фирменными</w:t>
      </w:r>
      <w:r w:rsidR="00990918">
        <w:rPr>
          <w:bCs/>
          <w:sz w:val="28"/>
          <w:szCs w:val="28"/>
        </w:rPr>
        <w:t xml:space="preserve"> </w:t>
      </w:r>
      <w:r w:rsidR="00DD5B5E" w:rsidRPr="00990918">
        <w:rPr>
          <w:bCs/>
          <w:sz w:val="28"/>
          <w:szCs w:val="28"/>
        </w:rPr>
        <w:t>фильт</w:t>
      </w:r>
      <w:r w:rsidR="00C15C61">
        <w:rPr>
          <w:bCs/>
          <w:sz w:val="28"/>
          <w:szCs w:val="28"/>
        </w:rPr>
        <w:t>рами.</w:t>
      </w:r>
    </w:p>
    <w:p w:rsidR="00DD5B5E" w:rsidRPr="00C15C61" w:rsidRDefault="00C15C61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>
        <w:rPr>
          <w:bCs/>
          <w:sz w:val="28"/>
          <w:szCs w:val="28"/>
        </w:rPr>
        <w:br w:type="page"/>
      </w:r>
      <w:r w:rsidR="00DD5B5E" w:rsidRPr="00C15C61">
        <w:rPr>
          <w:b/>
          <w:bCs/>
          <w:sz w:val="28"/>
          <w:szCs w:val="32"/>
        </w:rPr>
        <w:t>Выводы</w:t>
      </w:r>
    </w:p>
    <w:p w:rsidR="000E5A00" w:rsidRPr="00990918" w:rsidRDefault="000E5A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32"/>
        </w:rPr>
      </w:pPr>
    </w:p>
    <w:p w:rsidR="00991553" w:rsidRPr="00990918" w:rsidRDefault="0099155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Таким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образом,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результате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проделанной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работы:</w:t>
      </w:r>
    </w:p>
    <w:p w:rsidR="00991553" w:rsidRPr="00990918" w:rsidRDefault="0099155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1)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выбран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способ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обезжелезивания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наиболее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приемлемый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воспроизведения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школьных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бытовых условиях;</w:t>
      </w:r>
    </w:p>
    <w:p w:rsidR="00991553" w:rsidRPr="00990918" w:rsidRDefault="0099155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2) отработана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методика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капельного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анализа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определения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наличия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очищенной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воде;</w:t>
      </w:r>
    </w:p>
    <w:p w:rsidR="00991553" w:rsidRPr="00990918" w:rsidRDefault="0099155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3) изучена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эффективность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действия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фильтрующих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загрузок с марганцевым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катализатором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основе катионита и силикатного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песка;</w:t>
      </w:r>
    </w:p>
    <w:p w:rsidR="00991553" w:rsidRPr="00990918" w:rsidRDefault="0099155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4) изучена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возможность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формирования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каталитического слоя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 силикатном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песке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веществ, доступных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рядовому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потребителю;</w:t>
      </w:r>
    </w:p>
    <w:p w:rsidR="00991553" w:rsidRPr="00990918" w:rsidRDefault="00991553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5) выработаны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рекомендации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населения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 приготовлению и эксплуатации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простейшей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установки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обезжелезивания воды.</w:t>
      </w:r>
    </w:p>
    <w:p w:rsidR="000E5A00" w:rsidRPr="00C15C61" w:rsidRDefault="00C15C61" w:rsidP="00990918">
      <w:pPr>
        <w:pStyle w:val="2"/>
        <w:tabs>
          <w:tab w:val="left" w:pos="1100"/>
        </w:tabs>
        <w:spacing w:line="360" w:lineRule="auto"/>
        <w:ind w:firstLine="709"/>
        <w:rPr>
          <w:b/>
          <w:bCs/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0E5A00" w:rsidRPr="00C15C61">
        <w:rPr>
          <w:b/>
          <w:bCs/>
          <w:sz w:val="28"/>
          <w:szCs w:val="32"/>
        </w:rPr>
        <w:t>Список</w:t>
      </w:r>
      <w:r w:rsidR="00990918" w:rsidRPr="00C15C61">
        <w:rPr>
          <w:b/>
          <w:bCs/>
          <w:sz w:val="28"/>
          <w:szCs w:val="32"/>
        </w:rPr>
        <w:t xml:space="preserve"> </w:t>
      </w:r>
      <w:r w:rsidR="000E5A00" w:rsidRPr="00C15C61">
        <w:rPr>
          <w:b/>
          <w:bCs/>
          <w:sz w:val="28"/>
          <w:szCs w:val="32"/>
        </w:rPr>
        <w:t>используемых</w:t>
      </w:r>
      <w:r w:rsidR="00990918" w:rsidRPr="00C15C61">
        <w:rPr>
          <w:b/>
          <w:bCs/>
          <w:sz w:val="28"/>
          <w:szCs w:val="32"/>
        </w:rPr>
        <w:t xml:space="preserve"> </w:t>
      </w:r>
      <w:r w:rsidR="000E5A00" w:rsidRPr="00C15C61">
        <w:rPr>
          <w:b/>
          <w:bCs/>
          <w:sz w:val="28"/>
          <w:szCs w:val="32"/>
        </w:rPr>
        <w:t>источников</w:t>
      </w:r>
      <w:r w:rsidR="00990918" w:rsidRPr="00C15C61">
        <w:rPr>
          <w:b/>
          <w:bCs/>
          <w:sz w:val="28"/>
          <w:szCs w:val="32"/>
        </w:rPr>
        <w:t xml:space="preserve"> </w:t>
      </w:r>
      <w:r w:rsidR="000E5A00" w:rsidRPr="00C15C61">
        <w:rPr>
          <w:b/>
          <w:bCs/>
          <w:sz w:val="28"/>
          <w:szCs w:val="32"/>
        </w:rPr>
        <w:t>информации</w:t>
      </w:r>
    </w:p>
    <w:p w:rsidR="000E5A00" w:rsidRPr="00990918" w:rsidRDefault="000E5A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</w:p>
    <w:p w:rsidR="00907C23" w:rsidRPr="00990918" w:rsidRDefault="00907C23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1. Аткинс</w:t>
      </w:r>
      <w:r w:rsidR="000E5A00" w:rsidRPr="00990918">
        <w:rPr>
          <w:sz w:val="28"/>
          <w:szCs w:val="28"/>
        </w:rPr>
        <w:t xml:space="preserve"> Р. </w:t>
      </w:r>
      <w:r w:rsidRPr="00990918">
        <w:rPr>
          <w:sz w:val="28"/>
          <w:szCs w:val="28"/>
        </w:rPr>
        <w:t>Биодобавки.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Природная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альтернатива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лекарствам.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ООО «Попурри»,</w:t>
      </w:r>
      <w:r w:rsidR="00990918">
        <w:rPr>
          <w:sz w:val="28"/>
          <w:szCs w:val="28"/>
        </w:rPr>
        <w:t xml:space="preserve"> </w:t>
      </w:r>
      <w:r w:rsidR="00195B3F" w:rsidRPr="00990918">
        <w:rPr>
          <w:sz w:val="28"/>
          <w:szCs w:val="28"/>
        </w:rPr>
        <w:t xml:space="preserve">Минск, </w:t>
      </w:r>
      <w:r w:rsidRPr="00990918">
        <w:rPr>
          <w:sz w:val="28"/>
          <w:szCs w:val="28"/>
        </w:rPr>
        <w:t>2004.</w:t>
      </w:r>
    </w:p>
    <w:p w:rsidR="008F673D" w:rsidRPr="00990918" w:rsidRDefault="008F673D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2. Белянин Б.В., Эрих В.Н.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Технический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нефтепродуктов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газа.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Изд. «Химия», Ленинград, 1975.</w:t>
      </w:r>
    </w:p>
    <w:p w:rsidR="00195B3F" w:rsidRPr="00990918" w:rsidRDefault="00907C23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3.</w:t>
      </w:r>
      <w:r w:rsidR="00195B3F" w:rsidRPr="00990918">
        <w:rPr>
          <w:sz w:val="28"/>
          <w:szCs w:val="28"/>
        </w:rPr>
        <w:t xml:space="preserve"> </w:t>
      </w:r>
      <w:r w:rsidR="0099598D" w:rsidRPr="00990918">
        <w:rPr>
          <w:sz w:val="28"/>
          <w:szCs w:val="28"/>
        </w:rPr>
        <w:t>Горбачев</w:t>
      </w:r>
      <w:r w:rsidR="000E5A00" w:rsidRPr="00990918">
        <w:rPr>
          <w:sz w:val="28"/>
          <w:szCs w:val="28"/>
        </w:rPr>
        <w:t xml:space="preserve"> В.В.</w:t>
      </w:r>
      <w:r w:rsidR="0099598D" w:rsidRPr="00990918">
        <w:rPr>
          <w:sz w:val="28"/>
          <w:szCs w:val="28"/>
        </w:rPr>
        <w:t>, Горбачева</w:t>
      </w:r>
      <w:r w:rsidR="000E5A00" w:rsidRPr="00990918">
        <w:rPr>
          <w:sz w:val="28"/>
          <w:szCs w:val="28"/>
        </w:rPr>
        <w:t xml:space="preserve"> В.Н.</w:t>
      </w:r>
      <w:r w:rsidR="0099598D" w:rsidRPr="00990918">
        <w:rPr>
          <w:sz w:val="28"/>
          <w:szCs w:val="28"/>
        </w:rPr>
        <w:t xml:space="preserve"> Витамины. Макро- и микроэлементы. Справочник. Книжный Дом</w:t>
      </w:r>
      <w:r w:rsidR="00990918">
        <w:rPr>
          <w:sz w:val="28"/>
          <w:szCs w:val="28"/>
        </w:rPr>
        <w:t xml:space="preserve"> </w:t>
      </w:r>
      <w:r w:rsidR="0099598D" w:rsidRPr="00990918">
        <w:rPr>
          <w:sz w:val="28"/>
          <w:szCs w:val="28"/>
        </w:rPr>
        <w:t>Интерпрессервис, Минск, 2002.</w:t>
      </w:r>
    </w:p>
    <w:p w:rsidR="003F1DEE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4. Горошко Н.Н., Цобкало Ж.А., Ильина Н.И.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Методические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рекомендации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подготовке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практическому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туру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олимпиады по химии. Журнал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«Хімія: праблемы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выкладання», № 2, 2005.</w:t>
      </w:r>
    </w:p>
    <w:p w:rsidR="003F1DEE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5. Грищенко М., Квитинский А.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Влияние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сорбции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метилоранжа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 обменную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емкость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сульфокатионита.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Научно-исследовательская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работа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химии. СШ № 64, Минск, 2002 г.</w:t>
      </w:r>
    </w:p>
    <w:p w:rsidR="003F1DEE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6. Казьмин В. Йод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вашего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здоровья. Изд. БАРОпресс,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Ростов-на-Дону, 2005.</w:t>
      </w:r>
    </w:p>
    <w:p w:rsidR="003F1DEE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7. Какова ситуация с питьевой водой в Беларуси в целом?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Журнал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«Вода», июнь, 2004.</w:t>
      </w:r>
    </w:p>
    <w:p w:rsidR="003F1DEE" w:rsidRPr="00990918" w:rsidRDefault="003F1DEE" w:rsidP="00C15C61">
      <w:pPr>
        <w:spacing w:line="360" w:lineRule="auto"/>
        <w:jc w:val="both"/>
        <w:rPr>
          <w:sz w:val="28"/>
        </w:rPr>
      </w:pPr>
      <w:r w:rsidRPr="00990918">
        <w:rPr>
          <w:sz w:val="28"/>
        </w:rPr>
        <w:t>8. Карякин Ю.В., Ангелов И.И. Чистые химические вещества, «Химия», Москва, 1974 г.</w:t>
      </w:r>
    </w:p>
    <w:p w:rsidR="00907C23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9</w:t>
      </w:r>
      <w:r w:rsidR="00907C23" w:rsidRPr="00990918">
        <w:rPr>
          <w:sz w:val="28"/>
          <w:szCs w:val="28"/>
        </w:rPr>
        <w:t>.</w:t>
      </w:r>
      <w:r w:rsidR="00195B3F" w:rsidRPr="00990918">
        <w:rPr>
          <w:sz w:val="28"/>
          <w:szCs w:val="28"/>
        </w:rPr>
        <w:t xml:space="preserve"> </w:t>
      </w:r>
      <w:r w:rsidR="00907C23" w:rsidRPr="00990918">
        <w:rPr>
          <w:sz w:val="28"/>
          <w:szCs w:val="28"/>
        </w:rPr>
        <w:t>Ковалев</w:t>
      </w:r>
      <w:r w:rsidR="007D3971" w:rsidRPr="00990918">
        <w:rPr>
          <w:sz w:val="28"/>
          <w:szCs w:val="28"/>
        </w:rPr>
        <w:t xml:space="preserve"> А.Я.</w:t>
      </w:r>
      <w:r w:rsidR="00907C23" w:rsidRPr="00990918">
        <w:rPr>
          <w:sz w:val="28"/>
          <w:szCs w:val="28"/>
        </w:rPr>
        <w:t>. Еще</w:t>
      </w:r>
      <w:r w:rsidR="00990918">
        <w:rPr>
          <w:sz w:val="28"/>
          <w:szCs w:val="28"/>
        </w:rPr>
        <w:t xml:space="preserve"> </w:t>
      </w:r>
      <w:r w:rsidR="00907C23" w:rsidRPr="00990918">
        <w:rPr>
          <w:sz w:val="28"/>
          <w:szCs w:val="28"/>
        </w:rPr>
        <w:t>раз</w:t>
      </w:r>
      <w:r w:rsidR="00990918">
        <w:rPr>
          <w:sz w:val="28"/>
          <w:szCs w:val="28"/>
        </w:rPr>
        <w:t xml:space="preserve"> </w:t>
      </w:r>
      <w:r w:rsidR="00907C23" w:rsidRPr="00990918">
        <w:rPr>
          <w:sz w:val="28"/>
          <w:szCs w:val="28"/>
        </w:rPr>
        <w:t>об</w:t>
      </w:r>
      <w:r w:rsidR="00990918">
        <w:rPr>
          <w:sz w:val="28"/>
          <w:szCs w:val="28"/>
        </w:rPr>
        <w:t xml:space="preserve"> </w:t>
      </w:r>
      <w:r w:rsidR="00907C23" w:rsidRPr="00990918">
        <w:rPr>
          <w:sz w:val="28"/>
          <w:szCs w:val="28"/>
        </w:rPr>
        <w:t>обезжелезивании</w:t>
      </w:r>
      <w:r w:rsidR="00990918">
        <w:rPr>
          <w:sz w:val="28"/>
          <w:szCs w:val="28"/>
        </w:rPr>
        <w:t xml:space="preserve"> </w:t>
      </w:r>
      <w:r w:rsidR="00907C23" w:rsidRPr="00990918">
        <w:rPr>
          <w:sz w:val="28"/>
          <w:szCs w:val="28"/>
        </w:rPr>
        <w:t>воды</w:t>
      </w:r>
      <w:r w:rsidR="00914DC7" w:rsidRPr="00990918">
        <w:rPr>
          <w:sz w:val="28"/>
          <w:szCs w:val="28"/>
        </w:rPr>
        <w:t>.</w:t>
      </w:r>
      <w:r w:rsidR="00990918">
        <w:rPr>
          <w:sz w:val="28"/>
          <w:szCs w:val="28"/>
        </w:rPr>
        <w:t xml:space="preserve"> </w:t>
      </w:r>
      <w:r w:rsidR="00907C23" w:rsidRPr="00990918">
        <w:rPr>
          <w:sz w:val="28"/>
          <w:szCs w:val="28"/>
        </w:rPr>
        <w:t>Журнал</w:t>
      </w:r>
      <w:r w:rsidR="00990918">
        <w:rPr>
          <w:sz w:val="28"/>
          <w:szCs w:val="28"/>
        </w:rPr>
        <w:t xml:space="preserve"> </w:t>
      </w:r>
      <w:r w:rsidR="00907C23" w:rsidRPr="00990918">
        <w:rPr>
          <w:sz w:val="28"/>
          <w:szCs w:val="28"/>
        </w:rPr>
        <w:t>«Вода», сентябрь, 2003.</w:t>
      </w:r>
    </w:p>
    <w:p w:rsidR="003F1DEE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10. Ковалев А.Я. Обезжелезивание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воды – что это?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Журнал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«Вода», июль, 2003.</w:t>
      </w:r>
    </w:p>
    <w:p w:rsidR="003F1DEE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11. Кульский Л.А.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 др.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Справочник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свойствам,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методам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очистке воды. Часть 2. Изд. «Наукова думка», Киев, 1980.</w:t>
      </w:r>
    </w:p>
    <w:p w:rsidR="00907C23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12</w:t>
      </w:r>
      <w:r w:rsidR="00914DC7" w:rsidRPr="00990918">
        <w:rPr>
          <w:sz w:val="28"/>
          <w:szCs w:val="28"/>
        </w:rPr>
        <w:t>. Моисеева</w:t>
      </w:r>
      <w:r w:rsidR="007D3971" w:rsidRPr="00990918">
        <w:rPr>
          <w:sz w:val="28"/>
          <w:szCs w:val="28"/>
        </w:rPr>
        <w:t xml:space="preserve"> Е.</w:t>
      </w:r>
      <w:r w:rsidR="00914DC7" w:rsidRPr="00990918">
        <w:rPr>
          <w:sz w:val="28"/>
          <w:szCs w:val="28"/>
        </w:rPr>
        <w:t xml:space="preserve"> Глоток</w:t>
      </w:r>
      <w:r w:rsidR="00990918">
        <w:rPr>
          <w:sz w:val="28"/>
          <w:szCs w:val="28"/>
        </w:rPr>
        <w:t xml:space="preserve"> </w:t>
      </w:r>
      <w:r w:rsidR="00914DC7" w:rsidRPr="00990918">
        <w:rPr>
          <w:sz w:val="28"/>
          <w:szCs w:val="28"/>
        </w:rPr>
        <w:t>воды</w:t>
      </w:r>
      <w:r w:rsidR="00990918">
        <w:rPr>
          <w:sz w:val="28"/>
          <w:szCs w:val="28"/>
        </w:rPr>
        <w:t xml:space="preserve"> </w:t>
      </w:r>
      <w:r w:rsidR="00914DC7" w:rsidRPr="00990918">
        <w:rPr>
          <w:sz w:val="28"/>
          <w:szCs w:val="28"/>
        </w:rPr>
        <w:t>во</w:t>
      </w:r>
      <w:r w:rsidR="00990918">
        <w:rPr>
          <w:sz w:val="28"/>
          <w:szCs w:val="28"/>
        </w:rPr>
        <w:t xml:space="preserve"> </w:t>
      </w:r>
      <w:r w:rsidR="00914DC7" w:rsidRPr="00990918">
        <w:rPr>
          <w:sz w:val="28"/>
          <w:szCs w:val="28"/>
        </w:rPr>
        <w:t>время</w:t>
      </w:r>
      <w:r w:rsidR="00990918">
        <w:rPr>
          <w:sz w:val="28"/>
          <w:szCs w:val="28"/>
        </w:rPr>
        <w:t xml:space="preserve"> </w:t>
      </w:r>
      <w:r w:rsidR="00914DC7" w:rsidRPr="00990918">
        <w:rPr>
          <w:sz w:val="28"/>
          <w:szCs w:val="28"/>
        </w:rPr>
        <w:t>зноя</w:t>
      </w:r>
      <w:r w:rsidR="00990918">
        <w:rPr>
          <w:sz w:val="28"/>
          <w:szCs w:val="28"/>
        </w:rPr>
        <w:t xml:space="preserve"> </w:t>
      </w:r>
      <w:r w:rsidR="00914DC7" w:rsidRPr="00990918">
        <w:rPr>
          <w:sz w:val="28"/>
          <w:szCs w:val="28"/>
        </w:rPr>
        <w:t>летнего. Газета</w:t>
      </w:r>
      <w:r w:rsidR="00990918">
        <w:rPr>
          <w:sz w:val="28"/>
          <w:szCs w:val="28"/>
        </w:rPr>
        <w:t xml:space="preserve"> </w:t>
      </w:r>
      <w:r w:rsidR="00914DC7" w:rsidRPr="00990918">
        <w:rPr>
          <w:sz w:val="28"/>
          <w:szCs w:val="28"/>
        </w:rPr>
        <w:t>«Минский</w:t>
      </w:r>
      <w:r w:rsidR="00990918">
        <w:rPr>
          <w:sz w:val="28"/>
          <w:szCs w:val="28"/>
        </w:rPr>
        <w:t xml:space="preserve"> </w:t>
      </w:r>
      <w:r w:rsidR="00914DC7" w:rsidRPr="00990918">
        <w:rPr>
          <w:sz w:val="28"/>
          <w:szCs w:val="28"/>
        </w:rPr>
        <w:t>курьер»,</w:t>
      </w:r>
      <w:r w:rsidR="00990918">
        <w:rPr>
          <w:sz w:val="28"/>
          <w:szCs w:val="28"/>
        </w:rPr>
        <w:t xml:space="preserve"> </w:t>
      </w:r>
      <w:r w:rsidR="00914DC7" w:rsidRPr="00990918">
        <w:rPr>
          <w:sz w:val="28"/>
          <w:szCs w:val="28"/>
        </w:rPr>
        <w:t>№195(707), 25.08.05.</w:t>
      </w:r>
    </w:p>
    <w:p w:rsidR="003F1DEE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13. Николадзе Г.И. Обезжелезивание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природных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оборотных вод. Стройиздат, Москва, 1978.</w:t>
      </w:r>
    </w:p>
    <w:p w:rsidR="003F1DEE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14. Рабинович В.А., Хавин З.Я. Краткий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химический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справочник. Изд. «Химия», Санкт-Петербург, 1994.</w:t>
      </w:r>
    </w:p>
    <w:p w:rsidR="0099598D" w:rsidRPr="00990918" w:rsidRDefault="003F1DEE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15</w:t>
      </w:r>
      <w:r w:rsidR="0099598D" w:rsidRPr="00990918">
        <w:rPr>
          <w:sz w:val="28"/>
          <w:szCs w:val="28"/>
        </w:rPr>
        <w:t>.</w:t>
      </w:r>
      <w:r w:rsidR="008F7AB8" w:rsidRPr="00990918">
        <w:rPr>
          <w:sz w:val="28"/>
          <w:szCs w:val="28"/>
        </w:rPr>
        <w:t xml:space="preserve"> </w:t>
      </w:r>
      <w:r w:rsidR="0099598D" w:rsidRPr="00990918">
        <w:rPr>
          <w:sz w:val="28"/>
          <w:szCs w:val="28"/>
        </w:rPr>
        <w:t>Самойлов</w:t>
      </w:r>
      <w:r w:rsidR="007D3971" w:rsidRPr="00990918">
        <w:rPr>
          <w:sz w:val="28"/>
          <w:szCs w:val="28"/>
        </w:rPr>
        <w:t xml:space="preserve"> И.В.</w:t>
      </w:r>
      <w:r w:rsidR="0099598D" w:rsidRPr="00990918">
        <w:rPr>
          <w:sz w:val="28"/>
          <w:szCs w:val="28"/>
        </w:rPr>
        <w:t xml:space="preserve"> Как очистить воду.</w:t>
      </w:r>
      <w:r w:rsidR="00990918">
        <w:rPr>
          <w:sz w:val="28"/>
          <w:szCs w:val="28"/>
        </w:rPr>
        <w:t xml:space="preserve"> </w:t>
      </w:r>
      <w:r w:rsidR="0099598D" w:rsidRPr="00990918">
        <w:rPr>
          <w:sz w:val="28"/>
          <w:szCs w:val="28"/>
        </w:rPr>
        <w:t xml:space="preserve">Изд. «Феникс», Ростов-на-Дону, 2000. </w:t>
      </w:r>
    </w:p>
    <w:p w:rsidR="003F7A0F" w:rsidRPr="00990918" w:rsidRDefault="003F7A0F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</w:t>
      </w:r>
      <w:r w:rsidR="003F1DEE" w:rsidRPr="00990918">
        <w:rPr>
          <w:sz w:val="28"/>
          <w:szCs w:val="28"/>
        </w:rPr>
        <w:t>6</w:t>
      </w:r>
      <w:r w:rsidRPr="00990918">
        <w:rPr>
          <w:sz w:val="28"/>
          <w:szCs w:val="28"/>
        </w:rPr>
        <w:t>. Фильтры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разные нужны.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Газета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«Комсомольская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правда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Беларуси»</w:t>
      </w:r>
      <w:r w:rsidR="00765FAA" w:rsidRPr="00990918">
        <w:rPr>
          <w:sz w:val="28"/>
          <w:szCs w:val="28"/>
        </w:rPr>
        <w:t>, 28 сентября</w:t>
      </w:r>
      <w:r w:rsidR="00990918">
        <w:rPr>
          <w:sz w:val="28"/>
          <w:szCs w:val="28"/>
        </w:rPr>
        <w:t xml:space="preserve"> </w:t>
      </w:r>
      <w:r w:rsidR="00765FAA" w:rsidRPr="00990918">
        <w:rPr>
          <w:sz w:val="28"/>
          <w:szCs w:val="28"/>
        </w:rPr>
        <w:t>2005 г.</w:t>
      </w:r>
    </w:p>
    <w:p w:rsidR="008901EE" w:rsidRPr="00990918" w:rsidRDefault="00C3793C" w:rsidP="00C15C61">
      <w:pPr>
        <w:spacing w:line="360" w:lineRule="auto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</w:t>
      </w:r>
      <w:r w:rsidR="003F1DEE" w:rsidRPr="00990918">
        <w:rPr>
          <w:sz w:val="28"/>
          <w:szCs w:val="28"/>
        </w:rPr>
        <w:t>7</w:t>
      </w:r>
      <w:r w:rsidRPr="00990918">
        <w:rPr>
          <w:sz w:val="28"/>
          <w:szCs w:val="28"/>
        </w:rPr>
        <w:t>. Химическая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энциклопедия,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том 1.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Изд. «Советская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энциклопедия», Москва, 1988.</w:t>
      </w:r>
    </w:p>
    <w:p w:rsidR="00143400" w:rsidRPr="00990918" w:rsidRDefault="00143400" w:rsidP="00C15C61">
      <w:pPr>
        <w:spacing w:line="360" w:lineRule="auto"/>
        <w:jc w:val="both"/>
        <w:rPr>
          <w:sz w:val="28"/>
          <w:szCs w:val="28"/>
        </w:rPr>
        <w:sectPr w:rsidR="00143400" w:rsidRPr="00990918" w:rsidSect="006B6AA5">
          <w:footerReference w:type="even" r:id="rId6"/>
          <w:footerReference w:type="default" r:id="rId7"/>
          <w:pgSz w:w="11906" w:h="16838" w:code="9"/>
          <w:pgMar w:top="1134" w:right="851" w:bottom="1134" w:left="1701" w:header="720" w:footer="720" w:gutter="0"/>
          <w:pgNumType w:start="1"/>
          <w:cols w:space="708"/>
          <w:docGrid w:linePitch="272"/>
        </w:sectPr>
      </w:pPr>
      <w:r w:rsidRPr="00990918">
        <w:rPr>
          <w:sz w:val="28"/>
          <w:szCs w:val="28"/>
        </w:rPr>
        <w:t xml:space="preserve"> </w:t>
      </w:r>
    </w:p>
    <w:p w:rsidR="00C15C61" w:rsidRDefault="00C15C61" w:rsidP="0099091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Приложение 1</w:t>
      </w:r>
    </w:p>
    <w:p w:rsidR="00C15C61" w:rsidRDefault="00C15C61" w:rsidP="0099091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C15C61">
        <w:rPr>
          <w:b/>
          <w:sz w:val="28"/>
          <w:szCs w:val="32"/>
        </w:rPr>
        <w:t>Методика</w:t>
      </w:r>
      <w:r w:rsidR="00990918" w:rsidRPr="00C15C61">
        <w:rPr>
          <w:b/>
          <w:sz w:val="28"/>
          <w:szCs w:val="32"/>
        </w:rPr>
        <w:t xml:space="preserve"> </w:t>
      </w:r>
      <w:r w:rsidRPr="00C15C61">
        <w:rPr>
          <w:b/>
          <w:sz w:val="28"/>
          <w:szCs w:val="32"/>
        </w:rPr>
        <w:t>приготовления</w:t>
      </w:r>
      <w:r w:rsidR="00990918" w:rsidRPr="00C15C61">
        <w:rPr>
          <w:b/>
          <w:sz w:val="28"/>
          <w:szCs w:val="32"/>
        </w:rPr>
        <w:t xml:space="preserve"> </w:t>
      </w:r>
      <w:r w:rsidRPr="00C15C61">
        <w:rPr>
          <w:b/>
          <w:sz w:val="28"/>
          <w:szCs w:val="32"/>
        </w:rPr>
        <w:t>рабочего</w:t>
      </w:r>
      <w:r w:rsidR="00990918" w:rsidRPr="00C15C61">
        <w:rPr>
          <w:b/>
          <w:sz w:val="28"/>
          <w:szCs w:val="32"/>
        </w:rPr>
        <w:t xml:space="preserve"> </w:t>
      </w:r>
      <w:r w:rsidRPr="00C15C61">
        <w:rPr>
          <w:b/>
          <w:sz w:val="28"/>
          <w:szCs w:val="32"/>
        </w:rPr>
        <w:t>раствора</w:t>
      </w:r>
      <w:r w:rsidRPr="00990918">
        <w:rPr>
          <w:sz w:val="28"/>
          <w:szCs w:val="32"/>
        </w:rPr>
        <w:t xml:space="preserve"> [12]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приготовления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0,1 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50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концентрированной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серной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кислоты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внести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40 г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Мора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NH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·6</w:t>
      </w:r>
      <w:r w:rsidRPr="00990918">
        <w:rPr>
          <w:sz w:val="28"/>
          <w:szCs w:val="28"/>
          <w:lang w:val="en-US"/>
        </w:rPr>
        <w:t>H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</w:rPr>
        <w:t>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после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 литра.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приготовления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0,0005 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(рабочий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 отмерить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пипеткой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5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0,1 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 литра.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  <w:sectPr w:rsidR="00143400" w:rsidRPr="00990918" w:rsidSect="00990918">
          <w:pgSz w:w="11906" w:h="16838" w:code="9"/>
          <w:pgMar w:top="1134" w:right="851" w:bottom="1134" w:left="1701" w:header="720" w:footer="720" w:gutter="0"/>
          <w:cols w:space="708"/>
          <w:docGrid w:linePitch="272"/>
        </w:sectPr>
      </w:pPr>
    </w:p>
    <w:p w:rsidR="00C15C61" w:rsidRDefault="00C15C61" w:rsidP="0099091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Приложение 2</w:t>
      </w:r>
    </w:p>
    <w:p w:rsidR="00C15C61" w:rsidRDefault="00C15C61" w:rsidP="0099091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143400" w:rsidRPr="00C15C61" w:rsidRDefault="00143400" w:rsidP="0099091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C15C61">
        <w:rPr>
          <w:b/>
          <w:sz w:val="28"/>
          <w:szCs w:val="32"/>
        </w:rPr>
        <w:t>Методика</w:t>
      </w:r>
      <w:r w:rsidR="00990918" w:rsidRPr="00C15C61">
        <w:rPr>
          <w:b/>
          <w:sz w:val="28"/>
          <w:szCs w:val="32"/>
        </w:rPr>
        <w:t xml:space="preserve"> </w:t>
      </w:r>
      <w:r w:rsidRPr="00C15C61">
        <w:rPr>
          <w:b/>
          <w:sz w:val="28"/>
          <w:szCs w:val="32"/>
        </w:rPr>
        <w:t>количественного</w:t>
      </w:r>
      <w:r w:rsidR="00990918" w:rsidRPr="00C15C61">
        <w:rPr>
          <w:b/>
          <w:sz w:val="28"/>
          <w:szCs w:val="32"/>
        </w:rPr>
        <w:t xml:space="preserve"> </w:t>
      </w:r>
      <w:r w:rsidRPr="00C15C61">
        <w:rPr>
          <w:b/>
          <w:sz w:val="28"/>
          <w:szCs w:val="32"/>
        </w:rPr>
        <w:t>определения</w:t>
      </w:r>
      <w:r w:rsidR="00990918" w:rsidRPr="00C15C61">
        <w:rPr>
          <w:b/>
          <w:sz w:val="28"/>
          <w:szCs w:val="32"/>
        </w:rPr>
        <w:t xml:space="preserve"> </w:t>
      </w:r>
      <w:r w:rsidRPr="00C15C61">
        <w:rPr>
          <w:b/>
          <w:sz w:val="28"/>
          <w:szCs w:val="32"/>
        </w:rPr>
        <w:t>концентрации</w:t>
      </w:r>
      <w:r w:rsidR="00990918" w:rsidRPr="00C15C61">
        <w:rPr>
          <w:b/>
          <w:sz w:val="28"/>
          <w:szCs w:val="32"/>
        </w:rPr>
        <w:t xml:space="preserve"> </w:t>
      </w:r>
      <w:r w:rsidRPr="00C15C61">
        <w:rPr>
          <w:b/>
          <w:sz w:val="28"/>
          <w:szCs w:val="32"/>
        </w:rPr>
        <w:t>раствора Fe</w:t>
      </w:r>
      <w:r w:rsidRPr="00C15C61">
        <w:rPr>
          <w:b/>
          <w:sz w:val="28"/>
          <w:szCs w:val="32"/>
          <w:vertAlign w:val="superscript"/>
        </w:rPr>
        <w:t>3+</w:t>
      </w:r>
      <w:r w:rsidR="00990918" w:rsidRPr="00C15C61">
        <w:rPr>
          <w:b/>
          <w:sz w:val="28"/>
          <w:szCs w:val="32"/>
          <w:vertAlign w:val="superscript"/>
        </w:rPr>
        <w:t xml:space="preserve"> </w:t>
      </w:r>
      <w:r w:rsidRPr="00C15C61">
        <w:rPr>
          <w:b/>
          <w:sz w:val="28"/>
          <w:szCs w:val="32"/>
        </w:rPr>
        <w:t>[14]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Определение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с(Fe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основывалось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нахождении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количества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свободного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йода, выделяемого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окислении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ионами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 (III)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йодид-ионов:</w:t>
      </w:r>
    </w:p>
    <w:p w:rsidR="00C15C61" w:rsidRPr="00990918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  <w:lang w:val="en-US"/>
        </w:rPr>
        <w:t>FeCl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 xml:space="preserve"> + KI = KCl + FeCl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 xml:space="preserve"> + 1/2I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,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</w:rPr>
        <w:t>или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I</w:t>
      </w:r>
      <w:r w:rsidRPr="00990918">
        <w:rPr>
          <w:sz w:val="28"/>
          <w:szCs w:val="28"/>
          <w:vertAlign w:val="superscript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2+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1/2</w:t>
      </w:r>
      <w:r w:rsidRPr="00990918">
        <w:rPr>
          <w:sz w:val="28"/>
          <w:szCs w:val="28"/>
          <w:lang w:val="en-US"/>
        </w:rPr>
        <w:t>I</w:t>
      </w:r>
      <w:r w:rsidRPr="00990918">
        <w:rPr>
          <w:sz w:val="28"/>
          <w:szCs w:val="28"/>
          <w:vertAlign w:val="subscript"/>
        </w:rPr>
        <w:t>2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помощью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натрия: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+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1/2I</w:t>
      </w:r>
      <w:r w:rsidRPr="00990918">
        <w:rPr>
          <w:sz w:val="28"/>
          <w:szCs w:val="28"/>
          <w:vertAlign w:val="subscript"/>
          <w:lang w:val="en-US"/>
        </w:rPr>
        <w:t>2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=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1/2Na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4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6</w:t>
      </w:r>
      <w:r w:rsidRPr="00990918">
        <w:rPr>
          <w:sz w:val="28"/>
          <w:szCs w:val="28"/>
          <w:lang w:val="en-US"/>
        </w:rPr>
        <w:t xml:space="preserve"> + NaI,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</w:rPr>
        <w:t>или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vertAlign w:val="superscript"/>
          <w:lang w:val="en-US"/>
        </w:rPr>
        <w:t>2-</w:t>
      </w:r>
      <w:r w:rsidRPr="00990918">
        <w:rPr>
          <w:sz w:val="28"/>
          <w:szCs w:val="28"/>
          <w:lang w:val="en-US"/>
        </w:rPr>
        <w:t xml:space="preserve"> + 1/2I</w:t>
      </w:r>
      <w:r w:rsidRPr="00990918">
        <w:rPr>
          <w:sz w:val="28"/>
          <w:szCs w:val="28"/>
          <w:vertAlign w:val="subscript"/>
          <w:lang w:val="en-US"/>
        </w:rPr>
        <w:t>2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= 1/2S</w:t>
      </w:r>
      <w:r w:rsidRPr="00990918">
        <w:rPr>
          <w:sz w:val="28"/>
          <w:szCs w:val="28"/>
          <w:vertAlign w:val="subscript"/>
          <w:lang w:val="en-US"/>
        </w:rPr>
        <w:t>4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6</w:t>
      </w:r>
      <w:r w:rsidRPr="00990918">
        <w:rPr>
          <w:sz w:val="28"/>
          <w:szCs w:val="28"/>
          <w:vertAlign w:val="superscript"/>
          <w:lang w:val="en-US"/>
        </w:rPr>
        <w:t>2-</w:t>
      </w:r>
      <w:r w:rsidRPr="00990918">
        <w:rPr>
          <w:sz w:val="28"/>
          <w:szCs w:val="28"/>
          <w:lang w:val="en-US"/>
        </w:rPr>
        <w:t xml:space="preserve"> + I</w:t>
      </w:r>
      <w:r w:rsidRPr="00990918">
        <w:rPr>
          <w:sz w:val="28"/>
          <w:szCs w:val="28"/>
          <w:vertAlign w:val="superscript"/>
          <w:lang w:val="en-US"/>
        </w:rPr>
        <w:t>-</w:t>
      </w:r>
      <w:r w:rsidRPr="00990918">
        <w:rPr>
          <w:sz w:val="28"/>
          <w:szCs w:val="28"/>
          <w:lang w:val="en-US"/>
        </w:rPr>
        <w:t>.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Расчет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с(Fe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) производился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формуле: 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</w:rPr>
        <w:t>с</w:t>
      </w:r>
      <w:r w:rsidRPr="00990918">
        <w:rPr>
          <w:sz w:val="28"/>
          <w:szCs w:val="28"/>
          <w:lang w:val="en-US"/>
        </w:rPr>
        <w:t>(Fe</w:t>
      </w:r>
      <w:r w:rsidRPr="00990918">
        <w:rPr>
          <w:sz w:val="28"/>
          <w:szCs w:val="28"/>
          <w:vertAlign w:val="superscript"/>
          <w:lang w:val="en-US"/>
        </w:rPr>
        <w:t>3+</w:t>
      </w:r>
      <w:r w:rsidRPr="00990918">
        <w:rPr>
          <w:sz w:val="28"/>
          <w:szCs w:val="28"/>
          <w:lang w:val="en-US"/>
        </w:rPr>
        <w:t xml:space="preserve">) = </w:t>
      </w:r>
      <w:r w:rsidRPr="00990918">
        <w:rPr>
          <w:sz w:val="28"/>
          <w:szCs w:val="28"/>
        </w:rPr>
        <w:t>с</w:t>
      </w:r>
      <w:r w:rsidRPr="00990918">
        <w:rPr>
          <w:sz w:val="28"/>
          <w:szCs w:val="28"/>
          <w:lang w:val="en-US"/>
        </w:rPr>
        <w:t>(Na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>) · V</w:t>
      </w:r>
      <w:r w:rsidRPr="00990918">
        <w:rPr>
          <w:sz w:val="28"/>
          <w:szCs w:val="28"/>
          <w:vertAlign w:val="subscript"/>
        </w:rPr>
        <w:t>ср</w:t>
      </w:r>
      <w:r w:rsidRPr="00990918">
        <w:rPr>
          <w:sz w:val="28"/>
          <w:szCs w:val="28"/>
          <w:lang w:val="en-US"/>
        </w:rPr>
        <w:t>(Na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>)/ V(Fe</w:t>
      </w:r>
      <w:r w:rsidRPr="00990918">
        <w:rPr>
          <w:sz w:val="28"/>
          <w:szCs w:val="28"/>
          <w:vertAlign w:val="superscript"/>
          <w:lang w:val="en-US"/>
        </w:rPr>
        <w:t>3+</w:t>
      </w:r>
      <w:r w:rsidRPr="00990918">
        <w:rPr>
          <w:sz w:val="28"/>
          <w:szCs w:val="28"/>
          <w:lang w:val="en-US"/>
        </w:rPr>
        <w:t xml:space="preserve">), 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где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V</w:t>
      </w:r>
      <w:r w:rsidRPr="00990918">
        <w:rPr>
          <w:sz w:val="28"/>
          <w:szCs w:val="28"/>
          <w:vertAlign w:val="subscript"/>
        </w:rPr>
        <w:t xml:space="preserve">ср </w:t>
      </w:r>
      <w:r w:rsidRPr="00990918">
        <w:rPr>
          <w:sz w:val="28"/>
          <w:szCs w:val="28"/>
        </w:rPr>
        <w:t>– среднее арифметическое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трех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параллельных измерений.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Перед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началом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 необходимо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было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стандартизировать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приготовленному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фиксанала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дихромата калия,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то есть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было определить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помощью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данного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количество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свободного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йода, выделяемого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окислении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йодид-ионов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стандартным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раствором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дихромата калия. </w:t>
      </w:r>
      <w:r w:rsidRPr="00990918">
        <w:rPr>
          <w:sz w:val="28"/>
          <w:szCs w:val="28"/>
          <w:lang w:val="en-US"/>
        </w:rPr>
        <w:t>c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7</w:t>
      </w:r>
      <w:r w:rsidRPr="00990918">
        <w:rPr>
          <w:sz w:val="28"/>
          <w:szCs w:val="28"/>
        </w:rPr>
        <w:t>) равна 0,01667моль/л.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7</w:t>
      </w:r>
      <w:r w:rsidRPr="00990918">
        <w:rPr>
          <w:sz w:val="28"/>
          <w:szCs w:val="28"/>
          <w:lang w:val="en-US"/>
        </w:rPr>
        <w:t xml:space="preserve"> + KI + 7H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  <w:lang w:val="en-US"/>
        </w:rPr>
        <w:t>4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=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(SO</w:t>
      </w:r>
      <w:r w:rsidRPr="00990918">
        <w:rPr>
          <w:sz w:val="28"/>
          <w:szCs w:val="28"/>
          <w:vertAlign w:val="subscript"/>
          <w:lang w:val="en-US"/>
        </w:rPr>
        <w:t>4</w:t>
      </w:r>
      <w:r w:rsidRPr="00990918">
        <w:rPr>
          <w:sz w:val="28"/>
          <w:szCs w:val="28"/>
          <w:lang w:val="en-US"/>
        </w:rPr>
        <w:t>)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 xml:space="preserve"> + 3I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 xml:space="preserve"> + 4K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  <w:lang w:val="en-US"/>
        </w:rPr>
        <w:t>4</w:t>
      </w:r>
      <w:r w:rsidRPr="00990918">
        <w:rPr>
          <w:sz w:val="28"/>
          <w:szCs w:val="28"/>
          <w:lang w:val="en-US"/>
        </w:rPr>
        <w:t xml:space="preserve"> + 7H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2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 xml:space="preserve"> + </w:t>
      </w:r>
      <w:r w:rsidRPr="00990918">
        <w:rPr>
          <w:sz w:val="28"/>
          <w:szCs w:val="28"/>
          <w:lang w:val="en-US"/>
        </w:rPr>
        <w:t>I</w:t>
      </w:r>
      <w:r w:rsidRPr="00990918">
        <w:rPr>
          <w:sz w:val="28"/>
          <w:szCs w:val="28"/>
          <w:vertAlign w:val="subscript"/>
        </w:rPr>
        <w:t>2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6</w:t>
      </w:r>
      <w:r w:rsidRPr="00990918">
        <w:rPr>
          <w:sz w:val="28"/>
          <w:szCs w:val="28"/>
        </w:rPr>
        <w:t xml:space="preserve"> + 2</w:t>
      </w:r>
      <w:r w:rsidRPr="00990918">
        <w:rPr>
          <w:sz w:val="28"/>
          <w:szCs w:val="28"/>
          <w:lang w:val="en-US"/>
        </w:rPr>
        <w:t>NaI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Расчет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с(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) производился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формуле: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</w:rPr>
        <w:t>с</w:t>
      </w:r>
      <w:r w:rsidRPr="00990918">
        <w:rPr>
          <w:sz w:val="28"/>
          <w:szCs w:val="28"/>
          <w:lang w:val="en-US"/>
        </w:rPr>
        <w:t>(Na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>) = 6 · c(K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7</w:t>
      </w:r>
      <w:r w:rsidRPr="00990918">
        <w:rPr>
          <w:sz w:val="28"/>
          <w:szCs w:val="28"/>
          <w:lang w:val="en-US"/>
        </w:rPr>
        <w:t>) · V (K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7</w:t>
      </w:r>
      <w:r w:rsidRPr="00990918">
        <w:rPr>
          <w:sz w:val="28"/>
          <w:szCs w:val="28"/>
          <w:lang w:val="en-US"/>
        </w:rPr>
        <w:t>)/ V</w:t>
      </w:r>
      <w:r w:rsidRPr="00990918">
        <w:rPr>
          <w:sz w:val="28"/>
          <w:szCs w:val="28"/>
          <w:vertAlign w:val="subscript"/>
        </w:rPr>
        <w:t>ср</w:t>
      </w:r>
      <w:r w:rsidRPr="00990918">
        <w:rPr>
          <w:sz w:val="28"/>
          <w:szCs w:val="28"/>
          <w:lang w:val="en-US"/>
        </w:rPr>
        <w:t>(Na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>),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где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V</w:t>
      </w:r>
      <w:r w:rsidRPr="00990918">
        <w:rPr>
          <w:sz w:val="28"/>
          <w:szCs w:val="28"/>
          <w:vertAlign w:val="subscript"/>
        </w:rPr>
        <w:t xml:space="preserve">ср </w:t>
      </w:r>
      <w:r w:rsidRPr="00990918">
        <w:rPr>
          <w:sz w:val="28"/>
          <w:szCs w:val="28"/>
        </w:rPr>
        <w:t>– среднее арифметическое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трех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параллельных измерений.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990918">
        <w:rPr>
          <w:sz w:val="28"/>
          <w:szCs w:val="32"/>
        </w:rPr>
        <w:t>Экспериментальные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данные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u w:val="single"/>
        </w:rPr>
        <w:t>Анализ</w:t>
      </w:r>
      <w:r w:rsidR="00990918">
        <w:rPr>
          <w:sz w:val="28"/>
          <w:szCs w:val="28"/>
          <w:u w:val="single"/>
        </w:rPr>
        <w:t xml:space="preserve"> </w:t>
      </w:r>
      <w:r w:rsidRPr="00990918">
        <w:rPr>
          <w:sz w:val="28"/>
          <w:szCs w:val="28"/>
          <w:u w:val="single"/>
        </w:rPr>
        <w:t>тиосульфата</w:t>
      </w:r>
      <w:r w:rsidR="00990918">
        <w:rPr>
          <w:sz w:val="28"/>
          <w:szCs w:val="28"/>
          <w:u w:val="single"/>
        </w:rPr>
        <w:t xml:space="preserve"> </w:t>
      </w:r>
      <w:r w:rsidRPr="00990918">
        <w:rPr>
          <w:sz w:val="28"/>
          <w:szCs w:val="28"/>
          <w:u w:val="single"/>
        </w:rPr>
        <w:t>натрия.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 xml:space="preserve">Реагенты: 0,05 М раствор </w:t>
      </w:r>
      <w:r w:rsidRPr="00990918">
        <w:rPr>
          <w:sz w:val="28"/>
          <w:szCs w:val="28"/>
          <w:lang w:val="en-US"/>
        </w:rPr>
        <w:t>H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 xml:space="preserve">, 5%-ный раствор </w:t>
      </w:r>
      <w:r w:rsidRPr="00990918">
        <w:rPr>
          <w:sz w:val="28"/>
          <w:szCs w:val="28"/>
          <w:lang w:val="en-US"/>
        </w:rPr>
        <w:t>KI</w:t>
      </w:r>
      <w:r w:rsidRPr="00990918">
        <w:rPr>
          <w:sz w:val="28"/>
          <w:szCs w:val="28"/>
        </w:rPr>
        <w:t xml:space="preserve">, 0,01667 М раствор </w:t>
      </w: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7</w:t>
      </w:r>
      <w:r w:rsidRPr="00990918">
        <w:rPr>
          <w:sz w:val="28"/>
          <w:szCs w:val="28"/>
        </w:rPr>
        <w:t>, 0,5% 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крахмала,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~ 0,02 М раствор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Ход анализа: В колбу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 титрования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внести 10 мл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серной кислоты, затем 5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раствора </w:t>
      </w:r>
      <w:r w:rsidRPr="00990918">
        <w:rPr>
          <w:sz w:val="28"/>
          <w:szCs w:val="28"/>
          <w:lang w:val="en-US"/>
        </w:rPr>
        <w:t>KI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 2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раствора </w:t>
      </w: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 xml:space="preserve">7. </w:t>
      </w:r>
      <w:r w:rsidRPr="00990918">
        <w:rPr>
          <w:sz w:val="28"/>
          <w:szCs w:val="28"/>
        </w:rPr>
        <w:t>Колбу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поместить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темное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место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несколько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минут до окончания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реакции, а затем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оттитровать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тиосульфатом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 обесцвечивания крахмала. (Крахмал добавлять, когда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титруемый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станет бледно-желтым)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Наши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результаты: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1 опыт – 10 мл раствора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 xml:space="preserve">2 опыт – 10,1 мл раствора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u w:val="single"/>
          <w:vertAlign w:val="subscript"/>
        </w:rPr>
      </w:pPr>
      <w:r w:rsidRPr="00990918">
        <w:rPr>
          <w:sz w:val="28"/>
          <w:szCs w:val="28"/>
          <w:u w:val="single"/>
        </w:rPr>
        <w:t xml:space="preserve">3 опыт – 10 мл раствора </w:t>
      </w:r>
      <w:r w:rsidRPr="00990918">
        <w:rPr>
          <w:sz w:val="28"/>
          <w:szCs w:val="28"/>
          <w:u w:val="single"/>
          <w:lang w:val="en-US"/>
        </w:rPr>
        <w:t>Na</w:t>
      </w:r>
      <w:r w:rsidRPr="00990918">
        <w:rPr>
          <w:sz w:val="28"/>
          <w:szCs w:val="28"/>
          <w:u w:val="single"/>
          <w:vertAlign w:val="subscript"/>
        </w:rPr>
        <w:t>2</w:t>
      </w:r>
      <w:r w:rsidRPr="00990918">
        <w:rPr>
          <w:sz w:val="28"/>
          <w:szCs w:val="28"/>
          <w:u w:val="single"/>
          <w:lang w:val="en-US"/>
        </w:rPr>
        <w:t>S</w:t>
      </w:r>
      <w:r w:rsidRPr="00990918">
        <w:rPr>
          <w:sz w:val="28"/>
          <w:szCs w:val="28"/>
          <w:u w:val="single"/>
          <w:vertAlign w:val="subscript"/>
        </w:rPr>
        <w:t>2</w:t>
      </w:r>
      <w:r w:rsidRPr="00990918">
        <w:rPr>
          <w:sz w:val="28"/>
          <w:szCs w:val="28"/>
          <w:u w:val="single"/>
          <w:lang w:val="en-US"/>
        </w:rPr>
        <w:t>O</w:t>
      </w:r>
      <w:r w:rsidRPr="00990918">
        <w:rPr>
          <w:sz w:val="28"/>
          <w:szCs w:val="28"/>
          <w:u w:val="single"/>
          <w:vertAlign w:val="subscript"/>
        </w:rPr>
        <w:t>3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lang w:val="en-US"/>
        </w:rPr>
        <w:t>V</w:t>
      </w:r>
      <w:r w:rsidRPr="00990918">
        <w:rPr>
          <w:sz w:val="28"/>
          <w:szCs w:val="28"/>
          <w:vertAlign w:val="subscript"/>
        </w:rPr>
        <w:t>ср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10 мл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C15C61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 xml:space="preserve">Таким образом, 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с(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) 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6 · 0,01667 · 0,002/0,01 = 0,02 моль/л.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u w:val="single"/>
        </w:rPr>
        <w:t>Анализ</w:t>
      </w:r>
      <w:r w:rsidR="00990918">
        <w:rPr>
          <w:sz w:val="28"/>
          <w:szCs w:val="28"/>
          <w:u w:val="single"/>
        </w:rPr>
        <w:t xml:space="preserve"> </w:t>
      </w:r>
      <w:r w:rsidRPr="00990918">
        <w:rPr>
          <w:sz w:val="28"/>
          <w:szCs w:val="28"/>
          <w:u w:val="single"/>
        </w:rPr>
        <w:t>сульфата</w:t>
      </w:r>
      <w:r w:rsidR="00990918">
        <w:rPr>
          <w:sz w:val="28"/>
          <w:szCs w:val="28"/>
          <w:u w:val="single"/>
        </w:rPr>
        <w:t xml:space="preserve"> </w:t>
      </w:r>
      <w:r w:rsidRPr="00990918">
        <w:rPr>
          <w:sz w:val="28"/>
          <w:szCs w:val="28"/>
          <w:u w:val="single"/>
        </w:rPr>
        <w:t>железа(III).</w:t>
      </w:r>
      <w:r w:rsidRP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 xml:space="preserve">Реагенты: 0,05 М раствор </w:t>
      </w:r>
      <w:r w:rsidRPr="00990918">
        <w:rPr>
          <w:sz w:val="28"/>
          <w:szCs w:val="28"/>
          <w:lang w:val="en-US"/>
        </w:rPr>
        <w:t>H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, 5%-ный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 </w:t>
      </w:r>
      <w:r w:rsidRPr="00990918">
        <w:rPr>
          <w:sz w:val="28"/>
          <w:szCs w:val="28"/>
          <w:lang w:val="en-US"/>
        </w:rPr>
        <w:t>KI</w:t>
      </w:r>
      <w:r w:rsidRPr="00990918">
        <w:rPr>
          <w:sz w:val="28"/>
          <w:szCs w:val="28"/>
        </w:rPr>
        <w:t>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0,001 М раствор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, 0,5% 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крахмала,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~ 0,005 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Ход анализа: В колбу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 титрования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внести 10 мл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серной кислоты, затем 5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раствора </w:t>
      </w:r>
      <w:r w:rsidRPr="00990918">
        <w:rPr>
          <w:sz w:val="28"/>
          <w:szCs w:val="28"/>
          <w:lang w:val="en-US"/>
        </w:rPr>
        <w:t>KI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 5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раствора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 xml:space="preserve">3. </w:t>
      </w:r>
      <w:r w:rsidRPr="00990918">
        <w:rPr>
          <w:sz w:val="28"/>
          <w:szCs w:val="28"/>
        </w:rPr>
        <w:t>Колбу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поместить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темное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место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несколько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минут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 окончания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реакции, а затем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оттитровать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тиосульфатом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 обесцвечивания крахмала. (Крахмал добавлять, когда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титруемый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станет бледно-желтым)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Наши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результаты: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1 опыт – 43,4 мл раствора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 xml:space="preserve">2 опыт – 43,0 мл раствора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u w:val="single"/>
          <w:vertAlign w:val="subscript"/>
        </w:rPr>
      </w:pPr>
      <w:r w:rsidRPr="00990918">
        <w:rPr>
          <w:sz w:val="28"/>
          <w:szCs w:val="28"/>
          <w:u w:val="single"/>
        </w:rPr>
        <w:t xml:space="preserve">3 опыт – 43,8 мл раствора </w:t>
      </w:r>
      <w:r w:rsidRPr="00990918">
        <w:rPr>
          <w:sz w:val="28"/>
          <w:szCs w:val="28"/>
          <w:u w:val="single"/>
          <w:lang w:val="en-US"/>
        </w:rPr>
        <w:t>Na</w:t>
      </w:r>
      <w:r w:rsidRPr="00990918">
        <w:rPr>
          <w:sz w:val="28"/>
          <w:szCs w:val="28"/>
          <w:u w:val="single"/>
          <w:vertAlign w:val="subscript"/>
        </w:rPr>
        <w:t>2</w:t>
      </w:r>
      <w:r w:rsidRPr="00990918">
        <w:rPr>
          <w:sz w:val="28"/>
          <w:szCs w:val="28"/>
          <w:u w:val="single"/>
          <w:lang w:val="en-US"/>
        </w:rPr>
        <w:t>S</w:t>
      </w:r>
      <w:r w:rsidRPr="00990918">
        <w:rPr>
          <w:sz w:val="28"/>
          <w:szCs w:val="28"/>
          <w:u w:val="single"/>
          <w:vertAlign w:val="subscript"/>
        </w:rPr>
        <w:t>2</w:t>
      </w:r>
      <w:r w:rsidRPr="00990918">
        <w:rPr>
          <w:sz w:val="28"/>
          <w:szCs w:val="28"/>
          <w:u w:val="single"/>
          <w:lang w:val="en-US"/>
        </w:rPr>
        <w:t>O</w:t>
      </w:r>
      <w:r w:rsidRPr="00990918">
        <w:rPr>
          <w:sz w:val="28"/>
          <w:szCs w:val="28"/>
          <w:u w:val="single"/>
          <w:vertAlign w:val="subscript"/>
        </w:rPr>
        <w:t>3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lang w:val="en-US"/>
        </w:rPr>
        <w:t>V</w:t>
      </w:r>
      <w:r w:rsidRPr="00990918">
        <w:rPr>
          <w:sz w:val="28"/>
          <w:szCs w:val="28"/>
          <w:vertAlign w:val="subscript"/>
        </w:rPr>
        <w:t>ср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43,4 мл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Таким образом, с(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0,001 · 0,0434/0,005 = 0,0087 моль/л.</w:t>
      </w:r>
    </w:p>
    <w:p w:rsidR="00143400" w:rsidRPr="00C15C61" w:rsidRDefault="00143400" w:rsidP="00990918">
      <w:pPr>
        <w:spacing w:line="360" w:lineRule="auto"/>
        <w:ind w:firstLine="709"/>
        <w:jc w:val="both"/>
        <w:rPr>
          <w:i/>
          <w:sz w:val="28"/>
          <w:szCs w:val="32"/>
        </w:rPr>
      </w:pPr>
      <w:r w:rsidRPr="00C15C61">
        <w:rPr>
          <w:i/>
          <w:sz w:val="28"/>
          <w:szCs w:val="32"/>
        </w:rPr>
        <w:t>Капельный</w:t>
      </w:r>
      <w:r w:rsidR="00990918" w:rsidRPr="00C15C61">
        <w:rPr>
          <w:i/>
          <w:sz w:val="28"/>
          <w:szCs w:val="32"/>
        </w:rPr>
        <w:t xml:space="preserve"> </w:t>
      </w:r>
      <w:r w:rsidRPr="00C15C61">
        <w:rPr>
          <w:i/>
          <w:sz w:val="28"/>
          <w:szCs w:val="32"/>
        </w:rPr>
        <w:t xml:space="preserve">анализ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определения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очищенной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использовали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капельный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фарфоровых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пластинках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с углублениями.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Для проведения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необходимо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было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получить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шкалу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сравнения, то есть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приготовить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серию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известной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концентрацией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2+</w:t>
      </w:r>
      <w:r w:rsidRPr="00990918">
        <w:rPr>
          <w:sz w:val="28"/>
          <w:szCs w:val="28"/>
        </w:rPr>
        <w:t>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а) Приготовление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шкалы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сравнения 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концентрации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32"/>
        </w:rPr>
        <w:t>[15]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Исходный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сульфата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трехвалентного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содержал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0,0087 моль/л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, то есть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487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ионов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получения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раствора, содержащего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10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взять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20,5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исходного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 литра. 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получения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меньшей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взять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соответственно: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7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14,4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0,0087 М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 литра;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5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10,3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0,0087 М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 литра;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3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6,2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0,0087 М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 литра;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2,1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0,0087 М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 литра;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0,5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 концентрацией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5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 литра;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0,3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 концентрацией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3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 литра;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0,1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 концентрацией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 литра.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колориметрического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определения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трехвалентного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использовалась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способность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ионов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 xml:space="preserve"> образовывать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присутствии избытка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роданида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аммония (калия)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ряд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железородановых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комплексов,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начиная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[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CNS</w:t>
      </w:r>
      <w:r w:rsidRPr="00990918">
        <w:rPr>
          <w:sz w:val="28"/>
          <w:szCs w:val="28"/>
        </w:rPr>
        <w:t>)]</w:t>
      </w:r>
      <w:r w:rsidRPr="00990918">
        <w:rPr>
          <w:sz w:val="28"/>
          <w:szCs w:val="28"/>
          <w:vertAlign w:val="superscript"/>
        </w:rPr>
        <w:t>2+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кончая [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CNS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6</w:t>
      </w:r>
      <w:r w:rsidRPr="00990918">
        <w:rPr>
          <w:sz w:val="28"/>
          <w:szCs w:val="28"/>
        </w:rPr>
        <w:t>]</w:t>
      </w:r>
      <w:r w:rsidRPr="00990918">
        <w:rPr>
          <w:sz w:val="28"/>
          <w:szCs w:val="28"/>
          <w:vertAlign w:val="superscript"/>
        </w:rPr>
        <w:t>3-</w:t>
      </w:r>
      <w:r w:rsidRPr="00990918">
        <w:rPr>
          <w:sz w:val="28"/>
          <w:szCs w:val="28"/>
        </w:rPr>
        <w:t>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Эти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комплексы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придают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окраску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желтовато-розовой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красной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зависимости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растворе. По интенсивности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окраски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можно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сделать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заключение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приближенном содержании количества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воде. 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капельного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использовался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50%-ный раствор К</w:t>
      </w:r>
      <w:r w:rsidRPr="00990918">
        <w:rPr>
          <w:sz w:val="28"/>
          <w:szCs w:val="28"/>
          <w:lang w:val="en-US"/>
        </w:rPr>
        <w:t>CNS</w:t>
      </w:r>
      <w:r w:rsidRPr="00990918">
        <w:rPr>
          <w:sz w:val="28"/>
          <w:szCs w:val="28"/>
        </w:rPr>
        <w:t xml:space="preserve">.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Ход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 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: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углубление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капельной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пластинки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вносится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капли исследуемого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 и туда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добавляется 2 капли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50%-ного раствора К</w:t>
      </w:r>
      <w:r w:rsidRPr="00990918">
        <w:rPr>
          <w:sz w:val="28"/>
          <w:szCs w:val="28"/>
          <w:lang w:val="en-US"/>
        </w:rPr>
        <w:t>CNS</w:t>
      </w:r>
      <w:r w:rsidRPr="00990918">
        <w:rPr>
          <w:sz w:val="28"/>
          <w:szCs w:val="28"/>
        </w:rPr>
        <w:t>. 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соседние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углубления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капельной пластинки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вносится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известным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содержанием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железа, туда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также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добавляется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 роданида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калия. Путем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сравнения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интенсивности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окрашивания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делается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вывод о содержании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воде.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Наша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шкала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сравнения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содержания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трехвалентного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выглядела приблизительно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таким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образом:</w:t>
      </w:r>
    </w:p>
    <w:p w:rsidR="00143400" w:rsidRDefault="00990918" w:rsidP="009909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~10 мг/л</w:t>
      </w:r>
      <w:r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~5 мг/л</w:t>
      </w:r>
      <w:r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~3 мг/л</w:t>
      </w:r>
      <w:r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~1 мг/л</w:t>
      </w:r>
      <w:r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~0,5 мг/л</w:t>
      </w:r>
      <w:r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≤ 0,3 мг/л</w:t>
      </w:r>
      <w:r w:rsidR="00143400" w:rsidRPr="00990918">
        <w:rPr>
          <w:sz w:val="28"/>
          <w:szCs w:val="28"/>
        </w:rPr>
        <w:t xml:space="preserve"> </w:t>
      </w:r>
    </w:p>
    <w:p w:rsidR="00C15C61" w:rsidRPr="00990918" w:rsidRDefault="00ED184F" w:rsidP="009909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26" style="position:absolute;left:0;text-align:left;margin-left:300pt;margin-top:8.05pt;width:35pt;height:34.1pt;rotation:-151150fd;z-index:251657216"/>
        </w:pict>
      </w:r>
      <w:r>
        <w:rPr>
          <w:noProof/>
        </w:rPr>
        <w:pict>
          <v:oval id="_x0000_s1027" style="position:absolute;left:0;text-align:left;margin-left:240pt;margin-top:8.05pt;width:35.15pt;height:33.9pt;rotation:-151150fd;z-index:251656192" fillcolor="#fcc"/>
        </w:pict>
      </w:r>
      <w:r>
        <w:rPr>
          <w:noProof/>
        </w:rPr>
        <w:pict>
          <v:oval id="_x0000_s1028" style="position:absolute;left:0;text-align:left;margin-left:200pt;margin-top:8.05pt;width:35.05pt;height:34.1pt;rotation:-151150fd;z-index:251655168" fillcolor="#f99"/>
        </w:pict>
      </w:r>
      <w:r>
        <w:rPr>
          <w:noProof/>
        </w:rPr>
        <w:pict>
          <v:oval id="_x0000_s1029" style="position:absolute;left:0;text-align:left;margin-left:150pt;margin-top:8.05pt;width:34.95pt;height:33.9pt;rotation:-151150fd;z-index:251654144" fillcolor="#f96"/>
        </w:pict>
      </w:r>
      <w:r>
        <w:rPr>
          <w:noProof/>
        </w:rPr>
        <w:pict>
          <v:oval id="_x0000_s1030" style="position:absolute;left:0;text-align:left;margin-left:105pt;margin-top:8.05pt;width:34.95pt;height:34pt;rotation:-151150fd;z-index:251653120" fillcolor="#f30"/>
        </w:pict>
      </w:r>
      <w:r>
        <w:rPr>
          <w:noProof/>
        </w:rPr>
        <w:pict>
          <v:oval id="_x0000_s1031" style="position:absolute;left:0;text-align:left;margin-left:55pt;margin-top:8.05pt;width:35.2pt;height:33.8pt;rotation:-151150fd;z-index:251652096" fillcolor="#900"/>
        </w:pic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б) Приготовление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шкалы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сравнения 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концентрации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2+</w:t>
      </w:r>
      <w:r w:rsidRPr="00990918">
        <w:rPr>
          <w:sz w:val="28"/>
          <w:szCs w:val="32"/>
        </w:rPr>
        <w:t>[15]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Исходный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содержал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28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2+</w:t>
      </w:r>
      <w:r w:rsidRPr="00990918">
        <w:rPr>
          <w:sz w:val="28"/>
          <w:szCs w:val="28"/>
        </w:rPr>
        <w:t>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получения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раствора, содержащего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20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2+</w:t>
      </w:r>
      <w:r w:rsidRPr="00990918">
        <w:rPr>
          <w:sz w:val="28"/>
          <w:szCs w:val="28"/>
        </w:rPr>
        <w:t>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взять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71,4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исходного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100 мл. 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получения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меньшей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взять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соответственно: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15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53,6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исходного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10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35,7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исходного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7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25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исходного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5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17,8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исходного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4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14,3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исходного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3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10,7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исходного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мл;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 мг/л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3,6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исходного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 до 100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мл;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колориметрического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определения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двухвалентного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использовалась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способность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красной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кровяной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соли,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гексацианоферрата(III)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калия </w:t>
      </w: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[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CN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6</w:t>
      </w:r>
      <w:r w:rsidRPr="00990918">
        <w:rPr>
          <w:sz w:val="28"/>
          <w:szCs w:val="28"/>
        </w:rPr>
        <w:t>],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образовывать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присутствии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ионов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2+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комплексное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соединение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темно-синего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цвета – турнбулевую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синь. Реакция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является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самой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чувствительной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ионы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 xml:space="preserve">2+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фармакопейной,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однако она не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позволяет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определять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двухвалентное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уровне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ПДК 0,3 мг/л.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Гексацианоферрат(III)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калия образует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красно-коричневые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кристаллы, переходящие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 растирании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желтый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порошок, легко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растворяющийся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воде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 зеленоватым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окрашиванием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жидкости.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капельного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использовался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25%-ный раствор </w:t>
      </w: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[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CN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6</w:t>
      </w:r>
      <w:r w:rsidRPr="00990918">
        <w:rPr>
          <w:sz w:val="28"/>
          <w:szCs w:val="28"/>
        </w:rPr>
        <w:t xml:space="preserve">].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Ход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 Fe</w:t>
      </w:r>
      <w:r w:rsidRPr="00990918">
        <w:rPr>
          <w:sz w:val="28"/>
          <w:szCs w:val="28"/>
          <w:vertAlign w:val="superscript"/>
        </w:rPr>
        <w:t>2+</w:t>
      </w:r>
      <w:r w:rsidRPr="00990918">
        <w:rPr>
          <w:sz w:val="28"/>
          <w:szCs w:val="28"/>
        </w:rPr>
        <w:t>: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углубление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капельной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пластинки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вносится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капли исследуемого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 и туда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добавляется 2 капли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25%-ного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[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CN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6</w:t>
      </w:r>
      <w:r w:rsidRPr="00990918">
        <w:rPr>
          <w:sz w:val="28"/>
          <w:szCs w:val="28"/>
        </w:rPr>
        <w:t>]. 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соседние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углубления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капельной пластинки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вносится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капли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известным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содержанием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железа, туда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также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добавляется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 гексацианоферрата(III)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калия. Путем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сравнения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интенсивности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окрашивания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делается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вывод о содержании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двухвалентного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воде.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Наша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шкала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сравнения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содержания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двухвалентного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выглядела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приблизительно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таким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образом: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0"/>
        </w:rPr>
      </w:pPr>
    </w:p>
    <w:p w:rsidR="00143400" w:rsidRPr="00990918" w:rsidRDefault="00ED184F" w:rsidP="009909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32" style="position:absolute;left:0;text-align:left;margin-left:295pt;margin-top:16.5pt;width:35pt;height:34.1pt;rotation:-151150fd;z-index:251663360" fillcolor="#ff6"/>
        </w:pict>
      </w:r>
      <w:r>
        <w:rPr>
          <w:noProof/>
        </w:rPr>
        <w:pict>
          <v:oval id="_x0000_s1033" style="position:absolute;left:0;text-align:left;margin-left:195pt;margin-top:16.5pt;width:35.05pt;height:34.1pt;rotation:-151150fd;z-index:251661312" fillcolor="#9f3"/>
        </w:pict>
      </w:r>
      <w:r>
        <w:rPr>
          <w:noProof/>
        </w:rPr>
        <w:pict>
          <v:oval id="_x0000_s1034" style="position:absolute;left:0;text-align:left;margin-left:245pt;margin-top:16.5pt;width:35.15pt;height:33.9pt;rotation:-151150fd;z-index:251662336" fillcolor="#cf6"/>
        </w:pict>
      </w:r>
      <w:r>
        <w:rPr>
          <w:noProof/>
        </w:rPr>
        <w:pict>
          <v:oval id="_x0000_s1035" style="position:absolute;left:0;text-align:left;margin-left:145pt;margin-top:16.5pt;width:34.95pt;height:33.9pt;rotation:-151150fd;z-index:251660288" fillcolor="#9f9"/>
        </w:pict>
      </w:r>
      <w:r>
        <w:rPr>
          <w:noProof/>
        </w:rPr>
        <w:pict>
          <v:oval id="_x0000_s1036" style="position:absolute;left:0;text-align:left;margin-left:100pt;margin-top:16.5pt;width:34.95pt;height:34pt;rotation:-151150fd;z-index:251659264" fillcolor="#0f9"/>
        </w:pict>
      </w:r>
      <w:r>
        <w:rPr>
          <w:noProof/>
        </w:rPr>
        <w:pict>
          <v:oval id="_x0000_s1037" style="position:absolute;left:0;text-align:left;margin-left:45pt;margin-top:16.5pt;width:35.2pt;height:33.8pt;rotation:-151150fd;z-index:251658240" fillcolor="#099"/>
        </w:pict>
      </w:r>
      <w:r w:rsidR="00143400" w:rsidRPr="00990918">
        <w:rPr>
          <w:sz w:val="28"/>
          <w:szCs w:val="20"/>
        </w:rPr>
        <w:t>~20 мг/л</w:t>
      </w:r>
      <w:r w:rsidR="00990918"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~15мг/л</w:t>
      </w:r>
      <w:r w:rsidR="00990918"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~10 мг/л</w:t>
      </w:r>
      <w:r w:rsidR="00990918"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~7 мг/л</w:t>
      </w:r>
      <w:r w:rsidR="00990918"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~3 мг/л</w:t>
      </w:r>
      <w:r w:rsidR="00990918">
        <w:rPr>
          <w:sz w:val="28"/>
          <w:szCs w:val="28"/>
        </w:rPr>
        <w:t xml:space="preserve"> </w:t>
      </w:r>
      <w:r w:rsidR="00143400" w:rsidRPr="00990918">
        <w:rPr>
          <w:sz w:val="28"/>
          <w:szCs w:val="20"/>
        </w:rPr>
        <w:t>≤ 1 мг/л</w:t>
      </w:r>
      <w:r w:rsidR="00143400" w:rsidRP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990918">
        <w:rPr>
          <w:sz w:val="28"/>
          <w:szCs w:val="32"/>
        </w:rPr>
        <w:t>Схема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окисления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аскорбиновой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кислоты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ED184F" w:rsidP="009909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5in">
            <v:imagedata r:id="rId8" o:title=""/>
          </v:shape>
        </w:pic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Аскорбиновая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кислота (формула 1) – восстановитель. В водных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окисляется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обратимо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дегидроаскорбиновой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кислоты (формула 2) 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далее необратимо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 2,3-дикетогулоновой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(формула 3), а затем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 щавелевой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кислот (формула 4). В итоге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щавелевая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кислота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окисляется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 углеки</w:t>
      </w:r>
      <w:r w:rsidR="00C15C61">
        <w:rPr>
          <w:sz w:val="28"/>
          <w:szCs w:val="28"/>
        </w:rPr>
        <w:t>слого газа и воды.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организме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человека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 животных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аскорбиновая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кислота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проходит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те же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стадии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превращения, что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ее окислении.</w:t>
      </w:r>
      <w:r w:rsid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990918">
        <w:rPr>
          <w:sz w:val="28"/>
          <w:szCs w:val="32"/>
        </w:rPr>
        <w:t>Схема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восстановления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перманганата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калия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6"/>
        </w:rPr>
      </w:pPr>
      <w:r w:rsidRPr="00990918">
        <w:rPr>
          <w:sz w:val="28"/>
          <w:szCs w:val="36"/>
          <w:lang w:val="en-US"/>
        </w:rPr>
        <w:t>KMnO</w:t>
      </w:r>
      <w:r w:rsidRPr="00990918">
        <w:rPr>
          <w:sz w:val="28"/>
          <w:szCs w:val="36"/>
          <w:vertAlign w:val="subscript"/>
        </w:rPr>
        <w:t>4</w:t>
      </w:r>
      <w:r w:rsidRPr="00990918">
        <w:rPr>
          <w:sz w:val="28"/>
          <w:szCs w:val="36"/>
        </w:rPr>
        <w:t xml:space="preserve"> → </w:t>
      </w:r>
      <w:r w:rsidRPr="00990918">
        <w:rPr>
          <w:sz w:val="28"/>
          <w:szCs w:val="36"/>
          <w:lang w:val="en-US"/>
        </w:rPr>
        <w:t>K</w:t>
      </w:r>
      <w:r w:rsidRPr="00990918">
        <w:rPr>
          <w:sz w:val="28"/>
          <w:szCs w:val="36"/>
          <w:vertAlign w:val="subscript"/>
        </w:rPr>
        <w:t>2</w:t>
      </w:r>
      <w:r w:rsidRPr="00990918">
        <w:rPr>
          <w:sz w:val="28"/>
          <w:szCs w:val="36"/>
          <w:lang w:val="en-US"/>
        </w:rPr>
        <w:t>MnO</w:t>
      </w:r>
      <w:r w:rsidRPr="00990918">
        <w:rPr>
          <w:sz w:val="28"/>
          <w:szCs w:val="36"/>
          <w:vertAlign w:val="subscript"/>
        </w:rPr>
        <w:t xml:space="preserve">4 </w:t>
      </w:r>
      <w:r w:rsidRPr="00990918">
        <w:rPr>
          <w:sz w:val="28"/>
          <w:szCs w:val="36"/>
        </w:rPr>
        <w:t xml:space="preserve">→ </w:t>
      </w:r>
      <w:r w:rsidRPr="00990918">
        <w:rPr>
          <w:sz w:val="28"/>
          <w:szCs w:val="36"/>
          <w:lang w:val="en-US"/>
        </w:rPr>
        <w:t>MnO</w:t>
      </w:r>
      <w:r w:rsidRPr="00990918">
        <w:rPr>
          <w:sz w:val="28"/>
          <w:szCs w:val="36"/>
          <w:vertAlign w:val="subscript"/>
        </w:rPr>
        <w:t>2</w:t>
      </w:r>
      <w:r w:rsidRPr="00990918">
        <w:rPr>
          <w:sz w:val="28"/>
          <w:szCs w:val="36"/>
        </w:rPr>
        <w:t xml:space="preserve"> → </w:t>
      </w:r>
      <w:r w:rsidRPr="00990918">
        <w:rPr>
          <w:sz w:val="28"/>
          <w:szCs w:val="36"/>
          <w:lang w:val="en-US"/>
        </w:rPr>
        <w:t>Mn</w:t>
      </w:r>
      <w:r w:rsidRPr="00990918">
        <w:rPr>
          <w:sz w:val="28"/>
          <w:szCs w:val="36"/>
          <w:vertAlign w:val="subscript"/>
        </w:rPr>
        <w:t>2</w:t>
      </w:r>
      <w:r w:rsidRPr="00990918">
        <w:rPr>
          <w:sz w:val="28"/>
          <w:szCs w:val="36"/>
          <w:lang w:val="en-US"/>
        </w:rPr>
        <w:t>O</w:t>
      </w:r>
      <w:r w:rsidRPr="00990918">
        <w:rPr>
          <w:sz w:val="28"/>
          <w:szCs w:val="36"/>
          <w:vertAlign w:val="subscript"/>
        </w:rPr>
        <w:t>3</w:t>
      </w:r>
      <w:r w:rsidRPr="00990918">
        <w:rPr>
          <w:sz w:val="28"/>
          <w:szCs w:val="36"/>
        </w:rPr>
        <w:t xml:space="preserve"> → </w:t>
      </w:r>
      <w:r w:rsidRPr="00990918">
        <w:rPr>
          <w:sz w:val="28"/>
          <w:szCs w:val="36"/>
          <w:lang w:val="en-US"/>
        </w:rPr>
        <w:t>MnO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6"/>
        </w:rPr>
      </w:pPr>
      <w:r w:rsidRPr="00990918">
        <w:rPr>
          <w:sz w:val="28"/>
          <w:szCs w:val="28"/>
        </w:rPr>
        <w:t>Оксиды</w:t>
      </w:r>
      <w:r w:rsidR="00990918">
        <w:rPr>
          <w:sz w:val="28"/>
          <w:szCs w:val="36"/>
        </w:rPr>
        <w:t xml:space="preserve"> </w:t>
      </w:r>
      <w:r w:rsidRPr="00990918">
        <w:rPr>
          <w:sz w:val="28"/>
          <w:szCs w:val="28"/>
        </w:rPr>
        <w:t>марганца</w:t>
      </w:r>
      <w:r w:rsidRPr="00990918">
        <w:rPr>
          <w:sz w:val="28"/>
          <w:szCs w:val="36"/>
        </w:rPr>
        <w:t xml:space="preserve"> </w:t>
      </w:r>
      <w:r w:rsidRPr="00990918">
        <w:rPr>
          <w:sz w:val="28"/>
          <w:szCs w:val="28"/>
          <w:lang w:val="en-US"/>
        </w:rPr>
        <w:t>MnO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Mn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MnO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нерастворимы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воде.</w:t>
      </w:r>
      <w:r w:rsidR="00990918">
        <w:rPr>
          <w:sz w:val="28"/>
          <w:szCs w:val="36"/>
        </w:rPr>
        <w:t xml:space="preserve"> </w:t>
      </w:r>
      <w:r w:rsidRPr="00990918">
        <w:rPr>
          <w:sz w:val="28"/>
          <w:szCs w:val="28"/>
        </w:rPr>
        <w:t>Оксид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MnO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обладает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слабоосновными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свойствами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кислой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среде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образует соли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Mn(II).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Оксид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Mn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="00990918">
        <w:rPr>
          <w:sz w:val="28"/>
          <w:szCs w:val="28"/>
          <w:vertAlign w:val="subscript"/>
        </w:rPr>
        <w:t xml:space="preserve"> </w:t>
      </w:r>
      <w:r w:rsidRPr="00990918">
        <w:rPr>
          <w:sz w:val="28"/>
          <w:szCs w:val="28"/>
        </w:rPr>
        <w:t>под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действием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разбавленных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серной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или азотной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кислот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переходит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MnO</w:t>
      </w:r>
      <w:r w:rsidRPr="00990918">
        <w:rPr>
          <w:sz w:val="28"/>
          <w:szCs w:val="28"/>
          <w:vertAlign w:val="subscript"/>
        </w:rPr>
        <w:t>2</w:t>
      </w:r>
      <w:r w:rsidR="00990918">
        <w:rPr>
          <w:sz w:val="28"/>
          <w:szCs w:val="28"/>
          <w:vertAlign w:val="subscript"/>
        </w:rPr>
        <w:t xml:space="preserve"> </w:t>
      </w:r>
      <w:r w:rsidRPr="00990918">
        <w:rPr>
          <w:sz w:val="28"/>
          <w:szCs w:val="28"/>
        </w:rPr>
        <w:t>и соль Mn(II).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Диоксид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MnO</w:t>
      </w:r>
      <w:r w:rsidRPr="00990918">
        <w:rPr>
          <w:sz w:val="28"/>
          <w:szCs w:val="28"/>
          <w:vertAlign w:val="subscript"/>
        </w:rPr>
        <w:t>2</w:t>
      </w:r>
      <w:r w:rsidR="00990918">
        <w:rPr>
          <w:sz w:val="28"/>
          <w:szCs w:val="28"/>
          <w:vertAlign w:val="subscript"/>
        </w:rPr>
        <w:t xml:space="preserve"> </w:t>
      </w:r>
      <w:r w:rsidRPr="00990918">
        <w:rPr>
          <w:sz w:val="28"/>
          <w:szCs w:val="28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самое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распространенное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соединение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природе (минерал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пиролюзит).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Активный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MnO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, получаемый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взаимодействием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водных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растворов </w:t>
      </w:r>
      <w:r w:rsidRPr="00990918">
        <w:rPr>
          <w:sz w:val="28"/>
          <w:szCs w:val="28"/>
          <w:lang w:val="en-US"/>
        </w:rPr>
        <w:t>MnSO</w:t>
      </w:r>
      <w:r w:rsidRPr="00990918">
        <w:rPr>
          <w:sz w:val="28"/>
          <w:szCs w:val="28"/>
          <w:vertAlign w:val="subscript"/>
        </w:rPr>
        <w:t>4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KMnO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, - окислитель в органической химии [16].</w:t>
      </w:r>
    </w:p>
    <w:p w:rsidR="00143400" w:rsidRPr="00C15C61" w:rsidRDefault="00143400" w:rsidP="00990918">
      <w:pPr>
        <w:spacing w:line="360" w:lineRule="auto"/>
        <w:ind w:firstLine="709"/>
        <w:jc w:val="both"/>
        <w:rPr>
          <w:i/>
          <w:sz w:val="28"/>
          <w:szCs w:val="32"/>
        </w:rPr>
      </w:pPr>
      <w:r w:rsidRPr="00C15C61">
        <w:rPr>
          <w:i/>
          <w:sz w:val="28"/>
          <w:szCs w:val="32"/>
        </w:rPr>
        <w:t>Марганец</w:t>
      </w:r>
      <w:r w:rsidR="00990918" w:rsidRPr="00C15C61">
        <w:rPr>
          <w:i/>
          <w:sz w:val="28"/>
          <w:szCs w:val="32"/>
        </w:rPr>
        <w:t xml:space="preserve"> </w:t>
      </w:r>
      <w:r w:rsidRPr="00C15C61">
        <w:rPr>
          <w:i/>
          <w:sz w:val="28"/>
          <w:szCs w:val="32"/>
        </w:rPr>
        <w:t>-</w:t>
      </w:r>
      <w:r w:rsidR="00990918" w:rsidRPr="00C15C61">
        <w:rPr>
          <w:i/>
          <w:sz w:val="28"/>
          <w:szCs w:val="32"/>
        </w:rPr>
        <w:t xml:space="preserve"> </w:t>
      </w:r>
      <w:r w:rsidRPr="00C15C61">
        <w:rPr>
          <w:i/>
          <w:sz w:val="28"/>
          <w:szCs w:val="32"/>
        </w:rPr>
        <w:t>важнейший</w:t>
      </w:r>
      <w:r w:rsidR="00990918" w:rsidRPr="00C15C61">
        <w:rPr>
          <w:i/>
          <w:sz w:val="28"/>
          <w:szCs w:val="32"/>
        </w:rPr>
        <w:t xml:space="preserve"> </w:t>
      </w:r>
      <w:r w:rsidRPr="00C15C61">
        <w:rPr>
          <w:i/>
          <w:sz w:val="28"/>
          <w:szCs w:val="32"/>
        </w:rPr>
        <w:t>микроэлемент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Марганец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необходим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жизнедеятельности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организмов. Недостаток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организме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человека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может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вызвать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ряд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заболеваний. Минимальная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суточная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составляет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4 мг,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лечебная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5 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35 мг [1, 16].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Марганец – важный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антиоксидант. Отмечена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способность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защищать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клетки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разрушительного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воздействия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избытка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порождающего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огромное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количество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свободных радикалов.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Марганец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укрепляет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ткани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артерий, делая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более устойчивыми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образованию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холестериновых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атеросклеротических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бляшек.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Дефицит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вызывает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повышенную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вероятность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развития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рака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тенденцию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 суицидальному</w:t>
      </w:r>
      <w:r w:rsidR="00990918">
        <w:rPr>
          <w:sz w:val="28"/>
          <w:szCs w:val="28"/>
        </w:rPr>
        <w:t xml:space="preserve"> </w:t>
      </w:r>
      <w:r w:rsidR="00C15C61">
        <w:rPr>
          <w:sz w:val="28"/>
          <w:szCs w:val="28"/>
        </w:rPr>
        <w:t>поведению.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Прием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улучшает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баланс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глюкозы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крови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сахарным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диабетом.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Будущим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отцам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марганец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необходим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нормальной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подвижности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сперматозоидов. При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недостатке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организме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беременных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повышается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вероятность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аномалий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развития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плода, в том числе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дефектов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нервной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трубки, из которой формируется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нервная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система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ребенка.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профилактики и лечения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заболеваний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костей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марганец имеет не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меньшее значение, чем кальций.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Марганец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необходим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роста,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размножения,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заживления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ран,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максимально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продуктивной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работы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мозга, 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также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нормального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метаболизма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сахаров, инсулина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 холестерина.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отсутствии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организме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оптимальных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запасов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этого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микроэлемента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повышается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вероятность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развития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ревматоидного артрита, катаркты,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множественного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склероза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эпилепсии.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Недостаток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почве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приводит к его недостатку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продуктах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питания. Еще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одна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причина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недостатка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марганца – прием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 кальция, действующих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как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антагонисты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марганца [1].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990918">
        <w:rPr>
          <w:sz w:val="28"/>
          <w:szCs w:val="32"/>
        </w:rPr>
        <w:t>Образцы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фильтрующих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загрузок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Катионит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КУ-2-8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Катионит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КУ-2-8 после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обработки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марганцевым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раствором </w:t>
      </w:r>
      <w:r w:rsidRPr="00990918">
        <w:rPr>
          <w:sz w:val="28"/>
          <w:szCs w:val="28"/>
          <w:lang w:val="en-US"/>
        </w:rPr>
        <w:t>FeSO</w:t>
      </w:r>
      <w:r w:rsidRPr="00990918">
        <w:rPr>
          <w:sz w:val="28"/>
          <w:szCs w:val="28"/>
          <w:vertAlign w:val="subscript"/>
        </w:rPr>
        <w:t>4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катализатором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Силикатный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песок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Силикатный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песок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без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катализатора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марганцевым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катализатором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990918">
        <w:rPr>
          <w:sz w:val="28"/>
          <w:szCs w:val="32"/>
        </w:rPr>
        <w:t>Набор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реагентов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для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приготовления</w:t>
      </w:r>
      <w:r w:rsidR="00C15C61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установки обезжелезивания воды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1 пакет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KMnO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цена 80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рублей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2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пакета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аскорбиновой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кислоты,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цена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240 × 2 = 480 рублей</w:t>
      </w:r>
    </w:p>
    <w:p w:rsidR="00C15C61" w:rsidRDefault="00C15C61" w:rsidP="0099091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  <w:t>Приложение 3</w:t>
      </w:r>
    </w:p>
    <w:p w:rsidR="00C15C61" w:rsidRDefault="00C15C61" w:rsidP="0099091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143400" w:rsidRPr="00C15C61" w:rsidRDefault="00143400" w:rsidP="0099091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C15C61">
        <w:rPr>
          <w:b/>
          <w:sz w:val="28"/>
          <w:szCs w:val="32"/>
        </w:rPr>
        <w:t>Опыт по очистке</w:t>
      </w:r>
      <w:r w:rsidR="00990918" w:rsidRPr="00C15C61">
        <w:rPr>
          <w:b/>
          <w:sz w:val="28"/>
          <w:szCs w:val="32"/>
        </w:rPr>
        <w:t xml:space="preserve"> </w:t>
      </w:r>
      <w:r w:rsidRPr="00C15C61">
        <w:rPr>
          <w:b/>
          <w:sz w:val="28"/>
          <w:szCs w:val="32"/>
        </w:rPr>
        <w:t>природной</w:t>
      </w:r>
      <w:r w:rsidR="00990918" w:rsidRPr="00C15C61">
        <w:rPr>
          <w:b/>
          <w:sz w:val="28"/>
          <w:szCs w:val="32"/>
        </w:rPr>
        <w:t xml:space="preserve"> </w:t>
      </w:r>
      <w:r w:rsidRPr="00C15C61">
        <w:rPr>
          <w:b/>
          <w:sz w:val="28"/>
          <w:szCs w:val="32"/>
        </w:rPr>
        <w:t>воды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990918">
        <w:rPr>
          <w:sz w:val="28"/>
          <w:szCs w:val="32"/>
        </w:rPr>
        <w:t>Для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опыта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использовалась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вода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из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деревни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Курганы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Минского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 xml:space="preserve">района.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990918">
        <w:rPr>
          <w:sz w:val="28"/>
          <w:szCs w:val="32"/>
        </w:rPr>
        <w:t>Наличие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железа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в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данной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воде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определялось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с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помощью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капельного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анализа. По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нашей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оценке первоначальное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содержание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двухвалентного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железа составляло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 xml:space="preserve">примерно 3 мг/л, а трехвалентного – примерно 0,5 мг/л. 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  <w:u w:val="single"/>
        </w:rPr>
      </w:pPr>
      <w:r w:rsidRPr="00990918">
        <w:rPr>
          <w:bCs/>
          <w:sz w:val="28"/>
          <w:szCs w:val="28"/>
          <w:u w:val="single"/>
        </w:rPr>
        <w:t>Необходимые</w:t>
      </w:r>
      <w:r w:rsidR="00990918">
        <w:rPr>
          <w:bCs/>
          <w:sz w:val="28"/>
          <w:szCs w:val="28"/>
          <w:u w:val="single"/>
        </w:rPr>
        <w:t xml:space="preserve"> </w:t>
      </w:r>
      <w:r w:rsidRPr="00990918">
        <w:rPr>
          <w:bCs/>
          <w:sz w:val="28"/>
          <w:szCs w:val="28"/>
          <w:u w:val="single"/>
        </w:rPr>
        <w:t>вещества</w:t>
      </w:r>
      <w:r w:rsidR="00990918">
        <w:rPr>
          <w:bCs/>
          <w:sz w:val="28"/>
          <w:szCs w:val="28"/>
          <w:u w:val="single"/>
        </w:rPr>
        <w:t xml:space="preserve"> </w:t>
      </w:r>
      <w:r w:rsidRPr="00990918">
        <w:rPr>
          <w:bCs/>
          <w:sz w:val="28"/>
          <w:szCs w:val="28"/>
          <w:u w:val="single"/>
        </w:rPr>
        <w:t>и</w:t>
      </w:r>
      <w:r w:rsidR="00990918">
        <w:rPr>
          <w:bCs/>
          <w:sz w:val="28"/>
          <w:szCs w:val="28"/>
          <w:u w:val="single"/>
        </w:rPr>
        <w:t xml:space="preserve"> </w:t>
      </w:r>
      <w:r w:rsidRPr="00990918">
        <w:rPr>
          <w:bCs/>
          <w:sz w:val="28"/>
          <w:szCs w:val="28"/>
          <w:u w:val="single"/>
        </w:rPr>
        <w:t>материалы: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1) пустая 1-литровая пластиковая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бутылка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пробкой; 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2) марлевый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тампон;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3) отмытый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просеянный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песок – объем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0,25 л;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4) 0,1 л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0,5%-ного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перманганата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калия;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5) 0,1 л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0,5%-ного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аскорбиновой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кислоты;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6) палочка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 xml:space="preserve">для перемешивания; 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7) мерный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цилиндр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измерения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объема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очищенной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воды;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8) фарфоровые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пластинки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 капельного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анализа;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9) 50%-ный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 калий роданида;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10) 25%-ный раствор гексацианоферрата(III) калия.</w:t>
      </w:r>
    </w:p>
    <w:p w:rsidR="00143400" w:rsidRPr="00990918" w:rsidRDefault="00143400" w:rsidP="00990918">
      <w:pPr>
        <w:pStyle w:val="2"/>
        <w:tabs>
          <w:tab w:val="left" w:pos="1100"/>
        </w:tabs>
        <w:spacing w:line="360" w:lineRule="auto"/>
        <w:ind w:firstLine="709"/>
        <w:rPr>
          <w:bCs/>
          <w:sz w:val="28"/>
          <w:szCs w:val="28"/>
          <w:u w:val="single"/>
        </w:rPr>
      </w:pPr>
      <w:r w:rsidRPr="00990918">
        <w:rPr>
          <w:bCs/>
          <w:sz w:val="28"/>
          <w:szCs w:val="28"/>
          <w:u w:val="single"/>
        </w:rPr>
        <w:t>Описание</w:t>
      </w:r>
      <w:r w:rsidR="00990918">
        <w:rPr>
          <w:bCs/>
          <w:sz w:val="28"/>
          <w:szCs w:val="28"/>
          <w:u w:val="single"/>
        </w:rPr>
        <w:t xml:space="preserve"> </w:t>
      </w:r>
      <w:r w:rsidRPr="00990918">
        <w:rPr>
          <w:bCs/>
          <w:sz w:val="28"/>
          <w:szCs w:val="28"/>
          <w:u w:val="single"/>
        </w:rPr>
        <w:t>опыта: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специально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подготовленную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бутылку, закрепленную в кольце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штатива,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внесли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0,25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песка, затем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влили </w:t>
      </w:r>
      <w:r w:rsidRPr="00990918">
        <w:rPr>
          <w:bCs/>
          <w:sz w:val="28"/>
          <w:szCs w:val="28"/>
        </w:rPr>
        <w:t>0,1 л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0,5%-ного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перманганата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калия, смесь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перемешали, добавили 0,1 л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0,5%-ного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раствора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аскорбиновой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кислоты, еще раз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тщательно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перемешали 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оставили смесь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30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минут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формирования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каталитического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слоя.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Через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нижнее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отверстие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слили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избыток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жидкости,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добавили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дважды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0,5 л 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промывания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загрузки.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После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промывания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загрузки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начали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очистку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природной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железа. Скорость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пропускания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через установку</w:t>
      </w:r>
      <w:r w:rsidR="00990918">
        <w:rPr>
          <w:bCs/>
          <w:sz w:val="28"/>
          <w:szCs w:val="28"/>
        </w:rPr>
        <w:t xml:space="preserve"> </w:t>
      </w:r>
      <w:r w:rsidR="00C15C61">
        <w:rPr>
          <w:bCs/>
          <w:sz w:val="28"/>
          <w:szCs w:val="28"/>
        </w:rPr>
        <w:t>составляла 1 л/час.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90918">
        <w:rPr>
          <w:bCs/>
          <w:sz w:val="28"/>
          <w:szCs w:val="28"/>
        </w:rPr>
        <w:t>В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нашем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распоряжении было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2 л природной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воды. Пробы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очищенной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воды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для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капельного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анализа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отбирали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через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каждые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0,25 л.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С помощью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капельного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анализа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железо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в пробах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не</w:t>
      </w:r>
      <w:r w:rsidR="00990918">
        <w:rPr>
          <w:bCs/>
          <w:sz w:val="28"/>
          <w:szCs w:val="28"/>
        </w:rPr>
        <w:t xml:space="preserve"> </w:t>
      </w:r>
      <w:r w:rsidRPr="00990918">
        <w:rPr>
          <w:bCs/>
          <w:sz w:val="28"/>
          <w:szCs w:val="28"/>
        </w:rPr>
        <w:t>было обнаружено.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990918">
        <w:rPr>
          <w:sz w:val="28"/>
          <w:szCs w:val="32"/>
        </w:rPr>
        <w:t>Вверху: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фильтрующая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загрузка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на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основе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катионита;</w:t>
      </w:r>
    </w:p>
    <w:p w:rsidR="00143400" w:rsidRDefault="00143400" w:rsidP="00990918">
      <w:pPr>
        <w:spacing w:line="360" w:lineRule="auto"/>
        <w:ind w:firstLine="709"/>
        <w:jc w:val="both"/>
        <w:rPr>
          <w:sz w:val="28"/>
          <w:szCs w:val="32"/>
        </w:rPr>
      </w:pPr>
      <w:r w:rsidRPr="00990918">
        <w:rPr>
          <w:sz w:val="28"/>
          <w:szCs w:val="32"/>
        </w:rPr>
        <w:t>внизу: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фильтрующая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загрузка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на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основе</w:t>
      </w:r>
      <w:r w:rsidR="00990918">
        <w:rPr>
          <w:sz w:val="28"/>
          <w:szCs w:val="32"/>
        </w:rPr>
        <w:t xml:space="preserve"> </w:t>
      </w:r>
      <w:r w:rsidRPr="00990918">
        <w:rPr>
          <w:sz w:val="28"/>
          <w:szCs w:val="32"/>
        </w:rPr>
        <w:t>песка.</w:t>
      </w:r>
    </w:p>
    <w:p w:rsidR="00FC2747" w:rsidRPr="00990918" w:rsidRDefault="00FC2747" w:rsidP="00990918">
      <w:pPr>
        <w:spacing w:line="360" w:lineRule="auto"/>
        <w:ind w:firstLine="709"/>
        <w:jc w:val="both"/>
        <w:rPr>
          <w:sz w:val="28"/>
          <w:szCs w:val="32"/>
        </w:rPr>
      </w:pPr>
    </w:p>
    <w:p w:rsidR="00143400" w:rsidRPr="00C15C61" w:rsidRDefault="00C15C61" w:rsidP="0099091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143400" w:rsidRPr="00C15C61">
        <w:rPr>
          <w:b/>
          <w:sz w:val="28"/>
          <w:szCs w:val="32"/>
        </w:rPr>
        <w:t>Приложение</w:t>
      </w:r>
      <w:r w:rsidRPr="00C15C61">
        <w:rPr>
          <w:b/>
          <w:sz w:val="28"/>
          <w:szCs w:val="32"/>
        </w:rPr>
        <w:t xml:space="preserve"> 4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</w:rPr>
      </w:pPr>
    </w:p>
    <w:p w:rsidR="00143400" w:rsidRPr="00C15C61" w:rsidRDefault="00143400" w:rsidP="0099091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15C61">
        <w:rPr>
          <w:b/>
          <w:sz w:val="28"/>
          <w:szCs w:val="28"/>
        </w:rPr>
        <w:t>Методика</w:t>
      </w:r>
      <w:r w:rsidR="00990918" w:rsidRPr="00C15C61">
        <w:rPr>
          <w:b/>
          <w:sz w:val="28"/>
          <w:szCs w:val="28"/>
        </w:rPr>
        <w:t xml:space="preserve"> </w:t>
      </w:r>
      <w:r w:rsidRPr="00C15C61">
        <w:rPr>
          <w:b/>
          <w:sz w:val="28"/>
          <w:szCs w:val="28"/>
        </w:rPr>
        <w:t>приготовления</w:t>
      </w:r>
      <w:r w:rsidR="00990918" w:rsidRPr="00C15C61">
        <w:rPr>
          <w:b/>
          <w:sz w:val="28"/>
          <w:szCs w:val="28"/>
        </w:rPr>
        <w:t xml:space="preserve"> </w:t>
      </w:r>
      <w:r w:rsidRPr="00C15C61">
        <w:rPr>
          <w:b/>
          <w:sz w:val="28"/>
          <w:szCs w:val="28"/>
        </w:rPr>
        <w:t>рабочего</w:t>
      </w:r>
      <w:r w:rsidR="00990918" w:rsidRPr="00C15C61">
        <w:rPr>
          <w:b/>
          <w:sz w:val="28"/>
          <w:szCs w:val="28"/>
        </w:rPr>
        <w:t xml:space="preserve"> </w:t>
      </w:r>
      <w:r w:rsidRPr="00C15C61">
        <w:rPr>
          <w:b/>
          <w:sz w:val="28"/>
          <w:szCs w:val="28"/>
        </w:rPr>
        <w:t>раствора [15]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приготовления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0,1 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50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концентрированной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серной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кислоты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200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воды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внести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40 г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соли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Мора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NH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·6</w:t>
      </w:r>
      <w:r w:rsidRPr="00990918">
        <w:rPr>
          <w:sz w:val="28"/>
          <w:szCs w:val="28"/>
          <w:lang w:val="en-US"/>
        </w:rPr>
        <w:t>H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</w:rPr>
        <w:t>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после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 литра.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Для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приготовления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0,0005 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(рабочий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 отмерить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пипеткой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5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0,1 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разбавить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водой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 литра.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Методика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количественного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определения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 Fe</w:t>
      </w:r>
      <w:r w:rsidRPr="00990918">
        <w:rPr>
          <w:sz w:val="28"/>
          <w:szCs w:val="28"/>
          <w:vertAlign w:val="superscript"/>
        </w:rPr>
        <w:t>3+</w:t>
      </w:r>
      <w:r w:rsidR="00990918">
        <w:rPr>
          <w:sz w:val="28"/>
          <w:szCs w:val="28"/>
          <w:vertAlign w:val="superscript"/>
        </w:rPr>
        <w:t xml:space="preserve"> </w:t>
      </w:r>
      <w:r w:rsidRPr="00990918">
        <w:rPr>
          <w:sz w:val="28"/>
          <w:szCs w:val="28"/>
        </w:rPr>
        <w:t>[4]</w:t>
      </w:r>
    </w:p>
    <w:p w:rsidR="00143400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Определение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с(Fe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основывалось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нахождении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количества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свободного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йода, выделяемого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окислении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ионами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железа (III)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йодид-ионов:</w:t>
      </w:r>
    </w:p>
    <w:p w:rsidR="00C15C61" w:rsidRPr="00990918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  <w:lang w:val="en-US"/>
        </w:rPr>
        <w:t>FeCl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 xml:space="preserve"> + KI = KCl + FeCl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 xml:space="preserve"> + 1/2I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,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</w:rPr>
        <w:t>или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I</w:t>
      </w:r>
      <w:r w:rsidRPr="00990918">
        <w:rPr>
          <w:sz w:val="28"/>
          <w:szCs w:val="28"/>
          <w:vertAlign w:val="superscript"/>
        </w:rPr>
        <w:t>-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2+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+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1/2</w:t>
      </w:r>
      <w:r w:rsidRPr="00990918">
        <w:rPr>
          <w:sz w:val="28"/>
          <w:szCs w:val="28"/>
          <w:lang w:val="en-US"/>
        </w:rPr>
        <w:t>I</w:t>
      </w:r>
      <w:r w:rsidRPr="00990918">
        <w:rPr>
          <w:sz w:val="28"/>
          <w:szCs w:val="28"/>
          <w:vertAlign w:val="subscript"/>
        </w:rPr>
        <w:t>2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помощью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натрия: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+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1/2I</w:t>
      </w:r>
      <w:r w:rsidRPr="00990918">
        <w:rPr>
          <w:sz w:val="28"/>
          <w:szCs w:val="28"/>
          <w:vertAlign w:val="subscript"/>
          <w:lang w:val="en-US"/>
        </w:rPr>
        <w:t>2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=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1/2Na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4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6</w:t>
      </w:r>
      <w:r w:rsidRPr="00990918">
        <w:rPr>
          <w:sz w:val="28"/>
          <w:szCs w:val="28"/>
          <w:lang w:val="en-US"/>
        </w:rPr>
        <w:t xml:space="preserve"> + NaI,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</w:rPr>
        <w:t>или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vertAlign w:val="superscript"/>
          <w:lang w:val="en-US"/>
        </w:rPr>
        <w:t>2-</w:t>
      </w:r>
      <w:r w:rsidRPr="00990918">
        <w:rPr>
          <w:sz w:val="28"/>
          <w:szCs w:val="28"/>
          <w:lang w:val="en-US"/>
        </w:rPr>
        <w:t xml:space="preserve"> + 1/2I</w:t>
      </w:r>
      <w:r w:rsidRPr="00990918">
        <w:rPr>
          <w:sz w:val="28"/>
          <w:szCs w:val="28"/>
          <w:vertAlign w:val="subscript"/>
          <w:lang w:val="en-US"/>
        </w:rPr>
        <w:t>2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= 1/2S</w:t>
      </w:r>
      <w:r w:rsidRPr="00990918">
        <w:rPr>
          <w:sz w:val="28"/>
          <w:szCs w:val="28"/>
          <w:vertAlign w:val="subscript"/>
          <w:lang w:val="en-US"/>
        </w:rPr>
        <w:t>4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6</w:t>
      </w:r>
      <w:r w:rsidRPr="00990918">
        <w:rPr>
          <w:sz w:val="28"/>
          <w:szCs w:val="28"/>
          <w:vertAlign w:val="superscript"/>
          <w:lang w:val="en-US"/>
        </w:rPr>
        <w:t>2-</w:t>
      </w:r>
      <w:r w:rsidRPr="00990918">
        <w:rPr>
          <w:sz w:val="28"/>
          <w:szCs w:val="28"/>
          <w:lang w:val="en-US"/>
        </w:rPr>
        <w:t xml:space="preserve"> + I</w:t>
      </w:r>
      <w:r w:rsidRPr="00990918">
        <w:rPr>
          <w:sz w:val="28"/>
          <w:szCs w:val="28"/>
          <w:vertAlign w:val="superscript"/>
          <w:lang w:val="en-US"/>
        </w:rPr>
        <w:t>-</w:t>
      </w:r>
      <w:r w:rsidRPr="00990918">
        <w:rPr>
          <w:sz w:val="28"/>
          <w:szCs w:val="28"/>
          <w:lang w:val="en-US"/>
        </w:rPr>
        <w:t>.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Расчет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с(Fe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) производился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формуле: 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</w:rPr>
        <w:t>с</w:t>
      </w:r>
      <w:r w:rsidRPr="00990918">
        <w:rPr>
          <w:sz w:val="28"/>
          <w:szCs w:val="28"/>
          <w:lang w:val="en-US"/>
        </w:rPr>
        <w:t>(Fe</w:t>
      </w:r>
      <w:r w:rsidRPr="00990918">
        <w:rPr>
          <w:sz w:val="28"/>
          <w:szCs w:val="28"/>
          <w:vertAlign w:val="superscript"/>
          <w:lang w:val="en-US"/>
        </w:rPr>
        <w:t>3+</w:t>
      </w:r>
      <w:r w:rsidRPr="00990918">
        <w:rPr>
          <w:sz w:val="28"/>
          <w:szCs w:val="28"/>
          <w:lang w:val="en-US"/>
        </w:rPr>
        <w:t xml:space="preserve">) = </w:t>
      </w:r>
      <w:r w:rsidRPr="00990918">
        <w:rPr>
          <w:sz w:val="28"/>
          <w:szCs w:val="28"/>
        </w:rPr>
        <w:t>с</w:t>
      </w:r>
      <w:r w:rsidRPr="00990918">
        <w:rPr>
          <w:sz w:val="28"/>
          <w:szCs w:val="28"/>
          <w:lang w:val="en-US"/>
        </w:rPr>
        <w:t>(Na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>) · V</w:t>
      </w:r>
      <w:r w:rsidRPr="00990918">
        <w:rPr>
          <w:sz w:val="28"/>
          <w:szCs w:val="28"/>
          <w:vertAlign w:val="subscript"/>
        </w:rPr>
        <w:t>ср</w:t>
      </w:r>
      <w:r w:rsidRPr="00990918">
        <w:rPr>
          <w:sz w:val="28"/>
          <w:szCs w:val="28"/>
          <w:lang w:val="en-US"/>
        </w:rPr>
        <w:t>(Na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>)/ V(Fe</w:t>
      </w:r>
      <w:r w:rsidRPr="00990918">
        <w:rPr>
          <w:sz w:val="28"/>
          <w:szCs w:val="28"/>
          <w:vertAlign w:val="superscript"/>
          <w:lang w:val="en-US"/>
        </w:rPr>
        <w:t>3+</w:t>
      </w:r>
      <w:r w:rsidRPr="00990918">
        <w:rPr>
          <w:sz w:val="28"/>
          <w:szCs w:val="28"/>
          <w:lang w:val="en-US"/>
        </w:rPr>
        <w:t xml:space="preserve">), 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где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V</w:t>
      </w:r>
      <w:r w:rsidRPr="00990918">
        <w:rPr>
          <w:sz w:val="28"/>
          <w:szCs w:val="28"/>
          <w:vertAlign w:val="subscript"/>
        </w:rPr>
        <w:t xml:space="preserve">ср </w:t>
      </w:r>
      <w:r w:rsidRPr="00990918">
        <w:rPr>
          <w:sz w:val="28"/>
          <w:szCs w:val="28"/>
        </w:rPr>
        <w:t>– среднее арифметическое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трех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параллельных измерений.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Перед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началом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анализа необходимо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было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стандартизировать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приготовленному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фиксанала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дихромата калия,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то есть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надо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было определить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помощью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данного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количество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свободного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йода, выделяемого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при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окислении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йодид-ионов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стандартным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раствором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дихромата калия. </w:t>
      </w:r>
      <w:r w:rsidRPr="00990918">
        <w:rPr>
          <w:sz w:val="28"/>
          <w:szCs w:val="28"/>
          <w:lang w:val="en-US"/>
        </w:rPr>
        <w:t>c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7</w:t>
      </w:r>
      <w:r w:rsidRPr="00990918">
        <w:rPr>
          <w:sz w:val="28"/>
          <w:szCs w:val="28"/>
        </w:rPr>
        <w:t>) равна 0,01667моль/л.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7</w:t>
      </w:r>
      <w:r w:rsidRPr="00990918">
        <w:rPr>
          <w:sz w:val="28"/>
          <w:szCs w:val="28"/>
          <w:lang w:val="en-US"/>
        </w:rPr>
        <w:t xml:space="preserve"> + KI + 7H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  <w:lang w:val="en-US"/>
        </w:rPr>
        <w:t>4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=</w:t>
      </w:r>
      <w:r w:rsidR="00990918">
        <w:rPr>
          <w:sz w:val="28"/>
          <w:szCs w:val="28"/>
          <w:lang w:val="en-US"/>
        </w:rPr>
        <w:t xml:space="preserve"> 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(SO</w:t>
      </w:r>
      <w:r w:rsidRPr="00990918">
        <w:rPr>
          <w:sz w:val="28"/>
          <w:szCs w:val="28"/>
          <w:vertAlign w:val="subscript"/>
          <w:lang w:val="en-US"/>
        </w:rPr>
        <w:t>4</w:t>
      </w:r>
      <w:r w:rsidRPr="00990918">
        <w:rPr>
          <w:sz w:val="28"/>
          <w:szCs w:val="28"/>
          <w:lang w:val="en-US"/>
        </w:rPr>
        <w:t>)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 xml:space="preserve"> + 3I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 xml:space="preserve"> + 4K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  <w:lang w:val="en-US"/>
        </w:rPr>
        <w:t>4</w:t>
      </w:r>
      <w:r w:rsidRPr="00990918">
        <w:rPr>
          <w:sz w:val="28"/>
          <w:szCs w:val="28"/>
          <w:lang w:val="en-US"/>
        </w:rPr>
        <w:t xml:space="preserve"> + 7H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2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 xml:space="preserve"> + </w:t>
      </w:r>
      <w:r w:rsidRPr="00990918">
        <w:rPr>
          <w:sz w:val="28"/>
          <w:szCs w:val="28"/>
          <w:lang w:val="en-US"/>
        </w:rPr>
        <w:t>I</w:t>
      </w:r>
      <w:r w:rsidRPr="00990918">
        <w:rPr>
          <w:sz w:val="28"/>
          <w:szCs w:val="28"/>
          <w:vertAlign w:val="subscript"/>
        </w:rPr>
        <w:t>2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6</w:t>
      </w:r>
      <w:r w:rsidRPr="00990918">
        <w:rPr>
          <w:sz w:val="28"/>
          <w:szCs w:val="28"/>
        </w:rPr>
        <w:t xml:space="preserve"> + 2</w:t>
      </w:r>
      <w:r w:rsidRPr="00990918">
        <w:rPr>
          <w:sz w:val="28"/>
          <w:szCs w:val="28"/>
          <w:lang w:val="en-US"/>
        </w:rPr>
        <w:t>NaI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Расчет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концентрации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с(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) производился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формуле: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0918">
        <w:rPr>
          <w:sz w:val="28"/>
          <w:szCs w:val="28"/>
        </w:rPr>
        <w:t>с</w:t>
      </w:r>
      <w:r w:rsidRPr="00990918">
        <w:rPr>
          <w:sz w:val="28"/>
          <w:szCs w:val="28"/>
          <w:lang w:val="en-US"/>
        </w:rPr>
        <w:t>(Na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>) = 6 · c(K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7</w:t>
      </w:r>
      <w:r w:rsidRPr="00990918">
        <w:rPr>
          <w:sz w:val="28"/>
          <w:szCs w:val="28"/>
          <w:lang w:val="en-US"/>
        </w:rPr>
        <w:t>) · V (K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7</w:t>
      </w:r>
      <w:r w:rsidRPr="00990918">
        <w:rPr>
          <w:sz w:val="28"/>
          <w:szCs w:val="28"/>
          <w:lang w:val="en-US"/>
        </w:rPr>
        <w:t>)/ V</w:t>
      </w:r>
      <w:r w:rsidRPr="00990918">
        <w:rPr>
          <w:sz w:val="28"/>
          <w:szCs w:val="28"/>
          <w:vertAlign w:val="subscript"/>
        </w:rPr>
        <w:t>ср</w:t>
      </w:r>
      <w:r w:rsidRPr="00990918">
        <w:rPr>
          <w:sz w:val="28"/>
          <w:szCs w:val="28"/>
          <w:lang w:val="en-US"/>
        </w:rPr>
        <w:t>(Na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  <w:lang w:val="en-US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  <w:lang w:val="en-US"/>
        </w:rPr>
        <w:t>3</w:t>
      </w:r>
      <w:r w:rsidRPr="00990918">
        <w:rPr>
          <w:sz w:val="28"/>
          <w:szCs w:val="28"/>
          <w:lang w:val="en-US"/>
        </w:rPr>
        <w:t>),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где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V</w:t>
      </w:r>
      <w:r w:rsidRPr="00990918">
        <w:rPr>
          <w:sz w:val="28"/>
          <w:szCs w:val="28"/>
          <w:vertAlign w:val="subscript"/>
        </w:rPr>
        <w:t xml:space="preserve">ср </w:t>
      </w:r>
      <w:r w:rsidRPr="00990918">
        <w:rPr>
          <w:sz w:val="28"/>
          <w:szCs w:val="28"/>
        </w:rPr>
        <w:t>– среднее арифметическое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из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трех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параллельных измерений.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Экспериментальные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данные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u w:val="single"/>
        </w:rPr>
        <w:t>Анализ</w:t>
      </w:r>
      <w:r w:rsidR="00990918">
        <w:rPr>
          <w:sz w:val="28"/>
          <w:szCs w:val="28"/>
          <w:u w:val="single"/>
        </w:rPr>
        <w:t xml:space="preserve"> </w:t>
      </w:r>
      <w:r w:rsidRPr="00990918">
        <w:rPr>
          <w:sz w:val="28"/>
          <w:szCs w:val="28"/>
          <w:u w:val="single"/>
        </w:rPr>
        <w:t>тиосульфата</w:t>
      </w:r>
      <w:r w:rsidR="00990918">
        <w:rPr>
          <w:sz w:val="28"/>
          <w:szCs w:val="28"/>
          <w:u w:val="single"/>
        </w:rPr>
        <w:t xml:space="preserve"> </w:t>
      </w:r>
      <w:r w:rsidRPr="00990918">
        <w:rPr>
          <w:sz w:val="28"/>
          <w:szCs w:val="28"/>
          <w:u w:val="single"/>
        </w:rPr>
        <w:t>натрия.</w:t>
      </w:r>
      <w:r w:rsidRPr="00990918">
        <w:rPr>
          <w:sz w:val="28"/>
          <w:szCs w:val="28"/>
        </w:rPr>
        <w:t xml:space="preserve"> 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 xml:space="preserve">Реагенты: 0,05 М раствор </w:t>
      </w:r>
      <w:r w:rsidRPr="00990918">
        <w:rPr>
          <w:sz w:val="28"/>
          <w:szCs w:val="28"/>
          <w:lang w:val="en-US"/>
        </w:rPr>
        <w:t>H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 xml:space="preserve">, 5%-ный раствор </w:t>
      </w:r>
      <w:r w:rsidRPr="00990918">
        <w:rPr>
          <w:sz w:val="28"/>
          <w:szCs w:val="28"/>
          <w:lang w:val="en-US"/>
        </w:rPr>
        <w:t>KI</w:t>
      </w:r>
      <w:r w:rsidRPr="00990918">
        <w:rPr>
          <w:sz w:val="28"/>
          <w:szCs w:val="28"/>
        </w:rPr>
        <w:t xml:space="preserve">, 0,01667 М раствор </w:t>
      </w: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7</w:t>
      </w:r>
      <w:r w:rsidRPr="00990918">
        <w:rPr>
          <w:sz w:val="28"/>
          <w:szCs w:val="28"/>
        </w:rPr>
        <w:t>, 0,5% 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крахмала,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~ 0,02 М раствор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Ход анализа: В колбу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 титрования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внести 10 мл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серной кислоты, затем 5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раствора </w:t>
      </w:r>
      <w:r w:rsidRPr="00990918">
        <w:rPr>
          <w:sz w:val="28"/>
          <w:szCs w:val="28"/>
          <w:lang w:val="en-US"/>
        </w:rPr>
        <w:t>KI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 2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раствора </w:t>
      </w:r>
      <w:r w:rsidRPr="00990918">
        <w:rPr>
          <w:sz w:val="28"/>
          <w:szCs w:val="28"/>
          <w:lang w:val="en-US"/>
        </w:rPr>
        <w:t>K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Cr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 xml:space="preserve">7. </w:t>
      </w:r>
      <w:r w:rsidRPr="00990918">
        <w:rPr>
          <w:sz w:val="28"/>
          <w:szCs w:val="28"/>
        </w:rPr>
        <w:t>Колбу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поместить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темное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место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несколько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минут до окончания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реакции, а затем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оттитровать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тиосульфатом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 обесцвечивания крахмала. (Крахмал добавлять, когда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титруемый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станет бледно-желтым)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Наши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результаты: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1 опыт – 10 мл раствора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 xml:space="preserve">2 опыт – 10,1 мл раствора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u w:val="single"/>
          <w:vertAlign w:val="subscript"/>
        </w:rPr>
      </w:pPr>
      <w:r w:rsidRPr="00990918">
        <w:rPr>
          <w:sz w:val="28"/>
          <w:szCs w:val="28"/>
          <w:u w:val="single"/>
        </w:rPr>
        <w:t xml:space="preserve">3 опыт – 10 мл раствора </w:t>
      </w:r>
      <w:r w:rsidRPr="00990918">
        <w:rPr>
          <w:sz w:val="28"/>
          <w:szCs w:val="28"/>
          <w:u w:val="single"/>
          <w:lang w:val="en-US"/>
        </w:rPr>
        <w:t>Na</w:t>
      </w:r>
      <w:r w:rsidRPr="00990918">
        <w:rPr>
          <w:sz w:val="28"/>
          <w:szCs w:val="28"/>
          <w:u w:val="single"/>
          <w:vertAlign w:val="subscript"/>
        </w:rPr>
        <w:t>2</w:t>
      </w:r>
      <w:r w:rsidRPr="00990918">
        <w:rPr>
          <w:sz w:val="28"/>
          <w:szCs w:val="28"/>
          <w:u w:val="single"/>
          <w:lang w:val="en-US"/>
        </w:rPr>
        <w:t>S</w:t>
      </w:r>
      <w:r w:rsidRPr="00990918">
        <w:rPr>
          <w:sz w:val="28"/>
          <w:szCs w:val="28"/>
          <w:u w:val="single"/>
          <w:vertAlign w:val="subscript"/>
        </w:rPr>
        <w:t>2</w:t>
      </w:r>
      <w:r w:rsidRPr="00990918">
        <w:rPr>
          <w:sz w:val="28"/>
          <w:szCs w:val="28"/>
          <w:u w:val="single"/>
          <w:lang w:val="en-US"/>
        </w:rPr>
        <w:t>O</w:t>
      </w:r>
      <w:r w:rsidRPr="00990918">
        <w:rPr>
          <w:sz w:val="28"/>
          <w:szCs w:val="28"/>
          <w:u w:val="single"/>
          <w:vertAlign w:val="subscript"/>
        </w:rPr>
        <w:t>3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lang w:val="en-US"/>
        </w:rPr>
        <w:t>V</w:t>
      </w:r>
      <w:r w:rsidRPr="00990918">
        <w:rPr>
          <w:sz w:val="28"/>
          <w:szCs w:val="28"/>
          <w:vertAlign w:val="subscript"/>
        </w:rPr>
        <w:t>ср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10 мл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Таким образом, с(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) 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6 · 0,01667 · 0,002/0,01 = 0,02 моль/л.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u w:val="single"/>
        </w:rPr>
        <w:t>Анализ</w:t>
      </w:r>
      <w:r w:rsidR="00990918">
        <w:rPr>
          <w:sz w:val="28"/>
          <w:szCs w:val="28"/>
          <w:u w:val="single"/>
        </w:rPr>
        <w:t xml:space="preserve"> </w:t>
      </w:r>
      <w:r w:rsidRPr="00990918">
        <w:rPr>
          <w:sz w:val="28"/>
          <w:szCs w:val="28"/>
          <w:u w:val="single"/>
        </w:rPr>
        <w:t>сульфата</w:t>
      </w:r>
      <w:r w:rsidR="00990918">
        <w:rPr>
          <w:sz w:val="28"/>
          <w:szCs w:val="28"/>
          <w:u w:val="single"/>
        </w:rPr>
        <w:t xml:space="preserve"> </w:t>
      </w:r>
      <w:r w:rsidRPr="00990918">
        <w:rPr>
          <w:sz w:val="28"/>
          <w:szCs w:val="28"/>
          <w:u w:val="single"/>
        </w:rPr>
        <w:t>железа(III)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 xml:space="preserve">Реагенты: 0,05 М раствор </w:t>
      </w:r>
      <w:r w:rsidRPr="00990918">
        <w:rPr>
          <w:sz w:val="28"/>
          <w:szCs w:val="28"/>
          <w:lang w:val="en-US"/>
        </w:rPr>
        <w:t>H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, 5%-ный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 </w:t>
      </w:r>
      <w:r w:rsidRPr="00990918">
        <w:rPr>
          <w:sz w:val="28"/>
          <w:szCs w:val="28"/>
          <w:lang w:val="en-US"/>
        </w:rPr>
        <w:t>KI</w:t>
      </w:r>
      <w:r w:rsidRPr="00990918">
        <w:rPr>
          <w:sz w:val="28"/>
          <w:szCs w:val="28"/>
        </w:rPr>
        <w:t>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0,001 М раствор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, 0,5% 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крахмала,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~ 0,005 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.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Ход анализа: В колбу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для титрования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внести 10 мл раствора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серной кислоты, затем 5 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раствора </w:t>
      </w:r>
      <w:r w:rsidRPr="00990918">
        <w:rPr>
          <w:sz w:val="28"/>
          <w:szCs w:val="28"/>
          <w:lang w:val="en-US"/>
        </w:rPr>
        <w:t>KI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и 5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мл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раствора 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SO</w:t>
      </w:r>
      <w:r w:rsidRPr="00990918">
        <w:rPr>
          <w:sz w:val="28"/>
          <w:szCs w:val="28"/>
          <w:vertAlign w:val="subscript"/>
        </w:rPr>
        <w:t>4</w:t>
      </w:r>
      <w:r w:rsidRPr="00990918">
        <w:rPr>
          <w:sz w:val="28"/>
          <w:szCs w:val="28"/>
        </w:rPr>
        <w:t>)</w:t>
      </w:r>
      <w:r w:rsidRPr="00990918">
        <w:rPr>
          <w:sz w:val="28"/>
          <w:szCs w:val="28"/>
          <w:vertAlign w:val="subscript"/>
        </w:rPr>
        <w:t xml:space="preserve">3. </w:t>
      </w:r>
      <w:r w:rsidRPr="00990918">
        <w:rPr>
          <w:sz w:val="28"/>
          <w:szCs w:val="28"/>
        </w:rPr>
        <w:t>Колбу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поместить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в темное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место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несколько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минут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 окончания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реакции, а затем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оттитровать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тиосульфатом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до обесцвечивания крахмала. (Крахмал добавлять, когда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титруемый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раствор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станет бледно-желтым)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Наши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результаты: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 xml:space="preserve">1 опыт – 43,4 мл раствора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 xml:space="preserve">2 опыт – 43,0 мл раствора 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  <w:u w:val="single"/>
          <w:vertAlign w:val="subscript"/>
        </w:rPr>
      </w:pPr>
      <w:r w:rsidRPr="00990918">
        <w:rPr>
          <w:sz w:val="28"/>
          <w:szCs w:val="28"/>
          <w:u w:val="single"/>
        </w:rPr>
        <w:t xml:space="preserve">3 опыт – 43,8 мл раствора </w:t>
      </w:r>
      <w:r w:rsidRPr="00990918">
        <w:rPr>
          <w:sz w:val="28"/>
          <w:szCs w:val="28"/>
          <w:u w:val="single"/>
          <w:lang w:val="en-US"/>
        </w:rPr>
        <w:t>Na</w:t>
      </w:r>
      <w:r w:rsidRPr="00990918">
        <w:rPr>
          <w:sz w:val="28"/>
          <w:szCs w:val="28"/>
          <w:u w:val="single"/>
          <w:vertAlign w:val="subscript"/>
        </w:rPr>
        <w:t>2</w:t>
      </w:r>
      <w:r w:rsidRPr="00990918">
        <w:rPr>
          <w:sz w:val="28"/>
          <w:szCs w:val="28"/>
          <w:u w:val="single"/>
          <w:lang w:val="en-US"/>
        </w:rPr>
        <w:t>S</w:t>
      </w:r>
      <w:r w:rsidRPr="00990918">
        <w:rPr>
          <w:sz w:val="28"/>
          <w:szCs w:val="28"/>
          <w:u w:val="single"/>
          <w:vertAlign w:val="subscript"/>
        </w:rPr>
        <w:t>2</w:t>
      </w:r>
      <w:r w:rsidRPr="00990918">
        <w:rPr>
          <w:sz w:val="28"/>
          <w:szCs w:val="28"/>
          <w:u w:val="single"/>
          <w:lang w:val="en-US"/>
        </w:rPr>
        <w:t>O</w:t>
      </w:r>
      <w:r w:rsidRPr="00990918">
        <w:rPr>
          <w:sz w:val="28"/>
          <w:szCs w:val="28"/>
          <w:u w:val="single"/>
          <w:vertAlign w:val="subscript"/>
        </w:rPr>
        <w:t>3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  <w:lang w:val="en-US"/>
        </w:rPr>
        <w:t>V</w:t>
      </w:r>
      <w:r w:rsidRPr="00990918">
        <w:rPr>
          <w:sz w:val="28"/>
          <w:szCs w:val="28"/>
          <w:vertAlign w:val="subscript"/>
        </w:rPr>
        <w:t>ср</w:t>
      </w:r>
      <w:r w:rsidRPr="00990918">
        <w:rPr>
          <w:sz w:val="28"/>
          <w:szCs w:val="28"/>
        </w:rPr>
        <w:t>(</w:t>
      </w:r>
      <w:r w:rsidRPr="00990918">
        <w:rPr>
          <w:sz w:val="28"/>
          <w:szCs w:val="28"/>
          <w:lang w:val="en-US"/>
        </w:rPr>
        <w:t>Na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S</w:t>
      </w:r>
      <w:r w:rsidRPr="00990918">
        <w:rPr>
          <w:sz w:val="28"/>
          <w:szCs w:val="28"/>
          <w:vertAlign w:val="subscript"/>
        </w:rPr>
        <w:t>2</w:t>
      </w:r>
      <w:r w:rsidRPr="00990918">
        <w:rPr>
          <w:sz w:val="28"/>
          <w:szCs w:val="28"/>
          <w:lang w:val="en-US"/>
        </w:rPr>
        <w:t>O</w:t>
      </w:r>
      <w:r w:rsidRPr="00990918">
        <w:rPr>
          <w:sz w:val="28"/>
          <w:szCs w:val="28"/>
          <w:vertAlign w:val="subscript"/>
        </w:rPr>
        <w:t>3</w:t>
      </w:r>
      <w:r w:rsidRPr="00990918">
        <w:rPr>
          <w:sz w:val="28"/>
          <w:szCs w:val="28"/>
        </w:rPr>
        <w:t>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43,4 мл</w:t>
      </w:r>
    </w:p>
    <w:p w:rsidR="00C15C61" w:rsidRDefault="00C15C61" w:rsidP="00990918">
      <w:pPr>
        <w:spacing w:line="360" w:lineRule="auto"/>
        <w:ind w:firstLine="709"/>
        <w:jc w:val="both"/>
        <w:rPr>
          <w:sz w:val="28"/>
          <w:szCs w:val="28"/>
        </w:rPr>
      </w:pPr>
    </w:p>
    <w:p w:rsidR="00143400" w:rsidRPr="00990918" w:rsidRDefault="00143400" w:rsidP="00990918">
      <w:pPr>
        <w:spacing w:line="360" w:lineRule="auto"/>
        <w:ind w:firstLine="709"/>
        <w:jc w:val="both"/>
        <w:rPr>
          <w:sz w:val="28"/>
          <w:szCs w:val="28"/>
        </w:rPr>
      </w:pPr>
      <w:r w:rsidRPr="00990918">
        <w:rPr>
          <w:sz w:val="28"/>
          <w:szCs w:val="28"/>
        </w:rPr>
        <w:t>Таким образом, с(</w:t>
      </w:r>
      <w:r w:rsidRPr="00990918">
        <w:rPr>
          <w:sz w:val="28"/>
          <w:szCs w:val="28"/>
          <w:lang w:val="en-US"/>
        </w:rPr>
        <w:t>Fe</w:t>
      </w:r>
      <w:r w:rsidRPr="00990918">
        <w:rPr>
          <w:sz w:val="28"/>
          <w:szCs w:val="28"/>
          <w:vertAlign w:val="superscript"/>
        </w:rPr>
        <w:t>3+</w:t>
      </w:r>
      <w:r w:rsidRPr="00990918">
        <w:rPr>
          <w:sz w:val="28"/>
          <w:szCs w:val="28"/>
        </w:rPr>
        <w:t>)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=</w:t>
      </w:r>
      <w:r w:rsidR="00990918">
        <w:rPr>
          <w:sz w:val="28"/>
          <w:szCs w:val="28"/>
        </w:rPr>
        <w:t xml:space="preserve"> </w:t>
      </w:r>
      <w:r w:rsidRPr="00990918">
        <w:rPr>
          <w:sz w:val="28"/>
          <w:szCs w:val="28"/>
        </w:rPr>
        <w:t>0,001 · 0,0434/0,005 = 0,0087 моль/л.</w:t>
      </w:r>
      <w:bookmarkStart w:id="0" w:name="_GoBack"/>
      <w:bookmarkEnd w:id="0"/>
    </w:p>
    <w:sectPr w:rsidR="00143400" w:rsidRPr="00990918" w:rsidSect="00990918">
      <w:headerReference w:type="even" r:id="rId9"/>
      <w:headerReference w:type="default" r:id="rId10"/>
      <w:pgSz w:w="11906" w:h="16838" w:code="9"/>
      <w:pgMar w:top="1134" w:right="851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6F" w:rsidRDefault="00C4466F">
      <w:r>
        <w:separator/>
      </w:r>
    </w:p>
  </w:endnote>
  <w:endnote w:type="continuationSeparator" w:id="0">
    <w:p w:rsidR="00C4466F" w:rsidRDefault="00C4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A5" w:rsidRDefault="006B6AA5" w:rsidP="002F28E3">
    <w:pPr>
      <w:pStyle w:val="a7"/>
      <w:framePr w:wrap="around" w:vAnchor="text" w:hAnchor="margin" w:xAlign="right" w:y="1"/>
      <w:rPr>
        <w:rStyle w:val="a6"/>
      </w:rPr>
    </w:pPr>
  </w:p>
  <w:p w:rsidR="006B6AA5" w:rsidRDefault="006B6AA5" w:rsidP="006B6AA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A5" w:rsidRDefault="00B16D3F" w:rsidP="002F28E3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6B6AA5" w:rsidRDefault="006B6AA5" w:rsidP="006B6AA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6F" w:rsidRDefault="00C4466F">
      <w:r>
        <w:separator/>
      </w:r>
    </w:p>
  </w:footnote>
  <w:footnote w:type="continuationSeparator" w:id="0">
    <w:p w:rsidR="00C4466F" w:rsidRDefault="00C44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DB0" w:rsidRDefault="007C4DB0" w:rsidP="009848A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4DB0" w:rsidRDefault="007C4DB0" w:rsidP="0039750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DB0" w:rsidRPr="006B6AA5" w:rsidRDefault="007C4DB0" w:rsidP="006B6A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E92"/>
    <w:rsid w:val="00010818"/>
    <w:rsid w:val="000256A1"/>
    <w:rsid w:val="0004557E"/>
    <w:rsid w:val="000473C1"/>
    <w:rsid w:val="0007314A"/>
    <w:rsid w:val="00085834"/>
    <w:rsid w:val="0009775D"/>
    <w:rsid w:val="000D6CA6"/>
    <w:rsid w:val="000E5A00"/>
    <w:rsid w:val="001204F8"/>
    <w:rsid w:val="00143400"/>
    <w:rsid w:val="00153891"/>
    <w:rsid w:val="00170286"/>
    <w:rsid w:val="0018533B"/>
    <w:rsid w:val="0018734E"/>
    <w:rsid w:val="0018734F"/>
    <w:rsid w:val="00195B3F"/>
    <w:rsid w:val="001A3C54"/>
    <w:rsid w:val="001C12DF"/>
    <w:rsid w:val="001F4F71"/>
    <w:rsid w:val="001F635E"/>
    <w:rsid w:val="002051FB"/>
    <w:rsid w:val="00221F9B"/>
    <w:rsid w:val="0023327C"/>
    <w:rsid w:val="00242E4B"/>
    <w:rsid w:val="00267835"/>
    <w:rsid w:val="002B07C3"/>
    <w:rsid w:val="002F28E3"/>
    <w:rsid w:val="00306C9A"/>
    <w:rsid w:val="003111EC"/>
    <w:rsid w:val="0034613D"/>
    <w:rsid w:val="00354F0D"/>
    <w:rsid w:val="003935C4"/>
    <w:rsid w:val="00397502"/>
    <w:rsid w:val="003B491A"/>
    <w:rsid w:val="003E24AF"/>
    <w:rsid w:val="003F1DEE"/>
    <w:rsid w:val="003F5561"/>
    <w:rsid w:val="003F7A0F"/>
    <w:rsid w:val="00411C3E"/>
    <w:rsid w:val="00421398"/>
    <w:rsid w:val="004228FD"/>
    <w:rsid w:val="00425EA2"/>
    <w:rsid w:val="004841AF"/>
    <w:rsid w:val="00486F02"/>
    <w:rsid w:val="00490E05"/>
    <w:rsid w:val="004D0165"/>
    <w:rsid w:val="004D3B90"/>
    <w:rsid w:val="004F0085"/>
    <w:rsid w:val="00507C3A"/>
    <w:rsid w:val="00510BCC"/>
    <w:rsid w:val="0057083A"/>
    <w:rsid w:val="00582945"/>
    <w:rsid w:val="00584EF8"/>
    <w:rsid w:val="005A17D4"/>
    <w:rsid w:val="005E115A"/>
    <w:rsid w:val="005E4699"/>
    <w:rsid w:val="005F273D"/>
    <w:rsid w:val="006242E0"/>
    <w:rsid w:val="00624584"/>
    <w:rsid w:val="0063216C"/>
    <w:rsid w:val="00637F68"/>
    <w:rsid w:val="00653F73"/>
    <w:rsid w:val="006866BF"/>
    <w:rsid w:val="006926B1"/>
    <w:rsid w:val="006A0BAF"/>
    <w:rsid w:val="006B453A"/>
    <w:rsid w:val="006B6AA5"/>
    <w:rsid w:val="006E14DC"/>
    <w:rsid w:val="00701B8F"/>
    <w:rsid w:val="00721A6E"/>
    <w:rsid w:val="007344CE"/>
    <w:rsid w:val="007427EC"/>
    <w:rsid w:val="00745198"/>
    <w:rsid w:val="0075015E"/>
    <w:rsid w:val="0076299E"/>
    <w:rsid w:val="00765FAA"/>
    <w:rsid w:val="007973D5"/>
    <w:rsid w:val="007A1D34"/>
    <w:rsid w:val="007A4FDA"/>
    <w:rsid w:val="007A67C4"/>
    <w:rsid w:val="007B67FF"/>
    <w:rsid w:val="007C18B7"/>
    <w:rsid w:val="007C4DB0"/>
    <w:rsid w:val="007D3971"/>
    <w:rsid w:val="007E487B"/>
    <w:rsid w:val="0080227A"/>
    <w:rsid w:val="00814401"/>
    <w:rsid w:val="00845033"/>
    <w:rsid w:val="00852854"/>
    <w:rsid w:val="00854488"/>
    <w:rsid w:val="00857D54"/>
    <w:rsid w:val="00880FFC"/>
    <w:rsid w:val="00885210"/>
    <w:rsid w:val="008901EE"/>
    <w:rsid w:val="00894582"/>
    <w:rsid w:val="00895081"/>
    <w:rsid w:val="008B7719"/>
    <w:rsid w:val="008C0695"/>
    <w:rsid w:val="008F673D"/>
    <w:rsid w:val="008F7AB8"/>
    <w:rsid w:val="00901C83"/>
    <w:rsid w:val="00905DC5"/>
    <w:rsid w:val="00907C23"/>
    <w:rsid w:val="00914DC7"/>
    <w:rsid w:val="00933856"/>
    <w:rsid w:val="00933A0B"/>
    <w:rsid w:val="00936C41"/>
    <w:rsid w:val="009526D6"/>
    <w:rsid w:val="00966117"/>
    <w:rsid w:val="00982A88"/>
    <w:rsid w:val="009848AA"/>
    <w:rsid w:val="00990918"/>
    <w:rsid w:val="00991553"/>
    <w:rsid w:val="0099598D"/>
    <w:rsid w:val="009B4326"/>
    <w:rsid w:val="009B4ED9"/>
    <w:rsid w:val="00A00A8A"/>
    <w:rsid w:val="00A04BBD"/>
    <w:rsid w:val="00A1351A"/>
    <w:rsid w:val="00A2344A"/>
    <w:rsid w:val="00A44F2F"/>
    <w:rsid w:val="00A6683A"/>
    <w:rsid w:val="00A707F0"/>
    <w:rsid w:val="00A96405"/>
    <w:rsid w:val="00AA54B2"/>
    <w:rsid w:val="00AC788C"/>
    <w:rsid w:val="00AE197F"/>
    <w:rsid w:val="00AF7F4C"/>
    <w:rsid w:val="00B00E4C"/>
    <w:rsid w:val="00B167E8"/>
    <w:rsid w:val="00B16D3F"/>
    <w:rsid w:val="00B444F6"/>
    <w:rsid w:val="00BA4AC7"/>
    <w:rsid w:val="00BA6484"/>
    <w:rsid w:val="00BD3BDC"/>
    <w:rsid w:val="00BF208C"/>
    <w:rsid w:val="00C15C61"/>
    <w:rsid w:val="00C24926"/>
    <w:rsid w:val="00C352A2"/>
    <w:rsid w:val="00C3793C"/>
    <w:rsid w:val="00C4466F"/>
    <w:rsid w:val="00C562EF"/>
    <w:rsid w:val="00C63F7B"/>
    <w:rsid w:val="00C73E98"/>
    <w:rsid w:val="00C91BB7"/>
    <w:rsid w:val="00C93176"/>
    <w:rsid w:val="00CA03D4"/>
    <w:rsid w:val="00CB7452"/>
    <w:rsid w:val="00CB759D"/>
    <w:rsid w:val="00CF5C86"/>
    <w:rsid w:val="00D00D61"/>
    <w:rsid w:val="00D0615A"/>
    <w:rsid w:val="00D07A0F"/>
    <w:rsid w:val="00D10E97"/>
    <w:rsid w:val="00D13672"/>
    <w:rsid w:val="00D14137"/>
    <w:rsid w:val="00D55A11"/>
    <w:rsid w:val="00D70D47"/>
    <w:rsid w:val="00D74FDC"/>
    <w:rsid w:val="00D83D37"/>
    <w:rsid w:val="00D939D8"/>
    <w:rsid w:val="00DA22BB"/>
    <w:rsid w:val="00DB132D"/>
    <w:rsid w:val="00DB5AFF"/>
    <w:rsid w:val="00DC2239"/>
    <w:rsid w:val="00DC7AC0"/>
    <w:rsid w:val="00DD1B02"/>
    <w:rsid w:val="00DD27DD"/>
    <w:rsid w:val="00DD5B5E"/>
    <w:rsid w:val="00DE191C"/>
    <w:rsid w:val="00E052E3"/>
    <w:rsid w:val="00E25758"/>
    <w:rsid w:val="00E42F4E"/>
    <w:rsid w:val="00E562DD"/>
    <w:rsid w:val="00E83D5D"/>
    <w:rsid w:val="00E83FE9"/>
    <w:rsid w:val="00E84E73"/>
    <w:rsid w:val="00EA5F93"/>
    <w:rsid w:val="00EA6699"/>
    <w:rsid w:val="00EC3785"/>
    <w:rsid w:val="00ED184F"/>
    <w:rsid w:val="00ED2C6B"/>
    <w:rsid w:val="00ED68CD"/>
    <w:rsid w:val="00F150F2"/>
    <w:rsid w:val="00F22248"/>
    <w:rsid w:val="00F241D5"/>
    <w:rsid w:val="00F30E92"/>
    <w:rsid w:val="00F63AE0"/>
    <w:rsid w:val="00F83D71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0090007D-1289-4E78-A13F-C42B206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721A6E"/>
    <w:pPr>
      <w:widowControl w:val="0"/>
      <w:autoSpaceDE w:val="0"/>
      <w:autoSpaceDN w:val="0"/>
      <w:adjustRightInd w:val="0"/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table" w:styleId="a3">
    <w:name w:val="Table Grid"/>
    <w:basedOn w:val="a1"/>
    <w:uiPriority w:val="99"/>
    <w:rsid w:val="00734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975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397502"/>
    <w:rPr>
      <w:rFonts w:cs="Times New Roman"/>
    </w:rPr>
  </w:style>
  <w:style w:type="paragraph" w:styleId="a7">
    <w:name w:val="footer"/>
    <w:basedOn w:val="a"/>
    <w:link w:val="a8"/>
    <w:uiPriority w:val="99"/>
    <w:rsid w:val="006B6A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7825</Words>
  <Characters>44604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образования  </vt:lpstr>
    </vt:vector>
  </TitlesOfParts>
  <Company/>
  <LinksUpToDate>false</LinksUpToDate>
  <CharactersWithSpaces>52325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образования  </dc:title>
  <dc:subject/>
  <dc:creator>Николай Козлов</dc:creator>
  <cp:keywords/>
  <dc:description/>
  <cp:lastModifiedBy>admin</cp:lastModifiedBy>
  <cp:revision>2</cp:revision>
  <cp:lastPrinted>2006-01-24T16:35:00Z</cp:lastPrinted>
  <dcterms:created xsi:type="dcterms:W3CDTF">2014-02-24T16:18:00Z</dcterms:created>
  <dcterms:modified xsi:type="dcterms:W3CDTF">2014-02-24T16:18:00Z</dcterms:modified>
</cp:coreProperties>
</file>