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C7D" w:rsidRDefault="00094C7D" w:rsidP="001F66D3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</w:rPr>
      </w:pPr>
    </w:p>
    <w:p w:rsidR="001F66D3" w:rsidRDefault="001F66D3" w:rsidP="001F66D3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</w:rPr>
      </w:pPr>
      <w:r>
        <w:rPr>
          <w:color w:val="000000"/>
          <w:sz w:val="28"/>
        </w:rPr>
        <w:t>Содержание</w:t>
      </w:r>
    </w:p>
    <w:p w:rsidR="001F66D3" w:rsidRDefault="001F66D3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>Задача 1………</w:t>
      </w:r>
      <w:r w:rsidR="00D3534D">
        <w:rPr>
          <w:color w:val="000000"/>
          <w:sz w:val="28"/>
        </w:rPr>
        <w:t>…………………………………….……………..</w:t>
      </w:r>
      <w:r>
        <w:rPr>
          <w:color w:val="000000"/>
          <w:sz w:val="28"/>
        </w:rPr>
        <w:t>……………..</w:t>
      </w:r>
      <w:r w:rsidR="00D3534D">
        <w:rPr>
          <w:color w:val="000000"/>
          <w:sz w:val="28"/>
        </w:rPr>
        <w:t>2</w:t>
      </w:r>
    </w:p>
    <w:p w:rsidR="001F66D3" w:rsidRDefault="001F66D3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>Задача 2…………</w:t>
      </w:r>
      <w:r w:rsidR="00D3534D">
        <w:rPr>
          <w:color w:val="000000"/>
          <w:sz w:val="28"/>
        </w:rPr>
        <w:t>…………………………………………………………</w:t>
      </w:r>
      <w:r>
        <w:rPr>
          <w:color w:val="000000"/>
          <w:sz w:val="28"/>
        </w:rPr>
        <w:t>…….</w:t>
      </w:r>
      <w:r w:rsidR="00D3534D">
        <w:rPr>
          <w:color w:val="000000"/>
          <w:sz w:val="28"/>
        </w:rPr>
        <w:t>7</w:t>
      </w:r>
    </w:p>
    <w:p w:rsidR="001F66D3" w:rsidRDefault="001F66D3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>Задача 3…</w:t>
      </w:r>
      <w:r w:rsidR="00D3534D">
        <w:rPr>
          <w:color w:val="000000"/>
          <w:sz w:val="28"/>
        </w:rPr>
        <w:t>…………………………………………………………….</w:t>
      </w:r>
      <w:r>
        <w:rPr>
          <w:color w:val="000000"/>
          <w:sz w:val="28"/>
        </w:rPr>
        <w:t>………..</w:t>
      </w:r>
      <w:r w:rsidR="00D3534D">
        <w:rPr>
          <w:color w:val="000000"/>
          <w:sz w:val="28"/>
        </w:rPr>
        <w:t>10</w:t>
      </w:r>
    </w:p>
    <w:p w:rsidR="001F66D3" w:rsidRDefault="001F66D3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>Задача 4………</w:t>
      </w:r>
      <w:r w:rsidR="00D3534D">
        <w:rPr>
          <w:color w:val="000000"/>
          <w:sz w:val="28"/>
        </w:rPr>
        <w:t>……………………………………………………………….</w:t>
      </w:r>
      <w:r>
        <w:rPr>
          <w:color w:val="000000"/>
          <w:sz w:val="28"/>
        </w:rPr>
        <w:t>..</w:t>
      </w:r>
      <w:r w:rsidR="00D3534D">
        <w:rPr>
          <w:color w:val="000000"/>
          <w:sz w:val="28"/>
        </w:rPr>
        <w:t>13</w:t>
      </w:r>
    </w:p>
    <w:p w:rsidR="001F66D3" w:rsidRDefault="001F66D3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>Задача 5……</w:t>
      </w:r>
      <w:r w:rsidR="00D3534D">
        <w:rPr>
          <w:color w:val="000000"/>
          <w:sz w:val="28"/>
        </w:rPr>
        <w:t>……………………………………………………………….</w:t>
      </w:r>
      <w:r>
        <w:rPr>
          <w:color w:val="000000"/>
          <w:sz w:val="28"/>
        </w:rPr>
        <w:t>…..</w:t>
      </w:r>
      <w:r w:rsidR="00D3534D">
        <w:rPr>
          <w:color w:val="000000"/>
          <w:sz w:val="28"/>
        </w:rPr>
        <w:t>16</w:t>
      </w:r>
    </w:p>
    <w:p w:rsidR="001F66D3" w:rsidRDefault="001F66D3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>Задача 6…</w:t>
      </w:r>
      <w:r w:rsidR="00D3534D">
        <w:rPr>
          <w:color w:val="000000"/>
          <w:sz w:val="28"/>
        </w:rPr>
        <w:t>………………………………………………………………..</w:t>
      </w:r>
      <w:r>
        <w:rPr>
          <w:color w:val="000000"/>
          <w:sz w:val="28"/>
        </w:rPr>
        <w:t>…….</w:t>
      </w:r>
      <w:r w:rsidR="00D3534D">
        <w:rPr>
          <w:color w:val="000000"/>
          <w:sz w:val="28"/>
        </w:rPr>
        <w:t>19</w:t>
      </w:r>
    </w:p>
    <w:p w:rsidR="001F66D3" w:rsidRDefault="001F66D3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>Задача 7………</w:t>
      </w:r>
      <w:r w:rsidR="00D3534D">
        <w:rPr>
          <w:color w:val="000000"/>
          <w:sz w:val="28"/>
        </w:rPr>
        <w:t>……………………………………………………...</w:t>
      </w:r>
      <w:r>
        <w:rPr>
          <w:color w:val="000000"/>
          <w:sz w:val="28"/>
        </w:rPr>
        <w:t>…………</w:t>
      </w:r>
      <w:r w:rsidR="00D3534D">
        <w:rPr>
          <w:color w:val="000000"/>
          <w:sz w:val="28"/>
        </w:rPr>
        <w:t>21</w:t>
      </w:r>
    </w:p>
    <w:p w:rsidR="001F66D3" w:rsidRDefault="001F66D3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</w:rPr>
      </w:pPr>
    </w:p>
    <w:p w:rsidR="001F66D3" w:rsidRDefault="001F66D3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</w:rPr>
      </w:pPr>
    </w:p>
    <w:p w:rsidR="001F66D3" w:rsidRDefault="001F66D3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</w:rPr>
      </w:pPr>
    </w:p>
    <w:p w:rsidR="001F66D3" w:rsidRDefault="001F66D3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</w:rPr>
      </w:pPr>
    </w:p>
    <w:p w:rsidR="001F66D3" w:rsidRDefault="001F66D3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</w:rPr>
      </w:pPr>
    </w:p>
    <w:p w:rsidR="001F66D3" w:rsidRDefault="001F66D3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</w:rPr>
      </w:pPr>
    </w:p>
    <w:p w:rsidR="001F66D3" w:rsidRDefault="001F66D3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</w:rPr>
      </w:pPr>
    </w:p>
    <w:p w:rsidR="001F66D3" w:rsidRDefault="001F66D3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</w:rPr>
      </w:pPr>
    </w:p>
    <w:p w:rsidR="001F66D3" w:rsidRDefault="001F66D3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</w:rPr>
      </w:pPr>
    </w:p>
    <w:p w:rsidR="001F66D3" w:rsidRDefault="001F66D3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</w:rPr>
      </w:pPr>
    </w:p>
    <w:p w:rsidR="001F66D3" w:rsidRDefault="001F66D3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</w:rPr>
      </w:pPr>
    </w:p>
    <w:p w:rsidR="001F66D3" w:rsidRDefault="001F66D3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</w:rPr>
      </w:pPr>
    </w:p>
    <w:p w:rsidR="001F66D3" w:rsidRDefault="001F66D3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</w:rPr>
      </w:pPr>
    </w:p>
    <w:p w:rsidR="001F66D3" w:rsidRDefault="001F66D3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</w:rPr>
      </w:pPr>
    </w:p>
    <w:p w:rsidR="001F66D3" w:rsidRDefault="001F66D3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</w:rPr>
      </w:pPr>
    </w:p>
    <w:p w:rsidR="001F66D3" w:rsidRDefault="001F66D3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</w:rPr>
      </w:pPr>
    </w:p>
    <w:p w:rsidR="001F66D3" w:rsidRDefault="001F66D3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</w:rPr>
      </w:pPr>
    </w:p>
    <w:p w:rsidR="001F66D3" w:rsidRDefault="001F66D3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</w:rPr>
      </w:pPr>
    </w:p>
    <w:p w:rsidR="001F66D3" w:rsidRDefault="001F66D3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</w:rPr>
      </w:pPr>
    </w:p>
    <w:p w:rsidR="001F66D3" w:rsidRDefault="001F66D3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</w:rPr>
      </w:pPr>
    </w:p>
    <w:p w:rsidR="001F66D3" w:rsidRDefault="001F66D3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</w:rPr>
      </w:pPr>
    </w:p>
    <w:p w:rsidR="001F66D3" w:rsidRDefault="001F66D3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</w:rPr>
      </w:pPr>
    </w:p>
    <w:p w:rsidR="00E14D56" w:rsidRPr="006C304B" w:rsidRDefault="00E14D56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color w:val="000000"/>
          <w:sz w:val="28"/>
        </w:rPr>
        <w:t>Задача</w:t>
      </w:r>
      <w:r w:rsidRPr="006C304B">
        <w:rPr>
          <w:rFonts w:cs="Arial"/>
          <w:color w:val="000000"/>
          <w:sz w:val="28"/>
        </w:rPr>
        <w:t xml:space="preserve"> 1</w:t>
      </w:r>
    </w:p>
    <w:p w:rsidR="00E14D56" w:rsidRPr="006C304B" w:rsidRDefault="00E14D56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color w:val="000000"/>
          <w:sz w:val="28"/>
        </w:rPr>
        <w:t>Расчет</w:t>
      </w:r>
      <w:r w:rsidRPr="006C304B">
        <w:rPr>
          <w:rFonts w:cs="Arial"/>
          <w:color w:val="000000"/>
          <w:sz w:val="28"/>
        </w:rPr>
        <w:t xml:space="preserve"> </w:t>
      </w:r>
      <w:r w:rsidRPr="006C304B">
        <w:rPr>
          <w:color w:val="000000"/>
          <w:sz w:val="28"/>
        </w:rPr>
        <w:t>эффективности</w:t>
      </w:r>
      <w:r w:rsidRPr="006C304B">
        <w:rPr>
          <w:rFonts w:cs="Arial"/>
          <w:color w:val="000000"/>
          <w:sz w:val="28"/>
        </w:rPr>
        <w:t xml:space="preserve"> </w:t>
      </w:r>
      <w:r w:rsidRPr="006C304B">
        <w:rPr>
          <w:color w:val="000000"/>
          <w:sz w:val="28"/>
        </w:rPr>
        <w:t>мероприятий</w:t>
      </w:r>
      <w:r w:rsidRPr="006C304B">
        <w:rPr>
          <w:rFonts w:cs="Arial"/>
          <w:color w:val="000000"/>
          <w:sz w:val="28"/>
        </w:rPr>
        <w:t xml:space="preserve"> </w:t>
      </w:r>
      <w:r w:rsidRPr="006C304B">
        <w:rPr>
          <w:color w:val="000000"/>
          <w:sz w:val="28"/>
        </w:rPr>
        <w:t>по</w:t>
      </w:r>
      <w:r w:rsidRPr="006C304B">
        <w:rPr>
          <w:rFonts w:cs="Arial"/>
          <w:color w:val="000000"/>
          <w:sz w:val="28"/>
        </w:rPr>
        <w:t xml:space="preserve"> </w:t>
      </w:r>
      <w:r w:rsidRPr="006C304B">
        <w:rPr>
          <w:color w:val="000000"/>
          <w:sz w:val="28"/>
        </w:rPr>
        <w:t>защите атмосферы</w:t>
      </w:r>
      <w:r w:rsidRPr="006C304B">
        <w:rPr>
          <w:rFonts w:cs="Arial"/>
          <w:color w:val="000000"/>
          <w:sz w:val="28"/>
        </w:rPr>
        <w:t xml:space="preserve"> </w:t>
      </w:r>
      <w:r w:rsidRPr="006C304B">
        <w:rPr>
          <w:color w:val="000000"/>
          <w:sz w:val="28"/>
        </w:rPr>
        <w:t>от</w:t>
      </w:r>
      <w:r w:rsidRPr="006C304B">
        <w:rPr>
          <w:rFonts w:cs="Arial"/>
          <w:color w:val="000000"/>
          <w:sz w:val="28"/>
        </w:rPr>
        <w:t xml:space="preserve"> </w:t>
      </w:r>
      <w:r w:rsidRPr="006C304B">
        <w:rPr>
          <w:color w:val="000000"/>
          <w:sz w:val="28"/>
        </w:rPr>
        <w:t>загрязнения</w:t>
      </w:r>
    </w:p>
    <w:p w:rsidR="00E14D56" w:rsidRDefault="00E14D56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iCs/>
          <w:color w:val="000000"/>
          <w:sz w:val="28"/>
        </w:rPr>
      </w:pPr>
      <w:r w:rsidRPr="006C304B">
        <w:rPr>
          <w:iCs/>
          <w:color w:val="000000"/>
          <w:sz w:val="28"/>
        </w:rPr>
        <w:t>Исходные данные</w:t>
      </w:r>
    </w:p>
    <w:p w:rsidR="006C304B" w:rsidRPr="006C304B" w:rsidRDefault="006C304B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iCs/>
          <w:color w:val="000000"/>
          <w:sz w:val="28"/>
          <w:lang w:val="en-US"/>
        </w:rPr>
        <w:t>m</w:t>
      </w:r>
      <w:r w:rsidRPr="006C304B">
        <w:rPr>
          <w:iCs/>
          <w:color w:val="000000"/>
          <w:sz w:val="28"/>
        </w:rPr>
        <w:t xml:space="preserve">1=3150 </w:t>
      </w:r>
      <w:r>
        <w:rPr>
          <w:iCs/>
          <w:color w:val="000000"/>
          <w:sz w:val="28"/>
        </w:rPr>
        <w:t>т/год</w:t>
      </w:r>
      <w:r w:rsidRPr="006C304B">
        <w:rPr>
          <w:iCs/>
          <w:color w:val="000000"/>
          <w:sz w:val="28"/>
        </w:rPr>
        <w:t xml:space="preserve"> </w:t>
      </w:r>
      <w:r>
        <w:rPr>
          <w:iCs/>
          <w:color w:val="000000"/>
          <w:sz w:val="28"/>
          <w:lang w:val="en-US"/>
        </w:rPr>
        <w:t>m</w:t>
      </w:r>
      <w:r w:rsidRPr="006C304B">
        <w:rPr>
          <w:iCs/>
          <w:color w:val="000000"/>
          <w:sz w:val="28"/>
        </w:rPr>
        <w:t>2</w:t>
      </w:r>
      <w:r>
        <w:rPr>
          <w:iCs/>
          <w:color w:val="000000"/>
          <w:sz w:val="28"/>
        </w:rPr>
        <w:t>=</w:t>
      </w:r>
      <w:r w:rsidRPr="006C304B">
        <w:rPr>
          <w:iCs/>
          <w:color w:val="000000"/>
          <w:sz w:val="28"/>
        </w:rPr>
        <w:t xml:space="preserve">95 </w:t>
      </w:r>
      <w:r>
        <w:rPr>
          <w:iCs/>
          <w:color w:val="000000"/>
          <w:sz w:val="28"/>
        </w:rPr>
        <w:t>т/год</w:t>
      </w:r>
      <w:r w:rsidRPr="006C304B">
        <w:rPr>
          <w:iCs/>
          <w:color w:val="000000"/>
          <w:sz w:val="28"/>
        </w:rPr>
        <w:t xml:space="preserve"> </w:t>
      </w:r>
      <w:r>
        <w:rPr>
          <w:iCs/>
          <w:color w:val="000000"/>
          <w:sz w:val="28"/>
          <w:lang w:val="en-US"/>
        </w:rPr>
        <w:t>m</w:t>
      </w:r>
      <w:r w:rsidRPr="006C304B">
        <w:rPr>
          <w:iCs/>
          <w:color w:val="000000"/>
          <w:sz w:val="28"/>
        </w:rPr>
        <w:t>3</w:t>
      </w:r>
      <w:r>
        <w:rPr>
          <w:iCs/>
          <w:color w:val="000000"/>
          <w:sz w:val="28"/>
        </w:rPr>
        <w:t>=</w:t>
      </w:r>
      <w:r w:rsidRPr="006C304B">
        <w:rPr>
          <w:iCs/>
          <w:color w:val="000000"/>
          <w:sz w:val="28"/>
        </w:rPr>
        <w:t xml:space="preserve">9600 </w:t>
      </w:r>
      <w:r>
        <w:rPr>
          <w:iCs/>
          <w:color w:val="000000"/>
          <w:sz w:val="28"/>
        </w:rPr>
        <w:t>т/год</w:t>
      </w:r>
      <w:r w:rsidRPr="006C304B">
        <w:rPr>
          <w:iCs/>
          <w:color w:val="000000"/>
          <w:sz w:val="28"/>
        </w:rPr>
        <w:t xml:space="preserve"> </w:t>
      </w:r>
      <w:r>
        <w:rPr>
          <w:iCs/>
          <w:color w:val="000000"/>
          <w:sz w:val="28"/>
          <w:lang w:val="en-US"/>
        </w:rPr>
        <w:t>m</w:t>
      </w:r>
      <w:r w:rsidRPr="006C304B">
        <w:rPr>
          <w:iCs/>
          <w:color w:val="000000"/>
          <w:sz w:val="28"/>
        </w:rPr>
        <w:t>4</w:t>
      </w:r>
      <w:r>
        <w:rPr>
          <w:iCs/>
          <w:color w:val="000000"/>
          <w:sz w:val="28"/>
        </w:rPr>
        <w:t>=</w:t>
      </w:r>
      <w:r w:rsidRPr="006C304B">
        <w:rPr>
          <w:iCs/>
          <w:color w:val="000000"/>
          <w:sz w:val="28"/>
        </w:rPr>
        <w:t xml:space="preserve">1000 </w:t>
      </w:r>
      <w:r>
        <w:rPr>
          <w:iCs/>
          <w:color w:val="000000"/>
          <w:sz w:val="28"/>
        </w:rPr>
        <w:t>т/год</w:t>
      </w:r>
      <w:r w:rsidRPr="006C304B">
        <w:rPr>
          <w:iCs/>
          <w:color w:val="000000"/>
          <w:sz w:val="28"/>
        </w:rPr>
        <w:t xml:space="preserve"> </w:t>
      </w:r>
      <w:r>
        <w:rPr>
          <w:iCs/>
          <w:color w:val="000000"/>
          <w:sz w:val="28"/>
          <w:lang w:val="en-US"/>
        </w:rPr>
        <w:t>m</w:t>
      </w:r>
      <w:r w:rsidRPr="006C304B">
        <w:rPr>
          <w:iCs/>
          <w:color w:val="000000"/>
          <w:sz w:val="28"/>
        </w:rPr>
        <w:t>5</w:t>
      </w:r>
      <w:r>
        <w:rPr>
          <w:iCs/>
          <w:color w:val="000000"/>
          <w:sz w:val="28"/>
        </w:rPr>
        <w:t>=</w:t>
      </w:r>
      <w:r w:rsidRPr="006C304B">
        <w:rPr>
          <w:iCs/>
          <w:color w:val="000000"/>
          <w:sz w:val="28"/>
        </w:rPr>
        <w:t xml:space="preserve">3030 </w:t>
      </w:r>
      <w:r>
        <w:rPr>
          <w:iCs/>
          <w:color w:val="000000"/>
          <w:sz w:val="28"/>
        </w:rPr>
        <w:t>т/год</w:t>
      </w:r>
    </w:p>
    <w:p w:rsidR="006C304B" w:rsidRPr="006C304B" w:rsidRDefault="006C304B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lang w:val="en-US"/>
        </w:rPr>
      </w:pPr>
      <w:r>
        <w:rPr>
          <w:iCs/>
          <w:color w:val="000000"/>
          <w:sz w:val="28"/>
          <w:lang w:val="en-US"/>
        </w:rPr>
        <w:t>m</w:t>
      </w:r>
      <w:r w:rsidRPr="006C304B">
        <w:rPr>
          <w:iCs/>
          <w:color w:val="000000"/>
          <w:sz w:val="28"/>
          <w:lang w:val="en-US"/>
        </w:rPr>
        <w:t>6=</w:t>
      </w:r>
      <w:r>
        <w:rPr>
          <w:iCs/>
          <w:color w:val="000000"/>
          <w:sz w:val="28"/>
          <w:lang w:val="en-US"/>
        </w:rPr>
        <w:t>385</w:t>
      </w:r>
      <w:r w:rsidRPr="006C304B">
        <w:rPr>
          <w:iCs/>
          <w:color w:val="000000"/>
          <w:sz w:val="28"/>
          <w:lang w:val="en-US"/>
        </w:rPr>
        <w:t xml:space="preserve"> </w:t>
      </w:r>
      <w:r>
        <w:rPr>
          <w:iCs/>
          <w:color w:val="000000"/>
          <w:sz w:val="28"/>
        </w:rPr>
        <w:t>т</w:t>
      </w:r>
      <w:r w:rsidRPr="006C304B">
        <w:rPr>
          <w:iCs/>
          <w:color w:val="000000"/>
          <w:sz w:val="28"/>
          <w:lang w:val="en-US"/>
        </w:rPr>
        <w:t>/</w:t>
      </w:r>
      <w:r>
        <w:rPr>
          <w:iCs/>
          <w:color w:val="000000"/>
          <w:sz w:val="28"/>
        </w:rPr>
        <w:t>год</w:t>
      </w:r>
    </w:p>
    <w:p w:rsidR="006C304B" w:rsidRPr="006C304B" w:rsidRDefault="006C304B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lang w:val="en-US"/>
        </w:rPr>
      </w:pPr>
      <w:r>
        <w:rPr>
          <w:sz w:val="28"/>
          <w:lang w:val="en-US"/>
        </w:rPr>
        <w:t>S1=10 % S2=15 %</w:t>
      </w:r>
      <w:r w:rsidRPr="006C304B">
        <w:rPr>
          <w:sz w:val="28"/>
          <w:lang w:val="en-US"/>
        </w:rPr>
        <w:t xml:space="preserve"> </w:t>
      </w:r>
      <w:r>
        <w:rPr>
          <w:sz w:val="28"/>
          <w:lang w:val="en-US"/>
        </w:rPr>
        <w:t>S3=25 %</w:t>
      </w:r>
      <w:r w:rsidRPr="006C304B">
        <w:rPr>
          <w:sz w:val="28"/>
          <w:lang w:val="en-US"/>
        </w:rPr>
        <w:t xml:space="preserve"> </w:t>
      </w:r>
      <w:r>
        <w:rPr>
          <w:sz w:val="28"/>
          <w:lang w:val="en-US"/>
        </w:rPr>
        <w:t>S4=30 %</w:t>
      </w:r>
      <w:r w:rsidRPr="006C304B">
        <w:rPr>
          <w:sz w:val="28"/>
          <w:lang w:val="en-US"/>
        </w:rPr>
        <w:t xml:space="preserve"> </w:t>
      </w:r>
      <w:r>
        <w:rPr>
          <w:sz w:val="28"/>
          <w:lang w:val="en-US"/>
        </w:rPr>
        <w:t>S5=20 %</w:t>
      </w:r>
    </w:p>
    <w:p w:rsidR="006C304B" w:rsidRPr="00B24934" w:rsidRDefault="00B24934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position w:val="-4"/>
          <w:sz w:val="28"/>
          <w:lang w:val="en-US"/>
        </w:rPr>
        <w:object w:dxaOrig="38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75pt;height:12.75pt" o:ole="">
            <v:imagedata r:id="rId6" o:title=""/>
          </v:shape>
          <o:OLEObject Type="Embed" ProgID="Equation.3" ShapeID="_x0000_i1025" DrawAspect="Content" ObjectID="_1470760771" r:id="rId7"/>
        </w:object>
      </w:r>
      <w:r w:rsidR="006C304B" w:rsidRPr="00B24934">
        <w:rPr>
          <w:sz w:val="28"/>
        </w:rPr>
        <w:t xml:space="preserve">=140  </w:t>
      </w:r>
      <w:r>
        <w:rPr>
          <w:sz w:val="28"/>
          <w:lang w:val="en-US"/>
        </w:rPr>
        <w:t>y</w:t>
      </w:r>
      <w:r w:rsidRPr="00B24934">
        <w:rPr>
          <w:sz w:val="28"/>
        </w:rPr>
        <w:t>=2.5</w:t>
      </w:r>
      <w:r>
        <w:rPr>
          <w:sz w:val="28"/>
        </w:rPr>
        <w:t>м</w:t>
      </w:r>
      <w:r w:rsidRPr="00B24934">
        <w:rPr>
          <w:sz w:val="28"/>
        </w:rPr>
        <w:t>/</w:t>
      </w:r>
      <w:r>
        <w:rPr>
          <w:sz w:val="28"/>
        </w:rPr>
        <w:t>с</w:t>
      </w:r>
      <w:r w:rsidRPr="00B24934">
        <w:rPr>
          <w:sz w:val="28"/>
        </w:rPr>
        <w:t xml:space="preserve"> </w:t>
      </w:r>
      <w:r>
        <w:rPr>
          <w:sz w:val="28"/>
          <w:lang w:val="en-US"/>
        </w:rPr>
        <w:t>h</w:t>
      </w:r>
      <w:r w:rsidRPr="00B24934">
        <w:rPr>
          <w:sz w:val="28"/>
        </w:rPr>
        <w:t xml:space="preserve">=250 </w:t>
      </w:r>
      <w:r>
        <w:rPr>
          <w:sz w:val="28"/>
        </w:rPr>
        <w:t>м</w:t>
      </w:r>
      <w:r w:rsidRPr="00B24934">
        <w:rPr>
          <w:sz w:val="28"/>
        </w:rPr>
        <w:t xml:space="preserve"> </w:t>
      </w:r>
      <w:r>
        <w:rPr>
          <w:sz w:val="28"/>
        </w:rPr>
        <w:t>С</w:t>
      </w:r>
      <w:r w:rsidRPr="00B24934">
        <w:rPr>
          <w:sz w:val="28"/>
        </w:rPr>
        <w:t xml:space="preserve">=1.5 </w:t>
      </w:r>
      <w:r>
        <w:rPr>
          <w:sz w:val="28"/>
        </w:rPr>
        <w:t>млн</w:t>
      </w:r>
      <w:r w:rsidRPr="00B24934">
        <w:rPr>
          <w:sz w:val="28"/>
        </w:rPr>
        <w:t>.</w:t>
      </w:r>
      <w:r>
        <w:rPr>
          <w:sz w:val="28"/>
        </w:rPr>
        <w:t>руб</w:t>
      </w:r>
      <w:r w:rsidRPr="00B24934">
        <w:rPr>
          <w:sz w:val="28"/>
        </w:rPr>
        <w:t xml:space="preserve"> </w:t>
      </w:r>
      <w:r>
        <w:rPr>
          <w:sz w:val="28"/>
        </w:rPr>
        <w:t>К=145 млн.руб</w:t>
      </w:r>
    </w:p>
    <w:p w:rsidR="00E14D56" w:rsidRPr="006C304B" w:rsidRDefault="00E14D56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color w:val="000000"/>
          <w:sz w:val="28"/>
          <w:szCs w:val="22"/>
        </w:rPr>
        <w:t>1.1. В районе действует тепловая электростанция (ГЭС). работающая на кузнецком угле.</w:t>
      </w:r>
    </w:p>
    <w:p w:rsidR="00E14D56" w:rsidRPr="006C304B" w:rsidRDefault="00E14D56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color w:val="000000"/>
          <w:sz w:val="28"/>
          <w:szCs w:val="22"/>
        </w:rPr>
        <w:t>1.2. В процессе эксплуатации ТЭС в атмосферный воздух попадают примеси в виде аэрозолей и газообразных веществ. Массы го</w:t>
      </w:r>
      <w:r w:rsidR="00B24934">
        <w:rPr>
          <w:color w:val="000000"/>
          <w:sz w:val="28"/>
          <w:szCs w:val="22"/>
        </w:rPr>
        <w:t xml:space="preserve">дового поступления выбросов </w:t>
      </w:r>
      <w:r w:rsidR="00B24934">
        <w:rPr>
          <w:color w:val="000000"/>
          <w:sz w:val="28"/>
          <w:szCs w:val="22"/>
          <w:lang w:val="en-US"/>
        </w:rPr>
        <w:t>mj</w:t>
      </w:r>
      <w:r w:rsidRPr="006C304B">
        <w:rPr>
          <w:color w:val="000000"/>
          <w:sz w:val="28"/>
          <w:szCs w:val="22"/>
        </w:rPr>
        <w:t xml:space="preserve"> по видам составляют:</w:t>
      </w:r>
    </w:p>
    <w:p w:rsidR="00E14D56" w:rsidRPr="006C304B" w:rsidRDefault="00B24934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color w:val="000000"/>
          <w:sz w:val="28"/>
          <w:szCs w:val="22"/>
        </w:rPr>
        <w:t xml:space="preserve">а) группа аэрозолей: </w:t>
      </w:r>
      <w:r>
        <w:rPr>
          <w:color w:val="000000"/>
          <w:sz w:val="28"/>
          <w:szCs w:val="22"/>
          <w:lang w:val="en-US"/>
        </w:rPr>
        <w:t>m</w:t>
      </w:r>
      <w:r w:rsidRPr="00B24934">
        <w:rPr>
          <w:color w:val="000000"/>
          <w:sz w:val="28"/>
          <w:szCs w:val="22"/>
        </w:rPr>
        <w:t>1</w:t>
      </w:r>
      <w:r>
        <w:rPr>
          <w:color w:val="000000"/>
          <w:sz w:val="28"/>
          <w:szCs w:val="22"/>
        </w:rPr>
        <w:t xml:space="preserve"> -зола угля, </w:t>
      </w:r>
      <w:r>
        <w:rPr>
          <w:color w:val="000000"/>
          <w:sz w:val="28"/>
          <w:szCs w:val="22"/>
          <w:lang w:val="en-US"/>
        </w:rPr>
        <w:t>m</w:t>
      </w:r>
      <w:r w:rsidRPr="00B24934">
        <w:rPr>
          <w:color w:val="000000"/>
          <w:sz w:val="28"/>
          <w:szCs w:val="22"/>
        </w:rPr>
        <w:t>2</w:t>
      </w:r>
      <w:r w:rsidR="00E14D56" w:rsidRPr="006C304B">
        <w:rPr>
          <w:color w:val="000000"/>
          <w:sz w:val="28"/>
          <w:szCs w:val="22"/>
        </w:rPr>
        <w:t>- пыль угля;</w:t>
      </w:r>
    </w:p>
    <w:p w:rsidR="00E14D56" w:rsidRPr="006C304B" w:rsidRDefault="00E14D56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color w:val="000000"/>
          <w:sz w:val="28"/>
          <w:szCs w:val="22"/>
        </w:rPr>
        <w:t>б)</w:t>
      </w:r>
      <w:r w:rsidR="00B24934">
        <w:rPr>
          <w:color w:val="000000"/>
          <w:sz w:val="28"/>
          <w:szCs w:val="22"/>
        </w:rPr>
        <w:t xml:space="preserve"> группа газообразных веществ: </w:t>
      </w:r>
      <w:r w:rsidR="00B24934">
        <w:rPr>
          <w:color w:val="000000"/>
          <w:sz w:val="28"/>
          <w:szCs w:val="22"/>
          <w:lang w:val="en-US"/>
        </w:rPr>
        <w:t>m</w:t>
      </w:r>
      <w:r w:rsidR="00B24934" w:rsidRPr="00B24934">
        <w:rPr>
          <w:color w:val="000000"/>
          <w:sz w:val="28"/>
          <w:szCs w:val="22"/>
        </w:rPr>
        <w:t>3</w:t>
      </w:r>
      <w:r w:rsidR="00B24934">
        <w:rPr>
          <w:color w:val="000000"/>
          <w:sz w:val="28"/>
          <w:szCs w:val="22"/>
        </w:rPr>
        <w:t xml:space="preserve">- сернистый ангидрид. </w:t>
      </w:r>
      <w:r w:rsidR="00B24934">
        <w:rPr>
          <w:color w:val="000000"/>
          <w:sz w:val="28"/>
          <w:szCs w:val="22"/>
          <w:lang w:val="en-US"/>
        </w:rPr>
        <w:t>m</w:t>
      </w:r>
      <w:r w:rsidR="00B24934" w:rsidRPr="00B24934">
        <w:rPr>
          <w:color w:val="000000"/>
          <w:sz w:val="28"/>
          <w:szCs w:val="22"/>
        </w:rPr>
        <w:t>4</w:t>
      </w:r>
      <w:r w:rsidRPr="006C304B">
        <w:rPr>
          <w:color w:val="000000"/>
          <w:sz w:val="28"/>
          <w:szCs w:val="22"/>
        </w:rPr>
        <w:t>- серный ангид</w:t>
      </w:r>
      <w:r w:rsidR="00B24934">
        <w:rPr>
          <w:color w:val="000000"/>
          <w:sz w:val="28"/>
          <w:szCs w:val="22"/>
        </w:rPr>
        <w:t>рит,</w:t>
      </w:r>
      <w:r w:rsidR="00B24934" w:rsidRPr="00B24934">
        <w:rPr>
          <w:color w:val="000000"/>
          <w:sz w:val="28"/>
          <w:szCs w:val="22"/>
        </w:rPr>
        <w:t xml:space="preserve"> </w:t>
      </w:r>
      <w:r w:rsidR="00B24934">
        <w:rPr>
          <w:color w:val="000000"/>
          <w:sz w:val="28"/>
          <w:szCs w:val="22"/>
          <w:lang w:val="en-US"/>
        </w:rPr>
        <w:t>m</w:t>
      </w:r>
      <w:r w:rsidR="00B24934" w:rsidRPr="00B24934">
        <w:rPr>
          <w:color w:val="000000"/>
          <w:sz w:val="28"/>
          <w:szCs w:val="22"/>
        </w:rPr>
        <w:t>5</w:t>
      </w:r>
      <w:r w:rsidR="00B24934">
        <w:rPr>
          <w:color w:val="000000"/>
          <w:sz w:val="28"/>
          <w:szCs w:val="22"/>
        </w:rPr>
        <w:t xml:space="preserve">- оксиды азота , </w:t>
      </w:r>
      <w:r w:rsidR="00B24934">
        <w:rPr>
          <w:color w:val="000000"/>
          <w:sz w:val="28"/>
          <w:szCs w:val="22"/>
          <w:lang w:val="en-US"/>
        </w:rPr>
        <w:t>m</w:t>
      </w:r>
      <w:r w:rsidR="00B24934" w:rsidRPr="00B24934">
        <w:rPr>
          <w:color w:val="000000"/>
          <w:sz w:val="28"/>
          <w:szCs w:val="22"/>
        </w:rPr>
        <w:t>6</w:t>
      </w:r>
      <w:r w:rsidRPr="006C304B">
        <w:rPr>
          <w:color w:val="000000"/>
          <w:sz w:val="28"/>
          <w:szCs w:val="22"/>
        </w:rPr>
        <w:t>- оксид угле</w:t>
      </w:r>
      <w:r w:rsidRPr="006C304B">
        <w:rPr>
          <w:color w:val="000000"/>
          <w:sz w:val="28"/>
          <w:szCs w:val="22"/>
        </w:rPr>
        <w:softHyphen/>
        <w:t>рода.</w:t>
      </w:r>
    </w:p>
    <w:p w:rsidR="00E14D56" w:rsidRPr="006C304B" w:rsidRDefault="00E14D56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color w:val="000000"/>
          <w:sz w:val="28"/>
          <w:szCs w:val="22"/>
        </w:rPr>
        <w:t>1.3. Характер выбросов по скорости оседания частиц раз</w:t>
      </w:r>
      <w:r w:rsidRPr="006C304B">
        <w:rPr>
          <w:color w:val="000000"/>
          <w:sz w:val="28"/>
          <w:szCs w:val="22"/>
        </w:rPr>
        <w:softHyphen/>
        <w:t>личен:</w:t>
      </w:r>
    </w:p>
    <w:p w:rsidR="00E14D56" w:rsidRPr="006C304B" w:rsidRDefault="00E14D56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color w:val="000000"/>
          <w:sz w:val="28"/>
          <w:szCs w:val="22"/>
        </w:rPr>
        <w:t>а) примеси из группы аэрозолей имеют скорость оседания частиц от 1 до 20 см/с;</w:t>
      </w:r>
    </w:p>
    <w:p w:rsidR="00E14D56" w:rsidRPr="006C304B" w:rsidRDefault="00E14D56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color w:val="000000"/>
          <w:sz w:val="28"/>
          <w:szCs w:val="22"/>
        </w:rPr>
        <w:t>б) примеси из группы газообразных веществ имеют ско</w:t>
      </w:r>
      <w:r w:rsidRPr="006C304B">
        <w:rPr>
          <w:color w:val="000000"/>
          <w:sz w:val="28"/>
          <w:szCs w:val="22"/>
        </w:rPr>
        <w:softHyphen/>
        <w:t>рость оседания менее 1 см/с.</w:t>
      </w:r>
    </w:p>
    <w:p w:rsidR="00E14D56" w:rsidRPr="006C304B" w:rsidRDefault="00E14D56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color w:val="000000"/>
          <w:sz w:val="28"/>
          <w:szCs w:val="22"/>
        </w:rPr>
        <w:t>1.5. Среднегодовое значение разности температур в устье источника выброса (трубы) и в окружающей среде составляет величину АТ. Среднегодовой модуль скорости ветра - у.</w:t>
      </w:r>
    </w:p>
    <w:p w:rsidR="00E14D56" w:rsidRPr="006C304B" w:rsidRDefault="00E14D56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color w:val="000000"/>
          <w:sz w:val="28"/>
          <w:szCs w:val="22"/>
        </w:rPr>
        <w:t>1.6. По всем загрязняющим веществам (ЗВ) объем выбро</w:t>
      </w:r>
      <w:r w:rsidRPr="006C304B">
        <w:rPr>
          <w:color w:val="000000"/>
          <w:sz w:val="28"/>
          <w:szCs w:val="22"/>
        </w:rPr>
        <w:softHyphen/>
        <w:t>сов в рассматриваемом году не превышал установленных лими</w:t>
      </w:r>
      <w:r w:rsidRPr="006C304B">
        <w:rPr>
          <w:color w:val="000000"/>
          <w:sz w:val="28"/>
          <w:szCs w:val="22"/>
        </w:rPr>
        <w:softHyphen/>
        <w:t>тов. При этом 80% массы каждого из ЗВ находилось в пределах</w:t>
      </w:r>
    </w:p>
    <w:p w:rsidR="00E14D56" w:rsidRPr="006C304B" w:rsidRDefault="00E14D56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color w:val="000000"/>
          <w:sz w:val="28"/>
          <w:szCs w:val="22"/>
        </w:rPr>
        <w:t xml:space="preserve">установленного </w:t>
      </w:r>
      <w:r w:rsidR="00B24934">
        <w:rPr>
          <w:color w:val="000000"/>
          <w:sz w:val="28"/>
          <w:szCs w:val="22"/>
        </w:rPr>
        <w:t>допустимого норматива выброса (</w:t>
      </w:r>
      <w:r w:rsidR="00B24934">
        <w:rPr>
          <w:color w:val="000000"/>
          <w:sz w:val="28"/>
          <w:szCs w:val="22"/>
          <w:lang w:val="en-US"/>
        </w:rPr>
        <w:t>m</w:t>
      </w:r>
      <w:r w:rsidRPr="006C304B">
        <w:rPr>
          <w:color w:val="000000"/>
          <w:sz w:val="28"/>
          <w:szCs w:val="22"/>
        </w:rPr>
        <w:t>пдв) и 20% массы - в п</w:t>
      </w:r>
      <w:r w:rsidR="00B24934">
        <w:rPr>
          <w:color w:val="000000"/>
          <w:sz w:val="28"/>
          <w:szCs w:val="22"/>
        </w:rPr>
        <w:t>ределах установленного лимита (</w:t>
      </w:r>
      <w:r w:rsidR="00B24934">
        <w:rPr>
          <w:color w:val="000000"/>
          <w:sz w:val="28"/>
          <w:szCs w:val="22"/>
          <w:lang w:val="en-US"/>
        </w:rPr>
        <w:t>m</w:t>
      </w:r>
      <w:r w:rsidRPr="006C304B">
        <w:rPr>
          <w:color w:val="000000"/>
          <w:sz w:val="28"/>
          <w:szCs w:val="22"/>
        </w:rPr>
        <w:t>св)-</w:t>
      </w:r>
    </w:p>
    <w:p w:rsidR="00E14D56" w:rsidRPr="006C304B" w:rsidRDefault="00E14D56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color w:val="000000"/>
          <w:sz w:val="28"/>
          <w:szCs w:val="22"/>
        </w:rPr>
        <w:t>1.7. В планируемом году на ТЭС предполагаегся установка дополнительных газо- и пылеуловителей. Капитальные затраты (К) и годовые эксплуатационные затраты (С) данного мероприя</w:t>
      </w:r>
      <w:r w:rsidRPr="006C304B">
        <w:rPr>
          <w:color w:val="000000"/>
          <w:sz w:val="28"/>
          <w:szCs w:val="22"/>
        </w:rPr>
        <w:softHyphen/>
        <w:t>тия см. в таблице 4. расчетный период окупаемости капитальных затрат (т) - 4 года.</w:t>
      </w:r>
    </w:p>
    <w:p w:rsidR="00E14D56" w:rsidRPr="006C304B" w:rsidRDefault="00E14D56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color w:val="000000"/>
          <w:sz w:val="28"/>
          <w:szCs w:val="22"/>
        </w:rPr>
        <w:t>1.8. В результате проведения природоохранных мероприя</w:t>
      </w:r>
      <w:r w:rsidRPr="006C304B">
        <w:rPr>
          <w:color w:val="000000"/>
          <w:sz w:val="28"/>
          <w:szCs w:val="22"/>
        </w:rPr>
        <w:softHyphen/>
        <w:t>тий (в планируемом году) ожидается снижение ущерба от загряз</w:t>
      </w:r>
      <w:r w:rsidRPr="006C304B">
        <w:rPr>
          <w:color w:val="000000"/>
          <w:sz w:val="28"/>
          <w:szCs w:val="22"/>
        </w:rPr>
        <w:softHyphen/>
        <w:t>нения атмосферного воздуха на 75%; при этом величина посту</w:t>
      </w:r>
      <w:r w:rsidRPr="006C304B">
        <w:rPr>
          <w:color w:val="000000"/>
          <w:sz w:val="28"/>
          <w:szCs w:val="22"/>
        </w:rPr>
        <w:softHyphen/>
        <w:t>пающих в атмосферный воздух всех видов ЗВ не будет превы</w:t>
      </w:r>
      <w:r w:rsidRPr="006C304B">
        <w:rPr>
          <w:color w:val="000000"/>
          <w:sz w:val="28"/>
          <w:szCs w:val="22"/>
        </w:rPr>
        <w:softHyphen/>
        <w:t>шать пределов установленных допустимых нормативов (ПДВ,).</w:t>
      </w:r>
    </w:p>
    <w:p w:rsidR="00E14D56" w:rsidRPr="006C304B" w:rsidRDefault="00E14D56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iCs/>
          <w:color w:val="000000"/>
          <w:sz w:val="28"/>
          <w:szCs w:val="22"/>
        </w:rPr>
        <w:t xml:space="preserve">2. Задание </w:t>
      </w:r>
      <w:r w:rsidRPr="006C304B">
        <w:rPr>
          <w:color w:val="000000"/>
          <w:sz w:val="28"/>
          <w:szCs w:val="22"/>
        </w:rPr>
        <w:t>Определить:</w:t>
      </w:r>
    </w:p>
    <w:p w:rsidR="00E14D56" w:rsidRPr="006C304B" w:rsidRDefault="00E14D56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color w:val="000000"/>
          <w:sz w:val="28"/>
          <w:szCs w:val="22"/>
        </w:rPr>
        <w:t>Зону активного загрязнения ТЭС.</w:t>
      </w:r>
    </w:p>
    <w:p w:rsidR="00E14D56" w:rsidRPr="006C304B" w:rsidRDefault="00E14D56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color w:val="000000"/>
          <w:sz w:val="28"/>
          <w:szCs w:val="22"/>
        </w:rPr>
        <w:t>Величину ущерба от загрязнения атмосферы ТЭС до про</w:t>
      </w:r>
      <w:r w:rsidRPr="006C304B">
        <w:rPr>
          <w:color w:val="000000"/>
          <w:sz w:val="28"/>
          <w:szCs w:val="22"/>
        </w:rPr>
        <w:softHyphen/>
        <w:t>ведения природоохранного мероприятия.</w:t>
      </w:r>
    </w:p>
    <w:p w:rsidR="00E14D56" w:rsidRPr="006C304B" w:rsidRDefault="00E14D56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color w:val="000000"/>
          <w:sz w:val="28"/>
          <w:szCs w:val="22"/>
        </w:rPr>
        <w:t>Сумму платежей за загрязнения атмосферы в текущем году. Суммарный эффект запланированных природоохранных мероприятий.</w:t>
      </w:r>
    </w:p>
    <w:p w:rsidR="00E14D56" w:rsidRPr="006C304B" w:rsidRDefault="00E14D56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iCs/>
          <w:color w:val="000000"/>
          <w:sz w:val="28"/>
          <w:szCs w:val="22"/>
        </w:rPr>
        <w:t>3. Методика расчетов</w:t>
      </w:r>
    </w:p>
    <w:p w:rsidR="00E14D56" w:rsidRPr="006C304B" w:rsidRDefault="00E14D56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iCs/>
          <w:color w:val="000000"/>
          <w:sz w:val="28"/>
          <w:szCs w:val="22"/>
        </w:rPr>
        <w:t>3.1. Определение ЗАЗ.</w:t>
      </w:r>
    </w:p>
    <w:p w:rsidR="00E14D56" w:rsidRPr="006C304B" w:rsidRDefault="00E14D56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color w:val="000000"/>
          <w:sz w:val="28"/>
          <w:szCs w:val="22"/>
        </w:rPr>
        <w:t>Источником загрязнения является труба ТЭС (согласно классификации - организованный источник). Для подобных ис</w:t>
      </w:r>
      <w:r w:rsidRPr="006C304B">
        <w:rPr>
          <w:color w:val="000000"/>
          <w:sz w:val="28"/>
          <w:szCs w:val="22"/>
        </w:rPr>
        <w:softHyphen/>
        <w:t>точников ЗАЗ представляет собой кольцо, заключенное между окружностями с радиусами:</w:t>
      </w:r>
    </w:p>
    <w:p w:rsidR="00B24934" w:rsidRPr="00B24934" w:rsidRDefault="00B24934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2"/>
        </w:rPr>
      </w:pPr>
      <w:r w:rsidRPr="00B24934">
        <w:rPr>
          <w:color w:val="000000"/>
          <w:position w:val="-10"/>
          <w:sz w:val="28"/>
          <w:szCs w:val="22"/>
          <w:lang w:val="en-US"/>
        </w:rPr>
        <w:object w:dxaOrig="1180" w:dyaOrig="360">
          <v:shape id="_x0000_i1026" type="#_x0000_t75" style="width:59.25pt;height:18pt" o:ole="">
            <v:imagedata r:id="rId8" o:title=""/>
          </v:shape>
          <o:OLEObject Type="Embed" ProgID="Equation.3" ShapeID="_x0000_i1026" DrawAspect="Content" ObjectID="_1470760772" r:id="rId9"/>
        </w:object>
      </w:r>
      <w:r>
        <w:rPr>
          <w:color w:val="000000"/>
          <w:sz w:val="28"/>
          <w:szCs w:val="22"/>
        </w:rPr>
        <w:t>=2х2.8х250=1400м</w:t>
      </w:r>
    </w:p>
    <w:p w:rsidR="00B24934" w:rsidRPr="00B24934" w:rsidRDefault="00B24934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18"/>
        </w:rPr>
      </w:pPr>
      <w:r w:rsidRPr="00B24934">
        <w:rPr>
          <w:color w:val="000000"/>
          <w:position w:val="-10"/>
          <w:sz w:val="28"/>
          <w:szCs w:val="22"/>
          <w:lang w:val="en-US"/>
        </w:rPr>
        <w:object w:dxaOrig="1359" w:dyaOrig="360">
          <v:shape id="_x0000_i1027" type="#_x0000_t75" style="width:68.25pt;height:18pt" o:ole="">
            <v:imagedata r:id="rId10" o:title=""/>
          </v:shape>
          <o:OLEObject Type="Embed" ProgID="Equation.3" ShapeID="_x0000_i1027" DrawAspect="Content" ObjectID="_1470760773" r:id="rId11"/>
        </w:object>
      </w:r>
      <w:r>
        <w:rPr>
          <w:color w:val="000000"/>
          <w:sz w:val="28"/>
          <w:szCs w:val="22"/>
        </w:rPr>
        <w:t>=20х2.8х250=14000 м</w:t>
      </w:r>
    </w:p>
    <w:p w:rsidR="00B24934" w:rsidRPr="00B24934" w:rsidRDefault="00E14D56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18"/>
        </w:rPr>
      </w:pPr>
      <w:r w:rsidRPr="006C304B">
        <w:rPr>
          <w:color w:val="000000"/>
          <w:sz w:val="28"/>
          <w:szCs w:val="18"/>
        </w:rPr>
        <w:t xml:space="preserve">где </w:t>
      </w:r>
      <w:r w:rsidR="00B24934">
        <w:rPr>
          <w:iCs/>
          <w:color w:val="000000"/>
          <w:sz w:val="28"/>
          <w:szCs w:val="18"/>
          <w:lang w:val="en-US"/>
        </w:rPr>
        <w:t>h</w:t>
      </w:r>
      <w:r w:rsidRPr="006C304B">
        <w:rPr>
          <w:iCs/>
          <w:color w:val="000000"/>
          <w:sz w:val="28"/>
          <w:szCs w:val="18"/>
        </w:rPr>
        <w:t xml:space="preserve"> </w:t>
      </w:r>
      <w:r w:rsidRPr="006C304B">
        <w:rPr>
          <w:color w:val="000000"/>
          <w:sz w:val="28"/>
          <w:szCs w:val="18"/>
        </w:rPr>
        <w:t xml:space="preserve">- высота источника, м </w:t>
      </w:r>
    </w:p>
    <w:p w:rsidR="00E14D56" w:rsidRPr="002A6ADD" w:rsidRDefault="00B24934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18"/>
        </w:rPr>
      </w:pPr>
      <w:r w:rsidRPr="00B24934">
        <w:rPr>
          <w:color w:val="000000"/>
          <w:sz w:val="28"/>
          <w:szCs w:val="18"/>
        </w:rPr>
        <w:t xml:space="preserve">     </w:t>
      </w:r>
      <w:r w:rsidRPr="00B24934">
        <w:rPr>
          <w:color w:val="000000"/>
          <w:position w:val="-10"/>
          <w:sz w:val="28"/>
          <w:szCs w:val="18"/>
          <w:lang w:val="en-US"/>
        </w:rPr>
        <w:object w:dxaOrig="220" w:dyaOrig="260">
          <v:shape id="_x0000_i1028" type="#_x0000_t75" style="width:11.25pt;height:12.75pt" o:ole="">
            <v:imagedata r:id="rId12" o:title=""/>
          </v:shape>
          <o:OLEObject Type="Embed" ProgID="Equation.3" ShapeID="_x0000_i1028" DrawAspect="Content" ObjectID="_1470760774" r:id="rId13"/>
        </w:object>
      </w:r>
      <w:r w:rsidR="00E14D56" w:rsidRPr="006C304B">
        <w:rPr>
          <w:color w:val="000000"/>
          <w:sz w:val="28"/>
          <w:szCs w:val="18"/>
        </w:rPr>
        <w:t xml:space="preserve"> - безразмерная поправка, вычисляемая по формуле</w:t>
      </w:r>
    </w:p>
    <w:p w:rsidR="00B24934" w:rsidRPr="00B24934" w:rsidRDefault="00B24934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B24934">
        <w:rPr>
          <w:color w:val="000000"/>
          <w:sz w:val="28"/>
          <w:szCs w:val="18"/>
        </w:rPr>
        <w:t xml:space="preserve">        </w:t>
      </w:r>
      <w:r w:rsidRPr="00B24934">
        <w:rPr>
          <w:color w:val="000000"/>
          <w:position w:val="-24"/>
          <w:sz w:val="28"/>
          <w:szCs w:val="18"/>
          <w:lang w:val="en-US"/>
        </w:rPr>
        <w:object w:dxaOrig="1140" w:dyaOrig="620">
          <v:shape id="_x0000_i1029" type="#_x0000_t75" style="width:57pt;height:30.75pt" o:ole="">
            <v:imagedata r:id="rId14" o:title=""/>
          </v:shape>
          <o:OLEObject Type="Embed" ProgID="Equation.3" ShapeID="_x0000_i1029" DrawAspect="Content" ObjectID="_1470760775" r:id="rId15"/>
        </w:object>
      </w:r>
      <w:r w:rsidRPr="002A6ADD">
        <w:rPr>
          <w:color w:val="000000"/>
          <w:sz w:val="28"/>
          <w:szCs w:val="18"/>
        </w:rPr>
        <w:t>=2</w:t>
      </w:r>
      <w:r>
        <w:rPr>
          <w:color w:val="000000"/>
          <w:sz w:val="28"/>
          <w:szCs w:val="18"/>
        </w:rPr>
        <w:t>.8</w:t>
      </w:r>
    </w:p>
    <w:p w:rsidR="00E14D56" w:rsidRPr="006C304B" w:rsidRDefault="00B24934" w:rsidP="006C304B">
      <w:pPr>
        <w:spacing w:line="360" w:lineRule="auto"/>
        <w:jc w:val="both"/>
        <w:rPr>
          <w:sz w:val="28"/>
        </w:rPr>
      </w:pPr>
      <w:r>
        <w:rPr>
          <w:color w:val="000000"/>
          <w:sz w:val="28"/>
          <w:szCs w:val="18"/>
        </w:rPr>
        <w:t xml:space="preserve">где </w:t>
      </w:r>
      <w:r w:rsidRPr="00B24934">
        <w:rPr>
          <w:color w:val="000000"/>
          <w:position w:val="-4"/>
          <w:sz w:val="28"/>
          <w:szCs w:val="18"/>
        </w:rPr>
        <w:object w:dxaOrig="380" w:dyaOrig="260">
          <v:shape id="_x0000_i1030" type="#_x0000_t75" style="width:18.75pt;height:12.75pt" o:ole="">
            <v:imagedata r:id="rId16" o:title=""/>
          </v:shape>
          <o:OLEObject Type="Embed" ProgID="Equation.3" ShapeID="_x0000_i1030" DrawAspect="Content" ObjectID="_1470760776" r:id="rId17"/>
        </w:object>
      </w:r>
      <w:r w:rsidR="00E14D56" w:rsidRPr="006C304B">
        <w:rPr>
          <w:color w:val="000000"/>
          <w:sz w:val="28"/>
          <w:szCs w:val="18"/>
        </w:rPr>
        <w:t xml:space="preserve"> -   разность температур в устье трубы и в ОС, град. </w:t>
      </w:r>
    </w:p>
    <w:p w:rsidR="00E14D56" w:rsidRDefault="00E14D56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0"/>
        </w:rPr>
      </w:pPr>
      <w:r w:rsidRPr="006C304B">
        <w:rPr>
          <w:color w:val="000000"/>
          <w:sz w:val="28"/>
          <w:szCs w:val="20"/>
        </w:rPr>
        <w:t>Вычислив радиусы, находим площадь ЗАЗ по формуле</w:t>
      </w:r>
    </w:p>
    <w:p w:rsidR="00B24934" w:rsidRPr="006C304B" w:rsidRDefault="007F4277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B24934">
        <w:rPr>
          <w:position w:val="-14"/>
          <w:sz w:val="28"/>
        </w:rPr>
        <w:object w:dxaOrig="2299" w:dyaOrig="400">
          <v:shape id="_x0000_i1031" type="#_x0000_t75" style="width:114.75pt;height:20.25pt" o:ole="">
            <v:imagedata r:id="rId18" o:title=""/>
          </v:shape>
          <o:OLEObject Type="Embed" ProgID="Equation.3" ShapeID="_x0000_i1031" DrawAspect="Content" ObjectID="_1470760777" r:id="rId19"/>
        </w:object>
      </w:r>
      <w:r>
        <w:rPr>
          <w:sz w:val="28"/>
        </w:rPr>
        <w:t>609285600 м=60928.5 га</w:t>
      </w:r>
    </w:p>
    <w:p w:rsidR="00E14D56" w:rsidRPr="006C304B" w:rsidRDefault="00E14D56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color w:val="000000"/>
          <w:sz w:val="28"/>
          <w:szCs w:val="20"/>
        </w:rPr>
        <w:t>Площадь ЗАЗ выразить в гектарах (</w:t>
      </w:r>
      <w:smartTag w:uri="urn:schemas-microsoft-com:office:smarttags" w:element="metricconverter">
        <w:smartTagPr>
          <w:attr w:name="ProductID" w:val="1 га"/>
        </w:smartTagPr>
        <w:r w:rsidRPr="006C304B">
          <w:rPr>
            <w:color w:val="000000"/>
            <w:sz w:val="28"/>
            <w:szCs w:val="20"/>
          </w:rPr>
          <w:t>1 га</w:t>
        </w:r>
      </w:smartTag>
      <w:r w:rsidRPr="006C304B">
        <w:rPr>
          <w:color w:val="000000"/>
          <w:sz w:val="28"/>
          <w:szCs w:val="20"/>
        </w:rPr>
        <w:t xml:space="preserve"> = </w:t>
      </w:r>
      <w:smartTag w:uri="urn:schemas-microsoft-com:office:smarttags" w:element="metricconverter">
        <w:smartTagPr>
          <w:attr w:name="ProductID" w:val="10000 м"/>
        </w:smartTagPr>
        <w:r w:rsidRPr="006C304B">
          <w:rPr>
            <w:color w:val="000000"/>
            <w:sz w:val="28"/>
            <w:szCs w:val="20"/>
          </w:rPr>
          <w:t>10000 м</w:t>
        </w:r>
      </w:smartTag>
      <w:r w:rsidRPr="006C304B">
        <w:rPr>
          <w:color w:val="000000"/>
          <w:sz w:val="28"/>
          <w:szCs w:val="20"/>
        </w:rPr>
        <w:t>).</w:t>
      </w:r>
    </w:p>
    <w:p w:rsidR="00E14D56" w:rsidRPr="007F4277" w:rsidRDefault="00E14D56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iCs/>
          <w:color w:val="000000"/>
          <w:sz w:val="28"/>
          <w:szCs w:val="20"/>
        </w:rPr>
        <w:t xml:space="preserve">3.2. Определение ущерба от загрязнения атмосферы </w:t>
      </w:r>
      <w:r w:rsidR="007F4277" w:rsidRPr="007F4277">
        <w:rPr>
          <w:iCs/>
          <w:color w:val="000000"/>
          <w:position w:val="-10"/>
          <w:sz w:val="28"/>
          <w:szCs w:val="20"/>
        </w:rPr>
        <w:object w:dxaOrig="1020" w:dyaOrig="320">
          <v:shape id="_x0000_i1032" type="#_x0000_t75" style="width:51pt;height:15.75pt" o:ole="">
            <v:imagedata r:id="rId20" o:title=""/>
          </v:shape>
          <o:OLEObject Type="Embed" ProgID="Equation.3" ShapeID="_x0000_i1032" DrawAspect="Content" ObjectID="_1470760778" r:id="rId21"/>
        </w:object>
      </w:r>
    </w:p>
    <w:p w:rsidR="007F4277" w:rsidRDefault="00E14D56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0"/>
        </w:rPr>
      </w:pPr>
      <w:r w:rsidRPr="006C304B">
        <w:rPr>
          <w:color w:val="000000"/>
          <w:sz w:val="28"/>
          <w:szCs w:val="20"/>
        </w:rPr>
        <w:t>3.2.1. Показатель удельного ущерба атмосферному воздуху (у), наносимого выбросом единицы массы ЗВ, для Уральского экономического райо</w:t>
      </w:r>
      <w:r w:rsidR="007F4277">
        <w:rPr>
          <w:color w:val="000000"/>
          <w:sz w:val="28"/>
          <w:szCs w:val="20"/>
        </w:rPr>
        <w:t>на принимается равным 67,4 руб.</w:t>
      </w:r>
      <w:r w:rsidR="007F4277" w:rsidRPr="007F4277">
        <w:rPr>
          <w:color w:val="000000"/>
          <w:sz w:val="28"/>
          <w:szCs w:val="20"/>
        </w:rPr>
        <w:t xml:space="preserve"> </w:t>
      </w:r>
      <w:r w:rsidRPr="006C304B">
        <w:rPr>
          <w:color w:val="000000"/>
          <w:sz w:val="28"/>
          <w:szCs w:val="20"/>
        </w:rPr>
        <w:t xml:space="preserve">усл. т </w:t>
      </w:r>
    </w:p>
    <w:p w:rsidR="00E14D56" w:rsidRDefault="00E14D56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0"/>
        </w:rPr>
      </w:pPr>
      <w:r w:rsidRPr="006C304B">
        <w:rPr>
          <w:color w:val="000000"/>
          <w:sz w:val="28"/>
          <w:szCs w:val="20"/>
        </w:rPr>
        <w:t xml:space="preserve">3.2.2. Показатель относительной опасности загрязнения </w:t>
      </w:r>
      <w:r w:rsidR="007F4277">
        <w:rPr>
          <w:color w:val="000000"/>
          <w:sz w:val="28"/>
          <w:szCs w:val="20"/>
        </w:rPr>
        <w:t>ат</w:t>
      </w:r>
      <w:r w:rsidR="007F4277">
        <w:rPr>
          <w:color w:val="000000"/>
          <w:sz w:val="28"/>
          <w:szCs w:val="20"/>
        </w:rPr>
        <w:softHyphen/>
        <w:t>мосферного воздуха над ЗАЗ (</w:t>
      </w:r>
      <w:r w:rsidR="007F4277" w:rsidRPr="007F4277">
        <w:rPr>
          <w:color w:val="000000"/>
          <w:position w:val="-6"/>
          <w:sz w:val="28"/>
          <w:szCs w:val="20"/>
        </w:rPr>
        <w:object w:dxaOrig="220" w:dyaOrig="279">
          <v:shape id="_x0000_i1033" type="#_x0000_t75" style="width:11.25pt;height:14.25pt" o:ole="">
            <v:imagedata r:id="rId22" o:title=""/>
          </v:shape>
          <o:OLEObject Type="Embed" ProgID="Equation.3" ShapeID="_x0000_i1033" DrawAspect="Content" ObjectID="_1470760779" r:id="rId23"/>
        </w:object>
      </w:r>
      <w:r w:rsidRPr="006C304B">
        <w:rPr>
          <w:color w:val="000000"/>
          <w:sz w:val="28"/>
          <w:szCs w:val="20"/>
        </w:rPr>
        <w:t>) следует рассчитать, поскольку ЗАЗ неоднородна и состоит из 5 типов территорий (пункт 1</w:t>
      </w:r>
      <w:r w:rsidR="007F4277">
        <w:rPr>
          <w:color w:val="000000"/>
          <w:sz w:val="28"/>
          <w:szCs w:val="20"/>
        </w:rPr>
        <w:t>.4.). Каждому типу территории (</w:t>
      </w:r>
      <w:r w:rsidR="007F4277">
        <w:rPr>
          <w:color w:val="000000"/>
          <w:sz w:val="28"/>
          <w:szCs w:val="20"/>
          <w:lang w:val="en-US"/>
        </w:rPr>
        <w:t>S</w:t>
      </w:r>
      <w:r w:rsidRPr="006C304B">
        <w:rPr>
          <w:color w:val="000000"/>
          <w:sz w:val="28"/>
          <w:szCs w:val="20"/>
        </w:rPr>
        <w:t>) соответствуе</w:t>
      </w:r>
      <w:r w:rsidR="007F4277">
        <w:rPr>
          <w:color w:val="000000"/>
          <w:sz w:val="28"/>
          <w:szCs w:val="20"/>
        </w:rPr>
        <w:t>т табличное значение константы</w:t>
      </w:r>
      <w:r w:rsidR="007F4277" w:rsidRPr="007F4277">
        <w:rPr>
          <w:color w:val="000000"/>
          <w:position w:val="-6"/>
          <w:sz w:val="28"/>
          <w:szCs w:val="20"/>
        </w:rPr>
        <w:object w:dxaOrig="220" w:dyaOrig="279">
          <v:shape id="_x0000_i1034" type="#_x0000_t75" style="width:11.25pt;height:14.25pt" o:ole="">
            <v:imagedata r:id="rId24" o:title=""/>
          </v:shape>
          <o:OLEObject Type="Embed" ProgID="Equation.3" ShapeID="_x0000_i1034" DrawAspect="Content" ObjectID="_1470760780" r:id="rId25"/>
        </w:object>
      </w:r>
      <w:r w:rsidR="007F4277">
        <w:rPr>
          <w:color w:val="000000"/>
          <w:sz w:val="28"/>
          <w:szCs w:val="20"/>
        </w:rPr>
        <w:t xml:space="preserve"> ;. Усредненное значение </w:t>
      </w:r>
      <w:r w:rsidR="007F4277" w:rsidRPr="007F4277">
        <w:rPr>
          <w:color w:val="000000"/>
          <w:position w:val="-6"/>
          <w:sz w:val="28"/>
          <w:szCs w:val="20"/>
        </w:rPr>
        <w:object w:dxaOrig="220" w:dyaOrig="279">
          <v:shape id="_x0000_i1035" type="#_x0000_t75" style="width:11.25pt;height:14.25pt" o:ole="">
            <v:imagedata r:id="rId24" o:title=""/>
          </v:shape>
          <o:OLEObject Type="Embed" ProgID="Equation.3" ShapeID="_x0000_i1035" DrawAspect="Content" ObjectID="_1470760781" r:id="rId26"/>
        </w:object>
      </w:r>
      <w:r w:rsidRPr="006C304B">
        <w:rPr>
          <w:color w:val="000000"/>
          <w:sz w:val="28"/>
          <w:szCs w:val="20"/>
        </w:rPr>
        <w:t xml:space="preserve"> для всей ЗАЗ определяют по формуле:</w:t>
      </w:r>
    </w:p>
    <w:p w:rsidR="007F4277" w:rsidRPr="007F4277" w:rsidRDefault="007F4277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7F4277">
        <w:rPr>
          <w:position w:val="-24"/>
          <w:sz w:val="28"/>
        </w:rPr>
        <w:object w:dxaOrig="1140" w:dyaOrig="960">
          <v:shape id="_x0000_i1036" type="#_x0000_t75" style="width:57pt;height:48pt" o:ole="">
            <v:imagedata r:id="rId27" o:title=""/>
          </v:shape>
          <o:OLEObject Type="Embed" ProgID="Equation.3" ShapeID="_x0000_i1036" DrawAspect="Content" ObjectID="_1470760782" r:id="rId28"/>
        </w:object>
      </w:r>
      <w:r>
        <w:rPr>
          <w:sz w:val="28"/>
          <w:lang w:val="en-US"/>
        </w:rPr>
        <w:t>230</w:t>
      </w:r>
      <w:r>
        <w:rPr>
          <w:sz w:val="28"/>
        </w:rPr>
        <w:t>/100=2.3</w:t>
      </w:r>
    </w:p>
    <w:p w:rsidR="00E14D56" w:rsidRPr="006C304B" w:rsidRDefault="007F4277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7F4277">
        <w:rPr>
          <w:color w:val="000000"/>
          <w:position w:val="-6"/>
          <w:sz w:val="28"/>
          <w:szCs w:val="20"/>
        </w:rPr>
        <w:object w:dxaOrig="220" w:dyaOrig="279">
          <v:shape id="_x0000_i1037" type="#_x0000_t75" style="width:11.25pt;height:14.25pt" o:ole="">
            <v:imagedata r:id="rId22" o:title=""/>
          </v:shape>
          <o:OLEObject Type="Embed" ProgID="Equation.3" ShapeID="_x0000_i1037" DrawAspect="Content" ObjectID="_1470760783" r:id="rId29"/>
        </w:object>
      </w:r>
      <w:r>
        <w:rPr>
          <w:color w:val="000000"/>
          <w:sz w:val="28"/>
          <w:szCs w:val="20"/>
        </w:rPr>
        <w:t>-</w:t>
      </w:r>
      <w:r w:rsidR="00E14D56" w:rsidRPr="006C304B">
        <w:rPr>
          <w:color w:val="000000"/>
          <w:sz w:val="28"/>
          <w:szCs w:val="18"/>
        </w:rPr>
        <w:t>показатель относительной опасности загрязнения атмосферы нал всей зоной активного загрязнения;</w:t>
      </w:r>
    </w:p>
    <w:p w:rsidR="007F4277" w:rsidRDefault="007F4277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18"/>
          <w:lang w:val="en-US"/>
        </w:rPr>
      </w:pPr>
      <w:r>
        <w:rPr>
          <w:color w:val="000000"/>
          <w:sz w:val="28"/>
          <w:szCs w:val="18"/>
          <w:lang w:val="en-US"/>
        </w:rPr>
        <w:t>i</w:t>
      </w:r>
      <w:r w:rsidRPr="007F4277">
        <w:rPr>
          <w:color w:val="000000"/>
          <w:sz w:val="28"/>
          <w:szCs w:val="18"/>
        </w:rPr>
        <w:t>-</w:t>
      </w:r>
      <w:r w:rsidR="00E14D56" w:rsidRPr="006C304B">
        <w:rPr>
          <w:color w:val="000000"/>
          <w:sz w:val="28"/>
          <w:szCs w:val="18"/>
        </w:rPr>
        <w:t>номер части ЗАЗ, относящийся к одному из типов т</w:t>
      </w:r>
      <w:r>
        <w:rPr>
          <w:color w:val="000000"/>
          <w:sz w:val="28"/>
          <w:szCs w:val="18"/>
        </w:rPr>
        <w:t>ерриторий (всего по задаче их 5</w:t>
      </w:r>
      <w:r w:rsidR="00E14D56" w:rsidRPr="006C304B">
        <w:rPr>
          <w:color w:val="000000"/>
          <w:sz w:val="28"/>
          <w:szCs w:val="18"/>
        </w:rPr>
        <w:t xml:space="preserve">; </w:t>
      </w:r>
    </w:p>
    <w:p w:rsidR="00E14D56" w:rsidRPr="006C304B" w:rsidRDefault="007F4277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color w:val="000000"/>
          <w:sz w:val="28"/>
          <w:szCs w:val="18"/>
          <w:lang w:val="en-US"/>
        </w:rPr>
        <w:t>S</w:t>
      </w:r>
      <w:r w:rsidR="00E14D56" w:rsidRPr="006C304B">
        <w:rPr>
          <w:color w:val="000000"/>
          <w:sz w:val="28"/>
          <w:szCs w:val="18"/>
        </w:rPr>
        <w:t xml:space="preserve">   - площадь одного их типов территорий </w:t>
      </w:r>
    </w:p>
    <w:p w:rsidR="00E14D56" w:rsidRPr="006C304B" w:rsidRDefault="007F4277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color w:val="000000"/>
          <w:sz w:val="28"/>
          <w:szCs w:val="18"/>
          <w:lang w:val="en-US"/>
        </w:rPr>
        <w:t>S</w:t>
      </w:r>
      <w:r w:rsidRPr="007F4277">
        <w:rPr>
          <w:color w:val="000000"/>
          <w:sz w:val="28"/>
          <w:szCs w:val="18"/>
        </w:rPr>
        <w:t xml:space="preserve"> </w:t>
      </w:r>
      <w:r>
        <w:rPr>
          <w:color w:val="000000"/>
          <w:sz w:val="28"/>
          <w:szCs w:val="18"/>
        </w:rPr>
        <w:t>заз-</w:t>
      </w:r>
      <w:r w:rsidR="00E14D56" w:rsidRPr="006C304B">
        <w:rPr>
          <w:color w:val="000000"/>
          <w:sz w:val="28"/>
          <w:szCs w:val="18"/>
        </w:rPr>
        <w:t>общая площадь З</w:t>
      </w:r>
      <w:r>
        <w:rPr>
          <w:color w:val="000000"/>
          <w:sz w:val="28"/>
          <w:szCs w:val="18"/>
        </w:rPr>
        <w:t xml:space="preserve">АЗ (поскольку в условии задачи </w:t>
      </w:r>
      <w:r>
        <w:rPr>
          <w:color w:val="000000"/>
          <w:sz w:val="28"/>
          <w:szCs w:val="18"/>
          <w:lang w:val="en-US"/>
        </w:rPr>
        <w:t>S</w:t>
      </w:r>
      <w:r w:rsidR="00E14D56" w:rsidRPr="006C304B">
        <w:rPr>
          <w:color w:val="000000"/>
          <w:sz w:val="28"/>
          <w:szCs w:val="18"/>
        </w:rPr>
        <w:t xml:space="preserve">, выражается в </w:t>
      </w:r>
      <w:r>
        <w:rPr>
          <w:color w:val="000000"/>
          <w:sz w:val="28"/>
          <w:szCs w:val="18"/>
        </w:rPr>
        <w:t xml:space="preserve">     %, </w:t>
      </w:r>
      <w:r>
        <w:rPr>
          <w:color w:val="000000"/>
          <w:sz w:val="28"/>
          <w:szCs w:val="18"/>
          <w:lang w:val="en-US"/>
        </w:rPr>
        <w:t>S</w:t>
      </w:r>
      <w:r w:rsidR="00E14D56" w:rsidRPr="006C304B">
        <w:rPr>
          <w:color w:val="000000"/>
          <w:sz w:val="28"/>
          <w:szCs w:val="18"/>
          <w:vertAlign w:val="subscript"/>
        </w:rPr>
        <w:t>заз</w:t>
      </w:r>
      <w:r w:rsidR="00E14D56" w:rsidRPr="006C304B">
        <w:rPr>
          <w:color w:val="000000"/>
          <w:sz w:val="28"/>
          <w:szCs w:val="18"/>
        </w:rPr>
        <w:t xml:space="preserve"> = 100%);</w:t>
      </w:r>
    </w:p>
    <w:p w:rsidR="00E14D56" w:rsidRPr="006C304B" w:rsidRDefault="007F4277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7F4277">
        <w:rPr>
          <w:color w:val="000000"/>
          <w:position w:val="-6"/>
          <w:sz w:val="28"/>
          <w:szCs w:val="20"/>
        </w:rPr>
        <w:object w:dxaOrig="220" w:dyaOrig="279">
          <v:shape id="_x0000_i1038" type="#_x0000_t75" style="width:11.25pt;height:14.25pt" o:ole="">
            <v:imagedata r:id="rId22" o:title=""/>
          </v:shape>
          <o:OLEObject Type="Embed" ProgID="Equation.3" ShapeID="_x0000_i1038" DrawAspect="Content" ObjectID="_1470760784" r:id="rId30"/>
        </w:object>
      </w:r>
      <w:r>
        <w:rPr>
          <w:color w:val="000000"/>
          <w:sz w:val="28"/>
          <w:szCs w:val="20"/>
          <w:lang w:val="en-US"/>
        </w:rPr>
        <w:t>i</w:t>
      </w:r>
      <w:r w:rsidRPr="007F4277">
        <w:rPr>
          <w:color w:val="000000"/>
          <w:sz w:val="28"/>
          <w:szCs w:val="20"/>
        </w:rPr>
        <w:t>-</w:t>
      </w:r>
      <w:r w:rsidR="00E14D56" w:rsidRPr="006C304B">
        <w:rPr>
          <w:color w:val="000000"/>
          <w:sz w:val="28"/>
          <w:szCs w:val="18"/>
        </w:rPr>
        <w:t>показатель относительной опасности загр</w:t>
      </w:r>
      <w:r>
        <w:rPr>
          <w:color w:val="000000"/>
          <w:sz w:val="28"/>
          <w:szCs w:val="18"/>
        </w:rPr>
        <w:t xml:space="preserve">язнения атмосферы над        </w:t>
      </w:r>
      <w:r>
        <w:rPr>
          <w:color w:val="000000"/>
          <w:sz w:val="28"/>
          <w:szCs w:val="18"/>
          <w:lang w:val="en-US"/>
        </w:rPr>
        <w:t>i</w:t>
      </w:r>
      <w:r w:rsidRPr="007F4277">
        <w:rPr>
          <w:color w:val="000000"/>
          <w:sz w:val="28"/>
          <w:szCs w:val="18"/>
        </w:rPr>
        <w:t>-</w:t>
      </w:r>
      <w:r w:rsidR="00E14D56" w:rsidRPr="006C304B">
        <w:rPr>
          <w:color w:val="000000"/>
          <w:sz w:val="28"/>
          <w:szCs w:val="18"/>
        </w:rPr>
        <w:t>тым т</w:t>
      </w:r>
      <w:r>
        <w:rPr>
          <w:color w:val="000000"/>
          <w:sz w:val="28"/>
          <w:szCs w:val="18"/>
        </w:rPr>
        <w:t xml:space="preserve">ипом территории </w:t>
      </w:r>
      <w:r w:rsidR="00E14D56" w:rsidRPr="006C304B">
        <w:rPr>
          <w:color w:val="000000"/>
          <w:sz w:val="28"/>
          <w:szCs w:val="18"/>
        </w:rPr>
        <w:t>.</w:t>
      </w:r>
    </w:p>
    <w:p w:rsidR="00E14D56" w:rsidRPr="006C304B" w:rsidRDefault="00E14D56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color w:val="000000"/>
          <w:sz w:val="28"/>
          <w:szCs w:val="20"/>
        </w:rPr>
        <w:t>3.2.3. Приведенная масса годового выброса ЗВ (М = М</w:t>
      </w:r>
      <w:r w:rsidRPr="006C304B">
        <w:rPr>
          <w:color w:val="000000"/>
          <w:sz w:val="28"/>
          <w:szCs w:val="20"/>
          <w:vertAlign w:val="subscript"/>
        </w:rPr>
        <w:t>ойщ</w:t>
      </w:r>
      <w:r w:rsidRPr="006C304B">
        <w:rPr>
          <w:color w:val="000000"/>
          <w:sz w:val="28"/>
          <w:szCs w:val="20"/>
        </w:rPr>
        <w:t>) рассчитывается как сумма газообразных и аэрозольных приме</w:t>
      </w:r>
      <w:r w:rsidRPr="006C304B">
        <w:rPr>
          <w:color w:val="000000"/>
          <w:sz w:val="28"/>
          <w:szCs w:val="20"/>
        </w:rPr>
        <w:softHyphen/>
        <w:t>сей:</w:t>
      </w:r>
    </w:p>
    <w:p w:rsidR="00E14D56" w:rsidRPr="006C304B" w:rsidRDefault="00E14D56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color w:val="000000"/>
          <w:sz w:val="28"/>
          <w:szCs w:val="20"/>
        </w:rPr>
        <w:t>М</w:t>
      </w:r>
      <w:r w:rsidRPr="006C304B">
        <w:rPr>
          <w:color w:val="000000"/>
          <w:sz w:val="28"/>
          <w:szCs w:val="20"/>
          <w:vertAlign w:val="subscript"/>
        </w:rPr>
        <w:t>газ</w:t>
      </w:r>
      <w:r w:rsidRPr="006C304B">
        <w:rPr>
          <w:color w:val="000000"/>
          <w:sz w:val="28"/>
          <w:szCs w:val="20"/>
        </w:rPr>
        <w:t>.+ М</w:t>
      </w:r>
      <w:r w:rsidRPr="006C304B">
        <w:rPr>
          <w:color w:val="000000"/>
          <w:sz w:val="28"/>
          <w:szCs w:val="20"/>
          <w:vertAlign w:val="subscript"/>
        </w:rPr>
        <w:t>аэр</w:t>
      </w:r>
      <w:r w:rsidRPr="006C304B">
        <w:rPr>
          <w:color w:val="000000"/>
          <w:sz w:val="28"/>
          <w:szCs w:val="20"/>
        </w:rPr>
        <w:t>. (усл. т/год)</w:t>
      </w:r>
    </w:p>
    <w:p w:rsidR="00E14D56" w:rsidRDefault="00E14D56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0"/>
        </w:rPr>
      </w:pPr>
      <w:r w:rsidRPr="006C304B">
        <w:rPr>
          <w:color w:val="000000"/>
          <w:sz w:val="28"/>
          <w:szCs w:val="20"/>
        </w:rPr>
        <w:t>а) значение приведенной массы годового выброса газооб</w:t>
      </w:r>
      <w:r w:rsidRPr="006C304B">
        <w:rPr>
          <w:color w:val="000000"/>
          <w:sz w:val="28"/>
          <w:szCs w:val="20"/>
        </w:rPr>
        <w:softHyphen/>
        <w:t>разных примесей определяется по формуле:</w:t>
      </w:r>
    </w:p>
    <w:p w:rsidR="007F4277" w:rsidRPr="006C304B" w:rsidRDefault="002A6ADD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7F4277">
        <w:rPr>
          <w:position w:val="-30"/>
          <w:sz w:val="28"/>
        </w:rPr>
        <w:object w:dxaOrig="1800" w:dyaOrig="700">
          <v:shape id="_x0000_i1039" type="#_x0000_t75" style="width:90pt;height:35.25pt" o:ole="">
            <v:imagedata r:id="rId31" o:title=""/>
          </v:shape>
          <o:OLEObject Type="Embed" ProgID="Equation.3" ShapeID="_x0000_i1039" DrawAspect="Content" ObjectID="_1470760785" r:id="rId32"/>
        </w:object>
      </w:r>
      <w:r>
        <w:rPr>
          <w:sz w:val="28"/>
        </w:rPr>
        <w:t>=385118т/год</w:t>
      </w:r>
    </w:p>
    <w:p w:rsidR="00E14D56" w:rsidRPr="006C304B" w:rsidRDefault="00E14D56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color w:val="000000"/>
          <w:sz w:val="28"/>
          <w:szCs w:val="20"/>
        </w:rPr>
        <w:t>б) годовая масса а</w:t>
      </w:r>
      <w:r w:rsidR="002A6ADD">
        <w:rPr>
          <w:color w:val="000000"/>
          <w:sz w:val="28"/>
          <w:szCs w:val="20"/>
        </w:rPr>
        <w:t>эрозольных примесей рассчитывает</w:t>
      </w:r>
      <w:r w:rsidRPr="006C304B">
        <w:rPr>
          <w:color w:val="000000"/>
          <w:sz w:val="28"/>
          <w:szCs w:val="20"/>
        </w:rPr>
        <w:t>ся аналогично:</w:t>
      </w:r>
    </w:p>
    <w:p w:rsidR="002A6ADD" w:rsidRPr="002A6ADD" w:rsidRDefault="002A6ADD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18"/>
        </w:rPr>
      </w:pPr>
      <w:r w:rsidRPr="007F4277">
        <w:rPr>
          <w:position w:val="-30"/>
          <w:sz w:val="28"/>
        </w:rPr>
        <w:object w:dxaOrig="1840" w:dyaOrig="700">
          <v:shape id="_x0000_i1040" type="#_x0000_t75" style="width:92.25pt;height:35.25pt" o:ole="">
            <v:imagedata r:id="rId33" o:title=""/>
          </v:shape>
          <o:OLEObject Type="Embed" ProgID="Equation.3" ShapeID="_x0000_i1040" DrawAspect="Content" ObjectID="_1470760786" r:id="rId34"/>
        </w:object>
      </w:r>
      <w:r>
        <w:rPr>
          <w:sz w:val="28"/>
          <w:lang w:val="en-US"/>
        </w:rPr>
        <w:t xml:space="preserve">=269160 </w:t>
      </w:r>
      <w:r>
        <w:rPr>
          <w:sz w:val="28"/>
        </w:rPr>
        <w:t>т/год</w:t>
      </w:r>
    </w:p>
    <w:p w:rsidR="00E14D56" w:rsidRPr="006C304B" w:rsidRDefault="002A6ADD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color w:val="000000"/>
          <w:sz w:val="28"/>
          <w:szCs w:val="18"/>
          <w:lang w:val="en-US"/>
        </w:rPr>
        <w:t>j</w:t>
      </w:r>
      <w:r w:rsidRPr="002A6ADD">
        <w:rPr>
          <w:color w:val="000000"/>
          <w:sz w:val="28"/>
          <w:szCs w:val="18"/>
        </w:rPr>
        <w:t>-</w:t>
      </w:r>
      <w:r w:rsidR="00E14D56" w:rsidRPr="006C304B">
        <w:rPr>
          <w:color w:val="000000"/>
          <w:sz w:val="28"/>
          <w:szCs w:val="18"/>
        </w:rPr>
        <w:t>вид загрязняющего вещества,</w:t>
      </w:r>
    </w:p>
    <w:p w:rsidR="002A6ADD" w:rsidRDefault="002A6ADD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18"/>
        </w:rPr>
      </w:pPr>
      <w:r>
        <w:rPr>
          <w:color w:val="000000"/>
          <w:sz w:val="28"/>
          <w:szCs w:val="18"/>
          <w:lang w:val="en-US"/>
        </w:rPr>
        <w:t>Aj</w:t>
      </w:r>
      <w:r w:rsidRPr="002A6ADD">
        <w:rPr>
          <w:color w:val="000000"/>
          <w:sz w:val="28"/>
          <w:szCs w:val="18"/>
        </w:rPr>
        <w:t>-</w:t>
      </w:r>
      <w:r w:rsidR="00E14D56" w:rsidRPr="006C304B">
        <w:rPr>
          <w:color w:val="000000"/>
          <w:sz w:val="28"/>
          <w:szCs w:val="18"/>
        </w:rPr>
        <w:t xml:space="preserve"> показатель  относительной агрессивности  примес</w:t>
      </w:r>
      <w:r>
        <w:rPr>
          <w:color w:val="000000"/>
          <w:sz w:val="28"/>
          <w:szCs w:val="18"/>
        </w:rPr>
        <w:t xml:space="preserve">и  </w:t>
      </w:r>
      <w:r>
        <w:rPr>
          <w:color w:val="000000"/>
          <w:sz w:val="28"/>
          <w:szCs w:val="18"/>
          <w:lang w:val="en-US"/>
        </w:rPr>
        <w:t>j</w:t>
      </w:r>
      <w:r w:rsidR="00E14D56" w:rsidRPr="006C304B">
        <w:rPr>
          <w:color w:val="000000"/>
          <w:sz w:val="28"/>
          <w:szCs w:val="18"/>
        </w:rPr>
        <w:t xml:space="preserve">-ого  вида </w:t>
      </w:r>
    </w:p>
    <w:p w:rsidR="002A6ADD" w:rsidRPr="002A6ADD" w:rsidRDefault="002A6ADD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18"/>
        </w:rPr>
      </w:pPr>
      <w:r>
        <w:rPr>
          <w:color w:val="000000"/>
          <w:sz w:val="28"/>
          <w:szCs w:val="18"/>
        </w:rPr>
        <w:t>М=654278 т/год</w:t>
      </w:r>
    </w:p>
    <w:p w:rsidR="00E14D56" w:rsidRPr="006C304B" w:rsidRDefault="002A6ADD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color w:val="000000"/>
          <w:sz w:val="28"/>
          <w:szCs w:val="22"/>
        </w:rPr>
        <w:t xml:space="preserve">3.2.4. Значение множителя </w:t>
      </w:r>
      <w:r>
        <w:rPr>
          <w:color w:val="000000"/>
          <w:sz w:val="28"/>
          <w:szCs w:val="22"/>
          <w:lang w:val="en-US"/>
        </w:rPr>
        <w:t>f</w:t>
      </w:r>
      <w:r w:rsidR="00E14D56" w:rsidRPr="006C304B">
        <w:rPr>
          <w:color w:val="000000"/>
          <w:sz w:val="28"/>
          <w:szCs w:val="22"/>
        </w:rPr>
        <w:t>— поправки, учитывающей ха</w:t>
      </w:r>
      <w:r w:rsidR="00E14D56" w:rsidRPr="006C304B">
        <w:rPr>
          <w:color w:val="000000"/>
          <w:sz w:val="28"/>
          <w:szCs w:val="22"/>
        </w:rPr>
        <w:softHyphen/>
        <w:t>рактер рассеивания примесей в атмосфере, определяется сле</w:t>
      </w:r>
      <w:r w:rsidR="00E14D56" w:rsidRPr="006C304B">
        <w:rPr>
          <w:color w:val="000000"/>
          <w:sz w:val="28"/>
          <w:szCs w:val="22"/>
        </w:rPr>
        <w:softHyphen/>
        <w:t>дующим образом:</w:t>
      </w:r>
    </w:p>
    <w:p w:rsidR="00E14D56" w:rsidRDefault="00E14D56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2"/>
          <w:lang w:val="en-US"/>
        </w:rPr>
      </w:pPr>
      <w:r w:rsidRPr="006C304B">
        <w:rPr>
          <w:color w:val="000000"/>
          <w:sz w:val="28"/>
          <w:szCs w:val="22"/>
        </w:rPr>
        <w:t>а) для газообразных примесей с очень малой скоростью оседания (менее 1 см/с) принимается, что</w:t>
      </w:r>
    </w:p>
    <w:p w:rsidR="002A6ADD" w:rsidRPr="002A6ADD" w:rsidRDefault="002A6ADD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2A6ADD">
        <w:rPr>
          <w:position w:val="-28"/>
          <w:sz w:val="28"/>
          <w:lang w:val="en-US"/>
        </w:rPr>
        <w:object w:dxaOrig="2040" w:dyaOrig="660">
          <v:shape id="_x0000_i1041" type="#_x0000_t75" style="width:102pt;height:33pt" o:ole="">
            <v:imagedata r:id="rId35" o:title=""/>
          </v:shape>
          <o:OLEObject Type="Embed" ProgID="Equation.3" ShapeID="_x0000_i1041" DrawAspect="Content" ObjectID="_1470760787" r:id="rId36"/>
        </w:object>
      </w:r>
      <w:r w:rsidRPr="002A6ADD">
        <w:rPr>
          <w:sz w:val="28"/>
        </w:rPr>
        <w:t>=0</w:t>
      </w:r>
      <w:r>
        <w:rPr>
          <w:sz w:val="28"/>
        </w:rPr>
        <w:t>.125 х 1.1=0.14</w:t>
      </w:r>
    </w:p>
    <w:p w:rsidR="00E14D56" w:rsidRDefault="00E14D56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2"/>
        </w:rPr>
      </w:pPr>
      <w:r w:rsidRPr="006C304B">
        <w:rPr>
          <w:color w:val="000000"/>
          <w:sz w:val="28"/>
          <w:szCs w:val="22"/>
        </w:rPr>
        <w:t>б) для частиц, оседающих со скоростью от 1 до 20 м/с (в данной задаче - группа аэрозольных примесей), принимается, что</w:t>
      </w:r>
    </w:p>
    <w:p w:rsidR="002A6ADD" w:rsidRPr="002A6ADD" w:rsidRDefault="0054276B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2A6ADD">
        <w:rPr>
          <w:position w:val="-30"/>
          <w:sz w:val="28"/>
          <w:lang w:val="en-US"/>
        </w:rPr>
        <w:object w:dxaOrig="2160" w:dyaOrig="740">
          <v:shape id="_x0000_i1042" type="#_x0000_t75" style="width:108pt;height:36.75pt" o:ole="">
            <v:imagedata r:id="rId37" o:title=""/>
          </v:shape>
          <o:OLEObject Type="Embed" ProgID="Equation.3" ShapeID="_x0000_i1042" DrawAspect="Content" ObjectID="_1470760788" r:id="rId38"/>
        </w:object>
      </w:r>
      <w:r w:rsidR="002A6ADD">
        <w:rPr>
          <w:sz w:val="28"/>
        </w:rPr>
        <w:t>=</w:t>
      </w:r>
      <w:r>
        <w:rPr>
          <w:sz w:val="28"/>
        </w:rPr>
        <w:t>1.14х1.1=1.25</w:t>
      </w:r>
    </w:p>
    <w:p w:rsidR="00E14D56" w:rsidRDefault="00E14D56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2"/>
        </w:rPr>
      </w:pPr>
      <w:r w:rsidRPr="006C304B">
        <w:rPr>
          <w:color w:val="000000"/>
          <w:sz w:val="28"/>
          <w:szCs w:val="22"/>
        </w:rPr>
        <w:t>3.2.5. Определение ущерба от загрязнения атмосферы. Об</w:t>
      </w:r>
      <w:r w:rsidRPr="006C304B">
        <w:rPr>
          <w:color w:val="000000"/>
          <w:sz w:val="28"/>
          <w:szCs w:val="22"/>
        </w:rPr>
        <w:softHyphen/>
        <w:t>щий ущерб слагается из суммы ущербов от двух видов примесей - газообразных и аэрозольных, с двумя различными параметрами поэтому</w:t>
      </w:r>
    </w:p>
    <w:p w:rsidR="0054276B" w:rsidRPr="006C304B" w:rsidRDefault="0054276B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54276B">
        <w:rPr>
          <w:position w:val="-10"/>
          <w:sz w:val="28"/>
        </w:rPr>
        <w:object w:dxaOrig="3640" w:dyaOrig="320">
          <v:shape id="_x0000_i1043" type="#_x0000_t75" style="width:182.25pt;height:15.75pt" o:ole="">
            <v:imagedata r:id="rId39" o:title=""/>
          </v:shape>
          <o:OLEObject Type="Embed" ProgID="Equation.3" ShapeID="_x0000_i1043" DrawAspect="Content" ObjectID="_1470760789" r:id="rId40"/>
        </w:object>
      </w:r>
      <w:r>
        <w:rPr>
          <w:sz w:val="28"/>
        </w:rPr>
        <w:t>=5.76 х 390410=2248761</w:t>
      </w:r>
    </w:p>
    <w:p w:rsidR="00E14D56" w:rsidRPr="006C304B" w:rsidRDefault="00E14D56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iCs/>
          <w:color w:val="000000"/>
          <w:sz w:val="28"/>
          <w:szCs w:val="22"/>
        </w:rPr>
        <w:t xml:space="preserve">3.3. Расчет плателса за загрязнение атмосферы </w:t>
      </w:r>
      <w:r w:rsidRPr="006C304B">
        <w:rPr>
          <w:color w:val="000000"/>
          <w:sz w:val="28"/>
          <w:szCs w:val="22"/>
        </w:rPr>
        <w:t>Общая сумма платежа определяется по формуле:</w:t>
      </w:r>
    </w:p>
    <w:p w:rsidR="00E14D56" w:rsidRPr="006C304B" w:rsidRDefault="00E14D56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color w:val="000000"/>
          <w:sz w:val="28"/>
          <w:szCs w:val="22"/>
        </w:rPr>
        <w:t>П</w:t>
      </w:r>
      <w:r w:rsidRPr="006C304B">
        <w:rPr>
          <w:color w:val="000000"/>
          <w:sz w:val="28"/>
          <w:szCs w:val="22"/>
          <w:vertAlign w:val="subscript"/>
        </w:rPr>
        <w:t>о6ш</w:t>
      </w:r>
      <w:r w:rsidRPr="006C304B">
        <w:rPr>
          <w:color w:val="000000"/>
          <w:sz w:val="28"/>
          <w:szCs w:val="22"/>
        </w:rPr>
        <w:t>.= П</w:t>
      </w:r>
      <w:r w:rsidR="0054276B">
        <w:rPr>
          <w:color w:val="000000"/>
          <w:sz w:val="28"/>
          <w:szCs w:val="22"/>
        </w:rPr>
        <w:t>1</w:t>
      </w:r>
      <w:r w:rsidRPr="006C304B">
        <w:rPr>
          <w:color w:val="000000"/>
          <w:sz w:val="28"/>
          <w:szCs w:val="22"/>
        </w:rPr>
        <w:t>+П</w:t>
      </w:r>
      <w:r w:rsidRPr="006C304B">
        <w:rPr>
          <w:color w:val="000000"/>
          <w:sz w:val="28"/>
          <w:szCs w:val="22"/>
          <w:vertAlign w:val="subscript"/>
        </w:rPr>
        <w:t>2</w:t>
      </w:r>
      <w:r w:rsidRPr="006C304B">
        <w:rPr>
          <w:color w:val="000000"/>
          <w:sz w:val="28"/>
          <w:szCs w:val="22"/>
        </w:rPr>
        <w:t>+П</w:t>
      </w:r>
      <w:r w:rsidRPr="006C304B">
        <w:rPr>
          <w:color w:val="000000"/>
          <w:sz w:val="28"/>
          <w:szCs w:val="22"/>
          <w:vertAlign w:val="subscript"/>
        </w:rPr>
        <w:t>3</w:t>
      </w:r>
      <w:r w:rsidRPr="006C304B">
        <w:rPr>
          <w:color w:val="000000"/>
          <w:sz w:val="28"/>
          <w:szCs w:val="22"/>
        </w:rPr>
        <w:t xml:space="preserve">; </w:t>
      </w:r>
      <w:r w:rsidR="0054276B">
        <w:rPr>
          <w:color w:val="000000"/>
          <w:sz w:val="28"/>
          <w:szCs w:val="18"/>
        </w:rPr>
        <w:t>где П1</w:t>
      </w:r>
      <w:r w:rsidRPr="006C304B">
        <w:rPr>
          <w:color w:val="000000"/>
          <w:sz w:val="28"/>
          <w:szCs w:val="18"/>
        </w:rPr>
        <w:t xml:space="preserve"> - плата за допустимый выброс (в пределах ПДВ):</w:t>
      </w:r>
    </w:p>
    <w:p w:rsidR="00E14D56" w:rsidRPr="006C304B" w:rsidRDefault="0054276B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color w:val="000000"/>
          <w:sz w:val="28"/>
          <w:szCs w:val="18"/>
        </w:rPr>
        <w:t>П2-</w:t>
      </w:r>
      <w:r w:rsidR="00E14D56" w:rsidRPr="006C304B">
        <w:rPr>
          <w:color w:val="000000"/>
          <w:sz w:val="28"/>
          <w:szCs w:val="18"/>
        </w:rPr>
        <w:t xml:space="preserve"> плата за выброс ЗВ сверх ПДВ. но в пределах установленного лнми</w:t>
      </w:r>
      <w:r>
        <w:rPr>
          <w:color w:val="000000"/>
          <w:sz w:val="28"/>
          <w:szCs w:val="18"/>
        </w:rPr>
        <w:t>та(ВСВ): П3-</w:t>
      </w:r>
      <w:r w:rsidR="00E14D56" w:rsidRPr="006C304B">
        <w:rPr>
          <w:color w:val="000000"/>
          <w:sz w:val="28"/>
          <w:szCs w:val="18"/>
        </w:rPr>
        <w:t xml:space="preserve">  плата за выброс ЗВ сверх лимита (сверх ВСВ).</w:t>
      </w:r>
    </w:p>
    <w:p w:rsidR="00E14D56" w:rsidRPr="006C304B" w:rsidRDefault="00E14D56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color w:val="000000"/>
          <w:sz w:val="28"/>
          <w:szCs w:val="22"/>
        </w:rPr>
        <w:t>По условию задачи объем выбросов по всем за</w:t>
      </w:r>
      <w:r w:rsidRPr="006C304B">
        <w:rPr>
          <w:color w:val="000000"/>
          <w:sz w:val="28"/>
          <w:szCs w:val="22"/>
        </w:rPr>
        <w:softHyphen/>
        <w:t>грязняющим веществам не превышает установленных лимитов, значит</w:t>
      </w:r>
    </w:p>
    <w:p w:rsidR="00E14D56" w:rsidRDefault="00E14D56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2"/>
        </w:rPr>
      </w:pPr>
      <w:r w:rsidRPr="006C304B">
        <w:rPr>
          <w:color w:val="000000"/>
          <w:sz w:val="28"/>
          <w:szCs w:val="22"/>
        </w:rPr>
        <w:t>Поб</w:t>
      </w:r>
      <w:r w:rsidRPr="006C304B">
        <w:rPr>
          <w:color w:val="000000"/>
          <w:sz w:val="28"/>
          <w:szCs w:val="22"/>
          <w:vertAlign w:val="subscript"/>
        </w:rPr>
        <w:t>Щ</w:t>
      </w:r>
      <w:r w:rsidR="0054276B">
        <w:rPr>
          <w:color w:val="000000"/>
          <w:sz w:val="28"/>
          <w:szCs w:val="22"/>
        </w:rPr>
        <w:t>.= П1</w:t>
      </w:r>
      <w:r w:rsidRPr="006C304B">
        <w:rPr>
          <w:color w:val="000000"/>
          <w:sz w:val="28"/>
          <w:szCs w:val="22"/>
        </w:rPr>
        <w:t xml:space="preserve"> + П</w:t>
      </w:r>
      <w:r w:rsidRPr="006C304B">
        <w:rPr>
          <w:color w:val="000000"/>
          <w:sz w:val="28"/>
          <w:szCs w:val="22"/>
          <w:vertAlign w:val="subscript"/>
        </w:rPr>
        <w:t>2</w:t>
      </w:r>
      <w:r w:rsidRPr="006C304B">
        <w:rPr>
          <w:color w:val="000000"/>
          <w:sz w:val="28"/>
          <w:szCs w:val="22"/>
        </w:rPr>
        <w:t xml:space="preserve">. </w:t>
      </w:r>
    </w:p>
    <w:p w:rsidR="0054276B" w:rsidRDefault="00AA1CAF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2"/>
        </w:rPr>
      </w:pPr>
      <w:r w:rsidRPr="0054276B">
        <w:rPr>
          <w:color w:val="000000"/>
          <w:position w:val="-30"/>
          <w:sz w:val="28"/>
          <w:szCs w:val="22"/>
        </w:rPr>
        <w:object w:dxaOrig="2220" w:dyaOrig="700">
          <v:shape id="_x0000_i1044" type="#_x0000_t75" style="width:111pt;height:35.25pt" o:ole="">
            <v:imagedata r:id="rId41" o:title=""/>
          </v:shape>
          <o:OLEObject Type="Embed" ProgID="Equation.3" ShapeID="_x0000_i1044" DrawAspect="Content" ObjectID="_1470760790" r:id="rId42"/>
        </w:object>
      </w:r>
    </w:p>
    <w:p w:rsidR="0054276B" w:rsidRPr="006C304B" w:rsidRDefault="00AA1CAF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54276B">
        <w:rPr>
          <w:color w:val="000000"/>
          <w:position w:val="-30"/>
          <w:sz w:val="28"/>
          <w:szCs w:val="22"/>
        </w:rPr>
        <w:object w:dxaOrig="2260" w:dyaOrig="700">
          <v:shape id="_x0000_i1045" type="#_x0000_t75" style="width:113.25pt;height:35.25pt" o:ole="">
            <v:imagedata r:id="rId43" o:title=""/>
          </v:shape>
          <o:OLEObject Type="Embed" ProgID="Equation.3" ShapeID="_x0000_i1045" DrawAspect="Content" ObjectID="_1470760791" r:id="rId44"/>
        </w:object>
      </w:r>
    </w:p>
    <w:p w:rsidR="00E14D56" w:rsidRPr="006C304B" w:rsidRDefault="00AA1CAF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color w:val="000000"/>
          <w:sz w:val="28"/>
          <w:szCs w:val="18"/>
        </w:rPr>
        <w:t>П1</w:t>
      </w:r>
      <w:r w:rsidRPr="006C304B">
        <w:rPr>
          <w:color w:val="000000"/>
          <w:sz w:val="28"/>
          <w:szCs w:val="18"/>
        </w:rPr>
        <w:t xml:space="preserve"> и П</w:t>
      </w:r>
      <w:r w:rsidRPr="006C304B">
        <w:rPr>
          <w:color w:val="000000"/>
          <w:sz w:val="28"/>
          <w:szCs w:val="18"/>
          <w:vertAlign w:val="subscript"/>
        </w:rPr>
        <w:t>2</w:t>
      </w:r>
      <w:r>
        <w:rPr>
          <w:color w:val="000000"/>
          <w:sz w:val="28"/>
          <w:szCs w:val="18"/>
        </w:rPr>
        <w:t xml:space="preserve"> -     </w:t>
      </w:r>
      <w:r w:rsidR="00E14D56" w:rsidRPr="006C304B">
        <w:rPr>
          <w:color w:val="000000"/>
          <w:sz w:val="28"/>
          <w:szCs w:val="18"/>
        </w:rPr>
        <w:t>плата за выбросы ЗВ</w:t>
      </w:r>
      <w:r>
        <w:rPr>
          <w:color w:val="000000"/>
          <w:sz w:val="28"/>
          <w:szCs w:val="18"/>
        </w:rPr>
        <w:t xml:space="preserve"> в пределах установленных допустимого </w:t>
      </w:r>
      <w:r w:rsidR="00E14D56" w:rsidRPr="006C304B">
        <w:rPr>
          <w:color w:val="000000"/>
          <w:sz w:val="28"/>
          <w:szCs w:val="18"/>
        </w:rPr>
        <w:t>нормативов (ПДВ) и установленных лимитов</w:t>
      </w:r>
    </w:p>
    <w:p w:rsidR="00E14D56" w:rsidRPr="006C304B" w:rsidRDefault="00E14D56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color w:val="000000"/>
          <w:sz w:val="28"/>
          <w:szCs w:val="18"/>
        </w:rPr>
        <w:t>(ВСВ), руб./год;</w:t>
      </w:r>
    </w:p>
    <w:p w:rsidR="00E14D56" w:rsidRPr="006C304B" w:rsidRDefault="00AA1CAF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color w:val="000000"/>
          <w:sz w:val="28"/>
          <w:szCs w:val="18"/>
          <w:lang w:val="en-US"/>
        </w:rPr>
        <w:t>m</w:t>
      </w:r>
      <w:r w:rsidRPr="00AA1CAF">
        <w:rPr>
          <w:color w:val="000000"/>
          <w:sz w:val="28"/>
          <w:szCs w:val="18"/>
        </w:rPr>
        <w:t xml:space="preserve"> </w:t>
      </w:r>
      <w:r>
        <w:rPr>
          <w:color w:val="000000"/>
          <w:sz w:val="28"/>
          <w:szCs w:val="18"/>
        </w:rPr>
        <w:t>пдв</w:t>
      </w:r>
      <w:r w:rsidRPr="00AA1CAF">
        <w:rPr>
          <w:color w:val="000000"/>
          <w:sz w:val="28"/>
          <w:szCs w:val="18"/>
        </w:rPr>
        <w:t xml:space="preserve"> </w:t>
      </w:r>
      <w:r>
        <w:rPr>
          <w:color w:val="000000"/>
          <w:sz w:val="28"/>
          <w:szCs w:val="18"/>
          <w:lang w:val="en-US"/>
        </w:rPr>
        <w:t>m</w:t>
      </w:r>
      <w:r w:rsidRPr="00AA1CAF">
        <w:rPr>
          <w:color w:val="000000"/>
          <w:sz w:val="28"/>
          <w:szCs w:val="18"/>
        </w:rPr>
        <w:t xml:space="preserve"> </w:t>
      </w:r>
      <w:r>
        <w:rPr>
          <w:color w:val="000000"/>
          <w:sz w:val="28"/>
          <w:szCs w:val="18"/>
        </w:rPr>
        <w:t xml:space="preserve">всв - массы </w:t>
      </w:r>
      <w:r>
        <w:rPr>
          <w:color w:val="000000"/>
          <w:sz w:val="28"/>
          <w:szCs w:val="18"/>
          <w:lang w:val="en-US"/>
        </w:rPr>
        <w:t>j</w:t>
      </w:r>
      <w:r w:rsidR="00E14D56" w:rsidRPr="006C304B">
        <w:rPr>
          <w:color w:val="000000"/>
          <w:sz w:val="28"/>
          <w:szCs w:val="18"/>
        </w:rPr>
        <w:t>-ого ви</w:t>
      </w:r>
      <w:r>
        <w:rPr>
          <w:color w:val="000000"/>
          <w:sz w:val="28"/>
          <w:szCs w:val="18"/>
        </w:rPr>
        <w:t>да ЗВ в пределах ПДВ и ВСВ, т;</w:t>
      </w:r>
      <w:r w:rsidR="00E14D56" w:rsidRPr="006C304B">
        <w:rPr>
          <w:color w:val="000000"/>
          <w:sz w:val="28"/>
          <w:szCs w:val="18"/>
        </w:rPr>
        <w:t xml:space="preserve">       </w:t>
      </w:r>
      <w:r w:rsidR="00E14D56" w:rsidRPr="006C304B">
        <w:rPr>
          <w:rFonts w:cs="Arial"/>
          <w:color w:val="000000"/>
          <w:sz w:val="28"/>
          <w:szCs w:val="18"/>
        </w:rPr>
        <w:t xml:space="preserve">                                                                                                                                                </w:t>
      </w:r>
      <w:r w:rsidR="00E14D56" w:rsidRPr="006C304B">
        <w:rPr>
          <w:color w:val="000000"/>
          <w:sz w:val="28"/>
          <w:szCs w:val="18"/>
        </w:rPr>
        <w:t>нормативы платы за выброс 1 тонны )-ого ЗВ н пределах</w:t>
      </w:r>
    </w:p>
    <w:p w:rsidR="00AA1CAF" w:rsidRDefault="00AA1CAF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iCs/>
          <w:color w:val="000000"/>
          <w:sz w:val="28"/>
          <w:szCs w:val="22"/>
        </w:rPr>
      </w:pPr>
      <w:r>
        <w:rPr>
          <w:iCs/>
          <w:color w:val="000000"/>
          <w:sz w:val="28"/>
          <w:szCs w:val="22"/>
        </w:rPr>
        <w:t>П1=1069262 руб/т</w:t>
      </w:r>
    </w:p>
    <w:p w:rsidR="00AA1CAF" w:rsidRDefault="00AA1CAF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iCs/>
          <w:color w:val="000000"/>
          <w:sz w:val="28"/>
          <w:szCs w:val="22"/>
        </w:rPr>
      </w:pPr>
      <w:r>
        <w:rPr>
          <w:iCs/>
          <w:color w:val="000000"/>
          <w:sz w:val="28"/>
          <w:szCs w:val="22"/>
        </w:rPr>
        <w:t>П2=5346325 руб/т</w:t>
      </w:r>
    </w:p>
    <w:p w:rsidR="00AA1CAF" w:rsidRPr="00AA1CAF" w:rsidRDefault="00AA1CAF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iCs/>
          <w:color w:val="000000"/>
          <w:sz w:val="28"/>
          <w:szCs w:val="22"/>
        </w:rPr>
      </w:pPr>
      <w:r>
        <w:rPr>
          <w:iCs/>
          <w:color w:val="000000"/>
          <w:sz w:val="28"/>
          <w:szCs w:val="22"/>
        </w:rPr>
        <w:t>П=6415587 руб/т</w:t>
      </w:r>
    </w:p>
    <w:p w:rsidR="00E14D56" w:rsidRPr="006C304B" w:rsidRDefault="00E14D56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iCs/>
          <w:color w:val="000000"/>
          <w:sz w:val="28"/>
          <w:szCs w:val="22"/>
        </w:rPr>
        <w:t>3.4. Определение суммарного годового эколого-экопомического эффекта запланированного природоохранного мероприятия</w:t>
      </w:r>
    </w:p>
    <w:p w:rsidR="00E14D56" w:rsidRPr="006C304B" w:rsidRDefault="00E14D56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color w:val="000000"/>
          <w:sz w:val="28"/>
          <w:szCs w:val="22"/>
        </w:rPr>
        <w:t>Годовой суммарный эффект рассчитывается по формуле:</w:t>
      </w:r>
    </w:p>
    <w:p w:rsidR="00E14D56" w:rsidRPr="006C304B" w:rsidRDefault="00AA1CAF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color w:val="000000"/>
          <w:sz w:val="28"/>
          <w:szCs w:val="22"/>
          <w:lang w:val="en-US"/>
        </w:rPr>
        <w:t>R</w:t>
      </w:r>
      <w:r w:rsidR="00E14D56" w:rsidRPr="006C304B">
        <w:rPr>
          <w:color w:val="000000"/>
          <w:sz w:val="28"/>
          <w:szCs w:val="22"/>
        </w:rPr>
        <w:t>=Р-3,</w:t>
      </w:r>
    </w:p>
    <w:p w:rsidR="00E14D56" w:rsidRPr="006C304B" w:rsidRDefault="00AA1CAF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color w:val="000000"/>
          <w:sz w:val="28"/>
          <w:szCs w:val="18"/>
        </w:rPr>
        <w:t xml:space="preserve">где </w:t>
      </w:r>
      <w:r>
        <w:rPr>
          <w:color w:val="000000"/>
          <w:sz w:val="28"/>
          <w:szCs w:val="18"/>
          <w:lang w:val="en-US"/>
        </w:rPr>
        <w:t>R</w:t>
      </w:r>
      <w:r w:rsidR="00E14D56" w:rsidRPr="006C304B">
        <w:rPr>
          <w:color w:val="000000"/>
          <w:sz w:val="28"/>
          <w:szCs w:val="18"/>
        </w:rPr>
        <w:t xml:space="preserve"> -   годовой эколого-экономический эффект, руб;</w:t>
      </w:r>
    </w:p>
    <w:p w:rsidR="00E14D56" w:rsidRPr="006C304B" w:rsidRDefault="00AA1CAF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color w:val="000000"/>
          <w:sz w:val="28"/>
          <w:szCs w:val="18"/>
        </w:rPr>
        <w:t xml:space="preserve">        р-</w:t>
      </w:r>
      <w:r w:rsidR="00E14D56" w:rsidRPr="006C304B">
        <w:rPr>
          <w:color w:val="000000"/>
          <w:sz w:val="28"/>
          <w:szCs w:val="18"/>
        </w:rPr>
        <w:t xml:space="preserve"> положительный суммарный результат, полученный благод</w:t>
      </w:r>
      <w:r>
        <w:rPr>
          <w:color w:val="000000"/>
          <w:sz w:val="28"/>
          <w:szCs w:val="18"/>
        </w:rPr>
        <w:t>а</w:t>
      </w:r>
      <w:r w:rsidR="00E14D56" w:rsidRPr="006C304B">
        <w:rPr>
          <w:color w:val="000000"/>
          <w:sz w:val="28"/>
          <w:szCs w:val="18"/>
        </w:rPr>
        <w:t>ря</w:t>
      </w:r>
      <w:r>
        <w:rPr>
          <w:color w:val="000000"/>
          <w:sz w:val="28"/>
          <w:szCs w:val="18"/>
        </w:rPr>
        <w:t xml:space="preserve"> </w:t>
      </w:r>
      <w:r w:rsidR="00E14D56" w:rsidRPr="006C304B">
        <w:rPr>
          <w:color w:val="000000"/>
          <w:sz w:val="28"/>
          <w:szCs w:val="18"/>
        </w:rPr>
        <w:t>проведенным мероприятиям.</w:t>
      </w:r>
    </w:p>
    <w:p w:rsidR="00E14D56" w:rsidRPr="006C304B" w:rsidRDefault="00E14D56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color w:val="000000"/>
          <w:sz w:val="28"/>
          <w:szCs w:val="22"/>
        </w:rPr>
        <w:t>Положительными результатами по условию задачи явля</w:t>
      </w:r>
      <w:r w:rsidRPr="006C304B">
        <w:rPr>
          <w:color w:val="000000"/>
          <w:sz w:val="28"/>
          <w:szCs w:val="22"/>
        </w:rPr>
        <w:softHyphen/>
        <w:t>ются:</w:t>
      </w:r>
    </w:p>
    <w:p w:rsidR="00E14D56" w:rsidRPr="006C304B" w:rsidRDefault="00E14D56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color w:val="000000"/>
          <w:sz w:val="28"/>
          <w:szCs w:val="22"/>
        </w:rPr>
        <w:t>а)предотвращенный ущерб и</w:t>
      </w:r>
    </w:p>
    <w:p w:rsidR="00E14D56" w:rsidRPr="006C304B" w:rsidRDefault="00E14D56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color w:val="000000"/>
          <w:sz w:val="28"/>
          <w:szCs w:val="22"/>
        </w:rPr>
        <w:t>б)снижение платежей за загрязнение в результате умень</w:t>
      </w:r>
      <w:r w:rsidRPr="006C304B">
        <w:rPr>
          <w:color w:val="000000"/>
          <w:sz w:val="28"/>
          <w:szCs w:val="22"/>
        </w:rPr>
        <w:softHyphen/>
        <w:t>шения массы выбросов таким образом:</w:t>
      </w:r>
    </w:p>
    <w:p w:rsidR="00AA1CAF" w:rsidRDefault="00AA1CAF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Р=0,75</w:t>
      </w:r>
      <w:r>
        <w:rPr>
          <w:color w:val="000000"/>
          <w:sz w:val="28"/>
          <w:szCs w:val="22"/>
          <w:lang w:val="en-US"/>
        </w:rPr>
        <w:t>U</w:t>
      </w:r>
      <w:r w:rsidR="00E14D56" w:rsidRPr="006C304B">
        <w:rPr>
          <w:color w:val="000000"/>
          <w:sz w:val="28"/>
          <w:szCs w:val="22"/>
        </w:rPr>
        <w:t>+П</w:t>
      </w:r>
      <w:r w:rsidR="00E14D56" w:rsidRPr="006C304B">
        <w:rPr>
          <w:color w:val="000000"/>
          <w:sz w:val="28"/>
          <w:szCs w:val="22"/>
          <w:vertAlign w:val="subscript"/>
        </w:rPr>
        <w:t>2</w:t>
      </w:r>
      <w:r>
        <w:rPr>
          <w:color w:val="000000"/>
          <w:sz w:val="28"/>
          <w:szCs w:val="22"/>
        </w:rPr>
        <w:t>=1686570+</w:t>
      </w:r>
      <w:r>
        <w:rPr>
          <w:iCs/>
          <w:color w:val="000000"/>
          <w:sz w:val="28"/>
          <w:szCs w:val="22"/>
        </w:rPr>
        <w:t>5346325=70</w:t>
      </w:r>
      <w:r w:rsidR="00F430AE">
        <w:rPr>
          <w:iCs/>
          <w:color w:val="000000"/>
          <w:sz w:val="28"/>
          <w:szCs w:val="22"/>
        </w:rPr>
        <w:t>.3млн  руб</w:t>
      </w:r>
    </w:p>
    <w:p w:rsidR="00E14D56" w:rsidRPr="006C304B" w:rsidRDefault="00E14D56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color w:val="000000"/>
          <w:sz w:val="28"/>
          <w:szCs w:val="22"/>
        </w:rPr>
        <w:t xml:space="preserve"> </w:t>
      </w:r>
      <w:r w:rsidR="00AA1CAF">
        <w:rPr>
          <w:color w:val="000000"/>
          <w:sz w:val="28"/>
          <w:szCs w:val="18"/>
        </w:rPr>
        <w:t>где З</w:t>
      </w:r>
      <w:r w:rsidRPr="006C304B">
        <w:rPr>
          <w:color w:val="000000"/>
          <w:sz w:val="28"/>
          <w:szCs w:val="18"/>
        </w:rPr>
        <w:t xml:space="preserve"> - годовые суммарные затраты, вычисляются по формуле</w:t>
      </w:r>
    </w:p>
    <w:p w:rsidR="00E14D56" w:rsidRPr="006C304B" w:rsidRDefault="00E14D56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color w:val="000000"/>
          <w:sz w:val="28"/>
          <w:szCs w:val="18"/>
        </w:rPr>
        <w:t>3=С+Е</w:t>
      </w:r>
      <w:r w:rsidRPr="006C304B">
        <w:rPr>
          <w:color w:val="000000"/>
          <w:sz w:val="28"/>
          <w:szCs w:val="18"/>
          <w:vertAlign w:val="subscript"/>
        </w:rPr>
        <w:t>р</w:t>
      </w:r>
      <w:r w:rsidRPr="006C304B">
        <w:rPr>
          <w:color w:val="000000"/>
          <w:sz w:val="28"/>
          <w:szCs w:val="18"/>
        </w:rPr>
        <w:t>хК</w:t>
      </w:r>
      <w:r w:rsidR="00F430AE">
        <w:rPr>
          <w:color w:val="000000"/>
          <w:sz w:val="28"/>
          <w:szCs w:val="18"/>
        </w:rPr>
        <w:t>=1.5+145 х 0.25=37.75 млн руб</w:t>
      </w:r>
    </w:p>
    <w:p w:rsidR="00E14D56" w:rsidRDefault="00E14D56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18"/>
        </w:rPr>
      </w:pPr>
      <w:r w:rsidRPr="006C304B">
        <w:rPr>
          <w:color w:val="000000"/>
          <w:sz w:val="28"/>
          <w:szCs w:val="18"/>
        </w:rPr>
        <w:t>где С   -    э</w:t>
      </w:r>
      <w:r w:rsidR="00F430AE">
        <w:rPr>
          <w:color w:val="000000"/>
          <w:sz w:val="28"/>
          <w:szCs w:val="18"/>
        </w:rPr>
        <w:t xml:space="preserve">ксплуатационные затраты </w:t>
      </w:r>
      <w:r w:rsidRPr="006C304B">
        <w:rPr>
          <w:color w:val="000000"/>
          <w:sz w:val="28"/>
          <w:szCs w:val="18"/>
        </w:rPr>
        <w:t xml:space="preserve">; К   -    капитальные затраты </w:t>
      </w:r>
    </w:p>
    <w:p w:rsidR="00E14D56" w:rsidRPr="006C304B" w:rsidRDefault="00E14D56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color w:val="000000"/>
          <w:sz w:val="28"/>
          <w:szCs w:val="18"/>
        </w:rPr>
        <w:t>Е</w:t>
      </w:r>
      <w:r w:rsidRPr="006C304B">
        <w:rPr>
          <w:color w:val="000000"/>
          <w:sz w:val="28"/>
          <w:szCs w:val="18"/>
          <w:vertAlign w:val="subscript"/>
        </w:rPr>
        <w:t>р</w:t>
      </w:r>
      <w:r w:rsidRPr="006C304B">
        <w:rPr>
          <w:color w:val="000000"/>
          <w:sz w:val="28"/>
          <w:szCs w:val="18"/>
        </w:rPr>
        <w:t xml:space="preserve"> -    расчетный коэффициент окупаемости капитальных затрат.</w:t>
      </w:r>
    </w:p>
    <w:p w:rsidR="00E14D56" w:rsidRDefault="00E14D56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18"/>
        </w:rPr>
      </w:pPr>
      <w:r w:rsidRPr="006C304B">
        <w:rPr>
          <w:color w:val="000000"/>
          <w:sz w:val="28"/>
          <w:szCs w:val="18"/>
        </w:rPr>
        <w:t>Е</w:t>
      </w:r>
      <w:r w:rsidRPr="006C304B">
        <w:rPr>
          <w:color w:val="000000"/>
          <w:sz w:val="28"/>
          <w:szCs w:val="18"/>
          <w:vertAlign w:val="subscript"/>
        </w:rPr>
        <w:t>р</w:t>
      </w:r>
      <w:r w:rsidR="00F430AE">
        <w:rPr>
          <w:color w:val="000000"/>
          <w:sz w:val="28"/>
          <w:szCs w:val="18"/>
        </w:rPr>
        <w:t>=1/</w:t>
      </w:r>
      <w:r w:rsidR="00F430AE">
        <w:rPr>
          <w:color w:val="000000"/>
          <w:sz w:val="28"/>
          <w:szCs w:val="18"/>
          <w:lang w:val="en-US"/>
        </w:rPr>
        <w:t>t=0</w:t>
      </w:r>
      <w:r w:rsidR="00F430AE">
        <w:rPr>
          <w:color w:val="000000"/>
          <w:sz w:val="28"/>
          <w:szCs w:val="18"/>
        </w:rPr>
        <w:t>.25</w:t>
      </w:r>
    </w:p>
    <w:p w:rsidR="00F430AE" w:rsidRPr="00F430AE" w:rsidRDefault="00F430AE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color w:val="000000"/>
          <w:sz w:val="28"/>
          <w:szCs w:val="18"/>
          <w:lang w:val="en-US"/>
        </w:rPr>
        <w:t>R</w:t>
      </w:r>
      <w:r>
        <w:rPr>
          <w:color w:val="000000"/>
          <w:sz w:val="28"/>
          <w:szCs w:val="18"/>
        </w:rPr>
        <w:t>=</w:t>
      </w:r>
      <w:r>
        <w:rPr>
          <w:iCs/>
          <w:color w:val="000000"/>
          <w:sz w:val="28"/>
          <w:szCs w:val="22"/>
        </w:rPr>
        <w:t>70.3-37.75=32.55 млн.руб</w:t>
      </w:r>
    </w:p>
    <w:p w:rsidR="00E14D56" w:rsidRDefault="00E14D56" w:rsidP="006C304B">
      <w:pPr>
        <w:spacing w:line="360" w:lineRule="auto"/>
        <w:jc w:val="both"/>
        <w:rPr>
          <w:color w:val="000000"/>
          <w:sz w:val="28"/>
          <w:szCs w:val="18"/>
        </w:rPr>
      </w:pPr>
      <w:r w:rsidRPr="006C304B">
        <w:rPr>
          <w:color w:val="000000"/>
          <w:sz w:val="28"/>
          <w:szCs w:val="18"/>
        </w:rPr>
        <w:t xml:space="preserve">где  </w:t>
      </w:r>
      <w:r w:rsidR="00F430AE">
        <w:rPr>
          <w:color w:val="000000"/>
          <w:sz w:val="28"/>
          <w:szCs w:val="18"/>
          <w:lang w:val="en-US"/>
        </w:rPr>
        <w:t>t</w:t>
      </w:r>
      <w:r w:rsidRPr="006C304B">
        <w:rPr>
          <w:color w:val="000000"/>
          <w:sz w:val="28"/>
          <w:szCs w:val="18"/>
        </w:rPr>
        <w:t xml:space="preserve">  -   период окупаемости капитальных затрат </w:t>
      </w:r>
    </w:p>
    <w:p w:rsidR="00F430AE" w:rsidRDefault="00F430AE" w:rsidP="006C304B">
      <w:pPr>
        <w:spacing w:line="360" w:lineRule="auto"/>
        <w:jc w:val="both"/>
        <w:rPr>
          <w:color w:val="000000"/>
          <w:sz w:val="28"/>
          <w:szCs w:val="18"/>
        </w:rPr>
      </w:pPr>
    </w:p>
    <w:p w:rsidR="00F430AE" w:rsidRDefault="00F430AE" w:rsidP="006C304B">
      <w:pPr>
        <w:spacing w:line="360" w:lineRule="auto"/>
        <w:jc w:val="both"/>
        <w:rPr>
          <w:color w:val="000000"/>
          <w:sz w:val="28"/>
          <w:szCs w:val="18"/>
        </w:rPr>
      </w:pPr>
    </w:p>
    <w:p w:rsidR="00F430AE" w:rsidRDefault="00F430AE" w:rsidP="006C304B">
      <w:pPr>
        <w:spacing w:line="360" w:lineRule="auto"/>
        <w:jc w:val="both"/>
        <w:rPr>
          <w:color w:val="000000"/>
          <w:sz w:val="28"/>
          <w:szCs w:val="18"/>
        </w:rPr>
      </w:pPr>
    </w:p>
    <w:p w:rsidR="00F430AE" w:rsidRDefault="00F430AE" w:rsidP="006C304B">
      <w:pPr>
        <w:spacing w:line="360" w:lineRule="auto"/>
        <w:jc w:val="both"/>
        <w:rPr>
          <w:color w:val="000000"/>
          <w:sz w:val="28"/>
          <w:szCs w:val="18"/>
        </w:rPr>
      </w:pPr>
    </w:p>
    <w:p w:rsidR="00F430AE" w:rsidRDefault="00F430AE" w:rsidP="006C304B">
      <w:pPr>
        <w:spacing w:line="360" w:lineRule="auto"/>
        <w:jc w:val="both"/>
        <w:rPr>
          <w:color w:val="000000"/>
          <w:sz w:val="28"/>
          <w:szCs w:val="18"/>
        </w:rPr>
      </w:pPr>
    </w:p>
    <w:p w:rsidR="00F430AE" w:rsidRPr="006C304B" w:rsidRDefault="00F430AE" w:rsidP="006C304B">
      <w:pPr>
        <w:spacing w:line="360" w:lineRule="auto"/>
        <w:jc w:val="both"/>
        <w:rPr>
          <w:color w:val="000000"/>
          <w:sz w:val="28"/>
          <w:szCs w:val="18"/>
        </w:rPr>
      </w:pPr>
    </w:p>
    <w:p w:rsidR="00E14D56" w:rsidRPr="006C304B" w:rsidRDefault="00E14D56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color w:val="000000"/>
          <w:sz w:val="28"/>
        </w:rPr>
        <w:t>Задача</w:t>
      </w:r>
      <w:r w:rsidRPr="006C304B">
        <w:rPr>
          <w:rFonts w:cs="Arial"/>
          <w:color w:val="000000"/>
          <w:sz w:val="28"/>
        </w:rPr>
        <w:t xml:space="preserve"> 2</w:t>
      </w:r>
    </w:p>
    <w:p w:rsidR="00E14D56" w:rsidRPr="006C304B" w:rsidRDefault="00E14D56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color w:val="000000"/>
          <w:sz w:val="28"/>
        </w:rPr>
        <w:t>Расчет</w:t>
      </w:r>
      <w:r w:rsidRPr="006C304B">
        <w:rPr>
          <w:rFonts w:cs="Arial"/>
          <w:color w:val="000000"/>
          <w:sz w:val="28"/>
        </w:rPr>
        <w:t xml:space="preserve"> </w:t>
      </w:r>
      <w:r w:rsidRPr="006C304B">
        <w:rPr>
          <w:color w:val="000000"/>
          <w:sz w:val="28"/>
        </w:rPr>
        <w:t>платы</w:t>
      </w:r>
      <w:r w:rsidRPr="006C304B">
        <w:rPr>
          <w:rFonts w:cs="Arial"/>
          <w:color w:val="000000"/>
          <w:sz w:val="28"/>
        </w:rPr>
        <w:t xml:space="preserve"> </w:t>
      </w:r>
      <w:r w:rsidRPr="006C304B">
        <w:rPr>
          <w:color w:val="000000"/>
          <w:sz w:val="28"/>
        </w:rPr>
        <w:t>предприятия</w:t>
      </w:r>
      <w:r w:rsidRPr="006C304B">
        <w:rPr>
          <w:rFonts w:cs="Arial"/>
          <w:color w:val="000000"/>
          <w:sz w:val="28"/>
        </w:rPr>
        <w:t xml:space="preserve"> </w:t>
      </w:r>
      <w:r w:rsidRPr="006C304B">
        <w:rPr>
          <w:color w:val="000000"/>
          <w:sz w:val="28"/>
        </w:rPr>
        <w:t>за</w:t>
      </w:r>
      <w:r w:rsidRPr="006C304B">
        <w:rPr>
          <w:rFonts w:cs="Arial"/>
          <w:color w:val="000000"/>
          <w:sz w:val="28"/>
        </w:rPr>
        <w:t xml:space="preserve"> </w:t>
      </w:r>
      <w:r w:rsidRPr="006C304B">
        <w:rPr>
          <w:color w:val="000000"/>
          <w:sz w:val="28"/>
        </w:rPr>
        <w:t>загрязнение окружающей</w:t>
      </w:r>
      <w:r w:rsidRPr="006C304B">
        <w:rPr>
          <w:rFonts w:cs="Arial"/>
          <w:color w:val="000000"/>
          <w:sz w:val="28"/>
        </w:rPr>
        <w:t xml:space="preserve"> </w:t>
      </w:r>
      <w:r w:rsidRPr="006C304B">
        <w:rPr>
          <w:color w:val="000000"/>
          <w:sz w:val="28"/>
        </w:rPr>
        <w:t>среды</w:t>
      </w:r>
    </w:p>
    <w:p w:rsidR="00E14D56" w:rsidRPr="006C304B" w:rsidRDefault="00E14D56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iCs/>
          <w:color w:val="000000"/>
          <w:sz w:val="28"/>
        </w:rPr>
        <w:t>1. Исходные данные</w:t>
      </w:r>
    </w:p>
    <w:p w:rsidR="00E14D56" w:rsidRPr="006C304B" w:rsidRDefault="00E14D56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color w:val="000000"/>
          <w:sz w:val="28"/>
          <w:szCs w:val="22"/>
        </w:rPr>
        <w:t>Промышленные предприятия, находящиеся на территории Свердловской области выбрасывают загрязняющие вещества в атмосферу и водные объекты. Также источником загрязнения ок</w:t>
      </w:r>
      <w:r w:rsidRPr="006C304B">
        <w:rPr>
          <w:color w:val="000000"/>
          <w:sz w:val="28"/>
          <w:szCs w:val="22"/>
        </w:rPr>
        <w:softHyphen/>
        <w:t>ружающей среды являются образующиеся на предприятиях отхо</w:t>
      </w:r>
      <w:r w:rsidRPr="006C304B">
        <w:rPr>
          <w:color w:val="000000"/>
          <w:sz w:val="28"/>
          <w:szCs w:val="22"/>
        </w:rPr>
        <w:softHyphen/>
        <w:t>ды. Согласно Федеральному закону «Об охране окружающей среды» от 26.12.2001 вводится плата за негативное воздействие на окружающую среду. К видам негативного воздействия отно</w:t>
      </w:r>
      <w:r w:rsidRPr="006C304B">
        <w:rPr>
          <w:color w:val="000000"/>
          <w:sz w:val="28"/>
          <w:szCs w:val="22"/>
        </w:rPr>
        <w:softHyphen/>
        <w:t>сятся: выбросы в атмосферный воздух загрязняющих веществ; сбросы загрязняющих веществ, иных веществ и микроорганизмов в поверхностные водные объекты, подземные водные объекты и на водосборные площади; загрязнение недр, почв; размещение отходов производства и потребления; загрязнение окружающей среды шумом, теплом, электромагнитными, ионизирующими и другими видами физических воздействий; иные виды негативно</w:t>
      </w:r>
      <w:r w:rsidRPr="006C304B">
        <w:rPr>
          <w:color w:val="000000"/>
          <w:sz w:val="28"/>
          <w:szCs w:val="22"/>
        </w:rPr>
        <w:softHyphen/>
        <w:t>го воздействия на окружающую среду.</w:t>
      </w:r>
    </w:p>
    <w:p w:rsidR="00E14D56" w:rsidRPr="006C304B" w:rsidRDefault="00E14D56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color w:val="000000"/>
          <w:sz w:val="28"/>
          <w:szCs w:val="22"/>
        </w:rPr>
        <w:t>Порядок исчисления и взимания платы за негативное воз</w:t>
      </w:r>
      <w:r w:rsidRPr="006C304B">
        <w:rPr>
          <w:color w:val="000000"/>
          <w:sz w:val="28"/>
          <w:szCs w:val="22"/>
        </w:rPr>
        <w:softHyphen/>
        <w:t>действие на окружающую среду устанавливается законодательст</w:t>
      </w:r>
      <w:r w:rsidRPr="006C304B">
        <w:rPr>
          <w:color w:val="000000"/>
          <w:sz w:val="28"/>
          <w:szCs w:val="22"/>
        </w:rPr>
        <w:softHyphen/>
        <w:t>вом РФ.</w:t>
      </w:r>
    </w:p>
    <w:p w:rsidR="00E14D56" w:rsidRPr="006C304B" w:rsidRDefault="00E14D56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iCs/>
          <w:color w:val="000000"/>
          <w:sz w:val="28"/>
          <w:szCs w:val="22"/>
        </w:rPr>
        <w:t>2. Задание</w:t>
      </w:r>
    </w:p>
    <w:p w:rsidR="00E14D56" w:rsidRPr="006C304B" w:rsidRDefault="00E14D56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color w:val="000000"/>
          <w:sz w:val="28"/>
          <w:szCs w:val="22"/>
        </w:rPr>
        <w:t>Определить плату предприятия за загрязнение окружающей среды.</w:t>
      </w:r>
    </w:p>
    <w:p w:rsidR="00E14D56" w:rsidRPr="006C304B" w:rsidRDefault="00E14D56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iCs/>
          <w:color w:val="000000"/>
          <w:sz w:val="28"/>
          <w:szCs w:val="22"/>
        </w:rPr>
        <w:t>3. Методика расчета</w:t>
      </w:r>
    </w:p>
    <w:p w:rsidR="00E14D56" w:rsidRPr="006C304B" w:rsidRDefault="00E14D56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color w:val="000000"/>
          <w:sz w:val="28"/>
          <w:szCs w:val="22"/>
        </w:rPr>
        <w:t>Общая сумма платы складывается из платы за загрязнение атмосферы, водного объекта и размещения отходов:</w:t>
      </w:r>
    </w:p>
    <w:p w:rsidR="00E14D56" w:rsidRPr="006C304B" w:rsidRDefault="00E14D56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color w:val="000000"/>
          <w:sz w:val="28"/>
          <w:szCs w:val="22"/>
        </w:rPr>
        <w:t>Побщ = П</w:t>
      </w:r>
      <w:r w:rsidRPr="006C304B">
        <w:rPr>
          <w:color w:val="000000"/>
          <w:sz w:val="28"/>
          <w:szCs w:val="22"/>
          <w:vertAlign w:val="superscript"/>
        </w:rPr>
        <w:t>а</w:t>
      </w:r>
      <w:r w:rsidRPr="006C304B">
        <w:rPr>
          <w:color w:val="000000"/>
          <w:sz w:val="28"/>
          <w:szCs w:val="22"/>
        </w:rPr>
        <w:t xml:space="preserve"> + П</w:t>
      </w:r>
      <w:r w:rsidRPr="006C304B">
        <w:rPr>
          <w:color w:val="000000"/>
          <w:sz w:val="28"/>
          <w:szCs w:val="22"/>
          <w:vertAlign w:val="superscript"/>
        </w:rPr>
        <w:t>в</w:t>
      </w:r>
      <w:r w:rsidRPr="006C304B">
        <w:rPr>
          <w:color w:val="000000"/>
          <w:sz w:val="28"/>
          <w:szCs w:val="22"/>
        </w:rPr>
        <w:t xml:space="preserve"> + П</w:t>
      </w:r>
      <w:r w:rsidRPr="006C304B">
        <w:rPr>
          <w:color w:val="000000"/>
          <w:sz w:val="28"/>
          <w:szCs w:val="22"/>
          <w:vertAlign w:val="superscript"/>
        </w:rPr>
        <w:t>отх</w:t>
      </w:r>
    </w:p>
    <w:p w:rsidR="00E14D56" w:rsidRPr="006C304B" w:rsidRDefault="00E14D56" w:rsidP="006C304B">
      <w:pPr>
        <w:spacing w:line="360" w:lineRule="auto"/>
        <w:jc w:val="both"/>
        <w:rPr>
          <w:color w:val="000000"/>
          <w:sz w:val="28"/>
          <w:szCs w:val="22"/>
        </w:rPr>
      </w:pPr>
      <w:r w:rsidRPr="006C304B">
        <w:rPr>
          <w:color w:val="000000"/>
          <w:sz w:val="28"/>
          <w:szCs w:val="22"/>
        </w:rPr>
        <w:t>в свою очередь плата за каждый вид вредного воздействия опре</w:t>
      </w:r>
      <w:r w:rsidRPr="006C304B">
        <w:rPr>
          <w:color w:val="000000"/>
          <w:sz w:val="28"/>
          <w:szCs w:val="22"/>
        </w:rPr>
        <w:softHyphen/>
        <w:t>деляется следующим образом:</w:t>
      </w:r>
    </w:p>
    <w:p w:rsidR="009978D4" w:rsidRPr="006C304B" w:rsidRDefault="009978D4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bCs/>
          <w:color w:val="000000"/>
          <w:sz w:val="28"/>
          <w:szCs w:val="30"/>
        </w:rPr>
        <w:t>п = п</w:t>
      </w:r>
      <w:r w:rsidRPr="006C304B">
        <w:rPr>
          <w:bCs/>
          <w:color w:val="000000"/>
          <w:sz w:val="28"/>
          <w:szCs w:val="30"/>
          <w:vertAlign w:val="subscript"/>
        </w:rPr>
        <w:t>н</w:t>
      </w:r>
      <w:r w:rsidRPr="006C304B">
        <w:rPr>
          <w:bCs/>
          <w:color w:val="000000"/>
          <w:sz w:val="28"/>
          <w:szCs w:val="30"/>
        </w:rPr>
        <w:t xml:space="preserve"> +п, + п</w:t>
      </w:r>
      <w:r w:rsidRPr="006C304B">
        <w:rPr>
          <w:bCs/>
          <w:color w:val="000000"/>
          <w:sz w:val="28"/>
          <w:szCs w:val="30"/>
          <w:vertAlign w:val="subscript"/>
        </w:rPr>
        <w:t>сл</w:t>
      </w:r>
      <w:r w:rsidRPr="006C304B">
        <w:rPr>
          <w:bCs/>
          <w:color w:val="000000"/>
          <w:sz w:val="28"/>
          <w:szCs w:val="30"/>
        </w:rPr>
        <w:t>.</w:t>
      </w:r>
    </w:p>
    <w:p w:rsidR="009978D4" w:rsidRPr="006C304B" w:rsidRDefault="00F430AE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color w:val="000000"/>
          <w:sz w:val="28"/>
          <w:szCs w:val="18"/>
        </w:rPr>
        <w:t>Пн-</w:t>
      </w:r>
      <w:r w:rsidR="009978D4" w:rsidRPr="006C304B">
        <w:rPr>
          <w:color w:val="000000"/>
          <w:sz w:val="28"/>
          <w:szCs w:val="18"/>
        </w:rPr>
        <w:t>плата за загрязнение в п</w:t>
      </w:r>
      <w:r>
        <w:rPr>
          <w:color w:val="000000"/>
          <w:sz w:val="28"/>
          <w:szCs w:val="18"/>
        </w:rPr>
        <w:t>ределах предельно допустимою вы</w:t>
      </w:r>
      <w:r w:rsidR="009978D4" w:rsidRPr="006C304B">
        <w:rPr>
          <w:color w:val="000000"/>
          <w:sz w:val="28"/>
          <w:szCs w:val="18"/>
        </w:rPr>
        <w:t>броса, сброса (ПДВ, ПДС, норматива на размещение отходов), руб.;</w:t>
      </w:r>
    </w:p>
    <w:p w:rsidR="009978D4" w:rsidRPr="006C304B" w:rsidRDefault="00F430AE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color w:val="000000"/>
          <w:sz w:val="28"/>
          <w:szCs w:val="18"/>
        </w:rPr>
        <w:t>Пл-</w:t>
      </w:r>
      <w:r w:rsidR="009978D4" w:rsidRPr="006C304B">
        <w:rPr>
          <w:color w:val="000000"/>
          <w:sz w:val="28"/>
          <w:szCs w:val="18"/>
        </w:rPr>
        <w:t>плата за загрязнение в пределах временно согласованного выброса, сброса (ВСВ, ВСС, лимита на размещение отходов), руб.;</w:t>
      </w:r>
    </w:p>
    <w:p w:rsidR="009978D4" w:rsidRPr="006C304B" w:rsidRDefault="00F430AE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color w:val="000000"/>
          <w:sz w:val="28"/>
          <w:szCs w:val="18"/>
        </w:rPr>
        <w:t>Псл</w:t>
      </w:r>
      <w:r w:rsidR="009978D4" w:rsidRPr="006C304B">
        <w:rPr>
          <w:color w:val="000000"/>
          <w:sz w:val="28"/>
          <w:szCs w:val="18"/>
        </w:rPr>
        <w:t xml:space="preserve">  -    плата за сверх лимитное загрязнение, руб.</w:t>
      </w:r>
    </w:p>
    <w:p w:rsidR="009978D4" w:rsidRPr="006C304B" w:rsidRDefault="009978D4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color w:val="000000"/>
          <w:sz w:val="28"/>
          <w:szCs w:val="22"/>
        </w:rPr>
        <w:t>Если фактическая масса загрязняющих веществ М</w:t>
      </w:r>
      <w:r w:rsidRPr="006C304B">
        <w:rPr>
          <w:color w:val="000000"/>
          <w:sz w:val="28"/>
          <w:szCs w:val="22"/>
          <w:vertAlign w:val="subscript"/>
        </w:rPr>
        <w:t>ф</w:t>
      </w:r>
      <w:r w:rsidRPr="006C304B">
        <w:rPr>
          <w:color w:val="000000"/>
          <w:sz w:val="28"/>
          <w:szCs w:val="22"/>
        </w:rPr>
        <w:t xml:space="preserve"> не пре</w:t>
      </w:r>
      <w:r w:rsidRPr="006C304B">
        <w:rPr>
          <w:color w:val="000000"/>
          <w:sz w:val="28"/>
          <w:szCs w:val="22"/>
        </w:rPr>
        <w:softHyphen/>
        <w:t>вышает нормативную М</w:t>
      </w:r>
      <w:r w:rsidRPr="006C304B">
        <w:rPr>
          <w:color w:val="000000"/>
          <w:sz w:val="28"/>
          <w:szCs w:val="22"/>
          <w:vertAlign w:val="subscript"/>
        </w:rPr>
        <w:t>н</w:t>
      </w:r>
      <w:r w:rsidRPr="006C304B">
        <w:rPr>
          <w:color w:val="000000"/>
          <w:sz w:val="28"/>
          <w:szCs w:val="22"/>
        </w:rPr>
        <w:t>, то П=П</w:t>
      </w:r>
      <w:r w:rsidR="00F430AE">
        <w:rPr>
          <w:color w:val="000000"/>
          <w:sz w:val="28"/>
          <w:szCs w:val="22"/>
        </w:rPr>
        <w:t>н</w:t>
      </w:r>
    </w:p>
    <w:p w:rsidR="009978D4" w:rsidRPr="006C304B" w:rsidRDefault="009978D4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color w:val="000000"/>
          <w:sz w:val="28"/>
          <w:szCs w:val="22"/>
        </w:rPr>
        <w:t>П</w:t>
      </w:r>
      <w:r w:rsidRPr="006C304B">
        <w:rPr>
          <w:color w:val="000000"/>
          <w:sz w:val="28"/>
          <w:szCs w:val="22"/>
          <w:vertAlign w:val="subscript"/>
        </w:rPr>
        <w:t>в</w:t>
      </w:r>
      <w:r w:rsidRPr="006C304B">
        <w:rPr>
          <w:color w:val="000000"/>
          <w:sz w:val="28"/>
          <w:szCs w:val="22"/>
        </w:rPr>
        <w:t>=р</w:t>
      </w:r>
      <w:r w:rsidRPr="006C304B">
        <w:rPr>
          <w:color w:val="000000"/>
          <w:sz w:val="28"/>
          <w:szCs w:val="22"/>
          <w:vertAlign w:val="subscript"/>
        </w:rPr>
        <w:t>н</w:t>
      </w:r>
      <w:r w:rsidRPr="006C304B">
        <w:rPr>
          <w:color w:val="000000"/>
          <w:sz w:val="28"/>
          <w:szCs w:val="22"/>
        </w:rPr>
        <w:t xml:space="preserve"> + М</w:t>
      </w:r>
      <w:r w:rsidRPr="006C304B">
        <w:rPr>
          <w:color w:val="000000"/>
          <w:sz w:val="28"/>
          <w:szCs w:val="22"/>
          <w:vertAlign w:val="subscript"/>
        </w:rPr>
        <w:t>ф</w:t>
      </w:r>
      <w:r w:rsidRPr="006C304B">
        <w:rPr>
          <w:color w:val="000000"/>
          <w:sz w:val="28"/>
          <w:szCs w:val="22"/>
        </w:rPr>
        <w:t>,</w:t>
      </w:r>
    </w:p>
    <w:p w:rsidR="009978D4" w:rsidRPr="006C304B" w:rsidRDefault="009978D4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color w:val="000000"/>
          <w:sz w:val="28"/>
          <w:szCs w:val="18"/>
        </w:rPr>
        <w:t>Норматив платы за загрязн</w:t>
      </w:r>
      <w:r w:rsidR="00F430AE">
        <w:rPr>
          <w:color w:val="000000"/>
          <w:sz w:val="28"/>
          <w:szCs w:val="18"/>
        </w:rPr>
        <w:t>ение в пределах ПДВ (ПДС. нор</w:t>
      </w:r>
      <w:r w:rsidRPr="006C304B">
        <w:rPr>
          <w:rFonts w:cs="Arial"/>
          <w:color w:val="000000"/>
          <w:sz w:val="28"/>
          <w:szCs w:val="18"/>
        </w:rPr>
        <w:t xml:space="preserve">                                                                                                                                           </w:t>
      </w:r>
      <w:r w:rsidRPr="006C304B">
        <w:rPr>
          <w:color w:val="000000"/>
          <w:sz w:val="28"/>
          <w:szCs w:val="18"/>
        </w:rPr>
        <w:t>матива на размещение отходов), руб./т.:</w:t>
      </w:r>
    </w:p>
    <w:p w:rsidR="009978D4" w:rsidRPr="006C304B" w:rsidRDefault="009978D4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color w:val="000000"/>
          <w:sz w:val="28"/>
          <w:szCs w:val="22"/>
        </w:rPr>
        <w:t>Нормативы платы устанавливаются ежегодно постановле</w:t>
      </w:r>
      <w:r w:rsidRPr="006C304B">
        <w:rPr>
          <w:color w:val="000000"/>
          <w:sz w:val="28"/>
          <w:szCs w:val="22"/>
        </w:rPr>
        <w:softHyphen/>
        <w:t>нием правительства РФ (по типам загрязняющих веществ и в за</w:t>
      </w:r>
      <w:r w:rsidRPr="006C304B">
        <w:rPr>
          <w:color w:val="000000"/>
          <w:sz w:val="28"/>
          <w:szCs w:val="22"/>
        </w:rPr>
        <w:softHyphen/>
        <w:t>висимости от класса токсичных отходов);</w:t>
      </w:r>
    </w:p>
    <w:p w:rsidR="009978D4" w:rsidRPr="006C304B" w:rsidRDefault="009978D4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color w:val="000000"/>
          <w:sz w:val="28"/>
          <w:szCs w:val="22"/>
        </w:rPr>
        <w:t>М</w:t>
      </w:r>
      <w:r w:rsidRPr="006C304B">
        <w:rPr>
          <w:color w:val="000000"/>
          <w:sz w:val="28"/>
          <w:szCs w:val="22"/>
          <w:vertAlign w:val="subscript"/>
        </w:rPr>
        <w:t>н</w:t>
      </w:r>
      <w:r w:rsidRPr="006C304B">
        <w:rPr>
          <w:color w:val="000000"/>
          <w:sz w:val="28"/>
          <w:szCs w:val="22"/>
        </w:rPr>
        <w:t xml:space="preserve">    -    ПДВ (ПДС, лимит на размещение отходов)</w:t>
      </w:r>
    </w:p>
    <w:p w:rsidR="009978D4" w:rsidRPr="006C304B" w:rsidRDefault="009978D4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color w:val="000000"/>
          <w:sz w:val="28"/>
          <w:szCs w:val="22"/>
        </w:rPr>
        <w:t>Если фактическая масса загрязняющих веществ превышает норматив, но меньше лимитной, тогда</w:t>
      </w:r>
    </w:p>
    <w:p w:rsidR="009978D4" w:rsidRPr="006C304B" w:rsidRDefault="009978D4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bCs/>
          <w:color w:val="000000"/>
          <w:sz w:val="28"/>
          <w:szCs w:val="36"/>
        </w:rPr>
        <w:t>п = п</w:t>
      </w:r>
      <w:r w:rsidRPr="006C304B">
        <w:rPr>
          <w:bCs/>
          <w:color w:val="000000"/>
          <w:sz w:val="28"/>
          <w:szCs w:val="36"/>
          <w:vertAlign w:val="subscript"/>
        </w:rPr>
        <w:t>н</w:t>
      </w:r>
      <w:r w:rsidRPr="006C304B">
        <w:rPr>
          <w:bCs/>
          <w:color w:val="000000"/>
          <w:sz w:val="28"/>
          <w:szCs w:val="36"/>
        </w:rPr>
        <w:t xml:space="preserve"> + п</w:t>
      </w:r>
      <w:r w:rsidRPr="006C304B">
        <w:rPr>
          <w:bCs/>
          <w:color w:val="000000"/>
          <w:sz w:val="28"/>
          <w:szCs w:val="36"/>
          <w:vertAlign w:val="subscript"/>
        </w:rPr>
        <w:t>я</w:t>
      </w:r>
      <w:r w:rsidRPr="006C304B">
        <w:rPr>
          <w:bCs/>
          <w:color w:val="000000"/>
          <w:sz w:val="28"/>
          <w:szCs w:val="36"/>
        </w:rPr>
        <w:t>,</w:t>
      </w:r>
    </w:p>
    <w:p w:rsidR="00F430AE" w:rsidRDefault="009978D4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</w:rPr>
      </w:pPr>
      <w:r w:rsidRPr="006C304B">
        <w:rPr>
          <w:bCs/>
          <w:color w:val="000000"/>
          <w:sz w:val="28"/>
        </w:rPr>
        <w:t>П</w:t>
      </w:r>
      <w:r w:rsidRPr="006C304B">
        <w:rPr>
          <w:bCs/>
          <w:color w:val="000000"/>
          <w:sz w:val="28"/>
          <w:vertAlign w:val="subscript"/>
        </w:rPr>
        <w:t>н</w:t>
      </w:r>
      <w:r w:rsidRPr="006C304B">
        <w:rPr>
          <w:bCs/>
          <w:color w:val="000000"/>
          <w:sz w:val="28"/>
        </w:rPr>
        <w:t>=Р</w:t>
      </w:r>
      <w:r w:rsidRPr="006C304B">
        <w:rPr>
          <w:bCs/>
          <w:color w:val="000000"/>
          <w:sz w:val="28"/>
          <w:vertAlign w:val="subscript"/>
        </w:rPr>
        <w:t>н</w:t>
      </w:r>
      <w:r w:rsidRPr="006C304B">
        <w:rPr>
          <w:bCs/>
          <w:color w:val="000000"/>
          <w:sz w:val="28"/>
        </w:rPr>
        <w:t>хМ</w:t>
      </w:r>
      <w:r w:rsidRPr="006C304B">
        <w:rPr>
          <w:bCs/>
          <w:color w:val="000000"/>
          <w:sz w:val="28"/>
          <w:vertAlign w:val="subscript"/>
        </w:rPr>
        <w:t>н</w:t>
      </w:r>
      <w:r w:rsidRPr="006C304B">
        <w:rPr>
          <w:bCs/>
          <w:color w:val="000000"/>
          <w:sz w:val="28"/>
        </w:rPr>
        <w:t>,</w:t>
      </w:r>
    </w:p>
    <w:p w:rsidR="009978D4" w:rsidRPr="006C304B" w:rsidRDefault="009978D4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bCs/>
          <w:color w:val="000000"/>
          <w:sz w:val="28"/>
        </w:rPr>
        <w:t xml:space="preserve"> П</w:t>
      </w:r>
      <w:r w:rsidRPr="006C304B">
        <w:rPr>
          <w:bCs/>
          <w:color w:val="000000"/>
          <w:sz w:val="28"/>
          <w:vertAlign w:val="subscript"/>
        </w:rPr>
        <w:t>л</w:t>
      </w:r>
      <w:r w:rsidRPr="006C304B">
        <w:rPr>
          <w:bCs/>
          <w:color w:val="000000"/>
          <w:sz w:val="28"/>
        </w:rPr>
        <w:t>=р</w:t>
      </w:r>
      <w:r w:rsidRPr="006C304B">
        <w:rPr>
          <w:bCs/>
          <w:color w:val="000000"/>
          <w:sz w:val="28"/>
          <w:vertAlign w:val="subscript"/>
        </w:rPr>
        <w:t>л</w:t>
      </w:r>
      <w:r w:rsidRPr="006C304B">
        <w:rPr>
          <w:bCs/>
          <w:color w:val="000000"/>
          <w:sz w:val="28"/>
        </w:rPr>
        <w:t>х(м</w:t>
      </w:r>
      <w:r w:rsidRPr="006C304B">
        <w:rPr>
          <w:bCs/>
          <w:color w:val="000000"/>
          <w:sz w:val="28"/>
          <w:vertAlign w:val="subscript"/>
        </w:rPr>
        <w:t>ф</w:t>
      </w:r>
      <w:r w:rsidRPr="006C304B">
        <w:rPr>
          <w:bCs/>
          <w:color w:val="000000"/>
          <w:sz w:val="28"/>
        </w:rPr>
        <w:t>-М</w:t>
      </w:r>
      <w:r w:rsidRPr="006C304B">
        <w:rPr>
          <w:bCs/>
          <w:color w:val="000000"/>
          <w:sz w:val="28"/>
          <w:vertAlign w:val="subscript"/>
        </w:rPr>
        <w:t>и</w:t>
      </w:r>
      <w:r w:rsidRPr="006C304B">
        <w:rPr>
          <w:bCs/>
          <w:color w:val="000000"/>
          <w:sz w:val="28"/>
        </w:rPr>
        <w:t>),</w:t>
      </w:r>
    </w:p>
    <w:p w:rsidR="009978D4" w:rsidRPr="006C304B" w:rsidRDefault="009978D4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color w:val="000000"/>
          <w:sz w:val="28"/>
          <w:szCs w:val="20"/>
        </w:rPr>
        <w:t xml:space="preserve">ставка платы за загрязнение </w:t>
      </w:r>
      <w:r w:rsidR="00F430AE">
        <w:rPr>
          <w:color w:val="000000"/>
          <w:sz w:val="28"/>
          <w:szCs w:val="20"/>
        </w:rPr>
        <w:t xml:space="preserve">в пределах ВСВ (ВСС. лимита на </w:t>
      </w:r>
      <w:r w:rsidRPr="006C304B">
        <w:rPr>
          <w:color w:val="000000"/>
          <w:sz w:val="28"/>
          <w:szCs w:val="20"/>
        </w:rPr>
        <w:t xml:space="preserve">      размещение отходов), руб./т.; Если фактическая масса загрязняющих веществ превышает</w:t>
      </w:r>
    </w:p>
    <w:p w:rsidR="009978D4" w:rsidRPr="006C304B" w:rsidRDefault="009978D4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color w:val="000000"/>
          <w:sz w:val="28"/>
          <w:szCs w:val="20"/>
        </w:rPr>
        <w:t>установленные лимиты М</w:t>
      </w:r>
      <w:r w:rsidRPr="006C304B">
        <w:rPr>
          <w:color w:val="000000"/>
          <w:sz w:val="28"/>
          <w:szCs w:val="20"/>
          <w:vertAlign w:val="subscript"/>
        </w:rPr>
        <w:t>л</w:t>
      </w:r>
      <w:r w:rsidRPr="006C304B">
        <w:rPr>
          <w:color w:val="000000"/>
          <w:sz w:val="28"/>
          <w:szCs w:val="20"/>
        </w:rPr>
        <w:t>, то</w:t>
      </w:r>
    </w:p>
    <w:p w:rsidR="009978D4" w:rsidRPr="006C304B" w:rsidRDefault="009978D4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bCs/>
          <w:color w:val="000000"/>
          <w:sz w:val="28"/>
          <w:szCs w:val="36"/>
        </w:rPr>
        <w:t>п = п</w:t>
      </w:r>
      <w:r w:rsidRPr="006C304B">
        <w:rPr>
          <w:bCs/>
          <w:color w:val="000000"/>
          <w:sz w:val="28"/>
          <w:szCs w:val="36"/>
          <w:vertAlign w:val="subscript"/>
        </w:rPr>
        <w:t>н</w:t>
      </w:r>
      <w:r w:rsidRPr="006C304B">
        <w:rPr>
          <w:bCs/>
          <w:color w:val="000000"/>
          <w:sz w:val="28"/>
          <w:szCs w:val="36"/>
        </w:rPr>
        <w:t xml:space="preserve"> </w:t>
      </w:r>
      <w:r w:rsidRPr="006C304B">
        <w:rPr>
          <w:bCs/>
          <w:color w:val="000000"/>
          <w:sz w:val="28"/>
          <w:szCs w:val="36"/>
          <w:vertAlign w:val="subscript"/>
        </w:rPr>
        <w:t>+</w:t>
      </w:r>
      <w:r w:rsidRPr="006C304B">
        <w:rPr>
          <w:bCs/>
          <w:color w:val="000000"/>
          <w:sz w:val="28"/>
          <w:szCs w:val="36"/>
        </w:rPr>
        <w:t xml:space="preserve"> п</w:t>
      </w:r>
      <w:r w:rsidRPr="006C304B">
        <w:rPr>
          <w:bCs/>
          <w:color w:val="000000"/>
          <w:sz w:val="28"/>
          <w:szCs w:val="36"/>
          <w:vertAlign w:val="subscript"/>
        </w:rPr>
        <w:t>л</w:t>
      </w:r>
      <w:r w:rsidRPr="006C304B">
        <w:rPr>
          <w:bCs/>
          <w:color w:val="000000"/>
          <w:sz w:val="28"/>
          <w:szCs w:val="36"/>
        </w:rPr>
        <w:t xml:space="preserve"> </w:t>
      </w:r>
      <w:r w:rsidRPr="006C304B">
        <w:rPr>
          <w:bCs/>
          <w:color w:val="000000"/>
          <w:sz w:val="28"/>
          <w:szCs w:val="36"/>
          <w:vertAlign w:val="subscript"/>
        </w:rPr>
        <w:t>+</w:t>
      </w:r>
      <w:r w:rsidRPr="006C304B">
        <w:rPr>
          <w:bCs/>
          <w:color w:val="000000"/>
          <w:sz w:val="28"/>
          <w:szCs w:val="36"/>
        </w:rPr>
        <w:t xml:space="preserve"> п</w:t>
      </w:r>
      <w:r w:rsidRPr="006C304B">
        <w:rPr>
          <w:bCs/>
          <w:color w:val="000000"/>
          <w:sz w:val="28"/>
          <w:szCs w:val="36"/>
          <w:vertAlign w:val="subscript"/>
        </w:rPr>
        <w:t>сл</w:t>
      </w:r>
      <w:r w:rsidRPr="006C304B">
        <w:rPr>
          <w:bCs/>
          <w:color w:val="000000"/>
          <w:sz w:val="28"/>
          <w:szCs w:val="36"/>
        </w:rPr>
        <w:t>,</w:t>
      </w:r>
    </w:p>
    <w:p w:rsidR="00F430AE" w:rsidRDefault="009978D4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6"/>
        </w:rPr>
      </w:pPr>
      <w:r w:rsidRPr="006C304B">
        <w:rPr>
          <w:bCs/>
          <w:color w:val="000000"/>
          <w:sz w:val="28"/>
          <w:szCs w:val="26"/>
        </w:rPr>
        <w:t>П</w:t>
      </w:r>
      <w:r w:rsidRPr="006C304B">
        <w:rPr>
          <w:bCs/>
          <w:color w:val="000000"/>
          <w:sz w:val="28"/>
          <w:szCs w:val="26"/>
          <w:vertAlign w:val="subscript"/>
        </w:rPr>
        <w:t>н</w:t>
      </w:r>
      <w:r w:rsidR="00F430AE">
        <w:rPr>
          <w:bCs/>
          <w:color w:val="000000"/>
          <w:sz w:val="28"/>
          <w:szCs w:val="26"/>
        </w:rPr>
        <w:t>=р</w:t>
      </w:r>
      <w:r w:rsidRPr="006C304B">
        <w:rPr>
          <w:bCs/>
          <w:color w:val="000000"/>
          <w:sz w:val="28"/>
          <w:szCs w:val="26"/>
          <w:vertAlign w:val="subscript"/>
        </w:rPr>
        <w:t>н</w:t>
      </w:r>
      <w:r w:rsidRPr="006C304B">
        <w:rPr>
          <w:bCs/>
          <w:color w:val="000000"/>
          <w:sz w:val="28"/>
          <w:szCs w:val="26"/>
        </w:rPr>
        <w:t>хМ</w:t>
      </w:r>
      <w:r w:rsidRPr="006C304B">
        <w:rPr>
          <w:bCs/>
          <w:color w:val="000000"/>
          <w:sz w:val="28"/>
          <w:szCs w:val="26"/>
          <w:vertAlign w:val="subscript"/>
        </w:rPr>
        <w:t>н</w:t>
      </w:r>
      <w:r w:rsidRPr="006C304B">
        <w:rPr>
          <w:bCs/>
          <w:color w:val="000000"/>
          <w:sz w:val="28"/>
          <w:szCs w:val="26"/>
        </w:rPr>
        <w:t xml:space="preserve">, </w:t>
      </w:r>
    </w:p>
    <w:p w:rsidR="009978D4" w:rsidRPr="006C304B" w:rsidRDefault="009978D4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bCs/>
          <w:color w:val="000000"/>
          <w:sz w:val="28"/>
          <w:szCs w:val="26"/>
        </w:rPr>
        <w:t>П</w:t>
      </w:r>
      <w:r w:rsidRPr="006C304B">
        <w:rPr>
          <w:bCs/>
          <w:color w:val="000000"/>
          <w:sz w:val="28"/>
          <w:szCs w:val="26"/>
          <w:vertAlign w:val="subscript"/>
        </w:rPr>
        <w:t>я</w:t>
      </w:r>
      <w:r w:rsidRPr="006C304B">
        <w:rPr>
          <w:bCs/>
          <w:color w:val="000000"/>
          <w:sz w:val="28"/>
          <w:szCs w:val="26"/>
        </w:rPr>
        <w:t>=р,х(М,-М</w:t>
      </w:r>
      <w:r w:rsidRPr="006C304B">
        <w:rPr>
          <w:bCs/>
          <w:color w:val="000000"/>
          <w:sz w:val="28"/>
          <w:szCs w:val="26"/>
          <w:vertAlign w:val="subscript"/>
        </w:rPr>
        <w:t>н</w:t>
      </w:r>
      <w:r w:rsidRPr="006C304B">
        <w:rPr>
          <w:bCs/>
          <w:color w:val="000000"/>
          <w:sz w:val="28"/>
          <w:szCs w:val="26"/>
        </w:rPr>
        <w:t>)</w:t>
      </w:r>
    </w:p>
    <w:p w:rsidR="009978D4" w:rsidRPr="006C304B" w:rsidRDefault="009978D4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bCs/>
          <w:color w:val="000000"/>
          <w:sz w:val="28"/>
          <w:szCs w:val="26"/>
        </w:rPr>
        <w:t>П</w:t>
      </w:r>
      <w:r w:rsidRPr="006C304B">
        <w:rPr>
          <w:bCs/>
          <w:color w:val="000000"/>
          <w:sz w:val="28"/>
          <w:szCs w:val="26"/>
          <w:vertAlign w:val="subscript"/>
        </w:rPr>
        <w:t>сл</w:t>
      </w:r>
      <w:r w:rsidRPr="006C304B">
        <w:rPr>
          <w:bCs/>
          <w:color w:val="000000"/>
          <w:sz w:val="28"/>
          <w:szCs w:val="26"/>
        </w:rPr>
        <w:t>=5р,х(М</w:t>
      </w:r>
      <w:r w:rsidRPr="006C304B">
        <w:rPr>
          <w:bCs/>
          <w:color w:val="000000"/>
          <w:sz w:val="28"/>
          <w:szCs w:val="26"/>
          <w:vertAlign w:val="subscript"/>
        </w:rPr>
        <w:t>ф</w:t>
      </w:r>
      <w:r w:rsidRPr="006C304B">
        <w:rPr>
          <w:bCs/>
          <w:color w:val="000000"/>
          <w:sz w:val="28"/>
          <w:szCs w:val="26"/>
        </w:rPr>
        <w:t>-М</w:t>
      </w:r>
      <w:r w:rsidRPr="006C304B">
        <w:rPr>
          <w:bCs/>
          <w:color w:val="000000"/>
          <w:sz w:val="28"/>
          <w:szCs w:val="26"/>
          <w:vertAlign w:val="subscript"/>
        </w:rPr>
        <w:t>л</w:t>
      </w:r>
      <w:r w:rsidRPr="006C304B">
        <w:rPr>
          <w:bCs/>
          <w:color w:val="000000"/>
          <w:sz w:val="28"/>
          <w:szCs w:val="26"/>
        </w:rPr>
        <w:t>)</w:t>
      </w:r>
    </w:p>
    <w:p w:rsidR="00E14D56" w:rsidRDefault="00F430AE" w:rsidP="006C304B">
      <w:pPr>
        <w:spacing w:line="360" w:lineRule="auto"/>
        <w:jc w:val="both"/>
        <w:rPr>
          <w:color w:val="000000"/>
          <w:sz w:val="28"/>
          <w:szCs w:val="18"/>
        </w:rPr>
      </w:pPr>
      <w:r>
        <w:rPr>
          <w:color w:val="000000"/>
          <w:sz w:val="28"/>
          <w:szCs w:val="18"/>
        </w:rPr>
        <w:t>где     Мл</w:t>
      </w:r>
      <w:r w:rsidR="009978D4" w:rsidRPr="006C304B">
        <w:rPr>
          <w:color w:val="000000"/>
          <w:sz w:val="28"/>
          <w:szCs w:val="18"/>
        </w:rPr>
        <w:t xml:space="preserve"> -     ВСВ (ВСС), лимит на размещение отходов.</w:t>
      </w:r>
    </w:p>
    <w:p w:rsidR="00F430AE" w:rsidRDefault="00F430AE" w:rsidP="006C304B">
      <w:pPr>
        <w:spacing w:line="360" w:lineRule="auto"/>
        <w:jc w:val="both"/>
        <w:rPr>
          <w:color w:val="000000"/>
          <w:sz w:val="28"/>
          <w:szCs w:val="18"/>
        </w:rPr>
      </w:pPr>
    </w:p>
    <w:p w:rsidR="00F430AE" w:rsidRDefault="00F430AE" w:rsidP="006C304B">
      <w:pPr>
        <w:spacing w:line="360" w:lineRule="auto"/>
        <w:jc w:val="both"/>
        <w:rPr>
          <w:color w:val="000000"/>
          <w:sz w:val="28"/>
          <w:szCs w:val="18"/>
        </w:rPr>
      </w:pPr>
    </w:p>
    <w:p w:rsidR="00F430AE" w:rsidRDefault="00F430AE" w:rsidP="006C304B">
      <w:pPr>
        <w:spacing w:line="360" w:lineRule="auto"/>
        <w:jc w:val="both"/>
        <w:rPr>
          <w:color w:val="000000"/>
          <w:sz w:val="28"/>
          <w:szCs w:val="18"/>
        </w:rPr>
      </w:pPr>
    </w:p>
    <w:p w:rsidR="00F430AE" w:rsidRDefault="00F430AE" w:rsidP="006C304B">
      <w:pPr>
        <w:spacing w:line="360" w:lineRule="auto"/>
        <w:jc w:val="both"/>
        <w:rPr>
          <w:color w:val="000000"/>
          <w:sz w:val="28"/>
          <w:szCs w:val="18"/>
        </w:rPr>
      </w:pPr>
    </w:p>
    <w:p w:rsidR="00F430AE" w:rsidRDefault="00F430AE" w:rsidP="006C304B">
      <w:pPr>
        <w:spacing w:line="360" w:lineRule="auto"/>
        <w:jc w:val="both"/>
        <w:rPr>
          <w:color w:val="000000"/>
          <w:sz w:val="28"/>
          <w:szCs w:val="1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129"/>
        <w:gridCol w:w="784"/>
        <w:gridCol w:w="910"/>
        <w:gridCol w:w="910"/>
        <w:gridCol w:w="1099"/>
        <w:gridCol w:w="1289"/>
        <w:gridCol w:w="1351"/>
        <w:gridCol w:w="1099"/>
      </w:tblGrid>
      <w:tr w:rsidR="00F430AE">
        <w:tc>
          <w:tcPr>
            <w:tcW w:w="2340" w:type="dxa"/>
            <w:vMerge w:val="restart"/>
          </w:tcPr>
          <w:p w:rsidR="00F430AE" w:rsidRDefault="00F430AE" w:rsidP="006C304B">
            <w:pPr>
              <w:spacing w:line="360" w:lineRule="auto"/>
              <w:jc w:val="both"/>
              <w:rPr>
                <w:color w:val="000000"/>
                <w:sz w:val="28"/>
                <w:szCs w:val="18"/>
              </w:rPr>
            </w:pPr>
            <w:r>
              <w:rPr>
                <w:color w:val="000000"/>
                <w:sz w:val="28"/>
                <w:szCs w:val="18"/>
              </w:rPr>
              <w:t>Вещество</w:t>
            </w:r>
          </w:p>
        </w:tc>
        <w:tc>
          <w:tcPr>
            <w:tcW w:w="856" w:type="dxa"/>
            <w:vMerge w:val="restart"/>
          </w:tcPr>
          <w:p w:rsidR="00F430AE" w:rsidRDefault="00F430AE" w:rsidP="006C304B">
            <w:pPr>
              <w:spacing w:line="360" w:lineRule="auto"/>
              <w:jc w:val="both"/>
              <w:rPr>
                <w:color w:val="000000"/>
                <w:sz w:val="28"/>
                <w:szCs w:val="18"/>
              </w:rPr>
            </w:pPr>
            <w:r>
              <w:rPr>
                <w:color w:val="000000"/>
                <w:sz w:val="28"/>
                <w:szCs w:val="18"/>
              </w:rPr>
              <w:t>ПДВ</w:t>
            </w:r>
          </w:p>
          <w:p w:rsidR="00F430AE" w:rsidRDefault="00F430AE" w:rsidP="006C304B">
            <w:pPr>
              <w:spacing w:line="360" w:lineRule="auto"/>
              <w:jc w:val="both"/>
              <w:rPr>
                <w:color w:val="000000"/>
                <w:sz w:val="28"/>
                <w:szCs w:val="18"/>
              </w:rPr>
            </w:pPr>
            <w:r>
              <w:rPr>
                <w:color w:val="000000"/>
                <w:sz w:val="28"/>
                <w:szCs w:val="18"/>
              </w:rPr>
              <w:t>ПДС</w:t>
            </w:r>
          </w:p>
          <w:p w:rsidR="00F430AE" w:rsidRDefault="00F430AE" w:rsidP="006C304B">
            <w:pPr>
              <w:spacing w:line="360" w:lineRule="auto"/>
              <w:jc w:val="both"/>
              <w:rPr>
                <w:color w:val="000000"/>
                <w:sz w:val="28"/>
                <w:szCs w:val="18"/>
              </w:rPr>
            </w:pPr>
            <w:r>
              <w:rPr>
                <w:color w:val="000000"/>
                <w:sz w:val="28"/>
                <w:szCs w:val="18"/>
              </w:rPr>
              <w:t>т/год</w:t>
            </w:r>
          </w:p>
        </w:tc>
        <w:tc>
          <w:tcPr>
            <w:tcW w:w="856" w:type="dxa"/>
            <w:vMerge w:val="restart"/>
          </w:tcPr>
          <w:p w:rsidR="00F430AE" w:rsidRDefault="00F430AE" w:rsidP="006C304B">
            <w:pPr>
              <w:spacing w:line="360" w:lineRule="auto"/>
              <w:jc w:val="both"/>
              <w:rPr>
                <w:color w:val="000000"/>
                <w:sz w:val="28"/>
                <w:szCs w:val="18"/>
              </w:rPr>
            </w:pPr>
            <w:r>
              <w:rPr>
                <w:color w:val="000000"/>
                <w:sz w:val="28"/>
                <w:szCs w:val="18"/>
              </w:rPr>
              <w:t>ВСВ</w:t>
            </w:r>
          </w:p>
          <w:p w:rsidR="00F430AE" w:rsidRDefault="00F430AE" w:rsidP="006C304B">
            <w:pPr>
              <w:spacing w:line="360" w:lineRule="auto"/>
              <w:jc w:val="both"/>
              <w:rPr>
                <w:color w:val="000000"/>
                <w:sz w:val="28"/>
                <w:szCs w:val="18"/>
              </w:rPr>
            </w:pPr>
            <w:r>
              <w:rPr>
                <w:color w:val="000000"/>
                <w:sz w:val="28"/>
                <w:szCs w:val="18"/>
              </w:rPr>
              <w:t>ВСС</w:t>
            </w:r>
          </w:p>
          <w:p w:rsidR="00F430AE" w:rsidRDefault="00F430AE" w:rsidP="006C304B">
            <w:pPr>
              <w:spacing w:line="360" w:lineRule="auto"/>
              <w:jc w:val="both"/>
              <w:rPr>
                <w:color w:val="000000"/>
                <w:sz w:val="28"/>
                <w:szCs w:val="18"/>
              </w:rPr>
            </w:pPr>
            <w:r>
              <w:rPr>
                <w:color w:val="000000"/>
                <w:sz w:val="28"/>
                <w:szCs w:val="18"/>
              </w:rPr>
              <w:t>т/год</w:t>
            </w:r>
          </w:p>
        </w:tc>
        <w:tc>
          <w:tcPr>
            <w:tcW w:w="915" w:type="dxa"/>
            <w:vMerge w:val="restart"/>
          </w:tcPr>
          <w:p w:rsidR="00F430AE" w:rsidRDefault="00F430AE" w:rsidP="006C304B">
            <w:pPr>
              <w:spacing w:line="360" w:lineRule="auto"/>
              <w:jc w:val="both"/>
              <w:rPr>
                <w:color w:val="000000"/>
                <w:sz w:val="28"/>
                <w:szCs w:val="18"/>
              </w:rPr>
            </w:pPr>
            <w:r>
              <w:rPr>
                <w:color w:val="000000"/>
                <w:sz w:val="28"/>
                <w:szCs w:val="18"/>
              </w:rPr>
              <w:t>Мфак</w:t>
            </w:r>
          </w:p>
          <w:p w:rsidR="00F430AE" w:rsidRDefault="00F430AE" w:rsidP="006C304B">
            <w:pPr>
              <w:spacing w:line="360" w:lineRule="auto"/>
              <w:jc w:val="both"/>
              <w:rPr>
                <w:color w:val="000000"/>
                <w:sz w:val="28"/>
                <w:szCs w:val="18"/>
              </w:rPr>
            </w:pPr>
            <w:r>
              <w:rPr>
                <w:color w:val="000000"/>
                <w:sz w:val="28"/>
                <w:szCs w:val="18"/>
              </w:rPr>
              <w:t>т/год</w:t>
            </w:r>
          </w:p>
        </w:tc>
        <w:tc>
          <w:tcPr>
            <w:tcW w:w="3690" w:type="dxa"/>
            <w:gridSpan w:val="3"/>
          </w:tcPr>
          <w:p w:rsidR="00F430AE" w:rsidRDefault="00F430AE" w:rsidP="006C304B">
            <w:pPr>
              <w:spacing w:line="360" w:lineRule="auto"/>
              <w:jc w:val="both"/>
              <w:rPr>
                <w:color w:val="000000"/>
                <w:sz w:val="28"/>
                <w:szCs w:val="18"/>
              </w:rPr>
            </w:pPr>
            <w:r>
              <w:rPr>
                <w:color w:val="000000"/>
                <w:sz w:val="28"/>
                <w:szCs w:val="18"/>
              </w:rPr>
              <w:t>Размеры платы,руб</w:t>
            </w:r>
          </w:p>
        </w:tc>
        <w:tc>
          <w:tcPr>
            <w:tcW w:w="914" w:type="dxa"/>
          </w:tcPr>
          <w:p w:rsidR="00F430AE" w:rsidRDefault="00F430AE" w:rsidP="006C304B">
            <w:pPr>
              <w:spacing w:line="360" w:lineRule="auto"/>
              <w:jc w:val="both"/>
              <w:rPr>
                <w:color w:val="000000"/>
                <w:sz w:val="28"/>
                <w:szCs w:val="18"/>
              </w:rPr>
            </w:pPr>
            <w:r>
              <w:rPr>
                <w:color w:val="000000"/>
                <w:sz w:val="28"/>
                <w:szCs w:val="18"/>
              </w:rPr>
              <w:t>Всего</w:t>
            </w:r>
          </w:p>
        </w:tc>
      </w:tr>
      <w:tr w:rsidR="00F430AE">
        <w:tc>
          <w:tcPr>
            <w:tcW w:w="2340" w:type="dxa"/>
            <w:vMerge/>
          </w:tcPr>
          <w:p w:rsidR="00F430AE" w:rsidRDefault="00F430AE" w:rsidP="006C304B">
            <w:pPr>
              <w:spacing w:line="360" w:lineRule="auto"/>
              <w:jc w:val="both"/>
              <w:rPr>
                <w:color w:val="000000"/>
                <w:sz w:val="28"/>
                <w:szCs w:val="18"/>
              </w:rPr>
            </w:pPr>
          </w:p>
        </w:tc>
        <w:tc>
          <w:tcPr>
            <w:tcW w:w="856" w:type="dxa"/>
            <w:vMerge/>
          </w:tcPr>
          <w:p w:rsidR="00F430AE" w:rsidRDefault="00F430AE" w:rsidP="006C304B">
            <w:pPr>
              <w:spacing w:line="360" w:lineRule="auto"/>
              <w:jc w:val="both"/>
              <w:rPr>
                <w:color w:val="000000"/>
                <w:sz w:val="28"/>
                <w:szCs w:val="18"/>
              </w:rPr>
            </w:pPr>
          </w:p>
        </w:tc>
        <w:tc>
          <w:tcPr>
            <w:tcW w:w="856" w:type="dxa"/>
            <w:vMerge/>
          </w:tcPr>
          <w:p w:rsidR="00F430AE" w:rsidRDefault="00F430AE" w:rsidP="006C304B">
            <w:pPr>
              <w:spacing w:line="360" w:lineRule="auto"/>
              <w:jc w:val="both"/>
              <w:rPr>
                <w:color w:val="000000"/>
                <w:sz w:val="28"/>
                <w:szCs w:val="18"/>
              </w:rPr>
            </w:pPr>
          </w:p>
        </w:tc>
        <w:tc>
          <w:tcPr>
            <w:tcW w:w="915" w:type="dxa"/>
            <w:vMerge/>
          </w:tcPr>
          <w:p w:rsidR="00F430AE" w:rsidRDefault="00F430AE" w:rsidP="006C304B">
            <w:pPr>
              <w:spacing w:line="360" w:lineRule="auto"/>
              <w:jc w:val="both"/>
              <w:rPr>
                <w:color w:val="000000"/>
                <w:sz w:val="28"/>
                <w:szCs w:val="18"/>
              </w:rPr>
            </w:pPr>
          </w:p>
        </w:tc>
        <w:tc>
          <w:tcPr>
            <w:tcW w:w="807" w:type="dxa"/>
          </w:tcPr>
          <w:p w:rsidR="00F430AE" w:rsidRDefault="00F430AE" w:rsidP="006C304B">
            <w:pPr>
              <w:spacing w:line="360" w:lineRule="auto"/>
              <w:jc w:val="both"/>
              <w:rPr>
                <w:color w:val="000000"/>
                <w:sz w:val="28"/>
                <w:szCs w:val="18"/>
              </w:rPr>
            </w:pPr>
            <w:r>
              <w:rPr>
                <w:color w:val="000000"/>
                <w:sz w:val="28"/>
                <w:szCs w:val="18"/>
              </w:rPr>
              <w:t>За ПДВ</w:t>
            </w:r>
          </w:p>
          <w:p w:rsidR="00F430AE" w:rsidRDefault="00F430AE" w:rsidP="006C304B">
            <w:pPr>
              <w:spacing w:line="360" w:lineRule="auto"/>
              <w:jc w:val="both"/>
              <w:rPr>
                <w:color w:val="000000"/>
                <w:sz w:val="28"/>
                <w:szCs w:val="18"/>
              </w:rPr>
            </w:pPr>
            <w:r>
              <w:rPr>
                <w:color w:val="000000"/>
                <w:sz w:val="28"/>
                <w:szCs w:val="18"/>
              </w:rPr>
              <w:t>ПДС</w:t>
            </w:r>
          </w:p>
        </w:tc>
        <w:tc>
          <w:tcPr>
            <w:tcW w:w="1407" w:type="dxa"/>
          </w:tcPr>
          <w:p w:rsidR="00F430AE" w:rsidRDefault="00F430AE" w:rsidP="006C304B">
            <w:pPr>
              <w:spacing w:line="360" w:lineRule="auto"/>
              <w:jc w:val="both"/>
              <w:rPr>
                <w:color w:val="000000"/>
                <w:sz w:val="28"/>
                <w:szCs w:val="18"/>
              </w:rPr>
            </w:pPr>
            <w:r>
              <w:rPr>
                <w:color w:val="000000"/>
                <w:sz w:val="28"/>
                <w:szCs w:val="18"/>
              </w:rPr>
              <w:t>За ВСВ,ВСС</w:t>
            </w:r>
          </w:p>
        </w:tc>
        <w:tc>
          <w:tcPr>
            <w:tcW w:w="1476" w:type="dxa"/>
          </w:tcPr>
          <w:p w:rsidR="00F430AE" w:rsidRDefault="00F430AE" w:rsidP="006C304B">
            <w:pPr>
              <w:spacing w:line="360" w:lineRule="auto"/>
              <w:jc w:val="both"/>
              <w:rPr>
                <w:color w:val="000000"/>
                <w:sz w:val="28"/>
                <w:szCs w:val="18"/>
              </w:rPr>
            </w:pPr>
            <w:r>
              <w:rPr>
                <w:color w:val="000000"/>
                <w:sz w:val="28"/>
                <w:szCs w:val="18"/>
              </w:rPr>
              <w:t>За сверлимит</w:t>
            </w:r>
          </w:p>
        </w:tc>
        <w:tc>
          <w:tcPr>
            <w:tcW w:w="914" w:type="dxa"/>
          </w:tcPr>
          <w:p w:rsidR="00F430AE" w:rsidRDefault="00F430AE" w:rsidP="006C304B">
            <w:pPr>
              <w:spacing w:line="360" w:lineRule="auto"/>
              <w:jc w:val="both"/>
              <w:rPr>
                <w:color w:val="000000"/>
                <w:sz w:val="28"/>
                <w:szCs w:val="18"/>
              </w:rPr>
            </w:pPr>
          </w:p>
        </w:tc>
      </w:tr>
      <w:tr w:rsidR="00EE35C3">
        <w:tc>
          <w:tcPr>
            <w:tcW w:w="2340" w:type="dxa"/>
          </w:tcPr>
          <w:p w:rsidR="00F430AE" w:rsidRDefault="00F430AE" w:rsidP="006C304B">
            <w:pPr>
              <w:spacing w:line="360" w:lineRule="auto"/>
              <w:jc w:val="both"/>
              <w:rPr>
                <w:color w:val="000000"/>
                <w:sz w:val="28"/>
                <w:szCs w:val="18"/>
              </w:rPr>
            </w:pPr>
            <w:r>
              <w:rPr>
                <w:color w:val="000000"/>
                <w:sz w:val="28"/>
                <w:szCs w:val="18"/>
              </w:rPr>
              <w:t>1.Аммиак</w:t>
            </w:r>
          </w:p>
        </w:tc>
        <w:tc>
          <w:tcPr>
            <w:tcW w:w="856" w:type="dxa"/>
          </w:tcPr>
          <w:p w:rsidR="00F430AE" w:rsidRDefault="00EE35C3" w:rsidP="006C304B">
            <w:pPr>
              <w:spacing w:line="360" w:lineRule="auto"/>
              <w:jc w:val="both"/>
              <w:rPr>
                <w:color w:val="000000"/>
                <w:sz w:val="28"/>
                <w:szCs w:val="18"/>
              </w:rPr>
            </w:pPr>
            <w:r>
              <w:rPr>
                <w:color w:val="000000"/>
                <w:sz w:val="28"/>
                <w:szCs w:val="18"/>
              </w:rPr>
              <w:t>0.62</w:t>
            </w:r>
          </w:p>
        </w:tc>
        <w:tc>
          <w:tcPr>
            <w:tcW w:w="856" w:type="dxa"/>
          </w:tcPr>
          <w:p w:rsidR="00F430AE" w:rsidRDefault="00EE35C3" w:rsidP="006C304B">
            <w:pPr>
              <w:spacing w:line="360" w:lineRule="auto"/>
              <w:jc w:val="both"/>
              <w:rPr>
                <w:color w:val="000000"/>
                <w:sz w:val="28"/>
                <w:szCs w:val="18"/>
              </w:rPr>
            </w:pPr>
            <w:r>
              <w:rPr>
                <w:color w:val="000000"/>
                <w:sz w:val="28"/>
                <w:szCs w:val="18"/>
              </w:rPr>
              <w:t>0.83</w:t>
            </w:r>
          </w:p>
        </w:tc>
        <w:tc>
          <w:tcPr>
            <w:tcW w:w="915" w:type="dxa"/>
          </w:tcPr>
          <w:p w:rsidR="00F430AE" w:rsidRDefault="00EE35C3" w:rsidP="006C304B">
            <w:pPr>
              <w:spacing w:line="360" w:lineRule="auto"/>
              <w:jc w:val="both"/>
              <w:rPr>
                <w:color w:val="000000"/>
                <w:sz w:val="28"/>
                <w:szCs w:val="18"/>
              </w:rPr>
            </w:pPr>
            <w:r>
              <w:rPr>
                <w:color w:val="000000"/>
                <w:sz w:val="28"/>
                <w:szCs w:val="18"/>
              </w:rPr>
              <w:t>0.75</w:t>
            </w:r>
          </w:p>
        </w:tc>
        <w:tc>
          <w:tcPr>
            <w:tcW w:w="807" w:type="dxa"/>
          </w:tcPr>
          <w:p w:rsidR="00F430AE" w:rsidRDefault="001F66D3" w:rsidP="006C304B">
            <w:pPr>
              <w:spacing w:line="360" w:lineRule="auto"/>
              <w:jc w:val="both"/>
              <w:rPr>
                <w:color w:val="000000"/>
                <w:sz w:val="28"/>
                <w:szCs w:val="18"/>
              </w:rPr>
            </w:pPr>
            <w:r>
              <w:rPr>
                <w:color w:val="000000"/>
                <w:sz w:val="28"/>
                <w:szCs w:val="18"/>
              </w:rPr>
              <w:t>780</w:t>
            </w:r>
          </w:p>
        </w:tc>
        <w:tc>
          <w:tcPr>
            <w:tcW w:w="1407" w:type="dxa"/>
          </w:tcPr>
          <w:p w:rsidR="00F430AE" w:rsidRDefault="00F430AE" w:rsidP="006C304B">
            <w:pPr>
              <w:spacing w:line="360" w:lineRule="auto"/>
              <w:jc w:val="both"/>
              <w:rPr>
                <w:color w:val="000000"/>
                <w:sz w:val="28"/>
                <w:szCs w:val="18"/>
              </w:rPr>
            </w:pPr>
          </w:p>
        </w:tc>
        <w:tc>
          <w:tcPr>
            <w:tcW w:w="1476" w:type="dxa"/>
          </w:tcPr>
          <w:p w:rsidR="00F430AE" w:rsidRDefault="001F66D3" w:rsidP="006C304B">
            <w:pPr>
              <w:spacing w:line="360" w:lineRule="auto"/>
              <w:jc w:val="both"/>
              <w:rPr>
                <w:color w:val="000000"/>
                <w:sz w:val="28"/>
                <w:szCs w:val="18"/>
              </w:rPr>
            </w:pPr>
            <w:r>
              <w:rPr>
                <w:color w:val="000000"/>
                <w:sz w:val="28"/>
                <w:szCs w:val="18"/>
              </w:rPr>
              <w:t>480</w:t>
            </w:r>
          </w:p>
        </w:tc>
        <w:tc>
          <w:tcPr>
            <w:tcW w:w="914" w:type="dxa"/>
          </w:tcPr>
          <w:p w:rsidR="00F430AE" w:rsidRDefault="00D3534D" w:rsidP="006C304B">
            <w:pPr>
              <w:spacing w:line="360" w:lineRule="auto"/>
              <w:jc w:val="both"/>
              <w:rPr>
                <w:color w:val="000000"/>
                <w:sz w:val="28"/>
                <w:szCs w:val="18"/>
              </w:rPr>
            </w:pPr>
            <w:r>
              <w:rPr>
                <w:color w:val="000000"/>
                <w:sz w:val="28"/>
                <w:szCs w:val="18"/>
              </w:rPr>
              <w:t>1260</w:t>
            </w:r>
          </w:p>
        </w:tc>
      </w:tr>
      <w:tr w:rsidR="00EE35C3">
        <w:tc>
          <w:tcPr>
            <w:tcW w:w="2340" w:type="dxa"/>
          </w:tcPr>
          <w:p w:rsidR="00F430AE" w:rsidRDefault="00F430AE" w:rsidP="006C304B">
            <w:pPr>
              <w:spacing w:line="360" w:lineRule="auto"/>
              <w:jc w:val="both"/>
              <w:rPr>
                <w:color w:val="000000"/>
                <w:sz w:val="28"/>
                <w:szCs w:val="18"/>
              </w:rPr>
            </w:pPr>
            <w:r>
              <w:rPr>
                <w:color w:val="000000"/>
                <w:sz w:val="28"/>
                <w:szCs w:val="18"/>
              </w:rPr>
              <w:t>2.Фтористые</w:t>
            </w:r>
          </w:p>
        </w:tc>
        <w:tc>
          <w:tcPr>
            <w:tcW w:w="856" w:type="dxa"/>
          </w:tcPr>
          <w:p w:rsidR="00F430AE" w:rsidRDefault="00EE35C3" w:rsidP="006C304B">
            <w:pPr>
              <w:spacing w:line="360" w:lineRule="auto"/>
              <w:jc w:val="both"/>
              <w:rPr>
                <w:color w:val="000000"/>
                <w:sz w:val="28"/>
                <w:szCs w:val="18"/>
              </w:rPr>
            </w:pPr>
            <w:r>
              <w:rPr>
                <w:color w:val="000000"/>
                <w:sz w:val="28"/>
                <w:szCs w:val="18"/>
              </w:rPr>
              <w:t>0.03</w:t>
            </w:r>
          </w:p>
        </w:tc>
        <w:tc>
          <w:tcPr>
            <w:tcW w:w="856" w:type="dxa"/>
          </w:tcPr>
          <w:p w:rsidR="00F430AE" w:rsidRDefault="00EE35C3" w:rsidP="006C304B">
            <w:pPr>
              <w:spacing w:line="360" w:lineRule="auto"/>
              <w:jc w:val="both"/>
              <w:rPr>
                <w:color w:val="000000"/>
                <w:sz w:val="28"/>
                <w:szCs w:val="18"/>
              </w:rPr>
            </w:pPr>
            <w:r>
              <w:rPr>
                <w:color w:val="000000"/>
                <w:sz w:val="28"/>
                <w:szCs w:val="18"/>
              </w:rPr>
              <w:t>0.072</w:t>
            </w:r>
          </w:p>
        </w:tc>
        <w:tc>
          <w:tcPr>
            <w:tcW w:w="915" w:type="dxa"/>
          </w:tcPr>
          <w:p w:rsidR="00F430AE" w:rsidRDefault="00EE35C3" w:rsidP="006C304B">
            <w:pPr>
              <w:spacing w:line="360" w:lineRule="auto"/>
              <w:jc w:val="both"/>
              <w:rPr>
                <w:color w:val="000000"/>
                <w:sz w:val="28"/>
                <w:szCs w:val="18"/>
              </w:rPr>
            </w:pPr>
            <w:r>
              <w:rPr>
                <w:color w:val="000000"/>
                <w:sz w:val="28"/>
                <w:szCs w:val="18"/>
              </w:rPr>
              <w:t>0.24</w:t>
            </w:r>
          </w:p>
        </w:tc>
        <w:tc>
          <w:tcPr>
            <w:tcW w:w="807" w:type="dxa"/>
          </w:tcPr>
          <w:p w:rsidR="00F430AE" w:rsidRDefault="001F66D3" w:rsidP="006C304B">
            <w:pPr>
              <w:spacing w:line="360" w:lineRule="auto"/>
              <w:jc w:val="both"/>
              <w:rPr>
                <w:color w:val="000000"/>
                <w:sz w:val="28"/>
                <w:szCs w:val="18"/>
              </w:rPr>
            </w:pPr>
            <w:r>
              <w:rPr>
                <w:color w:val="000000"/>
                <w:sz w:val="28"/>
                <w:szCs w:val="18"/>
              </w:rPr>
              <w:t>1260</w:t>
            </w:r>
          </w:p>
        </w:tc>
        <w:tc>
          <w:tcPr>
            <w:tcW w:w="1407" w:type="dxa"/>
          </w:tcPr>
          <w:p w:rsidR="00F430AE" w:rsidRDefault="001F66D3" w:rsidP="006C304B">
            <w:pPr>
              <w:spacing w:line="360" w:lineRule="auto"/>
              <w:jc w:val="both"/>
              <w:rPr>
                <w:color w:val="000000"/>
                <w:sz w:val="28"/>
                <w:szCs w:val="18"/>
              </w:rPr>
            </w:pPr>
            <w:r>
              <w:rPr>
                <w:color w:val="000000"/>
                <w:sz w:val="28"/>
                <w:szCs w:val="18"/>
              </w:rPr>
              <w:t>1008</w:t>
            </w:r>
          </w:p>
        </w:tc>
        <w:tc>
          <w:tcPr>
            <w:tcW w:w="1476" w:type="dxa"/>
          </w:tcPr>
          <w:p w:rsidR="00F430AE" w:rsidRDefault="00F430AE" w:rsidP="006C304B">
            <w:pPr>
              <w:spacing w:line="360" w:lineRule="auto"/>
              <w:jc w:val="both"/>
              <w:rPr>
                <w:color w:val="000000"/>
                <w:sz w:val="28"/>
                <w:szCs w:val="18"/>
              </w:rPr>
            </w:pPr>
          </w:p>
        </w:tc>
        <w:tc>
          <w:tcPr>
            <w:tcW w:w="914" w:type="dxa"/>
          </w:tcPr>
          <w:p w:rsidR="00F430AE" w:rsidRDefault="00E430C1" w:rsidP="006C304B">
            <w:pPr>
              <w:spacing w:line="360" w:lineRule="auto"/>
              <w:jc w:val="both"/>
              <w:rPr>
                <w:color w:val="000000"/>
                <w:sz w:val="28"/>
                <w:szCs w:val="18"/>
              </w:rPr>
            </w:pPr>
            <w:r>
              <w:rPr>
                <w:color w:val="000000"/>
                <w:sz w:val="28"/>
                <w:szCs w:val="18"/>
              </w:rPr>
              <w:t>2268</w:t>
            </w:r>
          </w:p>
        </w:tc>
      </w:tr>
      <w:tr w:rsidR="00EE35C3">
        <w:tc>
          <w:tcPr>
            <w:tcW w:w="2340" w:type="dxa"/>
          </w:tcPr>
          <w:p w:rsidR="00F430AE" w:rsidRDefault="00F430AE" w:rsidP="006C304B">
            <w:pPr>
              <w:spacing w:line="360" w:lineRule="auto"/>
              <w:jc w:val="both"/>
              <w:rPr>
                <w:color w:val="000000"/>
                <w:sz w:val="28"/>
                <w:szCs w:val="18"/>
              </w:rPr>
            </w:pPr>
            <w:r>
              <w:rPr>
                <w:color w:val="000000"/>
                <w:sz w:val="28"/>
                <w:szCs w:val="18"/>
              </w:rPr>
              <w:t>3.Фенол</w:t>
            </w:r>
          </w:p>
        </w:tc>
        <w:tc>
          <w:tcPr>
            <w:tcW w:w="856" w:type="dxa"/>
          </w:tcPr>
          <w:p w:rsidR="00F430AE" w:rsidRDefault="00EE35C3" w:rsidP="006C304B">
            <w:pPr>
              <w:spacing w:line="360" w:lineRule="auto"/>
              <w:jc w:val="both"/>
              <w:rPr>
                <w:color w:val="000000"/>
                <w:sz w:val="28"/>
                <w:szCs w:val="18"/>
              </w:rPr>
            </w:pPr>
            <w:r>
              <w:rPr>
                <w:color w:val="000000"/>
                <w:sz w:val="28"/>
                <w:szCs w:val="18"/>
              </w:rPr>
              <w:t>1.508</w:t>
            </w:r>
          </w:p>
        </w:tc>
        <w:tc>
          <w:tcPr>
            <w:tcW w:w="856" w:type="dxa"/>
          </w:tcPr>
          <w:p w:rsidR="00F430AE" w:rsidRDefault="00EE35C3" w:rsidP="006C304B">
            <w:pPr>
              <w:spacing w:line="360" w:lineRule="auto"/>
              <w:jc w:val="both"/>
              <w:rPr>
                <w:color w:val="000000"/>
                <w:sz w:val="28"/>
                <w:szCs w:val="18"/>
              </w:rPr>
            </w:pPr>
            <w:r>
              <w:rPr>
                <w:color w:val="000000"/>
                <w:sz w:val="28"/>
                <w:szCs w:val="18"/>
              </w:rPr>
              <w:t>2.405</w:t>
            </w:r>
          </w:p>
        </w:tc>
        <w:tc>
          <w:tcPr>
            <w:tcW w:w="915" w:type="dxa"/>
          </w:tcPr>
          <w:p w:rsidR="00F430AE" w:rsidRDefault="00EE35C3" w:rsidP="006C304B">
            <w:pPr>
              <w:spacing w:line="360" w:lineRule="auto"/>
              <w:jc w:val="both"/>
              <w:rPr>
                <w:color w:val="000000"/>
                <w:sz w:val="28"/>
                <w:szCs w:val="18"/>
              </w:rPr>
            </w:pPr>
            <w:r>
              <w:rPr>
                <w:color w:val="000000"/>
                <w:sz w:val="28"/>
                <w:szCs w:val="18"/>
              </w:rPr>
              <w:t>5.602</w:t>
            </w:r>
          </w:p>
        </w:tc>
        <w:tc>
          <w:tcPr>
            <w:tcW w:w="807" w:type="dxa"/>
          </w:tcPr>
          <w:p w:rsidR="00F430AE" w:rsidRDefault="001F66D3" w:rsidP="006C304B">
            <w:pPr>
              <w:spacing w:line="360" w:lineRule="auto"/>
              <w:jc w:val="both"/>
              <w:rPr>
                <w:color w:val="000000"/>
                <w:sz w:val="28"/>
                <w:szCs w:val="18"/>
              </w:rPr>
            </w:pPr>
            <w:r>
              <w:rPr>
                <w:color w:val="000000"/>
                <w:sz w:val="28"/>
                <w:szCs w:val="18"/>
              </w:rPr>
              <w:t>33612</w:t>
            </w:r>
          </w:p>
        </w:tc>
        <w:tc>
          <w:tcPr>
            <w:tcW w:w="1407" w:type="dxa"/>
          </w:tcPr>
          <w:p w:rsidR="00F430AE" w:rsidRDefault="001F66D3" w:rsidP="006C304B">
            <w:pPr>
              <w:spacing w:line="360" w:lineRule="auto"/>
              <w:jc w:val="both"/>
              <w:rPr>
                <w:color w:val="000000"/>
                <w:sz w:val="28"/>
                <w:szCs w:val="18"/>
              </w:rPr>
            </w:pPr>
            <w:r>
              <w:rPr>
                <w:color w:val="000000"/>
                <w:sz w:val="28"/>
                <w:szCs w:val="18"/>
              </w:rPr>
              <w:t>19182</w:t>
            </w:r>
          </w:p>
        </w:tc>
        <w:tc>
          <w:tcPr>
            <w:tcW w:w="1476" w:type="dxa"/>
          </w:tcPr>
          <w:p w:rsidR="00F430AE" w:rsidRDefault="00F430AE" w:rsidP="006C304B">
            <w:pPr>
              <w:spacing w:line="360" w:lineRule="auto"/>
              <w:jc w:val="both"/>
              <w:rPr>
                <w:color w:val="000000"/>
                <w:sz w:val="28"/>
                <w:szCs w:val="18"/>
              </w:rPr>
            </w:pPr>
          </w:p>
        </w:tc>
        <w:tc>
          <w:tcPr>
            <w:tcW w:w="914" w:type="dxa"/>
          </w:tcPr>
          <w:p w:rsidR="00F430AE" w:rsidRDefault="00E430C1" w:rsidP="006C304B">
            <w:pPr>
              <w:spacing w:line="360" w:lineRule="auto"/>
              <w:jc w:val="both"/>
              <w:rPr>
                <w:color w:val="000000"/>
                <w:sz w:val="28"/>
                <w:szCs w:val="18"/>
              </w:rPr>
            </w:pPr>
            <w:r>
              <w:rPr>
                <w:color w:val="000000"/>
                <w:sz w:val="28"/>
                <w:szCs w:val="18"/>
              </w:rPr>
              <w:t>52794</w:t>
            </w:r>
          </w:p>
        </w:tc>
      </w:tr>
      <w:tr w:rsidR="00EE35C3">
        <w:tc>
          <w:tcPr>
            <w:tcW w:w="2340" w:type="dxa"/>
          </w:tcPr>
          <w:p w:rsidR="00EE35C3" w:rsidRDefault="00EE35C3" w:rsidP="006C304B">
            <w:pPr>
              <w:spacing w:line="360" w:lineRule="auto"/>
              <w:jc w:val="both"/>
              <w:rPr>
                <w:color w:val="000000"/>
                <w:sz w:val="28"/>
                <w:szCs w:val="18"/>
              </w:rPr>
            </w:pPr>
            <w:r>
              <w:rPr>
                <w:color w:val="000000"/>
                <w:sz w:val="28"/>
                <w:szCs w:val="18"/>
              </w:rPr>
              <w:t>4.Ванадия пятиокись</w:t>
            </w:r>
          </w:p>
        </w:tc>
        <w:tc>
          <w:tcPr>
            <w:tcW w:w="856" w:type="dxa"/>
          </w:tcPr>
          <w:p w:rsidR="00EE35C3" w:rsidRDefault="00EE35C3" w:rsidP="00C44334">
            <w:pPr>
              <w:spacing w:line="360" w:lineRule="auto"/>
              <w:jc w:val="both"/>
              <w:rPr>
                <w:color w:val="000000"/>
                <w:sz w:val="28"/>
                <w:szCs w:val="18"/>
              </w:rPr>
            </w:pPr>
            <w:r>
              <w:rPr>
                <w:color w:val="000000"/>
                <w:sz w:val="28"/>
                <w:szCs w:val="18"/>
              </w:rPr>
              <w:t>10.75</w:t>
            </w:r>
          </w:p>
        </w:tc>
        <w:tc>
          <w:tcPr>
            <w:tcW w:w="856" w:type="dxa"/>
          </w:tcPr>
          <w:p w:rsidR="00EE35C3" w:rsidRDefault="00EE35C3" w:rsidP="00C44334">
            <w:pPr>
              <w:spacing w:line="360" w:lineRule="auto"/>
              <w:jc w:val="both"/>
              <w:rPr>
                <w:color w:val="000000"/>
                <w:sz w:val="28"/>
                <w:szCs w:val="18"/>
              </w:rPr>
            </w:pPr>
            <w:r>
              <w:rPr>
                <w:color w:val="000000"/>
                <w:sz w:val="28"/>
                <w:szCs w:val="18"/>
              </w:rPr>
              <w:t>12.34</w:t>
            </w:r>
          </w:p>
        </w:tc>
        <w:tc>
          <w:tcPr>
            <w:tcW w:w="915" w:type="dxa"/>
          </w:tcPr>
          <w:p w:rsidR="00EE35C3" w:rsidRDefault="00EE35C3" w:rsidP="00C44334">
            <w:pPr>
              <w:spacing w:line="360" w:lineRule="auto"/>
              <w:jc w:val="both"/>
              <w:rPr>
                <w:color w:val="000000"/>
                <w:sz w:val="28"/>
                <w:szCs w:val="18"/>
              </w:rPr>
            </w:pPr>
            <w:r>
              <w:rPr>
                <w:color w:val="000000"/>
                <w:sz w:val="28"/>
                <w:szCs w:val="18"/>
              </w:rPr>
              <w:t>18.64</w:t>
            </w:r>
          </w:p>
        </w:tc>
        <w:tc>
          <w:tcPr>
            <w:tcW w:w="807" w:type="dxa"/>
          </w:tcPr>
          <w:p w:rsidR="00EE35C3" w:rsidRDefault="001F66D3" w:rsidP="006C304B">
            <w:pPr>
              <w:spacing w:line="360" w:lineRule="auto"/>
              <w:jc w:val="both"/>
              <w:rPr>
                <w:color w:val="000000"/>
                <w:sz w:val="28"/>
                <w:szCs w:val="18"/>
              </w:rPr>
            </w:pPr>
            <w:r>
              <w:rPr>
                <w:color w:val="000000"/>
                <w:sz w:val="28"/>
                <w:szCs w:val="18"/>
              </w:rPr>
              <w:t>47340</w:t>
            </w:r>
          </w:p>
        </w:tc>
        <w:tc>
          <w:tcPr>
            <w:tcW w:w="1407" w:type="dxa"/>
          </w:tcPr>
          <w:p w:rsidR="00EE35C3" w:rsidRDefault="001F66D3" w:rsidP="006C304B">
            <w:pPr>
              <w:spacing w:line="360" w:lineRule="auto"/>
              <w:jc w:val="both"/>
              <w:rPr>
                <w:color w:val="000000"/>
                <w:sz w:val="28"/>
                <w:szCs w:val="18"/>
              </w:rPr>
            </w:pPr>
            <w:r>
              <w:rPr>
                <w:color w:val="000000"/>
                <w:sz w:val="28"/>
                <w:szCs w:val="18"/>
              </w:rPr>
              <w:t>37800</w:t>
            </w:r>
          </w:p>
        </w:tc>
        <w:tc>
          <w:tcPr>
            <w:tcW w:w="1476" w:type="dxa"/>
          </w:tcPr>
          <w:p w:rsidR="00EE35C3" w:rsidRDefault="00EE35C3" w:rsidP="006C304B">
            <w:pPr>
              <w:spacing w:line="360" w:lineRule="auto"/>
              <w:jc w:val="both"/>
              <w:rPr>
                <w:color w:val="000000"/>
                <w:sz w:val="28"/>
                <w:szCs w:val="18"/>
              </w:rPr>
            </w:pPr>
          </w:p>
        </w:tc>
        <w:tc>
          <w:tcPr>
            <w:tcW w:w="914" w:type="dxa"/>
          </w:tcPr>
          <w:p w:rsidR="00EE35C3" w:rsidRDefault="00E430C1" w:rsidP="006C304B">
            <w:pPr>
              <w:spacing w:line="360" w:lineRule="auto"/>
              <w:jc w:val="both"/>
              <w:rPr>
                <w:color w:val="000000"/>
                <w:sz w:val="28"/>
                <w:szCs w:val="18"/>
              </w:rPr>
            </w:pPr>
            <w:r>
              <w:rPr>
                <w:color w:val="000000"/>
                <w:sz w:val="28"/>
                <w:szCs w:val="18"/>
              </w:rPr>
              <w:t>85140</w:t>
            </w:r>
          </w:p>
        </w:tc>
      </w:tr>
      <w:tr w:rsidR="00EE35C3">
        <w:tc>
          <w:tcPr>
            <w:tcW w:w="2340" w:type="dxa"/>
          </w:tcPr>
          <w:p w:rsidR="00EE35C3" w:rsidRDefault="00EE35C3" w:rsidP="006C304B">
            <w:pPr>
              <w:spacing w:line="360" w:lineRule="auto"/>
              <w:jc w:val="both"/>
              <w:rPr>
                <w:color w:val="000000"/>
                <w:sz w:val="28"/>
                <w:szCs w:val="18"/>
              </w:rPr>
            </w:pPr>
            <w:r>
              <w:rPr>
                <w:color w:val="000000"/>
                <w:sz w:val="28"/>
                <w:szCs w:val="18"/>
              </w:rPr>
              <w:t>Итого за выбросы</w:t>
            </w:r>
          </w:p>
        </w:tc>
        <w:tc>
          <w:tcPr>
            <w:tcW w:w="856" w:type="dxa"/>
          </w:tcPr>
          <w:p w:rsidR="00EE35C3" w:rsidRDefault="00EE35C3" w:rsidP="00C44334">
            <w:pPr>
              <w:spacing w:line="360" w:lineRule="auto"/>
              <w:jc w:val="both"/>
              <w:rPr>
                <w:color w:val="000000"/>
                <w:sz w:val="28"/>
                <w:szCs w:val="18"/>
              </w:rPr>
            </w:pPr>
            <w:r>
              <w:rPr>
                <w:color w:val="000000"/>
                <w:sz w:val="28"/>
                <w:szCs w:val="18"/>
              </w:rPr>
              <w:t>12.9</w:t>
            </w:r>
          </w:p>
        </w:tc>
        <w:tc>
          <w:tcPr>
            <w:tcW w:w="856" w:type="dxa"/>
          </w:tcPr>
          <w:p w:rsidR="00EE35C3" w:rsidRDefault="00EE35C3" w:rsidP="00C44334">
            <w:pPr>
              <w:spacing w:line="360" w:lineRule="auto"/>
              <w:jc w:val="both"/>
              <w:rPr>
                <w:color w:val="000000"/>
                <w:sz w:val="28"/>
                <w:szCs w:val="18"/>
              </w:rPr>
            </w:pPr>
            <w:r>
              <w:rPr>
                <w:color w:val="000000"/>
                <w:sz w:val="28"/>
                <w:szCs w:val="18"/>
              </w:rPr>
              <w:t>15.645</w:t>
            </w:r>
          </w:p>
        </w:tc>
        <w:tc>
          <w:tcPr>
            <w:tcW w:w="915" w:type="dxa"/>
          </w:tcPr>
          <w:p w:rsidR="00EE35C3" w:rsidRDefault="00EE35C3" w:rsidP="00C44334">
            <w:pPr>
              <w:spacing w:line="360" w:lineRule="auto"/>
              <w:jc w:val="both"/>
              <w:rPr>
                <w:color w:val="000000"/>
                <w:sz w:val="28"/>
                <w:szCs w:val="18"/>
              </w:rPr>
            </w:pPr>
            <w:r>
              <w:rPr>
                <w:color w:val="000000"/>
                <w:sz w:val="28"/>
                <w:szCs w:val="18"/>
              </w:rPr>
              <w:t>25.2</w:t>
            </w:r>
          </w:p>
        </w:tc>
        <w:tc>
          <w:tcPr>
            <w:tcW w:w="807" w:type="dxa"/>
          </w:tcPr>
          <w:p w:rsidR="00EE35C3" w:rsidRDefault="001F66D3" w:rsidP="006C304B">
            <w:pPr>
              <w:spacing w:line="360" w:lineRule="auto"/>
              <w:jc w:val="both"/>
              <w:rPr>
                <w:color w:val="000000"/>
                <w:sz w:val="28"/>
                <w:szCs w:val="18"/>
              </w:rPr>
            </w:pPr>
            <w:r>
              <w:rPr>
                <w:color w:val="000000"/>
                <w:sz w:val="28"/>
                <w:szCs w:val="18"/>
              </w:rPr>
              <w:t>73800</w:t>
            </w:r>
          </w:p>
        </w:tc>
        <w:tc>
          <w:tcPr>
            <w:tcW w:w="1407" w:type="dxa"/>
          </w:tcPr>
          <w:p w:rsidR="00EE35C3" w:rsidRDefault="001F66D3" w:rsidP="006C304B">
            <w:pPr>
              <w:spacing w:line="360" w:lineRule="auto"/>
              <w:jc w:val="both"/>
              <w:rPr>
                <w:color w:val="000000"/>
                <w:sz w:val="28"/>
                <w:szCs w:val="18"/>
              </w:rPr>
            </w:pPr>
            <w:r>
              <w:rPr>
                <w:color w:val="000000"/>
                <w:sz w:val="28"/>
                <w:szCs w:val="18"/>
              </w:rPr>
              <w:t>57360</w:t>
            </w:r>
          </w:p>
        </w:tc>
        <w:tc>
          <w:tcPr>
            <w:tcW w:w="1476" w:type="dxa"/>
          </w:tcPr>
          <w:p w:rsidR="00EE35C3" w:rsidRDefault="00EE35C3" w:rsidP="006C304B">
            <w:pPr>
              <w:spacing w:line="360" w:lineRule="auto"/>
              <w:jc w:val="both"/>
              <w:rPr>
                <w:color w:val="000000"/>
                <w:sz w:val="28"/>
                <w:szCs w:val="18"/>
              </w:rPr>
            </w:pPr>
          </w:p>
        </w:tc>
        <w:tc>
          <w:tcPr>
            <w:tcW w:w="914" w:type="dxa"/>
          </w:tcPr>
          <w:p w:rsidR="00EE35C3" w:rsidRDefault="00E430C1" w:rsidP="006C304B">
            <w:pPr>
              <w:spacing w:line="360" w:lineRule="auto"/>
              <w:jc w:val="both"/>
              <w:rPr>
                <w:color w:val="000000"/>
                <w:sz w:val="28"/>
                <w:szCs w:val="18"/>
              </w:rPr>
            </w:pPr>
            <w:r>
              <w:rPr>
                <w:color w:val="000000"/>
                <w:sz w:val="28"/>
                <w:szCs w:val="18"/>
              </w:rPr>
              <w:t>131160</w:t>
            </w:r>
          </w:p>
        </w:tc>
      </w:tr>
      <w:tr w:rsidR="00EE35C3">
        <w:tc>
          <w:tcPr>
            <w:tcW w:w="2340" w:type="dxa"/>
          </w:tcPr>
          <w:p w:rsidR="00EE35C3" w:rsidRDefault="00EE35C3" w:rsidP="006C304B">
            <w:pPr>
              <w:spacing w:line="360" w:lineRule="auto"/>
              <w:jc w:val="both"/>
              <w:rPr>
                <w:color w:val="000000"/>
                <w:sz w:val="28"/>
                <w:szCs w:val="18"/>
              </w:rPr>
            </w:pPr>
            <w:r>
              <w:rPr>
                <w:color w:val="000000"/>
                <w:sz w:val="28"/>
                <w:szCs w:val="18"/>
              </w:rPr>
              <w:t>1.Нефтепродукты</w:t>
            </w:r>
          </w:p>
        </w:tc>
        <w:tc>
          <w:tcPr>
            <w:tcW w:w="856" w:type="dxa"/>
          </w:tcPr>
          <w:p w:rsidR="00EE35C3" w:rsidRDefault="00EE35C3" w:rsidP="006C304B">
            <w:pPr>
              <w:spacing w:line="360" w:lineRule="auto"/>
              <w:jc w:val="both"/>
              <w:rPr>
                <w:color w:val="000000"/>
                <w:sz w:val="28"/>
                <w:szCs w:val="18"/>
              </w:rPr>
            </w:pPr>
            <w:r>
              <w:rPr>
                <w:color w:val="000000"/>
                <w:sz w:val="28"/>
                <w:szCs w:val="18"/>
              </w:rPr>
              <w:t>176</w:t>
            </w:r>
          </w:p>
        </w:tc>
        <w:tc>
          <w:tcPr>
            <w:tcW w:w="856" w:type="dxa"/>
          </w:tcPr>
          <w:p w:rsidR="00EE35C3" w:rsidRDefault="00EE35C3" w:rsidP="006C304B">
            <w:pPr>
              <w:spacing w:line="360" w:lineRule="auto"/>
              <w:jc w:val="both"/>
              <w:rPr>
                <w:color w:val="000000"/>
                <w:sz w:val="28"/>
                <w:szCs w:val="18"/>
              </w:rPr>
            </w:pPr>
            <w:r>
              <w:rPr>
                <w:color w:val="000000"/>
                <w:sz w:val="28"/>
                <w:szCs w:val="18"/>
              </w:rPr>
              <w:t>245</w:t>
            </w:r>
          </w:p>
        </w:tc>
        <w:tc>
          <w:tcPr>
            <w:tcW w:w="915" w:type="dxa"/>
          </w:tcPr>
          <w:p w:rsidR="00EE35C3" w:rsidRDefault="00EE35C3" w:rsidP="006C304B">
            <w:pPr>
              <w:spacing w:line="360" w:lineRule="auto"/>
              <w:jc w:val="both"/>
              <w:rPr>
                <w:color w:val="000000"/>
                <w:sz w:val="28"/>
                <w:szCs w:val="18"/>
              </w:rPr>
            </w:pPr>
            <w:r>
              <w:rPr>
                <w:color w:val="000000"/>
                <w:sz w:val="28"/>
                <w:szCs w:val="18"/>
              </w:rPr>
              <w:t>742</w:t>
            </w:r>
          </w:p>
        </w:tc>
        <w:tc>
          <w:tcPr>
            <w:tcW w:w="807" w:type="dxa"/>
          </w:tcPr>
          <w:p w:rsidR="00EE35C3" w:rsidRDefault="00D3534D" w:rsidP="006C304B">
            <w:pPr>
              <w:spacing w:line="360" w:lineRule="auto"/>
              <w:jc w:val="both"/>
              <w:rPr>
                <w:color w:val="000000"/>
                <w:sz w:val="28"/>
                <w:szCs w:val="18"/>
              </w:rPr>
            </w:pPr>
            <w:r>
              <w:rPr>
                <w:color w:val="000000"/>
                <w:sz w:val="28"/>
                <w:szCs w:val="18"/>
              </w:rPr>
              <w:t>679200</w:t>
            </w:r>
          </w:p>
        </w:tc>
        <w:tc>
          <w:tcPr>
            <w:tcW w:w="1407" w:type="dxa"/>
          </w:tcPr>
          <w:p w:rsidR="00EE35C3" w:rsidRDefault="00D3534D" w:rsidP="006C304B">
            <w:pPr>
              <w:spacing w:line="360" w:lineRule="auto"/>
              <w:jc w:val="both"/>
              <w:rPr>
                <w:color w:val="000000"/>
                <w:sz w:val="28"/>
                <w:szCs w:val="18"/>
              </w:rPr>
            </w:pPr>
            <w:r>
              <w:rPr>
                <w:color w:val="000000"/>
                <w:sz w:val="28"/>
                <w:szCs w:val="18"/>
              </w:rPr>
              <w:t>596400</w:t>
            </w:r>
          </w:p>
        </w:tc>
        <w:tc>
          <w:tcPr>
            <w:tcW w:w="1476" w:type="dxa"/>
          </w:tcPr>
          <w:p w:rsidR="00EE35C3" w:rsidRDefault="00EE35C3" w:rsidP="006C304B">
            <w:pPr>
              <w:spacing w:line="360" w:lineRule="auto"/>
              <w:jc w:val="both"/>
              <w:rPr>
                <w:color w:val="000000"/>
                <w:sz w:val="28"/>
                <w:szCs w:val="18"/>
              </w:rPr>
            </w:pPr>
          </w:p>
        </w:tc>
        <w:tc>
          <w:tcPr>
            <w:tcW w:w="914" w:type="dxa"/>
          </w:tcPr>
          <w:p w:rsidR="00EE35C3" w:rsidRDefault="00E430C1" w:rsidP="006C304B">
            <w:pPr>
              <w:spacing w:line="360" w:lineRule="auto"/>
              <w:jc w:val="both"/>
              <w:rPr>
                <w:color w:val="000000"/>
                <w:sz w:val="28"/>
                <w:szCs w:val="18"/>
              </w:rPr>
            </w:pPr>
            <w:r>
              <w:rPr>
                <w:color w:val="000000"/>
                <w:sz w:val="28"/>
                <w:szCs w:val="18"/>
              </w:rPr>
              <w:t>1275600</w:t>
            </w:r>
          </w:p>
        </w:tc>
      </w:tr>
      <w:tr w:rsidR="00EE35C3">
        <w:tc>
          <w:tcPr>
            <w:tcW w:w="2340" w:type="dxa"/>
          </w:tcPr>
          <w:p w:rsidR="00EE35C3" w:rsidRDefault="00EE35C3" w:rsidP="006C304B">
            <w:pPr>
              <w:spacing w:line="360" w:lineRule="auto"/>
              <w:jc w:val="both"/>
              <w:rPr>
                <w:color w:val="000000"/>
                <w:sz w:val="28"/>
                <w:szCs w:val="18"/>
              </w:rPr>
            </w:pPr>
            <w:r>
              <w:rPr>
                <w:color w:val="000000"/>
                <w:sz w:val="28"/>
                <w:szCs w:val="18"/>
              </w:rPr>
              <w:t>2.Цинк</w:t>
            </w:r>
          </w:p>
        </w:tc>
        <w:tc>
          <w:tcPr>
            <w:tcW w:w="856" w:type="dxa"/>
          </w:tcPr>
          <w:p w:rsidR="00EE35C3" w:rsidRDefault="00EE35C3" w:rsidP="006C304B">
            <w:pPr>
              <w:spacing w:line="360" w:lineRule="auto"/>
              <w:jc w:val="both"/>
              <w:rPr>
                <w:color w:val="000000"/>
                <w:sz w:val="28"/>
                <w:szCs w:val="18"/>
              </w:rPr>
            </w:pPr>
            <w:r>
              <w:rPr>
                <w:color w:val="000000"/>
                <w:sz w:val="28"/>
                <w:szCs w:val="18"/>
              </w:rPr>
              <w:t>0.07</w:t>
            </w:r>
          </w:p>
        </w:tc>
        <w:tc>
          <w:tcPr>
            <w:tcW w:w="856" w:type="dxa"/>
          </w:tcPr>
          <w:p w:rsidR="00EE35C3" w:rsidRDefault="00EE35C3" w:rsidP="006C304B">
            <w:pPr>
              <w:spacing w:line="360" w:lineRule="auto"/>
              <w:jc w:val="both"/>
              <w:rPr>
                <w:color w:val="000000"/>
                <w:sz w:val="28"/>
                <w:szCs w:val="18"/>
              </w:rPr>
            </w:pPr>
            <w:r>
              <w:rPr>
                <w:color w:val="000000"/>
                <w:sz w:val="28"/>
                <w:szCs w:val="18"/>
              </w:rPr>
              <w:t>0.078</w:t>
            </w:r>
          </w:p>
        </w:tc>
        <w:tc>
          <w:tcPr>
            <w:tcW w:w="915" w:type="dxa"/>
          </w:tcPr>
          <w:p w:rsidR="00EE35C3" w:rsidRDefault="00EE35C3" w:rsidP="006C304B">
            <w:pPr>
              <w:spacing w:line="360" w:lineRule="auto"/>
              <w:jc w:val="both"/>
              <w:rPr>
                <w:color w:val="000000"/>
                <w:sz w:val="28"/>
                <w:szCs w:val="18"/>
              </w:rPr>
            </w:pPr>
            <w:r>
              <w:rPr>
                <w:color w:val="000000"/>
                <w:sz w:val="28"/>
                <w:szCs w:val="18"/>
              </w:rPr>
              <w:t>0.085</w:t>
            </w:r>
          </w:p>
        </w:tc>
        <w:tc>
          <w:tcPr>
            <w:tcW w:w="807" w:type="dxa"/>
          </w:tcPr>
          <w:p w:rsidR="00EE35C3" w:rsidRDefault="00D3534D" w:rsidP="006C304B">
            <w:pPr>
              <w:spacing w:line="360" w:lineRule="auto"/>
              <w:jc w:val="both"/>
              <w:rPr>
                <w:color w:val="000000"/>
                <w:sz w:val="28"/>
                <w:szCs w:val="18"/>
              </w:rPr>
            </w:pPr>
            <w:r>
              <w:rPr>
                <w:color w:val="000000"/>
                <w:sz w:val="28"/>
                <w:szCs w:val="18"/>
              </w:rPr>
              <w:t>18</w:t>
            </w:r>
          </w:p>
        </w:tc>
        <w:tc>
          <w:tcPr>
            <w:tcW w:w="1407" w:type="dxa"/>
          </w:tcPr>
          <w:p w:rsidR="00EE35C3" w:rsidRDefault="00D3534D" w:rsidP="006C304B">
            <w:pPr>
              <w:spacing w:line="360" w:lineRule="auto"/>
              <w:jc w:val="both"/>
              <w:rPr>
                <w:color w:val="000000"/>
                <w:sz w:val="28"/>
                <w:szCs w:val="18"/>
              </w:rPr>
            </w:pPr>
            <w:r>
              <w:rPr>
                <w:color w:val="000000"/>
                <w:sz w:val="28"/>
                <w:szCs w:val="18"/>
              </w:rPr>
              <w:t>8.4</w:t>
            </w:r>
          </w:p>
        </w:tc>
        <w:tc>
          <w:tcPr>
            <w:tcW w:w="1476" w:type="dxa"/>
          </w:tcPr>
          <w:p w:rsidR="00EE35C3" w:rsidRDefault="00EE35C3" w:rsidP="006C304B">
            <w:pPr>
              <w:spacing w:line="360" w:lineRule="auto"/>
              <w:jc w:val="both"/>
              <w:rPr>
                <w:color w:val="000000"/>
                <w:sz w:val="28"/>
                <w:szCs w:val="18"/>
              </w:rPr>
            </w:pPr>
          </w:p>
        </w:tc>
        <w:tc>
          <w:tcPr>
            <w:tcW w:w="914" w:type="dxa"/>
          </w:tcPr>
          <w:p w:rsidR="00EE35C3" w:rsidRDefault="00E430C1" w:rsidP="006C304B">
            <w:pPr>
              <w:spacing w:line="360" w:lineRule="auto"/>
              <w:jc w:val="both"/>
              <w:rPr>
                <w:color w:val="000000"/>
                <w:sz w:val="28"/>
                <w:szCs w:val="18"/>
              </w:rPr>
            </w:pPr>
            <w:r>
              <w:rPr>
                <w:color w:val="000000"/>
                <w:sz w:val="28"/>
                <w:szCs w:val="18"/>
              </w:rPr>
              <w:t>26.4</w:t>
            </w:r>
          </w:p>
        </w:tc>
      </w:tr>
      <w:tr w:rsidR="00EE35C3">
        <w:tc>
          <w:tcPr>
            <w:tcW w:w="2340" w:type="dxa"/>
          </w:tcPr>
          <w:p w:rsidR="00EE35C3" w:rsidRDefault="00EE35C3" w:rsidP="006C304B">
            <w:pPr>
              <w:spacing w:line="360" w:lineRule="auto"/>
              <w:jc w:val="both"/>
              <w:rPr>
                <w:color w:val="000000"/>
                <w:sz w:val="28"/>
                <w:szCs w:val="18"/>
              </w:rPr>
            </w:pPr>
            <w:r>
              <w:rPr>
                <w:color w:val="000000"/>
                <w:sz w:val="28"/>
                <w:szCs w:val="18"/>
              </w:rPr>
              <w:t>3.Хлориды</w:t>
            </w:r>
          </w:p>
        </w:tc>
        <w:tc>
          <w:tcPr>
            <w:tcW w:w="856" w:type="dxa"/>
          </w:tcPr>
          <w:p w:rsidR="00EE35C3" w:rsidRDefault="00EE35C3" w:rsidP="006C304B">
            <w:pPr>
              <w:spacing w:line="360" w:lineRule="auto"/>
              <w:jc w:val="both"/>
              <w:rPr>
                <w:color w:val="000000"/>
                <w:sz w:val="28"/>
                <w:szCs w:val="18"/>
              </w:rPr>
            </w:pPr>
            <w:r>
              <w:rPr>
                <w:color w:val="000000"/>
                <w:sz w:val="28"/>
                <w:szCs w:val="18"/>
              </w:rPr>
              <w:t>670.5</w:t>
            </w:r>
          </w:p>
        </w:tc>
        <w:tc>
          <w:tcPr>
            <w:tcW w:w="856" w:type="dxa"/>
          </w:tcPr>
          <w:p w:rsidR="00EE35C3" w:rsidRDefault="00EE35C3" w:rsidP="006C304B">
            <w:pPr>
              <w:spacing w:line="360" w:lineRule="auto"/>
              <w:jc w:val="both"/>
              <w:rPr>
                <w:color w:val="000000"/>
                <w:sz w:val="28"/>
                <w:szCs w:val="18"/>
              </w:rPr>
            </w:pPr>
            <w:r>
              <w:rPr>
                <w:color w:val="000000"/>
                <w:sz w:val="28"/>
                <w:szCs w:val="18"/>
              </w:rPr>
              <w:t>730.1</w:t>
            </w:r>
          </w:p>
        </w:tc>
        <w:tc>
          <w:tcPr>
            <w:tcW w:w="915" w:type="dxa"/>
          </w:tcPr>
          <w:p w:rsidR="00EE35C3" w:rsidRDefault="00EE35C3" w:rsidP="006C304B">
            <w:pPr>
              <w:spacing w:line="360" w:lineRule="auto"/>
              <w:jc w:val="both"/>
              <w:rPr>
                <w:color w:val="000000"/>
                <w:sz w:val="28"/>
                <w:szCs w:val="18"/>
              </w:rPr>
            </w:pPr>
            <w:r>
              <w:rPr>
                <w:color w:val="000000"/>
                <w:sz w:val="28"/>
                <w:szCs w:val="18"/>
              </w:rPr>
              <w:t>840.2</w:t>
            </w:r>
          </w:p>
        </w:tc>
        <w:tc>
          <w:tcPr>
            <w:tcW w:w="807" w:type="dxa"/>
          </w:tcPr>
          <w:p w:rsidR="00EE35C3" w:rsidRDefault="00D3534D" w:rsidP="006C304B">
            <w:pPr>
              <w:spacing w:line="360" w:lineRule="auto"/>
              <w:jc w:val="both"/>
              <w:rPr>
                <w:color w:val="000000"/>
                <w:sz w:val="28"/>
                <w:szCs w:val="18"/>
              </w:rPr>
            </w:pPr>
            <w:r>
              <w:rPr>
                <w:color w:val="000000"/>
                <w:sz w:val="28"/>
                <w:szCs w:val="18"/>
              </w:rPr>
              <w:t>203640</w:t>
            </w:r>
          </w:p>
        </w:tc>
        <w:tc>
          <w:tcPr>
            <w:tcW w:w="1407" w:type="dxa"/>
          </w:tcPr>
          <w:p w:rsidR="00EE35C3" w:rsidRDefault="00D3534D" w:rsidP="006C304B">
            <w:pPr>
              <w:spacing w:line="360" w:lineRule="auto"/>
              <w:jc w:val="both"/>
              <w:rPr>
                <w:color w:val="000000"/>
                <w:sz w:val="28"/>
                <w:szCs w:val="18"/>
              </w:rPr>
            </w:pPr>
            <w:r>
              <w:rPr>
                <w:color w:val="000000"/>
                <w:sz w:val="28"/>
                <w:szCs w:val="18"/>
              </w:rPr>
              <w:t>132120</w:t>
            </w:r>
          </w:p>
        </w:tc>
        <w:tc>
          <w:tcPr>
            <w:tcW w:w="1476" w:type="dxa"/>
          </w:tcPr>
          <w:p w:rsidR="00EE35C3" w:rsidRDefault="00EE35C3" w:rsidP="006C304B">
            <w:pPr>
              <w:spacing w:line="360" w:lineRule="auto"/>
              <w:jc w:val="both"/>
              <w:rPr>
                <w:color w:val="000000"/>
                <w:sz w:val="28"/>
                <w:szCs w:val="18"/>
              </w:rPr>
            </w:pPr>
          </w:p>
        </w:tc>
        <w:tc>
          <w:tcPr>
            <w:tcW w:w="914" w:type="dxa"/>
          </w:tcPr>
          <w:p w:rsidR="00EE35C3" w:rsidRDefault="00E430C1" w:rsidP="006C304B">
            <w:pPr>
              <w:spacing w:line="360" w:lineRule="auto"/>
              <w:jc w:val="both"/>
              <w:rPr>
                <w:color w:val="000000"/>
                <w:sz w:val="28"/>
                <w:szCs w:val="18"/>
              </w:rPr>
            </w:pPr>
            <w:r>
              <w:rPr>
                <w:color w:val="000000"/>
                <w:sz w:val="28"/>
                <w:szCs w:val="18"/>
              </w:rPr>
              <w:t>335760</w:t>
            </w:r>
          </w:p>
        </w:tc>
      </w:tr>
      <w:tr w:rsidR="00EE35C3">
        <w:tc>
          <w:tcPr>
            <w:tcW w:w="2340" w:type="dxa"/>
          </w:tcPr>
          <w:p w:rsidR="00EE35C3" w:rsidRDefault="00EE35C3" w:rsidP="006C304B">
            <w:pPr>
              <w:spacing w:line="360" w:lineRule="auto"/>
              <w:jc w:val="both"/>
              <w:rPr>
                <w:color w:val="000000"/>
                <w:sz w:val="28"/>
                <w:szCs w:val="18"/>
              </w:rPr>
            </w:pPr>
            <w:r>
              <w:rPr>
                <w:color w:val="000000"/>
                <w:sz w:val="28"/>
                <w:szCs w:val="18"/>
              </w:rPr>
              <w:t>4.СПАВ</w:t>
            </w:r>
          </w:p>
        </w:tc>
        <w:tc>
          <w:tcPr>
            <w:tcW w:w="856" w:type="dxa"/>
          </w:tcPr>
          <w:p w:rsidR="00EE35C3" w:rsidRDefault="00EE35C3" w:rsidP="006C304B">
            <w:pPr>
              <w:spacing w:line="360" w:lineRule="auto"/>
              <w:jc w:val="both"/>
              <w:rPr>
                <w:color w:val="000000"/>
                <w:sz w:val="28"/>
                <w:szCs w:val="18"/>
              </w:rPr>
            </w:pPr>
            <w:r>
              <w:rPr>
                <w:color w:val="000000"/>
                <w:sz w:val="28"/>
                <w:szCs w:val="18"/>
              </w:rPr>
              <w:t>54.7</w:t>
            </w:r>
          </w:p>
        </w:tc>
        <w:tc>
          <w:tcPr>
            <w:tcW w:w="856" w:type="dxa"/>
          </w:tcPr>
          <w:p w:rsidR="00EE35C3" w:rsidRDefault="00EE35C3" w:rsidP="006C304B">
            <w:pPr>
              <w:spacing w:line="360" w:lineRule="auto"/>
              <w:jc w:val="both"/>
              <w:rPr>
                <w:color w:val="000000"/>
                <w:sz w:val="28"/>
                <w:szCs w:val="18"/>
              </w:rPr>
            </w:pPr>
            <w:r>
              <w:rPr>
                <w:color w:val="000000"/>
                <w:sz w:val="28"/>
                <w:szCs w:val="18"/>
              </w:rPr>
              <w:t>81.5</w:t>
            </w:r>
          </w:p>
        </w:tc>
        <w:tc>
          <w:tcPr>
            <w:tcW w:w="915" w:type="dxa"/>
          </w:tcPr>
          <w:p w:rsidR="00EE35C3" w:rsidRDefault="00EE35C3" w:rsidP="006C304B">
            <w:pPr>
              <w:spacing w:line="360" w:lineRule="auto"/>
              <w:jc w:val="both"/>
              <w:rPr>
                <w:color w:val="000000"/>
                <w:sz w:val="28"/>
                <w:szCs w:val="18"/>
              </w:rPr>
            </w:pPr>
            <w:r>
              <w:rPr>
                <w:color w:val="000000"/>
                <w:sz w:val="28"/>
                <w:szCs w:val="18"/>
              </w:rPr>
              <w:t>92.3</w:t>
            </w:r>
          </w:p>
        </w:tc>
        <w:tc>
          <w:tcPr>
            <w:tcW w:w="807" w:type="dxa"/>
          </w:tcPr>
          <w:p w:rsidR="00EE35C3" w:rsidRDefault="00D3534D" w:rsidP="006C304B">
            <w:pPr>
              <w:spacing w:line="360" w:lineRule="auto"/>
              <w:jc w:val="both"/>
              <w:rPr>
                <w:color w:val="000000"/>
                <w:sz w:val="28"/>
                <w:szCs w:val="18"/>
              </w:rPr>
            </w:pPr>
            <w:r>
              <w:rPr>
                <w:color w:val="000000"/>
                <w:sz w:val="28"/>
                <w:szCs w:val="18"/>
              </w:rPr>
              <w:t>45120</w:t>
            </w:r>
          </w:p>
        </w:tc>
        <w:tc>
          <w:tcPr>
            <w:tcW w:w="1407" w:type="dxa"/>
          </w:tcPr>
          <w:p w:rsidR="00EE35C3" w:rsidRDefault="00D3534D" w:rsidP="006C304B">
            <w:pPr>
              <w:spacing w:line="360" w:lineRule="auto"/>
              <w:jc w:val="both"/>
              <w:rPr>
                <w:color w:val="000000"/>
                <w:sz w:val="28"/>
                <w:szCs w:val="18"/>
              </w:rPr>
            </w:pPr>
            <w:r>
              <w:rPr>
                <w:color w:val="000000"/>
                <w:sz w:val="28"/>
                <w:szCs w:val="18"/>
              </w:rPr>
              <w:t>12960</w:t>
            </w:r>
          </w:p>
        </w:tc>
        <w:tc>
          <w:tcPr>
            <w:tcW w:w="1476" w:type="dxa"/>
          </w:tcPr>
          <w:p w:rsidR="00EE35C3" w:rsidRDefault="00EE35C3" w:rsidP="006C304B">
            <w:pPr>
              <w:spacing w:line="360" w:lineRule="auto"/>
              <w:jc w:val="both"/>
              <w:rPr>
                <w:color w:val="000000"/>
                <w:sz w:val="28"/>
                <w:szCs w:val="18"/>
              </w:rPr>
            </w:pPr>
          </w:p>
        </w:tc>
        <w:tc>
          <w:tcPr>
            <w:tcW w:w="914" w:type="dxa"/>
          </w:tcPr>
          <w:p w:rsidR="00EE35C3" w:rsidRDefault="00E430C1" w:rsidP="006C304B">
            <w:pPr>
              <w:spacing w:line="360" w:lineRule="auto"/>
              <w:jc w:val="both"/>
              <w:rPr>
                <w:color w:val="000000"/>
                <w:sz w:val="28"/>
                <w:szCs w:val="18"/>
              </w:rPr>
            </w:pPr>
            <w:r>
              <w:rPr>
                <w:color w:val="000000"/>
                <w:sz w:val="28"/>
                <w:szCs w:val="18"/>
              </w:rPr>
              <w:t>58080</w:t>
            </w:r>
          </w:p>
        </w:tc>
      </w:tr>
      <w:tr w:rsidR="00EE35C3">
        <w:tc>
          <w:tcPr>
            <w:tcW w:w="2340" w:type="dxa"/>
          </w:tcPr>
          <w:p w:rsidR="00EE35C3" w:rsidRDefault="00EE35C3" w:rsidP="006C304B">
            <w:pPr>
              <w:spacing w:line="360" w:lineRule="auto"/>
              <w:jc w:val="both"/>
              <w:rPr>
                <w:color w:val="000000"/>
                <w:sz w:val="28"/>
                <w:szCs w:val="18"/>
              </w:rPr>
            </w:pPr>
            <w:r>
              <w:rPr>
                <w:color w:val="000000"/>
                <w:sz w:val="28"/>
                <w:szCs w:val="18"/>
              </w:rPr>
              <w:t>Итого за сбросы</w:t>
            </w:r>
          </w:p>
        </w:tc>
        <w:tc>
          <w:tcPr>
            <w:tcW w:w="856" w:type="dxa"/>
          </w:tcPr>
          <w:p w:rsidR="00EE35C3" w:rsidRDefault="00D3534D" w:rsidP="006C304B">
            <w:pPr>
              <w:spacing w:line="360" w:lineRule="auto"/>
              <w:jc w:val="both"/>
              <w:rPr>
                <w:color w:val="000000"/>
                <w:sz w:val="28"/>
                <w:szCs w:val="18"/>
              </w:rPr>
            </w:pPr>
            <w:r>
              <w:rPr>
                <w:color w:val="000000"/>
                <w:sz w:val="28"/>
                <w:szCs w:val="18"/>
              </w:rPr>
              <w:t>901.2</w:t>
            </w:r>
          </w:p>
        </w:tc>
        <w:tc>
          <w:tcPr>
            <w:tcW w:w="856" w:type="dxa"/>
          </w:tcPr>
          <w:p w:rsidR="00EE35C3" w:rsidRDefault="00D3534D" w:rsidP="006C304B">
            <w:pPr>
              <w:spacing w:line="360" w:lineRule="auto"/>
              <w:jc w:val="both"/>
              <w:rPr>
                <w:color w:val="000000"/>
                <w:sz w:val="28"/>
                <w:szCs w:val="18"/>
              </w:rPr>
            </w:pPr>
            <w:r>
              <w:rPr>
                <w:color w:val="000000"/>
                <w:sz w:val="28"/>
                <w:szCs w:val="18"/>
              </w:rPr>
              <w:t>1057</w:t>
            </w:r>
          </w:p>
        </w:tc>
        <w:tc>
          <w:tcPr>
            <w:tcW w:w="915" w:type="dxa"/>
          </w:tcPr>
          <w:p w:rsidR="00EE35C3" w:rsidRDefault="00D3534D" w:rsidP="006C304B">
            <w:pPr>
              <w:spacing w:line="360" w:lineRule="auto"/>
              <w:jc w:val="both"/>
              <w:rPr>
                <w:color w:val="000000"/>
                <w:sz w:val="28"/>
                <w:szCs w:val="18"/>
              </w:rPr>
            </w:pPr>
            <w:r>
              <w:rPr>
                <w:color w:val="000000"/>
                <w:sz w:val="28"/>
                <w:szCs w:val="18"/>
              </w:rPr>
              <w:t>1674.5</w:t>
            </w:r>
          </w:p>
        </w:tc>
        <w:tc>
          <w:tcPr>
            <w:tcW w:w="807" w:type="dxa"/>
          </w:tcPr>
          <w:p w:rsidR="00EE35C3" w:rsidRDefault="00D3534D" w:rsidP="006C304B">
            <w:pPr>
              <w:spacing w:line="360" w:lineRule="auto"/>
              <w:jc w:val="both"/>
              <w:rPr>
                <w:color w:val="000000"/>
                <w:sz w:val="28"/>
                <w:szCs w:val="18"/>
              </w:rPr>
            </w:pPr>
            <w:r>
              <w:rPr>
                <w:color w:val="000000"/>
                <w:sz w:val="28"/>
                <w:szCs w:val="18"/>
              </w:rPr>
              <w:t>928062</w:t>
            </w:r>
          </w:p>
        </w:tc>
        <w:tc>
          <w:tcPr>
            <w:tcW w:w="1407" w:type="dxa"/>
          </w:tcPr>
          <w:p w:rsidR="00EE35C3" w:rsidRDefault="00D3534D" w:rsidP="006C304B">
            <w:pPr>
              <w:spacing w:line="360" w:lineRule="auto"/>
              <w:jc w:val="both"/>
              <w:rPr>
                <w:color w:val="000000"/>
                <w:sz w:val="28"/>
                <w:szCs w:val="18"/>
              </w:rPr>
            </w:pPr>
            <w:r>
              <w:rPr>
                <w:color w:val="000000"/>
                <w:sz w:val="28"/>
                <w:szCs w:val="18"/>
              </w:rPr>
              <w:t>741000</w:t>
            </w:r>
          </w:p>
        </w:tc>
        <w:tc>
          <w:tcPr>
            <w:tcW w:w="1476" w:type="dxa"/>
          </w:tcPr>
          <w:p w:rsidR="00EE35C3" w:rsidRDefault="00EE35C3" w:rsidP="006C304B">
            <w:pPr>
              <w:spacing w:line="360" w:lineRule="auto"/>
              <w:jc w:val="both"/>
              <w:rPr>
                <w:color w:val="000000"/>
                <w:sz w:val="28"/>
                <w:szCs w:val="18"/>
              </w:rPr>
            </w:pPr>
          </w:p>
        </w:tc>
        <w:tc>
          <w:tcPr>
            <w:tcW w:w="914" w:type="dxa"/>
          </w:tcPr>
          <w:p w:rsidR="00EE35C3" w:rsidRDefault="00E430C1" w:rsidP="006C304B">
            <w:pPr>
              <w:spacing w:line="360" w:lineRule="auto"/>
              <w:jc w:val="both"/>
              <w:rPr>
                <w:color w:val="000000"/>
                <w:sz w:val="28"/>
                <w:szCs w:val="18"/>
              </w:rPr>
            </w:pPr>
            <w:r>
              <w:rPr>
                <w:color w:val="000000"/>
                <w:sz w:val="28"/>
                <w:szCs w:val="18"/>
              </w:rPr>
              <w:t>1669062</w:t>
            </w:r>
          </w:p>
        </w:tc>
      </w:tr>
      <w:tr w:rsidR="00EE35C3">
        <w:tc>
          <w:tcPr>
            <w:tcW w:w="2340" w:type="dxa"/>
          </w:tcPr>
          <w:p w:rsidR="00EE35C3" w:rsidRDefault="00EE35C3" w:rsidP="006C304B">
            <w:pPr>
              <w:spacing w:line="360" w:lineRule="auto"/>
              <w:jc w:val="both"/>
              <w:rPr>
                <w:color w:val="000000"/>
                <w:sz w:val="28"/>
                <w:szCs w:val="18"/>
              </w:rPr>
            </w:pPr>
            <w:r>
              <w:rPr>
                <w:color w:val="000000"/>
                <w:sz w:val="28"/>
                <w:szCs w:val="18"/>
              </w:rPr>
              <w:t>1.Отходы древесины</w:t>
            </w:r>
          </w:p>
        </w:tc>
        <w:tc>
          <w:tcPr>
            <w:tcW w:w="856" w:type="dxa"/>
          </w:tcPr>
          <w:p w:rsidR="00EE35C3" w:rsidRDefault="00EE35C3" w:rsidP="006C304B">
            <w:pPr>
              <w:spacing w:line="360" w:lineRule="auto"/>
              <w:jc w:val="both"/>
              <w:rPr>
                <w:color w:val="000000"/>
                <w:sz w:val="28"/>
                <w:szCs w:val="18"/>
              </w:rPr>
            </w:pPr>
          </w:p>
        </w:tc>
        <w:tc>
          <w:tcPr>
            <w:tcW w:w="856" w:type="dxa"/>
          </w:tcPr>
          <w:p w:rsidR="00EE35C3" w:rsidRDefault="00EE35C3" w:rsidP="006C304B">
            <w:pPr>
              <w:spacing w:line="360" w:lineRule="auto"/>
              <w:jc w:val="both"/>
              <w:rPr>
                <w:color w:val="000000"/>
                <w:sz w:val="28"/>
                <w:szCs w:val="18"/>
              </w:rPr>
            </w:pPr>
            <w:r>
              <w:rPr>
                <w:color w:val="000000"/>
                <w:sz w:val="28"/>
                <w:szCs w:val="18"/>
              </w:rPr>
              <w:t>842</w:t>
            </w:r>
          </w:p>
        </w:tc>
        <w:tc>
          <w:tcPr>
            <w:tcW w:w="915" w:type="dxa"/>
          </w:tcPr>
          <w:p w:rsidR="00EE35C3" w:rsidRDefault="00EE35C3" w:rsidP="006C304B">
            <w:pPr>
              <w:spacing w:line="360" w:lineRule="auto"/>
              <w:jc w:val="both"/>
              <w:rPr>
                <w:color w:val="000000"/>
                <w:sz w:val="28"/>
                <w:szCs w:val="18"/>
              </w:rPr>
            </w:pPr>
            <w:r>
              <w:rPr>
                <w:color w:val="000000"/>
                <w:sz w:val="28"/>
                <w:szCs w:val="18"/>
              </w:rPr>
              <w:t>850</w:t>
            </w:r>
          </w:p>
        </w:tc>
        <w:tc>
          <w:tcPr>
            <w:tcW w:w="807" w:type="dxa"/>
          </w:tcPr>
          <w:p w:rsidR="00EE35C3" w:rsidRDefault="00EE35C3" w:rsidP="006C304B">
            <w:pPr>
              <w:spacing w:line="360" w:lineRule="auto"/>
              <w:jc w:val="both"/>
              <w:rPr>
                <w:color w:val="000000"/>
                <w:sz w:val="28"/>
                <w:szCs w:val="18"/>
              </w:rPr>
            </w:pPr>
          </w:p>
        </w:tc>
        <w:tc>
          <w:tcPr>
            <w:tcW w:w="1407" w:type="dxa"/>
          </w:tcPr>
          <w:p w:rsidR="00EE35C3" w:rsidRDefault="00D3534D" w:rsidP="006C304B">
            <w:pPr>
              <w:spacing w:line="360" w:lineRule="auto"/>
              <w:jc w:val="both"/>
              <w:rPr>
                <w:color w:val="000000"/>
                <w:sz w:val="28"/>
                <w:szCs w:val="18"/>
              </w:rPr>
            </w:pPr>
            <w:r>
              <w:rPr>
                <w:color w:val="000000"/>
                <w:sz w:val="28"/>
                <w:szCs w:val="18"/>
              </w:rPr>
              <w:t>9600</w:t>
            </w:r>
          </w:p>
        </w:tc>
        <w:tc>
          <w:tcPr>
            <w:tcW w:w="1476" w:type="dxa"/>
          </w:tcPr>
          <w:p w:rsidR="00EE35C3" w:rsidRDefault="00EE35C3" w:rsidP="006C304B">
            <w:pPr>
              <w:spacing w:line="360" w:lineRule="auto"/>
              <w:jc w:val="both"/>
              <w:rPr>
                <w:color w:val="000000"/>
                <w:sz w:val="28"/>
                <w:szCs w:val="18"/>
              </w:rPr>
            </w:pPr>
          </w:p>
        </w:tc>
        <w:tc>
          <w:tcPr>
            <w:tcW w:w="914" w:type="dxa"/>
          </w:tcPr>
          <w:p w:rsidR="00EE35C3" w:rsidRDefault="00E430C1" w:rsidP="006C304B">
            <w:pPr>
              <w:spacing w:line="360" w:lineRule="auto"/>
              <w:jc w:val="both"/>
              <w:rPr>
                <w:color w:val="000000"/>
                <w:sz w:val="28"/>
                <w:szCs w:val="18"/>
              </w:rPr>
            </w:pPr>
            <w:r>
              <w:rPr>
                <w:color w:val="000000"/>
                <w:sz w:val="28"/>
                <w:szCs w:val="18"/>
              </w:rPr>
              <w:t>9600</w:t>
            </w:r>
          </w:p>
        </w:tc>
      </w:tr>
      <w:tr w:rsidR="00EE35C3">
        <w:tc>
          <w:tcPr>
            <w:tcW w:w="2340" w:type="dxa"/>
          </w:tcPr>
          <w:p w:rsidR="00EE35C3" w:rsidRDefault="00EE35C3" w:rsidP="006C304B">
            <w:pPr>
              <w:spacing w:line="360" w:lineRule="auto"/>
              <w:jc w:val="both"/>
              <w:rPr>
                <w:color w:val="000000"/>
                <w:sz w:val="28"/>
                <w:szCs w:val="18"/>
              </w:rPr>
            </w:pPr>
            <w:r>
              <w:rPr>
                <w:color w:val="000000"/>
                <w:sz w:val="28"/>
                <w:szCs w:val="18"/>
              </w:rPr>
              <w:t>2.Активный ил</w:t>
            </w:r>
          </w:p>
        </w:tc>
        <w:tc>
          <w:tcPr>
            <w:tcW w:w="856" w:type="dxa"/>
          </w:tcPr>
          <w:p w:rsidR="00EE35C3" w:rsidRDefault="00EE35C3" w:rsidP="006C304B">
            <w:pPr>
              <w:spacing w:line="360" w:lineRule="auto"/>
              <w:jc w:val="both"/>
              <w:rPr>
                <w:color w:val="000000"/>
                <w:sz w:val="28"/>
                <w:szCs w:val="18"/>
              </w:rPr>
            </w:pPr>
          </w:p>
        </w:tc>
        <w:tc>
          <w:tcPr>
            <w:tcW w:w="856" w:type="dxa"/>
          </w:tcPr>
          <w:p w:rsidR="00EE35C3" w:rsidRDefault="00EE35C3" w:rsidP="006C304B">
            <w:pPr>
              <w:spacing w:line="360" w:lineRule="auto"/>
              <w:jc w:val="both"/>
              <w:rPr>
                <w:color w:val="000000"/>
                <w:sz w:val="28"/>
                <w:szCs w:val="18"/>
              </w:rPr>
            </w:pPr>
            <w:r>
              <w:rPr>
                <w:color w:val="000000"/>
                <w:sz w:val="28"/>
                <w:szCs w:val="18"/>
              </w:rPr>
              <w:t>6845</w:t>
            </w:r>
          </w:p>
        </w:tc>
        <w:tc>
          <w:tcPr>
            <w:tcW w:w="915" w:type="dxa"/>
          </w:tcPr>
          <w:p w:rsidR="00EE35C3" w:rsidRDefault="00EE35C3" w:rsidP="006C304B">
            <w:pPr>
              <w:spacing w:line="360" w:lineRule="auto"/>
              <w:jc w:val="both"/>
              <w:rPr>
                <w:color w:val="000000"/>
                <w:sz w:val="28"/>
                <w:szCs w:val="18"/>
              </w:rPr>
            </w:pPr>
            <w:r>
              <w:rPr>
                <w:color w:val="000000"/>
                <w:sz w:val="28"/>
                <w:szCs w:val="18"/>
              </w:rPr>
              <w:t>8125</w:t>
            </w:r>
          </w:p>
        </w:tc>
        <w:tc>
          <w:tcPr>
            <w:tcW w:w="807" w:type="dxa"/>
          </w:tcPr>
          <w:p w:rsidR="00EE35C3" w:rsidRDefault="00EE35C3" w:rsidP="006C304B">
            <w:pPr>
              <w:spacing w:line="360" w:lineRule="auto"/>
              <w:jc w:val="both"/>
              <w:rPr>
                <w:color w:val="000000"/>
                <w:sz w:val="28"/>
                <w:szCs w:val="18"/>
              </w:rPr>
            </w:pPr>
          </w:p>
        </w:tc>
        <w:tc>
          <w:tcPr>
            <w:tcW w:w="1407" w:type="dxa"/>
          </w:tcPr>
          <w:p w:rsidR="00EE35C3" w:rsidRDefault="00D3534D" w:rsidP="006C304B">
            <w:pPr>
              <w:spacing w:line="360" w:lineRule="auto"/>
              <w:jc w:val="both"/>
              <w:rPr>
                <w:color w:val="000000"/>
                <w:sz w:val="28"/>
                <w:szCs w:val="18"/>
              </w:rPr>
            </w:pPr>
            <w:r>
              <w:rPr>
                <w:color w:val="000000"/>
                <w:sz w:val="28"/>
                <w:szCs w:val="18"/>
              </w:rPr>
              <w:t>256 00</w:t>
            </w:r>
          </w:p>
        </w:tc>
        <w:tc>
          <w:tcPr>
            <w:tcW w:w="1476" w:type="dxa"/>
          </w:tcPr>
          <w:p w:rsidR="00EE35C3" w:rsidRDefault="00EE35C3" w:rsidP="006C304B">
            <w:pPr>
              <w:spacing w:line="360" w:lineRule="auto"/>
              <w:jc w:val="both"/>
              <w:rPr>
                <w:color w:val="000000"/>
                <w:sz w:val="28"/>
                <w:szCs w:val="18"/>
              </w:rPr>
            </w:pPr>
          </w:p>
        </w:tc>
        <w:tc>
          <w:tcPr>
            <w:tcW w:w="914" w:type="dxa"/>
          </w:tcPr>
          <w:p w:rsidR="00EE35C3" w:rsidRDefault="00E430C1" w:rsidP="006C304B">
            <w:pPr>
              <w:spacing w:line="360" w:lineRule="auto"/>
              <w:jc w:val="both"/>
              <w:rPr>
                <w:color w:val="000000"/>
                <w:sz w:val="28"/>
                <w:szCs w:val="18"/>
              </w:rPr>
            </w:pPr>
            <w:r>
              <w:rPr>
                <w:color w:val="000000"/>
                <w:sz w:val="28"/>
                <w:szCs w:val="18"/>
              </w:rPr>
              <w:t>25600</w:t>
            </w:r>
          </w:p>
        </w:tc>
      </w:tr>
      <w:tr w:rsidR="00EE35C3">
        <w:tc>
          <w:tcPr>
            <w:tcW w:w="2340" w:type="dxa"/>
          </w:tcPr>
          <w:p w:rsidR="00EE35C3" w:rsidRDefault="00EE35C3" w:rsidP="006C304B">
            <w:pPr>
              <w:spacing w:line="360" w:lineRule="auto"/>
              <w:jc w:val="both"/>
              <w:rPr>
                <w:color w:val="000000"/>
                <w:sz w:val="28"/>
                <w:szCs w:val="18"/>
              </w:rPr>
            </w:pPr>
            <w:r>
              <w:rPr>
                <w:color w:val="000000"/>
                <w:sz w:val="28"/>
                <w:szCs w:val="18"/>
              </w:rPr>
              <w:t>Итого размер платы по предприятию</w:t>
            </w:r>
          </w:p>
        </w:tc>
        <w:tc>
          <w:tcPr>
            <w:tcW w:w="856" w:type="dxa"/>
          </w:tcPr>
          <w:p w:rsidR="00EE35C3" w:rsidRDefault="00EE35C3" w:rsidP="006C304B">
            <w:pPr>
              <w:spacing w:line="360" w:lineRule="auto"/>
              <w:jc w:val="both"/>
              <w:rPr>
                <w:color w:val="000000"/>
                <w:sz w:val="28"/>
                <w:szCs w:val="18"/>
              </w:rPr>
            </w:pPr>
          </w:p>
        </w:tc>
        <w:tc>
          <w:tcPr>
            <w:tcW w:w="856" w:type="dxa"/>
          </w:tcPr>
          <w:p w:rsidR="00EE35C3" w:rsidRDefault="00EE35C3" w:rsidP="006C304B">
            <w:pPr>
              <w:spacing w:line="360" w:lineRule="auto"/>
              <w:jc w:val="both"/>
              <w:rPr>
                <w:color w:val="000000"/>
                <w:sz w:val="28"/>
                <w:szCs w:val="18"/>
              </w:rPr>
            </w:pPr>
          </w:p>
        </w:tc>
        <w:tc>
          <w:tcPr>
            <w:tcW w:w="915" w:type="dxa"/>
          </w:tcPr>
          <w:p w:rsidR="00EE35C3" w:rsidRDefault="00EE35C3" w:rsidP="006C304B">
            <w:pPr>
              <w:spacing w:line="360" w:lineRule="auto"/>
              <w:jc w:val="both"/>
              <w:rPr>
                <w:color w:val="000000"/>
                <w:sz w:val="28"/>
                <w:szCs w:val="18"/>
              </w:rPr>
            </w:pPr>
          </w:p>
        </w:tc>
        <w:tc>
          <w:tcPr>
            <w:tcW w:w="807" w:type="dxa"/>
          </w:tcPr>
          <w:p w:rsidR="00EE35C3" w:rsidRDefault="00D3534D" w:rsidP="006C304B">
            <w:pPr>
              <w:spacing w:line="360" w:lineRule="auto"/>
              <w:jc w:val="both"/>
              <w:rPr>
                <w:color w:val="000000"/>
                <w:sz w:val="28"/>
                <w:szCs w:val="18"/>
              </w:rPr>
            </w:pPr>
            <w:r>
              <w:rPr>
                <w:color w:val="000000"/>
                <w:sz w:val="28"/>
                <w:szCs w:val="18"/>
              </w:rPr>
              <w:t>1001862</w:t>
            </w:r>
          </w:p>
        </w:tc>
        <w:tc>
          <w:tcPr>
            <w:tcW w:w="1407" w:type="dxa"/>
          </w:tcPr>
          <w:p w:rsidR="00EE35C3" w:rsidRDefault="00D3534D" w:rsidP="006C304B">
            <w:pPr>
              <w:spacing w:line="360" w:lineRule="auto"/>
              <w:jc w:val="both"/>
              <w:rPr>
                <w:color w:val="000000"/>
                <w:sz w:val="28"/>
                <w:szCs w:val="18"/>
              </w:rPr>
            </w:pPr>
            <w:r>
              <w:rPr>
                <w:color w:val="000000"/>
                <w:sz w:val="28"/>
                <w:szCs w:val="18"/>
              </w:rPr>
              <w:t>798360</w:t>
            </w:r>
          </w:p>
        </w:tc>
        <w:tc>
          <w:tcPr>
            <w:tcW w:w="1476" w:type="dxa"/>
          </w:tcPr>
          <w:p w:rsidR="00EE35C3" w:rsidRDefault="00EE35C3" w:rsidP="006C304B">
            <w:pPr>
              <w:spacing w:line="360" w:lineRule="auto"/>
              <w:jc w:val="both"/>
              <w:rPr>
                <w:color w:val="000000"/>
                <w:sz w:val="28"/>
                <w:szCs w:val="18"/>
              </w:rPr>
            </w:pPr>
          </w:p>
        </w:tc>
        <w:tc>
          <w:tcPr>
            <w:tcW w:w="914" w:type="dxa"/>
          </w:tcPr>
          <w:p w:rsidR="00EE35C3" w:rsidRDefault="00E430C1" w:rsidP="006C304B">
            <w:pPr>
              <w:spacing w:line="360" w:lineRule="auto"/>
              <w:jc w:val="both"/>
              <w:rPr>
                <w:color w:val="000000"/>
                <w:sz w:val="28"/>
                <w:szCs w:val="18"/>
              </w:rPr>
            </w:pPr>
            <w:r>
              <w:rPr>
                <w:color w:val="000000"/>
                <w:sz w:val="28"/>
                <w:szCs w:val="18"/>
              </w:rPr>
              <w:t>898546</w:t>
            </w:r>
          </w:p>
        </w:tc>
      </w:tr>
      <w:tr w:rsidR="00EE35C3">
        <w:tc>
          <w:tcPr>
            <w:tcW w:w="2340" w:type="dxa"/>
          </w:tcPr>
          <w:p w:rsidR="00EE35C3" w:rsidRDefault="00EE35C3" w:rsidP="006C304B">
            <w:pPr>
              <w:spacing w:line="360" w:lineRule="auto"/>
              <w:jc w:val="both"/>
              <w:rPr>
                <w:color w:val="000000"/>
                <w:sz w:val="28"/>
                <w:szCs w:val="18"/>
              </w:rPr>
            </w:pPr>
          </w:p>
        </w:tc>
        <w:tc>
          <w:tcPr>
            <w:tcW w:w="856" w:type="dxa"/>
          </w:tcPr>
          <w:p w:rsidR="00EE35C3" w:rsidRDefault="00EE35C3" w:rsidP="006C304B">
            <w:pPr>
              <w:spacing w:line="360" w:lineRule="auto"/>
              <w:jc w:val="both"/>
              <w:rPr>
                <w:color w:val="000000"/>
                <w:sz w:val="28"/>
                <w:szCs w:val="18"/>
              </w:rPr>
            </w:pPr>
          </w:p>
        </w:tc>
        <w:tc>
          <w:tcPr>
            <w:tcW w:w="856" w:type="dxa"/>
          </w:tcPr>
          <w:p w:rsidR="00EE35C3" w:rsidRDefault="00EE35C3" w:rsidP="006C304B">
            <w:pPr>
              <w:spacing w:line="360" w:lineRule="auto"/>
              <w:jc w:val="both"/>
              <w:rPr>
                <w:color w:val="000000"/>
                <w:sz w:val="28"/>
                <w:szCs w:val="18"/>
              </w:rPr>
            </w:pPr>
          </w:p>
        </w:tc>
        <w:tc>
          <w:tcPr>
            <w:tcW w:w="915" w:type="dxa"/>
          </w:tcPr>
          <w:p w:rsidR="00EE35C3" w:rsidRDefault="00EE35C3" w:rsidP="006C304B">
            <w:pPr>
              <w:spacing w:line="360" w:lineRule="auto"/>
              <w:jc w:val="both"/>
              <w:rPr>
                <w:color w:val="000000"/>
                <w:sz w:val="28"/>
                <w:szCs w:val="18"/>
              </w:rPr>
            </w:pPr>
          </w:p>
        </w:tc>
        <w:tc>
          <w:tcPr>
            <w:tcW w:w="807" w:type="dxa"/>
          </w:tcPr>
          <w:p w:rsidR="00EE35C3" w:rsidRDefault="00EE35C3" w:rsidP="006C304B">
            <w:pPr>
              <w:spacing w:line="360" w:lineRule="auto"/>
              <w:jc w:val="both"/>
              <w:rPr>
                <w:color w:val="000000"/>
                <w:sz w:val="28"/>
                <w:szCs w:val="18"/>
              </w:rPr>
            </w:pPr>
          </w:p>
        </w:tc>
        <w:tc>
          <w:tcPr>
            <w:tcW w:w="1407" w:type="dxa"/>
          </w:tcPr>
          <w:p w:rsidR="00EE35C3" w:rsidRDefault="00EE35C3" w:rsidP="006C304B">
            <w:pPr>
              <w:spacing w:line="360" w:lineRule="auto"/>
              <w:jc w:val="both"/>
              <w:rPr>
                <w:color w:val="000000"/>
                <w:sz w:val="28"/>
                <w:szCs w:val="18"/>
              </w:rPr>
            </w:pPr>
          </w:p>
        </w:tc>
        <w:tc>
          <w:tcPr>
            <w:tcW w:w="1476" w:type="dxa"/>
          </w:tcPr>
          <w:p w:rsidR="00EE35C3" w:rsidRDefault="00EE35C3" w:rsidP="006C304B">
            <w:pPr>
              <w:spacing w:line="360" w:lineRule="auto"/>
              <w:jc w:val="both"/>
              <w:rPr>
                <w:color w:val="000000"/>
                <w:sz w:val="28"/>
                <w:szCs w:val="18"/>
              </w:rPr>
            </w:pPr>
          </w:p>
        </w:tc>
        <w:tc>
          <w:tcPr>
            <w:tcW w:w="914" w:type="dxa"/>
          </w:tcPr>
          <w:p w:rsidR="00EE35C3" w:rsidRDefault="00EE35C3" w:rsidP="006C304B">
            <w:pPr>
              <w:spacing w:line="360" w:lineRule="auto"/>
              <w:jc w:val="both"/>
              <w:rPr>
                <w:color w:val="000000"/>
                <w:sz w:val="28"/>
                <w:szCs w:val="18"/>
              </w:rPr>
            </w:pPr>
          </w:p>
        </w:tc>
      </w:tr>
    </w:tbl>
    <w:p w:rsidR="00F430AE" w:rsidRDefault="00F430AE" w:rsidP="006C304B">
      <w:pPr>
        <w:spacing w:line="360" w:lineRule="auto"/>
        <w:jc w:val="both"/>
        <w:rPr>
          <w:color w:val="000000"/>
          <w:sz w:val="28"/>
          <w:szCs w:val="18"/>
        </w:rPr>
      </w:pPr>
    </w:p>
    <w:p w:rsidR="009978D4" w:rsidRPr="006C304B" w:rsidRDefault="009978D4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color w:val="000000"/>
          <w:sz w:val="28"/>
        </w:rPr>
        <w:t>Задача</w:t>
      </w:r>
      <w:r w:rsidRPr="006C304B">
        <w:rPr>
          <w:rFonts w:cs="Arial"/>
          <w:color w:val="000000"/>
          <w:sz w:val="28"/>
        </w:rPr>
        <w:t xml:space="preserve"> 3</w:t>
      </w:r>
    </w:p>
    <w:p w:rsidR="009978D4" w:rsidRPr="006C304B" w:rsidRDefault="009978D4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color w:val="000000"/>
          <w:sz w:val="28"/>
        </w:rPr>
        <w:t>Оценка</w:t>
      </w:r>
      <w:r w:rsidRPr="006C304B">
        <w:rPr>
          <w:rFonts w:cs="Arial"/>
          <w:color w:val="000000"/>
          <w:sz w:val="28"/>
        </w:rPr>
        <w:t xml:space="preserve"> </w:t>
      </w:r>
      <w:r w:rsidRPr="006C304B">
        <w:rPr>
          <w:color w:val="000000"/>
          <w:sz w:val="28"/>
        </w:rPr>
        <w:t>влияния</w:t>
      </w:r>
      <w:r w:rsidRPr="006C304B">
        <w:rPr>
          <w:rFonts w:cs="Arial"/>
          <w:color w:val="000000"/>
          <w:sz w:val="28"/>
        </w:rPr>
        <w:t xml:space="preserve"> </w:t>
      </w:r>
      <w:r w:rsidRPr="006C304B">
        <w:rPr>
          <w:color w:val="000000"/>
          <w:sz w:val="28"/>
        </w:rPr>
        <w:t>автомобильного</w:t>
      </w:r>
      <w:r w:rsidRPr="006C304B">
        <w:rPr>
          <w:rFonts w:cs="Arial"/>
          <w:color w:val="000000"/>
          <w:sz w:val="28"/>
        </w:rPr>
        <w:t xml:space="preserve"> </w:t>
      </w:r>
      <w:r w:rsidRPr="006C304B">
        <w:rPr>
          <w:color w:val="000000"/>
          <w:sz w:val="28"/>
        </w:rPr>
        <w:t>транспорта</w:t>
      </w:r>
      <w:r w:rsidRPr="006C304B">
        <w:rPr>
          <w:rFonts w:cs="Arial"/>
          <w:color w:val="000000"/>
          <w:sz w:val="28"/>
        </w:rPr>
        <w:t xml:space="preserve"> </w:t>
      </w:r>
      <w:r w:rsidRPr="006C304B">
        <w:rPr>
          <w:color w:val="000000"/>
          <w:sz w:val="28"/>
        </w:rPr>
        <w:t>на окружающую</w:t>
      </w:r>
      <w:r w:rsidRPr="006C304B">
        <w:rPr>
          <w:rFonts w:cs="Arial"/>
          <w:color w:val="000000"/>
          <w:sz w:val="28"/>
        </w:rPr>
        <w:t xml:space="preserve"> </w:t>
      </w:r>
      <w:r w:rsidRPr="006C304B">
        <w:rPr>
          <w:color w:val="000000"/>
          <w:sz w:val="28"/>
        </w:rPr>
        <w:t>среду</w:t>
      </w:r>
    </w:p>
    <w:p w:rsidR="009978D4" w:rsidRPr="006C304B" w:rsidRDefault="009978D4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iCs/>
          <w:color w:val="000000"/>
          <w:sz w:val="28"/>
        </w:rPr>
        <w:t>1. Исходные данные</w:t>
      </w:r>
    </w:p>
    <w:p w:rsidR="009978D4" w:rsidRPr="006C304B" w:rsidRDefault="009978D4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color w:val="000000"/>
          <w:sz w:val="28"/>
          <w:szCs w:val="20"/>
        </w:rPr>
        <w:t>1.1. Фирма, осуществляющая автотранспортные услуги, имеет на балансе 150 единиц грузовых автомобил</w:t>
      </w:r>
      <w:r w:rsidR="00EE35C3">
        <w:rPr>
          <w:color w:val="000000"/>
          <w:sz w:val="28"/>
          <w:szCs w:val="20"/>
        </w:rPr>
        <w:t>ей (N1) и 130 единиц легковых (</w:t>
      </w:r>
      <w:r w:rsidR="00EE35C3">
        <w:rPr>
          <w:color w:val="000000"/>
          <w:sz w:val="28"/>
          <w:szCs w:val="20"/>
          <w:lang w:val="en-US"/>
        </w:rPr>
        <w:t>n</w:t>
      </w:r>
      <w:r w:rsidRPr="006C304B">
        <w:rPr>
          <w:color w:val="000000"/>
          <w:sz w:val="28"/>
          <w:szCs w:val="20"/>
        </w:rPr>
        <w:t>). Грузовой автотранспорт оснащён двигате</w:t>
      </w:r>
      <w:r w:rsidRPr="006C304B">
        <w:rPr>
          <w:color w:val="000000"/>
          <w:sz w:val="28"/>
          <w:szCs w:val="20"/>
        </w:rPr>
        <w:softHyphen/>
        <w:t>лями дизельного типа (работает на дизтопливе), легковой - дви</w:t>
      </w:r>
      <w:r w:rsidRPr="006C304B">
        <w:rPr>
          <w:color w:val="000000"/>
          <w:sz w:val="28"/>
          <w:szCs w:val="20"/>
        </w:rPr>
        <w:softHyphen/>
        <w:t>гателями карбюраторного типа (работает на неэтилированном бензине).</w:t>
      </w:r>
    </w:p>
    <w:p w:rsidR="009978D4" w:rsidRPr="006C304B" w:rsidRDefault="009978D4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color w:val="000000"/>
          <w:sz w:val="28"/>
          <w:szCs w:val="20"/>
        </w:rPr>
        <w:t>1.2. В среднем за день каждый автомобиль расходует ди</w:t>
      </w:r>
      <w:r w:rsidRPr="006C304B">
        <w:rPr>
          <w:color w:val="000000"/>
          <w:sz w:val="28"/>
          <w:szCs w:val="20"/>
        </w:rPr>
        <w:softHyphen/>
        <w:t xml:space="preserve">зельного топлива </w:t>
      </w:r>
      <w:smartTag w:uri="urn:schemas-microsoft-com:office:smarttags" w:element="metricconverter">
        <w:smartTagPr>
          <w:attr w:name="ProductID" w:val="100 л"/>
        </w:smartTagPr>
        <w:r w:rsidRPr="006C304B">
          <w:rPr>
            <w:color w:val="000000"/>
            <w:sz w:val="28"/>
            <w:szCs w:val="20"/>
          </w:rPr>
          <w:t>100 л</w:t>
        </w:r>
      </w:smartTag>
      <w:r w:rsidRPr="006C304B">
        <w:rPr>
          <w:color w:val="000000"/>
          <w:sz w:val="28"/>
          <w:szCs w:val="20"/>
        </w:rPr>
        <w:t xml:space="preserve">. неэтилированного бензина — </w:t>
      </w:r>
      <w:smartTag w:uri="urn:schemas-microsoft-com:office:smarttags" w:element="metricconverter">
        <w:smartTagPr>
          <w:attr w:name="ProductID" w:val="50 л"/>
        </w:smartTagPr>
        <w:r w:rsidRPr="006C304B">
          <w:rPr>
            <w:color w:val="000000"/>
            <w:sz w:val="28"/>
            <w:szCs w:val="20"/>
          </w:rPr>
          <w:t>50 л</w:t>
        </w:r>
      </w:smartTag>
      <w:r w:rsidRPr="006C304B">
        <w:rPr>
          <w:color w:val="000000"/>
          <w:sz w:val="28"/>
          <w:szCs w:val="20"/>
        </w:rPr>
        <w:t>.</w:t>
      </w:r>
    </w:p>
    <w:p w:rsidR="009978D4" w:rsidRPr="006C304B" w:rsidRDefault="009978D4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color w:val="000000"/>
          <w:sz w:val="28"/>
          <w:szCs w:val="20"/>
        </w:rPr>
        <w:t>1.3. По территории городов совершается 80% всех поездок. Остальные 20% - вне городов.</w:t>
      </w:r>
    </w:p>
    <w:p w:rsidR="009978D4" w:rsidRPr="006C304B" w:rsidRDefault="009978D4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color w:val="000000"/>
          <w:sz w:val="28"/>
          <w:szCs w:val="20"/>
        </w:rPr>
        <w:t>1.4. Один легковой автомобиль за неделю постоянной экс</w:t>
      </w:r>
      <w:r w:rsidRPr="006C304B">
        <w:rPr>
          <w:color w:val="000000"/>
          <w:sz w:val="28"/>
          <w:szCs w:val="20"/>
        </w:rPr>
        <w:softHyphen/>
        <w:t>плуатации выбрасывает в атмосферу в составе выхлопных газов следующее количество загря</w:t>
      </w:r>
      <w:r w:rsidR="00EE35C3">
        <w:rPr>
          <w:color w:val="000000"/>
          <w:sz w:val="28"/>
          <w:szCs w:val="20"/>
        </w:rPr>
        <w:t xml:space="preserve">зняющих веществ (ЗВ) </w:t>
      </w:r>
      <w:r w:rsidRPr="006C304B">
        <w:rPr>
          <w:color w:val="000000"/>
          <w:sz w:val="28"/>
          <w:szCs w:val="20"/>
        </w:rPr>
        <w:t>:</w:t>
      </w:r>
    </w:p>
    <w:p w:rsidR="009978D4" w:rsidRPr="006C304B" w:rsidRDefault="009978D4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color w:val="000000"/>
          <w:sz w:val="28"/>
          <w:szCs w:val="20"/>
        </w:rPr>
        <w:t>Один грузовой автомобиль выбрасывает в 2 раза больше ЗВ, чем легковой.</w:t>
      </w:r>
    </w:p>
    <w:p w:rsidR="009978D4" w:rsidRPr="006C304B" w:rsidRDefault="009978D4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color w:val="000000"/>
          <w:sz w:val="28"/>
          <w:szCs w:val="20"/>
        </w:rPr>
        <w:t>1.5. Для уменьшения отрицательного воздействия на атмо</w:t>
      </w:r>
      <w:r w:rsidRPr="006C304B">
        <w:rPr>
          <w:color w:val="000000"/>
          <w:sz w:val="28"/>
          <w:szCs w:val="20"/>
        </w:rPr>
        <w:softHyphen/>
        <w:t>сферу города фирма может осуществить следующие мероприя</w:t>
      </w:r>
      <w:r w:rsidRPr="006C304B">
        <w:rPr>
          <w:color w:val="000000"/>
          <w:sz w:val="28"/>
          <w:szCs w:val="20"/>
        </w:rPr>
        <w:softHyphen/>
        <w:t>тия:</w:t>
      </w:r>
    </w:p>
    <w:p w:rsidR="009978D4" w:rsidRPr="006C304B" w:rsidRDefault="009978D4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color w:val="000000"/>
          <w:sz w:val="28"/>
          <w:szCs w:val="20"/>
        </w:rPr>
        <w:t>оснастить легковые автомобили устройствами снижения выбросов (каталитический нейтрализатор, автомат пуска и по</w:t>
      </w:r>
      <w:r w:rsidRPr="006C304B">
        <w:rPr>
          <w:color w:val="000000"/>
          <w:sz w:val="28"/>
          <w:szCs w:val="20"/>
        </w:rPr>
        <w:softHyphen/>
        <w:t>догрева топлива (затраты на 1 автомобиль - 30 тыс. рублей; сни</w:t>
      </w:r>
      <w:r w:rsidRPr="006C304B">
        <w:rPr>
          <w:color w:val="000000"/>
          <w:sz w:val="28"/>
          <w:szCs w:val="20"/>
        </w:rPr>
        <w:softHyphen/>
        <w:t>жение расхода топлива — 20%);</w:t>
      </w:r>
    </w:p>
    <w:p w:rsidR="009978D4" w:rsidRPr="006C304B" w:rsidRDefault="009978D4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color w:val="000000"/>
          <w:sz w:val="28"/>
          <w:szCs w:val="20"/>
        </w:rPr>
        <w:t>своевременно проводить диагностику состояния двигателей на соблюдение нормативных требований (затраты на оборудова</w:t>
      </w:r>
      <w:r w:rsidRPr="006C304B">
        <w:rPr>
          <w:color w:val="000000"/>
          <w:sz w:val="28"/>
          <w:szCs w:val="20"/>
        </w:rPr>
        <w:softHyphen/>
        <w:t>ние - 5 млн. рублей, снижение расхода топлива - 5%).</w:t>
      </w:r>
    </w:p>
    <w:p w:rsidR="009978D4" w:rsidRPr="006C304B" w:rsidRDefault="009978D4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color w:val="000000"/>
          <w:sz w:val="28"/>
          <w:szCs w:val="20"/>
        </w:rPr>
        <w:t>1,6. В городе всего зарегистрировано 1700 тыс. автомоби</w:t>
      </w:r>
      <w:r w:rsidRPr="006C304B">
        <w:rPr>
          <w:color w:val="000000"/>
          <w:sz w:val="28"/>
          <w:szCs w:val="20"/>
        </w:rPr>
        <w:softHyphen/>
        <w:t>лей (2), из них 50% легковых.</w:t>
      </w:r>
    </w:p>
    <w:p w:rsidR="009978D4" w:rsidRPr="006C304B" w:rsidRDefault="009978D4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iCs/>
          <w:color w:val="000000"/>
          <w:sz w:val="28"/>
          <w:szCs w:val="20"/>
        </w:rPr>
        <w:t>2. Задание</w:t>
      </w:r>
    </w:p>
    <w:p w:rsidR="009978D4" w:rsidRPr="006C304B" w:rsidRDefault="009978D4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color w:val="000000"/>
          <w:sz w:val="28"/>
          <w:szCs w:val="20"/>
        </w:rPr>
        <w:t>2.1.Определить годовую плату за выбросы загрязняющих веществ в атмосферу передвижными источникам и.</w:t>
      </w:r>
    </w:p>
    <w:p w:rsidR="009978D4" w:rsidRPr="006C304B" w:rsidRDefault="009978D4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color w:val="000000"/>
          <w:sz w:val="28"/>
          <w:szCs w:val="20"/>
        </w:rPr>
        <w:t>2.2. Оценить: выгодно ли фирме осуществлять атмосферо-охранные мероприятия.</w:t>
      </w:r>
    </w:p>
    <w:p w:rsidR="009978D4" w:rsidRPr="006C304B" w:rsidRDefault="009978D4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color w:val="000000"/>
          <w:sz w:val="28"/>
          <w:szCs w:val="20"/>
        </w:rPr>
        <w:t>2.3. Определить количество выбрасываемых автотранспор</w:t>
      </w:r>
      <w:r w:rsidRPr="006C304B">
        <w:rPr>
          <w:color w:val="000000"/>
          <w:sz w:val="28"/>
          <w:szCs w:val="20"/>
        </w:rPr>
        <w:softHyphen/>
        <w:t>том загрязняющих веществ в городе.</w:t>
      </w:r>
    </w:p>
    <w:p w:rsidR="009978D4" w:rsidRDefault="009978D4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0"/>
        </w:rPr>
      </w:pPr>
      <w:r w:rsidRPr="006C304B">
        <w:rPr>
          <w:color w:val="000000"/>
          <w:sz w:val="28"/>
          <w:szCs w:val="20"/>
        </w:rPr>
        <w:t>2.4. Определить удельный выброс ЗВ на 1 жителя города, если в н</w:t>
      </w:r>
      <w:r w:rsidR="00EE35C3">
        <w:rPr>
          <w:color w:val="000000"/>
          <w:sz w:val="28"/>
          <w:szCs w:val="20"/>
        </w:rPr>
        <w:t>ем проживает 1,5 млн. человек (</w:t>
      </w:r>
      <w:r w:rsidR="00EE35C3">
        <w:rPr>
          <w:color w:val="000000"/>
          <w:sz w:val="28"/>
          <w:szCs w:val="20"/>
          <w:lang w:val="en-US"/>
        </w:rPr>
        <w:t>l</w:t>
      </w:r>
      <w:r w:rsidRPr="006C304B">
        <w:rPr>
          <w:color w:val="000000"/>
          <w:sz w:val="28"/>
          <w:szCs w:val="20"/>
        </w:rPr>
        <w:t>).</w:t>
      </w:r>
    </w:p>
    <w:p w:rsidR="00EE35C3" w:rsidRDefault="00EE35C3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Исходные данные</w:t>
      </w:r>
    </w:p>
    <w:p w:rsidR="00EE35C3" w:rsidRPr="00EE35C3" w:rsidRDefault="00EE35C3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color w:val="000000"/>
          <w:sz w:val="28"/>
          <w:szCs w:val="20"/>
          <w:lang w:val="en-US"/>
        </w:rPr>
        <w:t>N</w:t>
      </w:r>
      <w:r w:rsidRPr="00EE35C3">
        <w:rPr>
          <w:color w:val="000000"/>
          <w:sz w:val="28"/>
          <w:szCs w:val="20"/>
        </w:rPr>
        <w:t xml:space="preserve">=1000 </w:t>
      </w:r>
      <w:r>
        <w:rPr>
          <w:color w:val="000000"/>
          <w:sz w:val="28"/>
          <w:szCs w:val="20"/>
        </w:rPr>
        <w:t xml:space="preserve">ед </w:t>
      </w:r>
      <w:r w:rsidRPr="00EE35C3">
        <w:rPr>
          <w:color w:val="000000"/>
          <w:sz w:val="28"/>
          <w:szCs w:val="20"/>
        </w:rPr>
        <w:t xml:space="preserve"> </w:t>
      </w:r>
      <w:r>
        <w:rPr>
          <w:color w:val="000000"/>
          <w:sz w:val="28"/>
          <w:szCs w:val="20"/>
          <w:lang w:val="en-US"/>
        </w:rPr>
        <w:t>n</w:t>
      </w:r>
      <w:r w:rsidRPr="00EE35C3">
        <w:rPr>
          <w:color w:val="000000"/>
          <w:sz w:val="28"/>
          <w:szCs w:val="20"/>
        </w:rPr>
        <w:t xml:space="preserve">=200 </w:t>
      </w:r>
      <w:r>
        <w:rPr>
          <w:color w:val="000000"/>
          <w:sz w:val="28"/>
          <w:szCs w:val="20"/>
        </w:rPr>
        <w:t xml:space="preserve">ед  </w:t>
      </w:r>
      <w:r>
        <w:rPr>
          <w:color w:val="000000"/>
          <w:sz w:val="28"/>
          <w:szCs w:val="20"/>
          <w:lang w:val="en-US"/>
        </w:rPr>
        <w:t>Z</w:t>
      </w:r>
      <w:r w:rsidRPr="00EE35C3">
        <w:rPr>
          <w:color w:val="000000"/>
          <w:sz w:val="28"/>
          <w:szCs w:val="20"/>
        </w:rPr>
        <w:t>=</w:t>
      </w:r>
      <w:r>
        <w:rPr>
          <w:color w:val="000000"/>
          <w:sz w:val="28"/>
          <w:szCs w:val="20"/>
        </w:rPr>
        <w:t>500 тыс. ед Н=800 тыс.чел</w:t>
      </w:r>
    </w:p>
    <w:p w:rsidR="009978D4" w:rsidRPr="006C304B" w:rsidRDefault="009978D4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iCs/>
          <w:color w:val="000000"/>
          <w:sz w:val="28"/>
          <w:szCs w:val="20"/>
        </w:rPr>
        <w:t>3. Методика расчета</w:t>
      </w:r>
    </w:p>
    <w:p w:rsidR="009978D4" w:rsidRPr="006C304B" w:rsidRDefault="009978D4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color w:val="000000"/>
          <w:sz w:val="28"/>
          <w:szCs w:val="20"/>
        </w:rPr>
        <w:t>3.1. Плата за выбросы загрязняющих веществ в атмосферу рассчитывается по следующей формуле:</w:t>
      </w:r>
    </w:p>
    <w:p w:rsidR="009978D4" w:rsidRPr="006C304B" w:rsidRDefault="00EE35C3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color w:val="000000"/>
          <w:sz w:val="28"/>
          <w:szCs w:val="20"/>
        </w:rPr>
        <w:t>П = р</w:t>
      </w:r>
      <w:r w:rsidRPr="00EE35C3">
        <w:rPr>
          <w:color w:val="000000"/>
          <w:sz w:val="28"/>
          <w:szCs w:val="20"/>
        </w:rPr>
        <w:t>1</w:t>
      </w:r>
      <w:r>
        <w:rPr>
          <w:color w:val="000000"/>
          <w:sz w:val="28"/>
          <w:szCs w:val="20"/>
        </w:rPr>
        <w:t xml:space="preserve"> хТ</w:t>
      </w:r>
      <w:r w:rsidRPr="00EE35C3">
        <w:rPr>
          <w:color w:val="000000"/>
          <w:sz w:val="28"/>
          <w:szCs w:val="20"/>
        </w:rPr>
        <w:t>1</w:t>
      </w:r>
      <w:r>
        <w:rPr>
          <w:color w:val="000000"/>
          <w:sz w:val="28"/>
          <w:szCs w:val="20"/>
        </w:rPr>
        <w:t xml:space="preserve"> + р</w:t>
      </w:r>
      <w:r w:rsidRPr="00EE35C3">
        <w:rPr>
          <w:color w:val="000000"/>
          <w:sz w:val="28"/>
          <w:szCs w:val="20"/>
        </w:rPr>
        <w:t>2</w:t>
      </w:r>
      <w:r>
        <w:rPr>
          <w:color w:val="000000"/>
          <w:sz w:val="28"/>
          <w:szCs w:val="20"/>
        </w:rPr>
        <w:t xml:space="preserve"> хТ</w:t>
      </w:r>
      <w:r w:rsidRPr="00EE35C3">
        <w:rPr>
          <w:color w:val="000000"/>
          <w:sz w:val="28"/>
          <w:szCs w:val="20"/>
        </w:rPr>
        <w:t>2</w:t>
      </w:r>
      <w:r w:rsidR="009978D4" w:rsidRPr="006C304B">
        <w:rPr>
          <w:color w:val="000000"/>
          <w:sz w:val="28"/>
          <w:szCs w:val="20"/>
        </w:rPr>
        <w:t xml:space="preserve"> </w:t>
      </w:r>
      <w:r w:rsidR="000876E9">
        <w:rPr>
          <w:color w:val="000000"/>
          <w:sz w:val="28"/>
          <w:szCs w:val="20"/>
        </w:rPr>
        <w:t>=57200+274560=331760 руб</w:t>
      </w:r>
    </w:p>
    <w:p w:rsidR="00EE35C3" w:rsidRDefault="00EE35C3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р1,р2-</w:t>
      </w:r>
      <w:r w:rsidR="009978D4" w:rsidRPr="006C304B">
        <w:rPr>
          <w:color w:val="000000"/>
          <w:sz w:val="28"/>
          <w:szCs w:val="20"/>
        </w:rPr>
        <w:t xml:space="preserve">нормативы платы за одну единицу измерения топлива соответственно вне городов и в городах </w:t>
      </w:r>
    </w:p>
    <w:p w:rsidR="009978D4" w:rsidRPr="006C304B" w:rsidRDefault="00EE35C3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color w:val="000000"/>
          <w:sz w:val="28"/>
          <w:szCs w:val="20"/>
        </w:rPr>
        <w:t>Т1,Т2-</w:t>
      </w:r>
      <w:r w:rsidR="009978D4" w:rsidRPr="006C304B">
        <w:rPr>
          <w:color w:val="000000"/>
          <w:sz w:val="28"/>
          <w:szCs w:val="20"/>
        </w:rPr>
        <w:t>количество топлива определённого вида, израсходованного</w:t>
      </w:r>
    </w:p>
    <w:p w:rsidR="000876E9" w:rsidRDefault="00EE35C3" w:rsidP="006C304B">
      <w:pPr>
        <w:spacing w:line="360" w:lineRule="auto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соответственно вне городов и в городах </w:t>
      </w:r>
      <w:r w:rsidR="000876E9">
        <w:rPr>
          <w:color w:val="000000"/>
          <w:sz w:val="28"/>
          <w:szCs w:val="20"/>
        </w:rPr>
        <w:t xml:space="preserve">По условиям данной задачи </w:t>
      </w:r>
    </w:p>
    <w:p w:rsidR="000876E9" w:rsidRDefault="000876E9" w:rsidP="006C304B">
      <w:pPr>
        <w:spacing w:line="360" w:lineRule="auto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Т1=0.2(100 </w:t>
      </w:r>
      <w:r>
        <w:rPr>
          <w:color w:val="000000"/>
          <w:sz w:val="28"/>
          <w:szCs w:val="20"/>
          <w:lang w:val="en-US"/>
        </w:rPr>
        <w:t>N</w:t>
      </w:r>
      <w:r>
        <w:rPr>
          <w:color w:val="000000"/>
          <w:sz w:val="28"/>
          <w:szCs w:val="20"/>
        </w:rPr>
        <w:t>+50</w:t>
      </w:r>
      <w:r>
        <w:rPr>
          <w:color w:val="000000"/>
          <w:sz w:val="28"/>
          <w:szCs w:val="20"/>
          <w:lang w:val="en-US"/>
        </w:rPr>
        <w:t>n</w:t>
      </w:r>
      <w:r w:rsidRPr="000876E9">
        <w:rPr>
          <w:color w:val="000000"/>
          <w:sz w:val="28"/>
          <w:szCs w:val="20"/>
        </w:rPr>
        <w:t>)=22</w:t>
      </w:r>
      <w:r>
        <w:rPr>
          <w:color w:val="000000"/>
          <w:sz w:val="28"/>
          <w:szCs w:val="20"/>
          <w:lang w:val="en-US"/>
        </w:rPr>
        <w:t> </w:t>
      </w:r>
      <w:r w:rsidRPr="000876E9">
        <w:rPr>
          <w:color w:val="000000"/>
          <w:sz w:val="28"/>
          <w:szCs w:val="20"/>
        </w:rPr>
        <w:t xml:space="preserve">000 </w:t>
      </w:r>
      <w:r>
        <w:rPr>
          <w:color w:val="000000"/>
          <w:sz w:val="28"/>
          <w:szCs w:val="20"/>
        </w:rPr>
        <w:t>т</w:t>
      </w:r>
    </w:p>
    <w:p w:rsidR="000876E9" w:rsidRPr="000876E9" w:rsidRDefault="000876E9" w:rsidP="006C304B">
      <w:pPr>
        <w:spacing w:line="360" w:lineRule="auto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Т2=0.8(100</w:t>
      </w:r>
      <w:r>
        <w:rPr>
          <w:color w:val="000000"/>
          <w:sz w:val="28"/>
          <w:szCs w:val="20"/>
          <w:lang w:val="en-US"/>
        </w:rPr>
        <w:t>N</w:t>
      </w:r>
      <w:r>
        <w:rPr>
          <w:color w:val="000000"/>
          <w:sz w:val="28"/>
          <w:szCs w:val="20"/>
        </w:rPr>
        <w:t>+50</w:t>
      </w:r>
      <w:r>
        <w:rPr>
          <w:color w:val="000000"/>
          <w:sz w:val="28"/>
          <w:szCs w:val="20"/>
          <w:lang w:val="en-US"/>
        </w:rPr>
        <w:t>n</w:t>
      </w:r>
      <w:r w:rsidRPr="000876E9">
        <w:rPr>
          <w:color w:val="000000"/>
          <w:sz w:val="28"/>
          <w:szCs w:val="20"/>
        </w:rPr>
        <w:t>)=88000</w:t>
      </w:r>
      <w:r>
        <w:rPr>
          <w:color w:val="000000"/>
          <w:sz w:val="28"/>
          <w:szCs w:val="20"/>
        </w:rPr>
        <w:t>т</w:t>
      </w:r>
    </w:p>
    <w:p w:rsidR="00430FB6" w:rsidRPr="006C304B" w:rsidRDefault="00430FB6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color w:val="000000"/>
          <w:sz w:val="28"/>
          <w:szCs w:val="22"/>
        </w:rPr>
        <w:t>3.2. Оценка эффективности атмосфероохранных мероприя</w:t>
      </w:r>
      <w:r w:rsidRPr="006C304B">
        <w:rPr>
          <w:color w:val="000000"/>
          <w:sz w:val="28"/>
          <w:szCs w:val="22"/>
        </w:rPr>
        <w:softHyphen/>
        <w:t>тий производится путём, во-первых, сопоставления затрат на данные мероприятия с величиной возможного снижения плате</w:t>
      </w:r>
      <w:r w:rsidRPr="006C304B">
        <w:rPr>
          <w:color w:val="000000"/>
          <w:sz w:val="28"/>
          <w:szCs w:val="22"/>
        </w:rPr>
        <w:softHyphen/>
        <w:t>жей за выбросы, а, во-вторых, соотнесения полученной величины с нормативом.</w:t>
      </w:r>
    </w:p>
    <w:p w:rsidR="000876E9" w:rsidRDefault="000876E9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8"/>
          <w:szCs w:val="18"/>
        </w:rPr>
      </w:pPr>
      <w:r>
        <w:rPr>
          <w:rFonts w:cs="Arial"/>
          <w:color w:val="000000"/>
          <w:sz w:val="28"/>
          <w:szCs w:val="18"/>
        </w:rPr>
        <w:t>Е1=</w:t>
      </w:r>
      <w:r w:rsidRPr="000876E9">
        <w:rPr>
          <w:rFonts w:cs="Arial"/>
          <w:color w:val="000000"/>
          <w:position w:val="-28"/>
          <w:sz w:val="28"/>
          <w:szCs w:val="18"/>
        </w:rPr>
        <w:object w:dxaOrig="1800" w:dyaOrig="660">
          <v:shape id="_x0000_i1046" type="#_x0000_t75" style="width:90pt;height:33pt" o:ole="">
            <v:imagedata r:id="rId45" o:title=""/>
          </v:shape>
          <o:OLEObject Type="Embed" ProgID="Equation.3" ShapeID="_x0000_i1046" DrawAspect="Content" ObjectID="_1470760792" r:id="rId46"/>
        </w:object>
      </w:r>
      <w:r>
        <w:rPr>
          <w:rFonts w:cs="Arial"/>
          <w:color w:val="000000"/>
          <w:sz w:val="28"/>
          <w:szCs w:val="18"/>
        </w:rPr>
        <w:t>0.09</w:t>
      </w:r>
      <w:r w:rsidR="00430FB6" w:rsidRPr="006C304B">
        <w:rPr>
          <w:rFonts w:cs="Arial"/>
          <w:color w:val="000000"/>
          <w:sz w:val="28"/>
          <w:szCs w:val="18"/>
        </w:rPr>
        <w:t xml:space="preserve">   </w:t>
      </w:r>
    </w:p>
    <w:p w:rsidR="00430FB6" w:rsidRPr="006C304B" w:rsidRDefault="000876E9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rFonts w:cs="Arial"/>
          <w:color w:val="000000"/>
          <w:sz w:val="28"/>
          <w:szCs w:val="18"/>
        </w:rPr>
        <w:t>Е2=</w:t>
      </w:r>
      <w:r w:rsidRPr="000876E9">
        <w:rPr>
          <w:rFonts w:cs="Arial"/>
          <w:color w:val="000000"/>
          <w:position w:val="-24"/>
          <w:sz w:val="28"/>
          <w:szCs w:val="18"/>
        </w:rPr>
        <w:object w:dxaOrig="1140" w:dyaOrig="620">
          <v:shape id="_x0000_i1047" type="#_x0000_t75" style="width:57pt;height:30.75pt" o:ole="">
            <v:imagedata r:id="rId47" o:title=""/>
          </v:shape>
          <o:OLEObject Type="Embed" ProgID="Equation.3" ShapeID="_x0000_i1047" DrawAspect="Content" ObjectID="_1470760793" r:id="rId48"/>
        </w:object>
      </w:r>
      <w:r>
        <w:rPr>
          <w:rFonts w:cs="Arial"/>
          <w:color w:val="000000"/>
          <w:sz w:val="28"/>
          <w:szCs w:val="18"/>
        </w:rPr>
        <w:t>0.03</w:t>
      </w:r>
      <w:r w:rsidRPr="006C304B">
        <w:rPr>
          <w:rFonts w:cs="Arial"/>
          <w:color w:val="000000"/>
          <w:sz w:val="28"/>
          <w:szCs w:val="18"/>
        </w:rPr>
        <w:t xml:space="preserve">                                                                                                                                </w:t>
      </w:r>
      <w:r w:rsidR="00430FB6" w:rsidRPr="006C304B">
        <w:rPr>
          <w:rFonts w:cs="Arial"/>
          <w:color w:val="000000"/>
          <w:sz w:val="28"/>
          <w:szCs w:val="18"/>
        </w:rPr>
        <w:t xml:space="preserve">                                                                                                                   </w:t>
      </w:r>
      <w:r w:rsidR="00430FB6" w:rsidRPr="006C304B">
        <w:rPr>
          <w:color w:val="000000"/>
          <w:sz w:val="28"/>
          <w:szCs w:val="18"/>
        </w:rPr>
        <w:t>Плата за выбросы в атмосферный воздух ЗВ передвижными</w:t>
      </w:r>
    </w:p>
    <w:p w:rsidR="00430FB6" w:rsidRPr="006C304B" w:rsidRDefault="00430FB6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color w:val="000000"/>
          <w:sz w:val="28"/>
          <w:szCs w:val="18"/>
        </w:rPr>
        <w:t>источниками</w:t>
      </w:r>
    </w:p>
    <w:p w:rsidR="00430FB6" w:rsidRPr="006C304B" w:rsidRDefault="00430FB6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color w:val="000000"/>
          <w:sz w:val="28"/>
          <w:szCs w:val="22"/>
        </w:rPr>
        <w:t>Норматив эффективности затрат в природоохранные меро</w:t>
      </w:r>
      <w:r w:rsidRPr="006C304B">
        <w:rPr>
          <w:color w:val="000000"/>
          <w:sz w:val="28"/>
          <w:szCs w:val="22"/>
        </w:rPr>
        <w:softHyphen/>
        <w:t>приятия Е</w:t>
      </w:r>
      <w:r w:rsidRPr="006C304B">
        <w:rPr>
          <w:color w:val="000000"/>
          <w:sz w:val="28"/>
          <w:szCs w:val="22"/>
          <w:vertAlign w:val="subscript"/>
        </w:rPr>
        <w:t>н</w:t>
      </w:r>
      <w:r w:rsidRPr="006C304B">
        <w:rPr>
          <w:color w:val="000000"/>
          <w:sz w:val="28"/>
          <w:szCs w:val="22"/>
        </w:rPr>
        <w:t>=0,16.</w:t>
      </w:r>
    </w:p>
    <w:p w:rsidR="00430FB6" w:rsidRPr="006C304B" w:rsidRDefault="00430FB6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color w:val="000000"/>
          <w:sz w:val="28"/>
          <w:szCs w:val="22"/>
        </w:rPr>
        <w:t>3.3. Количество выбрасываемых автотранспортом ЗВ в го</w:t>
      </w:r>
      <w:r w:rsidRPr="006C304B">
        <w:rPr>
          <w:color w:val="000000"/>
          <w:sz w:val="28"/>
          <w:szCs w:val="22"/>
        </w:rPr>
        <w:softHyphen/>
        <w:t>роде (М) рассчитывается по следующей формуле:</w:t>
      </w:r>
    </w:p>
    <w:p w:rsidR="000876E9" w:rsidRPr="00C44334" w:rsidRDefault="00C44334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18"/>
        </w:rPr>
      </w:pPr>
      <w:r w:rsidRPr="00C44334">
        <w:rPr>
          <w:color w:val="000000"/>
          <w:position w:val="-28"/>
          <w:sz w:val="28"/>
          <w:szCs w:val="18"/>
        </w:rPr>
        <w:object w:dxaOrig="2140" w:dyaOrig="680">
          <v:shape id="_x0000_i1048" type="#_x0000_t75" style="width:107.25pt;height:33.75pt" o:ole="">
            <v:imagedata r:id="rId49" o:title=""/>
          </v:shape>
          <o:OLEObject Type="Embed" ProgID="Equation.3" ShapeID="_x0000_i1048" DrawAspect="Content" ObjectID="_1470760794" r:id="rId50"/>
        </w:object>
      </w:r>
      <w:r>
        <w:rPr>
          <w:color w:val="000000"/>
          <w:sz w:val="28"/>
          <w:szCs w:val="18"/>
          <w:lang w:val="en-US"/>
        </w:rPr>
        <w:t>=20</w:t>
      </w:r>
      <w:r>
        <w:rPr>
          <w:color w:val="000000"/>
          <w:sz w:val="28"/>
          <w:szCs w:val="18"/>
        </w:rPr>
        <w:t xml:space="preserve">.2х2000х52=2100800 </w:t>
      </w:r>
    </w:p>
    <w:p w:rsidR="00430FB6" w:rsidRPr="006C304B" w:rsidRDefault="00430FB6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color w:val="000000"/>
          <w:sz w:val="28"/>
          <w:szCs w:val="18"/>
        </w:rPr>
        <w:t xml:space="preserve">где </w:t>
      </w:r>
      <w:r w:rsidR="00C44334">
        <w:rPr>
          <w:iCs/>
          <w:color w:val="000000"/>
          <w:sz w:val="28"/>
          <w:szCs w:val="18"/>
          <w:lang w:val="en-US"/>
        </w:rPr>
        <w:t>i</w:t>
      </w:r>
      <w:r w:rsidRPr="006C304B">
        <w:rPr>
          <w:iCs/>
          <w:color w:val="000000"/>
          <w:sz w:val="28"/>
          <w:szCs w:val="18"/>
        </w:rPr>
        <w:t xml:space="preserve">     -</w:t>
      </w:r>
      <w:r w:rsidRPr="006C304B">
        <w:rPr>
          <w:rFonts w:cs="Arial"/>
          <w:iCs/>
          <w:color w:val="000000"/>
          <w:sz w:val="28"/>
          <w:szCs w:val="18"/>
        </w:rPr>
        <w:t xml:space="preserve">  </w:t>
      </w:r>
      <w:r w:rsidRPr="006C304B">
        <w:rPr>
          <w:color w:val="000000"/>
          <w:sz w:val="28"/>
          <w:szCs w:val="18"/>
        </w:rPr>
        <w:t>индекс ЗВ</w:t>
      </w:r>
    </w:p>
    <w:p w:rsidR="00430FB6" w:rsidRPr="006C304B" w:rsidRDefault="00C44334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color w:val="000000"/>
          <w:sz w:val="28"/>
          <w:szCs w:val="18"/>
          <w:lang w:val="en-US"/>
        </w:rPr>
        <w:t>m</w:t>
      </w:r>
      <w:r w:rsidR="00430FB6" w:rsidRPr="006C304B">
        <w:rPr>
          <w:color w:val="000000"/>
          <w:sz w:val="28"/>
          <w:szCs w:val="18"/>
        </w:rPr>
        <w:t xml:space="preserve">    -</w:t>
      </w:r>
      <w:r w:rsidR="00430FB6" w:rsidRPr="006C304B">
        <w:rPr>
          <w:rFonts w:cs="Arial"/>
          <w:color w:val="000000"/>
          <w:sz w:val="28"/>
          <w:szCs w:val="18"/>
        </w:rPr>
        <w:t xml:space="preserve">  </w:t>
      </w:r>
      <w:r w:rsidR="00430FB6" w:rsidRPr="006C304B">
        <w:rPr>
          <w:color w:val="000000"/>
          <w:sz w:val="28"/>
          <w:szCs w:val="18"/>
        </w:rPr>
        <w:t>масса ЗВ, выброшенных за неделю (таблица 1)</w:t>
      </w:r>
    </w:p>
    <w:p w:rsidR="00430FB6" w:rsidRPr="006C304B" w:rsidRDefault="00430FB6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color w:val="000000"/>
          <w:sz w:val="28"/>
          <w:szCs w:val="18"/>
        </w:rPr>
        <w:t>52    -</w:t>
      </w:r>
      <w:r w:rsidRPr="006C304B">
        <w:rPr>
          <w:rFonts w:cs="Arial"/>
          <w:color w:val="000000"/>
          <w:sz w:val="28"/>
          <w:szCs w:val="18"/>
        </w:rPr>
        <w:t xml:space="preserve"> </w:t>
      </w:r>
      <w:r w:rsidRPr="006C304B">
        <w:rPr>
          <w:color w:val="000000"/>
          <w:sz w:val="28"/>
          <w:szCs w:val="18"/>
        </w:rPr>
        <w:t>количество недель в году</w:t>
      </w:r>
    </w:p>
    <w:p w:rsidR="00430FB6" w:rsidRPr="006C304B" w:rsidRDefault="00430FB6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color w:val="000000"/>
          <w:sz w:val="28"/>
          <w:szCs w:val="18"/>
        </w:rPr>
        <w:t xml:space="preserve">1,52 </w:t>
      </w:r>
      <w:r w:rsidR="00C44334">
        <w:rPr>
          <w:color w:val="000000"/>
          <w:sz w:val="28"/>
          <w:szCs w:val="18"/>
        </w:rPr>
        <w:t>–</w:t>
      </w:r>
      <w:r w:rsidRPr="006C304B">
        <w:rPr>
          <w:rFonts w:cs="Arial"/>
          <w:color w:val="000000"/>
          <w:sz w:val="28"/>
          <w:szCs w:val="18"/>
        </w:rPr>
        <w:t xml:space="preserve"> </w:t>
      </w:r>
      <w:r w:rsidRPr="006C304B">
        <w:rPr>
          <w:color w:val="000000"/>
          <w:sz w:val="28"/>
          <w:szCs w:val="18"/>
        </w:rPr>
        <w:t>По условию данной задачи 1,4 и 1,6</w:t>
      </w:r>
    </w:p>
    <w:p w:rsidR="00430FB6" w:rsidRDefault="00430FB6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2"/>
        </w:rPr>
      </w:pPr>
      <w:r w:rsidRPr="006C304B">
        <w:rPr>
          <w:color w:val="000000"/>
          <w:sz w:val="28"/>
          <w:szCs w:val="22"/>
        </w:rPr>
        <w:t>3.4. Удельный выброс на 1 жителя города рассчитывается делением данных, полученных в п. 3.3 на численность населения города (Н).</w:t>
      </w:r>
    </w:p>
    <w:p w:rsidR="00C44334" w:rsidRDefault="00C44334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2100800/800=2626</w:t>
      </w:r>
    </w:p>
    <w:p w:rsidR="00C44334" w:rsidRDefault="00C44334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2"/>
        </w:rPr>
      </w:pPr>
    </w:p>
    <w:p w:rsidR="00C44334" w:rsidRDefault="00C44334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2"/>
        </w:rPr>
      </w:pPr>
    </w:p>
    <w:p w:rsidR="00C44334" w:rsidRDefault="00C44334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2"/>
        </w:rPr>
      </w:pPr>
    </w:p>
    <w:p w:rsidR="00C44334" w:rsidRDefault="00C44334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2"/>
        </w:rPr>
      </w:pPr>
    </w:p>
    <w:p w:rsidR="00C44334" w:rsidRDefault="00C44334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2"/>
        </w:rPr>
      </w:pPr>
    </w:p>
    <w:p w:rsidR="00C44334" w:rsidRDefault="00C44334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2"/>
        </w:rPr>
      </w:pPr>
    </w:p>
    <w:p w:rsidR="00C44334" w:rsidRDefault="00C44334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2"/>
        </w:rPr>
      </w:pPr>
    </w:p>
    <w:p w:rsidR="00C44334" w:rsidRDefault="00C44334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2"/>
        </w:rPr>
      </w:pPr>
    </w:p>
    <w:p w:rsidR="00C44334" w:rsidRDefault="00C44334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2"/>
        </w:rPr>
      </w:pPr>
    </w:p>
    <w:p w:rsidR="00C44334" w:rsidRDefault="00C44334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2"/>
        </w:rPr>
      </w:pPr>
    </w:p>
    <w:p w:rsidR="00C44334" w:rsidRDefault="00C44334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2"/>
        </w:rPr>
      </w:pPr>
    </w:p>
    <w:p w:rsidR="00C44334" w:rsidRDefault="00C44334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2"/>
        </w:rPr>
      </w:pPr>
    </w:p>
    <w:p w:rsidR="00C44334" w:rsidRDefault="00C44334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2"/>
        </w:rPr>
      </w:pPr>
    </w:p>
    <w:p w:rsidR="00C44334" w:rsidRDefault="00C44334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2"/>
        </w:rPr>
      </w:pPr>
    </w:p>
    <w:p w:rsidR="00C44334" w:rsidRDefault="00C44334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2"/>
        </w:rPr>
      </w:pPr>
    </w:p>
    <w:p w:rsidR="00C44334" w:rsidRDefault="00C44334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2"/>
        </w:rPr>
      </w:pPr>
    </w:p>
    <w:p w:rsidR="00C44334" w:rsidRDefault="00C44334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2"/>
        </w:rPr>
      </w:pPr>
    </w:p>
    <w:p w:rsidR="00C44334" w:rsidRDefault="00C44334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2"/>
        </w:rPr>
      </w:pPr>
    </w:p>
    <w:p w:rsidR="00C44334" w:rsidRDefault="00C44334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2"/>
        </w:rPr>
      </w:pPr>
    </w:p>
    <w:p w:rsidR="00C44334" w:rsidRDefault="00C44334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2"/>
        </w:rPr>
      </w:pPr>
    </w:p>
    <w:p w:rsidR="00C44334" w:rsidRPr="006C304B" w:rsidRDefault="00C44334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</w:p>
    <w:p w:rsidR="00430FB6" w:rsidRPr="006C304B" w:rsidRDefault="00430FB6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color w:val="000000"/>
          <w:sz w:val="28"/>
        </w:rPr>
        <w:t>Задача</w:t>
      </w:r>
      <w:r w:rsidRPr="006C304B">
        <w:rPr>
          <w:rFonts w:cs="Arial"/>
          <w:color w:val="000000"/>
          <w:sz w:val="28"/>
        </w:rPr>
        <w:t xml:space="preserve"> 4</w:t>
      </w:r>
    </w:p>
    <w:p w:rsidR="00430FB6" w:rsidRPr="006C304B" w:rsidRDefault="00430FB6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color w:val="000000"/>
          <w:sz w:val="28"/>
        </w:rPr>
        <w:t>Определение</w:t>
      </w:r>
      <w:r w:rsidRPr="006C304B">
        <w:rPr>
          <w:rFonts w:cs="Arial"/>
          <w:color w:val="000000"/>
          <w:sz w:val="28"/>
        </w:rPr>
        <w:t xml:space="preserve"> </w:t>
      </w:r>
      <w:r w:rsidRPr="006C304B">
        <w:rPr>
          <w:color w:val="000000"/>
          <w:sz w:val="28"/>
        </w:rPr>
        <w:t>экономического</w:t>
      </w:r>
      <w:r w:rsidRPr="006C304B">
        <w:rPr>
          <w:rFonts w:cs="Arial"/>
          <w:color w:val="000000"/>
          <w:sz w:val="28"/>
        </w:rPr>
        <w:t xml:space="preserve"> </w:t>
      </w:r>
      <w:r w:rsidRPr="006C304B">
        <w:rPr>
          <w:color w:val="000000"/>
          <w:sz w:val="28"/>
        </w:rPr>
        <w:t>ущерба</w:t>
      </w:r>
      <w:r w:rsidRPr="006C304B">
        <w:rPr>
          <w:rFonts w:cs="Arial"/>
          <w:color w:val="000000"/>
          <w:sz w:val="28"/>
        </w:rPr>
        <w:t xml:space="preserve"> </w:t>
      </w:r>
      <w:r w:rsidRPr="006C304B">
        <w:rPr>
          <w:color w:val="000000"/>
          <w:sz w:val="28"/>
        </w:rPr>
        <w:t>от</w:t>
      </w:r>
      <w:r w:rsidRPr="006C304B">
        <w:rPr>
          <w:rFonts w:cs="Arial"/>
          <w:color w:val="000000"/>
          <w:sz w:val="28"/>
        </w:rPr>
        <w:t xml:space="preserve"> </w:t>
      </w:r>
      <w:r w:rsidRPr="006C304B">
        <w:rPr>
          <w:color w:val="000000"/>
          <w:sz w:val="28"/>
        </w:rPr>
        <w:t>загрязне</w:t>
      </w:r>
      <w:r w:rsidRPr="006C304B">
        <w:rPr>
          <w:color w:val="000000"/>
          <w:sz w:val="28"/>
        </w:rPr>
        <w:softHyphen/>
        <w:t>ния</w:t>
      </w:r>
      <w:r w:rsidRPr="006C304B">
        <w:rPr>
          <w:rFonts w:cs="Arial"/>
          <w:color w:val="000000"/>
          <w:sz w:val="28"/>
        </w:rPr>
        <w:t xml:space="preserve"> </w:t>
      </w:r>
      <w:r w:rsidRPr="006C304B">
        <w:rPr>
          <w:color w:val="000000"/>
          <w:sz w:val="28"/>
        </w:rPr>
        <w:t>водоёма</w:t>
      </w:r>
      <w:r w:rsidRPr="006C304B">
        <w:rPr>
          <w:rFonts w:cs="Arial"/>
          <w:color w:val="000000"/>
          <w:sz w:val="28"/>
        </w:rPr>
        <w:t xml:space="preserve"> </w:t>
      </w:r>
      <w:r w:rsidRPr="006C304B">
        <w:rPr>
          <w:color w:val="000000"/>
          <w:sz w:val="28"/>
        </w:rPr>
        <w:t>средствами</w:t>
      </w:r>
      <w:r w:rsidRPr="006C304B">
        <w:rPr>
          <w:rFonts w:cs="Arial"/>
          <w:color w:val="000000"/>
          <w:sz w:val="28"/>
        </w:rPr>
        <w:t xml:space="preserve"> </w:t>
      </w:r>
      <w:r w:rsidRPr="006C304B">
        <w:rPr>
          <w:color w:val="000000"/>
          <w:sz w:val="28"/>
        </w:rPr>
        <w:t>химизации</w:t>
      </w:r>
      <w:r w:rsidRPr="006C304B">
        <w:rPr>
          <w:rFonts w:cs="Arial"/>
          <w:color w:val="000000"/>
          <w:sz w:val="28"/>
        </w:rPr>
        <w:t xml:space="preserve">, </w:t>
      </w:r>
      <w:r w:rsidRPr="006C304B">
        <w:rPr>
          <w:color w:val="000000"/>
          <w:sz w:val="28"/>
        </w:rPr>
        <w:t>используемыми</w:t>
      </w:r>
      <w:r w:rsidRPr="006C304B">
        <w:rPr>
          <w:rFonts w:cs="Arial"/>
          <w:color w:val="000000"/>
          <w:sz w:val="28"/>
        </w:rPr>
        <w:t xml:space="preserve"> </w:t>
      </w:r>
      <w:r w:rsidRPr="006C304B">
        <w:rPr>
          <w:color w:val="000000"/>
          <w:sz w:val="28"/>
        </w:rPr>
        <w:t>в</w:t>
      </w:r>
      <w:r w:rsidRPr="006C304B">
        <w:rPr>
          <w:rFonts w:cs="Arial"/>
          <w:color w:val="000000"/>
          <w:sz w:val="28"/>
        </w:rPr>
        <w:t xml:space="preserve"> </w:t>
      </w:r>
      <w:r w:rsidRPr="006C304B">
        <w:rPr>
          <w:color w:val="000000"/>
          <w:sz w:val="28"/>
        </w:rPr>
        <w:t>сельском</w:t>
      </w:r>
      <w:r w:rsidRPr="006C304B">
        <w:rPr>
          <w:rFonts w:cs="Arial"/>
          <w:color w:val="000000"/>
          <w:sz w:val="28"/>
        </w:rPr>
        <w:t xml:space="preserve"> </w:t>
      </w:r>
      <w:r w:rsidRPr="006C304B">
        <w:rPr>
          <w:color w:val="000000"/>
          <w:sz w:val="28"/>
        </w:rPr>
        <w:t>хозяйстве</w:t>
      </w:r>
    </w:p>
    <w:p w:rsidR="00430FB6" w:rsidRDefault="00430FB6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iCs/>
          <w:color w:val="000000"/>
          <w:sz w:val="28"/>
          <w:szCs w:val="22"/>
        </w:rPr>
      </w:pPr>
      <w:r w:rsidRPr="006C304B">
        <w:rPr>
          <w:color w:val="000000"/>
          <w:sz w:val="28"/>
          <w:szCs w:val="22"/>
        </w:rPr>
        <w:t xml:space="preserve"> </w:t>
      </w:r>
      <w:r w:rsidRPr="006C304B">
        <w:rPr>
          <w:iCs/>
          <w:color w:val="000000"/>
          <w:sz w:val="28"/>
          <w:szCs w:val="22"/>
        </w:rPr>
        <w:t>Исходные данные</w:t>
      </w:r>
    </w:p>
    <w:p w:rsidR="00C44334" w:rsidRDefault="00C44334" w:rsidP="00C44334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iCs/>
          <w:color w:val="000000"/>
          <w:sz w:val="28"/>
          <w:szCs w:val="22"/>
        </w:rPr>
      </w:pPr>
      <w:r>
        <w:rPr>
          <w:iCs/>
          <w:color w:val="000000"/>
          <w:sz w:val="28"/>
          <w:szCs w:val="22"/>
          <w:lang w:val="en-US"/>
        </w:rPr>
        <w:t>S</w:t>
      </w:r>
      <w:r w:rsidRPr="00C44334">
        <w:rPr>
          <w:iCs/>
          <w:color w:val="000000"/>
          <w:sz w:val="28"/>
          <w:szCs w:val="22"/>
        </w:rPr>
        <w:t>1=436</w:t>
      </w:r>
      <w:r w:rsidRPr="00C44334">
        <w:rPr>
          <w:iCs/>
          <w:color w:val="000000"/>
          <w:position w:val="-6"/>
          <w:sz w:val="28"/>
          <w:szCs w:val="22"/>
          <w:lang w:val="en-US"/>
        </w:rPr>
        <w:object w:dxaOrig="340" w:dyaOrig="320">
          <v:shape id="_x0000_i1049" type="#_x0000_t75" style="width:17.25pt;height:15.75pt" o:ole="">
            <v:imagedata r:id="rId51" o:title=""/>
          </v:shape>
          <o:OLEObject Type="Embed" ProgID="Equation.3" ShapeID="_x0000_i1049" DrawAspect="Content" ObjectID="_1470760795" r:id="rId52"/>
        </w:object>
      </w:r>
      <w:r w:rsidRPr="00C44334">
        <w:rPr>
          <w:iCs/>
          <w:color w:val="000000"/>
          <w:sz w:val="28"/>
          <w:szCs w:val="22"/>
        </w:rPr>
        <w:t xml:space="preserve"> </w:t>
      </w:r>
      <w:r>
        <w:rPr>
          <w:iCs/>
          <w:color w:val="000000"/>
          <w:sz w:val="28"/>
          <w:szCs w:val="22"/>
          <w:lang w:val="en-US"/>
        </w:rPr>
        <w:t>S</w:t>
      </w:r>
      <w:r w:rsidRPr="00C44334">
        <w:rPr>
          <w:iCs/>
          <w:color w:val="000000"/>
          <w:sz w:val="28"/>
          <w:szCs w:val="22"/>
        </w:rPr>
        <w:t>2=134</w:t>
      </w:r>
      <w:r w:rsidRPr="00C44334">
        <w:rPr>
          <w:iCs/>
          <w:color w:val="000000"/>
          <w:position w:val="-6"/>
          <w:sz w:val="28"/>
          <w:szCs w:val="22"/>
          <w:lang w:val="en-US"/>
        </w:rPr>
        <w:object w:dxaOrig="340" w:dyaOrig="320">
          <v:shape id="_x0000_i1050" type="#_x0000_t75" style="width:17.25pt;height:15.75pt" o:ole="">
            <v:imagedata r:id="rId53" o:title=""/>
          </v:shape>
          <o:OLEObject Type="Embed" ProgID="Equation.3" ShapeID="_x0000_i1050" DrawAspect="Content" ObjectID="_1470760796" r:id="rId54"/>
        </w:object>
      </w:r>
      <w:r w:rsidRPr="00C44334">
        <w:rPr>
          <w:iCs/>
          <w:color w:val="000000"/>
          <w:sz w:val="28"/>
          <w:szCs w:val="22"/>
        </w:rPr>
        <w:t xml:space="preserve"> </w:t>
      </w:r>
      <w:r>
        <w:rPr>
          <w:iCs/>
          <w:color w:val="000000"/>
          <w:sz w:val="28"/>
          <w:szCs w:val="22"/>
          <w:lang w:val="en-US"/>
        </w:rPr>
        <w:t>S</w:t>
      </w:r>
      <w:r w:rsidRPr="00C44334">
        <w:rPr>
          <w:iCs/>
          <w:color w:val="000000"/>
          <w:sz w:val="28"/>
          <w:szCs w:val="22"/>
        </w:rPr>
        <w:t>3=163</w:t>
      </w:r>
      <w:r w:rsidRPr="00C44334">
        <w:rPr>
          <w:iCs/>
          <w:color w:val="000000"/>
          <w:position w:val="-6"/>
          <w:sz w:val="28"/>
          <w:szCs w:val="22"/>
          <w:lang w:val="en-US"/>
        </w:rPr>
        <w:object w:dxaOrig="340" w:dyaOrig="320">
          <v:shape id="_x0000_i1051" type="#_x0000_t75" style="width:17.25pt;height:15.75pt" o:ole="">
            <v:imagedata r:id="rId53" o:title=""/>
          </v:shape>
          <o:OLEObject Type="Embed" ProgID="Equation.3" ShapeID="_x0000_i1051" DrawAspect="Content" ObjectID="_1470760797" r:id="rId55"/>
        </w:object>
      </w:r>
      <w:r w:rsidRPr="00C44334">
        <w:rPr>
          <w:iCs/>
          <w:color w:val="000000"/>
          <w:sz w:val="28"/>
          <w:szCs w:val="22"/>
        </w:rPr>
        <w:t xml:space="preserve"> </w:t>
      </w:r>
      <w:r>
        <w:rPr>
          <w:iCs/>
          <w:color w:val="000000"/>
          <w:sz w:val="28"/>
          <w:szCs w:val="22"/>
        </w:rPr>
        <w:t>Предельно допустимый сброс 0.02 т</w:t>
      </w:r>
    </w:p>
    <w:p w:rsidR="00C44334" w:rsidRPr="00C44334" w:rsidRDefault="00C44334" w:rsidP="00C44334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iCs/>
          <w:color w:val="000000"/>
          <w:sz w:val="28"/>
          <w:szCs w:val="22"/>
        </w:rPr>
        <w:t>Лимит сброса 0.021 т</w:t>
      </w:r>
    </w:p>
    <w:p w:rsidR="00430FB6" w:rsidRPr="006C304B" w:rsidRDefault="00C44334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color w:val="000000"/>
          <w:sz w:val="28"/>
          <w:szCs w:val="22"/>
        </w:rPr>
        <w:t>1.1.</w:t>
      </w:r>
      <w:r w:rsidR="00430FB6" w:rsidRPr="006C304B">
        <w:rPr>
          <w:color w:val="000000"/>
          <w:sz w:val="28"/>
          <w:szCs w:val="22"/>
        </w:rPr>
        <w:t>Сельскохозяйственное предприятие на орошаемом уча</w:t>
      </w:r>
      <w:r w:rsidR="00430FB6" w:rsidRPr="006C304B">
        <w:rPr>
          <w:color w:val="000000"/>
          <w:sz w:val="28"/>
          <w:szCs w:val="22"/>
        </w:rPr>
        <w:softHyphen/>
        <w:t xml:space="preserve">стке, расположенном в пойме реки, выращивает картофель </w:t>
      </w:r>
      <w:r>
        <w:rPr>
          <w:color w:val="000000"/>
          <w:sz w:val="28"/>
          <w:szCs w:val="22"/>
        </w:rPr>
        <w:t>на площади (</w:t>
      </w:r>
      <w:r>
        <w:rPr>
          <w:color w:val="000000"/>
          <w:sz w:val="28"/>
          <w:szCs w:val="22"/>
          <w:lang w:val="en-US"/>
        </w:rPr>
        <w:t>S</w:t>
      </w:r>
      <w:r w:rsidRPr="00C44334">
        <w:rPr>
          <w:color w:val="000000"/>
          <w:sz w:val="28"/>
          <w:szCs w:val="22"/>
        </w:rPr>
        <w:t>1)</w:t>
      </w:r>
      <w:r>
        <w:rPr>
          <w:color w:val="000000"/>
          <w:sz w:val="28"/>
          <w:szCs w:val="22"/>
        </w:rPr>
        <w:t>, столовую свёклу (</w:t>
      </w:r>
      <w:r>
        <w:rPr>
          <w:color w:val="000000"/>
          <w:sz w:val="28"/>
          <w:szCs w:val="22"/>
          <w:lang w:val="en-US"/>
        </w:rPr>
        <w:t>S</w:t>
      </w:r>
      <w:r w:rsidRPr="00C44334">
        <w:rPr>
          <w:color w:val="000000"/>
          <w:sz w:val="28"/>
          <w:szCs w:val="22"/>
        </w:rPr>
        <w:t>2</w:t>
      </w:r>
      <w:r>
        <w:rPr>
          <w:color w:val="000000"/>
          <w:sz w:val="28"/>
          <w:szCs w:val="22"/>
        </w:rPr>
        <w:t>) и морковь (</w:t>
      </w:r>
      <w:r>
        <w:rPr>
          <w:color w:val="000000"/>
          <w:sz w:val="28"/>
          <w:szCs w:val="22"/>
          <w:lang w:val="en-US"/>
        </w:rPr>
        <w:t>S</w:t>
      </w:r>
      <w:r w:rsidRPr="00C44334">
        <w:rPr>
          <w:color w:val="000000"/>
          <w:sz w:val="28"/>
          <w:szCs w:val="22"/>
        </w:rPr>
        <w:t>3</w:t>
      </w:r>
      <w:r w:rsidR="00430FB6" w:rsidRPr="006C304B">
        <w:rPr>
          <w:color w:val="000000"/>
          <w:sz w:val="28"/>
          <w:szCs w:val="22"/>
        </w:rPr>
        <w:t>).</w:t>
      </w:r>
    </w:p>
    <w:p w:rsidR="00430FB6" w:rsidRPr="006C304B" w:rsidRDefault="00430FB6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color w:val="000000"/>
          <w:sz w:val="28"/>
          <w:szCs w:val="22"/>
        </w:rPr>
        <w:t>1.2. Интенсивная технология выращивания этих культур предусматривает использование средств химизации -ядохимика</w:t>
      </w:r>
      <w:r w:rsidRPr="006C304B">
        <w:rPr>
          <w:color w:val="000000"/>
          <w:sz w:val="28"/>
          <w:szCs w:val="22"/>
        </w:rPr>
        <w:softHyphen/>
        <w:t>тов и минеральных удобрений.</w:t>
      </w:r>
    </w:p>
    <w:p w:rsidR="00430FB6" w:rsidRPr="006C304B" w:rsidRDefault="00430FB6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color w:val="000000"/>
          <w:sz w:val="28"/>
          <w:szCs w:val="22"/>
        </w:rPr>
        <w:t xml:space="preserve">Посадки картофеля обрабатываются атразином </w:t>
      </w:r>
      <w:r w:rsidR="00C44334">
        <w:rPr>
          <w:color w:val="000000"/>
          <w:sz w:val="28"/>
          <w:szCs w:val="22"/>
        </w:rPr>
        <w:t>в дозе (</w:t>
      </w:r>
      <w:r w:rsidR="00C44334">
        <w:rPr>
          <w:color w:val="000000"/>
          <w:sz w:val="28"/>
          <w:szCs w:val="22"/>
          <w:lang w:val="en-US"/>
        </w:rPr>
        <w:t>D</w:t>
      </w:r>
      <w:r w:rsidRPr="006C304B">
        <w:rPr>
          <w:color w:val="000000"/>
          <w:sz w:val="28"/>
          <w:szCs w:val="22"/>
        </w:rPr>
        <w:t>) 2,4 кг/га, посевы картофеля, моркови и свеклы обрабатываются прометрином в дозе 4 кг/га. Под все выращиваемые культуры вносятся минеральные удобрения. Азотные- 180 кг/га, фосфор</w:t>
      </w:r>
      <w:r w:rsidRPr="006C304B">
        <w:rPr>
          <w:color w:val="000000"/>
          <w:sz w:val="28"/>
          <w:szCs w:val="22"/>
        </w:rPr>
        <w:softHyphen/>
        <w:t>ные -- 120 кг/га, калийные -180 кг/га действующего вещества.</w:t>
      </w:r>
    </w:p>
    <w:p w:rsidR="00430FB6" w:rsidRPr="006C304B" w:rsidRDefault="00430FB6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color w:val="000000"/>
          <w:sz w:val="28"/>
          <w:szCs w:val="22"/>
        </w:rPr>
        <w:t>1.3. Часть вносимых на поле ядохимикатов и минеральных удобрений с поверхностным стоком попадает в водоём, вызывая его загрязнения. Коэффициент потерь (П), отражающих долю средств химизации, попадающих в водоём от внесённого количе</w:t>
      </w:r>
      <w:r w:rsidRPr="006C304B">
        <w:rPr>
          <w:color w:val="000000"/>
          <w:sz w:val="28"/>
          <w:szCs w:val="22"/>
        </w:rPr>
        <w:softHyphen/>
        <w:t>ства, для ядохимикатов равен 2%, азотных удобрений -15%, фосфорных-5%, калийных -10%.</w:t>
      </w:r>
    </w:p>
    <w:p w:rsidR="00430FB6" w:rsidRPr="006C304B" w:rsidRDefault="00430FB6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iCs/>
          <w:color w:val="000000"/>
          <w:sz w:val="28"/>
          <w:szCs w:val="22"/>
        </w:rPr>
        <w:t xml:space="preserve">2. Задание </w:t>
      </w:r>
      <w:r w:rsidR="00C44334">
        <w:rPr>
          <w:color w:val="000000"/>
          <w:sz w:val="28"/>
          <w:szCs w:val="22"/>
        </w:rPr>
        <w:t>Следует</w:t>
      </w:r>
      <w:r w:rsidRPr="006C304B">
        <w:rPr>
          <w:color w:val="000000"/>
          <w:sz w:val="28"/>
          <w:szCs w:val="22"/>
        </w:rPr>
        <w:t xml:space="preserve"> определить:</w:t>
      </w:r>
    </w:p>
    <w:p w:rsidR="00430FB6" w:rsidRPr="006C304B" w:rsidRDefault="00430FB6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color w:val="000000"/>
          <w:sz w:val="28"/>
          <w:szCs w:val="22"/>
        </w:rPr>
        <w:t>2.1. величину годового экономического ущерба (и) от загрязнения водоёма средствами химизации;</w:t>
      </w:r>
    </w:p>
    <w:p w:rsidR="00430FB6" w:rsidRPr="006C304B" w:rsidRDefault="00430FB6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color w:val="000000"/>
          <w:sz w:val="28"/>
          <w:szCs w:val="22"/>
        </w:rPr>
        <w:t>2.2. размер платы за загрязнение водного объекта.</w:t>
      </w:r>
    </w:p>
    <w:p w:rsidR="00430FB6" w:rsidRPr="006C304B" w:rsidRDefault="00430FB6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iCs/>
          <w:color w:val="000000"/>
          <w:sz w:val="28"/>
          <w:szCs w:val="22"/>
        </w:rPr>
        <w:t>3. Методика расчёта, годового экономического ущерба</w:t>
      </w:r>
    </w:p>
    <w:p w:rsidR="00430FB6" w:rsidRDefault="00430FB6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2"/>
        </w:rPr>
      </w:pPr>
      <w:r w:rsidRPr="006C304B">
        <w:rPr>
          <w:color w:val="000000"/>
          <w:sz w:val="28"/>
          <w:szCs w:val="22"/>
        </w:rPr>
        <w:t>Годовой экономический ущерб (руб. /год), наносимый ок</w:t>
      </w:r>
      <w:r w:rsidRPr="006C304B">
        <w:rPr>
          <w:color w:val="000000"/>
          <w:sz w:val="28"/>
          <w:szCs w:val="22"/>
        </w:rPr>
        <w:softHyphen/>
        <w:t>ружающей среде в результате загрязнения водоёма, равен:</w:t>
      </w:r>
    </w:p>
    <w:p w:rsidR="00C44334" w:rsidRPr="006C304B" w:rsidRDefault="00C44334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C44334">
        <w:rPr>
          <w:position w:val="-10"/>
          <w:sz w:val="28"/>
        </w:rPr>
        <w:object w:dxaOrig="1380" w:dyaOrig="320">
          <v:shape id="_x0000_i1052" type="#_x0000_t75" style="width:69pt;height:15.75pt" o:ole="">
            <v:imagedata r:id="rId56" o:title=""/>
          </v:shape>
          <o:OLEObject Type="Embed" ProgID="Equation.3" ShapeID="_x0000_i1052" DrawAspect="Content" ObjectID="_1470760798" r:id="rId57"/>
        </w:object>
      </w:r>
    </w:p>
    <w:p w:rsidR="00430FB6" w:rsidRPr="006C304B" w:rsidRDefault="00C44334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C44334">
        <w:rPr>
          <w:color w:val="000000"/>
          <w:position w:val="-10"/>
          <w:sz w:val="28"/>
          <w:szCs w:val="16"/>
        </w:rPr>
        <w:object w:dxaOrig="380" w:dyaOrig="260">
          <v:shape id="_x0000_i1053" type="#_x0000_t75" style="width:18.75pt;height:12.75pt" o:ole="">
            <v:imagedata r:id="rId58" o:title=""/>
          </v:shape>
          <o:OLEObject Type="Embed" ProgID="Equation.3" ShapeID="_x0000_i1053" DrawAspect="Content" ObjectID="_1470760799" r:id="rId59"/>
        </w:object>
      </w:r>
      <w:r>
        <w:rPr>
          <w:color w:val="000000"/>
          <w:sz w:val="28"/>
          <w:szCs w:val="16"/>
        </w:rPr>
        <w:t xml:space="preserve">удельный ущерб </w:t>
      </w:r>
      <w:r w:rsidR="00430FB6" w:rsidRPr="006C304B">
        <w:rPr>
          <w:color w:val="000000"/>
          <w:sz w:val="28"/>
          <w:szCs w:val="16"/>
        </w:rPr>
        <w:t xml:space="preserve"> численное значение   которого соответствует нормативу платы, ежегодно устанавливаемому правительством области (руб./год).</w:t>
      </w:r>
    </w:p>
    <w:p w:rsidR="00430FB6" w:rsidRPr="006C304B" w:rsidRDefault="00C44334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C44334">
        <w:rPr>
          <w:color w:val="000000"/>
          <w:position w:val="-6"/>
          <w:sz w:val="28"/>
          <w:szCs w:val="18"/>
        </w:rPr>
        <w:object w:dxaOrig="420" w:dyaOrig="220">
          <v:shape id="_x0000_i1054" type="#_x0000_t75" style="width:21pt;height:11.25pt" o:ole="">
            <v:imagedata r:id="rId60" o:title=""/>
          </v:shape>
          <o:OLEObject Type="Embed" ProgID="Equation.3" ShapeID="_x0000_i1054" DrawAspect="Content" ObjectID="_1470760800" r:id="rId61"/>
        </w:object>
      </w:r>
      <w:r w:rsidR="00430FB6" w:rsidRPr="006C304B">
        <w:rPr>
          <w:color w:val="000000"/>
          <w:sz w:val="28"/>
          <w:szCs w:val="18"/>
        </w:rPr>
        <w:t>безмерная константа, учитывая экологическое состояние йодного</w:t>
      </w:r>
    </w:p>
    <w:p w:rsidR="00C44334" w:rsidRDefault="00430FB6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18"/>
        </w:rPr>
      </w:pPr>
      <w:r w:rsidRPr="006C304B">
        <w:rPr>
          <w:color w:val="000000"/>
          <w:sz w:val="28"/>
          <w:szCs w:val="18"/>
        </w:rPr>
        <w:t>объекта, равн</w:t>
      </w:r>
      <w:r w:rsidR="00C44334">
        <w:rPr>
          <w:color w:val="000000"/>
          <w:sz w:val="28"/>
          <w:szCs w:val="18"/>
        </w:rPr>
        <w:t xml:space="preserve">ая, для данного случая 1,2 </w:t>
      </w:r>
    </w:p>
    <w:p w:rsidR="00430FB6" w:rsidRPr="006C304B" w:rsidRDefault="00C44334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color w:val="000000"/>
          <w:sz w:val="28"/>
          <w:szCs w:val="18"/>
        </w:rPr>
        <w:t xml:space="preserve"> М-</w:t>
      </w:r>
      <w:r w:rsidR="00430FB6" w:rsidRPr="006C304B">
        <w:rPr>
          <w:color w:val="000000"/>
          <w:sz w:val="28"/>
          <w:szCs w:val="18"/>
        </w:rPr>
        <w:t xml:space="preserve">  приведенная масса средств химизации, попадающих в водоём</w:t>
      </w:r>
    </w:p>
    <w:p w:rsidR="00430FB6" w:rsidRDefault="00430FB6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18"/>
        </w:rPr>
      </w:pPr>
      <w:r w:rsidRPr="006C304B">
        <w:rPr>
          <w:color w:val="000000"/>
          <w:sz w:val="28"/>
          <w:szCs w:val="18"/>
        </w:rPr>
        <w:t>(усл.т/год).</w:t>
      </w:r>
    </w:p>
    <w:p w:rsidR="00C44334" w:rsidRPr="00736CB7" w:rsidRDefault="00C44334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C44334">
        <w:rPr>
          <w:position w:val="-28"/>
          <w:sz w:val="28"/>
        </w:rPr>
        <w:object w:dxaOrig="1560" w:dyaOrig="680">
          <v:shape id="_x0000_i1055" type="#_x0000_t75" style="width:78pt;height:33.75pt" o:ole="">
            <v:imagedata r:id="rId62" o:title=""/>
          </v:shape>
          <o:OLEObject Type="Embed" ProgID="Equation.3" ShapeID="_x0000_i1055" DrawAspect="Content" ObjectID="_1470760801" r:id="rId63"/>
        </w:object>
      </w:r>
      <w:r w:rsidR="00BD4CF4">
        <w:rPr>
          <w:sz w:val="28"/>
          <w:lang w:val="en-US"/>
        </w:rPr>
        <w:t>=</w:t>
      </w:r>
      <w:r w:rsidR="00736CB7">
        <w:rPr>
          <w:sz w:val="28"/>
        </w:rPr>
        <w:t>4876654</w:t>
      </w:r>
    </w:p>
    <w:p w:rsidR="00BD4CF4" w:rsidRDefault="00430FB6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18"/>
        </w:rPr>
      </w:pPr>
      <w:r w:rsidRPr="006C304B">
        <w:rPr>
          <w:color w:val="000000"/>
          <w:sz w:val="28"/>
          <w:szCs w:val="18"/>
        </w:rPr>
        <w:t xml:space="preserve">где    N    -    количество средств химизации, попадающих в водоёмы; </w:t>
      </w:r>
    </w:p>
    <w:p w:rsidR="00BD4CF4" w:rsidRDefault="00BD4CF4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18"/>
          <w:lang w:val="en-US"/>
        </w:rPr>
      </w:pPr>
      <w:r>
        <w:rPr>
          <w:color w:val="000000"/>
          <w:sz w:val="28"/>
          <w:szCs w:val="18"/>
        </w:rPr>
        <w:t xml:space="preserve">          </w:t>
      </w:r>
      <w:r>
        <w:rPr>
          <w:color w:val="000000"/>
          <w:sz w:val="28"/>
          <w:szCs w:val="18"/>
          <w:lang w:val="en-US"/>
        </w:rPr>
        <w:t>i</w:t>
      </w:r>
      <w:r w:rsidR="00430FB6" w:rsidRPr="006C304B">
        <w:rPr>
          <w:color w:val="000000"/>
          <w:sz w:val="28"/>
          <w:szCs w:val="18"/>
        </w:rPr>
        <w:t xml:space="preserve">     -    номер средства химизации; </w:t>
      </w:r>
    </w:p>
    <w:p w:rsidR="00430FB6" w:rsidRPr="006C304B" w:rsidRDefault="00BD4CF4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BD4CF4">
        <w:rPr>
          <w:color w:val="000000"/>
          <w:sz w:val="28"/>
          <w:szCs w:val="18"/>
        </w:rPr>
        <w:t xml:space="preserve">          </w:t>
      </w:r>
      <w:r>
        <w:rPr>
          <w:color w:val="000000"/>
          <w:sz w:val="28"/>
          <w:szCs w:val="18"/>
          <w:lang w:val="en-US"/>
        </w:rPr>
        <w:t>mi</w:t>
      </w:r>
      <w:r w:rsidR="00430FB6" w:rsidRPr="006C304B">
        <w:rPr>
          <w:color w:val="000000"/>
          <w:sz w:val="28"/>
          <w:szCs w:val="18"/>
        </w:rPr>
        <w:t xml:space="preserve">   -    общая масс средства химизации, попадающего в водоём, т.</w:t>
      </w:r>
    </w:p>
    <w:p w:rsidR="00BD4CF4" w:rsidRDefault="00BD4CF4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18"/>
        </w:rPr>
      </w:pPr>
      <w:r w:rsidRPr="00BD4CF4">
        <w:rPr>
          <w:color w:val="000000"/>
          <w:sz w:val="28"/>
          <w:szCs w:val="18"/>
        </w:rPr>
        <w:t xml:space="preserve">   </w:t>
      </w:r>
      <w:r w:rsidRPr="00BD4CF4">
        <w:rPr>
          <w:color w:val="000000"/>
          <w:position w:val="-24"/>
          <w:sz w:val="28"/>
          <w:szCs w:val="18"/>
          <w:lang w:val="en-US"/>
        </w:rPr>
        <w:object w:dxaOrig="1719" w:dyaOrig="620">
          <v:shape id="_x0000_i1056" type="#_x0000_t75" style="width:86.25pt;height:30.75pt" o:ole="">
            <v:imagedata r:id="rId64" o:title=""/>
          </v:shape>
          <o:OLEObject Type="Embed" ProgID="Equation.3" ShapeID="_x0000_i1056" DrawAspect="Content" ObjectID="_1470760802" r:id="rId65"/>
        </w:object>
      </w:r>
    </w:p>
    <w:p w:rsidR="005B634B" w:rsidRPr="00736CB7" w:rsidRDefault="005B634B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18"/>
        </w:rPr>
      </w:pPr>
      <w:r>
        <w:rPr>
          <w:color w:val="000000"/>
          <w:sz w:val="28"/>
          <w:szCs w:val="18"/>
        </w:rPr>
        <w:t xml:space="preserve">      </w:t>
      </w:r>
      <w:r>
        <w:rPr>
          <w:color w:val="000000"/>
          <w:sz w:val="28"/>
          <w:szCs w:val="18"/>
          <w:lang w:val="en-US"/>
        </w:rPr>
        <w:t>m</w:t>
      </w:r>
      <w:r w:rsidRPr="00736CB7">
        <w:rPr>
          <w:color w:val="000000"/>
          <w:sz w:val="28"/>
          <w:szCs w:val="18"/>
        </w:rPr>
        <w:t xml:space="preserve">1=11772 </w:t>
      </w:r>
      <w:r>
        <w:rPr>
          <w:color w:val="000000"/>
          <w:sz w:val="28"/>
          <w:szCs w:val="18"/>
        </w:rPr>
        <w:t>кг</w:t>
      </w:r>
      <w:r w:rsidRPr="00736CB7">
        <w:rPr>
          <w:color w:val="000000"/>
          <w:sz w:val="28"/>
          <w:szCs w:val="18"/>
        </w:rPr>
        <w:t xml:space="preserve">     </w:t>
      </w:r>
      <w:r>
        <w:rPr>
          <w:color w:val="000000"/>
          <w:sz w:val="28"/>
          <w:szCs w:val="18"/>
          <w:lang w:val="en-US"/>
        </w:rPr>
        <w:t>m</w:t>
      </w:r>
      <w:r w:rsidRPr="00736CB7">
        <w:rPr>
          <w:color w:val="000000"/>
          <w:sz w:val="28"/>
          <w:szCs w:val="18"/>
        </w:rPr>
        <w:t xml:space="preserve">2=2412 </w:t>
      </w:r>
      <w:r>
        <w:rPr>
          <w:color w:val="000000"/>
          <w:sz w:val="28"/>
          <w:szCs w:val="18"/>
        </w:rPr>
        <w:t xml:space="preserve">кг  </w:t>
      </w:r>
      <w:r>
        <w:rPr>
          <w:color w:val="000000"/>
          <w:sz w:val="28"/>
          <w:szCs w:val="18"/>
          <w:lang w:val="en-US"/>
        </w:rPr>
        <w:t>m</w:t>
      </w:r>
      <w:r>
        <w:rPr>
          <w:color w:val="000000"/>
          <w:sz w:val="28"/>
          <w:szCs w:val="18"/>
        </w:rPr>
        <w:t>3</w:t>
      </w:r>
      <w:r w:rsidR="00736CB7" w:rsidRPr="00736CB7">
        <w:rPr>
          <w:color w:val="000000"/>
          <w:sz w:val="28"/>
          <w:szCs w:val="18"/>
        </w:rPr>
        <w:t>=</w:t>
      </w:r>
      <w:r w:rsidR="00736CB7">
        <w:rPr>
          <w:color w:val="000000"/>
          <w:sz w:val="28"/>
          <w:szCs w:val="18"/>
        </w:rPr>
        <w:t>3124</w:t>
      </w:r>
      <w:r w:rsidRPr="00736CB7">
        <w:rPr>
          <w:color w:val="000000"/>
          <w:sz w:val="28"/>
          <w:szCs w:val="18"/>
        </w:rPr>
        <w:t xml:space="preserve"> </w:t>
      </w:r>
      <w:r>
        <w:rPr>
          <w:color w:val="000000"/>
          <w:sz w:val="28"/>
          <w:szCs w:val="18"/>
        </w:rPr>
        <w:t>кг</w:t>
      </w:r>
      <w:r w:rsidR="00736CB7">
        <w:rPr>
          <w:color w:val="000000"/>
          <w:sz w:val="28"/>
          <w:szCs w:val="18"/>
        </w:rPr>
        <w:t xml:space="preserve">  </w:t>
      </w:r>
    </w:p>
    <w:p w:rsidR="00BD4CF4" w:rsidRPr="00BD4CF4" w:rsidRDefault="00BD4CF4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18"/>
        </w:rPr>
      </w:pPr>
      <w:r>
        <w:rPr>
          <w:color w:val="000000"/>
          <w:sz w:val="28"/>
          <w:szCs w:val="18"/>
        </w:rPr>
        <w:t xml:space="preserve">где </w:t>
      </w:r>
      <w:r>
        <w:rPr>
          <w:color w:val="000000"/>
          <w:sz w:val="28"/>
          <w:szCs w:val="18"/>
          <w:lang w:val="en-US"/>
        </w:rPr>
        <w:t>D</w:t>
      </w:r>
      <w:r w:rsidR="00430FB6" w:rsidRPr="006C304B">
        <w:rPr>
          <w:color w:val="000000"/>
          <w:sz w:val="28"/>
          <w:szCs w:val="18"/>
        </w:rPr>
        <w:t xml:space="preserve"> -    доза 1-го средства химизации, попадающего в водоём, т/га:</w:t>
      </w:r>
    </w:p>
    <w:p w:rsidR="00BD4CF4" w:rsidRDefault="00BD4CF4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18"/>
          <w:lang w:val="en-US"/>
        </w:rPr>
      </w:pPr>
      <w:r w:rsidRPr="00BD4CF4">
        <w:rPr>
          <w:color w:val="000000"/>
          <w:sz w:val="28"/>
          <w:szCs w:val="18"/>
        </w:rPr>
        <w:t xml:space="preserve">      </w:t>
      </w:r>
      <w:r>
        <w:rPr>
          <w:color w:val="000000"/>
          <w:sz w:val="28"/>
          <w:szCs w:val="18"/>
        </w:rPr>
        <w:t xml:space="preserve"> П</w:t>
      </w:r>
      <w:r w:rsidR="00430FB6" w:rsidRPr="006C304B">
        <w:rPr>
          <w:color w:val="000000"/>
          <w:sz w:val="28"/>
          <w:szCs w:val="18"/>
        </w:rPr>
        <w:t xml:space="preserve">    -    коэффициент потерь для 1-го средства химизации. %; </w:t>
      </w:r>
    </w:p>
    <w:p w:rsidR="00BD4CF4" w:rsidRDefault="00BD4CF4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18"/>
          <w:lang w:val="en-US"/>
        </w:rPr>
      </w:pPr>
      <w:r w:rsidRPr="00BD4CF4">
        <w:rPr>
          <w:color w:val="000000"/>
          <w:sz w:val="28"/>
          <w:szCs w:val="18"/>
        </w:rPr>
        <w:t xml:space="preserve">       </w:t>
      </w:r>
      <w:r>
        <w:rPr>
          <w:color w:val="000000"/>
          <w:sz w:val="28"/>
          <w:szCs w:val="18"/>
          <w:lang w:val="en-US"/>
        </w:rPr>
        <w:t>Si</w:t>
      </w:r>
      <w:r w:rsidR="00430FB6" w:rsidRPr="006C304B">
        <w:rPr>
          <w:color w:val="000000"/>
          <w:sz w:val="28"/>
          <w:szCs w:val="18"/>
        </w:rPr>
        <w:t xml:space="preserve">      -    площадь вы</w:t>
      </w:r>
      <w:r>
        <w:rPr>
          <w:color w:val="000000"/>
          <w:sz w:val="28"/>
          <w:szCs w:val="18"/>
        </w:rPr>
        <w:t>ращивания 1-той культуры, га;</w:t>
      </w:r>
    </w:p>
    <w:p w:rsidR="00430FB6" w:rsidRDefault="00BD4CF4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18"/>
          <w:lang w:val="en-US"/>
        </w:rPr>
      </w:pPr>
      <w:r w:rsidRPr="00BD4CF4">
        <w:rPr>
          <w:color w:val="000000"/>
          <w:sz w:val="28"/>
          <w:szCs w:val="18"/>
        </w:rPr>
        <w:t xml:space="preserve">       </w:t>
      </w:r>
      <w:r>
        <w:rPr>
          <w:color w:val="000000"/>
          <w:sz w:val="28"/>
          <w:szCs w:val="18"/>
        </w:rPr>
        <w:t xml:space="preserve"> </w:t>
      </w:r>
      <w:r>
        <w:rPr>
          <w:color w:val="000000"/>
          <w:sz w:val="28"/>
          <w:szCs w:val="18"/>
          <w:lang w:val="en-US"/>
        </w:rPr>
        <w:t>A</w:t>
      </w:r>
      <w:r w:rsidR="00430FB6" w:rsidRPr="006C304B">
        <w:rPr>
          <w:color w:val="000000"/>
          <w:sz w:val="28"/>
          <w:szCs w:val="18"/>
        </w:rPr>
        <w:t xml:space="preserve">      -    пока</w:t>
      </w:r>
      <w:r>
        <w:rPr>
          <w:color w:val="000000"/>
          <w:sz w:val="28"/>
          <w:szCs w:val="18"/>
        </w:rPr>
        <w:t xml:space="preserve">затель относительной опасности </w:t>
      </w:r>
      <w:r>
        <w:rPr>
          <w:color w:val="000000"/>
          <w:sz w:val="28"/>
          <w:szCs w:val="18"/>
          <w:lang w:val="en-US"/>
        </w:rPr>
        <w:t>i</w:t>
      </w:r>
      <w:r w:rsidR="00430FB6" w:rsidRPr="006C304B">
        <w:rPr>
          <w:color w:val="000000"/>
          <w:sz w:val="28"/>
          <w:szCs w:val="18"/>
        </w:rPr>
        <w:t>-го средства химизации, попадающего в водоем.</w:t>
      </w:r>
    </w:p>
    <w:p w:rsidR="00BD4CF4" w:rsidRPr="00BD4CF4" w:rsidRDefault="00BD4CF4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BD4CF4">
        <w:rPr>
          <w:color w:val="000000"/>
          <w:sz w:val="28"/>
          <w:szCs w:val="18"/>
        </w:rPr>
        <w:t xml:space="preserve">                                     </w:t>
      </w:r>
      <w:r w:rsidRPr="00BD4CF4">
        <w:rPr>
          <w:color w:val="000000"/>
          <w:position w:val="-28"/>
          <w:sz w:val="28"/>
          <w:szCs w:val="18"/>
          <w:lang w:val="en-US"/>
        </w:rPr>
        <w:object w:dxaOrig="1140" w:dyaOrig="660">
          <v:shape id="_x0000_i1057" type="#_x0000_t75" style="width:57pt;height:33pt" o:ole="">
            <v:imagedata r:id="rId66" o:title=""/>
          </v:shape>
          <o:OLEObject Type="Embed" ProgID="Equation.3" ShapeID="_x0000_i1057" DrawAspect="Content" ObjectID="_1470760803" r:id="rId67"/>
        </w:object>
      </w:r>
    </w:p>
    <w:p w:rsidR="00430FB6" w:rsidRDefault="00430FB6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18"/>
          <w:lang w:val="en-US"/>
        </w:rPr>
      </w:pPr>
      <w:r w:rsidRPr="006C304B">
        <w:rPr>
          <w:color w:val="000000"/>
          <w:sz w:val="28"/>
          <w:szCs w:val="18"/>
        </w:rPr>
        <w:t>где ПДК - пре</w:t>
      </w:r>
      <w:r w:rsidR="00BD4CF4">
        <w:rPr>
          <w:color w:val="000000"/>
          <w:sz w:val="28"/>
          <w:szCs w:val="18"/>
        </w:rPr>
        <w:t xml:space="preserve">дельно допустимая концентрация </w:t>
      </w:r>
      <w:r w:rsidR="00BD4CF4">
        <w:rPr>
          <w:color w:val="000000"/>
          <w:sz w:val="28"/>
          <w:szCs w:val="18"/>
          <w:lang w:val="en-US"/>
        </w:rPr>
        <w:t>i</w:t>
      </w:r>
      <w:r w:rsidRPr="006C304B">
        <w:rPr>
          <w:color w:val="000000"/>
          <w:sz w:val="28"/>
          <w:szCs w:val="18"/>
        </w:rPr>
        <w:t>-го средства химизации для рыбохозяйственных водоёмов (ПДК для атразина-0.00024 мг/л, прометрина- 0.05 мг/л, фосфора 0,7 мг/л, калия - 0,8 мг/л, азот - 0,5 мг/л).</w:t>
      </w:r>
    </w:p>
    <w:p w:rsidR="00BD4CF4" w:rsidRPr="00736CB7" w:rsidRDefault="00BD4CF4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lang w:val="en-US"/>
        </w:rPr>
      </w:pPr>
      <w:r>
        <w:rPr>
          <w:color w:val="000000"/>
          <w:sz w:val="28"/>
          <w:szCs w:val="18"/>
        </w:rPr>
        <w:t xml:space="preserve">                       А1=4166   А2=20  А3=1.4 </w:t>
      </w:r>
    </w:p>
    <w:p w:rsidR="00430FB6" w:rsidRPr="006C304B" w:rsidRDefault="00430FB6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iCs/>
          <w:color w:val="000000"/>
          <w:sz w:val="28"/>
          <w:szCs w:val="22"/>
        </w:rPr>
        <w:t>4. Методика определения размера платежей за загрязнение</w:t>
      </w:r>
    </w:p>
    <w:p w:rsidR="00430FB6" w:rsidRPr="006C304B" w:rsidRDefault="00430FB6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iCs/>
          <w:color w:val="000000"/>
          <w:sz w:val="28"/>
          <w:szCs w:val="22"/>
        </w:rPr>
        <w:t>водного объекта</w:t>
      </w:r>
    </w:p>
    <w:p w:rsidR="00430FB6" w:rsidRPr="006C304B" w:rsidRDefault="00430FB6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color w:val="000000"/>
          <w:sz w:val="28"/>
          <w:szCs w:val="22"/>
        </w:rPr>
        <w:t>Общий размер платежей (Поб.) за загрязнение водного объ</w:t>
      </w:r>
      <w:r w:rsidRPr="006C304B">
        <w:rPr>
          <w:color w:val="000000"/>
          <w:sz w:val="28"/>
          <w:szCs w:val="22"/>
        </w:rPr>
        <w:softHyphen/>
        <w:t>екта определяется следующим образом:</w:t>
      </w:r>
    </w:p>
    <w:p w:rsidR="00736CB7" w:rsidRDefault="00736CB7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18"/>
        </w:rPr>
      </w:pPr>
      <w:r>
        <w:rPr>
          <w:color w:val="000000"/>
          <w:sz w:val="28"/>
          <w:szCs w:val="22"/>
        </w:rPr>
        <w:t>Поб. = П1</w:t>
      </w:r>
      <w:r w:rsidR="00430FB6" w:rsidRPr="006C304B">
        <w:rPr>
          <w:color w:val="000000"/>
          <w:sz w:val="28"/>
          <w:szCs w:val="22"/>
        </w:rPr>
        <w:t>+П</w:t>
      </w:r>
      <w:r w:rsidR="00430FB6" w:rsidRPr="006C304B">
        <w:rPr>
          <w:color w:val="000000"/>
          <w:sz w:val="28"/>
          <w:szCs w:val="22"/>
          <w:vertAlign w:val="subscript"/>
        </w:rPr>
        <w:t>2</w:t>
      </w:r>
      <w:r w:rsidR="00430FB6" w:rsidRPr="006C304B">
        <w:rPr>
          <w:color w:val="000000"/>
          <w:sz w:val="28"/>
          <w:szCs w:val="22"/>
        </w:rPr>
        <w:t>+П</w:t>
      </w:r>
      <w:r w:rsidR="00430FB6" w:rsidRPr="006C304B">
        <w:rPr>
          <w:color w:val="000000"/>
          <w:sz w:val="28"/>
          <w:szCs w:val="22"/>
          <w:vertAlign w:val="subscript"/>
        </w:rPr>
        <w:t>3</w:t>
      </w:r>
      <w:r w:rsidR="00430FB6" w:rsidRPr="006C304B">
        <w:rPr>
          <w:color w:val="000000"/>
          <w:sz w:val="28"/>
          <w:szCs w:val="22"/>
        </w:rPr>
        <w:t xml:space="preserve">, </w:t>
      </w:r>
      <w:r>
        <w:rPr>
          <w:color w:val="000000"/>
          <w:sz w:val="28"/>
          <w:szCs w:val="18"/>
        </w:rPr>
        <w:t xml:space="preserve">где </w:t>
      </w:r>
    </w:p>
    <w:p w:rsidR="00430FB6" w:rsidRPr="006C304B" w:rsidRDefault="00736CB7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color w:val="000000"/>
          <w:sz w:val="28"/>
          <w:szCs w:val="18"/>
        </w:rPr>
        <w:t>П1-</w:t>
      </w:r>
      <w:r w:rsidR="00430FB6" w:rsidRPr="006C304B">
        <w:rPr>
          <w:color w:val="000000"/>
          <w:sz w:val="28"/>
          <w:szCs w:val="18"/>
        </w:rPr>
        <w:t xml:space="preserve">   -    размер платы в пределах установленных предельно допустимых</w:t>
      </w:r>
    </w:p>
    <w:p w:rsidR="00430FB6" w:rsidRPr="006C304B" w:rsidRDefault="00430FB6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color w:val="000000"/>
          <w:sz w:val="28"/>
          <w:szCs w:val="18"/>
        </w:rPr>
        <w:t>сбросов, руб.;</w:t>
      </w:r>
    </w:p>
    <w:p w:rsidR="00430FB6" w:rsidRPr="006C304B" w:rsidRDefault="00430FB6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color w:val="000000"/>
          <w:sz w:val="28"/>
          <w:szCs w:val="18"/>
        </w:rPr>
        <w:t>П</w:t>
      </w:r>
      <w:r w:rsidRPr="006C304B">
        <w:rPr>
          <w:color w:val="000000"/>
          <w:sz w:val="28"/>
          <w:szCs w:val="18"/>
          <w:vertAlign w:val="subscript"/>
        </w:rPr>
        <w:t>2</w:t>
      </w:r>
      <w:r w:rsidRPr="006C304B">
        <w:rPr>
          <w:color w:val="000000"/>
          <w:sz w:val="28"/>
          <w:szCs w:val="18"/>
        </w:rPr>
        <w:t xml:space="preserve">   -    размер платы в пределах установленных лимитов, руб.; П</w:t>
      </w:r>
      <w:r w:rsidRPr="006C304B">
        <w:rPr>
          <w:color w:val="000000"/>
          <w:sz w:val="28"/>
          <w:szCs w:val="18"/>
          <w:vertAlign w:val="subscript"/>
        </w:rPr>
        <w:t>3</w:t>
      </w:r>
      <w:r w:rsidRPr="006C304B">
        <w:rPr>
          <w:color w:val="000000"/>
          <w:sz w:val="28"/>
          <w:szCs w:val="18"/>
        </w:rPr>
        <w:t xml:space="preserve">  -    размер платы за сбросы в объемах превышающих установленные лимиты, руб.</w:t>
      </w:r>
    </w:p>
    <w:p w:rsidR="00736CB7" w:rsidRPr="00736CB7" w:rsidRDefault="00736CB7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18"/>
        </w:rPr>
      </w:pPr>
      <w:r>
        <w:rPr>
          <w:color w:val="000000"/>
          <w:sz w:val="28"/>
          <w:szCs w:val="18"/>
        </w:rPr>
        <w:t>П1=</w:t>
      </w:r>
      <w:r>
        <w:rPr>
          <w:color w:val="000000"/>
          <w:sz w:val="28"/>
          <w:szCs w:val="18"/>
          <w:lang w:val="en-US"/>
        </w:rPr>
        <w:t>m</w:t>
      </w:r>
      <w:r w:rsidRPr="00736CB7">
        <w:rPr>
          <w:color w:val="000000"/>
          <w:sz w:val="28"/>
          <w:szCs w:val="18"/>
        </w:rPr>
        <w:t xml:space="preserve">1 </w:t>
      </w:r>
      <w:r>
        <w:rPr>
          <w:color w:val="000000"/>
          <w:sz w:val="28"/>
          <w:szCs w:val="18"/>
        </w:rPr>
        <w:t xml:space="preserve">х </w:t>
      </w:r>
      <w:r>
        <w:rPr>
          <w:color w:val="000000"/>
          <w:sz w:val="28"/>
          <w:szCs w:val="18"/>
          <w:lang w:val="en-US"/>
        </w:rPr>
        <w:t>i</w:t>
      </w:r>
      <w:r w:rsidRPr="00736CB7">
        <w:rPr>
          <w:color w:val="000000"/>
          <w:sz w:val="28"/>
          <w:szCs w:val="18"/>
        </w:rPr>
        <w:t>1</w:t>
      </w:r>
      <w:r>
        <w:rPr>
          <w:color w:val="000000"/>
          <w:sz w:val="28"/>
          <w:szCs w:val="18"/>
          <w:lang w:val="en-US"/>
        </w:rPr>
        <w:t>=46753</w:t>
      </w:r>
      <w:r>
        <w:rPr>
          <w:color w:val="000000"/>
          <w:sz w:val="28"/>
          <w:szCs w:val="18"/>
        </w:rPr>
        <w:t>0</w:t>
      </w:r>
      <w:r>
        <w:rPr>
          <w:color w:val="000000"/>
          <w:sz w:val="28"/>
          <w:szCs w:val="18"/>
          <w:lang w:val="en-US"/>
        </w:rPr>
        <w:t xml:space="preserve"> </w:t>
      </w:r>
      <w:r>
        <w:rPr>
          <w:color w:val="000000"/>
          <w:sz w:val="28"/>
          <w:szCs w:val="18"/>
        </w:rPr>
        <w:t>руб</w:t>
      </w:r>
    </w:p>
    <w:p w:rsidR="00430FB6" w:rsidRPr="006C304B" w:rsidRDefault="00736CB7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color w:val="000000"/>
          <w:sz w:val="28"/>
          <w:szCs w:val="18"/>
        </w:rPr>
        <w:t xml:space="preserve">где </w:t>
      </w:r>
      <w:r>
        <w:rPr>
          <w:color w:val="000000"/>
          <w:sz w:val="28"/>
          <w:szCs w:val="18"/>
          <w:lang w:val="en-US"/>
        </w:rPr>
        <w:t>m</w:t>
      </w:r>
      <w:r w:rsidRPr="00736CB7">
        <w:rPr>
          <w:color w:val="000000"/>
          <w:sz w:val="28"/>
          <w:szCs w:val="18"/>
        </w:rPr>
        <w:t>1</w:t>
      </w:r>
      <w:r w:rsidR="00430FB6" w:rsidRPr="006C304B">
        <w:rPr>
          <w:color w:val="000000"/>
          <w:sz w:val="28"/>
          <w:szCs w:val="18"/>
        </w:rPr>
        <w:t xml:space="preserve">   -    масса средств химизации, попадающих </w:t>
      </w:r>
      <w:r>
        <w:rPr>
          <w:color w:val="000000"/>
          <w:sz w:val="28"/>
          <w:szCs w:val="18"/>
        </w:rPr>
        <w:t>в</w:t>
      </w:r>
      <w:r w:rsidR="00430FB6" w:rsidRPr="006C304B">
        <w:rPr>
          <w:color w:val="000000"/>
          <w:sz w:val="28"/>
          <w:szCs w:val="18"/>
        </w:rPr>
        <w:t xml:space="preserve"> водоем и пределах уста</w:t>
      </w:r>
      <w:r w:rsidR="00430FB6" w:rsidRPr="006C304B">
        <w:rPr>
          <w:color w:val="000000"/>
          <w:sz w:val="28"/>
          <w:szCs w:val="18"/>
        </w:rPr>
        <w:softHyphen/>
        <w:t>новленных предельно допустимых сбросов (г);</w:t>
      </w:r>
    </w:p>
    <w:p w:rsidR="00430FB6" w:rsidRPr="006C304B" w:rsidRDefault="00736CB7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color w:val="000000"/>
          <w:sz w:val="28"/>
          <w:szCs w:val="18"/>
          <w:lang w:val="en-US"/>
        </w:rPr>
        <w:t>i</w:t>
      </w:r>
      <w:r w:rsidRPr="00736CB7">
        <w:rPr>
          <w:color w:val="000000"/>
          <w:sz w:val="28"/>
          <w:szCs w:val="18"/>
        </w:rPr>
        <w:t>1</w:t>
      </w:r>
      <w:r w:rsidR="00430FB6" w:rsidRPr="006C304B">
        <w:rPr>
          <w:color w:val="000000"/>
          <w:sz w:val="28"/>
          <w:szCs w:val="18"/>
        </w:rPr>
        <w:t xml:space="preserve"> -    размер платы за загрязнение водных объектов в пределах уста</w:t>
      </w:r>
      <w:r w:rsidR="00430FB6" w:rsidRPr="006C304B">
        <w:rPr>
          <w:color w:val="000000"/>
          <w:sz w:val="28"/>
          <w:szCs w:val="18"/>
        </w:rPr>
        <w:softHyphen/>
        <w:t>новленных предельно допустимых сбросов, руб.</w:t>
      </w:r>
    </w:p>
    <w:p w:rsidR="00736CB7" w:rsidRPr="00736CB7" w:rsidRDefault="00736CB7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18"/>
        </w:rPr>
      </w:pPr>
      <w:r>
        <w:rPr>
          <w:color w:val="000000"/>
          <w:sz w:val="28"/>
          <w:szCs w:val="18"/>
        </w:rPr>
        <w:t>П2=</w:t>
      </w:r>
      <w:r>
        <w:rPr>
          <w:color w:val="000000"/>
          <w:sz w:val="28"/>
          <w:szCs w:val="18"/>
          <w:lang w:val="en-US"/>
        </w:rPr>
        <w:t>m</w:t>
      </w:r>
      <w:r w:rsidRPr="00736CB7">
        <w:rPr>
          <w:color w:val="000000"/>
          <w:sz w:val="28"/>
          <w:szCs w:val="18"/>
        </w:rPr>
        <w:t xml:space="preserve">2 </w:t>
      </w:r>
      <w:r>
        <w:rPr>
          <w:color w:val="000000"/>
          <w:sz w:val="28"/>
          <w:szCs w:val="18"/>
        </w:rPr>
        <w:t>х</w:t>
      </w:r>
      <w:r>
        <w:rPr>
          <w:color w:val="000000"/>
          <w:sz w:val="28"/>
          <w:szCs w:val="18"/>
          <w:lang w:val="en-US"/>
        </w:rPr>
        <w:t>i</w:t>
      </w:r>
      <w:r w:rsidRPr="00736CB7">
        <w:rPr>
          <w:color w:val="000000"/>
          <w:sz w:val="28"/>
          <w:szCs w:val="18"/>
        </w:rPr>
        <w:t>2</w:t>
      </w:r>
      <w:r>
        <w:rPr>
          <w:color w:val="000000"/>
          <w:sz w:val="28"/>
          <w:szCs w:val="18"/>
        </w:rPr>
        <w:t>=246651 руб</w:t>
      </w:r>
    </w:p>
    <w:p w:rsidR="00430FB6" w:rsidRPr="006C304B" w:rsidRDefault="00736CB7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color w:val="000000"/>
          <w:sz w:val="28"/>
          <w:szCs w:val="18"/>
        </w:rPr>
        <w:t xml:space="preserve">где </w:t>
      </w:r>
      <w:r>
        <w:rPr>
          <w:color w:val="000000"/>
          <w:sz w:val="28"/>
          <w:szCs w:val="18"/>
          <w:lang w:val="en-US"/>
        </w:rPr>
        <w:t>m</w:t>
      </w:r>
      <w:r w:rsidRPr="00736CB7">
        <w:rPr>
          <w:color w:val="000000"/>
          <w:sz w:val="28"/>
          <w:szCs w:val="18"/>
        </w:rPr>
        <w:t>2</w:t>
      </w:r>
      <w:r w:rsidR="00430FB6" w:rsidRPr="006C304B">
        <w:rPr>
          <w:color w:val="000000"/>
          <w:sz w:val="28"/>
          <w:szCs w:val="18"/>
        </w:rPr>
        <w:t xml:space="preserve"> -    масса  средств   химизации,   попадающих   и водоём к объемах</w:t>
      </w:r>
    </w:p>
    <w:p w:rsidR="00430FB6" w:rsidRPr="006C304B" w:rsidRDefault="00430FB6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color w:val="000000"/>
          <w:sz w:val="28"/>
          <w:szCs w:val="18"/>
        </w:rPr>
        <w:t>установленных лимитов (т):</w:t>
      </w:r>
    </w:p>
    <w:p w:rsidR="00430FB6" w:rsidRPr="006C304B" w:rsidRDefault="00736CB7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iCs/>
          <w:color w:val="000000"/>
          <w:sz w:val="28"/>
          <w:szCs w:val="18"/>
          <w:lang w:val="en-US"/>
        </w:rPr>
        <w:t>i</w:t>
      </w:r>
      <w:r w:rsidRPr="00736CB7">
        <w:rPr>
          <w:iCs/>
          <w:color w:val="000000"/>
          <w:sz w:val="28"/>
          <w:szCs w:val="18"/>
        </w:rPr>
        <w:t>2</w:t>
      </w:r>
      <w:r w:rsidR="00430FB6" w:rsidRPr="006C304B">
        <w:rPr>
          <w:iCs/>
          <w:color w:val="000000"/>
          <w:sz w:val="28"/>
          <w:szCs w:val="18"/>
        </w:rPr>
        <w:t xml:space="preserve">-    </w:t>
      </w:r>
      <w:r w:rsidR="00430FB6" w:rsidRPr="006C304B">
        <w:rPr>
          <w:color w:val="000000"/>
          <w:sz w:val="28"/>
          <w:szCs w:val="18"/>
        </w:rPr>
        <w:t>размер платы за загрязнение водных объектов в пределах уста</w:t>
      </w:r>
      <w:r w:rsidR="00430FB6" w:rsidRPr="006C304B">
        <w:rPr>
          <w:color w:val="000000"/>
          <w:sz w:val="28"/>
          <w:szCs w:val="18"/>
        </w:rPr>
        <w:softHyphen/>
        <w:t>новленных лимитов, руб.</w:t>
      </w:r>
    </w:p>
    <w:p w:rsidR="00430FB6" w:rsidRPr="00736CB7" w:rsidRDefault="00736CB7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color w:val="000000"/>
          <w:sz w:val="28"/>
          <w:szCs w:val="16"/>
        </w:rPr>
        <w:t>П3=</w:t>
      </w:r>
      <w:r>
        <w:rPr>
          <w:color w:val="000000"/>
          <w:sz w:val="28"/>
          <w:szCs w:val="16"/>
          <w:lang w:val="en-US"/>
        </w:rPr>
        <w:t>m</w:t>
      </w:r>
      <w:r w:rsidRPr="00736CB7">
        <w:rPr>
          <w:color w:val="000000"/>
          <w:sz w:val="28"/>
          <w:szCs w:val="16"/>
        </w:rPr>
        <w:t xml:space="preserve">3 </w:t>
      </w:r>
      <w:r>
        <w:rPr>
          <w:color w:val="000000"/>
          <w:sz w:val="28"/>
          <w:szCs w:val="16"/>
        </w:rPr>
        <w:t xml:space="preserve">х </w:t>
      </w:r>
      <w:r>
        <w:rPr>
          <w:color w:val="000000"/>
          <w:sz w:val="28"/>
          <w:szCs w:val="16"/>
          <w:lang w:val="en-US"/>
        </w:rPr>
        <w:t>i</w:t>
      </w:r>
      <w:r w:rsidRPr="00736CB7">
        <w:rPr>
          <w:color w:val="000000"/>
          <w:sz w:val="28"/>
          <w:szCs w:val="16"/>
        </w:rPr>
        <w:t>3</w:t>
      </w:r>
      <w:r>
        <w:rPr>
          <w:color w:val="000000"/>
          <w:sz w:val="28"/>
          <w:szCs w:val="16"/>
        </w:rPr>
        <w:t>=146652 руб</w:t>
      </w:r>
    </w:p>
    <w:p w:rsidR="00430FB6" w:rsidRPr="006C304B" w:rsidRDefault="00736CB7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color w:val="000000"/>
          <w:sz w:val="28"/>
          <w:szCs w:val="18"/>
        </w:rPr>
        <w:t xml:space="preserve">где </w:t>
      </w:r>
      <w:r>
        <w:rPr>
          <w:color w:val="000000"/>
          <w:sz w:val="28"/>
          <w:szCs w:val="18"/>
          <w:lang w:val="en-US"/>
        </w:rPr>
        <w:t>m</w:t>
      </w:r>
      <w:r w:rsidRPr="00736CB7">
        <w:rPr>
          <w:color w:val="000000"/>
          <w:sz w:val="28"/>
          <w:szCs w:val="18"/>
        </w:rPr>
        <w:t>3</w:t>
      </w:r>
      <w:r w:rsidR="00430FB6" w:rsidRPr="006C304B">
        <w:rPr>
          <w:color w:val="000000"/>
          <w:sz w:val="28"/>
          <w:szCs w:val="18"/>
        </w:rPr>
        <w:t xml:space="preserve">   - масса  средств  химизации,   попадающих   и водоём в объемах</w:t>
      </w:r>
    </w:p>
    <w:p w:rsidR="00430FB6" w:rsidRPr="006C304B" w:rsidRDefault="00430FB6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color w:val="000000"/>
          <w:sz w:val="28"/>
          <w:szCs w:val="18"/>
        </w:rPr>
        <w:t>превышающих установленные лимиты (т):</w:t>
      </w:r>
    </w:p>
    <w:p w:rsidR="00430FB6" w:rsidRDefault="00736CB7" w:rsidP="006C304B">
      <w:pPr>
        <w:spacing w:line="360" w:lineRule="auto"/>
        <w:jc w:val="both"/>
        <w:rPr>
          <w:color w:val="000000"/>
          <w:sz w:val="28"/>
          <w:szCs w:val="18"/>
          <w:lang w:val="en-US"/>
        </w:rPr>
      </w:pPr>
      <w:r>
        <w:rPr>
          <w:iCs/>
          <w:color w:val="000000"/>
          <w:sz w:val="28"/>
          <w:szCs w:val="18"/>
          <w:lang w:val="en-US"/>
        </w:rPr>
        <w:t>i</w:t>
      </w:r>
      <w:r w:rsidRPr="00736CB7">
        <w:rPr>
          <w:iCs/>
          <w:color w:val="000000"/>
          <w:sz w:val="28"/>
          <w:szCs w:val="18"/>
        </w:rPr>
        <w:t>3</w:t>
      </w:r>
      <w:r w:rsidR="00430FB6" w:rsidRPr="006C304B">
        <w:rPr>
          <w:iCs/>
          <w:color w:val="000000"/>
          <w:sz w:val="28"/>
          <w:szCs w:val="18"/>
        </w:rPr>
        <w:t xml:space="preserve"> </w:t>
      </w:r>
      <w:r w:rsidR="00430FB6" w:rsidRPr="006C304B">
        <w:rPr>
          <w:color w:val="000000"/>
          <w:sz w:val="28"/>
          <w:szCs w:val="18"/>
        </w:rPr>
        <w:t>- размер платы за загрязнение водных объектов в объемах превы</w:t>
      </w:r>
      <w:r w:rsidR="00430FB6" w:rsidRPr="006C304B">
        <w:rPr>
          <w:color w:val="000000"/>
          <w:sz w:val="28"/>
          <w:szCs w:val="18"/>
        </w:rPr>
        <w:softHyphen/>
        <w:t>шающих установленные лимиты, руб.</w:t>
      </w:r>
    </w:p>
    <w:p w:rsidR="00736CB7" w:rsidRDefault="00736CB7" w:rsidP="006C304B">
      <w:pPr>
        <w:spacing w:line="360" w:lineRule="auto"/>
        <w:jc w:val="both"/>
        <w:rPr>
          <w:color w:val="000000"/>
          <w:sz w:val="28"/>
          <w:szCs w:val="18"/>
          <w:lang w:val="en-US"/>
        </w:rPr>
      </w:pPr>
    </w:p>
    <w:p w:rsidR="00736CB7" w:rsidRDefault="00736CB7" w:rsidP="006C304B">
      <w:pPr>
        <w:spacing w:line="360" w:lineRule="auto"/>
        <w:jc w:val="both"/>
        <w:rPr>
          <w:color w:val="000000"/>
          <w:sz w:val="28"/>
          <w:szCs w:val="18"/>
          <w:lang w:val="en-US"/>
        </w:rPr>
      </w:pPr>
    </w:p>
    <w:p w:rsidR="00736CB7" w:rsidRDefault="00736CB7" w:rsidP="006C304B">
      <w:pPr>
        <w:spacing w:line="360" w:lineRule="auto"/>
        <w:jc w:val="both"/>
        <w:rPr>
          <w:color w:val="000000"/>
          <w:sz w:val="28"/>
          <w:szCs w:val="18"/>
          <w:lang w:val="en-US"/>
        </w:rPr>
      </w:pPr>
    </w:p>
    <w:p w:rsidR="00736CB7" w:rsidRDefault="00736CB7" w:rsidP="006C304B">
      <w:pPr>
        <w:spacing w:line="360" w:lineRule="auto"/>
        <w:jc w:val="both"/>
        <w:rPr>
          <w:color w:val="000000"/>
          <w:sz w:val="28"/>
          <w:szCs w:val="18"/>
          <w:lang w:val="en-US"/>
        </w:rPr>
      </w:pPr>
    </w:p>
    <w:p w:rsidR="00736CB7" w:rsidRDefault="00736CB7" w:rsidP="006C304B">
      <w:pPr>
        <w:spacing w:line="360" w:lineRule="auto"/>
        <w:jc w:val="both"/>
        <w:rPr>
          <w:color w:val="000000"/>
          <w:sz w:val="28"/>
          <w:szCs w:val="18"/>
          <w:lang w:val="en-US"/>
        </w:rPr>
      </w:pPr>
    </w:p>
    <w:p w:rsidR="00736CB7" w:rsidRDefault="00736CB7" w:rsidP="006C304B">
      <w:pPr>
        <w:spacing w:line="360" w:lineRule="auto"/>
        <w:jc w:val="both"/>
        <w:rPr>
          <w:color w:val="000000"/>
          <w:sz w:val="28"/>
          <w:szCs w:val="18"/>
          <w:lang w:val="en-US"/>
        </w:rPr>
      </w:pPr>
    </w:p>
    <w:p w:rsidR="00736CB7" w:rsidRDefault="00736CB7" w:rsidP="006C304B">
      <w:pPr>
        <w:spacing w:line="360" w:lineRule="auto"/>
        <w:jc w:val="both"/>
        <w:rPr>
          <w:color w:val="000000"/>
          <w:sz w:val="28"/>
          <w:szCs w:val="18"/>
          <w:lang w:val="en-US"/>
        </w:rPr>
      </w:pPr>
    </w:p>
    <w:p w:rsidR="00736CB7" w:rsidRDefault="00736CB7" w:rsidP="006C304B">
      <w:pPr>
        <w:spacing w:line="360" w:lineRule="auto"/>
        <w:jc w:val="both"/>
        <w:rPr>
          <w:color w:val="000000"/>
          <w:sz w:val="28"/>
          <w:szCs w:val="18"/>
          <w:lang w:val="en-US"/>
        </w:rPr>
      </w:pPr>
    </w:p>
    <w:p w:rsidR="00736CB7" w:rsidRDefault="00736CB7" w:rsidP="006C304B">
      <w:pPr>
        <w:spacing w:line="360" w:lineRule="auto"/>
        <w:jc w:val="both"/>
        <w:rPr>
          <w:color w:val="000000"/>
          <w:sz w:val="28"/>
          <w:szCs w:val="18"/>
          <w:lang w:val="en-US"/>
        </w:rPr>
      </w:pPr>
    </w:p>
    <w:p w:rsidR="00736CB7" w:rsidRDefault="00736CB7" w:rsidP="006C304B">
      <w:pPr>
        <w:spacing w:line="360" w:lineRule="auto"/>
        <w:jc w:val="both"/>
        <w:rPr>
          <w:color w:val="000000"/>
          <w:sz w:val="28"/>
          <w:szCs w:val="18"/>
          <w:lang w:val="en-US"/>
        </w:rPr>
      </w:pPr>
    </w:p>
    <w:p w:rsidR="00736CB7" w:rsidRDefault="00736CB7" w:rsidP="006C304B">
      <w:pPr>
        <w:spacing w:line="360" w:lineRule="auto"/>
        <w:jc w:val="both"/>
        <w:rPr>
          <w:color w:val="000000"/>
          <w:sz w:val="28"/>
          <w:szCs w:val="18"/>
          <w:lang w:val="en-US"/>
        </w:rPr>
      </w:pPr>
    </w:p>
    <w:p w:rsidR="00736CB7" w:rsidRPr="00736CB7" w:rsidRDefault="00736CB7" w:rsidP="006C304B">
      <w:pPr>
        <w:spacing w:line="360" w:lineRule="auto"/>
        <w:jc w:val="both"/>
        <w:rPr>
          <w:color w:val="000000"/>
          <w:sz w:val="28"/>
          <w:szCs w:val="18"/>
          <w:lang w:val="en-US"/>
        </w:rPr>
      </w:pPr>
    </w:p>
    <w:p w:rsidR="00430FB6" w:rsidRPr="006C304B" w:rsidRDefault="00430FB6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color w:val="000000"/>
          <w:sz w:val="28"/>
        </w:rPr>
        <w:t>Задача</w:t>
      </w:r>
      <w:r w:rsidRPr="006C304B">
        <w:rPr>
          <w:rFonts w:cs="Arial"/>
          <w:color w:val="000000"/>
          <w:sz w:val="28"/>
        </w:rPr>
        <w:t xml:space="preserve"> 5</w:t>
      </w:r>
    </w:p>
    <w:p w:rsidR="00430FB6" w:rsidRPr="006C304B" w:rsidRDefault="00430FB6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color w:val="000000"/>
          <w:sz w:val="28"/>
        </w:rPr>
        <w:t>Определить</w:t>
      </w:r>
      <w:r w:rsidRPr="006C304B">
        <w:rPr>
          <w:rFonts w:cs="Arial"/>
          <w:color w:val="000000"/>
          <w:sz w:val="28"/>
        </w:rPr>
        <w:t xml:space="preserve"> </w:t>
      </w:r>
      <w:r w:rsidRPr="006C304B">
        <w:rPr>
          <w:color w:val="000000"/>
          <w:sz w:val="28"/>
        </w:rPr>
        <w:t>величину</w:t>
      </w:r>
      <w:r w:rsidRPr="006C304B">
        <w:rPr>
          <w:rFonts w:cs="Arial"/>
          <w:color w:val="000000"/>
          <w:sz w:val="28"/>
        </w:rPr>
        <w:t xml:space="preserve"> </w:t>
      </w:r>
      <w:r w:rsidRPr="006C304B">
        <w:rPr>
          <w:color w:val="000000"/>
          <w:sz w:val="28"/>
        </w:rPr>
        <w:t>экономического</w:t>
      </w:r>
      <w:r w:rsidRPr="006C304B">
        <w:rPr>
          <w:rFonts w:cs="Arial"/>
          <w:color w:val="000000"/>
          <w:sz w:val="28"/>
        </w:rPr>
        <w:t xml:space="preserve"> </w:t>
      </w:r>
      <w:r w:rsidRPr="006C304B">
        <w:rPr>
          <w:color w:val="000000"/>
          <w:sz w:val="28"/>
        </w:rPr>
        <w:t>ущерба</w:t>
      </w:r>
      <w:r w:rsidRPr="006C304B">
        <w:rPr>
          <w:rFonts w:cs="Arial"/>
          <w:color w:val="000000"/>
          <w:sz w:val="28"/>
        </w:rPr>
        <w:t xml:space="preserve"> </w:t>
      </w:r>
      <w:r w:rsidRPr="006C304B">
        <w:rPr>
          <w:color w:val="000000"/>
          <w:sz w:val="28"/>
        </w:rPr>
        <w:t>от</w:t>
      </w:r>
      <w:r w:rsidR="00736CB7">
        <w:rPr>
          <w:color w:val="000000"/>
          <w:sz w:val="28"/>
        </w:rPr>
        <w:t xml:space="preserve"> з</w:t>
      </w:r>
      <w:r w:rsidRPr="006C304B">
        <w:rPr>
          <w:color w:val="000000"/>
          <w:sz w:val="28"/>
        </w:rPr>
        <w:t>агрязнения</w:t>
      </w:r>
      <w:r w:rsidRPr="006C304B">
        <w:rPr>
          <w:rFonts w:cs="Arial"/>
          <w:color w:val="000000"/>
          <w:sz w:val="28"/>
        </w:rPr>
        <w:t xml:space="preserve"> </w:t>
      </w:r>
      <w:r w:rsidRPr="006C304B">
        <w:rPr>
          <w:color w:val="000000"/>
          <w:sz w:val="28"/>
        </w:rPr>
        <w:t>водного</w:t>
      </w:r>
      <w:r w:rsidRPr="006C304B">
        <w:rPr>
          <w:rFonts w:cs="Arial"/>
          <w:color w:val="000000"/>
          <w:sz w:val="28"/>
        </w:rPr>
        <w:t xml:space="preserve"> </w:t>
      </w:r>
      <w:r w:rsidRPr="006C304B">
        <w:rPr>
          <w:color w:val="000000"/>
          <w:sz w:val="28"/>
        </w:rPr>
        <w:t>объекта</w:t>
      </w:r>
      <w:r w:rsidRPr="006C304B">
        <w:rPr>
          <w:rFonts w:cs="Arial"/>
          <w:color w:val="000000"/>
          <w:sz w:val="28"/>
        </w:rPr>
        <w:t xml:space="preserve"> </w:t>
      </w:r>
      <w:r w:rsidRPr="006C304B">
        <w:rPr>
          <w:color w:val="000000"/>
          <w:sz w:val="28"/>
        </w:rPr>
        <w:t>биогенными</w:t>
      </w:r>
      <w:r w:rsidR="00736CB7">
        <w:rPr>
          <w:color w:val="000000"/>
          <w:sz w:val="28"/>
        </w:rPr>
        <w:t xml:space="preserve"> </w:t>
      </w:r>
      <w:r w:rsidRPr="006C304B">
        <w:rPr>
          <w:color w:val="000000"/>
          <w:sz w:val="28"/>
        </w:rPr>
        <w:t>веществами</w:t>
      </w:r>
      <w:r w:rsidRPr="006C304B">
        <w:rPr>
          <w:rFonts w:cs="Arial"/>
          <w:color w:val="000000"/>
          <w:sz w:val="28"/>
        </w:rPr>
        <w:t xml:space="preserve">, </w:t>
      </w:r>
      <w:r w:rsidRPr="006C304B">
        <w:rPr>
          <w:color w:val="000000"/>
          <w:sz w:val="28"/>
        </w:rPr>
        <w:t>источником</w:t>
      </w:r>
      <w:r w:rsidRPr="006C304B">
        <w:rPr>
          <w:rFonts w:cs="Arial"/>
          <w:color w:val="000000"/>
          <w:sz w:val="28"/>
        </w:rPr>
        <w:t xml:space="preserve"> </w:t>
      </w:r>
      <w:r w:rsidRPr="006C304B">
        <w:rPr>
          <w:color w:val="000000"/>
          <w:sz w:val="28"/>
        </w:rPr>
        <w:t>которых</w:t>
      </w:r>
      <w:r w:rsidRPr="006C304B">
        <w:rPr>
          <w:rFonts w:cs="Arial"/>
          <w:color w:val="000000"/>
          <w:sz w:val="28"/>
        </w:rPr>
        <w:t xml:space="preserve"> </w:t>
      </w:r>
      <w:r w:rsidRPr="006C304B">
        <w:rPr>
          <w:color w:val="000000"/>
          <w:sz w:val="28"/>
        </w:rPr>
        <w:t>являются</w:t>
      </w:r>
    </w:p>
    <w:p w:rsidR="00430FB6" w:rsidRPr="006C304B" w:rsidRDefault="00430FB6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color w:val="000000"/>
          <w:sz w:val="28"/>
        </w:rPr>
        <w:t>минеральные</w:t>
      </w:r>
      <w:r w:rsidRPr="006C304B">
        <w:rPr>
          <w:rFonts w:cs="Arial"/>
          <w:color w:val="000000"/>
          <w:sz w:val="28"/>
        </w:rPr>
        <w:t xml:space="preserve"> </w:t>
      </w:r>
      <w:r w:rsidRPr="006C304B">
        <w:rPr>
          <w:color w:val="000000"/>
          <w:sz w:val="28"/>
        </w:rPr>
        <w:t>удобрения</w:t>
      </w:r>
    </w:p>
    <w:p w:rsidR="00430FB6" w:rsidRDefault="00430FB6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iCs/>
          <w:color w:val="000000"/>
          <w:sz w:val="28"/>
          <w:szCs w:val="20"/>
          <w:lang w:val="en-US"/>
        </w:rPr>
      </w:pPr>
      <w:r w:rsidRPr="006C304B">
        <w:rPr>
          <w:iCs/>
          <w:color w:val="000000"/>
          <w:sz w:val="28"/>
          <w:szCs w:val="20"/>
        </w:rPr>
        <w:t>Исходные данные</w:t>
      </w:r>
    </w:p>
    <w:p w:rsidR="006F5E47" w:rsidRPr="006F5E47" w:rsidRDefault="006F5E47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iCs/>
          <w:color w:val="000000"/>
          <w:sz w:val="28"/>
          <w:szCs w:val="20"/>
          <w:lang w:val="en-US"/>
        </w:rPr>
        <w:t>F=1.63</w:t>
      </w:r>
      <w:r>
        <w:rPr>
          <w:iCs/>
          <w:color w:val="000000"/>
          <w:sz w:val="28"/>
          <w:szCs w:val="20"/>
        </w:rPr>
        <w:t xml:space="preserve">га   </w:t>
      </w:r>
      <w:r>
        <w:rPr>
          <w:iCs/>
          <w:color w:val="000000"/>
          <w:sz w:val="28"/>
          <w:szCs w:val="20"/>
          <w:lang w:val="en-US"/>
        </w:rPr>
        <w:t xml:space="preserve">l=3750 </w:t>
      </w:r>
      <w:r>
        <w:rPr>
          <w:iCs/>
          <w:color w:val="000000"/>
          <w:sz w:val="28"/>
          <w:szCs w:val="20"/>
        </w:rPr>
        <w:t xml:space="preserve">м </w:t>
      </w:r>
    </w:p>
    <w:p w:rsidR="00430FB6" w:rsidRPr="006C304B" w:rsidRDefault="00430FB6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color w:val="000000"/>
          <w:sz w:val="28"/>
          <w:szCs w:val="20"/>
        </w:rPr>
        <w:t>1.1. Для выращивания сельскохозяйственных культур на полях, расположенных в водосборе реки, внедряются интенсив</w:t>
      </w:r>
      <w:r w:rsidRPr="006C304B">
        <w:rPr>
          <w:color w:val="000000"/>
          <w:sz w:val="28"/>
          <w:szCs w:val="20"/>
        </w:rPr>
        <w:softHyphen/>
        <w:t>ные технологии, что предполагает внесение минеральных удоб</w:t>
      </w:r>
      <w:r w:rsidRPr="006C304B">
        <w:rPr>
          <w:color w:val="000000"/>
          <w:sz w:val="28"/>
          <w:szCs w:val="20"/>
        </w:rPr>
        <w:softHyphen/>
        <w:t>рений, являющихся источником биогенной нагрузки, преимуще</w:t>
      </w:r>
      <w:r w:rsidRPr="006C304B">
        <w:rPr>
          <w:color w:val="000000"/>
          <w:sz w:val="28"/>
          <w:szCs w:val="20"/>
        </w:rPr>
        <w:softHyphen/>
        <w:t>ственно азота 14, фосфора Р, калия К. Сельскохозяйственные уго</w:t>
      </w:r>
      <w:r w:rsidRPr="006C304B">
        <w:rPr>
          <w:color w:val="000000"/>
          <w:sz w:val="28"/>
          <w:szCs w:val="20"/>
        </w:rPr>
        <w:softHyphen/>
        <w:t>дья площадью Р (га) расположены на известном удалении от уре</w:t>
      </w:r>
      <w:r w:rsidRPr="006C304B">
        <w:rPr>
          <w:color w:val="000000"/>
          <w:sz w:val="28"/>
          <w:szCs w:val="20"/>
        </w:rPr>
        <w:softHyphen/>
        <w:t>за реки 1 (м), что в конечном итоге определяет фактическую ве</w:t>
      </w:r>
      <w:r w:rsidRPr="006C304B">
        <w:rPr>
          <w:color w:val="000000"/>
          <w:sz w:val="28"/>
          <w:szCs w:val="20"/>
        </w:rPr>
        <w:softHyphen/>
        <w:t xml:space="preserve">личину биогенной нагрузки </w:t>
      </w:r>
      <w:r w:rsidRPr="006C304B">
        <w:rPr>
          <w:color w:val="000000"/>
          <w:sz w:val="28"/>
          <w:szCs w:val="20"/>
          <w:lang w:val="en-US"/>
        </w:rPr>
        <w:t>V</w:t>
      </w:r>
      <w:r w:rsidRPr="006C304B">
        <w:rPr>
          <w:color w:val="000000"/>
          <w:sz w:val="28"/>
          <w:szCs w:val="20"/>
        </w:rPr>
        <w:t>/ (т) на водный объект, а следова</w:t>
      </w:r>
      <w:r w:rsidRPr="006C304B">
        <w:rPr>
          <w:color w:val="000000"/>
          <w:sz w:val="28"/>
          <w:szCs w:val="20"/>
        </w:rPr>
        <w:softHyphen/>
        <w:t xml:space="preserve">тельно, и величину экономического ущерба </w:t>
      </w:r>
      <w:r w:rsidRPr="006C304B">
        <w:rPr>
          <w:iCs/>
          <w:color w:val="000000"/>
          <w:sz w:val="28"/>
          <w:szCs w:val="20"/>
          <w:lang w:val="en-US"/>
        </w:rPr>
        <w:t>V</w:t>
      </w:r>
      <w:r w:rsidRPr="006C304B">
        <w:rPr>
          <w:iCs/>
          <w:color w:val="000000"/>
          <w:sz w:val="28"/>
          <w:szCs w:val="20"/>
        </w:rPr>
        <w:t xml:space="preserve"> </w:t>
      </w:r>
      <w:r w:rsidRPr="006C304B">
        <w:rPr>
          <w:color w:val="000000"/>
          <w:sz w:val="28"/>
          <w:szCs w:val="20"/>
        </w:rPr>
        <w:t>(руб.) загрязнений.</w:t>
      </w:r>
    </w:p>
    <w:p w:rsidR="00430FB6" w:rsidRPr="006C304B" w:rsidRDefault="00430FB6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color w:val="000000"/>
          <w:sz w:val="28"/>
          <w:szCs w:val="20"/>
        </w:rPr>
        <w:t>1.2. Во избежание выноса остатков удобрений в водный ис</w:t>
      </w:r>
      <w:r w:rsidRPr="006C304B">
        <w:rPr>
          <w:color w:val="000000"/>
          <w:sz w:val="28"/>
          <w:szCs w:val="20"/>
        </w:rPr>
        <w:softHyphen/>
        <w:t>точник рекомендуется внедрить систему водоохранных меро</w:t>
      </w:r>
      <w:r w:rsidRPr="006C304B">
        <w:rPr>
          <w:color w:val="000000"/>
          <w:sz w:val="28"/>
          <w:szCs w:val="20"/>
        </w:rPr>
        <w:softHyphen/>
        <w:t>приятий, что позволит снизить вынос биогенов до допустимого уровня.</w:t>
      </w:r>
    </w:p>
    <w:p w:rsidR="00430FB6" w:rsidRPr="006C304B" w:rsidRDefault="00430FB6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color w:val="000000"/>
          <w:sz w:val="28"/>
          <w:szCs w:val="20"/>
        </w:rPr>
        <w:t>1.3. Ожидаемый экономический результат Р (руб.) водоох</w:t>
      </w:r>
      <w:r w:rsidRPr="006C304B">
        <w:rPr>
          <w:color w:val="000000"/>
          <w:sz w:val="28"/>
          <w:szCs w:val="20"/>
        </w:rPr>
        <w:softHyphen/>
        <w:t>ранных мероприятий следует определять величиной снижаемого (предотвращаемого) ущерба.</w:t>
      </w:r>
    </w:p>
    <w:p w:rsidR="00430FB6" w:rsidRPr="006C304B" w:rsidRDefault="00430FB6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iCs/>
          <w:color w:val="000000"/>
          <w:sz w:val="28"/>
          <w:szCs w:val="20"/>
        </w:rPr>
        <w:t xml:space="preserve">2. Задание </w:t>
      </w:r>
      <w:r w:rsidRPr="006C304B">
        <w:rPr>
          <w:color w:val="000000"/>
          <w:sz w:val="28"/>
          <w:szCs w:val="20"/>
        </w:rPr>
        <w:t>Определить:</w:t>
      </w:r>
    </w:p>
    <w:p w:rsidR="00430FB6" w:rsidRPr="006C304B" w:rsidRDefault="00430FB6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color w:val="000000"/>
          <w:sz w:val="28"/>
          <w:szCs w:val="20"/>
        </w:rPr>
        <w:t xml:space="preserve">2.1. Величину экономического ущерба </w:t>
      </w:r>
      <w:r w:rsidRPr="006C304B">
        <w:rPr>
          <w:iCs/>
          <w:color w:val="000000"/>
          <w:sz w:val="28"/>
          <w:szCs w:val="20"/>
        </w:rPr>
        <w:t>(</w:t>
      </w:r>
      <w:r w:rsidR="00736CB7">
        <w:rPr>
          <w:iCs/>
          <w:color w:val="000000"/>
          <w:sz w:val="28"/>
          <w:szCs w:val="20"/>
          <w:lang w:val="en-US"/>
        </w:rPr>
        <w:t>U</w:t>
      </w:r>
      <w:r w:rsidRPr="006C304B">
        <w:rPr>
          <w:iCs/>
          <w:color w:val="000000"/>
          <w:sz w:val="28"/>
          <w:szCs w:val="20"/>
        </w:rPr>
        <w:t xml:space="preserve">) </w:t>
      </w:r>
      <w:r w:rsidRPr="006C304B">
        <w:rPr>
          <w:color w:val="000000"/>
          <w:sz w:val="28"/>
          <w:szCs w:val="20"/>
        </w:rPr>
        <w:t>от загрязнения водного объекта биогенными веществами.</w:t>
      </w:r>
    </w:p>
    <w:p w:rsidR="00430FB6" w:rsidRPr="006C304B" w:rsidRDefault="00430FB6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color w:val="000000"/>
          <w:sz w:val="28"/>
          <w:szCs w:val="20"/>
        </w:rPr>
        <w:t>2.2. Годовой экономический эффект (Э) от проведения во</w:t>
      </w:r>
      <w:r w:rsidRPr="006C304B">
        <w:rPr>
          <w:color w:val="000000"/>
          <w:sz w:val="28"/>
          <w:szCs w:val="20"/>
        </w:rPr>
        <w:softHyphen/>
        <w:t>доохранных мероприятий в зоне сельскохозяйственной деятель</w:t>
      </w:r>
      <w:r w:rsidRPr="006C304B">
        <w:rPr>
          <w:color w:val="000000"/>
          <w:sz w:val="28"/>
          <w:szCs w:val="20"/>
        </w:rPr>
        <w:softHyphen/>
        <w:t>ности.</w:t>
      </w:r>
    </w:p>
    <w:p w:rsidR="00430FB6" w:rsidRPr="006C304B" w:rsidRDefault="00430FB6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iCs/>
          <w:color w:val="000000"/>
          <w:sz w:val="28"/>
          <w:szCs w:val="20"/>
        </w:rPr>
        <w:t>3. Методика расчета</w:t>
      </w:r>
    </w:p>
    <w:p w:rsidR="00430FB6" w:rsidRPr="006C304B" w:rsidRDefault="00430FB6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color w:val="000000"/>
          <w:sz w:val="28"/>
          <w:szCs w:val="20"/>
        </w:rPr>
        <w:t>3.1. Для изучения влияния минеральных удобрений на за</w:t>
      </w:r>
      <w:r w:rsidRPr="006C304B">
        <w:rPr>
          <w:color w:val="000000"/>
          <w:sz w:val="28"/>
          <w:szCs w:val="20"/>
        </w:rPr>
        <w:softHyphen/>
        <w:t>грязнение природных вод необходимо определить величину воз</w:t>
      </w:r>
      <w:r w:rsidRPr="006C304B">
        <w:rPr>
          <w:color w:val="000000"/>
          <w:sz w:val="28"/>
          <w:szCs w:val="20"/>
        </w:rPr>
        <w:softHyphen/>
        <w:t>можного и фактического (</w:t>
      </w:r>
      <w:r w:rsidR="006F5E47">
        <w:rPr>
          <w:color w:val="000000"/>
          <w:sz w:val="28"/>
          <w:szCs w:val="20"/>
          <w:lang w:val="en-US"/>
        </w:rPr>
        <w:t>W</w:t>
      </w:r>
      <w:r w:rsidRPr="006C304B">
        <w:rPr>
          <w:color w:val="000000"/>
          <w:sz w:val="28"/>
          <w:szCs w:val="20"/>
        </w:rPr>
        <w:t xml:space="preserve"> и </w:t>
      </w:r>
      <w:r w:rsidR="006F5E47">
        <w:rPr>
          <w:color w:val="000000"/>
          <w:sz w:val="28"/>
          <w:szCs w:val="20"/>
          <w:lang w:val="en-US"/>
        </w:rPr>
        <w:t>W</w:t>
      </w:r>
      <w:r w:rsidRPr="006C304B">
        <w:rPr>
          <w:color w:val="000000"/>
          <w:sz w:val="28"/>
          <w:szCs w:val="20"/>
        </w:rPr>
        <w:t xml:space="preserve"> ) выноса биогенных веществ в водный объект.</w:t>
      </w:r>
    </w:p>
    <w:p w:rsidR="00430FB6" w:rsidRPr="006C304B" w:rsidRDefault="00430FB6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color w:val="000000"/>
          <w:sz w:val="28"/>
          <w:szCs w:val="20"/>
        </w:rPr>
        <w:t>По результатам литературных источников вынос биоген</w:t>
      </w:r>
      <w:r w:rsidRPr="006C304B">
        <w:rPr>
          <w:color w:val="000000"/>
          <w:sz w:val="28"/>
          <w:szCs w:val="20"/>
        </w:rPr>
        <w:softHyphen/>
        <w:t>ных веществ в водный объект для</w:t>
      </w:r>
      <w:r w:rsidR="006F5E47">
        <w:rPr>
          <w:color w:val="000000"/>
          <w:sz w:val="28"/>
          <w:szCs w:val="20"/>
        </w:rPr>
        <w:t xml:space="preserve"> зоны Урала составляет: Азота </w:t>
      </w:r>
      <w:r w:rsidR="006F5E47" w:rsidRPr="006F5E47">
        <w:rPr>
          <w:color w:val="000000"/>
          <w:position w:val="-10"/>
          <w:sz w:val="28"/>
          <w:szCs w:val="20"/>
        </w:rPr>
        <w:object w:dxaOrig="400" w:dyaOrig="320">
          <v:shape id="_x0000_i1058" type="#_x0000_t75" style="width:20.25pt;height:15.75pt" o:ole="">
            <v:imagedata r:id="rId68" o:title=""/>
          </v:shape>
          <o:OLEObject Type="Embed" ProgID="Equation.3" ShapeID="_x0000_i1058" DrawAspect="Content" ObjectID="_1470760804" r:id="rId69"/>
        </w:object>
      </w:r>
      <w:r w:rsidRPr="006C304B">
        <w:rPr>
          <w:color w:val="000000"/>
          <w:sz w:val="28"/>
          <w:szCs w:val="20"/>
        </w:rPr>
        <w:t xml:space="preserve"> = 13,6 кг/га.</w:t>
      </w:r>
    </w:p>
    <w:p w:rsidR="00430FB6" w:rsidRPr="006C304B" w:rsidRDefault="006F5E47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color w:val="000000"/>
          <w:sz w:val="28"/>
          <w:szCs w:val="20"/>
        </w:rPr>
        <w:t xml:space="preserve">Фосфора </w:t>
      </w:r>
      <w:r w:rsidRPr="006F5E47">
        <w:rPr>
          <w:color w:val="000000"/>
          <w:position w:val="-10"/>
          <w:sz w:val="28"/>
          <w:szCs w:val="20"/>
        </w:rPr>
        <w:object w:dxaOrig="240" w:dyaOrig="320">
          <v:shape id="_x0000_i1059" type="#_x0000_t75" style="width:12pt;height:15.75pt" o:ole="">
            <v:imagedata r:id="rId70" o:title=""/>
          </v:shape>
          <o:OLEObject Type="Embed" ProgID="Equation.3" ShapeID="_x0000_i1059" DrawAspect="Content" ObjectID="_1470760805" r:id="rId71"/>
        </w:object>
      </w:r>
      <w:r w:rsidR="00430FB6" w:rsidRPr="006C304B">
        <w:rPr>
          <w:color w:val="000000"/>
          <w:sz w:val="28"/>
          <w:szCs w:val="20"/>
        </w:rPr>
        <w:t>р =</w:t>
      </w:r>
      <w:r>
        <w:rPr>
          <w:color w:val="000000"/>
          <w:sz w:val="28"/>
          <w:szCs w:val="20"/>
        </w:rPr>
        <w:t xml:space="preserve"> 1,9 кг/га. Калия</w:t>
      </w:r>
      <w:r w:rsidRPr="006F5E47">
        <w:rPr>
          <w:color w:val="000000"/>
          <w:position w:val="-10"/>
          <w:sz w:val="28"/>
          <w:szCs w:val="20"/>
        </w:rPr>
        <w:object w:dxaOrig="240" w:dyaOrig="320">
          <v:shape id="_x0000_i1060" type="#_x0000_t75" style="width:12pt;height:15.75pt" o:ole="">
            <v:imagedata r:id="rId72" o:title=""/>
          </v:shape>
          <o:OLEObject Type="Embed" ProgID="Equation.3" ShapeID="_x0000_i1060" DrawAspect="Content" ObjectID="_1470760806" r:id="rId73"/>
        </w:object>
      </w:r>
      <w:r>
        <w:rPr>
          <w:color w:val="000000"/>
          <w:sz w:val="28"/>
          <w:szCs w:val="20"/>
        </w:rPr>
        <w:t xml:space="preserve"> </w:t>
      </w:r>
      <w:r w:rsidR="00430FB6" w:rsidRPr="006C304B">
        <w:rPr>
          <w:color w:val="000000"/>
          <w:sz w:val="28"/>
          <w:szCs w:val="20"/>
          <w:vertAlign w:val="subscript"/>
        </w:rPr>
        <w:t>к</w:t>
      </w:r>
      <w:r w:rsidR="00430FB6" w:rsidRPr="006C304B">
        <w:rPr>
          <w:color w:val="000000"/>
          <w:sz w:val="28"/>
          <w:szCs w:val="20"/>
        </w:rPr>
        <w:t xml:space="preserve"> = 14,5 кг/га.</w:t>
      </w:r>
    </w:p>
    <w:p w:rsidR="00430FB6" w:rsidRPr="006C304B" w:rsidRDefault="00430FB6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color w:val="000000"/>
          <w:sz w:val="28"/>
          <w:szCs w:val="20"/>
        </w:rPr>
        <w:t>Возможный вынос биогенных веществ определяется соот</w:t>
      </w:r>
      <w:r w:rsidRPr="006C304B">
        <w:rPr>
          <w:color w:val="000000"/>
          <w:sz w:val="28"/>
          <w:szCs w:val="20"/>
        </w:rPr>
        <w:softHyphen/>
        <w:t>ветственно:</w:t>
      </w:r>
    </w:p>
    <w:p w:rsidR="006F5E47" w:rsidRPr="006F5E47" w:rsidRDefault="006F5E47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  <w:lang w:val="en-US"/>
        </w:rPr>
        <w:t>WN</w:t>
      </w:r>
      <w:r w:rsidRPr="006F5E47">
        <w:rPr>
          <w:color w:val="000000"/>
          <w:sz w:val="28"/>
          <w:szCs w:val="20"/>
        </w:rPr>
        <w:t>=</w:t>
      </w:r>
      <w:r w:rsidRPr="006F5E47">
        <w:rPr>
          <w:color w:val="000000"/>
          <w:position w:val="-10"/>
          <w:sz w:val="28"/>
          <w:szCs w:val="20"/>
        </w:rPr>
        <w:object w:dxaOrig="400" w:dyaOrig="320">
          <v:shape id="_x0000_i1061" type="#_x0000_t75" style="width:20.25pt;height:15.75pt" o:ole="">
            <v:imagedata r:id="rId68" o:title=""/>
          </v:shape>
          <o:OLEObject Type="Embed" ProgID="Equation.3" ShapeID="_x0000_i1061" DrawAspect="Content" ObjectID="_1470760807" r:id="rId74"/>
        </w:object>
      </w:r>
      <w:r>
        <w:rPr>
          <w:color w:val="000000"/>
          <w:sz w:val="28"/>
          <w:szCs w:val="20"/>
        </w:rPr>
        <w:t>х</w:t>
      </w:r>
      <w:r>
        <w:rPr>
          <w:color w:val="000000"/>
          <w:sz w:val="28"/>
          <w:szCs w:val="20"/>
          <w:lang w:val="en-US"/>
        </w:rPr>
        <w:t>F</w:t>
      </w:r>
      <w:r>
        <w:rPr>
          <w:color w:val="000000"/>
          <w:sz w:val="28"/>
          <w:szCs w:val="20"/>
        </w:rPr>
        <w:t>=13.6 х 1.63=22.1</w:t>
      </w:r>
    </w:p>
    <w:p w:rsidR="006F5E47" w:rsidRPr="00B21E14" w:rsidRDefault="006F5E47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  <w:lang w:val="en-US"/>
        </w:rPr>
        <w:t>Wp</w:t>
      </w:r>
      <w:r w:rsidRPr="00B21E14">
        <w:rPr>
          <w:color w:val="000000"/>
          <w:sz w:val="28"/>
          <w:szCs w:val="20"/>
        </w:rPr>
        <w:t>=</w:t>
      </w:r>
      <w:r w:rsidRPr="006F5E47">
        <w:rPr>
          <w:color w:val="000000"/>
          <w:position w:val="-10"/>
          <w:sz w:val="28"/>
          <w:szCs w:val="20"/>
        </w:rPr>
        <w:object w:dxaOrig="240" w:dyaOrig="320">
          <v:shape id="_x0000_i1062" type="#_x0000_t75" style="width:12pt;height:15.75pt" o:ole="">
            <v:imagedata r:id="rId70" o:title=""/>
          </v:shape>
          <o:OLEObject Type="Embed" ProgID="Equation.3" ShapeID="_x0000_i1062" DrawAspect="Content" ObjectID="_1470760808" r:id="rId75"/>
        </w:object>
      </w:r>
      <w:r w:rsidRPr="006C304B">
        <w:rPr>
          <w:color w:val="000000"/>
          <w:sz w:val="28"/>
          <w:szCs w:val="20"/>
        </w:rPr>
        <w:t>р</w:t>
      </w:r>
      <w:r w:rsidRPr="00B21E14">
        <w:rPr>
          <w:color w:val="000000"/>
          <w:sz w:val="28"/>
          <w:szCs w:val="20"/>
        </w:rPr>
        <w:t xml:space="preserve"> </w:t>
      </w:r>
      <w:r>
        <w:rPr>
          <w:color w:val="000000"/>
          <w:sz w:val="28"/>
          <w:szCs w:val="20"/>
          <w:lang w:val="en-US"/>
        </w:rPr>
        <w:t>x</w:t>
      </w:r>
      <w:r w:rsidRPr="00B21E14">
        <w:rPr>
          <w:color w:val="000000"/>
          <w:sz w:val="28"/>
          <w:szCs w:val="20"/>
        </w:rPr>
        <w:t xml:space="preserve"> </w:t>
      </w:r>
      <w:r>
        <w:rPr>
          <w:color w:val="000000"/>
          <w:sz w:val="28"/>
          <w:szCs w:val="20"/>
          <w:lang w:val="en-US"/>
        </w:rPr>
        <w:t>F</w:t>
      </w:r>
      <w:r w:rsidR="00B21E14">
        <w:rPr>
          <w:color w:val="000000"/>
          <w:sz w:val="28"/>
          <w:szCs w:val="20"/>
        </w:rPr>
        <w:t>=1.9 х 1.63=3.09</w:t>
      </w:r>
    </w:p>
    <w:p w:rsidR="006F5E47" w:rsidRPr="00B21E14" w:rsidRDefault="006F5E47" w:rsidP="006F5E4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  <w:lang w:val="en-US"/>
        </w:rPr>
        <w:t>Wk</w:t>
      </w:r>
      <w:r w:rsidRPr="006F5E47">
        <w:rPr>
          <w:color w:val="000000"/>
          <w:sz w:val="28"/>
          <w:szCs w:val="20"/>
        </w:rPr>
        <w:t>=</w:t>
      </w:r>
      <w:r w:rsidRPr="006F5E47">
        <w:rPr>
          <w:color w:val="000000"/>
          <w:position w:val="-10"/>
          <w:sz w:val="28"/>
          <w:szCs w:val="20"/>
        </w:rPr>
        <w:object w:dxaOrig="240" w:dyaOrig="320">
          <v:shape id="_x0000_i1063" type="#_x0000_t75" style="width:12pt;height:15.75pt" o:ole="">
            <v:imagedata r:id="rId70" o:title=""/>
          </v:shape>
          <o:OLEObject Type="Embed" ProgID="Equation.3" ShapeID="_x0000_i1063" DrawAspect="Content" ObjectID="_1470760809" r:id="rId76"/>
        </w:object>
      </w:r>
      <w:r>
        <w:rPr>
          <w:color w:val="000000"/>
          <w:sz w:val="28"/>
          <w:szCs w:val="20"/>
          <w:lang w:val="en-US"/>
        </w:rPr>
        <w:t>k</w:t>
      </w:r>
      <w:r w:rsidRPr="006F5E47">
        <w:rPr>
          <w:color w:val="000000"/>
          <w:sz w:val="28"/>
          <w:szCs w:val="20"/>
        </w:rPr>
        <w:t xml:space="preserve"> </w:t>
      </w:r>
      <w:r>
        <w:rPr>
          <w:color w:val="000000"/>
          <w:sz w:val="28"/>
          <w:szCs w:val="20"/>
          <w:lang w:val="en-US"/>
        </w:rPr>
        <w:t>x</w:t>
      </w:r>
      <w:r w:rsidRPr="006F5E47">
        <w:rPr>
          <w:color w:val="000000"/>
          <w:sz w:val="28"/>
          <w:szCs w:val="20"/>
        </w:rPr>
        <w:t xml:space="preserve"> </w:t>
      </w:r>
      <w:r>
        <w:rPr>
          <w:color w:val="000000"/>
          <w:sz w:val="28"/>
          <w:szCs w:val="20"/>
          <w:lang w:val="en-US"/>
        </w:rPr>
        <w:t>F</w:t>
      </w:r>
      <w:r w:rsidR="00B21E14">
        <w:rPr>
          <w:color w:val="000000"/>
          <w:sz w:val="28"/>
          <w:szCs w:val="20"/>
        </w:rPr>
        <w:t>=14.5 х 1.63=23.6</w:t>
      </w:r>
    </w:p>
    <w:p w:rsidR="00430FB6" w:rsidRPr="006C304B" w:rsidRDefault="00430FB6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color w:val="000000"/>
          <w:sz w:val="28"/>
          <w:szCs w:val="20"/>
        </w:rPr>
        <w:t>3.2. Биогенные вещества, вымываемые с сельскохозяйст</w:t>
      </w:r>
      <w:r w:rsidRPr="006C304B">
        <w:rPr>
          <w:color w:val="000000"/>
          <w:sz w:val="28"/>
          <w:szCs w:val="20"/>
        </w:rPr>
        <w:softHyphen/>
        <w:t>венных угодий, частично попадают в водный оюъект, значитель</w:t>
      </w:r>
      <w:r w:rsidRPr="006C304B">
        <w:rPr>
          <w:color w:val="000000"/>
          <w:sz w:val="28"/>
          <w:szCs w:val="20"/>
        </w:rPr>
        <w:softHyphen/>
        <w:t>ная часть их аккумулируется естественными природными фильт</w:t>
      </w:r>
      <w:r w:rsidRPr="006C304B">
        <w:rPr>
          <w:color w:val="000000"/>
          <w:sz w:val="28"/>
          <w:szCs w:val="20"/>
        </w:rPr>
        <w:softHyphen/>
        <w:t>рами (луга, болота, низины).</w:t>
      </w:r>
    </w:p>
    <w:p w:rsidR="00430FB6" w:rsidRPr="006C304B" w:rsidRDefault="00430FB6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color w:val="000000"/>
          <w:sz w:val="28"/>
          <w:szCs w:val="20"/>
        </w:rPr>
        <w:t>Количество биогенов, фактически поступивших в водный объект от данного источника загрязнения, в большей степени за</w:t>
      </w:r>
      <w:r w:rsidRPr="006C304B">
        <w:rPr>
          <w:color w:val="000000"/>
          <w:sz w:val="28"/>
          <w:szCs w:val="20"/>
        </w:rPr>
        <w:softHyphen/>
        <w:t>висит от удаленности сельскохозяйственных угодий от уреза во</w:t>
      </w:r>
      <w:r w:rsidRPr="006C304B">
        <w:rPr>
          <w:color w:val="000000"/>
          <w:sz w:val="28"/>
          <w:szCs w:val="20"/>
        </w:rPr>
        <w:softHyphen/>
        <w:t>ды и учитывается при расчете коэффициентом редукции а (табл.9).</w:t>
      </w:r>
    </w:p>
    <w:p w:rsidR="00430FB6" w:rsidRPr="006C304B" w:rsidRDefault="00430FB6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color w:val="000000"/>
          <w:sz w:val="28"/>
          <w:szCs w:val="20"/>
        </w:rPr>
        <w:t>Следовательно, величина фактического выноса биогенных веществ будет определяться формулой:</w:t>
      </w:r>
    </w:p>
    <w:p w:rsidR="00430FB6" w:rsidRDefault="00B21E14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0"/>
          <w:lang w:val="en-US"/>
        </w:rPr>
      </w:pPr>
      <w:r>
        <w:rPr>
          <w:color w:val="000000"/>
          <w:sz w:val="28"/>
          <w:szCs w:val="20"/>
          <w:lang w:val="en-US"/>
        </w:rPr>
        <w:t>W</w:t>
      </w:r>
      <w:r w:rsidRPr="00B21E14">
        <w:rPr>
          <w:color w:val="000000"/>
          <w:sz w:val="28"/>
          <w:szCs w:val="20"/>
        </w:rPr>
        <w:t>=</w:t>
      </w:r>
      <w:r w:rsidRPr="00B21E14">
        <w:rPr>
          <w:color w:val="000000"/>
          <w:position w:val="-6"/>
          <w:sz w:val="28"/>
          <w:szCs w:val="20"/>
          <w:lang w:val="en-US"/>
        </w:rPr>
        <w:object w:dxaOrig="680" w:dyaOrig="279">
          <v:shape id="_x0000_i1064" type="#_x0000_t75" style="width:33.75pt;height:14.25pt" o:ole="">
            <v:imagedata r:id="rId77" o:title=""/>
          </v:shape>
          <o:OLEObject Type="Embed" ProgID="Equation.3" ShapeID="_x0000_i1064" DrawAspect="Content" ObjectID="_1470760810" r:id="rId78"/>
        </w:object>
      </w:r>
    </w:p>
    <w:p w:rsidR="00B21E14" w:rsidRDefault="00B21E14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0"/>
          <w:lang w:val="en-US"/>
        </w:rPr>
      </w:pPr>
      <w:r>
        <w:rPr>
          <w:color w:val="000000"/>
          <w:sz w:val="28"/>
          <w:szCs w:val="20"/>
          <w:lang w:val="en-US"/>
        </w:rPr>
        <w:t>W1=11.05</w:t>
      </w:r>
    </w:p>
    <w:p w:rsidR="00B21E14" w:rsidRDefault="00B21E14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0"/>
          <w:lang w:val="en-US"/>
        </w:rPr>
      </w:pPr>
      <w:r>
        <w:rPr>
          <w:color w:val="000000"/>
          <w:sz w:val="28"/>
          <w:szCs w:val="20"/>
          <w:lang w:val="en-US"/>
        </w:rPr>
        <w:t>W2=1.54</w:t>
      </w:r>
    </w:p>
    <w:p w:rsidR="00B21E14" w:rsidRPr="00B21E14" w:rsidRDefault="00B21E14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color w:val="000000"/>
          <w:sz w:val="28"/>
          <w:szCs w:val="20"/>
          <w:lang w:val="en-US"/>
        </w:rPr>
        <w:t>W3=11.8</w:t>
      </w:r>
    </w:p>
    <w:p w:rsidR="00430FB6" w:rsidRPr="006C304B" w:rsidRDefault="00430FB6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color w:val="000000"/>
          <w:sz w:val="28"/>
          <w:szCs w:val="22"/>
        </w:rPr>
        <w:t>3.3. Расчет величины экономического ущерба от загрязне</w:t>
      </w:r>
      <w:r w:rsidRPr="006C304B">
        <w:rPr>
          <w:color w:val="000000"/>
          <w:sz w:val="28"/>
          <w:szCs w:val="22"/>
        </w:rPr>
        <w:softHyphen/>
        <w:t>ния водного объекта биогенными веществами предлагается опре</w:t>
      </w:r>
      <w:r w:rsidRPr="006C304B">
        <w:rPr>
          <w:color w:val="000000"/>
          <w:sz w:val="28"/>
          <w:szCs w:val="22"/>
        </w:rPr>
        <w:softHyphen/>
        <w:t>делять по формуле:</w:t>
      </w:r>
    </w:p>
    <w:p w:rsidR="00B21E14" w:rsidRPr="00E063A1" w:rsidRDefault="00B21E14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18"/>
        </w:rPr>
      </w:pPr>
      <w:r>
        <w:rPr>
          <w:color w:val="000000"/>
          <w:sz w:val="28"/>
          <w:szCs w:val="18"/>
          <w:lang w:val="en-US"/>
        </w:rPr>
        <w:t>U</w:t>
      </w:r>
      <w:r w:rsidRPr="00B21E14">
        <w:rPr>
          <w:color w:val="000000"/>
          <w:sz w:val="28"/>
          <w:szCs w:val="18"/>
        </w:rPr>
        <w:t>=</w:t>
      </w:r>
      <w:r>
        <w:rPr>
          <w:color w:val="000000"/>
          <w:sz w:val="28"/>
          <w:szCs w:val="18"/>
          <w:lang w:val="en-US"/>
        </w:rPr>
        <w:t>j</w:t>
      </w:r>
      <w:r w:rsidRPr="00B21E14">
        <w:rPr>
          <w:color w:val="000000"/>
          <w:sz w:val="28"/>
          <w:szCs w:val="18"/>
        </w:rPr>
        <w:t xml:space="preserve"> </w:t>
      </w:r>
      <w:r>
        <w:rPr>
          <w:color w:val="000000"/>
          <w:sz w:val="28"/>
          <w:szCs w:val="18"/>
          <w:lang w:val="en-US"/>
        </w:rPr>
        <w:t>x</w:t>
      </w:r>
      <w:r w:rsidRPr="00B21E14">
        <w:rPr>
          <w:color w:val="000000"/>
          <w:sz w:val="28"/>
          <w:szCs w:val="18"/>
        </w:rPr>
        <w:t xml:space="preserve"> </w:t>
      </w:r>
      <w:r>
        <w:rPr>
          <w:color w:val="000000"/>
          <w:sz w:val="28"/>
          <w:szCs w:val="18"/>
        </w:rPr>
        <w:t>б</w:t>
      </w:r>
      <w:r w:rsidRPr="00B21E14">
        <w:rPr>
          <w:color w:val="000000"/>
          <w:sz w:val="28"/>
          <w:szCs w:val="18"/>
        </w:rPr>
        <w:t xml:space="preserve"> </w:t>
      </w:r>
      <w:r>
        <w:rPr>
          <w:color w:val="000000"/>
          <w:sz w:val="28"/>
          <w:szCs w:val="18"/>
          <w:lang w:val="en-US"/>
        </w:rPr>
        <w:t>x</w:t>
      </w:r>
      <w:r w:rsidRPr="00B21E14">
        <w:rPr>
          <w:color w:val="000000"/>
          <w:sz w:val="28"/>
          <w:szCs w:val="18"/>
        </w:rPr>
        <w:t xml:space="preserve"> </w:t>
      </w:r>
      <w:r>
        <w:rPr>
          <w:color w:val="000000"/>
          <w:sz w:val="28"/>
          <w:szCs w:val="18"/>
          <w:lang w:val="en-US"/>
        </w:rPr>
        <w:t>M</w:t>
      </w:r>
      <w:r w:rsidR="00E063A1">
        <w:rPr>
          <w:color w:val="000000"/>
          <w:sz w:val="28"/>
          <w:szCs w:val="18"/>
        </w:rPr>
        <w:t>=324998 руб</w:t>
      </w:r>
    </w:p>
    <w:p w:rsidR="00B21E14" w:rsidRDefault="00B21E14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18"/>
          <w:lang w:val="en-US"/>
        </w:rPr>
      </w:pPr>
      <w:r>
        <w:rPr>
          <w:color w:val="000000"/>
          <w:sz w:val="28"/>
          <w:szCs w:val="18"/>
        </w:rPr>
        <w:t xml:space="preserve">где </w:t>
      </w:r>
      <w:r>
        <w:rPr>
          <w:color w:val="000000"/>
          <w:sz w:val="28"/>
          <w:szCs w:val="18"/>
          <w:lang w:val="en-US"/>
        </w:rPr>
        <w:t>U</w:t>
      </w:r>
      <w:r w:rsidR="00430FB6" w:rsidRPr="006C304B">
        <w:rPr>
          <w:color w:val="000000"/>
          <w:sz w:val="28"/>
          <w:szCs w:val="18"/>
        </w:rPr>
        <w:t xml:space="preserve"> —    экономический ущерб, руб.: </w:t>
      </w:r>
    </w:p>
    <w:p w:rsidR="00B21E14" w:rsidRDefault="00B21E14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18"/>
          <w:lang w:val="en-US"/>
        </w:rPr>
      </w:pPr>
      <w:r w:rsidRPr="00B21E14">
        <w:rPr>
          <w:color w:val="000000"/>
          <w:sz w:val="28"/>
          <w:szCs w:val="18"/>
        </w:rPr>
        <w:t xml:space="preserve">       </w:t>
      </w:r>
      <w:r>
        <w:rPr>
          <w:color w:val="000000"/>
          <w:sz w:val="28"/>
          <w:szCs w:val="18"/>
          <w:lang w:val="en-US"/>
        </w:rPr>
        <w:t>j</w:t>
      </w:r>
      <w:r w:rsidR="00430FB6" w:rsidRPr="006C304B">
        <w:rPr>
          <w:color w:val="000000"/>
          <w:sz w:val="28"/>
          <w:szCs w:val="18"/>
        </w:rPr>
        <w:t xml:space="preserve">    -    удельный ущерб (руб./усл.т): </w:t>
      </w:r>
    </w:p>
    <w:p w:rsidR="00430FB6" w:rsidRPr="006C304B" w:rsidRDefault="00B21E14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B21E14">
        <w:rPr>
          <w:color w:val="000000"/>
          <w:sz w:val="28"/>
          <w:szCs w:val="18"/>
        </w:rPr>
        <w:t xml:space="preserve">      </w:t>
      </w:r>
      <w:r w:rsidR="00430FB6" w:rsidRPr="006C304B">
        <w:rPr>
          <w:color w:val="000000"/>
          <w:sz w:val="28"/>
          <w:szCs w:val="18"/>
        </w:rPr>
        <w:t>б    -    безразмерная величина, коэффициент экологической ситуации и</w:t>
      </w:r>
    </w:p>
    <w:p w:rsidR="00B21E14" w:rsidRDefault="00430FB6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18"/>
          <w:lang w:val="en-US"/>
        </w:rPr>
      </w:pPr>
      <w:r w:rsidRPr="006C304B">
        <w:rPr>
          <w:color w:val="000000"/>
          <w:sz w:val="28"/>
          <w:szCs w:val="18"/>
        </w:rPr>
        <w:t xml:space="preserve">экологической значимости состояния водных объектов: </w:t>
      </w:r>
    </w:p>
    <w:p w:rsidR="00430FB6" w:rsidRPr="006C304B" w:rsidRDefault="00B21E14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B21E14">
        <w:rPr>
          <w:color w:val="000000"/>
          <w:sz w:val="28"/>
          <w:szCs w:val="18"/>
        </w:rPr>
        <w:t xml:space="preserve">      </w:t>
      </w:r>
      <w:r w:rsidR="00430FB6" w:rsidRPr="006C304B">
        <w:rPr>
          <w:color w:val="000000"/>
          <w:sz w:val="28"/>
          <w:szCs w:val="18"/>
        </w:rPr>
        <w:t>М   -    приведенная масса годового сброса загрязняющих веществ в</w:t>
      </w:r>
    </w:p>
    <w:p w:rsidR="00430FB6" w:rsidRPr="006C304B" w:rsidRDefault="00430FB6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color w:val="000000"/>
          <w:sz w:val="28"/>
          <w:szCs w:val="18"/>
        </w:rPr>
        <w:t xml:space="preserve">данный источник, усл.т/год. </w:t>
      </w:r>
      <w:r w:rsidRPr="006C304B">
        <w:rPr>
          <w:color w:val="000000"/>
          <w:sz w:val="28"/>
          <w:szCs w:val="22"/>
        </w:rPr>
        <w:t>Величина М вычисляется по формуле:</w:t>
      </w:r>
    </w:p>
    <w:p w:rsidR="00B21E14" w:rsidRDefault="00B21E14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iCs/>
          <w:color w:val="000000"/>
          <w:sz w:val="28"/>
          <w:szCs w:val="22"/>
          <w:lang w:val="en-US"/>
        </w:rPr>
      </w:pPr>
    </w:p>
    <w:p w:rsidR="00B21E14" w:rsidRDefault="00B21E14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18"/>
          <w:lang w:val="en-US"/>
        </w:rPr>
      </w:pPr>
      <w:r w:rsidRPr="00B21E14">
        <w:rPr>
          <w:color w:val="000000"/>
          <w:position w:val="-28"/>
          <w:sz w:val="28"/>
          <w:szCs w:val="18"/>
          <w:lang w:val="en-US"/>
        </w:rPr>
        <w:object w:dxaOrig="1300" w:dyaOrig="680">
          <v:shape id="_x0000_i1065" type="#_x0000_t75" style="width:65.25pt;height:33.75pt" o:ole="">
            <v:imagedata r:id="rId79" o:title=""/>
          </v:shape>
          <o:OLEObject Type="Embed" ProgID="Equation.3" ShapeID="_x0000_i1065" DrawAspect="Content" ObjectID="_1470760811" r:id="rId80"/>
        </w:object>
      </w:r>
    </w:p>
    <w:p w:rsidR="00430FB6" w:rsidRPr="006C304B" w:rsidRDefault="00430FB6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color w:val="000000"/>
          <w:sz w:val="28"/>
          <w:szCs w:val="18"/>
        </w:rPr>
        <w:t xml:space="preserve">где </w:t>
      </w:r>
      <w:r w:rsidR="00B21E14">
        <w:rPr>
          <w:iCs/>
          <w:color w:val="000000"/>
          <w:sz w:val="28"/>
          <w:szCs w:val="18"/>
          <w:lang w:val="en-US"/>
        </w:rPr>
        <w:t>i</w:t>
      </w:r>
      <w:r w:rsidR="00B21E14" w:rsidRPr="00B21E14">
        <w:rPr>
          <w:iCs/>
          <w:color w:val="000000"/>
          <w:sz w:val="28"/>
          <w:szCs w:val="18"/>
        </w:rPr>
        <w:t>-</w:t>
      </w:r>
      <w:r w:rsidRPr="006C304B">
        <w:rPr>
          <w:rFonts w:cs="Arial"/>
          <w:color w:val="000000"/>
          <w:sz w:val="28"/>
          <w:szCs w:val="18"/>
        </w:rPr>
        <w:t xml:space="preserve">  </w:t>
      </w:r>
      <w:r w:rsidRPr="006C304B">
        <w:rPr>
          <w:color w:val="000000"/>
          <w:sz w:val="28"/>
          <w:szCs w:val="18"/>
        </w:rPr>
        <w:t>номер сбрасываемой примеси;</w:t>
      </w:r>
    </w:p>
    <w:p w:rsidR="00430FB6" w:rsidRPr="006C304B" w:rsidRDefault="00430FB6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color w:val="000000"/>
          <w:sz w:val="28"/>
          <w:szCs w:val="18"/>
        </w:rPr>
        <w:t>N</w:t>
      </w:r>
      <w:r w:rsidR="00B21E14">
        <w:rPr>
          <w:rFonts w:cs="Arial"/>
          <w:color w:val="000000"/>
          <w:sz w:val="28"/>
          <w:szCs w:val="18"/>
        </w:rPr>
        <w:t xml:space="preserve">  </w:t>
      </w:r>
      <w:r w:rsidRPr="006C304B">
        <w:rPr>
          <w:rFonts w:cs="Arial"/>
          <w:color w:val="000000"/>
          <w:sz w:val="28"/>
          <w:szCs w:val="18"/>
        </w:rPr>
        <w:t xml:space="preserve">  </w:t>
      </w:r>
      <w:r w:rsidRPr="006C304B">
        <w:rPr>
          <w:color w:val="000000"/>
          <w:sz w:val="28"/>
          <w:szCs w:val="18"/>
        </w:rPr>
        <w:t>общее количество примесей:</w:t>
      </w:r>
    </w:p>
    <w:p w:rsidR="00B21E14" w:rsidRPr="00B21E14" w:rsidRDefault="00430FB6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color w:val="000000"/>
          <w:sz w:val="28"/>
          <w:szCs w:val="18"/>
        </w:rPr>
        <w:t>А,</w:t>
      </w:r>
      <w:r w:rsidR="00B21E14">
        <w:rPr>
          <w:rFonts w:cs="Arial"/>
          <w:color w:val="000000"/>
          <w:sz w:val="28"/>
          <w:szCs w:val="18"/>
        </w:rPr>
        <w:t xml:space="preserve"> </w:t>
      </w:r>
      <w:r w:rsidRPr="006C304B">
        <w:rPr>
          <w:rFonts w:cs="Arial"/>
          <w:color w:val="000000"/>
          <w:sz w:val="28"/>
          <w:szCs w:val="18"/>
        </w:rPr>
        <w:t xml:space="preserve">   </w:t>
      </w:r>
      <w:r w:rsidRPr="006C304B">
        <w:rPr>
          <w:color w:val="000000"/>
          <w:sz w:val="28"/>
          <w:szCs w:val="18"/>
        </w:rPr>
        <w:t>показатель относительной опасности 1-го вещества (усл.т/т):</w:t>
      </w:r>
    </w:p>
    <w:p w:rsidR="00430FB6" w:rsidRPr="006C304B" w:rsidRDefault="00B21E14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sz w:val="28"/>
          <w:lang w:val="en-US"/>
        </w:rPr>
        <w:t>m</w:t>
      </w:r>
      <w:r w:rsidRPr="00B21E14">
        <w:rPr>
          <w:sz w:val="28"/>
        </w:rPr>
        <w:t>-</w:t>
      </w:r>
      <w:r w:rsidR="00430FB6" w:rsidRPr="006C304B">
        <w:rPr>
          <w:rFonts w:cs="Arial"/>
          <w:color w:val="000000"/>
          <w:sz w:val="28"/>
          <w:szCs w:val="18"/>
        </w:rPr>
        <w:t xml:space="preserve"> </w:t>
      </w:r>
      <w:r w:rsidR="00430FB6" w:rsidRPr="006C304B">
        <w:rPr>
          <w:color w:val="000000"/>
          <w:sz w:val="28"/>
          <w:szCs w:val="18"/>
        </w:rPr>
        <w:t>масса загрязняющих веществ (т).</w:t>
      </w:r>
    </w:p>
    <w:p w:rsidR="00B21E14" w:rsidRDefault="00B21E14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2"/>
          <w:lang w:val="en-US"/>
        </w:rPr>
      </w:pPr>
      <w:r>
        <w:rPr>
          <w:color w:val="000000"/>
          <w:sz w:val="28"/>
          <w:szCs w:val="22"/>
          <w:lang w:val="en-US"/>
        </w:rPr>
        <w:t>AN=1/40=0.025       Ap=1/0.25=4          Ak=1/50=0.02</w:t>
      </w:r>
    </w:p>
    <w:p w:rsidR="00430FB6" w:rsidRDefault="00430FB6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2"/>
          <w:lang w:val="en-US"/>
        </w:rPr>
      </w:pPr>
      <w:r w:rsidRPr="006C304B">
        <w:rPr>
          <w:color w:val="000000"/>
          <w:sz w:val="28"/>
          <w:szCs w:val="22"/>
        </w:rPr>
        <w:t>Величина М для данной задачи определяется соответствен</w:t>
      </w:r>
      <w:r w:rsidRPr="006C304B">
        <w:rPr>
          <w:color w:val="000000"/>
          <w:sz w:val="28"/>
          <w:szCs w:val="22"/>
        </w:rPr>
        <w:softHyphen/>
        <w:t>но:</w:t>
      </w:r>
    </w:p>
    <w:p w:rsidR="00B21E14" w:rsidRPr="00E063A1" w:rsidRDefault="00B21E14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B21E14">
        <w:rPr>
          <w:position w:val="-28"/>
          <w:sz w:val="28"/>
          <w:lang w:val="en-US"/>
        </w:rPr>
        <w:object w:dxaOrig="1260" w:dyaOrig="680">
          <v:shape id="_x0000_i1066" type="#_x0000_t75" style="width:63pt;height:33.75pt" o:ole="">
            <v:imagedata r:id="rId81" o:title=""/>
          </v:shape>
          <o:OLEObject Type="Embed" ProgID="Equation.3" ShapeID="_x0000_i1066" DrawAspect="Content" ObjectID="_1470760812" r:id="rId82"/>
        </w:object>
      </w:r>
      <w:r w:rsidR="00E063A1">
        <w:rPr>
          <w:sz w:val="28"/>
          <w:lang w:val="en-US"/>
        </w:rPr>
        <w:t>=13</w:t>
      </w:r>
      <w:r w:rsidR="00E063A1">
        <w:rPr>
          <w:sz w:val="28"/>
        </w:rPr>
        <w:t>.3</w:t>
      </w:r>
    </w:p>
    <w:p w:rsidR="00B21E14" w:rsidRPr="00B21E14" w:rsidRDefault="00B21E14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lang w:val="en-US"/>
        </w:rPr>
      </w:pPr>
      <w:r>
        <w:rPr>
          <w:sz w:val="28"/>
          <w:lang w:val="en-US"/>
        </w:rPr>
        <w:t>MN=</w:t>
      </w:r>
      <w:r w:rsidR="00E063A1">
        <w:rPr>
          <w:sz w:val="28"/>
          <w:lang w:val="en-US"/>
        </w:rPr>
        <w:t>0.55       Mp=12.3                Mk=0.47</w:t>
      </w:r>
    </w:p>
    <w:p w:rsidR="00430FB6" w:rsidRPr="006C304B" w:rsidRDefault="00430FB6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color w:val="000000"/>
          <w:sz w:val="28"/>
          <w:szCs w:val="22"/>
        </w:rPr>
        <w:t>3.4. Для   предотвращения  загрязнения   водного  объекта предлагается внедрить систему водоохранных мероприятий, по</w:t>
      </w:r>
      <w:r w:rsidRPr="006C304B">
        <w:rPr>
          <w:color w:val="000000"/>
          <w:sz w:val="28"/>
          <w:szCs w:val="22"/>
        </w:rPr>
        <w:softHyphen/>
        <w:t>зволяющих снизить биогенную нагрузку до допустимого уровня.</w:t>
      </w:r>
    </w:p>
    <w:p w:rsidR="00430FB6" w:rsidRPr="006C304B" w:rsidRDefault="00430FB6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color w:val="000000"/>
          <w:sz w:val="28"/>
          <w:szCs w:val="22"/>
        </w:rPr>
        <w:t>ПДК загрязняющих веществ взяты для во</w:t>
      </w:r>
      <w:r w:rsidR="00E063A1">
        <w:rPr>
          <w:color w:val="000000"/>
          <w:sz w:val="28"/>
          <w:szCs w:val="22"/>
        </w:rPr>
        <w:t>доемов рыбохозяйст</w:t>
      </w:r>
      <w:r w:rsidRPr="006C304B">
        <w:rPr>
          <w:color w:val="000000"/>
          <w:sz w:val="28"/>
          <w:szCs w:val="22"/>
        </w:rPr>
        <w:t>венного значения.</w:t>
      </w:r>
    </w:p>
    <w:p w:rsidR="00430FB6" w:rsidRPr="006C304B" w:rsidRDefault="00430FB6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color w:val="000000"/>
          <w:sz w:val="28"/>
          <w:szCs w:val="22"/>
        </w:rPr>
        <w:t>Перечень и стоимость водоохранных мероприятий приве</w:t>
      </w:r>
      <w:r w:rsidRPr="006C304B">
        <w:rPr>
          <w:color w:val="000000"/>
          <w:sz w:val="28"/>
          <w:szCs w:val="22"/>
        </w:rPr>
        <w:softHyphen/>
        <w:t>дены в табл.10.</w:t>
      </w:r>
    </w:p>
    <w:p w:rsidR="00430FB6" w:rsidRPr="006C304B" w:rsidRDefault="00430FB6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color w:val="000000"/>
          <w:sz w:val="28"/>
          <w:szCs w:val="22"/>
        </w:rPr>
        <w:t>Величина затрат на водоохранные мероприятия определя</w:t>
      </w:r>
      <w:r w:rsidRPr="006C304B">
        <w:rPr>
          <w:color w:val="000000"/>
          <w:sz w:val="28"/>
          <w:szCs w:val="22"/>
        </w:rPr>
        <w:softHyphen/>
        <w:t>ется соответственно:</w:t>
      </w:r>
    </w:p>
    <w:p w:rsidR="00430FB6" w:rsidRPr="00E063A1" w:rsidRDefault="00430FB6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color w:val="000000"/>
          <w:sz w:val="28"/>
          <w:szCs w:val="22"/>
        </w:rPr>
        <w:t>3</w:t>
      </w:r>
      <w:r w:rsidR="00E063A1" w:rsidRPr="00E063A1">
        <w:rPr>
          <w:color w:val="000000"/>
          <w:sz w:val="28"/>
          <w:szCs w:val="22"/>
        </w:rPr>
        <w:t>=</w:t>
      </w:r>
      <w:r w:rsidR="00E063A1">
        <w:rPr>
          <w:color w:val="000000"/>
          <w:sz w:val="28"/>
          <w:szCs w:val="22"/>
          <w:lang w:val="en-US"/>
        </w:rPr>
        <w:t>CxF</w:t>
      </w:r>
      <w:r w:rsidR="00E063A1" w:rsidRPr="00E063A1">
        <w:rPr>
          <w:color w:val="000000"/>
          <w:sz w:val="28"/>
          <w:szCs w:val="22"/>
        </w:rPr>
        <w:t xml:space="preserve">=20400 </w:t>
      </w:r>
      <w:r w:rsidR="00E063A1">
        <w:rPr>
          <w:color w:val="000000"/>
          <w:sz w:val="28"/>
          <w:szCs w:val="22"/>
          <w:lang w:val="en-US"/>
        </w:rPr>
        <w:t>x</w:t>
      </w:r>
      <w:r w:rsidR="00E063A1" w:rsidRPr="00E063A1">
        <w:rPr>
          <w:color w:val="000000"/>
          <w:sz w:val="28"/>
          <w:szCs w:val="22"/>
        </w:rPr>
        <w:t xml:space="preserve"> 1.63=33252 </w:t>
      </w:r>
      <w:r w:rsidR="00E063A1">
        <w:rPr>
          <w:color w:val="000000"/>
          <w:sz w:val="28"/>
          <w:szCs w:val="22"/>
        </w:rPr>
        <w:t>руб</w:t>
      </w:r>
    </w:p>
    <w:p w:rsidR="00430FB6" w:rsidRPr="006C304B" w:rsidRDefault="00430FB6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color w:val="000000"/>
          <w:sz w:val="28"/>
          <w:szCs w:val="22"/>
        </w:rPr>
        <w:t>3.5. В результате проведения агротехнических мероприятий удалось добиться прекращения попадания биогенов в водный объект, поэтому ожидаемый экономический эффект (Р) водоох</w:t>
      </w:r>
      <w:r w:rsidRPr="006C304B">
        <w:rPr>
          <w:color w:val="000000"/>
          <w:sz w:val="28"/>
          <w:szCs w:val="22"/>
        </w:rPr>
        <w:softHyphen/>
        <w:t>ранных мероприятий равен величине предотвращаемою эконо</w:t>
      </w:r>
      <w:r w:rsidRPr="006C304B">
        <w:rPr>
          <w:color w:val="000000"/>
          <w:sz w:val="28"/>
          <w:szCs w:val="22"/>
        </w:rPr>
        <w:softHyphen/>
        <w:t>мического ущерба (Ц):</w:t>
      </w:r>
    </w:p>
    <w:p w:rsidR="00430FB6" w:rsidRPr="00E063A1" w:rsidRDefault="00E063A1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lang w:val="en-US"/>
        </w:rPr>
      </w:pPr>
      <w:r>
        <w:rPr>
          <w:color w:val="000000"/>
          <w:sz w:val="28"/>
          <w:szCs w:val="22"/>
        </w:rPr>
        <w:t>Р=</w:t>
      </w:r>
      <w:r>
        <w:rPr>
          <w:color w:val="000000"/>
          <w:sz w:val="28"/>
          <w:szCs w:val="22"/>
          <w:lang w:val="en-US"/>
        </w:rPr>
        <w:t>U=</w:t>
      </w:r>
      <w:r>
        <w:rPr>
          <w:color w:val="000000"/>
          <w:sz w:val="28"/>
          <w:szCs w:val="18"/>
        </w:rPr>
        <w:t>324998 руб</w:t>
      </w:r>
    </w:p>
    <w:p w:rsidR="00430FB6" w:rsidRPr="006C304B" w:rsidRDefault="00430FB6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color w:val="000000"/>
          <w:sz w:val="28"/>
          <w:szCs w:val="22"/>
        </w:rPr>
        <w:t>Годовой экономический эффект от проведения водоохран</w:t>
      </w:r>
      <w:r w:rsidRPr="006C304B">
        <w:rPr>
          <w:color w:val="000000"/>
          <w:sz w:val="28"/>
          <w:szCs w:val="22"/>
        </w:rPr>
        <w:softHyphen/>
        <w:t>ных мероприятий определяется соответственно:</w:t>
      </w:r>
    </w:p>
    <w:p w:rsidR="00430FB6" w:rsidRPr="006C304B" w:rsidRDefault="00430FB6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color w:val="000000"/>
          <w:sz w:val="28"/>
          <w:szCs w:val="22"/>
        </w:rPr>
        <w:t>Э = Р-3</w:t>
      </w:r>
      <w:r w:rsidR="00E063A1">
        <w:rPr>
          <w:color w:val="000000"/>
          <w:sz w:val="28"/>
          <w:szCs w:val="22"/>
        </w:rPr>
        <w:t xml:space="preserve"> =</w:t>
      </w:r>
      <w:r w:rsidR="00E063A1">
        <w:rPr>
          <w:color w:val="000000"/>
          <w:sz w:val="28"/>
          <w:szCs w:val="18"/>
        </w:rPr>
        <w:t>324998 -33252=291746 руб</w:t>
      </w:r>
    </w:p>
    <w:p w:rsidR="00E063A1" w:rsidRDefault="00E063A1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</w:rPr>
      </w:pPr>
    </w:p>
    <w:p w:rsidR="00E063A1" w:rsidRDefault="00E063A1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</w:rPr>
      </w:pPr>
    </w:p>
    <w:p w:rsidR="00E063A1" w:rsidRDefault="00E063A1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</w:rPr>
      </w:pPr>
    </w:p>
    <w:p w:rsidR="006C304B" w:rsidRPr="006C304B" w:rsidRDefault="006C304B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color w:val="000000"/>
          <w:sz w:val="28"/>
        </w:rPr>
        <w:t>Задача</w:t>
      </w:r>
      <w:r w:rsidRPr="006C304B">
        <w:rPr>
          <w:rFonts w:cs="Arial"/>
          <w:color w:val="000000"/>
          <w:sz w:val="28"/>
        </w:rPr>
        <w:t xml:space="preserve"> </w:t>
      </w:r>
      <w:r w:rsidR="00E063A1">
        <w:rPr>
          <w:color w:val="000000"/>
          <w:sz w:val="28"/>
        </w:rPr>
        <w:t>6</w:t>
      </w:r>
    </w:p>
    <w:p w:rsidR="006C304B" w:rsidRPr="006C304B" w:rsidRDefault="006C304B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color w:val="000000"/>
          <w:sz w:val="28"/>
        </w:rPr>
        <w:t>Определение</w:t>
      </w:r>
      <w:r w:rsidRPr="006C304B">
        <w:rPr>
          <w:rFonts w:cs="Arial"/>
          <w:color w:val="000000"/>
          <w:sz w:val="28"/>
        </w:rPr>
        <w:t xml:space="preserve"> </w:t>
      </w:r>
      <w:r w:rsidRPr="006C304B">
        <w:rPr>
          <w:color w:val="000000"/>
          <w:sz w:val="28"/>
        </w:rPr>
        <w:t>экономического</w:t>
      </w:r>
      <w:r w:rsidRPr="006C304B">
        <w:rPr>
          <w:rFonts w:cs="Arial"/>
          <w:color w:val="000000"/>
          <w:sz w:val="28"/>
        </w:rPr>
        <w:t xml:space="preserve"> </w:t>
      </w:r>
      <w:r w:rsidRPr="006C304B">
        <w:rPr>
          <w:color w:val="000000"/>
          <w:sz w:val="28"/>
        </w:rPr>
        <w:t>ущерба от</w:t>
      </w:r>
      <w:r w:rsidRPr="006C304B">
        <w:rPr>
          <w:rFonts w:cs="Arial"/>
          <w:color w:val="000000"/>
          <w:sz w:val="28"/>
        </w:rPr>
        <w:t xml:space="preserve"> </w:t>
      </w:r>
      <w:r w:rsidRPr="006C304B">
        <w:rPr>
          <w:color w:val="000000"/>
          <w:sz w:val="28"/>
        </w:rPr>
        <w:t>загрязнения</w:t>
      </w:r>
      <w:r w:rsidRPr="006C304B">
        <w:rPr>
          <w:rFonts w:cs="Arial"/>
          <w:color w:val="000000"/>
          <w:sz w:val="28"/>
        </w:rPr>
        <w:t xml:space="preserve"> </w:t>
      </w:r>
      <w:r w:rsidRPr="006C304B">
        <w:rPr>
          <w:color w:val="000000"/>
          <w:sz w:val="28"/>
        </w:rPr>
        <w:t>водоемапестицидами</w:t>
      </w:r>
    </w:p>
    <w:p w:rsidR="006C304B" w:rsidRDefault="006C304B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iCs/>
          <w:color w:val="000000"/>
          <w:sz w:val="28"/>
          <w:szCs w:val="20"/>
        </w:rPr>
      </w:pPr>
      <w:r w:rsidRPr="006C304B">
        <w:rPr>
          <w:iCs/>
          <w:color w:val="000000"/>
          <w:sz w:val="28"/>
          <w:szCs w:val="20"/>
        </w:rPr>
        <w:t>1. Исходные данные</w:t>
      </w:r>
    </w:p>
    <w:p w:rsidR="00E063A1" w:rsidRPr="00E063A1" w:rsidRDefault="00E063A1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iCs/>
          <w:color w:val="000000"/>
          <w:sz w:val="28"/>
          <w:szCs w:val="20"/>
          <w:lang w:val="en-US"/>
        </w:rPr>
        <w:t>S</w:t>
      </w:r>
      <w:r w:rsidRPr="00E063A1">
        <w:rPr>
          <w:iCs/>
          <w:color w:val="000000"/>
          <w:sz w:val="28"/>
          <w:szCs w:val="20"/>
        </w:rPr>
        <w:t xml:space="preserve">=280   </w:t>
      </w:r>
      <w:r>
        <w:rPr>
          <w:iCs/>
          <w:color w:val="000000"/>
          <w:sz w:val="28"/>
          <w:szCs w:val="20"/>
          <w:lang w:val="en-US"/>
        </w:rPr>
        <w:t>S</w:t>
      </w:r>
      <w:r>
        <w:rPr>
          <w:iCs/>
          <w:color w:val="000000"/>
          <w:sz w:val="28"/>
          <w:szCs w:val="20"/>
        </w:rPr>
        <w:t>2</w:t>
      </w:r>
      <w:r w:rsidRPr="00E063A1">
        <w:rPr>
          <w:iCs/>
          <w:color w:val="000000"/>
          <w:sz w:val="28"/>
          <w:szCs w:val="20"/>
        </w:rPr>
        <w:t xml:space="preserve">=80   </w:t>
      </w:r>
      <w:r>
        <w:rPr>
          <w:iCs/>
          <w:color w:val="000000"/>
          <w:sz w:val="28"/>
          <w:szCs w:val="20"/>
          <w:lang w:val="en-US"/>
        </w:rPr>
        <w:t>S</w:t>
      </w:r>
      <w:r w:rsidRPr="00E063A1">
        <w:rPr>
          <w:iCs/>
          <w:color w:val="000000"/>
          <w:sz w:val="28"/>
          <w:szCs w:val="20"/>
        </w:rPr>
        <w:t>3=111</w:t>
      </w:r>
    </w:p>
    <w:p w:rsidR="006C304B" w:rsidRPr="006C304B" w:rsidRDefault="006C304B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color w:val="000000"/>
          <w:sz w:val="28"/>
          <w:szCs w:val="20"/>
        </w:rPr>
        <w:t>1.1. Сельскохозяйственное предприятие и орошаемом уча</w:t>
      </w:r>
      <w:r w:rsidRPr="006C304B">
        <w:rPr>
          <w:color w:val="000000"/>
          <w:sz w:val="28"/>
          <w:szCs w:val="20"/>
        </w:rPr>
        <w:softHyphen/>
        <w:t xml:space="preserve">стке, расположенном в пойме реки, выращивает картофель на площади </w:t>
      </w:r>
      <w:smartTag w:uri="urn:schemas-microsoft-com:office:smarttags" w:element="metricconverter">
        <w:smartTagPr>
          <w:attr w:name="ProductID" w:val="400 га"/>
        </w:smartTagPr>
        <w:r w:rsidRPr="006C304B">
          <w:rPr>
            <w:color w:val="000000"/>
            <w:sz w:val="28"/>
            <w:szCs w:val="20"/>
          </w:rPr>
          <w:t>400 га</w:t>
        </w:r>
      </w:smartTag>
      <w:r w:rsidR="00E063A1">
        <w:rPr>
          <w:color w:val="000000"/>
          <w:sz w:val="28"/>
          <w:szCs w:val="20"/>
        </w:rPr>
        <w:t xml:space="preserve"> (</w:t>
      </w:r>
      <w:r w:rsidR="00E063A1">
        <w:rPr>
          <w:color w:val="000000"/>
          <w:sz w:val="28"/>
          <w:szCs w:val="20"/>
          <w:lang w:val="en-US"/>
        </w:rPr>
        <w:t>S</w:t>
      </w:r>
      <w:r w:rsidR="00E063A1" w:rsidRPr="00E063A1">
        <w:rPr>
          <w:color w:val="000000"/>
          <w:sz w:val="28"/>
          <w:szCs w:val="20"/>
        </w:rPr>
        <w:t>1</w:t>
      </w:r>
      <w:r w:rsidRPr="006C304B">
        <w:rPr>
          <w:color w:val="000000"/>
          <w:sz w:val="28"/>
          <w:szCs w:val="20"/>
        </w:rPr>
        <w:t xml:space="preserve">). столовую свеклу </w:t>
      </w:r>
      <w:smartTag w:uri="urn:schemas-microsoft-com:office:smarttags" w:element="metricconverter">
        <w:smartTagPr>
          <w:attr w:name="ProductID" w:val="100 га"/>
        </w:smartTagPr>
        <w:r w:rsidRPr="006C304B">
          <w:rPr>
            <w:color w:val="000000"/>
            <w:sz w:val="28"/>
            <w:szCs w:val="20"/>
          </w:rPr>
          <w:t>100 га</w:t>
        </w:r>
      </w:smartTag>
      <w:r w:rsidR="00E063A1">
        <w:rPr>
          <w:color w:val="000000"/>
          <w:sz w:val="28"/>
          <w:szCs w:val="20"/>
        </w:rPr>
        <w:t xml:space="preserve"> (</w:t>
      </w:r>
      <w:r w:rsidR="00E063A1">
        <w:rPr>
          <w:color w:val="000000"/>
          <w:sz w:val="28"/>
          <w:szCs w:val="20"/>
          <w:lang w:val="en-US"/>
        </w:rPr>
        <w:t>S</w:t>
      </w:r>
      <w:r w:rsidRPr="006C304B">
        <w:rPr>
          <w:color w:val="000000"/>
          <w:sz w:val="28"/>
          <w:szCs w:val="20"/>
          <w:vertAlign w:val="subscript"/>
        </w:rPr>
        <w:t>2</w:t>
      </w:r>
      <w:r w:rsidRPr="006C304B">
        <w:rPr>
          <w:color w:val="000000"/>
          <w:sz w:val="28"/>
          <w:szCs w:val="20"/>
        </w:rPr>
        <w:t xml:space="preserve">) и морковь - </w:t>
      </w:r>
      <w:smartTag w:uri="urn:schemas-microsoft-com:office:smarttags" w:element="metricconverter">
        <w:smartTagPr>
          <w:attr w:name="ProductID" w:val="100 га"/>
        </w:smartTagPr>
        <w:r w:rsidRPr="006C304B">
          <w:rPr>
            <w:color w:val="000000"/>
            <w:sz w:val="28"/>
            <w:szCs w:val="20"/>
          </w:rPr>
          <w:t>100 га</w:t>
        </w:r>
      </w:smartTag>
      <w:r w:rsidR="00E063A1">
        <w:rPr>
          <w:color w:val="000000"/>
          <w:sz w:val="28"/>
          <w:szCs w:val="20"/>
        </w:rPr>
        <w:t xml:space="preserve"> (</w:t>
      </w:r>
      <w:r w:rsidR="00E063A1">
        <w:rPr>
          <w:color w:val="000000"/>
          <w:sz w:val="28"/>
          <w:szCs w:val="20"/>
          <w:lang w:val="en-US"/>
        </w:rPr>
        <w:t>S</w:t>
      </w:r>
      <w:r w:rsidRPr="006C304B">
        <w:rPr>
          <w:color w:val="000000"/>
          <w:sz w:val="28"/>
          <w:szCs w:val="20"/>
          <w:vertAlign w:val="subscript"/>
        </w:rPr>
        <w:t>3</w:t>
      </w:r>
      <w:r w:rsidRPr="006C304B">
        <w:rPr>
          <w:color w:val="000000"/>
          <w:sz w:val="28"/>
          <w:szCs w:val="20"/>
        </w:rPr>
        <w:t>).</w:t>
      </w:r>
    </w:p>
    <w:p w:rsidR="006C304B" w:rsidRPr="006C304B" w:rsidRDefault="006C304B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color w:val="000000"/>
          <w:sz w:val="28"/>
          <w:szCs w:val="20"/>
        </w:rPr>
        <w:t>1.2. Интенсивная технология выращивания этих культур предусматривает использование средств химизации - ядохимика</w:t>
      </w:r>
      <w:r w:rsidRPr="006C304B">
        <w:rPr>
          <w:color w:val="000000"/>
          <w:sz w:val="28"/>
          <w:szCs w:val="20"/>
        </w:rPr>
        <w:softHyphen/>
        <w:t>тов и минеральных удобрений. Для борьбы с фитофторозом кар</w:t>
      </w:r>
      <w:r w:rsidRPr="006C304B">
        <w:rPr>
          <w:color w:val="000000"/>
          <w:sz w:val="28"/>
          <w:szCs w:val="20"/>
        </w:rPr>
        <w:softHyphen/>
        <w:t xml:space="preserve">тофеля производиться обработка его </w:t>
      </w:r>
      <w:r w:rsidR="00CB279A">
        <w:rPr>
          <w:color w:val="000000"/>
          <w:sz w:val="28"/>
          <w:szCs w:val="20"/>
        </w:rPr>
        <w:t>посадок поликарбопином в дозе (</w:t>
      </w:r>
      <w:r w:rsidR="00CB279A">
        <w:rPr>
          <w:color w:val="000000"/>
          <w:sz w:val="28"/>
          <w:szCs w:val="20"/>
          <w:lang w:val="en-US"/>
        </w:rPr>
        <w:t>D</w:t>
      </w:r>
      <w:r w:rsidRPr="006C304B">
        <w:rPr>
          <w:color w:val="000000"/>
          <w:sz w:val="28"/>
          <w:szCs w:val="20"/>
        </w:rPr>
        <w:t>) 2,4 кг/га, а для борьбы с сорняками посевы картофеля, моркрви и свеклы обрабатываются прометрином в дозе 4 кг/га. Под все выращиваемые культуры вносятся минеральные удобре</w:t>
      </w:r>
      <w:r w:rsidRPr="006C304B">
        <w:rPr>
          <w:color w:val="000000"/>
          <w:sz w:val="28"/>
          <w:szCs w:val="20"/>
        </w:rPr>
        <w:softHyphen/>
        <w:t>ния: азотные- 180 кг/га, фосфорные- 120 кг/га, калийные - 180 кг/га действующего вещества.</w:t>
      </w:r>
    </w:p>
    <w:p w:rsidR="006C304B" w:rsidRPr="006C304B" w:rsidRDefault="006C304B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color w:val="000000"/>
          <w:sz w:val="28"/>
          <w:szCs w:val="20"/>
        </w:rPr>
        <w:t>1.3. Часть вносимых на поле ядохимикатов и минеральных удобрений с поверхностным стоком попадает в водоем, вызывая его загрязнение. Коэффициент потерь (П), отражающий долю средств химизации, попадающих в водоем, от внесенного коли</w:t>
      </w:r>
      <w:r w:rsidRPr="006C304B">
        <w:rPr>
          <w:color w:val="000000"/>
          <w:sz w:val="28"/>
          <w:szCs w:val="20"/>
        </w:rPr>
        <w:softHyphen/>
        <w:t xml:space="preserve">чества, для ядохимикатов равен </w:t>
      </w:r>
      <w:r w:rsidRPr="006C304B">
        <w:rPr>
          <w:iCs/>
          <w:color w:val="000000"/>
          <w:sz w:val="28"/>
          <w:szCs w:val="20"/>
        </w:rPr>
        <w:t xml:space="preserve">2%, </w:t>
      </w:r>
      <w:r w:rsidRPr="006C304B">
        <w:rPr>
          <w:color w:val="000000"/>
          <w:sz w:val="28"/>
          <w:szCs w:val="20"/>
        </w:rPr>
        <w:t>азотных удобрений — 15%, фосфорных - 5%, калийных - 10%.</w:t>
      </w:r>
    </w:p>
    <w:p w:rsidR="006C304B" w:rsidRPr="006C304B" w:rsidRDefault="006C304B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iCs/>
          <w:color w:val="000000"/>
          <w:sz w:val="28"/>
          <w:szCs w:val="20"/>
        </w:rPr>
        <w:t>2. Задание</w:t>
      </w:r>
    </w:p>
    <w:p w:rsidR="006C304B" w:rsidRPr="006C304B" w:rsidRDefault="006C304B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color w:val="000000"/>
          <w:sz w:val="28"/>
          <w:szCs w:val="20"/>
        </w:rPr>
        <w:t>Следует определить величину годового экономического ущерба (и) от загрязнения водоема пестицидами.</w:t>
      </w:r>
    </w:p>
    <w:p w:rsidR="006C304B" w:rsidRPr="006C304B" w:rsidRDefault="006C304B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iCs/>
          <w:color w:val="000000"/>
          <w:sz w:val="28"/>
          <w:szCs w:val="20"/>
        </w:rPr>
        <w:t>3. Порядок расчета</w:t>
      </w:r>
    </w:p>
    <w:p w:rsidR="006C304B" w:rsidRPr="006C304B" w:rsidRDefault="006C304B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color w:val="000000"/>
          <w:sz w:val="28"/>
          <w:szCs w:val="20"/>
        </w:rPr>
        <w:t>Годовой экономический ущерб (руб./год), наносимый ок</w:t>
      </w:r>
      <w:r w:rsidRPr="006C304B">
        <w:rPr>
          <w:color w:val="000000"/>
          <w:sz w:val="28"/>
          <w:szCs w:val="20"/>
        </w:rPr>
        <w:softHyphen/>
        <w:t>ружающей среде в результате загрязнения водоема, равен:</w:t>
      </w:r>
    </w:p>
    <w:p w:rsidR="006C304B" w:rsidRPr="00CB279A" w:rsidRDefault="00CB279A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bCs/>
          <w:color w:val="000000"/>
          <w:sz w:val="28"/>
          <w:szCs w:val="20"/>
          <w:lang w:val="en-US"/>
        </w:rPr>
        <w:t>U</w:t>
      </w:r>
      <w:r w:rsidRPr="00CB279A">
        <w:rPr>
          <w:bCs/>
          <w:color w:val="000000"/>
          <w:sz w:val="28"/>
          <w:szCs w:val="20"/>
        </w:rPr>
        <w:t>=</w:t>
      </w:r>
      <w:r>
        <w:rPr>
          <w:bCs/>
          <w:color w:val="000000"/>
          <w:sz w:val="28"/>
          <w:szCs w:val="20"/>
          <w:lang w:val="en-US"/>
        </w:rPr>
        <w:t>j</w:t>
      </w:r>
      <w:r w:rsidRPr="00CB279A">
        <w:rPr>
          <w:bCs/>
          <w:color w:val="000000"/>
          <w:sz w:val="28"/>
          <w:szCs w:val="20"/>
        </w:rPr>
        <w:t xml:space="preserve"> </w:t>
      </w:r>
      <w:r>
        <w:rPr>
          <w:bCs/>
          <w:color w:val="000000"/>
          <w:sz w:val="28"/>
          <w:szCs w:val="20"/>
          <w:lang w:val="en-US"/>
        </w:rPr>
        <w:t>x</w:t>
      </w:r>
      <w:r w:rsidRPr="00CB279A">
        <w:rPr>
          <w:bCs/>
          <w:color w:val="000000"/>
          <w:sz w:val="28"/>
          <w:szCs w:val="20"/>
        </w:rPr>
        <w:t xml:space="preserve"> </w:t>
      </w:r>
      <w:r>
        <w:rPr>
          <w:bCs/>
          <w:color w:val="000000"/>
          <w:sz w:val="28"/>
          <w:szCs w:val="20"/>
        </w:rPr>
        <w:t>б</w:t>
      </w:r>
      <w:r>
        <w:rPr>
          <w:bCs/>
          <w:color w:val="000000"/>
          <w:sz w:val="28"/>
          <w:szCs w:val="20"/>
          <w:lang w:val="en-US"/>
        </w:rPr>
        <w:t>x</w:t>
      </w:r>
      <w:r w:rsidRPr="00CB279A">
        <w:rPr>
          <w:bCs/>
          <w:color w:val="000000"/>
          <w:sz w:val="28"/>
          <w:szCs w:val="20"/>
        </w:rPr>
        <w:t xml:space="preserve"> </w:t>
      </w:r>
      <w:r>
        <w:rPr>
          <w:bCs/>
          <w:color w:val="000000"/>
          <w:sz w:val="28"/>
          <w:szCs w:val="20"/>
          <w:lang w:val="en-US"/>
        </w:rPr>
        <w:t>M</w:t>
      </w:r>
    </w:p>
    <w:p w:rsidR="006C304B" w:rsidRPr="006C304B" w:rsidRDefault="00CB279A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color w:val="000000"/>
          <w:sz w:val="28"/>
          <w:szCs w:val="18"/>
        </w:rPr>
        <w:t xml:space="preserve">где    </w:t>
      </w:r>
      <w:r>
        <w:rPr>
          <w:color w:val="000000"/>
          <w:sz w:val="28"/>
          <w:szCs w:val="18"/>
          <w:lang w:val="en-US"/>
        </w:rPr>
        <w:t>j</w:t>
      </w:r>
      <w:r w:rsidR="006C304B" w:rsidRPr="006C304B">
        <w:rPr>
          <w:color w:val="000000"/>
          <w:sz w:val="28"/>
          <w:szCs w:val="18"/>
        </w:rPr>
        <w:t xml:space="preserve"> -    удельный ущерб, (руб./год);</w:t>
      </w:r>
    </w:p>
    <w:p w:rsidR="006C304B" w:rsidRPr="006C304B" w:rsidRDefault="006C304B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color w:val="000000"/>
          <w:sz w:val="28"/>
          <w:szCs w:val="18"/>
        </w:rPr>
        <w:t>б     -   безразмерная константа, имеющая определенное значение для</w:t>
      </w:r>
    </w:p>
    <w:p w:rsidR="00CB279A" w:rsidRDefault="006C304B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18"/>
          <w:lang w:val="en-US"/>
        </w:rPr>
      </w:pPr>
      <w:r w:rsidRPr="006C304B">
        <w:rPr>
          <w:color w:val="000000"/>
          <w:sz w:val="28"/>
          <w:szCs w:val="18"/>
        </w:rPr>
        <w:t xml:space="preserve">различных водохозяйственных участков; </w:t>
      </w:r>
    </w:p>
    <w:p w:rsidR="006C304B" w:rsidRPr="006C304B" w:rsidRDefault="006C304B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color w:val="000000"/>
          <w:sz w:val="28"/>
          <w:szCs w:val="18"/>
        </w:rPr>
        <w:t>М    -    приведенная масса годового сброса (усл.т/год):</w:t>
      </w:r>
    </w:p>
    <w:p w:rsidR="00CB279A" w:rsidRPr="00736CB7" w:rsidRDefault="00CB279A" w:rsidP="00CB279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C44334">
        <w:rPr>
          <w:position w:val="-28"/>
          <w:sz w:val="28"/>
        </w:rPr>
        <w:object w:dxaOrig="1560" w:dyaOrig="680">
          <v:shape id="_x0000_i1067" type="#_x0000_t75" style="width:78pt;height:33.75pt" o:ole="">
            <v:imagedata r:id="rId62" o:title=""/>
          </v:shape>
          <o:OLEObject Type="Embed" ProgID="Equation.3" ShapeID="_x0000_i1067" DrawAspect="Content" ObjectID="_1470760813" r:id="rId83"/>
        </w:object>
      </w:r>
      <w:r w:rsidRPr="00CB279A">
        <w:rPr>
          <w:sz w:val="28"/>
        </w:rPr>
        <w:t>=</w:t>
      </w:r>
      <w:r>
        <w:rPr>
          <w:sz w:val="28"/>
        </w:rPr>
        <w:t>4876654</w:t>
      </w:r>
    </w:p>
    <w:p w:rsidR="00CB279A" w:rsidRPr="00CB279A" w:rsidRDefault="006C304B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18"/>
        </w:rPr>
      </w:pPr>
      <w:r w:rsidRPr="006C304B">
        <w:rPr>
          <w:color w:val="000000"/>
          <w:sz w:val="28"/>
          <w:szCs w:val="18"/>
        </w:rPr>
        <w:t>где    N    -    количество средств химизации, попадающих в водоем:</w:t>
      </w:r>
    </w:p>
    <w:p w:rsidR="00CB279A" w:rsidRDefault="00CB279A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18"/>
          <w:lang w:val="en-US"/>
        </w:rPr>
      </w:pPr>
      <w:r w:rsidRPr="00CB279A">
        <w:rPr>
          <w:color w:val="000000"/>
          <w:sz w:val="28"/>
          <w:szCs w:val="18"/>
        </w:rPr>
        <w:t xml:space="preserve">         </w:t>
      </w:r>
      <w:r>
        <w:rPr>
          <w:color w:val="000000"/>
          <w:sz w:val="28"/>
          <w:szCs w:val="18"/>
          <w:lang w:val="en-US"/>
        </w:rPr>
        <w:t>i</w:t>
      </w:r>
      <w:r w:rsidR="006C304B" w:rsidRPr="006C304B">
        <w:rPr>
          <w:color w:val="000000"/>
          <w:sz w:val="28"/>
          <w:szCs w:val="18"/>
        </w:rPr>
        <w:t xml:space="preserve">      -    номер пестицида: </w:t>
      </w:r>
    </w:p>
    <w:p w:rsidR="006C304B" w:rsidRPr="006C304B" w:rsidRDefault="00CB279A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CB279A">
        <w:rPr>
          <w:color w:val="000000"/>
          <w:sz w:val="28"/>
          <w:szCs w:val="18"/>
        </w:rPr>
        <w:t xml:space="preserve">         </w:t>
      </w:r>
      <w:r>
        <w:rPr>
          <w:color w:val="000000"/>
          <w:sz w:val="28"/>
          <w:szCs w:val="18"/>
          <w:lang w:val="en-US"/>
        </w:rPr>
        <w:t>m</w:t>
      </w:r>
      <w:r w:rsidR="006C304B" w:rsidRPr="006C304B">
        <w:rPr>
          <w:color w:val="000000"/>
          <w:sz w:val="28"/>
          <w:szCs w:val="18"/>
        </w:rPr>
        <w:t xml:space="preserve">   -    общая масса пе</w:t>
      </w:r>
      <w:r>
        <w:rPr>
          <w:color w:val="000000"/>
          <w:sz w:val="28"/>
          <w:szCs w:val="18"/>
        </w:rPr>
        <w:t>стицида, попадающего в водоем, т</w:t>
      </w:r>
      <w:r w:rsidR="006C304B" w:rsidRPr="006C304B">
        <w:rPr>
          <w:color w:val="000000"/>
          <w:sz w:val="28"/>
          <w:szCs w:val="18"/>
        </w:rPr>
        <w:t>:</w:t>
      </w:r>
    </w:p>
    <w:p w:rsidR="006C304B" w:rsidRDefault="00CB279A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</w:rPr>
      </w:pPr>
      <w:r w:rsidRPr="00CB279A">
        <w:rPr>
          <w:color w:val="000000"/>
          <w:position w:val="-24"/>
          <w:sz w:val="28"/>
          <w:lang w:val="en-US"/>
        </w:rPr>
        <w:object w:dxaOrig="1540" w:dyaOrig="620">
          <v:shape id="_x0000_i1068" type="#_x0000_t75" style="width:77.25pt;height:30.75pt" o:ole="">
            <v:imagedata r:id="rId84" o:title=""/>
          </v:shape>
          <o:OLEObject Type="Embed" ProgID="Equation.3" ShapeID="_x0000_i1068" DrawAspect="Content" ObjectID="_1470760814" r:id="rId85"/>
        </w:object>
      </w:r>
    </w:p>
    <w:p w:rsidR="00CB279A" w:rsidRPr="00736CB7" w:rsidRDefault="00CB279A" w:rsidP="00CB279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18"/>
        </w:rPr>
      </w:pPr>
      <w:r>
        <w:rPr>
          <w:color w:val="000000"/>
          <w:sz w:val="28"/>
          <w:szCs w:val="18"/>
          <w:lang w:val="en-US"/>
        </w:rPr>
        <w:t>m</w:t>
      </w:r>
      <w:r w:rsidRPr="00736CB7">
        <w:rPr>
          <w:color w:val="000000"/>
          <w:sz w:val="28"/>
          <w:szCs w:val="18"/>
        </w:rPr>
        <w:t xml:space="preserve">1=11772 </w:t>
      </w:r>
      <w:r>
        <w:rPr>
          <w:color w:val="000000"/>
          <w:sz w:val="28"/>
          <w:szCs w:val="18"/>
        </w:rPr>
        <w:t>кг</w:t>
      </w:r>
      <w:r w:rsidRPr="00736CB7">
        <w:rPr>
          <w:color w:val="000000"/>
          <w:sz w:val="28"/>
          <w:szCs w:val="18"/>
        </w:rPr>
        <w:t xml:space="preserve">     </w:t>
      </w:r>
      <w:r>
        <w:rPr>
          <w:color w:val="000000"/>
          <w:sz w:val="28"/>
          <w:szCs w:val="18"/>
          <w:lang w:val="en-US"/>
        </w:rPr>
        <w:t>m</w:t>
      </w:r>
      <w:r w:rsidRPr="00736CB7">
        <w:rPr>
          <w:color w:val="000000"/>
          <w:sz w:val="28"/>
          <w:szCs w:val="18"/>
        </w:rPr>
        <w:t xml:space="preserve">2=2412 </w:t>
      </w:r>
      <w:r>
        <w:rPr>
          <w:color w:val="000000"/>
          <w:sz w:val="28"/>
          <w:szCs w:val="18"/>
        </w:rPr>
        <w:t xml:space="preserve">кг  </w:t>
      </w:r>
      <w:r>
        <w:rPr>
          <w:color w:val="000000"/>
          <w:sz w:val="28"/>
          <w:szCs w:val="18"/>
          <w:lang w:val="en-US"/>
        </w:rPr>
        <w:t>m</w:t>
      </w:r>
      <w:r>
        <w:rPr>
          <w:color w:val="000000"/>
          <w:sz w:val="28"/>
          <w:szCs w:val="18"/>
        </w:rPr>
        <w:t>3</w:t>
      </w:r>
      <w:r w:rsidRPr="00736CB7">
        <w:rPr>
          <w:color w:val="000000"/>
          <w:sz w:val="28"/>
          <w:szCs w:val="18"/>
        </w:rPr>
        <w:t>=</w:t>
      </w:r>
      <w:r>
        <w:rPr>
          <w:color w:val="000000"/>
          <w:sz w:val="28"/>
          <w:szCs w:val="18"/>
        </w:rPr>
        <w:t>3124</w:t>
      </w:r>
      <w:r w:rsidRPr="00736CB7">
        <w:rPr>
          <w:color w:val="000000"/>
          <w:sz w:val="28"/>
          <w:szCs w:val="18"/>
        </w:rPr>
        <w:t xml:space="preserve"> </w:t>
      </w:r>
      <w:r>
        <w:rPr>
          <w:color w:val="000000"/>
          <w:sz w:val="28"/>
          <w:szCs w:val="18"/>
        </w:rPr>
        <w:t xml:space="preserve">кг  </w:t>
      </w:r>
    </w:p>
    <w:p w:rsidR="006C304B" w:rsidRPr="006C304B" w:rsidRDefault="00CB279A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color w:val="000000"/>
          <w:sz w:val="28"/>
          <w:szCs w:val="18"/>
        </w:rPr>
        <w:t xml:space="preserve">где    </w:t>
      </w:r>
      <w:r>
        <w:rPr>
          <w:color w:val="000000"/>
          <w:sz w:val="28"/>
          <w:szCs w:val="18"/>
          <w:lang w:val="en-US"/>
        </w:rPr>
        <w:t>D</w:t>
      </w:r>
      <w:r w:rsidR="006C304B" w:rsidRPr="006C304B">
        <w:rPr>
          <w:color w:val="000000"/>
          <w:sz w:val="28"/>
          <w:szCs w:val="18"/>
        </w:rPr>
        <w:t xml:space="preserve">   -    доза 1-го пестицида,</w:t>
      </w:r>
      <w:r>
        <w:rPr>
          <w:color w:val="000000"/>
          <w:sz w:val="28"/>
          <w:szCs w:val="18"/>
        </w:rPr>
        <w:t xml:space="preserve"> попадающего в водоем, кг/га; П</w:t>
      </w:r>
      <w:r w:rsidR="006C304B" w:rsidRPr="006C304B">
        <w:rPr>
          <w:color w:val="000000"/>
          <w:sz w:val="28"/>
          <w:szCs w:val="18"/>
        </w:rPr>
        <w:t xml:space="preserve">    -    коэффициент</w:t>
      </w:r>
      <w:r>
        <w:rPr>
          <w:color w:val="000000"/>
          <w:sz w:val="28"/>
          <w:szCs w:val="18"/>
        </w:rPr>
        <w:t xml:space="preserve"> потерь для 1-го пестицида. %; </w:t>
      </w:r>
      <w:r>
        <w:rPr>
          <w:color w:val="000000"/>
          <w:sz w:val="28"/>
          <w:szCs w:val="18"/>
          <w:lang w:val="en-US"/>
        </w:rPr>
        <w:t>S</w:t>
      </w:r>
      <w:r w:rsidR="006C304B" w:rsidRPr="006C304B">
        <w:rPr>
          <w:color w:val="000000"/>
          <w:sz w:val="28"/>
          <w:szCs w:val="18"/>
        </w:rPr>
        <w:t>,    -    площадь вы</w:t>
      </w:r>
      <w:r>
        <w:rPr>
          <w:color w:val="000000"/>
          <w:sz w:val="28"/>
          <w:szCs w:val="18"/>
        </w:rPr>
        <w:t xml:space="preserve">ращивания 1-той культуры, га: </w:t>
      </w:r>
      <w:r>
        <w:rPr>
          <w:color w:val="000000"/>
          <w:sz w:val="28"/>
          <w:szCs w:val="18"/>
          <w:lang w:val="en-US"/>
        </w:rPr>
        <w:t>A</w:t>
      </w:r>
      <w:r w:rsidR="006C304B" w:rsidRPr="006C304B">
        <w:rPr>
          <w:color w:val="000000"/>
          <w:sz w:val="28"/>
          <w:szCs w:val="18"/>
        </w:rPr>
        <w:t xml:space="preserve">    -    показатель относительной опасности 1-го пестицида, попа</w:t>
      </w:r>
      <w:r w:rsidR="006C304B" w:rsidRPr="006C304B">
        <w:rPr>
          <w:color w:val="000000"/>
          <w:sz w:val="28"/>
          <w:szCs w:val="18"/>
        </w:rPr>
        <w:softHyphen/>
        <w:t>дающего в водоем:</w:t>
      </w:r>
    </w:p>
    <w:p w:rsidR="00CB279A" w:rsidRPr="00CB279A" w:rsidRDefault="00CB279A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18"/>
        </w:rPr>
      </w:pPr>
      <w:r>
        <w:rPr>
          <w:color w:val="000000"/>
          <w:sz w:val="28"/>
          <w:szCs w:val="18"/>
          <w:lang w:val="en-US"/>
        </w:rPr>
        <w:t>Ai</w:t>
      </w:r>
      <w:r w:rsidRPr="00CB279A">
        <w:rPr>
          <w:color w:val="000000"/>
          <w:sz w:val="28"/>
          <w:szCs w:val="18"/>
        </w:rPr>
        <w:t>=1/</w:t>
      </w:r>
      <w:r>
        <w:rPr>
          <w:color w:val="000000"/>
          <w:sz w:val="28"/>
          <w:szCs w:val="18"/>
        </w:rPr>
        <w:t>ПДК</w:t>
      </w:r>
    </w:p>
    <w:p w:rsidR="006C304B" w:rsidRPr="006C304B" w:rsidRDefault="00CB279A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color w:val="000000"/>
          <w:sz w:val="28"/>
          <w:szCs w:val="18"/>
        </w:rPr>
        <w:t>где ПДКр</w:t>
      </w:r>
      <w:r w:rsidR="006C304B" w:rsidRPr="006C304B">
        <w:rPr>
          <w:color w:val="000000"/>
          <w:sz w:val="28"/>
          <w:szCs w:val="18"/>
        </w:rPr>
        <w:t xml:space="preserve"> - предельно допустимая концентрация 1-го пестицида для рыбохозянственных водоемов (ПДК </w:t>
      </w:r>
      <w:r w:rsidR="006C304B" w:rsidRPr="006C304B">
        <w:rPr>
          <w:color w:val="000000"/>
          <w:sz w:val="28"/>
          <w:szCs w:val="18"/>
          <w:vertAlign w:val="subscript"/>
        </w:rPr>
        <w:t>р</w:t>
      </w:r>
      <w:r w:rsidR="006C304B" w:rsidRPr="006C304B">
        <w:rPr>
          <w:color w:val="000000"/>
          <w:sz w:val="28"/>
          <w:szCs w:val="18"/>
        </w:rPr>
        <w:t xml:space="preserve"> -</w:t>
      </w:r>
      <w:r w:rsidR="006C304B" w:rsidRPr="006C304B">
        <w:rPr>
          <w:color w:val="000000"/>
          <w:sz w:val="28"/>
          <w:szCs w:val="18"/>
          <w:vertAlign w:val="subscript"/>
        </w:rPr>
        <w:t>ч</w:t>
      </w:r>
      <w:r>
        <w:rPr>
          <w:color w:val="000000"/>
          <w:sz w:val="28"/>
          <w:szCs w:val="18"/>
        </w:rPr>
        <w:t xml:space="preserve"> для поликарбаци</w:t>
      </w:r>
      <w:r w:rsidR="006C304B" w:rsidRPr="006C304B">
        <w:rPr>
          <w:color w:val="000000"/>
          <w:sz w:val="28"/>
          <w:szCs w:val="18"/>
        </w:rPr>
        <w:t>на 0.00024 мг/л. прометрина- 0.05 мг/л. соединении адата - 0.5 мг/л. фосфора - 0.7 мг/л. калия - 0.8 мг/л).</w:t>
      </w:r>
    </w:p>
    <w:p w:rsidR="00CB279A" w:rsidRDefault="00CB279A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8"/>
        </w:rPr>
      </w:pPr>
      <w:r>
        <w:rPr>
          <w:rFonts w:cs="Arial"/>
          <w:color w:val="000000"/>
          <w:sz w:val="28"/>
        </w:rPr>
        <w:t>А1=4166    А2=20   А3=2      А4=1.4</w:t>
      </w:r>
    </w:p>
    <w:p w:rsidR="00CB279A" w:rsidRDefault="00CB279A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8"/>
        </w:rPr>
      </w:pPr>
    </w:p>
    <w:p w:rsidR="00CB279A" w:rsidRDefault="00CB279A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8"/>
        </w:rPr>
      </w:pPr>
    </w:p>
    <w:p w:rsidR="00CB279A" w:rsidRDefault="00CB279A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8"/>
        </w:rPr>
      </w:pPr>
    </w:p>
    <w:p w:rsidR="00CB279A" w:rsidRDefault="00CB279A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8"/>
        </w:rPr>
      </w:pPr>
    </w:p>
    <w:p w:rsidR="00CB279A" w:rsidRDefault="00CB279A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8"/>
        </w:rPr>
      </w:pPr>
    </w:p>
    <w:p w:rsidR="00CB279A" w:rsidRDefault="00CB279A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8"/>
        </w:rPr>
      </w:pPr>
    </w:p>
    <w:p w:rsidR="00CB279A" w:rsidRDefault="00CB279A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8"/>
        </w:rPr>
      </w:pPr>
    </w:p>
    <w:p w:rsidR="00CB279A" w:rsidRDefault="00CB279A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8"/>
        </w:rPr>
      </w:pPr>
    </w:p>
    <w:p w:rsidR="00CB279A" w:rsidRDefault="00CB279A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8"/>
        </w:rPr>
      </w:pPr>
    </w:p>
    <w:p w:rsidR="00CB279A" w:rsidRDefault="00CB279A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8"/>
        </w:rPr>
      </w:pPr>
    </w:p>
    <w:p w:rsidR="00CB279A" w:rsidRDefault="00CB279A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8"/>
        </w:rPr>
      </w:pPr>
    </w:p>
    <w:p w:rsidR="00CB279A" w:rsidRDefault="00CB279A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8"/>
        </w:rPr>
      </w:pPr>
    </w:p>
    <w:p w:rsidR="006C304B" w:rsidRPr="006C304B" w:rsidRDefault="006C304B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color w:val="000000"/>
          <w:sz w:val="28"/>
        </w:rPr>
        <w:t>Задача</w:t>
      </w:r>
      <w:r w:rsidR="00CB279A">
        <w:rPr>
          <w:rFonts w:cs="Arial"/>
          <w:color w:val="000000"/>
          <w:sz w:val="28"/>
        </w:rPr>
        <w:t xml:space="preserve"> 7</w:t>
      </w:r>
    </w:p>
    <w:p w:rsidR="006C304B" w:rsidRPr="006C304B" w:rsidRDefault="006C304B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color w:val="000000"/>
          <w:sz w:val="28"/>
        </w:rPr>
        <w:t>Обоснование</w:t>
      </w:r>
      <w:r w:rsidRPr="006C304B">
        <w:rPr>
          <w:rFonts w:cs="Arial"/>
          <w:color w:val="000000"/>
          <w:sz w:val="28"/>
        </w:rPr>
        <w:t xml:space="preserve"> </w:t>
      </w:r>
      <w:r w:rsidRPr="006C304B">
        <w:rPr>
          <w:color w:val="000000"/>
          <w:sz w:val="28"/>
        </w:rPr>
        <w:t>эффективности</w:t>
      </w:r>
      <w:r w:rsidRPr="006C304B">
        <w:rPr>
          <w:rFonts w:cs="Arial"/>
          <w:color w:val="000000"/>
          <w:sz w:val="28"/>
        </w:rPr>
        <w:t xml:space="preserve"> </w:t>
      </w:r>
      <w:r w:rsidRPr="006C304B">
        <w:rPr>
          <w:color w:val="000000"/>
          <w:sz w:val="28"/>
        </w:rPr>
        <w:t>экологического страхования</w:t>
      </w:r>
      <w:r w:rsidRPr="006C304B">
        <w:rPr>
          <w:rFonts w:cs="Arial"/>
          <w:color w:val="000000"/>
          <w:sz w:val="28"/>
        </w:rPr>
        <w:t xml:space="preserve"> </w:t>
      </w:r>
      <w:r w:rsidRPr="006C304B">
        <w:rPr>
          <w:color w:val="000000"/>
          <w:sz w:val="28"/>
        </w:rPr>
        <w:t>исходя</w:t>
      </w:r>
      <w:r w:rsidRPr="006C304B">
        <w:rPr>
          <w:rFonts w:cs="Arial"/>
          <w:color w:val="000000"/>
          <w:sz w:val="28"/>
        </w:rPr>
        <w:t xml:space="preserve"> </w:t>
      </w:r>
      <w:r w:rsidRPr="006C304B">
        <w:rPr>
          <w:color w:val="000000"/>
          <w:sz w:val="28"/>
        </w:rPr>
        <w:t>из</w:t>
      </w:r>
      <w:r w:rsidRPr="006C304B">
        <w:rPr>
          <w:rFonts w:cs="Arial"/>
          <w:color w:val="000000"/>
          <w:sz w:val="28"/>
        </w:rPr>
        <w:t xml:space="preserve"> </w:t>
      </w:r>
      <w:r w:rsidRPr="006C304B">
        <w:rPr>
          <w:color w:val="000000"/>
          <w:sz w:val="28"/>
        </w:rPr>
        <w:t>размера</w:t>
      </w:r>
      <w:r w:rsidRPr="006C304B">
        <w:rPr>
          <w:rFonts w:cs="Arial"/>
          <w:color w:val="000000"/>
          <w:sz w:val="28"/>
        </w:rPr>
        <w:t xml:space="preserve"> </w:t>
      </w:r>
      <w:r w:rsidRPr="006C304B">
        <w:rPr>
          <w:color w:val="000000"/>
          <w:sz w:val="28"/>
        </w:rPr>
        <w:t>экологического</w:t>
      </w:r>
    </w:p>
    <w:p w:rsidR="006C304B" w:rsidRPr="006C304B" w:rsidRDefault="006C304B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color w:val="000000"/>
          <w:sz w:val="28"/>
        </w:rPr>
        <w:t>риска</w:t>
      </w:r>
    </w:p>
    <w:p w:rsidR="006C304B" w:rsidRPr="006C304B" w:rsidRDefault="006C304B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iCs/>
          <w:color w:val="000000"/>
          <w:sz w:val="28"/>
        </w:rPr>
        <w:t>1. Исходные данные</w:t>
      </w:r>
    </w:p>
    <w:p w:rsidR="006C304B" w:rsidRPr="006C304B" w:rsidRDefault="006C304B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color w:val="000000"/>
          <w:sz w:val="28"/>
          <w:szCs w:val="22"/>
        </w:rPr>
        <w:t>1.1. На территории крупного город</w:t>
      </w:r>
      <w:r w:rsidR="00CB279A">
        <w:rPr>
          <w:color w:val="000000"/>
          <w:sz w:val="28"/>
          <w:szCs w:val="22"/>
        </w:rPr>
        <w:t>а расположено дейст</w:t>
      </w:r>
      <w:r w:rsidR="00CB279A">
        <w:rPr>
          <w:color w:val="000000"/>
          <w:sz w:val="28"/>
          <w:szCs w:val="22"/>
        </w:rPr>
        <w:softHyphen/>
        <w:t>вующее (Тлет</w:t>
      </w:r>
      <w:r w:rsidRPr="006C304B">
        <w:rPr>
          <w:color w:val="000000"/>
          <w:sz w:val="28"/>
          <w:szCs w:val="22"/>
        </w:rPr>
        <w:t>), выпускающее оборудование для предприятий от</w:t>
      </w:r>
      <w:r w:rsidRPr="006C304B">
        <w:rPr>
          <w:color w:val="000000"/>
          <w:sz w:val="28"/>
          <w:szCs w:val="22"/>
        </w:rPr>
        <w:softHyphen/>
        <w:t>расли химического машиностроения и товары народного потреб</w:t>
      </w:r>
      <w:r w:rsidRPr="006C304B">
        <w:rPr>
          <w:color w:val="000000"/>
          <w:sz w:val="28"/>
          <w:szCs w:val="22"/>
        </w:rPr>
        <w:softHyphen/>
        <w:t>ления на устаревшем оборудовании.</w:t>
      </w:r>
    </w:p>
    <w:p w:rsidR="006C304B" w:rsidRPr="006C304B" w:rsidRDefault="006C304B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color w:val="000000"/>
          <w:sz w:val="28"/>
          <w:szCs w:val="22"/>
        </w:rPr>
        <w:t xml:space="preserve">1.2. На территории предприятия находятся 4 </w:t>
      </w:r>
      <w:r w:rsidRPr="006C304B">
        <w:rPr>
          <w:bCs/>
          <w:color w:val="000000"/>
          <w:sz w:val="28"/>
          <w:szCs w:val="22"/>
        </w:rPr>
        <w:t xml:space="preserve">источника </w:t>
      </w:r>
      <w:r w:rsidRPr="006C304B">
        <w:rPr>
          <w:color w:val="000000"/>
          <w:sz w:val="28"/>
          <w:szCs w:val="22"/>
        </w:rPr>
        <w:t>вы</w:t>
      </w:r>
      <w:r w:rsidRPr="006C304B">
        <w:rPr>
          <w:color w:val="000000"/>
          <w:sz w:val="28"/>
          <w:szCs w:val="22"/>
        </w:rPr>
        <w:softHyphen/>
        <w:t xml:space="preserve">бросов ЗВ в атмосферу (ХМ), два из которых </w:t>
      </w:r>
      <w:r w:rsidRPr="006C304B">
        <w:rPr>
          <w:bCs/>
          <w:color w:val="000000"/>
          <w:sz w:val="28"/>
          <w:szCs w:val="22"/>
        </w:rPr>
        <w:t xml:space="preserve">характеризуются </w:t>
      </w:r>
      <w:r w:rsidRPr="006C304B">
        <w:rPr>
          <w:color w:val="000000"/>
          <w:sz w:val="28"/>
          <w:szCs w:val="22"/>
        </w:rPr>
        <w:t xml:space="preserve">сверхнормативными выбросами (ДМ) (основные </w:t>
      </w:r>
      <w:r w:rsidRPr="006C304B">
        <w:rPr>
          <w:bCs/>
          <w:color w:val="000000"/>
          <w:sz w:val="28"/>
          <w:szCs w:val="22"/>
        </w:rPr>
        <w:t xml:space="preserve">характеристики </w:t>
      </w:r>
      <w:r w:rsidRPr="006C304B">
        <w:rPr>
          <w:color w:val="000000"/>
          <w:sz w:val="28"/>
          <w:szCs w:val="22"/>
        </w:rPr>
        <w:t>загрязняющих веществ приведены в табл. 1).</w:t>
      </w:r>
    </w:p>
    <w:p w:rsidR="006C304B" w:rsidRPr="006C304B" w:rsidRDefault="006C304B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color w:val="000000"/>
          <w:sz w:val="28"/>
          <w:szCs w:val="22"/>
        </w:rPr>
        <w:t xml:space="preserve">1.3. Данное предприятие решает застраховать ущерб </w:t>
      </w:r>
      <w:r w:rsidR="00CB279A">
        <w:rPr>
          <w:iCs/>
          <w:color w:val="000000"/>
          <w:sz w:val="28"/>
          <w:szCs w:val="22"/>
        </w:rPr>
        <w:t>(</w:t>
      </w:r>
      <w:r w:rsidR="00CB279A">
        <w:rPr>
          <w:iCs/>
          <w:color w:val="000000"/>
          <w:sz w:val="28"/>
          <w:szCs w:val="22"/>
          <w:lang w:val="en-US"/>
        </w:rPr>
        <w:t>U</w:t>
      </w:r>
      <w:r w:rsidRPr="006C304B">
        <w:rPr>
          <w:iCs/>
          <w:color w:val="000000"/>
          <w:sz w:val="28"/>
          <w:szCs w:val="22"/>
        </w:rPr>
        <w:t xml:space="preserve">), </w:t>
      </w:r>
      <w:r w:rsidRPr="006C304B">
        <w:rPr>
          <w:color w:val="000000"/>
          <w:sz w:val="28"/>
          <w:szCs w:val="22"/>
        </w:rPr>
        <w:t>наносимый окружающей среде загрязняющими веществами и связывается со страховой компанией, которая предлагает при ве</w:t>
      </w:r>
      <w:r w:rsidRPr="006C304B">
        <w:rPr>
          <w:color w:val="000000"/>
          <w:sz w:val="28"/>
          <w:szCs w:val="22"/>
        </w:rPr>
        <w:softHyphen/>
        <w:t>роятном наступлении страхового события (Р), выплатить страхо</w:t>
      </w:r>
      <w:r w:rsidRPr="006C304B">
        <w:rPr>
          <w:color w:val="000000"/>
          <w:sz w:val="28"/>
          <w:szCs w:val="22"/>
        </w:rPr>
        <w:softHyphen/>
        <w:t>вую сумму (</w:t>
      </w:r>
      <w:r w:rsidR="00CB279A">
        <w:rPr>
          <w:color w:val="000000"/>
          <w:sz w:val="28"/>
          <w:szCs w:val="22"/>
          <w:lang w:val="en-US"/>
        </w:rPr>
        <w:t>S</w:t>
      </w:r>
      <w:r w:rsidRPr="006C304B">
        <w:rPr>
          <w:color w:val="000000"/>
          <w:sz w:val="28"/>
          <w:szCs w:val="22"/>
        </w:rPr>
        <w:t>).</w:t>
      </w:r>
    </w:p>
    <w:p w:rsidR="006C304B" w:rsidRPr="006C304B" w:rsidRDefault="006C304B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iCs/>
          <w:color w:val="000000"/>
          <w:sz w:val="28"/>
          <w:szCs w:val="22"/>
        </w:rPr>
        <w:t>2. Задание</w:t>
      </w:r>
    </w:p>
    <w:p w:rsidR="006C304B" w:rsidRPr="006C304B" w:rsidRDefault="006C304B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color w:val="000000"/>
          <w:sz w:val="28"/>
          <w:szCs w:val="22"/>
        </w:rPr>
        <w:t>Для принятия окончательного решения обеими сторонами, необходимо определить целесообразность заключения страхово</w:t>
      </w:r>
      <w:r w:rsidRPr="006C304B">
        <w:rPr>
          <w:color w:val="000000"/>
          <w:sz w:val="28"/>
          <w:szCs w:val="22"/>
        </w:rPr>
        <w:softHyphen/>
        <w:t>го соглашения. Для этого следует найти страховой тариф Т, убы</w:t>
      </w:r>
      <w:r w:rsidRPr="006C304B">
        <w:rPr>
          <w:color w:val="000000"/>
          <w:sz w:val="28"/>
          <w:szCs w:val="22"/>
        </w:rPr>
        <w:softHyphen/>
        <w:t xml:space="preserve">точность страховой суммы </w:t>
      </w:r>
      <w:r w:rsidR="00CB279A">
        <w:rPr>
          <w:color w:val="000000"/>
          <w:sz w:val="28"/>
          <w:szCs w:val="22"/>
          <w:lang w:val="en-US"/>
        </w:rPr>
        <w:t>Y</w:t>
      </w:r>
      <w:r w:rsidRPr="006C304B">
        <w:rPr>
          <w:color w:val="000000"/>
          <w:sz w:val="28"/>
          <w:szCs w:val="22"/>
        </w:rPr>
        <w:t>, рент</w:t>
      </w:r>
      <w:r w:rsidR="00CB279A">
        <w:rPr>
          <w:color w:val="000000"/>
          <w:sz w:val="28"/>
          <w:szCs w:val="22"/>
        </w:rPr>
        <w:t>абельность страховой опера</w:t>
      </w:r>
      <w:r w:rsidR="00CB279A">
        <w:rPr>
          <w:color w:val="000000"/>
          <w:sz w:val="28"/>
          <w:szCs w:val="22"/>
        </w:rPr>
        <w:softHyphen/>
        <w:t xml:space="preserve">ции </w:t>
      </w:r>
      <w:r w:rsidR="00CB279A">
        <w:rPr>
          <w:color w:val="000000"/>
          <w:sz w:val="28"/>
          <w:szCs w:val="22"/>
          <w:lang w:val="en-US"/>
        </w:rPr>
        <w:t>R</w:t>
      </w:r>
      <w:r w:rsidRPr="006C304B">
        <w:rPr>
          <w:color w:val="000000"/>
          <w:sz w:val="28"/>
          <w:szCs w:val="22"/>
        </w:rPr>
        <w:t xml:space="preserve">, ущерб, наносимый окружающей </w:t>
      </w:r>
      <w:r w:rsidR="00CB279A">
        <w:rPr>
          <w:color w:val="000000"/>
          <w:sz w:val="28"/>
          <w:szCs w:val="22"/>
        </w:rPr>
        <w:t xml:space="preserve">среде загрязняющими веществами </w:t>
      </w:r>
      <w:r w:rsidR="00CB279A">
        <w:rPr>
          <w:color w:val="000000"/>
          <w:sz w:val="28"/>
          <w:szCs w:val="22"/>
          <w:lang w:val="en-US"/>
        </w:rPr>
        <w:t>U</w:t>
      </w:r>
      <w:r w:rsidRPr="006C304B">
        <w:rPr>
          <w:color w:val="000000"/>
          <w:sz w:val="28"/>
          <w:szCs w:val="22"/>
        </w:rPr>
        <w:t xml:space="preserve"> значени</w:t>
      </w:r>
      <w:r w:rsidR="00CB279A">
        <w:rPr>
          <w:color w:val="000000"/>
          <w:sz w:val="28"/>
          <w:szCs w:val="22"/>
        </w:rPr>
        <w:t xml:space="preserve">е максимальной страховой суммы </w:t>
      </w:r>
      <w:r w:rsidR="00CB279A">
        <w:rPr>
          <w:color w:val="000000"/>
          <w:sz w:val="28"/>
          <w:szCs w:val="22"/>
          <w:lang w:val="en-US"/>
        </w:rPr>
        <w:t>S</w:t>
      </w:r>
      <w:r w:rsidRPr="006C304B">
        <w:rPr>
          <w:color w:val="000000"/>
          <w:sz w:val="28"/>
          <w:szCs w:val="22"/>
          <w:vertAlign w:val="subscript"/>
        </w:rPr>
        <w:t>тах</w:t>
      </w:r>
      <w:r w:rsidRPr="006C304B">
        <w:rPr>
          <w:color w:val="000000"/>
          <w:sz w:val="28"/>
          <w:szCs w:val="22"/>
        </w:rPr>
        <w:t>.</w:t>
      </w:r>
    </w:p>
    <w:p w:rsidR="006C304B" w:rsidRPr="006C304B" w:rsidRDefault="006C304B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iCs/>
          <w:color w:val="000000"/>
          <w:sz w:val="28"/>
          <w:szCs w:val="22"/>
        </w:rPr>
        <w:t>3. Методика расчетов</w:t>
      </w:r>
    </w:p>
    <w:p w:rsidR="006C304B" w:rsidRPr="006C304B" w:rsidRDefault="006C304B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color w:val="000000"/>
          <w:sz w:val="28"/>
          <w:szCs w:val="22"/>
        </w:rPr>
        <w:t>3.1. При определении вероятности наступления страхового случая Р, которая вычисляется по формуле:</w:t>
      </w:r>
    </w:p>
    <w:p w:rsidR="006C304B" w:rsidRPr="008D4330" w:rsidRDefault="006C304B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color w:val="000000"/>
          <w:sz w:val="28"/>
          <w:szCs w:val="22"/>
        </w:rPr>
        <w:t>Р =</w:t>
      </w:r>
      <w:r w:rsidR="00CB279A">
        <w:rPr>
          <w:color w:val="000000"/>
          <w:sz w:val="28"/>
          <w:szCs w:val="22"/>
          <w:lang w:val="en-US"/>
        </w:rPr>
        <w:t xml:space="preserve">r x </w:t>
      </w:r>
      <w:r w:rsidR="00CB279A" w:rsidRPr="00CB279A">
        <w:rPr>
          <w:color w:val="000000"/>
          <w:position w:val="-6"/>
          <w:sz w:val="28"/>
          <w:szCs w:val="22"/>
          <w:lang w:val="en-US"/>
        </w:rPr>
        <w:object w:dxaOrig="240" w:dyaOrig="220">
          <v:shape id="_x0000_i1069" type="#_x0000_t75" style="width:12pt;height:11.25pt" o:ole="">
            <v:imagedata r:id="rId86" o:title=""/>
          </v:shape>
          <o:OLEObject Type="Embed" ProgID="Equation.3" ShapeID="_x0000_i1069" DrawAspect="Content" ObjectID="_1470760815" r:id="rId87"/>
        </w:object>
      </w:r>
      <w:r w:rsidR="00CB279A">
        <w:rPr>
          <w:color w:val="000000"/>
          <w:sz w:val="28"/>
          <w:szCs w:val="22"/>
          <w:lang w:val="en-US"/>
        </w:rPr>
        <w:t>x U</w:t>
      </w:r>
      <w:r w:rsidR="008D4330">
        <w:rPr>
          <w:color w:val="000000"/>
          <w:sz w:val="28"/>
          <w:szCs w:val="22"/>
        </w:rPr>
        <w:t>=</w:t>
      </w:r>
      <w:r w:rsidR="001F66D3">
        <w:rPr>
          <w:color w:val="000000"/>
          <w:sz w:val="28"/>
          <w:szCs w:val="22"/>
        </w:rPr>
        <w:t>4.3</w:t>
      </w:r>
    </w:p>
    <w:p w:rsidR="006C304B" w:rsidRPr="006C304B" w:rsidRDefault="006C304B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color w:val="000000"/>
          <w:sz w:val="28"/>
          <w:szCs w:val="22"/>
        </w:rPr>
        <w:t>Где необходимо вычислить величину частоты наступления страхового события г по формуле:</w:t>
      </w:r>
    </w:p>
    <w:p w:rsidR="00CB279A" w:rsidRPr="008D4330" w:rsidRDefault="006C57D5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0"/>
        </w:rPr>
      </w:pPr>
      <w:r w:rsidRPr="00CB279A">
        <w:rPr>
          <w:color w:val="000000"/>
          <w:position w:val="-28"/>
          <w:sz w:val="28"/>
          <w:szCs w:val="20"/>
          <w:lang w:val="en-US"/>
        </w:rPr>
        <w:object w:dxaOrig="1520" w:dyaOrig="680">
          <v:shape id="_x0000_i1070" type="#_x0000_t75" style="width:75.75pt;height:33.75pt" o:ole="">
            <v:imagedata r:id="rId88" o:title=""/>
          </v:shape>
          <o:OLEObject Type="Embed" ProgID="Equation.3" ShapeID="_x0000_i1070" DrawAspect="Content" ObjectID="_1470760816" r:id="rId89"/>
        </w:object>
      </w:r>
      <w:r w:rsidR="008D4330">
        <w:rPr>
          <w:color w:val="000000"/>
          <w:sz w:val="28"/>
          <w:szCs w:val="20"/>
          <w:lang w:val="en-US"/>
        </w:rPr>
        <w:t>=</w:t>
      </w:r>
      <w:r w:rsidR="008D4330">
        <w:rPr>
          <w:color w:val="000000"/>
          <w:sz w:val="28"/>
          <w:szCs w:val="20"/>
        </w:rPr>
        <w:t>1.6</w:t>
      </w:r>
    </w:p>
    <w:p w:rsidR="006C304B" w:rsidRDefault="006C304B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0"/>
          <w:lang w:val="en-US"/>
        </w:rPr>
      </w:pPr>
      <w:r w:rsidRPr="006C304B">
        <w:rPr>
          <w:color w:val="000000"/>
          <w:sz w:val="28"/>
          <w:szCs w:val="20"/>
        </w:rPr>
        <w:t>и величину потенциальной опасности выброса , которая рассчи</w:t>
      </w:r>
      <w:r w:rsidRPr="006C304B">
        <w:rPr>
          <w:color w:val="000000"/>
          <w:sz w:val="28"/>
          <w:szCs w:val="20"/>
        </w:rPr>
        <w:softHyphen/>
        <w:t>тывается по формуле:</w:t>
      </w:r>
    </w:p>
    <w:p w:rsidR="006C57D5" w:rsidRPr="008D4330" w:rsidRDefault="006C57D5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57D5">
        <w:rPr>
          <w:position w:val="-32"/>
          <w:sz w:val="28"/>
          <w:lang w:val="en-US"/>
        </w:rPr>
        <w:object w:dxaOrig="1740" w:dyaOrig="720">
          <v:shape id="_x0000_i1071" type="#_x0000_t75" style="width:87pt;height:36pt" o:ole="">
            <v:imagedata r:id="rId90" o:title=""/>
          </v:shape>
          <o:OLEObject Type="Embed" ProgID="Equation.3" ShapeID="_x0000_i1071" DrawAspect="Content" ObjectID="_1470760817" r:id="rId91"/>
        </w:object>
      </w:r>
      <w:r w:rsidR="008D4330">
        <w:rPr>
          <w:sz w:val="28"/>
        </w:rPr>
        <w:t>=1.46</w:t>
      </w:r>
    </w:p>
    <w:p w:rsidR="006C304B" w:rsidRDefault="006C304B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iCs/>
          <w:color w:val="000000"/>
          <w:sz w:val="28"/>
          <w:szCs w:val="20"/>
          <w:lang w:val="en-US"/>
        </w:rPr>
      </w:pPr>
      <w:r w:rsidRPr="006C304B">
        <w:rPr>
          <w:color w:val="000000"/>
          <w:sz w:val="28"/>
          <w:szCs w:val="20"/>
        </w:rPr>
        <w:t>3.2. Далее рассчитывается величина потенциального ущер</w:t>
      </w:r>
      <w:r w:rsidRPr="006C304B">
        <w:rPr>
          <w:color w:val="000000"/>
          <w:sz w:val="28"/>
          <w:szCs w:val="20"/>
        </w:rPr>
        <w:softHyphen/>
        <w:t xml:space="preserve">ба по формуле </w:t>
      </w:r>
      <w:r w:rsidRPr="006C304B">
        <w:rPr>
          <w:iCs/>
          <w:color w:val="000000"/>
          <w:sz w:val="28"/>
          <w:szCs w:val="20"/>
        </w:rPr>
        <w:t>:</w:t>
      </w:r>
    </w:p>
    <w:p w:rsidR="006C57D5" w:rsidRPr="008D4330" w:rsidRDefault="006C57D5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57D5">
        <w:rPr>
          <w:position w:val="-32"/>
          <w:sz w:val="28"/>
          <w:lang w:val="en-US"/>
        </w:rPr>
        <w:object w:dxaOrig="1719" w:dyaOrig="720">
          <v:shape id="_x0000_i1072" type="#_x0000_t75" style="width:86.25pt;height:36pt" o:ole="">
            <v:imagedata r:id="rId92" o:title=""/>
          </v:shape>
          <o:OLEObject Type="Embed" ProgID="Equation.3" ShapeID="_x0000_i1072" DrawAspect="Content" ObjectID="_1470760818" r:id="rId93"/>
        </w:object>
      </w:r>
      <w:r w:rsidR="008D4330">
        <w:rPr>
          <w:sz w:val="28"/>
        </w:rPr>
        <w:t>=1.85</w:t>
      </w:r>
    </w:p>
    <w:p w:rsidR="006C304B" w:rsidRDefault="006C304B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0"/>
          <w:lang w:val="en-US"/>
        </w:rPr>
      </w:pPr>
      <w:r w:rsidRPr="006C304B">
        <w:rPr>
          <w:color w:val="000000"/>
          <w:sz w:val="28"/>
          <w:szCs w:val="20"/>
        </w:rPr>
        <w:t>3.3. Рассчитывается страховой тариф, ставка страхового взноса рассчитывается с единицы страховой суммы (обычно со 100 руб.) за годичный период страхования. Величина брутто-ставки может быть формально интерпретирована следующим об</w:t>
      </w:r>
      <w:r w:rsidRPr="006C304B">
        <w:rPr>
          <w:color w:val="000000"/>
          <w:sz w:val="28"/>
          <w:szCs w:val="20"/>
        </w:rPr>
        <w:softHyphen/>
        <w:t>разом :</w:t>
      </w:r>
    </w:p>
    <w:p w:rsidR="006C57D5" w:rsidRPr="006C57D5" w:rsidRDefault="006C57D5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color w:val="000000"/>
          <w:sz w:val="28"/>
          <w:szCs w:val="20"/>
          <w:lang w:val="en-US"/>
        </w:rPr>
        <w:t>T</w:t>
      </w:r>
      <w:r>
        <w:rPr>
          <w:color w:val="000000"/>
          <w:sz w:val="28"/>
          <w:szCs w:val="20"/>
        </w:rPr>
        <w:t>б=</w:t>
      </w:r>
      <w:r>
        <w:rPr>
          <w:color w:val="000000"/>
          <w:sz w:val="28"/>
          <w:szCs w:val="20"/>
          <w:lang w:val="en-US"/>
        </w:rPr>
        <w:t>S</w:t>
      </w:r>
      <w:r w:rsidRPr="006C57D5">
        <w:rPr>
          <w:color w:val="000000"/>
          <w:sz w:val="28"/>
          <w:szCs w:val="20"/>
        </w:rPr>
        <w:t xml:space="preserve"> </w:t>
      </w:r>
      <w:r>
        <w:rPr>
          <w:color w:val="000000"/>
          <w:sz w:val="28"/>
          <w:szCs w:val="20"/>
          <w:lang w:val="en-US"/>
        </w:rPr>
        <w:t>x</w:t>
      </w:r>
      <w:r w:rsidRPr="006C57D5">
        <w:rPr>
          <w:color w:val="000000"/>
          <w:sz w:val="28"/>
          <w:szCs w:val="20"/>
        </w:rPr>
        <w:t xml:space="preserve"> </w:t>
      </w:r>
      <w:r w:rsidRPr="006C57D5">
        <w:rPr>
          <w:color w:val="000000"/>
          <w:position w:val="-6"/>
          <w:sz w:val="28"/>
          <w:szCs w:val="20"/>
        </w:rPr>
        <w:object w:dxaOrig="620" w:dyaOrig="320">
          <v:shape id="_x0000_i1073" type="#_x0000_t75" style="width:30.75pt;height:15.75pt" o:ole="">
            <v:imagedata r:id="rId94" o:title=""/>
          </v:shape>
          <o:OLEObject Type="Embed" ProgID="Equation.3" ShapeID="_x0000_i1073" DrawAspect="Content" ObjectID="_1470760819" r:id="rId95"/>
        </w:object>
      </w:r>
      <w:r w:rsidR="008D4330">
        <w:rPr>
          <w:color w:val="000000"/>
          <w:sz w:val="28"/>
          <w:szCs w:val="20"/>
        </w:rPr>
        <w:t>=100 х 0.7=70 руб</w:t>
      </w:r>
    </w:p>
    <w:p w:rsidR="006C304B" w:rsidRPr="006C304B" w:rsidRDefault="006C57D5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color w:val="000000"/>
          <w:sz w:val="28"/>
          <w:szCs w:val="18"/>
        </w:rPr>
        <w:t xml:space="preserve">где  </w:t>
      </w:r>
      <w:r>
        <w:rPr>
          <w:color w:val="000000"/>
          <w:sz w:val="28"/>
          <w:szCs w:val="18"/>
          <w:lang w:val="en-US"/>
        </w:rPr>
        <w:t>S</w:t>
      </w:r>
      <w:r w:rsidR="006C304B" w:rsidRPr="006C304B">
        <w:rPr>
          <w:color w:val="000000"/>
          <w:sz w:val="28"/>
          <w:szCs w:val="18"/>
        </w:rPr>
        <w:t xml:space="preserve">     —   величина страховой выплаты в руб..</w:t>
      </w:r>
    </w:p>
    <w:p w:rsidR="006C304B" w:rsidRPr="006C304B" w:rsidRDefault="006C57D5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color w:val="000000"/>
          <w:sz w:val="28"/>
          <w:szCs w:val="18"/>
        </w:rPr>
        <w:t>Еа</w:t>
      </w:r>
      <w:r w:rsidR="006C304B" w:rsidRPr="006C304B">
        <w:rPr>
          <w:color w:val="000000"/>
          <w:sz w:val="28"/>
          <w:szCs w:val="18"/>
        </w:rPr>
        <w:t xml:space="preserve"> -   средняя величина страхового взноса в рублях, определяе</w:t>
      </w:r>
      <w:r w:rsidR="006C304B" w:rsidRPr="006C304B">
        <w:rPr>
          <w:color w:val="000000"/>
          <w:sz w:val="28"/>
          <w:szCs w:val="18"/>
        </w:rPr>
        <w:softHyphen/>
        <w:t xml:space="preserve">мая некоторыми случайными параметрами </w:t>
      </w:r>
      <w:r>
        <w:rPr>
          <w:color w:val="000000"/>
          <w:sz w:val="28"/>
          <w:szCs w:val="18"/>
          <w:lang w:val="en-US"/>
        </w:rPr>
        <w:t>j</w:t>
      </w:r>
      <w:r w:rsidR="006C304B" w:rsidRPr="006C304B">
        <w:rPr>
          <w:color w:val="000000"/>
          <w:sz w:val="28"/>
          <w:szCs w:val="18"/>
        </w:rPr>
        <w:t>—</w:t>
      </w:r>
      <w:r>
        <w:rPr>
          <w:color w:val="000000"/>
          <w:sz w:val="28"/>
          <w:szCs w:val="18"/>
        </w:rPr>
        <w:t xml:space="preserve">   текущий банковский процент. </w:t>
      </w:r>
      <w:r>
        <w:rPr>
          <w:color w:val="000000"/>
          <w:sz w:val="28"/>
          <w:szCs w:val="18"/>
          <w:lang w:val="en-US"/>
        </w:rPr>
        <w:t>R</w:t>
      </w:r>
      <w:r w:rsidR="006C304B" w:rsidRPr="006C304B">
        <w:rPr>
          <w:color w:val="000000"/>
          <w:sz w:val="28"/>
          <w:szCs w:val="18"/>
        </w:rPr>
        <w:t xml:space="preserve">      -   время дей</w:t>
      </w:r>
      <w:r>
        <w:rPr>
          <w:color w:val="000000"/>
          <w:sz w:val="28"/>
          <w:szCs w:val="18"/>
        </w:rPr>
        <w:t xml:space="preserve">ствия договора, негго-ставка </w:t>
      </w:r>
      <w:r w:rsidR="006C304B" w:rsidRPr="006C304B">
        <w:rPr>
          <w:color w:val="000000"/>
          <w:sz w:val="28"/>
          <w:szCs w:val="18"/>
        </w:rPr>
        <w:t xml:space="preserve">  </w:t>
      </w:r>
      <w:r>
        <w:rPr>
          <w:color w:val="000000"/>
          <w:sz w:val="28"/>
          <w:szCs w:val="18"/>
          <w:lang w:val="en-US"/>
        </w:rPr>
        <w:t>T</w:t>
      </w:r>
      <w:r w:rsidR="006C304B" w:rsidRPr="006C304B">
        <w:rPr>
          <w:color w:val="000000"/>
          <w:sz w:val="28"/>
          <w:szCs w:val="18"/>
        </w:rPr>
        <w:t xml:space="preserve">  -   состоит из основной части Т</w:t>
      </w:r>
      <w:r w:rsidR="006C304B" w:rsidRPr="006C304B">
        <w:rPr>
          <w:color w:val="000000"/>
          <w:sz w:val="28"/>
          <w:szCs w:val="18"/>
          <w:vertAlign w:val="subscript"/>
        </w:rPr>
        <w:t>о</w:t>
      </w:r>
      <w:r w:rsidR="006C304B" w:rsidRPr="006C304B">
        <w:rPr>
          <w:color w:val="000000"/>
          <w:sz w:val="28"/>
          <w:szCs w:val="18"/>
        </w:rPr>
        <w:t xml:space="preserve"> и рисковой надбавки Т</w:t>
      </w:r>
      <w:r w:rsidR="006C304B" w:rsidRPr="006C304B">
        <w:rPr>
          <w:color w:val="000000"/>
          <w:sz w:val="28"/>
          <w:szCs w:val="18"/>
          <w:vertAlign w:val="subscript"/>
        </w:rPr>
        <w:t>р</w:t>
      </w:r>
    </w:p>
    <w:p w:rsidR="006C304B" w:rsidRPr="001F66D3" w:rsidRDefault="006C57D5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bCs/>
          <w:color w:val="000000"/>
          <w:sz w:val="28"/>
          <w:szCs w:val="28"/>
          <w:lang w:val="en-US"/>
        </w:rPr>
        <w:t>Tn</w:t>
      </w:r>
      <w:r w:rsidR="006C304B" w:rsidRPr="006C304B">
        <w:rPr>
          <w:bCs/>
          <w:color w:val="000000"/>
          <w:sz w:val="28"/>
          <w:szCs w:val="28"/>
        </w:rPr>
        <w:t xml:space="preserve"> = </w:t>
      </w:r>
      <w:r>
        <w:rPr>
          <w:bCs/>
          <w:color w:val="000000"/>
          <w:sz w:val="28"/>
          <w:szCs w:val="28"/>
          <w:lang w:val="en-US"/>
        </w:rPr>
        <w:t>To+Tp</w:t>
      </w:r>
      <w:r w:rsidR="001F66D3">
        <w:rPr>
          <w:bCs/>
          <w:color w:val="000000"/>
          <w:sz w:val="28"/>
          <w:szCs w:val="28"/>
        </w:rPr>
        <w:t>=433 руб</w:t>
      </w:r>
    </w:p>
    <w:p w:rsidR="006C304B" w:rsidRPr="006C304B" w:rsidRDefault="006C304B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color w:val="000000"/>
          <w:sz w:val="28"/>
          <w:szCs w:val="20"/>
        </w:rPr>
        <w:t>Основная часть нетто-ставки со 100 руб. страховой суммы рассчитывается по формуле:</w:t>
      </w:r>
    </w:p>
    <w:p w:rsidR="006C304B" w:rsidRPr="001F66D3" w:rsidRDefault="006C304B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lang w:val="en-US"/>
        </w:rPr>
      </w:pPr>
      <w:r w:rsidRPr="006C304B">
        <w:rPr>
          <w:color w:val="000000"/>
          <w:sz w:val="28"/>
          <w:szCs w:val="18"/>
        </w:rPr>
        <w:t>То</w:t>
      </w:r>
      <w:r w:rsidRPr="001F66D3">
        <w:rPr>
          <w:rFonts w:cs="Arial"/>
          <w:color w:val="000000"/>
          <w:sz w:val="28"/>
          <w:szCs w:val="18"/>
          <w:lang w:val="en-US"/>
        </w:rPr>
        <w:t xml:space="preserve"> = 100</w:t>
      </w:r>
      <w:r w:rsidR="006C57D5" w:rsidRPr="001F66D3">
        <w:rPr>
          <w:color w:val="000000"/>
          <w:sz w:val="28"/>
          <w:szCs w:val="18"/>
          <w:lang w:val="en-US"/>
        </w:rPr>
        <w:t xml:space="preserve"> </w:t>
      </w:r>
      <w:r w:rsidR="006C57D5">
        <w:rPr>
          <w:color w:val="000000"/>
          <w:sz w:val="28"/>
          <w:szCs w:val="18"/>
          <w:lang w:val="en-US"/>
        </w:rPr>
        <w:t>x</w:t>
      </w:r>
      <w:r w:rsidR="006C57D5" w:rsidRPr="001F66D3">
        <w:rPr>
          <w:color w:val="000000"/>
          <w:sz w:val="28"/>
          <w:szCs w:val="18"/>
          <w:lang w:val="en-US"/>
        </w:rPr>
        <w:t xml:space="preserve"> </w:t>
      </w:r>
      <w:r w:rsidR="006C57D5">
        <w:rPr>
          <w:color w:val="000000"/>
          <w:sz w:val="28"/>
          <w:szCs w:val="18"/>
          <w:lang w:val="en-US"/>
        </w:rPr>
        <w:t>So</w:t>
      </w:r>
      <w:r w:rsidR="006C57D5" w:rsidRPr="001F66D3">
        <w:rPr>
          <w:color w:val="000000"/>
          <w:sz w:val="28"/>
          <w:szCs w:val="18"/>
          <w:lang w:val="en-US"/>
        </w:rPr>
        <w:t>/</w:t>
      </w:r>
      <w:r w:rsidR="006C57D5">
        <w:rPr>
          <w:color w:val="000000"/>
          <w:sz w:val="28"/>
          <w:szCs w:val="18"/>
          <w:lang w:val="en-US"/>
        </w:rPr>
        <w:t>S</w:t>
      </w:r>
      <w:r w:rsidR="006C57D5" w:rsidRPr="001F66D3">
        <w:rPr>
          <w:color w:val="000000"/>
          <w:sz w:val="28"/>
          <w:szCs w:val="18"/>
          <w:lang w:val="en-US"/>
        </w:rPr>
        <w:t xml:space="preserve"> </w:t>
      </w:r>
      <w:r w:rsidR="006C57D5">
        <w:rPr>
          <w:color w:val="000000"/>
          <w:sz w:val="28"/>
          <w:szCs w:val="18"/>
          <w:lang w:val="en-US"/>
        </w:rPr>
        <w:t>x</w:t>
      </w:r>
      <w:r w:rsidR="006C57D5" w:rsidRPr="001F66D3">
        <w:rPr>
          <w:color w:val="000000"/>
          <w:sz w:val="28"/>
          <w:szCs w:val="18"/>
          <w:lang w:val="en-US"/>
        </w:rPr>
        <w:t xml:space="preserve"> </w:t>
      </w:r>
      <w:r w:rsidR="006C57D5">
        <w:rPr>
          <w:color w:val="000000"/>
          <w:sz w:val="28"/>
          <w:szCs w:val="18"/>
          <w:lang w:val="en-US"/>
        </w:rPr>
        <w:t>p</w:t>
      </w:r>
      <w:r w:rsidR="008D4330" w:rsidRPr="001F66D3">
        <w:rPr>
          <w:color w:val="000000"/>
          <w:sz w:val="28"/>
          <w:szCs w:val="18"/>
          <w:lang w:val="en-US"/>
        </w:rPr>
        <w:t>=</w:t>
      </w:r>
      <w:r w:rsidR="001F66D3" w:rsidRPr="001F66D3">
        <w:rPr>
          <w:color w:val="000000"/>
          <w:sz w:val="28"/>
          <w:szCs w:val="18"/>
          <w:lang w:val="en-US"/>
        </w:rPr>
        <w:t>301</w:t>
      </w:r>
      <w:r w:rsidR="001F66D3">
        <w:rPr>
          <w:color w:val="000000"/>
          <w:sz w:val="28"/>
          <w:szCs w:val="18"/>
        </w:rPr>
        <w:t>руб</w:t>
      </w:r>
    </w:p>
    <w:p w:rsidR="006C304B" w:rsidRPr="006C304B" w:rsidRDefault="006C304B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color w:val="000000"/>
          <w:sz w:val="28"/>
          <w:szCs w:val="18"/>
        </w:rPr>
        <w:t>где р - вероятность наступления страхового случая</w:t>
      </w:r>
      <w:r w:rsidR="006C57D5">
        <w:rPr>
          <w:color w:val="000000"/>
          <w:sz w:val="28"/>
          <w:szCs w:val="18"/>
        </w:rPr>
        <w:t>. $</w:t>
      </w:r>
      <w:r w:rsidR="006C57D5">
        <w:rPr>
          <w:color w:val="000000"/>
          <w:sz w:val="28"/>
          <w:szCs w:val="18"/>
          <w:lang w:val="en-US"/>
        </w:rPr>
        <w:t>o</w:t>
      </w:r>
      <w:r w:rsidR="006C57D5" w:rsidRPr="006C57D5">
        <w:rPr>
          <w:color w:val="000000"/>
          <w:sz w:val="28"/>
          <w:szCs w:val="18"/>
        </w:rPr>
        <w:t>/</w:t>
      </w:r>
      <w:r w:rsidR="006C57D5">
        <w:rPr>
          <w:color w:val="000000"/>
          <w:sz w:val="28"/>
          <w:szCs w:val="18"/>
          <w:lang w:val="en-US"/>
        </w:rPr>
        <w:t>S</w:t>
      </w:r>
      <w:r w:rsidRPr="006C304B">
        <w:rPr>
          <w:color w:val="000000"/>
          <w:sz w:val="28"/>
          <w:szCs w:val="18"/>
        </w:rPr>
        <w:t xml:space="preserve"> - отно</w:t>
      </w:r>
      <w:r w:rsidRPr="006C304B">
        <w:rPr>
          <w:color w:val="000000"/>
          <w:sz w:val="28"/>
          <w:szCs w:val="18"/>
        </w:rPr>
        <w:softHyphen/>
        <w:t>шение страхового возмещения в средней страховой сумме. согласно рекомендации Росстрахнадзора для оценки сред</w:t>
      </w:r>
      <w:r w:rsidRPr="006C304B">
        <w:rPr>
          <w:color w:val="000000"/>
          <w:sz w:val="28"/>
          <w:szCs w:val="18"/>
        </w:rPr>
        <w:softHyphen/>
        <w:t>него возмещения к страховой сумме рекомендуется вели</w:t>
      </w:r>
      <w:r w:rsidRPr="006C304B">
        <w:rPr>
          <w:color w:val="000000"/>
          <w:sz w:val="28"/>
          <w:szCs w:val="18"/>
        </w:rPr>
        <w:softHyphen/>
        <w:t xml:space="preserve">чина 0.7. </w:t>
      </w:r>
      <w:r w:rsidRPr="006C304B">
        <w:rPr>
          <w:color w:val="000000"/>
          <w:sz w:val="28"/>
          <w:szCs w:val="22"/>
        </w:rPr>
        <w:t>Рисковая надбавка находится по формуле:</w:t>
      </w:r>
    </w:p>
    <w:p w:rsidR="006C57D5" w:rsidRPr="001F66D3" w:rsidRDefault="006C57D5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18"/>
        </w:rPr>
      </w:pPr>
      <w:r w:rsidRPr="006C57D5">
        <w:rPr>
          <w:color w:val="000000"/>
          <w:position w:val="-30"/>
          <w:sz w:val="28"/>
          <w:szCs w:val="18"/>
          <w:lang w:val="en-US"/>
        </w:rPr>
        <w:object w:dxaOrig="2900" w:dyaOrig="740">
          <v:shape id="_x0000_i1074" type="#_x0000_t75" style="width:144.75pt;height:36.75pt" o:ole="">
            <v:imagedata r:id="rId96" o:title=""/>
          </v:shape>
          <o:OLEObject Type="Embed" ProgID="Equation.3" ShapeID="_x0000_i1074" DrawAspect="Content" ObjectID="_1470760820" r:id="rId97"/>
        </w:object>
      </w:r>
      <w:r w:rsidR="001F66D3">
        <w:rPr>
          <w:color w:val="000000"/>
          <w:sz w:val="28"/>
          <w:szCs w:val="18"/>
        </w:rPr>
        <w:t>=132руб</w:t>
      </w:r>
    </w:p>
    <w:p w:rsidR="006C304B" w:rsidRPr="006C304B" w:rsidRDefault="006C57D5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color w:val="000000"/>
          <w:sz w:val="28"/>
          <w:szCs w:val="18"/>
        </w:rPr>
        <w:t xml:space="preserve">где      </w:t>
      </w:r>
      <w:r>
        <w:rPr>
          <w:color w:val="000000"/>
          <w:sz w:val="28"/>
          <w:szCs w:val="18"/>
          <w:lang w:val="en-US"/>
        </w:rPr>
        <w:t>n</w:t>
      </w:r>
      <w:r w:rsidR="006C304B" w:rsidRPr="006C304B">
        <w:rPr>
          <w:color w:val="000000"/>
          <w:sz w:val="28"/>
          <w:szCs w:val="18"/>
        </w:rPr>
        <w:t xml:space="preserve">   —     предполагаемое число договоров, а(у)  -     коэффициент опр. по таблице</w:t>
      </w:r>
    </w:p>
    <w:p w:rsidR="006C304B" w:rsidRPr="006C304B" w:rsidRDefault="006C304B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color w:val="000000"/>
          <w:sz w:val="28"/>
          <w:szCs w:val="20"/>
        </w:rPr>
        <w:t>Брутто-ставка определяется по формуле:</w:t>
      </w:r>
    </w:p>
    <w:p w:rsidR="006C57D5" w:rsidRPr="001F66D3" w:rsidRDefault="006C57D5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0"/>
        </w:rPr>
      </w:pPr>
      <w:r w:rsidRPr="006C57D5">
        <w:rPr>
          <w:color w:val="000000"/>
          <w:position w:val="-28"/>
          <w:sz w:val="28"/>
          <w:szCs w:val="20"/>
          <w:lang w:val="en-US"/>
        </w:rPr>
        <w:object w:dxaOrig="1880" w:dyaOrig="660">
          <v:shape id="_x0000_i1075" type="#_x0000_t75" style="width:93.75pt;height:33pt" o:ole="">
            <v:imagedata r:id="rId98" o:title=""/>
          </v:shape>
          <o:OLEObject Type="Embed" ProgID="Equation.3" ShapeID="_x0000_i1075" DrawAspect="Content" ObjectID="_1470760821" r:id="rId99"/>
        </w:object>
      </w:r>
      <w:r w:rsidR="001F66D3">
        <w:rPr>
          <w:color w:val="000000"/>
          <w:sz w:val="28"/>
          <w:szCs w:val="20"/>
        </w:rPr>
        <w:t>=154 руб</w:t>
      </w:r>
    </w:p>
    <w:p w:rsidR="006C304B" w:rsidRPr="006C304B" w:rsidRDefault="006C304B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color w:val="000000"/>
          <w:sz w:val="28"/>
          <w:szCs w:val="20"/>
        </w:rPr>
        <w:t xml:space="preserve">3.4. Определяется убыточность страховой суммы </w:t>
      </w:r>
      <w:r w:rsidRPr="006C304B">
        <w:rPr>
          <w:color w:val="000000"/>
          <w:sz w:val="28"/>
          <w:szCs w:val="20"/>
          <w:lang w:val="en-US"/>
        </w:rPr>
        <w:t>V</w:t>
      </w:r>
      <w:r w:rsidRPr="006C304B">
        <w:rPr>
          <w:color w:val="000000"/>
          <w:sz w:val="28"/>
          <w:szCs w:val="20"/>
        </w:rPr>
        <w:t>, кото</w:t>
      </w:r>
      <w:r w:rsidRPr="006C304B">
        <w:rPr>
          <w:color w:val="000000"/>
          <w:sz w:val="28"/>
          <w:szCs w:val="20"/>
        </w:rPr>
        <w:softHyphen/>
        <w:t>рая отражает соотношение между страховой выплатой и страхо</w:t>
      </w:r>
      <w:r w:rsidRPr="006C304B">
        <w:rPr>
          <w:color w:val="000000"/>
          <w:sz w:val="28"/>
          <w:szCs w:val="20"/>
        </w:rPr>
        <w:softHyphen/>
        <w:t>вой суммой С</w:t>
      </w:r>
    </w:p>
    <w:p w:rsidR="006C57D5" w:rsidRPr="001F66D3" w:rsidRDefault="006C57D5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2"/>
        </w:rPr>
      </w:pPr>
      <w:r w:rsidRPr="006C57D5">
        <w:rPr>
          <w:color w:val="000000"/>
          <w:position w:val="-32"/>
          <w:sz w:val="28"/>
          <w:szCs w:val="22"/>
          <w:lang w:val="en-US"/>
        </w:rPr>
        <w:object w:dxaOrig="1600" w:dyaOrig="760">
          <v:shape id="_x0000_i1076" type="#_x0000_t75" style="width:80.25pt;height:38.25pt" o:ole="">
            <v:imagedata r:id="rId100" o:title=""/>
          </v:shape>
          <o:OLEObject Type="Embed" ProgID="Equation.3" ShapeID="_x0000_i1076" DrawAspect="Content" ObjectID="_1470760822" r:id="rId101"/>
        </w:object>
      </w:r>
      <w:r w:rsidR="001F66D3">
        <w:rPr>
          <w:color w:val="000000"/>
          <w:sz w:val="28"/>
          <w:szCs w:val="22"/>
        </w:rPr>
        <w:t>=34</w:t>
      </w:r>
    </w:p>
    <w:p w:rsidR="006C304B" w:rsidRPr="006C304B" w:rsidRDefault="006C304B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color w:val="000000"/>
          <w:sz w:val="28"/>
          <w:szCs w:val="22"/>
        </w:rPr>
        <w:t>С понятием «убыточность страховой суммы» связано и оп</w:t>
      </w:r>
      <w:r w:rsidRPr="006C304B">
        <w:rPr>
          <w:color w:val="000000"/>
          <w:sz w:val="28"/>
          <w:szCs w:val="22"/>
        </w:rPr>
        <w:softHyphen/>
        <w:t>ределение фи</w:t>
      </w:r>
      <w:r w:rsidR="006C57D5">
        <w:rPr>
          <w:color w:val="000000"/>
          <w:sz w:val="28"/>
          <w:szCs w:val="22"/>
        </w:rPr>
        <w:t xml:space="preserve">нансовой устойчивости операций </w:t>
      </w:r>
      <w:r w:rsidR="006C57D5" w:rsidRPr="006C57D5">
        <w:rPr>
          <w:color w:val="000000"/>
          <w:position w:val="-10"/>
          <w:sz w:val="28"/>
          <w:szCs w:val="22"/>
        </w:rPr>
        <w:object w:dxaOrig="180" w:dyaOrig="340">
          <v:shape id="_x0000_i1077" type="#_x0000_t75" style="width:9pt;height:17.25pt" o:ole="">
            <v:imagedata r:id="rId102" o:title=""/>
          </v:shape>
          <o:OLEObject Type="Embed" ProgID="Equation.3" ShapeID="_x0000_i1077" DrawAspect="Content" ObjectID="_1470760823" r:id="rId103"/>
        </w:object>
      </w:r>
      <w:r w:rsidRPr="006C304B">
        <w:rPr>
          <w:color w:val="000000"/>
          <w:sz w:val="28"/>
          <w:szCs w:val="22"/>
        </w:rPr>
        <w:t>:</w:t>
      </w:r>
    </w:p>
    <w:p w:rsidR="006C57D5" w:rsidRPr="001F66D3" w:rsidRDefault="006C57D5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2"/>
        </w:rPr>
      </w:pPr>
      <w:r w:rsidRPr="006C57D5">
        <w:rPr>
          <w:color w:val="000000"/>
          <w:position w:val="-30"/>
          <w:sz w:val="28"/>
          <w:szCs w:val="22"/>
          <w:lang w:val="en-US"/>
        </w:rPr>
        <w:object w:dxaOrig="1200" w:dyaOrig="740">
          <v:shape id="_x0000_i1078" type="#_x0000_t75" style="width:60pt;height:36.75pt" o:ole="">
            <v:imagedata r:id="rId104" o:title=""/>
          </v:shape>
          <o:OLEObject Type="Embed" ProgID="Equation.3" ShapeID="_x0000_i1078" DrawAspect="Content" ObjectID="_1470760824" r:id="rId105"/>
        </w:object>
      </w:r>
      <w:r w:rsidR="001F66D3">
        <w:rPr>
          <w:color w:val="000000"/>
          <w:sz w:val="28"/>
          <w:szCs w:val="22"/>
        </w:rPr>
        <w:t>=1.4</w:t>
      </w:r>
    </w:p>
    <w:p w:rsidR="006C304B" w:rsidRDefault="006C304B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2"/>
          <w:lang w:val="en-US"/>
        </w:rPr>
      </w:pPr>
      <w:r w:rsidRPr="006C304B">
        <w:rPr>
          <w:color w:val="000000"/>
          <w:sz w:val="28"/>
          <w:szCs w:val="22"/>
        </w:rPr>
        <w:t>3.5. Рассчитыва</w:t>
      </w:r>
      <w:r w:rsidR="006C57D5">
        <w:rPr>
          <w:color w:val="000000"/>
          <w:sz w:val="28"/>
          <w:szCs w:val="22"/>
        </w:rPr>
        <w:t xml:space="preserve">ется показатель рентабельности </w:t>
      </w:r>
      <w:r w:rsidR="006C57D5">
        <w:rPr>
          <w:color w:val="000000"/>
          <w:sz w:val="28"/>
          <w:szCs w:val="22"/>
          <w:lang w:val="en-US"/>
        </w:rPr>
        <w:t>R</w:t>
      </w:r>
      <w:r w:rsidRPr="006C304B">
        <w:rPr>
          <w:color w:val="000000"/>
          <w:sz w:val="28"/>
          <w:szCs w:val="22"/>
        </w:rPr>
        <w:t>:</w:t>
      </w:r>
    </w:p>
    <w:p w:rsidR="006C57D5" w:rsidRPr="001F66D3" w:rsidRDefault="008D4330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57D5">
        <w:rPr>
          <w:position w:val="-32"/>
          <w:sz w:val="28"/>
          <w:lang w:val="en-US"/>
        </w:rPr>
        <w:object w:dxaOrig="2420" w:dyaOrig="760">
          <v:shape id="_x0000_i1079" type="#_x0000_t75" style="width:120.75pt;height:38.25pt" o:ole="">
            <v:imagedata r:id="rId106" o:title=""/>
          </v:shape>
          <o:OLEObject Type="Embed" ProgID="Equation.3" ShapeID="_x0000_i1079" DrawAspect="Content" ObjectID="_1470760825" r:id="rId107"/>
        </w:object>
      </w:r>
      <w:r w:rsidR="001F66D3">
        <w:rPr>
          <w:sz w:val="28"/>
        </w:rPr>
        <w:t>=321руб</w:t>
      </w:r>
    </w:p>
    <w:p w:rsidR="006C304B" w:rsidRPr="006C304B" w:rsidRDefault="006C304B" w:rsidP="006C30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6C304B">
        <w:rPr>
          <w:color w:val="000000"/>
          <w:sz w:val="28"/>
          <w:szCs w:val="22"/>
        </w:rPr>
        <w:t>3.6. В зависимости от показателя финансовой устойчивости разовых операций находится и максимальная страховая сумма</w:t>
      </w:r>
    </w:p>
    <w:p w:rsidR="006C304B" w:rsidRPr="006C304B" w:rsidRDefault="008D4330" w:rsidP="006C304B">
      <w:pPr>
        <w:spacing w:line="360" w:lineRule="auto"/>
        <w:jc w:val="both"/>
        <w:rPr>
          <w:color w:val="000000"/>
          <w:sz w:val="28"/>
          <w:szCs w:val="22"/>
        </w:rPr>
      </w:pPr>
      <w:r w:rsidRPr="008D4330">
        <w:rPr>
          <w:color w:val="000000"/>
          <w:position w:val="-10"/>
          <w:sz w:val="28"/>
          <w:szCs w:val="22"/>
        </w:rPr>
        <w:object w:dxaOrig="1780" w:dyaOrig="360">
          <v:shape id="_x0000_i1080" type="#_x0000_t75" style="width:89.25pt;height:18pt" o:ole="">
            <v:imagedata r:id="rId108" o:title=""/>
          </v:shape>
          <o:OLEObject Type="Embed" ProgID="Equation.3" ShapeID="_x0000_i1080" DrawAspect="Content" ObjectID="_1470760826" r:id="rId109"/>
        </w:object>
      </w:r>
      <w:r w:rsidR="001F66D3">
        <w:rPr>
          <w:color w:val="000000"/>
          <w:sz w:val="28"/>
          <w:szCs w:val="22"/>
        </w:rPr>
        <w:t>=1697 руб</w:t>
      </w:r>
    </w:p>
    <w:p w:rsidR="006C304B" w:rsidRPr="006C304B" w:rsidRDefault="006C304B" w:rsidP="006C304B">
      <w:pPr>
        <w:spacing w:line="360" w:lineRule="auto"/>
        <w:jc w:val="both"/>
        <w:rPr>
          <w:sz w:val="28"/>
        </w:rPr>
      </w:pPr>
      <w:bookmarkStart w:id="0" w:name="_GoBack"/>
      <w:bookmarkEnd w:id="0"/>
    </w:p>
    <w:sectPr w:rsidR="006C304B" w:rsidRPr="006C304B">
      <w:footerReference w:type="even" r:id="rId110"/>
      <w:footerReference w:type="default" r:id="rId1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28EC" w:rsidRDefault="006028EC">
      <w:r>
        <w:separator/>
      </w:r>
    </w:p>
  </w:endnote>
  <w:endnote w:type="continuationSeparator" w:id="0">
    <w:p w:rsidR="006028EC" w:rsidRDefault="00602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534D" w:rsidRDefault="00D3534D" w:rsidP="00D3534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3534D" w:rsidRDefault="00D3534D" w:rsidP="001F66D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534D" w:rsidRDefault="00D3534D" w:rsidP="00D3534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94C7D">
      <w:rPr>
        <w:rStyle w:val="a5"/>
        <w:noProof/>
      </w:rPr>
      <w:t>1</w:t>
    </w:r>
    <w:r>
      <w:rPr>
        <w:rStyle w:val="a5"/>
      </w:rPr>
      <w:fldChar w:fldCharType="end"/>
    </w:r>
  </w:p>
  <w:p w:rsidR="00D3534D" w:rsidRDefault="00D3534D" w:rsidP="001F66D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28EC" w:rsidRDefault="006028EC">
      <w:r>
        <w:separator/>
      </w:r>
    </w:p>
  </w:footnote>
  <w:footnote w:type="continuationSeparator" w:id="0">
    <w:p w:rsidR="006028EC" w:rsidRDefault="006028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4D56"/>
    <w:rsid w:val="00020326"/>
    <w:rsid w:val="000876E9"/>
    <w:rsid w:val="00094C7D"/>
    <w:rsid w:val="00102F39"/>
    <w:rsid w:val="001F66D3"/>
    <w:rsid w:val="002A6ADD"/>
    <w:rsid w:val="002F2D61"/>
    <w:rsid w:val="00430FB6"/>
    <w:rsid w:val="0054276B"/>
    <w:rsid w:val="005B634B"/>
    <w:rsid w:val="006028EC"/>
    <w:rsid w:val="006B457B"/>
    <w:rsid w:val="006C304B"/>
    <w:rsid w:val="006C57D5"/>
    <w:rsid w:val="006F5E47"/>
    <w:rsid w:val="00736CB7"/>
    <w:rsid w:val="007F4277"/>
    <w:rsid w:val="008D4330"/>
    <w:rsid w:val="009978D4"/>
    <w:rsid w:val="00AA1CAF"/>
    <w:rsid w:val="00B21E14"/>
    <w:rsid w:val="00B24934"/>
    <w:rsid w:val="00BD4CF4"/>
    <w:rsid w:val="00C44334"/>
    <w:rsid w:val="00CB279A"/>
    <w:rsid w:val="00D3534D"/>
    <w:rsid w:val="00E063A1"/>
    <w:rsid w:val="00E14D56"/>
    <w:rsid w:val="00E430C1"/>
    <w:rsid w:val="00EE35C3"/>
    <w:rsid w:val="00F4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82"/>
    <o:shapelayout v:ext="edit">
      <o:idmap v:ext="edit" data="1"/>
    </o:shapelayout>
  </w:shapeDefaults>
  <w:decimalSymbol w:val=","/>
  <w:listSeparator w:val=";"/>
  <w15:chartTrackingRefBased/>
  <w15:docId w15:val="{CCD44363-E305-44A7-8DDD-54B52BE47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30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1F66D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F6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20.bin"/><Relationship Id="rId47" Type="http://schemas.openxmlformats.org/officeDocument/2006/relationships/image" Target="media/image20.wmf"/><Relationship Id="rId63" Type="http://schemas.openxmlformats.org/officeDocument/2006/relationships/oleObject" Target="embeddings/oleObject31.bin"/><Relationship Id="rId68" Type="http://schemas.openxmlformats.org/officeDocument/2006/relationships/image" Target="media/image30.wmf"/><Relationship Id="rId84" Type="http://schemas.openxmlformats.org/officeDocument/2006/relationships/image" Target="media/image36.wmf"/><Relationship Id="rId89" Type="http://schemas.openxmlformats.org/officeDocument/2006/relationships/oleObject" Target="embeddings/oleObject46.bin"/><Relationship Id="rId112" Type="http://schemas.openxmlformats.org/officeDocument/2006/relationships/fontTable" Target="fontTable.xml"/><Relationship Id="rId16" Type="http://schemas.openxmlformats.org/officeDocument/2006/relationships/image" Target="media/image6.wmf"/><Relationship Id="rId107" Type="http://schemas.openxmlformats.org/officeDocument/2006/relationships/oleObject" Target="embeddings/oleObject55.bin"/><Relationship Id="rId11" Type="http://schemas.openxmlformats.org/officeDocument/2006/relationships/oleObject" Target="embeddings/oleObject3.bin"/><Relationship Id="rId32" Type="http://schemas.openxmlformats.org/officeDocument/2006/relationships/oleObject" Target="embeddings/oleObject15.bin"/><Relationship Id="rId37" Type="http://schemas.openxmlformats.org/officeDocument/2006/relationships/image" Target="media/image15.wmf"/><Relationship Id="rId53" Type="http://schemas.openxmlformats.org/officeDocument/2006/relationships/image" Target="media/image23.wmf"/><Relationship Id="rId58" Type="http://schemas.openxmlformats.org/officeDocument/2006/relationships/image" Target="media/image25.wmf"/><Relationship Id="rId74" Type="http://schemas.openxmlformats.org/officeDocument/2006/relationships/oleObject" Target="embeddings/oleObject37.bin"/><Relationship Id="rId79" Type="http://schemas.openxmlformats.org/officeDocument/2006/relationships/image" Target="media/image34.wmf"/><Relationship Id="rId102" Type="http://schemas.openxmlformats.org/officeDocument/2006/relationships/image" Target="media/image45.wmf"/><Relationship Id="rId5" Type="http://schemas.openxmlformats.org/officeDocument/2006/relationships/endnotes" Target="endnotes.xml"/><Relationship Id="rId90" Type="http://schemas.openxmlformats.org/officeDocument/2006/relationships/image" Target="media/image39.wmf"/><Relationship Id="rId95" Type="http://schemas.openxmlformats.org/officeDocument/2006/relationships/oleObject" Target="embeddings/oleObject49.bin"/><Relationship Id="rId22" Type="http://schemas.openxmlformats.org/officeDocument/2006/relationships/image" Target="media/image9.wmf"/><Relationship Id="rId27" Type="http://schemas.openxmlformats.org/officeDocument/2006/relationships/image" Target="media/image11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3.bin"/><Relationship Id="rId64" Type="http://schemas.openxmlformats.org/officeDocument/2006/relationships/image" Target="media/image28.wmf"/><Relationship Id="rId69" Type="http://schemas.openxmlformats.org/officeDocument/2006/relationships/oleObject" Target="embeddings/oleObject34.bin"/><Relationship Id="rId113" Type="http://schemas.openxmlformats.org/officeDocument/2006/relationships/theme" Target="theme/theme1.xml"/><Relationship Id="rId80" Type="http://schemas.openxmlformats.org/officeDocument/2006/relationships/oleObject" Target="embeddings/oleObject41.bin"/><Relationship Id="rId85" Type="http://schemas.openxmlformats.org/officeDocument/2006/relationships/oleObject" Target="embeddings/oleObject44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image" Target="media/image13.wmf"/><Relationship Id="rId38" Type="http://schemas.openxmlformats.org/officeDocument/2006/relationships/oleObject" Target="embeddings/oleObject18.bin"/><Relationship Id="rId59" Type="http://schemas.openxmlformats.org/officeDocument/2006/relationships/oleObject" Target="embeddings/oleObject29.bin"/><Relationship Id="rId103" Type="http://schemas.openxmlformats.org/officeDocument/2006/relationships/oleObject" Target="embeddings/oleObject53.bin"/><Relationship Id="rId108" Type="http://schemas.openxmlformats.org/officeDocument/2006/relationships/image" Target="media/image48.wmf"/><Relationship Id="rId54" Type="http://schemas.openxmlformats.org/officeDocument/2006/relationships/oleObject" Target="embeddings/oleObject26.bin"/><Relationship Id="rId70" Type="http://schemas.openxmlformats.org/officeDocument/2006/relationships/image" Target="media/image31.wmf"/><Relationship Id="rId75" Type="http://schemas.openxmlformats.org/officeDocument/2006/relationships/oleObject" Target="embeddings/oleObject38.bin"/><Relationship Id="rId91" Type="http://schemas.openxmlformats.org/officeDocument/2006/relationships/oleObject" Target="embeddings/oleObject47.bin"/><Relationship Id="rId96" Type="http://schemas.openxmlformats.org/officeDocument/2006/relationships/image" Target="media/image42.wmf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7.bin"/><Relationship Id="rId49" Type="http://schemas.openxmlformats.org/officeDocument/2006/relationships/image" Target="media/image21.wmf"/><Relationship Id="rId57" Type="http://schemas.openxmlformats.org/officeDocument/2006/relationships/oleObject" Target="embeddings/oleObject28.bin"/><Relationship Id="rId106" Type="http://schemas.openxmlformats.org/officeDocument/2006/relationships/image" Target="media/image47.wmf"/><Relationship Id="rId10" Type="http://schemas.openxmlformats.org/officeDocument/2006/relationships/image" Target="media/image3.wmf"/><Relationship Id="rId31" Type="http://schemas.openxmlformats.org/officeDocument/2006/relationships/image" Target="media/image12.wmf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5.bin"/><Relationship Id="rId60" Type="http://schemas.openxmlformats.org/officeDocument/2006/relationships/image" Target="media/image26.wmf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36.bin"/><Relationship Id="rId78" Type="http://schemas.openxmlformats.org/officeDocument/2006/relationships/oleObject" Target="embeddings/oleObject40.bin"/><Relationship Id="rId81" Type="http://schemas.openxmlformats.org/officeDocument/2006/relationships/image" Target="media/image35.wmf"/><Relationship Id="rId86" Type="http://schemas.openxmlformats.org/officeDocument/2006/relationships/image" Target="media/image37.wmf"/><Relationship Id="rId94" Type="http://schemas.openxmlformats.org/officeDocument/2006/relationships/image" Target="media/image41.wmf"/><Relationship Id="rId99" Type="http://schemas.openxmlformats.org/officeDocument/2006/relationships/oleObject" Target="embeddings/oleObject51.bin"/><Relationship Id="rId101" Type="http://schemas.openxmlformats.org/officeDocument/2006/relationships/oleObject" Target="embeddings/oleObject52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image" Target="media/image16.wmf"/><Relationship Id="rId109" Type="http://schemas.openxmlformats.org/officeDocument/2006/relationships/oleObject" Target="embeddings/oleObject56.bin"/><Relationship Id="rId34" Type="http://schemas.openxmlformats.org/officeDocument/2006/relationships/oleObject" Target="embeddings/oleObject16.bin"/><Relationship Id="rId50" Type="http://schemas.openxmlformats.org/officeDocument/2006/relationships/oleObject" Target="embeddings/oleObject24.bin"/><Relationship Id="rId55" Type="http://schemas.openxmlformats.org/officeDocument/2006/relationships/oleObject" Target="embeddings/oleObject27.bin"/><Relationship Id="rId76" Type="http://schemas.openxmlformats.org/officeDocument/2006/relationships/oleObject" Target="embeddings/oleObject39.bin"/><Relationship Id="rId97" Type="http://schemas.openxmlformats.org/officeDocument/2006/relationships/oleObject" Target="embeddings/oleObject50.bin"/><Relationship Id="rId104" Type="http://schemas.openxmlformats.org/officeDocument/2006/relationships/image" Target="media/image46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5.bin"/><Relationship Id="rId92" Type="http://schemas.openxmlformats.org/officeDocument/2006/relationships/image" Target="media/image40.wmf"/><Relationship Id="rId2" Type="http://schemas.openxmlformats.org/officeDocument/2006/relationships/settings" Target="settings.xml"/><Relationship Id="rId29" Type="http://schemas.openxmlformats.org/officeDocument/2006/relationships/oleObject" Target="embeddings/oleObject13.bin"/><Relationship Id="rId24" Type="http://schemas.openxmlformats.org/officeDocument/2006/relationships/image" Target="media/image10.wmf"/><Relationship Id="rId40" Type="http://schemas.openxmlformats.org/officeDocument/2006/relationships/oleObject" Target="embeddings/oleObject19.bin"/><Relationship Id="rId45" Type="http://schemas.openxmlformats.org/officeDocument/2006/relationships/image" Target="media/image19.wmf"/><Relationship Id="rId66" Type="http://schemas.openxmlformats.org/officeDocument/2006/relationships/image" Target="media/image29.wmf"/><Relationship Id="rId87" Type="http://schemas.openxmlformats.org/officeDocument/2006/relationships/oleObject" Target="embeddings/oleObject45.bin"/><Relationship Id="rId110" Type="http://schemas.openxmlformats.org/officeDocument/2006/relationships/footer" Target="footer1.xml"/><Relationship Id="rId61" Type="http://schemas.openxmlformats.org/officeDocument/2006/relationships/oleObject" Target="embeddings/oleObject30.bin"/><Relationship Id="rId82" Type="http://schemas.openxmlformats.org/officeDocument/2006/relationships/oleObject" Target="embeddings/oleObject42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oleObject" Target="embeddings/oleObject14.bin"/><Relationship Id="rId35" Type="http://schemas.openxmlformats.org/officeDocument/2006/relationships/image" Target="media/image14.wmf"/><Relationship Id="rId56" Type="http://schemas.openxmlformats.org/officeDocument/2006/relationships/image" Target="media/image24.wmf"/><Relationship Id="rId77" Type="http://schemas.openxmlformats.org/officeDocument/2006/relationships/image" Target="media/image33.wmf"/><Relationship Id="rId100" Type="http://schemas.openxmlformats.org/officeDocument/2006/relationships/image" Target="media/image44.wmf"/><Relationship Id="rId105" Type="http://schemas.openxmlformats.org/officeDocument/2006/relationships/oleObject" Target="embeddings/oleObject54.bin"/><Relationship Id="rId8" Type="http://schemas.openxmlformats.org/officeDocument/2006/relationships/image" Target="media/image2.wmf"/><Relationship Id="rId51" Type="http://schemas.openxmlformats.org/officeDocument/2006/relationships/image" Target="media/image22.wmf"/><Relationship Id="rId72" Type="http://schemas.openxmlformats.org/officeDocument/2006/relationships/image" Target="media/image32.wmf"/><Relationship Id="rId93" Type="http://schemas.openxmlformats.org/officeDocument/2006/relationships/oleObject" Target="embeddings/oleObject48.bin"/><Relationship Id="rId98" Type="http://schemas.openxmlformats.org/officeDocument/2006/relationships/image" Target="media/image43.wmf"/><Relationship Id="rId3" Type="http://schemas.openxmlformats.org/officeDocument/2006/relationships/webSettings" Target="webSettings.xml"/><Relationship Id="rId25" Type="http://schemas.openxmlformats.org/officeDocument/2006/relationships/oleObject" Target="embeddings/oleObject10.bin"/><Relationship Id="rId46" Type="http://schemas.openxmlformats.org/officeDocument/2006/relationships/oleObject" Target="embeddings/oleObject22.bin"/><Relationship Id="rId67" Type="http://schemas.openxmlformats.org/officeDocument/2006/relationships/oleObject" Target="embeddings/oleObject33.bin"/><Relationship Id="rId20" Type="http://schemas.openxmlformats.org/officeDocument/2006/relationships/image" Target="media/image8.wmf"/><Relationship Id="rId41" Type="http://schemas.openxmlformats.org/officeDocument/2006/relationships/image" Target="media/image17.wmf"/><Relationship Id="rId62" Type="http://schemas.openxmlformats.org/officeDocument/2006/relationships/image" Target="media/image27.wmf"/><Relationship Id="rId83" Type="http://schemas.openxmlformats.org/officeDocument/2006/relationships/oleObject" Target="embeddings/oleObject43.bin"/><Relationship Id="rId88" Type="http://schemas.openxmlformats.org/officeDocument/2006/relationships/image" Target="media/image38.wmf"/><Relationship Id="rId111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4163</Words>
  <Characters>23733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MoBIL GROUP</Company>
  <LinksUpToDate>false</LinksUpToDate>
  <CharactersWithSpaces>27841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Admin</dc:creator>
  <cp:keywords/>
  <dc:description/>
  <cp:lastModifiedBy>Irina</cp:lastModifiedBy>
  <cp:revision>2</cp:revision>
  <cp:lastPrinted>2010-09-27T03:06:00Z</cp:lastPrinted>
  <dcterms:created xsi:type="dcterms:W3CDTF">2014-08-28T16:51:00Z</dcterms:created>
  <dcterms:modified xsi:type="dcterms:W3CDTF">2014-08-28T16:51:00Z</dcterms:modified>
</cp:coreProperties>
</file>