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3AE" w:rsidRDefault="007843AE">
      <w:pPr>
        <w:spacing w:line="360" w:lineRule="auto"/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>МОСКОВСКИЙ ИНСТИТУТ ПРАВА</w:t>
      </w:r>
    </w:p>
    <w:p w:rsidR="007843AE" w:rsidRDefault="007843AE">
      <w:pPr>
        <w:spacing w:line="360" w:lineRule="auto"/>
        <w:jc w:val="center"/>
        <w:rPr>
          <w:b/>
          <w:sz w:val="36"/>
        </w:rPr>
      </w:pPr>
    </w:p>
    <w:p w:rsidR="007843AE" w:rsidRDefault="007843AE">
      <w:pPr>
        <w:spacing w:line="360" w:lineRule="auto"/>
        <w:jc w:val="center"/>
        <w:rPr>
          <w:b/>
          <w:sz w:val="36"/>
        </w:rPr>
      </w:pPr>
    </w:p>
    <w:p w:rsidR="007843AE" w:rsidRDefault="007843AE">
      <w:pPr>
        <w:spacing w:line="360" w:lineRule="auto"/>
        <w:jc w:val="center"/>
        <w:rPr>
          <w:b/>
          <w:sz w:val="36"/>
        </w:rPr>
      </w:pPr>
    </w:p>
    <w:p w:rsidR="007843AE" w:rsidRDefault="007843AE">
      <w:pPr>
        <w:spacing w:line="360" w:lineRule="auto"/>
        <w:jc w:val="center"/>
        <w:rPr>
          <w:b/>
          <w:sz w:val="36"/>
        </w:rPr>
      </w:pPr>
    </w:p>
    <w:p w:rsidR="007843AE" w:rsidRDefault="007843AE">
      <w:pPr>
        <w:spacing w:line="360" w:lineRule="auto"/>
        <w:jc w:val="center"/>
        <w:rPr>
          <w:b/>
          <w:sz w:val="36"/>
        </w:rPr>
      </w:pPr>
    </w:p>
    <w:p w:rsidR="007843AE" w:rsidRDefault="007843AE">
      <w:pPr>
        <w:spacing w:line="360" w:lineRule="auto"/>
        <w:jc w:val="center"/>
        <w:rPr>
          <w:b/>
          <w:sz w:val="36"/>
        </w:rPr>
      </w:pPr>
    </w:p>
    <w:p w:rsidR="007843AE" w:rsidRDefault="007843AE">
      <w:pPr>
        <w:spacing w:line="360" w:lineRule="auto"/>
        <w:jc w:val="center"/>
        <w:rPr>
          <w:b/>
          <w:sz w:val="36"/>
        </w:rPr>
      </w:pPr>
    </w:p>
    <w:p w:rsidR="007843AE" w:rsidRDefault="007843AE">
      <w:pPr>
        <w:pStyle w:val="3"/>
        <w:rPr>
          <w:b w:val="0"/>
        </w:rPr>
      </w:pPr>
      <w:r>
        <w:rPr>
          <w:b w:val="0"/>
        </w:rPr>
        <w:t>КУРСОВАЯ РАБОТА</w:t>
      </w:r>
    </w:p>
    <w:p w:rsidR="007843AE" w:rsidRDefault="007843AE"/>
    <w:p w:rsidR="007843AE" w:rsidRDefault="007843AE"/>
    <w:p w:rsidR="007843AE" w:rsidRDefault="007843AE"/>
    <w:p w:rsidR="007843AE" w:rsidRDefault="007843AE">
      <w:pPr>
        <w:pStyle w:val="3"/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>По курсу: БУХГАЛТЕРСКАЯ (ФИНАНСОВАЯ) ОТЧЕТНОСТЬ</w:t>
      </w:r>
    </w:p>
    <w:p w:rsidR="007843AE" w:rsidRDefault="007843AE">
      <w:pPr>
        <w:pStyle w:val="4"/>
        <w:spacing w:line="360" w:lineRule="auto"/>
        <w:ind w:firstLine="0"/>
        <w:rPr>
          <w:b w:val="0"/>
          <w:bCs w:val="0"/>
        </w:rPr>
      </w:pPr>
      <w:r>
        <w:rPr>
          <w:b w:val="0"/>
          <w:bCs w:val="0"/>
        </w:rPr>
        <w:t>По теме: ПОНЯТИЕ, СОСТАВ БУХГАЛТЕРСКОЙ ОТЧЕТНОСТИ И ОБЩИЕ ТРЕБОВАНИЯ, ПРЕДЪЯВЛЯЕМЫЕ К НЕЙ</w:t>
      </w:r>
    </w:p>
    <w:p w:rsidR="007843AE" w:rsidRDefault="007843AE">
      <w:pPr>
        <w:spacing w:line="360" w:lineRule="auto"/>
      </w:pPr>
    </w:p>
    <w:p w:rsidR="007843AE" w:rsidRDefault="007843AE">
      <w:pPr>
        <w:spacing w:line="360" w:lineRule="auto"/>
      </w:pPr>
    </w:p>
    <w:p w:rsidR="007843AE" w:rsidRDefault="007843AE"/>
    <w:p w:rsidR="007843AE" w:rsidRDefault="007843AE"/>
    <w:p w:rsidR="007843AE" w:rsidRDefault="007843AE"/>
    <w:p w:rsidR="007843AE" w:rsidRDefault="007843AE"/>
    <w:p w:rsidR="007843AE" w:rsidRDefault="007843AE"/>
    <w:p w:rsidR="007843AE" w:rsidRDefault="007843AE">
      <w:pPr>
        <w:pStyle w:val="5"/>
        <w:jc w:val="righ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Выполнила студентка 5 курса</w:t>
      </w:r>
    </w:p>
    <w:p w:rsidR="007843AE" w:rsidRDefault="007843AE">
      <w:pPr>
        <w:pStyle w:val="7"/>
      </w:pPr>
      <w:r>
        <w:t>Группа ДБ – 051 СА</w:t>
      </w:r>
    </w:p>
    <w:p w:rsidR="007843AE" w:rsidRDefault="007843AE">
      <w:pPr>
        <w:jc w:val="right"/>
        <w:rPr>
          <w:sz w:val="28"/>
        </w:rPr>
      </w:pPr>
      <w:r>
        <w:rPr>
          <w:sz w:val="28"/>
        </w:rPr>
        <w:t>Юрлова Наталья Васильевна</w:t>
      </w:r>
    </w:p>
    <w:p w:rsidR="007843AE" w:rsidRDefault="007843AE">
      <w:pPr>
        <w:spacing w:line="360" w:lineRule="auto"/>
        <w:rPr>
          <w:sz w:val="28"/>
        </w:rPr>
      </w:pPr>
    </w:p>
    <w:p w:rsidR="007843AE" w:rsidRDefault="007843AE">
      <w:pPr>
        <w:spacing w:line="360" w:lineRule="auto"/>
        <w:rPr>
          <w:sz w:val="28"/>
        </w:rPr>
      </w:pPr>
    </w:p>
    <w:p w:rsidR="007843AE" w:rsidRDefault="007843AE">
      <w:pPr>
        <w:spacing w:line="360" w:lineRule="auto"/>
        <w:rPr>
          <w:sz w:val="28"/>
        </w:rPr>
      </w:pPr>
    </w:p>
    <w:p w:rsidR="007843AE" w:rsidRDefault="007843AE">
      <w:pPr>
        <w:spacing w:line="360" w:lineRule="auto"/>
        <w:rPr>
          <w:sz w:val="28"/>
        </w:rPr>
      </w:pPr>
    </w:p>
    <w:p w:rsidR="007843AE" w:rsidRDefault="007843AE">
      <w:pPr>
        <w:spacing w:line="360" w:lineRule="auto"/>
        <w:rPr>
          <w:b/>
          <w:sz w:val="36"/>
        </w:rPr>
      </w:pPr>
    </w:p>
    <w:p w:rsidR="007843AE" w:rsidRDefault="007843AE">
      <w:pPr>
        <w:spacing w:line="360" w:lineRule="auto"/>
        <w:rPr>
          <w:b/>
          <w:sz w:val="36"/>
        </w:rPr>
      </w:pPr>
    </w:p>
    <w:p w:rsidR="007843AE" w:rsidRDefault="007843AE">
      <w:pPr>
        <w:spacing w:line="360" w:lineRule="auto"/>
        <w:rPr>
          <w:b/>
          <w:sz w:val="36"/>
        </w:rPr>
      </w:pPr>
    </w:p>
    <w:p w:rsidR="007843AE" w:rsidRDefault="007843AE">
      <w:pPr>
        <w:spacing w:line="360" w:lineRule="auto"/>
        <w:jc w:val="center"/>
        <w:rPr>
          <w:sz w:val="28"/>
        </w:rPr>
      </w:pPr>
      <w:r>
        <w:rPr>
          <w:sz w:val="28"/>
        </w:rPr>
        <w:t>МОСКВА 2002г.</w:t>
      </w:r>
    </w:p>
    <w:p w:rsidR="007843AE" w:rsidRDefault="007843AE">
      <w:pPr>
        <w:spacing w:line="360" w:lineRule="auto"/>
        <w:jc w:val="center"/>
        <w:rPr>
          <w:b/>
          <w:sz w:val="28"/>
        </w:rPr>
      </w:pPr>
      <w:r>
        <w:rPr>
          <w:b/>
          <w:sz w:val="36"/>
        </w:rPr>
        <w:br w:type="page"/>
      </w:r>
      <w:r>
        <w:rPr>
          <w:b/>
          <w:sz w:val="28"/>
        </w:rPr>
        <w:lastRenderedPageBreak/>
        <w:t>Содержание</w:t>
      </w:r>
    </w:p>
    <w:p w:rsidR="007843AE" w:rsidRDefault="007843AE">
      <w:pPr>
        <w:spacing w:line="360" w:lineRule="auto"/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095"/>
        <w:gridCol w:w="1475"/>
      </w:tblGrid>
      <w:tr w:rsidR="007843AE">
        <w:trPr>
          <w:trHeight w:val="820"/>
        </w:trPr>
        <w:tc>
          <w:tcPr>
            <w:tcW w:w="8095" w:type="dxa"/>
            <w:vAlign w:val="center"/>
          </w:tcPr>
          <w:p w:rsidR="007843AE" w:rsidRDefault="007843AE">
            <w:pPr>
              <w:pStyle w:val="6"/>
              <w:rPr>
                <w:b w:val="0"/>
              </w:rPr>
            </w:pPr>
            <w:r>
              <w:rPr>
                <w:b w:val="0"/>
              </w:rPr>
              <w:t>Введение</w:t>
            </w:r>
          </w:p>
        </w:tc>
        <w:tc>
          <w:tcPr>
            <w:tcW w:w="1475" w:type="dxa"/>
            <w:vAlign w:val="center"/>
          </w:tcPr>
          <w:p w:rsidR="007843AE" w:rsidRDefault="007843AE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7843AE">
        <w:trPr>
          <w:trHeight w:val="820"/>
        </w:trPr>
        <w:tc>
          <w:tcPr>
            <w:tcW w:w="8095" w:type="dxa"/>
            <w:vAlign w:val="center"/>
          </w:tcPr>
          <w:p w:rsidR="007843AE" w:rsidRDefault="007843AE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1. Понятие, состав бухгалтерской отчетности и общие требования к ней</w:t>
            </w:r>
          </w:p>
        </w:tc>
        <w:tc>
          <w:tcPr>
            <w:tcW w:w="1475" w:type="dxa"/>
            <w:vAlign w:val="center"/>
          </w:tcPr>
          <w:p w:rsidR="007843AE" w:rsidRDefault="007843AE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7843AE">
        <w:trPr>
          <w:trHeight w:val="820"/>
        </w:trPr>
        <w:tc>
          <w:tcPr>
            <w:tcW w:w="8095" w:type="dxa"/>
            <w:vAlign w:val="center"/>
          </w:tcPr>
          <w:p w:rsidR="007843AE" w:rsidRDefault="007843AE">
            <w:pPr>
              <w:spacing w:before="120" w:after="120" w:line="360" w:lineRule="auto"/>
              <w:ind w:right="-5"/>
              <w:rPr>
                <w:sz w:val="28"/>
              </w:rPr>
            </w:pPr>
            <w:r>
              <w:rPr>
                <w:sz w:val="28"/>
              </w:rPr>
              <w:t>2. Требования к информации, формируемой в бухгалтерской отчетности</w:t>
            </w:r>
          </w:p>
        </w:tc>
        <w:tc>
          <w:tcPr>
            <w:tcW w:w="1475" w:type="dxa"/>
            <w:vAlign w:val="center"/>
          </w:tcPr>
          <w:p w:rsidR="007843AE" w:rsidRDefault="007843AE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7843AE">
        <w:trPr>
          <w:trHeight w:val="820"/>
        </w:trPr>
        <w:tc>
          <w:tcPr>
            <w:tcW w:w="8095" w:type="dxa"/>
            <w:vAlign w:val="center"/>
          </w:tcPr>
          <w:p w:rsidR="007843AE" w:rsidRDefault="007843AE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Список использованной литературы</w:t>
            </w:r>
          </w:p>
        </w:tc>
        <w:tc>
          <w:tcPr>
            <w:tcW w:w="1475" w:type="dxa"/>
            <w:vAlign w:val="center"/>
          </w:tcPr>
          <w:p w:rsidR="007843AE" w:rsidRDefault="007843AE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7843AE">
        <w:trPr>
          <w:trHeight w:val="820"/>
        </w:trPr>
        <w:tc>
          <w:tcPr>
            <w:tcW w:w="8095" w:type="dxa"/>
            <w:vAlign w:val="center"/>
          </w:tcPr>
          <w:p w:rsidR="007843AE" w:rsidRDefault="007843AE">
            <w:pPr>
              <w:pStyle w:val="5"/>
              <w:spacing w:before="120" w:after="120" w:line="360" w:lineRule="auto"/>
              <w:jc w:val="left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Приложение</w:t>
            </w:r>
          </w:p>
        </w:tc>
        <w:tc>
          <w:tcPr>
            <w:tcW w:w="1475" w:type="dxa"/>
            <w:vAlign w:val="center"/>
          </w:tcPr>
          <w:p w:rsidR="007843AE" w:rsidRDefault="007843AE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</w:tbl>
    <w:p w:rsidR="007843AE" w:rsidRDefault="007843AE">
      <w:pPr>
        <w:pStyle w:val="1"/>
        <w:spacing w:line="360" w:lineRule="auto"/>
        <w:rPr>
          <w:b w:val="0"/>
          <w:bCs w:val="0"/>
          <w:i/>
          <w:iCs/>
          <w:sz w:val="28"/>
        </w:rPr>
      </w:pPr>
      <w:r>
        <w:rPr>
          <w:b w:val="0"/>
          <w:sz w:val="36"/>
        </w:rPr>
        <w:br w:type="page"/>
      </w:r>
      <w:r>
        <w:rPr>
          <w:b w:val="0"/>
          <w:bCs w:val="0"/>
          <w:i/>
          <w:iCs/>
          <w:sz w:val="28"/>
        </w:rPr>
        <w:t>Введение</w:t>
      </w:r>
    </w:p>
    <w:p w:rsidR="007843AE" w:rsidRDefault="007843AE">
      <w:pPr>
        <w:spacing w:line="360" w:lineRule="auto"/>
        <w:ind w:firstLine="720"/>
        <w:jc w:val="both"/>
        <w:rPr>
          <w:sz w:val="28"/>
        </w:rPr>
      </w:pPr>
    </w:p>
    <w:p w:rsidR="007843AE" w:rsidRDefault="007843AE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 результате своей деятельности любое предприятие  осуществляет какие-либо хозяйственные операции, принимает те или иные решения. Практически каждое такое действие находит отражение в бухгалтерском учете.</w:t>
      </w:r>
    </w:p>
    <w:p w:rsidR="007843AE" w:rsidRDefault="007843AE">
      <w:pPr>
        <w:pStyle w:val="a8"/>
        <w:spacing w:before="0"/>
        <w:ind w:firstLine="708"/>
      </w:pPr>
      <w:r>
        <w:t>Бухгалтерская отчетность представляет собой совокупность данных, характеризующих результаты финансово-хозяйственной деятельности предприятия за отчетный период, полученный из данных бухгалтерского и других видов учета. Она представляет собой средство управления предприятием и одновременно метод обобщения и представления информации о хозяйственной деятельности.</w:t>
      </w:r>
    </w:p>
    <w:p w:rsidR="007843AE" w:rsidRDefault="007843AE">
      <w:pPr>
        <w:pStyle w:val="a8"/>
        <w:spacing w:before="0"/>
        <w:ind w:firstLine="708"/>
      </w:pPr>
      <w:r>
        <w:t xml:space="preserve">Отчетность выполняет важную функциональную роль в системе экономической информации. Она интегрирует информацию всех видов учета и представляется в виде таблиц, удобных для восприятия информации объектами хозяйствования. </w:t>
      </w:r>
    </w:p>
    <w:p w:rsidR="007843AE" w:rsidRDefault="007843AE">
      <w:pPr>
        <w:pStyle w:val="a8"/>
        <w:spacing w:before="0"/>
        <w:ind w:firstLine="708"/>
      </w:pPr>
      <w:r>
        <w:t>Методологически и организационно отчетность является неотъемлемым элементом всей системы бухгалтерского учета и выступает завершающим этапом учетного процесса, что обуславливает органическое единство формирующихся в ней показателей с первичной документацией и учетными регистрами.</w:t>
      </w:r>
    </w:p>
    <w:p w:rsidR="007843AE" w:rsidRDefault="007843AE">
      <w:pPr>
        <w:pStyle w:val="a8"/>
        <w:spacing w:before="0"/>
        <w:ind w:firstLine="708"/>
      </w:pPr>
      <w:r>
        <w:t>Информация о хозяйственных операциях, произ</w:t>
      </w:r>
      <w:r>
        <w:softHyphen/>
        <w:t>веденных экономическим субъектом за определенный период времени, обобщается в соответствующих учетных регистрах и из них переносится в сгруппированном виде в бухгалтерскую отчетность. Такая процедура обобщения учетной инфор</w:t>
      </w:r>
      <w:r>
        <w:softHyphen/>
        <w:t>мации необходима в первую очередь самому предприятию и связана с необходимостью уточнения, а в ряде случаев и кор</w:t>
      </w:r>
      <w:r>
        <w:softHyphen/>
        <w:t>ректировки дальнейшего курса финансово-хозяйственной де</w:t>
      </w:r>
      <w:r>
        <w:softHyphen/>
        <w:t>ятельности конкретного предприятия.</w:t>
      </w:r>
    </w:p>
    <w:p w:rsidR="007843AE" w:rsidRDefault="007843AE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Поэтому бухгалтерская отчетность должна выявлять лю</w:t>
      </w:r>
      <w:r>
        <w:rPr>
          <w:sz w:val="28"/>
        </w:rPr>
        <w:softHyphen/>
        <w:t>бые факты, содержание которых может оказать влияние на оценку пользователями информации о состоянии собственно</w:t>
      </w:r>
      <w:r>
        <w:rPr>
          <w:sz w:val="28"/>
        </w:rPr>
        <w:softHyphen/>
        <w:t>сти, финансовой ситуации, прибылей и убытков.</w:t>
      </w:r>
    </w:p>
    <w:p w:rsidR="007843AE" w:rsidRDefault="007843AE">
      <w:pPr>
        <w:pStyle w:val="21"/>
        <w:spacing w:line="360" w:lineRule="auto"/>
        <w:rPr>
          <w:sz w:val="28"/>
        </w:rPr>
      </w:pPr>
      <w:r>
        <w:rPr>
          <w:sz w:val="28"/>
        </w:rPr>
        <w:t>Пользователями такой информации являются руководи</w:t>
      </w:r>
      <w:r>
        <w:rPr>
          <w:sz w:val="28"/>
        </w:rPr>
        <w:softHyphen/>
        <w:t>тели, учредители, участники и собственники имущества пред</w:t>
      </w:r>
      <w:r>
        <w:rPr>
          <w:sz w:val="28"/>
        </w:rPr>
        <w:softHyphen/>
        <w:t>приятия.</w:t>
      </w:r>
    </w:p>
    <w:p w:rsidR="007843AE" w:rsidRDefault="007843AE">
      <w:pPr>
        <w:pStyle w:val="a8"/>
        <w:spacing w:before="0"/>
        <w:ind w:firstLine="708"/>
      </w:pPr>
      <w:r>
        <w:t>Содержание отчетности о деятельности предприятия, иму</w:t>
      </w:r>
      <w:r>
        <w:softHyphen/>
        <w:t>щественном положении и степени финансовой устойчивости представляет интерес для потенциальных инвесторов, заин</w:t>
      </w:r>
      <w:r>
        <w:softHyphen/>
        <w:t>тересованных во вложении капитала.</w:t>
      </w:r>
    </w:p>
    <w:p w:rsidR="007843AE" w:rsidRDefault="007843AE">
      <w:pPr>
        <w:pStyle w:val="FR1"/>
        <w:spacing w:line="360" w:lineRule="auto"/>
        <w:ind w:left="0" w:right="0"/>
        <w:jc w:val="both"/>
        <w:rPr>
          <w:rFonts w:ascii="Times New Roman" w:hAnsi="Times New Roman" w:cs="Times New Roman"/>
          <w:sz w:val="28"/>
        </w:rPr>
      </w:pPr>
    </w:p>
    <w:p w:rsidR="007843AE" w:rsidRDefault="007843AE">
      <w:pPr>
        <w:pStyle w:val="FR1"/>
        <w:spacing w:line="360" w:lineRule="auto"/>
        <w:ind w:left="0" w:right="0"/>
        <w:jc w:val="both"/>
        <w:rPr>
          <w:rFonts w:ascii="Times New Roman" w:hAnsi="Times New Roman" w:cs="Times New Roman"/>
          <w:sz w:val="28"/>
        </w:rPr>
      </w:pPr>
    </w:p>
    <w:p w:rsidR="007843AE" w:rsidRDefault="007843AE">
      <w:pPr>
        <w:pStyle w:val="FR1"/>
        <w:spacing w:line="360" w:lineRule="auto"/>
        <w:ind w:left="0" w:righ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  <w:t>1. Понятие, состав бухгалтерской отчетности и общие требования к ней</w:t>
      </w:r>
    </w:p>
    <w:p w:rsidR="007843AE" w:rsidRDefault="007843AE">
      <w:pPr>
        <w:spacing w:line="360" w:lineRule="auto"/>
        <w:ind w:firstLine="720"/>
        <w:jc w:val="both"/>
        <w:rPr>
          <w:sz w:val="28"/>
        </w:rPr>
      </w:pPr>
    </w:p>
    <w:p w:rsidR="007843AE" w:rsidRDefault="007843AE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Отчетность представляет собой систему показателей, отражаю</w:t>
      </w:r>
      <w:r>
        <w:rPr>
          <w:sz w:val="28"/>
        </w:rPr>
        <w:softHyphen/>
        <w:t>щих результаты хозяйственной деятельности организации за отчет</w:t>
      </w:r>
      <w:r>
        <w:rPr>
          <w:sz w:val="28"/>
        </w:rPr>
        <w:softHyphen/>
        <w:t>ный период. Отчетность включает таблицы, которые составляют по</w:t>
      </w:r>
      <w:r>
        <w:rPr>
          <w:i/>
          <w:sz w:val="28"/>
        </w:rPr>
        <w:t xml:space="preserve"> </w:t>
      </w:r>
      <w:r>
        <w:rPr>
          <w:sz w:val="28"/>
        </w:rPr>
        <w:t>данным бухгалтерского, статистического и оперативного учета. Она является завершающим этапом учетной работы.</w:t>
      </w:r>
    </w:p>
    <w:p w:rsidR="007843AE" w:rsidRDefault="007843AE">
      <w:pPr>
        <w:pStyle w:val="a7"/>
        <w:spacing w:before="0" w:line="360" w:lineRule="auto"/>
        <w:ind w:firstLine="720"/>
        <w:rPr>
          <w:sz w:val="28"/>
        </w:rPr>
      </w:pPr>
      <w:r>
        <w:rPr>
          <w:sz w:val="28"/>
        </w:rPr>
        <w:t>Данные отчетности используются внешними пользователями  для оценки эффективности деятельности организации, а также для экономического анализа в самой организации. Вместе с тем отчетность необходима для оперативного руководства хозяйственной деятельно</w:t>
      </w:r>
      <w:r>
        <w:rPr>
          <w:sz w:val="28"/>
        </w:rPr>
        <w:softHyphen/>
        <w:t>стью и служит исходной базой для последующего планирования. От</w:t>
      </w:r>
      <w:r>
        <w:rPr>
          <w:sz w:val="28"/>
        </w:rPr>
        <w:softHyphen/>
        <w:t>четность должна быть достоверной, своевременной. В ней должна обес</w:t>
      </w:r>
      <w:r>
        <w:rPr>
          <w:sz w:val="28"/>
        </w:rPr>
        <w:softHyphen/>
        <w:t>печиваться сопоставимость отчетных показателей с данными за про</w:t>
      </w:r>
      <w:r>
        <w:rPr>
          <w:sz w:val="28"/>
        </w:rPr>
        <w:softHyphen/>
        <w:t>шлые периоды.</w:t>
      </w:r>
    </w:p>
    <w:p w:rsidR="007843AE" w:rsidRDefault="007843AE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Организации составляют отчеты по формам и инструкциям (ука</w:t>
      </w:r>
      <w:r>
        <w:rPr>
          <w:sz w:val="28"/>
        </w:rPr>
        <w:softHyphen/>
        <w:t>заниям), утвержденным Минфином и Госкомстатом Российской Фе</w:t>
      </w:r>
      <w:r>
        <w:rPr>
          <w:sz w:val="28"/>
        </w:rPr>
        <w:softHyphen/>
        <w:t>дерации. Единая система показателей отчетности организации позво</w:t>
      </w:r>
      <w:r>
        <w:rPr>
          <w:sz w:val="28"/>
        </w:rPr>
        <w:softHyphen/>
        <w:t>ляет составлять отчетные сводки по отдельным отраслям, экономиче</w:t>
      </w:r>
      <w:r>
        <w:rPr>
          <w:sz w:val="28"/>
        </w:rPr>
        <w:softHyphen/>
        <w:t>ским районам, республикам и по всему народному хозяйству и целом.</w:t>
      </w:r>
    </w:p>
    <w:p w:rsidR="007843AE" w:rsidRDefault="007843AE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Отчетность организаций классифицируют по видам, периодич</w:t>
      </w:r>
      <w:r>
        <w:rPr>
          <w:sz w:val="28"/>
        </w:rPr>
        <w:softHyphen/>
        <w:t>ности составления, степени обобщения отчетных данных.</w:t>
      </w:r>
    </w:p>
    <w:p w:rsidR="007843AE" w:rsidRDefault="007843AE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По видам отчетность подразделяется на бухгалтерскую, стати</w:t>
      </w:r>
      <w:r>
        <w:rPr>
          <w:sz w:val="28"/>
        </w:rPr>
        <w:softHyphen/>
        <w:t>стическую и оперативную.</w:t>
      </w:r>
    </w:p>
    <w:p w:rsidR="007843AE" w:rsidRDefault="007843AE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Бухгалтерская отчетность представляет собой единую систему данных об имущественном и финансовом положении организации и о результатах ее хозяйственной деятельности. Составляют ее по данным бухгалтерского учета.</w:t>
      </w:r>
    </w:p>
    <w:p w:rsidR="007843AE" w:rsidRDefault="007843AE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Статистическая отчетность составляется по данным статистиче</w:t>
      </w:r>
      <w:r>
        <w:rPr>
          <w:sz w:val="28"/>
        </w:rPr>
        <w:softHyphen/>
        <w:t>ского, бухгалтерского и оперативного учета и отражает сведения по отдельным показателям хозяйственной деятельности организации, как в натуральном, так и в стоимостном выражении.</w:t>
      </w:r>
    </w:p>
    <w:p w:rsidR="007843AE" w:rsidRDefault="007843AE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Оперативная отчетность составляется на основе данных опера</w:t>
      </w:r>
      <w:r>
        <w:rPr>
          <w:sz w:val="28"/>
        </w:rPr>
        <w:softHyphen/>
        <w:t>тивного учета и содержит сведения по основным показателям за короткие промежутки времени — сутки, пятидневку, неделю, дека</w:t>
      </w:r>
      <w:r>
        <w:rPr>
          <w:sz w:val="28"/>
        </w:rPr>
        <w:softHyphen/>
        <w:t>ду, половину месяца. Эти данные используются для оперативного контроля и управления процессами снабжения, производства и реа</w:t>
      </w:r>
      <w:r>
        <w:rPr>
          <w:sz w:val="28"/>
        </w:rPr>
        <w:softHyphen/>
        <w:t>лизации продукции.</w:t>
      </w:r>
    </w:p>
    <w:p w:rsidR="007843AE" w:rsidRDefault="007843AE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По периодичности составления различают внутригодовую и го</w:t>
      </w:r>
      <w:r>
        <w:rPr>
          <w:sz w:val="28"/>
        </w:rPr>
        <w:softHyphen/>
        <w:t>довую отчетность. Внутригодовая отчетность включает отчеты за день, пятидневку, декаду, половину месяца, месяц, квартал и полугодие. Внутригодовую статистическую отчетность обычно называют текущей статистической отчетностью, а внутригодовую бухгалтерскую — промежуточной бухгалтерской отчетностью. Годовая отчетность — это отчеты за год.</w:t>
      </w:r>
    </w:p>
    <w:p w:rsidR="007843AE" w:rsidRDefault="007843AE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По степени обобщения отчетных данных различают отчеты пер</w:t>
      </w:r>
      <w:r>
        <w:rPr>
          <w:sz w:val="28"/>
        </w:rPr>
        <w:softHyphen/>
        <w:t>вичные, составляемые организациями, и сводные, которые состав</w:t>
      </w:r>
      <w:r>
        <w:rPr>
          <w:sz w:val="28"/>
        </w:rPr>
        <w:softHyphen/>
        <w:t>ляют вышестоящие или материнские организации на основании первичных отчетов.</w:t>
      </w:r>
    </w:p>
    <w:p w:rsidR="007843AE" w:rsidRDefault="007843AE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 настоящее время организации представляют в обязательном порядке промежуточную и годовую бухгалтерскую отчетность.</w:t>
      </w:r>
    </w:p>
    <w:p w:rsidR="007843AE" w:rsidRDefault="007843AE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Промежуточная бухгалтерская отчетность включает:</w:t>
      </w:r>
    </w:p>
    <w:p w:rsidR="007843AE" w:rsidRDefault="007843AE">
      <w:pPr>
        <w:spacing w:line="360" w:lineRule="auto"/>
        <w:jc w:val="both"/>
        <w:rPr>
          <w:sz w:val="28"/>
        </w:rPr>
      </w:pPr>
      <w:r>
        <w:rPr>
          <w:sz w:val="28"/>
        </w:rPr>
        <w:t>форму № 1 «Бухгалтерский баланс»;</w:t>
      </w:r>
    </w:p>
    <w:p w:rsidR="007843AE" w:rsidRDefault="007843AE">
      <w:pPr>
        <w:spacing w:line="360" w:lineRule="auto"/>
        <w:jc w:val="both"/>
        <w:rPr>
          <w:sz w:val="28"/>
        </w:rPr>
      </w:pPr>
      <w:r>
        <w:rPr>
          <w:sz w:val="28"/>
        </w:rPr>
        <w:t>форму № 2 «Отчет о прибылях и убытках».</w:t>
      </w:r>
    </w:p>
    <w:p w:rsidR="007843AE" w:rsidRDefault="007843AE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Кроме указанных форм в составе промежуточной бухгалтерской отчетности организации могут представлять иные отчетные формы (Отчет о движении денежных средств и др.), а также пояснительную записку, входящие в состав годовой отчетности.</w:t>
      </w:r>
    </w:p>
    <w:p w:rsidR="007843AE" w:rsidRDefault="007843AE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 соответствии с Федеральным законом «О бухгалтерском уче</w:t>
      </w:r>
      <w:r>
        <w:rPr>
          <w:sz w:val="28"/>
        </w:rPr>
        <w:softHyphen/>
        <w:t>те» (от 21.11.96 г. № 129-ФЗ) и Положением по бухгалтерскому уче</w:t>
      </w:r>
      <w:r>
        <w:rPr>
          <w:sz w:val="28"/>
        </w:rPr>
        <w:softHyphen/>
        <w:t>ту «Бухгалтерская отчетность организации» (ПБУ 4/99) годовая бух</w:t>
      </w:r>
      <w:r>
        <w:rPr>
          <w:sz w:val="28"/>
        </w:rPr>
        <w:softHyphen/>
        <w:t>галтерская отчетность организаций, за исключением отчетности бюджетных организаций, состоит из:</w:t>
      </w:r>
    </w:p>
    <w:p w:rsidR="007843AE" w:rsidRDefault="007843AE">
      <w:pPr>
        <w:spacing w:line="360" w:lineRule="auto"/>
        <w:ind w:firstLine="380"/>
        <w:jc w:val="both"/>
        <w:rPr>
          <w:sz w:val="28"/>
        </w:rPr>
      </w:pPr>
      <w:r>
        <w:rPr>
          <w:sz w:val="28"/>
        </w:rPr>
        <w:t>а) бухгалтерского баланса;</w:t>
      </w:r>
    </w:p>
    <w:p w:rsidR="007843AE" w:rsidRDefault="007843AE">
      <w:pPr>
        <w:spacing w:line="360" w:lineRule="auto"/>
        <w:ind w:firstLine="380"/>
        <w:jc w:val="both"/>
        <w:rPr>
          <w:sz w:val="28"/>
        </w:rPr>
      </w:pPr>
      <w:r>
        <w:rPr>
          <w:sz w:val="28"/>
        </w:rPr>
        <w:t>б) отчета о прибылях и убытках;</w:t>
      </w:r>
    </w:p>
    <w:p w:rsidR="007843AE" w:rsidRDefault="007843AE">
      <w:pPr>
        <w:spacing w:line="360" w:lineRule="auto"/>
        <w:ind w:firstLine="380"/>
        <w:jc w:val="both"/>
        <w:rPr>
          <w:sz w:val="28"/>
        </w:rPr>
      </w:pPr>
      <w:r>
        <w:rPr>
          <w:sz w:val="28"/>
        </w:rPr>
        <w:t>в) приложений к ним, предусмотренных нормативными актами;</w:t>
      </w:r>
    </w:p>
    <w:p w:rsidR="007843AE" w:rsidRDefault="007843AE">
      <w:pPr>
        <w:spacing w:line="360" w:lineRule="auto"/>
        <w:ind w:firstLine="380"/>
        <w:jc w:val="both"/>
        <w:rPr>
          <w:sz w:val="28"/>
        </w:rPr>
      </w:pPr>
      <w:r>
        <w:rPr>
          <w:sz w:val="28"/>
        </w:rPr>
        <w:t>г) аудиторского заключения, подтверждающего достоверность бухгалтерской отчетности организации, если она в соответствии с федеральными законами подлежит обязательному аудиту;</w:t>
      </w:r>
    </w:p>
    <w:p w:rsidR="007843AE" w:rsidRDefault="007843AE">
      <w:pPr>
        <w:spacing w:line="360" w:lineRule="auto"/>
        <w:ind w:firstLine="380"/>
        <w:jc w:val="both"/>
        <w:rPr>
          <w:sz w:val="28"/>
        </w:rPr>
      </w:pPr>
      <w:r>
        <w:rPr>
          <w:sz w:val="28"/>
        </w:rPr>
        <w:t>д) пояснительной записки.</w:t>
      </w:r>
    </w:p>
    <w:p w:rsidR="007843AE" w:rsidRDefault="007843AE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Рекомендуемые формы бухгалтерской отчетности организаций, а также указания о порядке их заполнения утверждаются Министер</w:t>
      </w:r>
      <w:r>
        <w:rPr>
          <w:sz w:val="28"/>
        </w:rPr>
        <w:softHyphen/>
        <w:t>ством финансов Российской Федерации.</w:t>
      </w:r>
    </w:p>
    <w:p w:rsidR="007843AE" w:rsidRDefault="007843AE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Другие органы, осуществляющие регулирование бухгалтерского учета, утверждают в пределах своей компетенции формы бухгалтер</w:t>
      </w:r>
      <w:r>
        <w:rPr>
          <w:sz w:val="28"/>
        </w:rPr>
        <w:softHyphen/>
        <w:t>ской отчетности банков, страховых и других организаций и инст</w:t>
      </w:r>
      <w:r>
        <w:rPr>
          <w:sz w:val="28"/>
        </w:rPr>
        <w:softHyphen/>
        <w:t>рукции о порядке их заполнения, не противоречащие нормативным актам Министерства финансов Российской Федерации.</w:t>
      </w:r>
    </w:p>
    <w:p w:rsidR="007843AE" w:rsidRDefault="007843AE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 пояснительной записке может быть приведена оценка деловой активности организации, критериями которой являются, широта рын</w:t>
      </w:r>
      <w:r>
        <w:rPr>
          <w:sz w:val="28"/>
        </w:rPr>
        <w:softHyphen/>
        <w:t>ков сбыта продукции, включая наличие поставок на экспорт, репу</w:t>
      </w:r>
      <w:r>
        <w:rPr>
          <w:sz w:val="28"/>
        </w:rPr>
        <w:softHyphen/>
        <w:t>тация организации, выражающаяся, в частности, в известности у клиентов, пользующихся услугами организации, и др.; степень выпол</w:t>
      </w:r>
      <w:r>
        <w:rPr>
          <w:sz w:val="28"/>
        </w:rPr>
        <w:softHyphen/>
        <w:t>нения плана, обеспечение заданных темпов роста; уровень эффектив</w:t>
      </w:r>
      <w:r>
        <w:rPr>
          <w:sz w:val="28"/>
        </w:rPr>
        <w:softHyphen/>
        <w:t xml:space="preserve">ности использования ресурсов организации и др. </w:t>
      </w:r>
    </w:p>
    <w:p w:rsidR="007843AE" w:rsidRDefault="007843AE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Целесообразно включение в пояснительную записку данных о динамике важнейших экономических и финансовых показателей работы организации за ряд лет, описаний будущих капиталовложений, осуществляемых эконо</w:t>
      </w:r>
      <w:r>
        <w:rPr>
          <w:sz w:val="28"/>
        </w:rPr>
        <w:softHyphen/>
        <w:t>мических мероприятиях и другой информации, интересующей воз</w:t>
      </w:r>
      <w:r>
        <w:rPr>
          <w:sz w:val="28"/>
        </w:rPr>
        <w:softHyphen/>
        <w:t>можных пользователей годовой бухгалтерской отчетности.</w:t>
      </w:r>
    </w:p>
    <w:p w:rsidR="007843AE" w:rsidRDefault="007843AE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Все большая ориентация отечественной бухгалтерской отчетно</w:t>
      </w:r>
      <w:r>
        <w:rPr>
          <w:sz w:val="28"/>
        </w:rPr>
        <w:softHyphen/>
        <w:t>сти на внешних пользователей, а также на предоставление недостаточ</w:t>
      </w:r>
      <w:r>
        <w:rPr>
          <w:sz w:val="28"/>
        </w:rPr>
        <w:softHyphen/>
        <w:t>но детальной информации акционерам существенно приблизила ее к отчетности западных стран.</w:t>
      </w:r>
    </w:p>
    <w:p w:rsidR="007843AE" w:rsidRDefault="007843AE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За 2000 г. годовая бухгалтерская отчетность в соответствии с приказом Минфина РФ от 13.01.2000 г. № 4н включает:</w:t>
      </w:r>
    </w:p>
    <w:p w:rsidR="007843AE" w:rsidRDefault="007843AE">
      <w:pPr>
        <w:numPr>
          <w:ilvl w:val="0"/>
          <w:numId w:val="9"/>
        </w:numPr>
        <w:spacing w:line="360" w:lineRule="auto"/>
        <w:jc w:val="both"/>
        <w:rPr>
          <w:sz w:val="28"/>
        </w:rPr>
      </w:pPr>
      <w:r>
        <w:rPr>
          <w:sz w:val="28"/>
        </w:rPr>
        <w:t>бухгалтерский баланс — форма № 1;</w:t>
      </w:r>
    </w:p>
    <w:p w:rsidR="007843AE" w:rsidRDefault="007843AE">
      <w:pPr>
        <w:numPr>
          <w:ilvl w:val="0"/>
          <w:numId w:val="9"/>
        </w:numPr>
        <w:spacing w:line="360" w:lineRule="auto"/>
        <w:jc w:val="both"/>
        <w:rPr>
          <w:sz w:val="28"/>
        </w:rPr>
      </w:pPr>
      <w:r>
        <w:rPr>
          <w:sz w:val="28"/>
        </w:rPr>
        <w:t>отчет о прибылях и убытках -  форма № 2;</w:t>
      </w:r>
    </w:p>
    <w:p w:rsidR="007843AE" w:rsidRDefault="007843AE">
      <w:pPr>
        <w:numPr>
          <w:ilvl w:val="0"/>
          <w:numId w:val="9"/>
        </w:numPr>
        <w:spacing w:line="360" w:lineRule="auto"/>
        <w:jc w:val="both"/>
        <w:rPr>
          <w:sz w:val="28"/>
        </w:rPr>
      </w:pPr>
      <w:r>
        <w:rPr>
          <w:sz w:val="28"/>
        </w:rPr>
        <w:t>отчет об изменениях капитала — форма № 3;</w:t>
      </w:r>
    </w:p>
    <w:p w:rsidR="007843AE" w:rsidRDefault="007843AE">
      <w:pPr>
        <w:numPr>
          <w:ilvl w:val="0"/>
          <w:numId w:val="9"/>
        </w:numPr>
        <w:spacing w:line="360" w:lineRule="auto"/>
        <w:jc w:val="both"/>
        <w:rPr>
          <w:sz w:val="28"/>
        </w:rPr>
      </w:pPr>
      <w:r>
        <w:rPr>
          <w:sz w:val="28"/>
        </w:rPr>
        <w:t>отчет о движении денежных средств — форма № 4;</w:t>
      </w:r>
    </w:p>
    <w:p w:rsidR="007843AE" w:rsidRDefault="007843AE">
      <w:pPr>
        <w:numPr>
          <w:ilvl w:val="0"/>
          <w:numId w:val="9"/>
        </w:numPr>
        <w:spacing w:line="360" w:lineRule="auto"/>
        <w:jc w:val="both"/>
        <w:rPr>
          <w:sz w:val="28"/>
        </w:rPr>
      </w:pPr>
      <w:r>
        <w:rPr>
          <w:sz w:val="28"/>
        </w:rPr>
        <w:t>приложение к бухгалтерскому балансу — форма № 5;</w:t>
      </w:r>
    </w:p>
    <w:p w:rsidR="007843AE" w:rsidRDefault="007843AE">
      <w:pPr>
        <w:pStyle w:val="30"/>
        <w:numPr>
          <w:ilvl w:val="0"/>
          <w:numId w:val="9"/>
        </w:numPr>
      </w:pPr>
      <w:r>
        <w:t>специализированные формы, устанавливаемые министерствами и ведомствами Российской Федерации, для организаций системы по согласованию соответственно с министерствами финансов Российской Федерации и республик;</w:t>
      </w:r>
    </w:p>
    <w:p w:rsidR="007843AE" w:rsidRDefault="007843AE">
      <w:pPr>
        <w:pStyle w:val="30"/>
        <w:numPr>
          <w:ilvl w:val="0"/>
          <w:numId w:val="9"/>
        </w:numPr>
      </w:pPr>
      <w:r>
        <w:t>итоговую часть аудиторского заключения.</w:t>
      </w:r>
    </w:p>
    <w:p w:rsidR="007843AE" w:rsidRDefault="007843AE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Субъекты малого предпринимательства, не применяющие уп</w:t>
      </w:r>
      <w:r>
        <w:rPr>
          <w:sz w:val="28"/>
        </w:rPr>
        <w:softHyphen/>
        <w:t>рощенную систему налогообложения, учета и отчетности и не обя</w:t>
      </w:r>
      <w:r>
        <w:rPr>
          <w:sz w:val="28"/>
        </w:rPr>
        <w:softHyphen/>
        <w:t>занные проводить аудиторскую проверку достоверности бухгалтер</w:t>
      </w:r>
      <w:r>
        <w:rPr>
          <w:sz w:val="28"/>
        </w:rPr>
        <w:softHyphen/>
        <w:t>ской отчетности, могут не представлять в составе годовой бухгалтер</w:t>
      </w:r>
      <w:r>
        <w:rPr>
          <w:sz w:val="28"/>
        </w:rPr>
        <w:softHyphen/>
        <w:t>ской отчетности отчеты об изменениях капитала и движении денеж</w:t>
      </w:r>
      <w:r>
        <w:rPr>
          <w:sz w:val="28"/>
        </w:rPr>
        <w:softHyphen/>
        <w:t>ных средств, приложение к бухгалтерскому балансу (формы № 3, 4 и 5) и пояснительную записку.</w:t>
      </w:r>
    </w:p>
    <w:p w:rsidR="007843AE" w:rsidRDefault="007843AE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Если указанные субъекты малого предпринимательства обяза</w:t>
      </w:r>
      <w:r>
        <w:rPr>
          <w:sz w:val="28"/>
        </w:rPr>
        <w:softHyphen/>
        <w:t>ны проводить аудиторскую проверку достоверности бухгалтерской отчетности, то они также могут не представлять в составе годовой бухгалтерской отчетности формы № 3, 4 и 5, если отсутствуют соот</w:t>
      </w:r>
      <w:r>
        <w:rPr>
          <w:sz w:val="28"/>
        </w:rPr>
        <w:softHyphen/>
        <w:t>ветствующие данные.</w:t>
      </w:r>
    </w:p>
    <w:p w:rsidR="007843AE" w:rsidRDefault="007843AE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Некоммерческие организации имеют право не представлять в составе годовой бухгалтерской отчетности Отчет о движении денеж</w:t>
      </w:r>
      <w:r>
        <w:rPr>
          <w:sz w:val="28"/>
        </w:rPr>
        <w:softHyphen/>
        <w:t>ных средств (форма № 4), а также при отсутствии соответствующих данных — Отчет об изменениях капитала (форма № 3) и Приложе</w:t>
      </w:r>
      <w:r>
        <w:rPr>
          <w:sz w:val="28"/>
        </w:rPr>
        <w:softHyphen/>
        <w:t xml:space="preserve">ния к бухгалтерскому балансу (форма № 5). </w:t>
      </w:r>
    </w:p>
    <w:p w:rsidR="007843AE" w:rsidRDefault="007843AE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Общественные организации (объединения), не осуществляющие предпринимательскую деятельность и не имеющие кроме выбывше</w:t>
      </w:r>
      <w:r>
        <w:rPr>
          <w:sz w:val="28"/>
        </w:rPr>
        <w:softHyphen/>
        <w:t xml:space="preserve">го имущества оборотов по продаже товаров (работ, услуг), промежуточную бухгалтерскую отчетность не составляют. </w:t>
      </w:r>
    </w:p>
    <w:p w:rsidR="007843AE" w:rsidRDefault="007843AE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Указанные организации в составе годовой бухгалтерскому отчетности не представляют отчеты об изменениях капитала и о движении денеж</w:t>
      </w:r>
      <w:r>
        <w:rPr>
          <w:sz w:val="28"/>
        </w:rPr>
        <w:softHyphen/>
        <w:t>ных средств (формы № 3 и 4), Приложение к бухгалтерскому балан</w:t>
      </w:r>
      <w:r>
        <w:rPr>
          <w:sz w:val="28"/>
        </w:rPr>
        <w:softHyphen/>
        <w:t>су (форма № 5) и пояснительную записку.</w:t>
      </w:r>
    </w:p>
    <w:p w:rsidR="007843AE" w:rsidRDefault="007843AE">
      <w:pPr>
        <w:pStyle w:val="FR1"/>
        <w:spacing w:line="360" w:lineRule="auto"/>
        <w:ind w:left="0" w:righ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  <w:t>2. Требования к информации, формируемой в бухгалтерской отчетности</w:t>
      </w:r>
    </w:p>
    <w:p w:rsidR="007843AE" w:rsidRDefault="007843AE">
      <w:pPr>
        <w:pStyle w:val="FR1"/>
        <w:spacing w:line="360" w:lineRule="auto"/>
        <w:ind w:left="0" w:right="0"/>
        <w:jc w:val="both"/>
        <w:rPr>
          <w:rFonts w:ascii="Times New Roman" w:hAnsi="Times New Roman" w:cs="Times New Roman"/>
          <w:sz w:val="28"/>
        </w:rPr>
      </w:pPr>
    </w:p>
    <w:p w:rsidR="007843AE" w:rsidRDefault="007843AE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Требования к информации, формируемой в бухгалтерской отчетности, определены Законом о бухгалтерском учете, Положением по ведению бухгалтерского учета и бухгалтерской отчетности и По</w:t>
      </w:r>
      <w:r>
        <w:rPr>
          <w:sz w:val="28"/>
        </w:rPr>
        <w:softHyphen/>
        <w:t>ложением «Бухгалтерская отчетность организации» (ПБУ 4/99).</w:t>
      </w:r>
    </w:p>
    <w:p w:rsidR="007843AE" w:rsidRDefault="007843AE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Эти требования следующие: достоверность и полнота, нейтраль</w:t>
      </w:r>
      <w:r>
        <w:rPr>
          <w:sz w:val="28"/>
        </w:rPr>
        <w:softHyphen/>
        <w:t>ность, целостность, последовательность, сопоставимость, соблюдение отчетного периода, правильность Оформления. Они являются дополнительными по отношению к допущениям и требованиям, раскрытым в Положении по бухгалтерскому учету «Учетная полити</w:t>
      </w:r>
      <w:r>
        <w:rPr>
          <w:sz w:val="28"/>
        </w:rPr>
        <w:softHyphen/>
        <w:t>ка предприятия» (ПБУ 1/98).</w:t>
      </w:r>
    </w:p>
    <w:p w:rsidR="007843AE" w:rsidRDefault="007843AE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Требование достоверности и полноты означает, что бухгалтер</w:t>
      </w:r>
      <w:r>
        <w:rPr>
          <w:sz w:val="28"/>
        </w:rPr>
        <w:softHyphen/>
        <w:t>ская отчетность должна давать достоверное и полное представление об имущественном и финансовом положении организации, а также о финансовых результатах ее деятельности. При этом достоверной и полной считается бухгалтерская отчетность, сформированная и со</w:t>
      </w:r>
      <w:r>
        <w:rPr>
          <w:sz w:val="28"/>
        </w:rPr>
        <w:softHyphen/>
        <w:t>ставленная исходя из правил, установленных нормативными актами системы нормативного регулирования бухгалтерского учета в Российской Федерации.</w:t>
      </w:r>
    </w:p>
    <w:p w:rsidR="007843AE" w:rsidRDefault="007843AE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Если при составлении бухгалтерской отчетности выявляется недостаточность данных для формирования полного представления о финансовом положении организации и ее финансовых результа</w:t>
      </w:r>
      <w:r>
        <w:rPr>
          <w:sz w:val="28"/>
        </w:rPr>
        <w:softHyphen/>
        <w:t>тах, то в бухгалтерскую отчетность включают соответствующие до</w:t>
      </w:r>
      <w:r>
        <w:rPr>
          <w:sz w:val="28"/>
        </w:rPr>
        <w:softHyphen/>
        <w:t>полнительные показатели и пояснения.</w:t>
      </w:r>
    </w:p>
    <w:p w:rsidR="007843AE" w:rsidRDefault="007843AE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Для достижения достоверного и полного отражения финансо</w:t>
      </w:r>
      <w:r>
        <w:rPr>
          <w:sz w:val="28"/>
        </w:rPr>
        <w:softHyphen/>
        <w:t>вых результатов и финансового положения организации при состав</w:t>
      </w:r>
      <w:r>
        <w:rPr>
          <w:sz w:val="28"/>
        </w:rPr>
        <w:softHyphen/>
        <w:t>лении отчетности в исключительных случаях (например, при нацио</w:t>
      </w:r>
      <w:r>
        <w:rPr>
          <w:sz w:val="28"/>
        </w:rPr>
        <w:softHyphen/>
        <w:t>нализации имущества) допускается отступление от правил, уста</w:t>
      </w:r>
      <w:r>
        <w:rPr>
          <w:sz w:val="28"/>
        </w:rPr>
        <w:softHyphen/>
        <w:t>новленных ПБУ/4.</w:t>
      </w:r>
    </w:p>
    <w:p w:rsidR="007843AE" w:rsidRDefault="007843AE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Требование нейтральности означает, что при формировании бух</w:t>
      </w:r>
      <w:r>
        <w:rPr>
          <w:sz w:val="28"/>
        </w:rPr>
        <w:softHyphen/>
        <w:t>галтерской отчетности должна быть обеспечена нейтральность ин</w:t>
      </w:r>
      <w:r>
        <w:rPr>
          <w:sz w:val="28"/>
        </w:rPr>
        <w:softHyphen/>
        <w:t>формации, т.е. исключено одностороннее удовлетворение интересов одних групп пользователей бухгалтерской отчетности перед други</w:t>
      </w:r>
      <w:r>
        <w:rPr>
          <w:sz w:val="28"/>
        </w:rPr>
        <w:softHyphen/>
        <w:t>ми.</w:t>
      </w:r>
    </w:p>
    <w:p w:rsidR="007843AE" w:rsidRDefault="007843AE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Требование целостности означает необходимость включения в бухгалтерскую отчетность данных обо всех хозяйственных операци</w:t>
      </w:r>
      <w:r>
        <w:rPr>
          <w:sz w:val="28"/>
        </w:rPr>
        <w:softHyphen/>
        <w:t>ях, осуществленных как организацией в целом, так и ее филиалами, представительствами и иными подразделениями, в том числе выде</w:t>
      </w:r>
      <w:r>
        <w:rPr>
          <w:sz w:val="28"/>
        </w:rPr>
        <w:softHyphen/>
        <w:t>ленными на отдельные балансы.</w:t>
      </w:r>
    </w:p>
    <w:p w:rsidR="007843AE" w:rsidRDefault="007843AE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Требование последовательности означает необходимость соблю</w:t>
      </w:r>
      <w:r>
        <w:rPr>
          <w:sz w:val="28"/>
        </w:rPr>
        <w:softHyphen/>
        <w:t>дения постоянства в содержании и формах бухгалтерского баланса, отчета о прибылях и убытках и пояснений к ним от одного отчетного года к другому.</w:t>
      </w:r>
    </w:p>
    <w:p w:rsidR="007843AE" w:rsidRDefault="007843AE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 соответствии с требованием сопоставимости в бухгалтерской отчетности должны содержаться данные, позволяющие осуществить их сравнение с аналогичными данными за годы, предшествовавшие отчетному. В Положении оговорено, что если они не сопоставимы по ряду причин, то данные предшествующих периодов подлежат корректировке по установленным правилам.</w:t>
      </w:r>
    </w:p>
    <w:p w:rsidR="007843AE" w:rsidRDefault="007843AE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Требование соблюдения отчетного периода означает, что в качестве отчетного года в России принят период с 1 января по 31 декабря включительно, т.е. отчетный год совпадает с календарным. </w:t>
      </w:r>
    </w:p>
    <w:p w:rsidR="007843AE" w:rsidRDefault="007843AE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Для составления бухгалтерской отчетности отчетной датой считается последний календарный день отчетного периода (31 декабря для годового бухгалтерского отчета и другие последние дни месяцев для периодической бухгалтерской отчетности, например, для отчетности за январь-февраль в високосные годы — 29 февраля). </w:t>
      </w:r>
    </w:p>
    <w:p w:rsidR="007843AE" w:rsidRDefault="007843AE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Требование правильного оформления связано с соблюдением формальных принципов отчетности: составление ее на русском языке, в валюте Российской Федерации (в рублях), подписание руково</w:t>
      </w:r>
      <w:r>
        <w:rPr>
          <w:sz w:val="28"/>
        </w:rPr>
        <w:softHyphen/>
        <w:t>дителем организации и специалистом, ведущим бухгалтерский учет (главным бухгалтером и т.п.).</w:t>
      </w:r>
    </w:p>
    <w:p w:rsidR="007843AE" w:rsidRDefault="007843AE">
      <w:pPr>
        <w:pStyle w:val="20"/>
        <w:spacing w:line="360" w:lineRule="auto"/>
      </w:pPr>
      <w:r>
        <w:t>В ПБУ/4 определены подходы к раскрытию существенной информации, ориентированные на ее важность для заинтересованных пользователей.</w:t>
      </w:r>
    </w:p>
    <w:p w:rsidR="007843AE" w:rsidRDefault="007843AE">
      <w:pPr>
        <w:jc w:val="center"/>
        <w:rPr>
          <w:b/>
          <w:bCs/>
          <w:sz w:val="28"/>
        </w:rPr>
      </w:pPr>
      <w:r>
        <w:br w:type="page"/>
      </w:r>
      <w:r>
        <w:rPr>
          <w:b/>
          <w:bCs/>
          <w:sz w:val="28"/>
        </w:rPr>
        <w:t>Список использованной литературы</w:t>
      </w:r>
    </w:p>
    <w:p w:rsidR="007843AE" w:rsidRDefault="007843AE">
      <w:pPr>
        <w:pStyle w:val="FR1"/>
        <w:spacing w:line="360" w:lineRule="auto"/>
        <w:ind w:left="0"/>
        <w:jc w:val="both"/>
        <w:rPr>
          <w:rFonts w:ascii="Times New Roman" w:hAnsi="Times New Roman"/>
          <w:b w:val="0"/>
          <w:sz w:val="28"/>
        </w:rPr>
      </w:pPr>
    </w:p>
    <w:p w:rsidR="007843AE" w:rsidRDefault="007843AE">
      <w:pPr>
        <w:numPr>
          <w:ilvl w:val="0"/>
          <w:numId w:val="10"/>
        </w:numPr>
        <w:spacing w:line="360" w:lineRule="auto"/>
        <w:jc w:val="both"/>
        <w:rPr>
          <w:sz w:val="28"/>
        </w:rPr>
      </w:pPr>
      <w:r>
        <w:rPr>
          <w:sz w:val="28"/>
        </w:rPr>
        <w:t>Федеральный закон «О бухгалтерском учете» от 21.11.96 г. №129-ФЗ.</w:t>
      </w:r>
    </w:p>
    <w:p w:rsidR="007843AE" w:rsidRDefault="007843AE">
      <w:pPr>
        <w:numPr>
          <w:ilvl w:val="0"/>
          <w:numId w:val="10"/>
        </w:numPr>
        <w:spacing w:line="360" w:lineRule="auto"/>
        <w:jc w:val="both"/>
        <w:rPr>
          <w:sz w:val="28"/>
        </w:rPr>
      </w:pPr>
      <w:r>
        <w:rPr>
          <w:sz w:val="28"/>
        </w:rPr>
        <w:t>Положение по ведению бухгалтерского учета и бухгалтерской отчетности в Российской Федерации. Утверждено приказом Мин</w:t>
      </w:r>
      <w:r>
        <w:rPr>
          <w:sz w:val="28"/>
        </w:rPr>
        <w:softHyphen/>
        <w:t>фина РФ от 29.07.98 г. № 34н.</w:t>
      </w:r>
    </w:p>
    <w:p w:rsidR="007843AE" w:rsidRDefault="007843AE">
      <w:pPr>
        <w:numPr>
          <w:ilvl w:val="0"/>
          <w:numId w:val="10"/>
        </w:numPr>
        <w:spacing w:line="360" w:lineRule="auto"/>
        <w:jc w:val="both"/>
        <w:rPr>
          <w:sz w:val="28"/>
        </w:rPr>
      </w:pPr>
      <w:r>
        <w:rPr>
          <w:sz w:val="28"/>
        </w:rPr>
        <w:t>План счетов бухгалтерского учета финансово-хозяйственной деятельности организаций. Утвер</w:t>
      </w:r>
      <w:r>
        <w:rPr>
          <w:sz w:val="28"/>
        </w:rPr>
        <w:softHyphen/>
        <w:t>ждены приказом Министерства финансов Российской Федерации от 31 октября 2000 г. № 94н.</w:t>
      </w:r>
    </w:p>
    <w:p w:rsidR="007843AE" w:rsidRDefault="007843AE">
      <w:pPr>
        <w:numPr>
          <w:ilvl w:val="0"/>
          <w:numId w:val="10"/>
        </w:numPr>
        <w:spacing w:line="360" w:lineRule="auto"/>
        <w:jc w:val="both"/>
        <w:rPr>
          <w:sz w:val="28"/>
        </w:rPr>
      </w:pPr>
      <w:r>
        <w:rPr>
          <w:sz w:val="28"/>
        </w:rPr>
        <w:t>Положение по бухгалтерскому учету «Бухгалтерская отчетность организации». ПБУ 4/99. Утверждено Приказом Минфина РФ от 06.07.99 г. № 43 н.</w:t>
      </w:r>
    </w:p>
    <w:p w:rsidR="007843AE" w:rsidRDefault="007843AE">
      <w:pPr>
        <w:numPr>
          <w:ilvl w:val="0"/>
          <w:numId w:val="10"/>
        </w:numPr>
        <w:spacing w:line="360" w:lineRule="auto"/>
        <w:jc w:val="both"/>
      </w:pPr>
      <w:r>
        <w:rPr>
          <w:sz w:val="28"/>
        </w:rPr>
        <w:t xml:space="preserve"> «О формах бухгалтерской отчетности организации». Приказ Минфина РФ от 13.01.2000 г. № 4н.</w:t>
      </w:r>
    </w:p>
    <w:p w:rsidR="007843AE" w:rsidRDefault="007843AE">
      <w:pPr>
        <w:numPr>
          <w:ilvl w:val="0"/>
          <w:numId w:val="10"/>
        </w:numPr>
        <w:spacing w:line="360" w:lineRule="auto"/>
        <w:jc w:val="both"/>
        <w:rPr>
          <w:sz w:val="28"/>
        </w:rPr>
      </w:pPr>
      <w:r>
        <w:rPr>
          <w:sz w:val="28"/>
        </w:rPr>
        <w:t>«О методических рекомендациях по составлению и представ</w:t>
      </w:r>
      <w:r>
        <w:rPr>
          <w:sz w:val="28"/>
        </w:rPr>
        <w:softHyphen/>
        <w:t>лению сводной бухгалтерской отчетности». Приказ Минфина РФ от 30.12.96 г. № 112.</w:t>
      </w:r>
    </w:p>
    <w:p w:rsidR="007843AE" w:rsidRDefault="007843AE">
      <w:pPr>
        <w:numPr>
          <w:ilvl w:val="0"/>
          <w:numId w:val="10"/>
        </w:numPr>
        <w:spacing w:line="360" w:lineRule="auto"/>
        <w:jc w:val="both"/>
        <w:rPr>
          <w:sz w:val="28"/>
        </w:rPr>
      </w:pPr>
      <w:r>
        <w:rPr>
          <w:sz w:val="28"/>
        </w:rPr>
        <w:t>«Порядок составления и представления сводной годовой бух</w:t>
      </w:r>
      <w:r>
        <w:rPr>
          <w:sz w:val="28"/>
        </w:rPr>
        <w:softHyphen/>
        <w:t>галтерской отчетности». Приказ Минфина РФ от 15,01,97 г. № 3.</w:t>
      </w:r>
    </w:p>
    <w:p w:rsidR="007843AE" w:rsidRDefault="007843AE">
      <w:pPr>
        <w:numPr>
          <w:ilvl w:val="0"/>
          <w:numId w:val="10"/>
        </w:numPr>
        <w:spacing w:line="360" w:lineRule="auto"/>
        <w:jc w:val="both"/>
        <w:rPr>
          <w:sz w:val="28"/>
        </w:rPr>
      </w:pPr>
      <w:r>
        <w:rPr>
          <w:sz w:val="28"/>
        </w:rPr>
        <w:t>«О внесении изменений и дополнений в методические реко</w:t>
      </w:r>
      <w:r>
        <w:rPr>
          <w:sz w:val="28"/>
        </w:rPr>
        <w:softHyphen/>
        <w:t>мендации по составлению и представлению сводной бухгалтерской отчетности, утвержденные приказом Министерства финансов Рос</w:t>
      </w:r>
      <w:r>
        <w:rPr>
          <w:sz w:val="28"/>
        </w:rPr>
        <w:softHyphen/>
        <w:t>сийской Федерации от 30 декабря 1996 г. № 112». Приказ Минфина РФ от 12.05.99 г. № З6и.</w:t>
      </w:r>
    </w:p>
    <w:p w:rsidR="007843AE" w:rsidRDefault="007843AE">
      <w:pPr>
        <w:numPr>
          <w:ilvl w:val="0"/>
          <w:numId w:val="10"/>
        </w:numPr>
        <w:spacing w:line="360" w:lineRule="auto"/>
        <w:jc w:val="both"/>
        <w:rPr>
          <w:sz w:val="28"/>
        </w:rPr>
      </w:pPr>
      <w:r>
        <w:rPr>
          <w:sz w:val="28"/>
        </w:rPr>
        <w:t>Вакуленко Т.Г., Фомина Л.Ф. Анализ бухгалтерской (финансовой) отчетности для принятия управленческих решений. – СПб.: «Издательский дом Герда», 2001.</w:t>
      </w:r>
    </w:p>
    <w:p w:rsidR="007843AE" w:rsidRDefault="007843AE">
      <w:pPr>
        <w:numPr>
          <w:ilvl w:val="0"/>
          <w:numId w:val="10"/>
        </w:numPr>
        <w:spacing w:line="360" w:lineRule="auto"/>
        <w:jc w:val="both"/>
        <w:rPr>
          <w:snapToGrid w:val="0"/>
          <w:sz w:val="28"/>
          <w:szCs w:val="16"/>
        </w:rPr>
      </w:pPr>
      <w:r>
        <w:rPr>
          <w:sz w:val="28"/>
        </w:rPr>
        <w:t xml:space="preserve"> Ковалев В.В., Патров В.В. Как читать баланс. – 4-е изд., перераб. и доп. – М.: Финансы и статистика, 2002.</w:t>
      </w:r>
    </w:p>
    <w:p w:rsidR="007843AE" w:rsidRDefault="007843AE">
      <w:pPr>
        <w:spacing w:line="360" w:lineRule="auto"/>
        <w:ind w:left="360"/>
        <w:jc w:val="both"/>
        <w:rPr>
          <w:b/>
          <w:bCs/>
          <w:snapToGrid w:val="0"/>
          <w:sz w:val="28"/>
          <w:szCs w:val="16"/>
        </w:rPr>
      </w:pPr>
      <w:r>
        <w:rPr>
          <w:sz w:val="28"/>
        </w:rPr>
        <w:t>11. Пучкова С.И. Бухгалтерская (финансовая) отчетность: Учебное пособие. – М.:ИД ФБК-ПРЕСС,2001.</w:t>
      </w:r>
    </w:p>
    <w:p w:rsidR="007843AE" w:rsidRDefault="007843AE">
      <w:pPr>
        <w:jc w:val="right"/>
        <w:rPr>
          <w:b/>
          <w:bCs/>
          <w:snapToGrid w:val="0"/>
          <w:sz w:val="16"/>
          <w:szCs w:val="16"/>
        </w:rPr>
      </w:pPr>
      <w:r>
        <w:rPr>
          <w:b/>
          <w:bCs/>
          <w:snapToGrid w:val="0"/>
          <w:sz w:val="28"/>
          <w:szCs w:val="16"/>
        </w:rPr>
        <w:br w:type="page"/>
      </w:r>
    </w:p>
    <w:p w:rsidR="007843AE" w:rsidRDefault="007843AE">
      <w:pPr>
        <w:jc w:val="right"/>
        <w:rPr>
          <w:b/>
          <w:bCs/>
          <w:snapToGrid w:val="0"/>
          <w:sz w:val="16"/>
          <w:szCs w:val="16"/>
        </w:rPr>
      </w:pPr>
    </w:p>
    <w:p w:rsidR="007843AE" w:rsidRDefault="007843AE">
      <w:pPr>
        <w:pStyle w:val="3"/>
      </w:pPr>
      <w:r>
        <w:t>Приложение</w:t>
      </w:r>
    </w:p>
    <w:p w:rsidR="007843AE" w:rsidRDefault="007843AE">
      <w:pPr>
        <w:jc w:val="right"/>
        <w:rPr>
          <w:b/>
          <w:bCs/>
          <w:snapToGrid w:val="0"/>
          <w:sz w:val="16"/>
          <w:szCs w:val="16"/>
        </w:rPr>
      </w:pPr>
    </w:p>
    <w:p w:rsidR="007843AE" w:rsidRDefault="007843AE">
      <w:pPr>
        <w:jc w:val="right"/>
        <w:rPr>
          <w:b/>
          <w:bCs/>
          <w:snapToGrid w:val="0"/>
          <w:sz w:val="16"/>
          <w:szCs w:val="16"/>
        </w:rPr>
      </w:pPr>
      <w:r>
        <w:rPr>
          <w:b/>
          <w:bCs/>
          <w:snapToGrid w:val="0"/>
          <w:sz w:val="16"/>
          <w:szCs w:val="16"/>
        </w:rPr>
        <w:t>Приложение</w:t>
      </w:r>
    </w:p>
    <w:p w:rsidR="007843AE" w:rsidRDefault="007843AE">
      <w:pPr>
        <w:jc w:val="right"/>
        <w:rPr>
          <w:b/>
          <w:bCs/>
          <w:snapToGrid w:val="0"/>
          <w:sz w:val="16"/>
          <w:szCs w:val="16"/>
        </w:rPr>
      </w:pPr>
      <w:r>
        <w:rPr>
          <w:b/>
          <w:bCs/>
          <w:snapToGrid w:val="0"/>
          <w:sz w:val="16"/>
          <w:szCs w:val="16"/>
        </w:rPr>
        <w:t>к приказу Министерства финансов РФ</w:t>
      </w:r>
      <w:r>
        <w:rPr>
          <w:b/>
          <w:bCs/>
          <w:snapToGrid w:val="0"/>
          <w:sz w:val="16"/>
          <w:szCs w:val="16"/>
        </w:rPr>
        <w:br/>
        <w:t>от 13.01.2000 № 4н</w:t>
      </w:r>
    </w:p>
    <w:p w:rsidR="007843AE" w:rsidRDefault="007843AE">
      <w:pPr>
        <w:jc w:val="right"/>
        <w:rPr>
          <w:b/>
          <w:bCs/>
          <w:snapToGrid w:val="0"/>
          <w:sz w:val="16"/>
          <w:szCs w:val="16"/>
        </w:rPr>
      </w:pPr>
    </w:p>
    <w:p w:rsidR="007843AE" w:rsidRDefault="007843AE">
      <w:pPr>
        <w:spacing w:before="300"/>
        <w:ind w:right="468"/>
        <w:jc w:val="center"/>
        <w:rPr>
          <w:rFonts w:ascii="Arial" w:hAnsi="Arial" w:cs="Arial"/>
          <w:b/>
          <w:bCs/>
          <w:snapToGrid w:val="0"/>
          <w:sz w:val="20"/>
          <w:szCs w:val="20"/>
        </w:rPr>
      </w:pPr>
      <w:r>
        <w:rPr>
          <w:rFonts w:ascii="Arial" w:hAnsi="Arial" w:cs="Arial"/>
          <w:b/>
          <w:bCs/>
          <w:snapToGrid w:val="0"/>
          <w:sz w:val="20"/>
          <w:szCs w:val="20"/>
        </w:rPr>
        <w:t>Бухгалтерский баланс</w:t>
      </w:r>
    </w:p>
    <w:tbl>
      <w:tblPr>
        <w:tblW w:w="0" w:type="auto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702"/>
        <w:gridCol w:w="646"/>
        <w:gridCol w:w="314"/>
        <w:gridCol w:w="332"/>
        <w:gridCol w:w="646"/>
      </w:tblGrid>
      <w:tr w:rsidR="007843AE">
        <w:tc>
          <w:tcPr>
            <w:tcW w:w="770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843AE" w:rsidRDefault="0059302E">
            <w:pPr>
              <w:ind w:left="2087" w:right="432"/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277.5pt;margin-top:.65pt;width:13.65pt;height:13.4pt;z-index:251642368" o:allowincell="f" filled="f" stroked="f">
                  <v:textbox style="mso-next-textbox:#_x0000_s1027" inset="0,0,0,0">
                    <w:txbxContent>
                      <w:p w:rsidR="007843AE" w:rsidRDefault="007843AE">
                        <w:pP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sz w:val="20"/>
              </w:rPr>
              <w:pict>
                <v:shape id="_x0000_s1026" type="#_x0000_t202" style="position:absolute;left:0;text-align:left;margin-left:165pt;margin-top:-.35pt;width:95.1pt;height:14.4pt;z-index:251641344" o:allowincell="f" filled="f" stroked="f">
                  <v:textbox style="mso-next-textbox:#_x0000_s1026" inset="0,0,0,0">
                    <w:txbxContent>
                      <w:p w:rsidR="007843AE" w:rsidRDefault="007843AE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  <w:r w:rsidR="007843AE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>на __________________20___ г.</w:t>
            </w:r>
          </w:p>
        </w:tc>
        <w:tc>
          <w:tcPr>
            <w:tcW w:w="193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 xml:space="preserve">Коды </w:t>
            </w:r>
          </w:p>
        </w:tc>
      </w:tr>
      <w:tr w:rsidR="007843AE">
        <w:tc>
          <w:tcPr>
            <w:tcW w:w="7702" w:type="dxa"/>
            <w:tcBorders>
              <w:top w:val="nil"/>
              <w:left w:val="nil"/>
              <w:bottom w:val="nil"/>
              <w:right w:val="nil"/>
            </w:tcBorders>
          </w:tcPr>
          <w:p w:rsidR="007843AE" w:rsidRDefault="007843AE">
            <w:pPr>
              <w:jc w:val="right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 xml:space="preserve">Форма № 1 по ОКУД </w:t>
            </w:r>
          </w:p>
        </w:tc>
        <w:tc>
          <w:tcPr>
            <w:tcW w:w="1938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0710001</w:t>
            </w:r>
          </w:p>
        </w:tc>
      </w:tr>
      <w:tr w:rsidR="007843AE">
        <w:tc>
          <w:tcPr>
            <w:tcW w:w="7702" w:type="dxa"/>
            <w:tcBorders>
              <w:top w:val="nil"/>
              <w:left w:val="nil"/>
              <w:bottom w:val="nil"/>
              <w:right w:val="nil"/>
            </w:tcBorders>
          </w:tcPr>
          <w:p w:rsidR="007843AE" w:rsidRDefault="007843AE">
            <w:pPr>
              <w:jc w:val="right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 xml:space="preserve">Дата (год, месяц, число) 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7843AE" w:rsidRDefault="007843AE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43AE" w:rsidRDefault="007843AE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</w:tr>
      <w:tr w:rsidR="007843AE">
        <w:tc>
          <w:tcPr>
            <w:tcW w:w="7702" w:type="dxa"/>
            <w:tcBorders>
              <w:top w:val="nil"/>
              <w:left w:val="nil"/>
              <w:bottom w:val="nil"/>
              <w:right w:val="nil"/>
            </w:tcBorders>
          </w:tcPr>
          <w:p w:rsidR="007843AE" w:rsidRDefault="0059302E">
            <w:pPr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</w:rPr>
              <w:pict>
                <v:shape id="_x0000_s1028" type="#_x0000_t202" style="position:absolute;margin-left:51.3pt;margin-top:-.35pt;width:273.6pt;height:13.65pt;z-index:251643392;mso-position-horizontal-relative:text;mso-position-vertical-relative:text" o:allowincell="f" filled="f" stroked="f">
                  <v:textbox style="mso-next-textbox:#_x0000_s1028" inset="0,0,0,0">
                    <w:txbxContent>
                      <w:p w:rsidR="007843AE" w:rsidRDefault="007843AE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ЗАО "Альфа"</w:t>
                        </w:r>
                      </w:p>
                    </w:txbxContent>
                  </v:textbox>
                </v:shape>
              </w:pict>
            </w:r>
            <w:r w:rsidR="007843AE">
              <w:rPr>
                <w:snapToGrid w:val="0"/>
                <w:color w:val="000000"/>
                <w:sz w:val="20"/>
                <w:szCs w:val="20"/>
              </w:rPr>
              <w:t xml:space="preserve">Организация _______________________________________________________ по ОКПО </w:t>
            </w:r>
          </w:p>
        </w:tc>
        <w:tc>
          <w:tcPr>
            <w:tcW w:w="1938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</w:tr>
      <w:tr w:rsidR="007843AE">
        <w:tc>
          <w:tcPr>
            <w:tcW w:w="7702" w:type="dxa"/>
            <w:tcBorders>
              <w:top w:val="nil"/>
              <w:left w:val="nil"/>
              <w:bottom w:val="nil"/>
              <w:right w:val="nil"/>
            </w:tcBorders>
          </w:tcPr>
          <w:p w:rsidR="007843AE" w:rsidRDefault="0059302E">
            <w:pPr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</w:rPr>
              <w:pict>
                <v:shape id="_x0000_s1030" type="#_x0000_t202" style="position:absolute;margin-left:75.15pt;margin-top:12pt;width:257.7pt;height:14.4pt;z-index:251645440;mso-position-horizontal-relative:text;mso-position-vertical-relative:text" o:allowincell="f" filled="f" stroked="f">
                  <v:textbox style="mso-next-textbox:#_x0000_s1030" inset="0,0,0,0">
                    <w:txbxContent>
                      <w:p w:rsidR="007843AE" w:rsidRDefault="007843AE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sz w:val="20"/>
              </w:rPr>
              <w:pict>
                <v:shape id="_x0000_s1029" type="#_x0000_t202" style="position:absolute;margin-left:202.5pt;margin-top:.3pt;width:151.95pt;height:12.15pt;z-index:251644416;mso-position-horizontal-relative:text;mso-position-vertical-relative:text" o:allowincell="f" filled="f" stroked="f">
                  <v:textbox style="mso-next-textbox:#_x0000_s1029" inset="0,0,0,0">
                    <w:txbxContent>
                      <w:p w:rsidR="007843AE" w:rsidRDefault="007843AE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  <w:r w:rsidR="007843AE">
              <w:rPr>
                <w:snapToGrid w:val="0"/>
                <w:color w:val="000000"/>
                <w:sz w:val="20"/>
                <w:szCs w:val="20"/>
              </w:rPr>
              <w:t xml:space="preserve">Идентификационный номер налогоплательщика ______________________________ИНН </w:t>
            </w:r>
          </w:p>
        </w:tc>
        <w:tc>
          <w:tcPr>
            <w:tcW w:w="1938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</w:tr>
      <w:tr w:rsidR="007843AE">
        <w:tc>
          <w:tcPr>
            <w:tcW w:w="7702" w:type="dxa"/>
            <w:tcBorders>
              <w:top w:val="nil"/>
              <w:left w:val="nil"/>
              <w:bottom w:val="nil"/>
              <w:right w:val="nil"/>
            </w:tcBorders>
          </w:tcPr>
          <w:p w:rsidR="007843AE" w:rsidRDefault="007843AE">
            <w:pPr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 xml:space="preserve">Вид деятельности  ___________________________________________________по ОКДП </w:t>
            </w:r>
          </w:p>
        </w:tc>
        <w:tc>
          <w:tcPr>
            <w:tcW w:w="1938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</w:tr>
      <w:tr w:rsidR="007843AE">
        <w:tc>
          <w:tcPr>
            <w:tcW w:w="7702" w:type="dxa"/>
            <w:tcBorders>
              <w:top w:val="nil"/>
              <w:left w:val="nil"/>
              <w:bottom w:val="nil"/>
              <w:right w:val="nil"/>
            </w:tcBorders>
          </w:tcPr>
          <w:p w:rsidR="007843AE" w:rsidRDefault="0059302E">
            <w:pPr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</w:rPr>
              <w:pict>
                <v:shape id="_x0000_s1031" type="#_x0000_t202" style="position:absolute;margin-left:238.5pt;margin-top:-.35pt;width:129.6pt;height:12.15pt;z-index:251646464;mso-position-horizontal-relative:text;mso-position-vertical-relative:text" o:allowincell="f" filled="f" stroked="f">
                  <v:textbox style="mso-next-textbox:#_x0000_s1031" inset="0,0,0,0">
                    <w:txbxContent>
                      <w:p w:rsidR="007843AE" w:rsidRDefault="007843AE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  <w:r w:rsidR="007843AE">
              <w:rPr>
                <w:snapToGrid w:val="0"/>
                <w:color w:val="000000"/>
                <w:sz w:val="20"/>
                <w:szCs w:val="20"/>
              </w:rPr>
              <w:t>Организационно-правовая форма / форма собственности ___________________________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7843AE" w:rsidRDefault="007843AE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</w:tr>
      <w:tr w:rsidR="007843AE">
        <w:tc>
          <w:tcPr>
            <w:tcW w:w="7702" w:type="dxa"/>
            <w:tcBorders>
              <w:top w:val="nil"/>
              <w:left w:val="nil"/>
              <w:bottom w:val="nil"/>
              <w:right w:val="nil"/>
            </w:tcBorders>
          </w:tcPr>
          <w:p w:rsidR="007843AE" w:rsidRDefault="0059302E">
            <w:pPr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</w:rPr>
              <w:pict>
                <v:shape id="_x0000_s1032" type="#_x0000_t202" style="position:absolute;margin-left:-5.55pt;margin-top:-.45pt;width:294.45pt;height:12.45pt;z-index:251647488;mso-position-horizontal-relative:text;mso-position-vertical-relative:text" o:allowincell="f" filled="f" stroked="f">
                  <v:textbox style="mso-next-textbox:#_x0000_s1032" inset="0,0,0,0">
                    <w:txbxContent>
                      <w:p w:rsidR="007843AE" w:rsidRDefault="007843AE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  <w:r w:rsidR="007843AE">
              <w:rPr>
                <w:snapToGrid w:val="0"/>
                <w:color w:val="000000"/>
                <w:sz w:val="20"/>
                <w:szCs w:val="20"/>
              </w:rPr>
              <w:t xml:space="preserve">___________________________________________________________по ОКОПФ / ОКФС </w:t>
            </w:r>
          </w:p>
        </w:tc>
        <w:tc>
          <w:tcPr>
            <w:tcW w:w="960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7843AE" w:rsidRDefault="007843AE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</w:tr>
      <w:tr w:rsidR="007843AE">
        <w:tc>
          <w:tcPr>
            <w:tcW w:w="7702" w:type="dxa"/>
            <w:tcBorders>
              <w:top w:val="nil"/>
              <w:left w:val="nil"/>
              <w:bottom w:val="nil"/>
              <w:right w:val="nil"/>
            </w:tcBorders>
          </w:tcPr>
          <w:p w:rsidR="007843AE" w:rsidRDefault="007843AE">
            <w:pPr>
              <w:tabs>
                <w:tab w:val="left" w:pos="6765"/>
              </w:tabs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 xml:space="preserve">Единица измерения: тыс. руб. / млн руб. (ненужное зачеркнуть) </w:t>
            </w:r>
            <w:r>
              <w:rPr>
                <w:snapToGrid w:val="0"/>
                <w:color w:val="000000"/>
                <w:sz w:val="20"/>
                <w:szCs w:val="20"/>
              </w:rPr>
              <w:tab/>
              <w:t xml:space="preserve"> по ОКЕИ </w:t>
            </w:r>
          </w:p>
        </w:tc>
        <w:tc>
          <w:tcPr>
            <w:tcW w:w="1938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384/385</w:t>
            </w:r>
          </w:p>
        </w:tc>
      </w:tr>
      <w:tr w:rsidR="007843AE">
        <w:tc>
          <w:tcPr>
            <w:tcW w:w="7702" w:type="dxa"/>
            <w:tcBorders>
              <w:top w:val="nil"/>
              <w:left w:val="nil"/>
              <w:bottom w:val="nil"/>
              <w:right w:val="nil"/>
            </w:tcBorders>
          </w:tcPr>
          <w:p w:rsidR="007843AE" w:rsidRDefault="0059302E">
            <w:pPr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</w:rPr>
              <w:pict>
                <v:shape id="_x0000_s1033" type="#_x0000_t202" style="position:absolute;margin-left:22.95pt;margin-top:.4pt;width:345.15pt;height:13.2pt;z-index:251648512;mso-position-horizontal-relative:text;mso-position-vertical-relative:text" o:allowincell="f" filled="f" stroked="f">
                  <v:textbox style="mso-next-textbox:#_x0000_s1033" inset="0,0,0,0">
                    <w:txbxContent>
                      <w:p w:rsidR="007843AE" w:rsidRDefault="007843AE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  <w:r w:rsidR="007843AE">
              <w:rPr>
                <w:snapToGrid w:val="0"/>
                <w:color w:val="000000"/>
                <w:sz w:val="20"/>
                <w:szCs w:val="20"/>
              </w:rPr>
              <w:t>Адрес ______________________________________________________________________</w:t>
            </w:r>
          </w:p>
        </w:tc>
        <w:tc>
          <w:tcPr>
            <w:tcW w:w="19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843AE" w:rsidRDefault="007843AE">
            <w:pPr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t xml:space="preserve"> </w:t>
            </w:r>
          </w:p>
        </w:tc>
      </w:tr>
      <w:tr w:rsidR="007843AE">
        <w:tc>
          <w:tcPr>
            <w:tcW w:w="7702" w:type="dxa"/>
            <w:tcBorders>
              <w:top w:val="nil"/>
              <w:left w:val="nil"/>
              <w:bottom w:val="nil"/>
              <w:right w:val="nil"/>
            </w:tcBorders>
          </w:tcPr>
          <w:p w:rsidR="007843AE" w:rsidRDefault="0059302E">
            <w:pPr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</w:rPr>
              <w:pict>
                <v:shape id="_x0000_s1034" type="#_x0000_t202" style="position:absolute;margin-left:-5.55pt;margin-top:-.45pt;width:380.85pt;height:11.7pt;z-index:251649536;mso-position-horizontal-relative:text;mso-position-vertical-relative:text" o:allowincell="f" filled="f" stroked="f">
                  <v:textbox style="mso-next-textbox:#_x0000_s1034" inset="0,0,0,0">
                    <w:txbxContent>
                      <w:p w:rsidR="007843AE" w:rsidRDefault="007843AE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  <w:r w:rsidR="007843AE">
              <w:rPr>
                <w:snapToGrid w:val="0"/>
                <w:color w:val="000000"/>
                <w:sz w:val="20"/>
                <w:szCs w:val="20"/>
              </w:rPr>
              <w:t>____________________________________________________________________________</w:t>
            </w:r>
          </w:p>
        </w:tc>
        <w:tc>
          <w:tcPr>
            <w:tcW w:w="19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843AE" w:rsidRDefault="007843AE">
            <w:pPr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t xml:space="preserve"> </w:t>
            </w:r>
          </w:p>
        </w:tc>
      </w:tr>
      <w:tr w:rsidR="007843AE">
        <w:tc>
          <w:tcPr>
            <w:tcW w:w="7702" w:type="dxa"/>
            <w:tcBorders>
              <w:top w:val="nil"/>
              <w:left w:val="nil"/>
              <w:bottom w:val="nil"/>
              <w:right w:val="nil"/>
            </w:tcBorders>
          </w:tcPr>
          <w:p w:rsidR="007843AE" w:rsidRDefault="007843AE">
            <w:pPr>
              <w:ind w:left="5347"/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t xml:space="preserve">Дата утверждения </w:t>
            </w:r>
          </w:p>
        </w:tc>
        <w:tc>
          <w:tcPr>
            <w:tcW w:w="1938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t xml:space="preserve"> </w:t>
            </w:r>
          </w:p>
        </w:tc>
      </w:tr>
      <w:tr w:rsidR="007843AE">
        <w:tc>
          <w:tcPr>
            <w:tcW w:w="7702" w:type="dxa"/>
            <w:tcBorders>
              <w:top w:val="nil"/>
              <w:left w:val="nil"/>
              <w:bottom w:val="nil"/>
              <w:right w:val="nil"/>
            </w:tcBorders>
          </w:tcPr>
          <w:p w:rsidR="007843AE" w:rsidRDefault="007843AE">
            <w:pPr>
              <w:ind w:left="5347"/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t xml:space="preserve">Дата отправки (принятия) </w:t>
            </w:r>
          </w:p>
        </w:tc>
        <w:tc>
          <w:tcPr>
            <w:tcW w:w="1938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43AE" w:rsidRDefault="007843AE">
            <w:pPr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7843AE" w:rsidRDefault="007843AE">
      <w:pPr>
        <w:rPr>
          <w:b/>
          <w:bCs/>
          <w:snapToGrid w:val="0"/>
          <w:sz w:val="22"/>
          <w:szCs w:val="22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460"/>
        <w:gridCol w:w="707"/>
        <w:gridCol w:w="1713"/>
        <w:gridCol w:w="1689"/>
      </w:tblGrid>
      <w:tr w:rsidR="007843AE">
        <w:tc>
          <w:tcPr>
            <w:tcW w:w="546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843AE" w:rsidRDefault="007843AE">
            <w:pPr>
              <w:spacing w:before="40" w:after="4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Актив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843AE" w:rsidRDefault="007843AE">
            <w:pPr>
              <w:spacing w:before="40" w:after="4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Код строки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843AE" w:rsidRDefault="007843AE">
            <w:pPr>
              <w:spacing w:before="40" w:after="4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На начало отчетного года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843AE" w:rsidRDefault="007843AE">
            <w:pPr>
              <w:spacing w:before="40" w:after="4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На конец отчетного периода </w:t>
            </w:r>
          </w:p>
        </w:tc>
      </w:tr>
      <w:tr w:rsidR="007843AE">
        <w:tc>
          <w:tcPr>
            <w:tcW w:w="546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843AE" w:rsidRDefault="007843AE">
            <w:pPr>
              <w:spacing w:before="40" w:after="4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843AE" w:rsidRDefault="007843AE">
            <w:pPr>
              <w:spacing w:before="40" w:after="4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843AE" w:rsidRDefault="007843AE">
            <w:pPr>
              <w:spacing w:before="40" w:after="4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843AE" w:rsidRDefault="007843AE">
            <w:pPr>
              <w:spacing w:before="40" w:after="4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4 </w:t>
            </w:r>
          </w:p>
        </w:tc>
      </w:tr>
      <w:tr w:rsidR="007843AE">
        <w:tc>
          <w:tcPr>
            <w:tcW w:w="5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7843AE" w:rsidRDefault="007843AE">
            <w:pPr>
              <w:spacing w:before="80" w:after="80"/>
              <w:jc w:val="center"/>
              <w:rPr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b/>
                <w:bCs/>
                <w:snapToGrid w:val="0"/>
                <w:color w:val="000000"/>
                <w:sz w:val="16"/>
                <w:szCs w:val="16"/>
                <w:lang w:val="en-US"/>
              </w:rPr>
              <w:t>I</w:t>
            </w:r>
            <w:r>
              <w:rPr>
                <w:b/>
                <w:bCs/>
                <w:snapToGrid w:val="0"/>
                <w:color w:val="000000"/>
                <w:sz w:val="16"/>
                <w:szCs w:val="16"/>
              </w:rPr>
              <w:t>.  ВНЕОБОРОТНЫЕ АКТИВЫ</w:t>
            </w:r>
          </w:p>
          <w:p w:rsidR="007843AE" w:rsidRDefault="007843AE">
            <w:pPr>
              <w:spacing w:before="80" w:after="80"/>
              <w:jc w:val="both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Нематериальные активы (04, 05) </w:t>
            </w:r>
          </w:p>
        </w:tc>
        <w:tc>
          <w:tcPr>
            <w:tcW w:w="707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71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168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182</w:t>
            </w:r>
          </w:p>
        </w:tc>
      </w:tr>
      <w:tr w:rsidR="007843AE">
        <w:tc>
          <w:tcPr>
            <w:tcW w:w="54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43AE" w:rsidRDefault="007843AE">
            <w:pPr>
              <w:spacing w:before="80" w:after="80"/>
              <w:ind w:left="284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ab/>
              <w:t xml:space="preserve">в том числе: </w:t>
            </w:r>
            <w:r>
              <w:rPr>
                <w:snapToGrid w:val="0"/>
                <w:color w:val="000000"/>
                <w:sz w:val="16"/>
                <w:szCs w:val="16"/>
              </w:rPr>
              <w:br/>
              <w:t xml:space="preserve">патенты, лицензии, товарные знаки (знаки обслуживания), иные аналогичные с перечисленными права и активы </w:t>
            </w:r>
          </w:p>
        </w:tc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25</w:t>
            </w:r>
          </w:p>
        </w:tc>
      </w:tr>
      <w:tr w:rsidR="007843AE">
        <w:tc>
          <w:tcPr>
            <w:tcW w:w="5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43AE" w:rsidRDefault="007843AE">
            <w:pPr>
              <w:spacing w:before="80" w:after="80"/>
              <w:ind w:left="426"/>
              <w:jc w:val="both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организационные расходы </w:t>
            </w:r>
          </w:p>
        </w:tc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</w:tr>
      <w:tr w:rsidR="007843AE">
        <w:tc>
          <w:tcPr>
            <w:tcW w:w="5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43AE" w:rsidRDefault="007843AE">
            <w:pPr>
              <w:spacing w:before="80" w:after="80"/>
              <w:ind w:left="426"/>
              <w:jc w:val="both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деловая репутация организации </w:t>
            </w:r>
          </w:p>
        </w:tc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</w:tr>
      <w:tr w:rsidR="007843AE">
        <w:tc>
          <w:tcPr>
            <w:tcW w:w="5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43AE" w:rsidRDefault="007843AE">
            <w:pPr>
              <w:spacing w:before="80" w:after="80"/>
              <w:jc w:val="both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Основные средства (01, 02, 03) </w:t>
            </w:r>
          </w:p>
        </w:tc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9556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12883</w:t>
            </w:r>
          </w:p>
        </w:tc>
      </w:tr>
      <w:tr w:rsidR="007843AE">
        <w:tc>
          <w:tcPr>
            <w:tcW w:w="5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43AE" w:rsidRDefault="007843AE">
            <w:pPr>
              <w:spacing w:before="80" w:after="80"/>
              <w:ind w:firstLine="426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ab/>
              <w:t xml:space="preserve">в том числе: </w:t>
            </w:r>
            <w:r>
              <w:rPr>
                <w:snapToGrid w:val="0"/>
                <w:color w:val="000000"/>
                <w:sz w:val="16"/>
                <w:szCs w:val="16"/>
              </w:rPr>
              <w:br/>
              <w:t xml:space="preserve">земельные участки и объекты природопользования </w:t>
            </w:r>
          </w:p>
        </w:tc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br/>
              <w:t>121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</w:tr>
      <w:tr w:rsidR="007843AE">
        <w:tc>
          <w:tcPr>
            <w:tcW w:w="5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43AE" w:rsidRDefault="007843AE">
            <w:pPr>
              <w:spacing w:before="80" w:after="80"/>
              <w:ind w:firstLine="426"/>
              <w:jc w:val="both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здания, машины и оборудование </w:t>
            </w:r>
          </w:p>
        </w:tc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</w:tr>
      <w:tr w:rsidR="007843AE">
        <w:tc>
          <w:tcPr>
            <w:tcW w:w="5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43AE" w:rsidRDefault="007843AE">
            <w:pPr>
              <w:spacing w:before="80" w:after="80"/>
              <w:jc w:val="both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Незавершенное строительство (07, 08, 16, 61) </w:t>
            </w:r>
          </w:p>
        </w:tc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160</w:t>
            </w:r>
          </w:p>
        </w:tc>
      </w:tr>
      <w:tr w:rsidR="007843AE">
        <w:tc>
          <w:tcPr>
            <w:tcW w:w="5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43AE" w:rsidRDefault="007843AE">
            <w:pPr>
              <w:spacing w:before="80" w:after="80"/>
              <w:jc w:val="both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Доходные вложения в материальные ценности (03) </w:t>
            </w:r>
          </w:p>
        </w:tc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</w:tr>
      <w:tr w:rsidR="007843AE">
        <w:tc>
          <w:tcPr>
            <w:tcW w:w="5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43AE" w:rsidRDefault="007843AE">
            <w:pPr>
              <w:spacing w:before="80" w:after="80"/>
              <w:ind w:firstLine="426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ab/>
              <w:t xml:space="preserve">в том числе: </w:t>
            </w:r>
            <w:r>
              <w:rPr>
                <w:snapToGrid w:val="0"/>
                <w:color w:val="000000"/>
                <w:sz w:val="16"/>
                <w:szCs w:val="16"/>
              </w:rPr>
              <w:br/>
              <w:t xml:space="preserve">имущество для передачи в лизинг </w:t>
            </w:r>
          </w:p>
        </w:tc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br/>
              <w:t>136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</w:tr>
      <w:tr w:rsidR="007843AE">
        <w:tc>
          <w:tcPr>
            <w:tcW w:w="5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43AE" w:rsidRDefault="007843AE">
            <w:pPr>
              <w:spacing w:before="80" w:after="80"/>
              <w:ind w:firstLine="426"/>
              <w:jc w:val="both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имущество, предоставляемое по договору проката </w:t>
            </w:r>
          </w:p>
        </w:tc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137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</w:tr>
      <w:tr w:rsidR="007843AE">
        <w:tc>
          <w:tcPr>
            <w:tcW w:w="5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43AE" w:rsidRDefault="007843AE">
            <w:pPr>
              <w:spacing w:before="80" w:after="80"/>
              <w:jc w:val="both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Долгосрочные финансовые вложения (06, 82) </w:t>
            </w:r>
          </w:p>
        </w:tc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300</w:t>
            </w:r>
          </w:p>
        </w:tc>
      </w:tr>
      <w:tr w:rsidR="007843AE">
        <w:tc>
          <w:tcPr>
            <w:tcW w:w="5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43AE" w:rsidRDefault="007843AE">
            <w:pPr>
              <w:spacing w:before="80" w:after="80"/>
              <w:ind w:left="426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ab/>
              <w:t xml:space="preserve">в том числе: </w:t>
            </w:r>
            <w:r>
              <w:rPr>
                <w:snapToGrid w:val="0"/>
                <w:color w:val="000000"/>
                <w:sz w:val="16"/>
                <w:szCs w:val="16"/>
              </w:rPr>
              <w:br/>
              <w:t xml:space="preserve">инвестиции в дочерние общества </w:t>
            </w:r>
          </w:p>
        </w:tc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br/>
              <w:t>141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</w:tr>
      <w:tr w:rsidR="007843AE">
        <w:tc>
          <w:tcPr>
            <w:tcW w:w="5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43AE" w:rsidRDefault="007843AE">
            <w:pPr>
              <w:spacing w:before="80" w:after="80"/>
              <w:ind w:left="426"/>
              <w:jc w:val="both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инвестиции в зависимые общества </w:t>
            </w:r>
          </w:p>
        </w:tc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</w:tr>
      <w:tr w:rsidR="007843AE">
        <w:tc>
          <w:tcPr>
            <w:tcW w:w="5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43AE" w:rsidRDefault="007843AE">
            <w:pPr>
              <w:spacing w:before="80" w:after="80"/>
              <w:ind w:left="426"/>
              <w:jc w:val="both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инвестиции в другие организации </w:t>
            </w:r>
          </w:p>
        </w:tc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</w:tr>
      <w:tr w:rsidR="007843AE">
        <w:tc>
          <w:tcPr>
            <w:tcW w:w="5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43AE" w:rsidRDefault="007843AE">
            <w:pPr>
              <w:spacing w:before="80" w:after="80"/>
              <w:ind w:left="426"/>
              <w:jc w:val="both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займы, предоставленные организациям на срок более 12 месяцев </w:t>
            </w:r>
          </w:p>
        </w:tc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</w:tr>
      <w:tr w:rsidR="007843AE">
        <w:tc>
          <w:tcPr>
            <w:tcW w:w="5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43AE" w:rsidRDefault="007843AE">
            <w:pPr>
              <w:spacing w:before="80" w:after="80"/>
              <w:ind w:left="426"/>
              <w:jc w:val="both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прочие долгосрочные финансовые вложения </w:t>
            </w:r>
          </w:p>
        </w:tc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300</w:t>
            </w:r>
          </w:p>
        </w:tc>
      </w:tr>
      <w:tr w:rsidR="007843AE">
        <w:tc>
          <w:tcPr>
            <w:tcW w:w="54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843AE" w:rsidRDefault="007843AE">
            <w:pPr>
              <w:spacing w:before="80" w:after="80"/>
              <w:jc w:val="both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Прочие внеоборотные активы </w:t>
            </w:r>
          </w:p>
        </w:tc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</w:tr>
      <w:tr w:rsidR="007843AE">
        <w:tc>
          <w:tcPr>
            <w:tcW w:w="5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7843AE" w:rsidRDefault="007843AE">
            <w:pPr>
              <w:spacing w:before="80" w:after="80"/>
              <w:jc w:val="both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ИТОГО по разделу I </w:t>
            </w:r>
          </w:p>
        </w:tc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10171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13525</w:t>
            </w:r>
          </w:p>
        </w:tc>
      </w:tr>
    </w:tbl>
    <w:p w:rsidR="007843AE" w:rsidRDefault="007843AE">
      <w:pPr>
        <w:rPr>
          <w:b/>
          <w:bCs/>
          <w:snapToGrid w:val="0"/>
          <w:sz w:val="22"/>
          <w:szCs w:val="22"/>
        </w:rPr>
      </w:pPr>
    </w:p>
    <w:p w:rsidR="007843AE" w:rsidRDefault="007843AE">
      <w:pPr>
        <w:rPr>
          <w:snapToGrid w:val="0"/>
          <w:sz w:val="12"/>
          <w:szCs w:val="12"/>
        </w:rPr>
      </w:pPr>
    </w:p>
    <w:p w:rsidR="007843AE" w:rsidRDefault="007843AE">
      <w:pPr>
        <w:rPr>
          <w:snapToGrid w:val="0"/>
          <w:sz w:val="12"/>
          <w:szCs w:val="12"/>
        </w:rPr>
      </w:pPr>
    </w:p>
    <w:p w:rsidR="007843AE" w:rsidRDefault="007843AE">
      <w:pPr>
        <w:spacing w:after="20"/>
        <w:jc w:val="right"/>
        <w:rPr>
          <w:snapToGrid w:val="0"/>
          <w:sz w:val="16"/>
          <w:szCs w:val="16"/>
        </w:rPr>
      </w:pPr>
      <w:r>
        <w:rPr>
          <w:snapToGrid w:val="0"/>
          <w:sz w:val="12"/>
          <w:szCs w:val="12"/>
        </w:rPr>
        <w:br w:type="page"/>
      </w:r>
      <w:r>
        <w:rPr>
          <w:snapToGrid w:val="0"/>
          <w:sz w:val="16"/>
          <w:szCs w:val="16"/>
        </w:rPr>
        <w:t>Форма 0710001 с. 2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477"/>
        <w:gridCol w:w="690"/>
        <w:gridCol w:w="1701"/>
        <w:gridCol w:w="1701"/>
      </w:tblGrid>
      <w:tr w:rsidR="007843AE">
        <w:tc>
          <w:tcPr>
            <w:tcW w:w="5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ind w:left="283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Актив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Код</w:t>
            </w:r>
            <w:r>
              <w:rPr>
                <w:snapToGrid w:val="0"/>
                <w:color w:val="000000"/>
                <w:sz w:val="16"/>
                <w:szCs w:val="16"/>
              </w:rPr>
              <w:br/>
              <w:t>строки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На начало отчетного</w:t>
            </w:r>
            <w:r>
              <w:rPr>
                <w:snapToGrid w:val="0"/>
                <w:color w:val="000000"/>
                <w:sz w:val="16"/>
                <w:szCs w:val="16"/>
              </w:rPr>
              <w:br/>
              <w:t>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На конец отчетного</w:t>
            </w:r>
            <w:r>
              <w:rPr>
                <w:snapToGrid w:val="0"/>
                <w:color w:val="000000"/>
                <w:sz w:val="16"/>
                <w:szCs w:val="16"/>
              </w:rPr>
              <w:br/>
              <w:t>периода</w:t>
            </w:r>
          </w:p>
        </w:tc>
      </w:tr>
      <w:tr w:rsidR="007843AE">
        <w:tc>
          <w:tcPr>
            <w:tcW w:w="5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ind w:left="283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4</w:t>
            </w:r>
          </w:p>
        </w:tc>
      </w:tr>
      <w:tr w:rsidR="007843AE">
        <w:tc>
          <w:tcPr>
            <w:tcW w:w="5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43AE" w:rsidRDefault="007843AE">
            <w:pPr>
              <w:jc w:val="center"/>
              <w:rPr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b/>
                <w:bCs/>
                <w:snapToGrid w:val="0"/>
                <w:color w:val="000000"/>
                <w:sz w:val="16"/>
                <w:szCs w:val="16"/>
              </w:rPr>
              <w:t xml:space="preserve">II. ОБОРОТНЫЕ АКТИВЫ </w:t>
            </w:r>
          </w:p>
          <w:p w:rsidR="007843AE" w:rsidRDefault="007843AE">
            <w:pPr>
              <w:spacing w:before="80" w:after="80"/>
              <w:ind w:left="283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Запасы </w:t>
            </w:r>
          </w:p>
        </w:tc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br/>
              <w:t>210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6881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6449</w:t>
            </w:r>
          </w:p>
        </w:tc>
      </w:tr>
      <w:tr w:rsidR="007843AE">
        <w:tc>
          <w:tcPr>
            <w:tcW w:w="5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43AE" w:rsidRDefault="007843AE">
            <w:pPr>
              <w:spacing w:before="80" w:after="80"/>
              <w:ind w:left="283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ab/>
              <w:t>в том числе:</w:t>
            </w:r>
            <w:r>
              <w:rPr>
                <w:snapToGrid w:val="0"/>
                <w:color w:val="000000"/>
                <w:sz w:val="16"/>
                <w:szCs w:val="16"/>
              </w:rPr>
              <w:br/>
              <w:t xml:space="preserve">сырье, материалы и другие аналогичные ценности (10, 12, 13,16) </w:t>
            </w:r>
          </w:p>
        </w:tc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br/>
              <w:t>211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1638</w:t>
            </w:r>
          </w:p>
        </w:tc>
      </w:tr>
      <w:tr w:rsidR="007843AE">
        <w:tc>
          <w:tcPr>
            <w:tcW w:w="5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43AE" w:rsidRDefault="007843AE">
            <w:pPr>
              <w:spacing w:before="80" w:after="80"/>
              <w:ind w:left="283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животные на выращивании и откорме (11) </w:t>
            </w:r>
          </w:p>
        </w:tc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nil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212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</w:tr>
      <w:tr w:rsidR="007843AE">
        <w:tc>
          <w:tcPr>
            <w:tcW w:w="5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43AE" w:rsidRDefault="007843AE">
            <w:pPr>
              <w:spacing w:before="80" w:after="80"/>
              <w:ind w:left="283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затраты в незавершенном производстве (издержках обращения)</w:t>
            </w:r>
            <w:r>
              <w:rPr>
                <w:snapToGrid w:val="0"/>
                <w:color w:val="000000"/>
                <w:sz w:val="16"/>
                <w:szCs w:val="16"/>
              </w:rPr>
              <w:br/>
              <w:t xml:space="preserve">(20, 21, 23, 29, 30, 36, 44) </w:t>
            </w:r>
          </w:p>
        </w:tc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br/>
              <w:t>213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3538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3722</w:t>
            </w:r>
          </w:p>
        </w:tc>
      </w:tr>
      <w:tr w:rsidR="007843AE">
        <w:tc>
          <w:tcPr>
            <w:tcW w:w="5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43AE" w:rsidRDefault="007843AE">
            <w:pPr>
              <w:spacing w:before="80" w:after="80"/>
              <w:ind w:left="283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готовая продукция и товары для перепродажи (16, 40, 41) </w:t>
            </w:r>
          </w:p>
        </w:tc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214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879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537</w:t>
            </w:r>
          </w:p>
        </w:tc>
      </w:tr>
      <w:tr w:rsidR="007843AE">
        <w:tc>
          <w:tcPr>
            <w:tcW w:w="5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43AE" w:rsidRDefault="007843AE">
            <w:pPr>
              <w:spacing w:before="80" w:after="80"/>
              <w:ind w:left="283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товары отгруженные (45) </w:t>
            </w:r>
          </w:p>
        </w:tc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215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</w:tr>
      <w:tr w:rsidR="007843AE">
        <w:tc>
          <w:tcPr>
            <w:tcW w:w="5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43AE" w:rsidRDefault="007843AE">
            <w:pPr>
              <w:spacing w:before="80" w:after="80"/>
              <w:ind w:left="283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расходы будущих периодов (31) </w:t>
            </w:r>
          </w:p>
        </w:tc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216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1</w:t>
            </w:r>
          </w:p>
        </w:tc>
      </w:tr>
      <w:tr w:rsidR="007843AE">
        <w:tc>
          <w:tcPr>
            <w:tcW w:w="5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43AE" w:rsidRDefault="007843AE">
            <w:pPr>
              <w:spacing w:before="80" w:after="80"/>
              <w:ind w:left="283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прочие запасы и затраты </w:t>
            </w:r>
          </w:p>
        </w:tc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217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516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551</w:t>
            </w:r>
          </w:p>
        </w:tc>
      </w:tr>
      <w:tr w:rsidR="007843AE">
        <w:tc>
          <w:tcPr>
            <w:tcW w:w="5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43AE" w:rsidRDefault="007843AE">
            <w:pPr>
              <w:spacing w:before="80" w:after="80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Налог на добавленную стоимость по приобретенным ценностям (19) </w:t>
            </w:r>
          </w:p>
        </w:tc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380</w:t>
            </w:r>
          </w:p>
        </w:tc>
      </w:tr>
      <w:tr w:rsidR="007843AE">
        <w:tc>
          <w:tcPr>
            <w:tcW w:w="5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43AE" w:rsidRDefault="007843AE">
            <w:pPr>
              <w:spacing w:before="80" w:after="80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Дебиторская задолженность (платежи по которой ожидаются более чем</w:t>
            </w:r>
            <w:r>
              <w:rPr>
                <w:snapToGrid w:val="0"/>
                <w:color w:val="000000"/>
                <w:sz w:val="16"/>
                <w:szCs w:val="16"/>
              </w:rPr>
              <w:br/>
              <w:t xml:space="preserve">через 12 месяцев после отчетной даты) </w:t>
            </w:r>
          </w:p>
        </w:tc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110</w:t>
            </w:r>
          </w:p>
        </w:tc>
      </w:tr>
      <w:tr w:rsidR="007843AE">
        <w:tc>
          <w:tcPr>
            <w:tcW w:w="5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43AE" w:rsidRDefault="007843AE">
            <w:pPr>
              <w:spacing w:before="80" w:after="80"/>
              <w:ind w:left="283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ab/>
              <w:t>в том числе:</w:t>
            </w:r>
            <w:r>
              <w:rPr>
                <w:snapToGrid w:val="0"/>
                <w:color w:val="000000"/>
                <w:sz w:val="16"/>
                <w:szCs w:val="16"/>
              </w:rPr>
              <w:br/>
              <w:t xml:space="preserve">покупатели и заказчики (62, 76, 82) </w:t>
            </w:r>
          </w:p>
        </w:tc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br/>
              <w:t>231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72</w:t>
            </w:r>
          </w:p>
        </w:tc>
      </w:tr>
      <w:tr w:rsidR="007843AE">
        <w:tc>
          <w:tcPr>
            <w:tcW w:w="5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43AE" w:rsidRDefault="007843AE">
            <w:pPr>
              <w:spacing w:before="80" w:after="80"/>
              <w:ind w:left="283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векселя к получению (62) </w:t>
            </w:r>
          </w:p>
        </w:tc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232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</w:tr>
      <w:tr w:rsidR="007843AE">
        <w:tc>
          <w:tcPr>
            <w:tcW w:w="5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43AE" w:rsidRDefault="007843AE">
            <w:pPr>
              <w:spacing w:before="80" w:after="80"/>
              <w:ind w:left="283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задолженность дочерних и зависимых обществ (78) </w:t>
            </w:r>
          </w:p>
        </w:tc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233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</w:tr>
      <w:tr w:rsidR="007843AE">
        <w:tc>
          <w:tcPr>
            <w:tcW w:w="5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43AE" w:rsidRDefault="007843AE">
            <w:pPr>
              <w:spacing w:before="80" w:after="80"/>
              <w:ind w:left="283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авансы выданные (61) </w:t>
            </w:r>
          </w:p>
        </w:tc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234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38</w:t>
            </w:r>
          </w:p>
        </w:tc>
      </w:tr>
      <w:tr w:rsidR="007843AE">
        <w:tc>
          <w:tcPr>
            <w:tcW w:w="5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43AE" w:rsidRDefault="007843AE">
            <w:pPr>
              <w:spacing w:before="80" w:after="80"/>
              <w:ind w:left="283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прочие дебиторы </w:t>
            </w:r>
          </w:p>
        </w:tc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235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</w:tr>
      <w:tr w:rsidR="007843AE">
        <w:tc>
          <w:tcPr>
            <w:tcW w:w="5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43AE" w:rsidRDefault="007843AE">
            <w:pPr>
              <w:spacing w:before="80" w:after="80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Дебиторская задолженность (платежи по которой ожидаются в течение</w:t>
            </w:r>
            <w:r>
              <w:rPr>
                <w:snapToGrid w:val="0"/>
                <w:color w:val="000000"/>
                <w:sz w:val="16"/>
                <w:szCs w:val="16"/>
              </w:rPr>
              <w:br/>
              <w:t xml:space="preserve">12 месяцев после отчетной даты) </w:t>
            </w:r>
          </w:p>
        </w:tc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br/>
              <w:t>240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756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1002</w:t>
            </w:r>
          </w:p>
        </w:tc>
      </w:tr>
      <w:tr w:rsidR="007843AE">
        <w:tc>
          <w:tcPr>
            <w:tcW w:w="5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43AE" w:rsidRDefault="007843AE">
            <w:pPr>
              <w:spacing w:before="80" w:after="80"/>
              <w:ind w:left="283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ab/>
              <w:t>в том числе:</w:t>
            </w:r>
            <w:r>
              <w:rPr>
                <w:snapToGrid w:val="0"/>
                <w:color w:val="000000"/>
                <w:sz w:val="16"/>
                <w:szCs w:val="16"/>
              </w:rPr>
              <w:br/>
              <w:t xml:space="preserve">покупатели и заказчики (62, 76, 82) </w:t>
            </w:r>
          </w:p>
        </w:tc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br/>
              <w:t>241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640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827</w:t>
            </w:r>
          </w:p>
        </w:tc>
      </w:tr>
      <w:tr w:rsidR="007843AE">
        <w:tc>
          <w:tcPr>
            <w:tcW w:w="5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43AE" w:rsidRDefault="007843AE">
            <w:pPr>
              <w:spacing w:before="80" w:after="80"/>
              <w:ind w:left="283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векселя к получению (62) </w:t>
            </w:r>
          </w:p>
        </w:tc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242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64</w:t>
            </w:r>
          </w:p>
        </w:tc>
      </w:tr>
      <w:tr w:rsidR="007843AE">
        <w:tc>
          <w:tcPr>
            <w:tcW w:w="5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43AE" w:rsidRDefault="007843AE">
            <w:pPr>
              <w:spacing w:before="80" w:after="80"/>
              <w:ind w:left="283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задолженность дочерних и зависимых обществ (78) </w:t>
            </w:r>
          </w:p>
        </w:tc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243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</w:tr>
      <w:tr w:rsidR="007843AE">
        <w:tc>
          <w:tcPr>
            <w:tcW w:w="5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43AE" w:rsidRDefault="007843AE">
            <w:pPr>
              <w:spacing w:before="80" w:after="80"/>
              <w:ind w:left="283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задолженность участников (учредителей) по взносам в уставный</w:t>
            </w:r>
            <w:r>
              <w:rPr>
                <w:snapToGrid w:val="0"/>
                <w:color w:val="000000"/>
                <w:sz w:val="16"/>
                <w:szCs w:val="16"/>
              </w:rPr>
              <w:br/>
              <w:t xml:space="preserve">капитал(75) </w:t>
            </w:r>
          </w:p>
        </w:tc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br/>
              <w:t>244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</w:tr>
      <w:tr w:rsidR="007843AE">
        <w:tc>
          <w:tcPr>
            <w:tcW w:w="5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43AE" w:rsidRDefault="007843AE">
            <w:pPr>
              <w:spacing w:before="80" w:after="80"/>
              <w:ind w:left="283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авансы выданные (61) </w:t>
            </w:r>
          </w:p>
        </w:tc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245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45</w:t>
            </w:r>
          </w:p>
        </w:tc>
      </w:tr>
      <w:tr w:rsidR="007843AE">
        <w:tc>
          <w:tcPr>
            <w:tcW w:w="5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43AE" w:rsidRDefault="007843AE">
            <w:pPr>
              <w:spacing w:before="80" w:after="80"/>
              <w:ind w:left="283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прочие дебиторы </w:t>
            </w:r>
          </w:p>
        </w:tc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246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66</w:t>
            </w:r>
          </w:p>
        </w:tc>
      </w:tr>
      <w:tr w:rsidR="007843AE">
        <w:tc>
          <w:tcPr>
            <w:tcW w:w="5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43AE" w:rsidRDefault="007843AE">
            <w:pPr>
              <w:spacing w:before="80" w:after="80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Краткосрочные финансовые вложения (56, 58, 82) </w:t>
            </w:r>
          </w:p>
        </w:tc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225</w:t>
            </w:r>
          </w:p>
        </w:tc>
      </w:tr>
      <w:tr w:rsidR="007843AE">
        <w:tc>
          <w:tcPr>
            <w:tcW w:w="5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43AE" w:rsidRDefault="007843AE">
            <w:pPr>
              <w:spacing w:before="80" w:after="80"/>
              <w:ind w:left="283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ab/>
              <w:t>в том числе:</w:t>
            </w:r>
            <w:r>
              <w:rPr>
                <w:snapToGrid w:val="0"/>
                <w:color w:val="000000"/>
                <w:sz w:val="16"/>
                <w:szCs w:val="16"/>
              </w:rPr>
              <w:br/>
              <w:t xml:space="preserve">займы, предоставленные организациям на срок менее 12 месяцев </w:t>
            </w:r>
          </w:p>
        </w:tc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br/>
              <w:t>251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</w:tr>
      <w:tr w:rsidR="007843AE">
        <w:tc>
          <w:tcPr>
            <w:tcW w:w="5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43AE" w:rsidRDefault="007843AE">
            <w:pPr>
              <w:spacing w:before="80" w:after="80"/>
              <w:ind w:left="283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собственные акции, выкупленные у акционеров </w:t>
            </w:r>
          </w:p>
        </w:tc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252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45</w:t>
            </w:r>
          </w:p>
        </w:tc>
      </w:tr>
      <w:tr w:rsidR="007843AE">
        <w:tc>
          <w:tcPr>
            <w:tcW w:w="5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43AE" w:rsidRDefault="007843AE">
            <w:pPr>
              <w:spacing w:before="80" w:after="80"/>
              <w:ind w:left="283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прочие краткосрочные финансовые вложения </w:t>
            </w:r>
          </w:p>
        </w:tc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253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180</w:t>
            </w:r>
          </w:p>
        </w:tc>
      </w:tr>
      <w:tr w:rsidR="007843AE">
        <w:tc>
          <w:tcPr>
            <w:tcW w:w="5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43AE" w:rsidRDefault="007843AE">
            <w:pPr>
              <w:spacing w:before="80" w:after="80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Денежные средства </w:t>
            </w:r>
          </w:p>
        </w:tc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263</w:t>
            </w:r>
          </w:p>
        </w:tc>
      </w:tr>
      <w:tr w:rsidR="007843AE">
        <w:tc>
          <w:tcPr>
            <w:tcW w:w="5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43AE" w:rsidRDefault="007843AE">
            <w:pPr>
              <w:spacing w:before="80" w:after="80"/>
              <w:ind w:left="283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ab/>
              <w:t>в том числе:</w:t>
            </w:r>
            <w:r>
              <w:rPr>
                <w:snapToGrid w:val="0"/>
                <w:color w:val="000000"/>
                <w:sz w:val="16"/>
                <w:szCs w:val="16"/>
              </w:rPr>
              <w:br/>
              <w:t xml:space="preserve">касса (50) </w:t>
            </w:r>
          </w:p>
        </w:tc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br/>
              <w:t>261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32</w:t>
            </w:r>
          </w:p>
        </w:tc>
      </w:tr>
      <w:tr w:rsidR="007843AE">
        <w:tc>
          <w:tcPr>
            <w:tcW w:w="5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43AE" w:rsidRDefault="007843AE">
            <w:pPr>
              <w:spacing w:before="80" w:after="80"/>
              <w:ind w:left="283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расчетные счета (51) </w:t>
            </w:r>
          </w:p>
        </w:tc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262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225</w:t>
            </w:r>
          </w:p>
        </w:tc>
      </w:tr>
      <w:tr w:rsidR="007843AE">
        <w:tc>
          <w:tcPr>
            <w:tcW w:w="5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43AE" w:rsidRDefault="007843AE">
            <w:pPr>
              <w:spacing w:before="80" w:after="80"/>
              <w:ind w:left="283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валютные счета (52) </w:t>
            </w:r>
          </w:p>
        </w:tc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263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</w:tr>
      <w:tr w:rsidR="007843AE">
        <w:tc>
          <w:tcPr>
            <w:tcW w:w="5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43AE" w:rsidRDefault="007843AE">
            <w:pPr>
              <w:spacing w:before="80" w:after="80"/>
              <w:ind w:left="283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прочие денежные средства (55, 56, 57) </w:t>
            </w:r>
          </w:p>
        </w:tc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264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6</w:t>
            </w:r>
          </w:p>
        </w:tc>
      </w:tr>
      <w:tr w:rsidR="007843AE">
        <w:tc>
          <w:tcPr>
            <w:tcW w:w="5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43AE" w:rsidRDefault="007843AE">
            <w:pPr>
              <w:spacing w:before="80" w:after="80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Прочие оборотные активы </w:t>
            </w:r>
          </w:p>
        </w:tc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nil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47</w:t>
            </w:r>
          </w:p>
        </w:tc>
      </w:tr>
      <w:tr w:rsidR="007843AE">
        <w:tc>
          <w:tcPr>
            <w:tcW w:w="5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43AE" w:rsidRDefault="007843AE">
            <w:pPr>
              <w:spacing w:before="80" w:after="80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ИТОГО по разделу II </w:t>
            </w:r>
          </w:p>
        </w:tc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290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8273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8476</w:t>
            </w:r>
          </w:p>
        </w:tc>
      </w:tr>
      <w:tr w:rsidR="007843AE">
        <w:tc>
          <w:tcPr>
            <w:tcW w:w="5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43AE" w:rsidRDefault="007843AE">
            <w:pPr>
              <w:spacing w:before="80" w:after="80"/>
              <w:rPr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b/>
                <w:bCs/>
                <w:snapToGrid w:val="0"/>
                <w:color w:val="000000"/>
                <w:sz w:val="16"/>
                <w:szCs w:val="16"/>
              </w:rPr>
              <w:t xml:space="preserve">БАЛАНС (сумма строк 190 + 290) </w:t>
            </w:r>
          </w:p>
        </w:tc>
        <w:tc>
          <w:tcPr>
            <w:tcW w:w="69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18444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22001</w:t>
            </w:r>
          </w:p>
        </w:tc>
      </w:tr>
    </w:tbl>
    <w:p w:rsidR="007843AE" w:rsidRDefault="007843AE">
      <w:pPr>
        <w:rPr>
          <w:snapToGrid w:val="0"/>
          <w:sz w:val="16"/>
          <w:szCs w:val="16"/>
        </w:rPr>
      </w:pPr>
    </w:p>
    <w:p w:rsidR="007843AE" w:rsidRDefault="007843AE">
      <w:pPr>
        <w:spacing w:after="40"/>
        <w:jc w:val="right"/>
        <w:rPr>
          <w:snapToGrid w:val="0"/>
          <w:sz w:val="16"/>
          <w:szCs w:val="16"/>
        </w:rPr>
      </w:pPr>
      <w:r>
        <w:rPr>
          <w:snapToGrid w:val="0"/>
          <w:sz w:val="14"/>
          <w:szCs w:val="14"/>
        </w:rPr>
        <w:br w:type="page"/>
      </w:r>
      <w:r>
        <w:rPr>
          <w:snapToGrid w:val="0"/>
          <w:sz w:val="16"/>
          <w:szCs w:val="16"/>
        </w:rPr>
        <w:t>Форма 0710001 с. 3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480"/>
        <w:gridCol w:w="700"/>
        <w:gridCol w:w="1688"/>
        <w:gridCol w:w="1701"/>
      </w:tblGrid>
      <w:tr w:rsidR="007843AE">
        <w:tc>
          <w:tcPr>
            <w:tcW w:w="5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Пассив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843AE" w:rsidRDefault="007843AE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Код</w:t>
            </w:r>
            <w:r>
              <w:rPr>
                <w:snapToGrid w:val="0"/>
                <w:color w:val="000000"/>
                <w:sz w:val="16"/>
                <w:szCs w:val="16"/>
              </w:rPr>
              <w:br/>
              <w:t>строки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На начало отчетного</w:t>
            </w:r>
            <w:r>
              <w:rPr>
                <w:snapToGrid w:val="0"/>
                <w:color w:val="000000"/>
                <w:sz w:val="16"/>
                <w:szCs w:val="16"/>
              </w:rPr>
              <w:br/>
              <w:t xml:space="preserve">года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На конец отчетного</w:t>
            </w:r>
            <w:r>
              <w:rPr>
                <w:snapToGrid w:val="0"/>
                <w:color w:val="000000"/>
                <w:sz w:val="16"/>
                <w:szCs w:val="16"/>
              </w:rPr>
              <w:br/>
              <w:t xml:space="preserve">периода </w:t>
            </w:r>
          </w:p>
        </w:tc>
      </w:tr>
      <w:tr w:rsidR="007843AE">
        <w:tc>
          <w:tcPr>
            <w:tcW w:w="5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7843AE" w:rsidRDefault="007843AE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4 </w:t>
            </w:r>
          </w:p>
        </w:tc>
      </w:tr>
      <w:tr w:rsidR="007843AE">
        <w:trPr>
          <w:trHeight w:val="254"/>
        </w:trPr>
        <w:tc>
          <w:tcPr>
            <w:tcW w:w="5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43AE" w:rsidRDefault="007843AE">
            <w:pPr>
              <w:jc w:val="center"/>
              <w:rPr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b/>
                <w:bCs/>
                <w:snapToGrid w:val="0"/>
                <w:color w:val="000000"/>
                <w:sz w:val="16"/>
                <w:szCs w:val="16"/>
                <w:lang w:val="en-US"/>
              </w:rPr>
              <w:t>III</w:t>
            </w:r>
            <w:r>
              <w:rPr>
                <w:b/>
                <w:bCs/>
                <w:snapToGrid w:val="0"/>
                <w:color w:val="000000"/>
                <w:sz w:val="16"/>
                <w:szCs w:val="16"/>
              </w:rPr>
              <w:t xml:space="preserve">. КАПИТАЛЫ И РЕЗЕРВЫ </w:t>
            </w:r>
          </w:p>
          <w:p w:rsidR="007843AE" w:rsidRDefault="007843AE">
            <w:pPr>
              <w:spacing w:before="80" w:after="80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Уставный капитал (85) </w:t>
            </w:r>
          </w:p>
        </w:tc>
        <w:tc>
          <w:tcPr>
            <w:tcW w:w="7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168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14000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14000</w:t>
            </w:r>
          </w:p>
        </w:tc>
      </w:tr>
      <w:tr w:rsidR="007843AE">
        <w:tc>
          <w:tcPr>
            <w:tcW w:w="5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43AE" w:rsidRDefault="007843AE">
            <w:pPr>
              <w:spacing w:before="80" w:after="80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Добавочный капитал (87) </w:t>
            </w:r>
          </w:p>
        </w:tc>
        <w:tc>
          <w:tcPr>
            <w:tcW w:w="7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420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611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1944</w:t>
            </w:r>
          </w:p>
        </w:tc>
      </w:tr>
      <w:tr w:rsidR="007843AE">
        <w:tc>
          <w:tcPr>
            <w:tcW w:w="5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43AE" w:rsidRDefault="007843AE">
            <w:pPr>
              <w:spacing w:before="80" w:after="80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Резервный капитал (86) </w:t>
            </w:r>
          </w:p>
        </w:tc>
        <w:tc>
          <w:tcPr>
            <w:tcW w:w="7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430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250</w:t>
            </w:r>
          </w:p>
        </w:tc>
      </w:tr>
      <w:tr w:rsidR="007843AE">
        <w:tc>
          <w:tcPr>
            <w:tcW w:w="5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ind w:left="284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ab/>
              <w:t>в том числе:</w:t>
            </w:r>
            <w:r>
              <w:rPr>
                <w:snapToGrid w:val="0"/>
                <w:color w:val="000000"/>
                <w:sz w:val="16"/>
                <w:szCs w:val="16"/>
              </w:rPr>
              <w:br/>
              <w:t xml:space="preserve">резервы, образованные в соответствии с законодательством </w:t>
            </w:r>
          </w:p>
        </w:tc>
        <w:tc>
          <w:tcPr>
            <w:tcW w:w="7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431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170</w:t>
            </w:r>
          </w:p>
        </w:tc>
      </w:tr>
      <w:tr w:rsidR="007843AE">
        <w:tc>
          <w:tcPr>
            <w:tcW w:w="5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ind w:left="284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резервы, образованные в соответствии с учредительными документами </w:t>
            </w:r>
          </w:p>
        </w:tc>
        <w:tc>
          <w:tcPr>
            <w:tcW w:w="7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432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80</w:t>
            </w:r>
          </w:p>
        </w:tc>
      </w:tr>
      <w:tr w:rsidR="007843AE">
        <w:tc>
          <w:tcPr>
            <w:tcW w:w="5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Фонд социальной сферы (88) </w:t>
            </w:r>
          </w:p>
        </w:tc>
        <w:tc>
          <w:tcPr>
            <w:tcW w:w="7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440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67</w:t>
            </w:r>
          </w:p>
        </w:tc>
      </w:tr>
      <w:tr w:rsidR="007843AE">
        <w:tc>
          <w:tcPr>
            <w:tcW w:w="5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Целевые финансирование и поступления (96) </w:t>
            </w:r>
          </w:p>
        </w:tc>
        <w:tc>
          <w:tcPr>
            <w:tcW w:w="7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</w:tr>
      <w:tr w:rsidR="007843AE">
        <w:tc>
          <w:tcPr>
            <w:tcW w:w="5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Нераспределенная прибыль прошлых лет (88) </w:t>
            </w:r>
          </w:p>
        </w:tc>
        <w:tc>
          <w:tcPr>
            <w:tcW w:w="7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460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395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32</w:t>
            </w:r>
          </w:p>
        </w:tc>
      </w:tr>
      <w:tr w:rsidR="007843AE">
        <w:tc>
          <w:tcPr>
            <w:tcW w:w="5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Непокрытый убыток прошлых лет (88) </w:t>
            </w:r>
          </w:p>
        </w:tc>
        <w:tc>
          <w:tcPr>
            <w:tcW w:w="7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465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</w:tr>
      <w:tr w:rsidR="007843AE">
        <w:tc>
          <w:tcPr>
            <w:tcW w:w="5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Нераспределенная прибыль отчетного года (88) </w:t>
            </w:r>
          </w:p>
        </w:tc>
        <w:tc>
          <w:tcPr>
            <w:tcW w:w="7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470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2395</w:t>
            </w:r>
          </w:p>
        </w:tc>
      </w:tr>
      <w:tr w:rsidR="007843AE">
        <w:tc>
          <w:tcPr>
            <w:tcW w:w="5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Непокрытый убыток отчетного года (88) </w:t>
            </w:r>
          </w:p>
        </w:tc>
        <w:tc>
          <w:tcPr>
            <w:tcW w:w="7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475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</w:tr>
      <w:tr w:rsidR="007843AE">
        <w:trPr>
          <w:trHeight w:val="65"/>
        </w:trPr>
        <w:tc>
          <w:tcPr>
            <w:tcW w:w="5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ИТОГО по разделу III </w:t>
            </w:r>
          </w:p>
        </w:tc>
        <w:tc>
          <w:tcPr>
            <w:tcW w:w="7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490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15262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18688</w:t>
            </w:r>
          </w:p>
        </w:tc>
      </w:tr>
      <w:tr w:rsidR="007843AE">
        <w:tc>
          <w:tcPr>
            <w:tcW w:w="5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43AE" w:rsidRDefault="007843AE">
            <w:pPr>
              <w:tabs>
                <w:tab w:val="left" w:pos="567"/>
              </w:tabs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b/>
                <w:bCs/>
                <w:snapToGrid w:val="0"/>
                <w:color w:val="000000"/>
                <w:sz w:val="16"/>
                <w:szCs w:val="16"/>
              </w:rPr>
              <w:t xml:space="preserve">IV. ДОЛГОСРОЧНЫЕ ОБЯЗАТЕЛЬСТВА </w:t>
            </w:r>
          </w:p>
          <w:p w:rsidR="007843AE" w:rsidRDefault="007843AE">
            <w:pPr>
              <w:tabs>
                <w:tab w:val="left" w:pos="567"/>
              </w:tabs>
              <w:rPr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Займы и кредиты (92, 95) </w:t>
            </w:r>
          </w:p>
        </w:tc>
        <w:tc>
          <w:tcPr>
            <w:tcW w:w="7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510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46</w:t>
            </w:r>
          </w:p>
        </w:tc>
      </w:tr>
      <w:tr w:rsidR="007843AE">
        <w:tc>
          <w:tcPr>
            <w:tcW w:w="5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ind w:left="284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ab/>
              <w:t>в том числе:</w:t>
            </w:r>
            <w:r>
              <w:rPr>
                <w:snapToGrid w:val="0"/>
                <w:color w:val="000000"/>
                <w:sz w:val="16"/>
                <w:szCs w:val="16"/>
              </w:rPr>
              <w:br/>
              <w:t>кредиты банков, подлежащие погашению более чем через 12 месяцев</w:t>
            </w:r>
            <w:r>
              <w:rPr>
                <w:snapToGrid w:val="0"/>
                <w:color w:val="000000"/>
                <w:sz w:val="16"/>
                <w:szCs w:val="16"/>
              </w:rPr>
              <w:br/>
              <w:t xml:space="preserve">после отчетной даты </w:t>
            </w:r>
          </w:p>
        </w:tc>
        <w:tc>
          <w:tcPr>
            <w:tcW w:w="7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511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46</w:t>
            </w:r>
          </w:p>
        </w:tc>
      </w:tr>
      <w:tr w:rsidR="007843AE">
        <w:tc>
          <w:tcPr>
            <w:tcW w:w="5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ind w:left="284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займы, подлежащие погашению более чем через 12 месяцев после</w:t>
            </w:r>
            <w:r>
              <w:rPr>
                <w:snapToGrid w:val="0"/>
                <w:color w:val="000000"/>
                <w:sz w:val="16"/>
                <w:szCs w:val="16"/>
              </w:rPr>
              <w:br/>
              <w:t xml:space="preserve">отчетной даты </w:t>
            </w:r>
          </w:p>
        </w:tc>
        <w:tc>
          <w:tcPr>
            <w:tcW w:w="7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512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</w:tr>
      <w:tr w:rsidR="007843AE">
        <w:tc>
          <w:tcPr>
            <w:tcW w:w="5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Прочие долгосрочные обязательства </w:t>
            </w:r>
          </w:p>
        </w:tc>
        <w:tc>
          <w:tcPr>
            <w:tcW w:w="7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</w:tr>
      <w:tr w:rsidR="007843AE">
        <w:tc>
          <w:tcPr>
            <w:tcW w:w="5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ИТОГО по разделу IV </w:t>
            </w:r>
          </w:p>
        </w:tc>
        <w:tc>
          <w:tcPr>
            <w:tcW w:w="7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590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46</w:t>
            </w:r>
          </w:p>
        </w:tc>
      </w:tr>
      <w:tr w:rsidR="007843AE">
        <w:tc>
          <w:tcPr>
            <w:tcW w:w="5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43AE" w:rsidRDefault="007843AE">
            <w:pPr>
              <w:tabs>
                <w:tab w:val="left" w:pos="567"/>
              </w:tabs>
              <w:jc w:val="center"/>
              <w:rPr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b/>
                <w:bCs/>
                <w:snapToGrid w:val="0"/>
                <w:color w:val="000000"/>
                <w:sz w:val="16"/>
                <w:szCs w:val="16"/>
              </w:rPr>
              <w:t xml:space="preserve">V. КРАТКОСРОЧНЫЕ ОБЯЗАТЕЛЬСТВА </w:t>
            </w:r>
          </w:p>
          <w:p w:rsidR="007843AE" w:rsidRDefault="007843AE">
            <w:pPr>
              <w:tabs>
                <w:tab w:val="left" w:pos="567"/>
              </w:tabs>
              <w:spacing w:before="80" w:after="80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Займы и кредиты (90, 94) </w:t>
            </w:r>
          </w:p>
        </w:tc>
        <w:tc>
          <w:tcPr>
            <w:tcW w:w="7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2540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2741</w:t>
            </w:r>
          </w:p>
        </w:tc>
      </w:tr>
      <w:tr w:rsidR="007843AE">
        <w:tc>
          <w:tcPr>
            <w:tcW w:w="5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ind w:left="284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ab/>
              <w:t>в том числе:</w:t>
            </w:r>
            <w:r>
              <w:rPr>
                <w:snapToGrid w:val="0"/>
                <w:color w:val="000000"/>
                <w:sz w:val="16"/>
                <w:szCs w:val="16"/>
              </w:rPr>
              <w:br/>
              <w:t>кредиты банков, подлежащие погашению в течение 12 месяцев</w:t>
            </w:r>
            <w:r>
              <w:rPr>
                <w:snapToGrid w:val="0"/>
                <w:color w:val="000000"/>
                <w:sz w:val="16"/>
                <w:szCs w:val="16"/>
              </w:rPr>
              <w:br/>
              <w:t xml:space="preserve">после отчетной даты </w:t>
            </w:r>
          </w:p>
        </w:tc>
        <w:tc>
          <w:tcPr>
            <w:tcW w:w="7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611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2507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2696</w:t>
            </w:r>
          </w:p>
        </w:tc>
      </w:tr>
      <w:tr w:rsidR="007843AE">
        <w:tc>
          <w:tcPr>
            <w:tcW w:w="5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ind w:left="284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займы, подлежащие погашению в течение 12 месяцев после</w:t>
            </w:r>
            <w:r>
              <w:rPr>
                <w:snapToGrid w:val="0"/>
                <w:color w:val="000000"/>
                <w:sz w:val="16"/>
                <w:szCs w:val="16"/>
              </w:rPr>
              <w:br/>
              <w:t xml:space="preserve">отчетной даты </w:t>
            </w:r>
          </w:p>
        </w:tc>
        <w:tc>
          <w:tcPr>
            <w:tcW w:w="7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612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45</w:t>
            </w:r>
          </w:p>
        </w:tc>
      </w:tr>
      <w:tr w:rsidR="007843AE">
        <w:tc>
          <w:tcPr>
            <w:tcW w:w="5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Кредиторская задолженность </w:t>
            </w:r>
          </w:p>
        </w:tc>
        <w:tc>
          <w:tcPr>
            <w:tcW w:w="7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564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453</w:t>
            </w:r>
          </w:p>
        </w:tc>
      </w:tr>
      <w:tr w:rsidR="007843AE">
        <w:tc>
          <w:tcPr>
            <w:tcW w:w="5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ind w:left="284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ab/>
              <w:t>в том числе:</w:t>
            </w:r>
            <w:r>
              <w:rPr>
                <w:snapToGrid w:val="0"/>
                <w:color w:val="000000"/>
                <w:sz w:val="16"/>
                <w:szCs w:val="16"/>
              </w:rPr>
              <w:br/>
              <w:t xml:space="preserve">поставщики и подрядчики (60, 76) </w:t>
            </w:r>
          </w:p>
        </w:tc>
        <w:tc>
          <w:tcPr>
            <w:tcW w:w="7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621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103</w:t>
            </w:r>
          </w:p>
        </w:tc>
      </w:tr>
      <w:tr w:rsidR="007843AE">
        <w:tc>
          <w:tcPr>
            <w:tcW w:w="5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ind w:left="284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векселя к уплате (60) </w:t>
            </w:r>
          </w:p>
        </w:tc>
        <w:tc>
          <w:tcPr>
            <w:tcW w:w="7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622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</w:tr>
      <w:tr w:rsidR="007843AE">
        <w:tc>
          <w:tcPr>
            <w:tcW w:w="5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ind w:left="284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задолженность перед дочерними и зависимыми обществами (78) </w:t>
            </w:r>
          </w:p>
        </w:tc>
        <w:tc>
          <w:tcPr>
            <w:tcW w:w="7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623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</w:tr>
      <w:tr w:rsidR="007843AE">
        <w:tc>
          <w:tcPr>
            <w:tcW w:w="5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ind w:left="284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задолженность перед персоналом организации (70) </w:t>
            </w:r>
          </w:p>
        </w:tc>
        <w:tc>
          <w:tcPr>
            <w:tcW w:w="7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624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250</w:t>
            </w:r>
          </w:p>
        </w:tc>
      </w:tr>
      <w:tr w:rsidR="007843AE">
        <w:tc>
          <w:tcPr>
            <w:tcW w:w="5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ind w:left="284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задолженность перед государственными внебюджетными фондами (69) </w:t>
            </w:r>
          </w:p>
        </w:tc>
        <w:tc>
          <w:tcPr>
            <w:tcW w:w="7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625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28</w:t>
            </w:r>
          </w:p>
        </w:tc>
      </w:tr>
      <w:tr w:rsidR="007843AE">
        <w:tc>
          <w:tcPr>
            <w:tcW w:w="5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ind w:left="284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задолженность перед бюджетом (68) </w:t>
            </w:r>
          </w:p>
        </w:tc>
        <w:tc>
          <w:tcPr>
            <w:tcW w:w="7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626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6</w:t>
            </w:r>
          </w:p>
        </w:tc>
      </w:tr>
      <w:tr w:rsidR="007843AE">
        <w:tc>
          <w:tcPr>
            <w:tcW w:w="5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ind w:left="284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авансы полученные (64) </w:t>
            </w:r>
          </w:p>
        </w:tc>
        <w:tc>
          <w:tcPr>
            <w:tcW w:w="7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627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14</w:t>
            </w:r>
          </w:p>
        </w:tc>
      </w:tr>
      <w:tr w:rsidR="007843AE">
        <w:tc>
          <w:tcPr>
            <w:tcW w:w="5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ind w:left="284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прочие кредиторы </w:t>
            </w:r>
          </w:p>
        </w:tc>
        <w:tc>
          <w:tcPr>
            <w:tcW w:w="7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628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52</w:t>
            </w:r>
          </w:p>
        </w:tc>
      </w:tr>
      <w:tr w:rsidR="007843AE">
        <w:tc>
          <w:tcPr>
            <w:tcW w:w="5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Задолженность участникам (учредителям) по выплате доходов (75) </w:t>
            </w:r>
          </w:p>
        </w:tc>
        <w:tc>
          <w:tcPr>
            <w:tcW w:w="7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</w:tr>
      <w:tr w:rsidR="007843AE">
        <w:tc>
          <w:tcPr>
            <w:tcW w:w="5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Доходы будущих периодов (83) </w:t>
            </w:r>
          </w:p>
        </w:tc>
        <w:tc>
          <w:tcPr>
            <w:tcW w:w="7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640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21</w:t>
            </w:r>
          </w:p>
        </w:tc>
      </w:tr>
      <w:tr w:rsidR="007843AE">
        <w:tc>
          <w:tcPr>
            <w:tcW w:w="5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Резервы предстоящих расходов (89) </w:t>
            </w:r>
          </w:p>
        </w:tc>
        <w:tc>
          <w:tcPr>
            <w:tcW w:w="7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52</w:t>
            </w:r>
          </w:p>
        </w:tc>
      </w:tr>
      <w:tr w:rsidR="007843AE">
        <w:trPr>
          <w:trHeight w:val="92"/>
        </w:trPr>
        <w:tc>
          <w:tcPr>
            <w:tcW w:w="5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Прочие краткосрочные обязательства </w:t>
            </w:r>
          </w:p>
        </w:tc>
        <w:tc>
          <w:tcPr>
            <w:tcW w:w="7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660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</w:tr>
      <w:tr w:rsidR="007843AE">
        <w:trPr>
          <w:trHeight w:val="65"/>
        </w:trPr>
        <w:tc>
          <w:tcPr>
            <w:tcW w:w="5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ИТОГО по разделу V </w:t>
            </w:r>
          </w:p>
        </w:tc>
        <w:tc>
          <w:tcPr>
            <w:tcW w:w="7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690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3149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3267</w:t>
            </w:r>
          </w:p>
        </w:tc>
      </w:tr>
      <w:tr w:rsidR="007843AE">
        <w:tc>
          <w:tcPr>
            <w:tcW w:w="5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rPr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b/>
                <w:bCs/>
                <w:snapToGrid w:val="0"/>
                <w:color w:val="000000"/>
                <w:sz w:val="16"/>
                <w:szCs w:val="16"/>
              </w:rPr>
              <w:t xml:space="preserve">БАЛАНС (сумма строк 490 + 590 + 690) </w:t>
            </w:r>
          </w:p>
        </w:tc>
        <w:tc>
          <w:tcPr>
            <w:tcW w:w="7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bottom"/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18444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22001</w:t>
            </w:r>
          </w:p>
        </w:tc>
      </w:tr>
    </w:tbl>
    <w:p w:rsidR="007843AE" w:rsidRDefault="007843AE">
      <w:pPr>
        <w:tabs>
          <w:tab w:val="left" w:pos="567"/>
        </w:tabs>
        <w:rPr>
          <w:snapToGrid w:val="0"/>
          <w:sz w:val="16"/>
          <w:szCs w:val="16"/>
        </w:rPr>
      </w:pPr>
    </w:p>
    <w:p w:rsidR="007843AE" w:rsidRDefault="007843AE">
      <w:pPr>
        <w:tabs>
          <w:tab w:val="left" w:pos="567"/>
        </w:tabs>
        <w:jc w:val="right"/>
        <w:rPr>
          <w:snapToGrid w:val="0"/>
          <w:sz w:val="16"/>
          <w:szCs w:val="16"/>
        </w:rPr>
      </w:pPr>
      <w:r>
        <w:rPr>
          <w:snapToGrid w:val="0"/>
          <w:sz w:val="14"/>
          <w:szCs w:val="14"/>
        </w:rPr>
        <w:br w:type="page"/>
      </w:r>
      <w:r>
        <w:rPr>
          <w:snapToGrid w:val="0"/>
          <w:sz w:val="16"/>
          <w:szCs w:val="16"/>
        </w:rPr>
        <w:t>Форма 0710001 с. 4</w:t>
      </w:r>
    </w:p>
    <w:p w:rsidR="007843AE" w:rsidRDefault="007843AE">
      <w:pPr>
        <w:tabs>
          <w:tab w:val="left" w:pos="567"/>
        </w:tabs>
        <w:jc w:val="center"/>
        <w:rPr>
          <w:b/>
          <w:bCs/>
          <w:snapToGrid w:val="0"/>
          <w:sz w:val="22"/>
          <w:szCs w:val="22"/>
        </w:rPr>
      </w:pPr>
      <w:r>
        <w:rPr>
          <w:b/>
          <w:bCs/>
          <w:snapToGrid w:val="0"/>
          <w:sz w:val="22"/>
          <w:szCs w:val="22"/>
        </w:rPr>
        <w:t>Справка о наличии ценностей, учитываемых на забалансовых счетах</w:t>
      </w:r>
    </w:p>
    <w:p w:rsidR="007843AE" w:rsidRDefault="007843AE">
      <w:pPr>
        <w:tabs>
          <w:tab w:val="left" w:pos="567"/>
        </w:tabs>
        <w:jc w:val="center"/>
        <w:rPr>
          <w:b/>
          <w:bCs/>
          <w:snapToGrid w:val="0"/>
          <w:sz w:val="22"/>
          <w:szCs w:val="22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458"/>
        <w:gridCol w:w="709"/>
        <w:gridCol w:w="1701"/>
        <w:gridCol w:w="1701"/>
      </w:tblGrid>
      <w:tr w:rsidR="007843AE"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tabs>
                <w:tab w:val="left" w:pos="567"/>
              </w:tabs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Наименование показателя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tabs>
                <w:tab w:val="left" w:pos="567"/>
              </w:tabs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Код</w:t>
            </w:r>
            <w:r>
              <w:rPr>
                <w:snapToGrid w:val="0"/>
                <w:color w:val="000000"/>
                <w:sz w:val="16"/>
                <w:szCs w:val="16"/>
              </w:rPr>
              <w:br/>
              <w:t xml:space="preserve">строки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tabs>
                <w:tab w:val="left" w:pos="567"/>
              </w:tabs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На начало отчетного</w:t>
            </w:r>
            <w:r>
              <w:rPr>
                <w:snapToGrid w:val="0"/>
                <w:color w:val="000000"/>
                <w:sz w:val="16"/>
                <w:szCs w:val="16"/>
              </w:rPr>
              <w:br/>
              <w:t xml:space="preserve">года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tabs>
                <w:tab w:val="left" w:pos="567"/>
              </w:tabs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На конец отчетного</w:t>
            </w:r>
            <w:r>
              <w:rPr>
                <w:snapToGrid w:val="0"/>
                <w:color w:val="000000"/>
                <w:sz w:val="16"/>
                <w:szCs w:val="16"/>
              </w:rPr>
              <w:br/>
              <w:t xml:space="preserve">периода </w:t>
            </w:r>
          </w:p>
        </w:tc>
      </w:tr>
      <w:tr w:rsidR="007843AE"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tabs>
                <w:tab w:val="left" w:pos="567"/>
              </w:tabs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843AE" w:rsidRDefault="007843AE">
            <w:pPr>
              <w:tabs>
                <w:tab w:val="left" w:pos="567"/>
              </w:tabs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843AE" w:rsidRDefault="007843AE">
            <w:pPr>
              <w:tabs>
                <w:tab w:val="left" w:pos="567"/>
              </w:tabs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843AE" w:rsidRDefault="007843AE">
            <w:pPr>
              <w:tabs>
                <w:tab w:val="left" w:pos="567"/>
              </w:tabs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4 </w:t>
            </w:r>
          </w:p>
        </w:tc>
      </w:tr>
      <w:tr w:rsidR="007843AE"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Арендованные основные средства (001) 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843AE" w:rsidRDefault="007843AE">
            <w:pPr>
              <w:tabs>
                <w:tab w:val="left" w:pos="567"/>
              </w:tabs>
              <w:spacing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910 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251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487</w:t>
            </w:r>
          </w:p>
        </w:tc>
      </w:tr>
      <w:tr w:rsidR="007843AE"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ab/>
              <w:t xml:space="preserve">в том числе по лизингу </w:t>
            </w:r>
          </w:p>
        </w:tc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843AE" w:rsidRDefault="007843AE">
            <w:pPr>
              <w:tabs>
                <w:tab w:val="left" w:pos="567"/>
              </w:tabs>
              <w:spacing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911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</w:tr>
      <w:tr w:rsidR="007843AE"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Товарно-материальные ценности, принятые на ответственное</w:t>
            </w:r>
            <w:r>
              <w:rPr>
                <w:snapToGrid w:val="0"/>
                <w:color w:val="000000"/>
                <w:sz w:val="16"/>
                <w:szCs w:val="16"/>
              </w:rPr>
              <w:br/>
              <w:t xml:space="preserve">хранение(002) </w:t>
            </w:r>
          </w:p>
        </w:tc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843AE" w:rsidRDefault="007843AE">
            <w:pPr>
              <w:tabs>
                <w:tab w:val="left" w:pos="567"/>
              </w:tabs>
              <w:spacing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920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70</w:t>
            </w:r>
          </w:p>
        </w:tc>
      </w:tr>
      <w:tr w:rsidR="007843AE"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Товары, принятые на комиссию (004) </w:t>
            </w:r>
          </w:p>
        </w:tc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843AE" w:rsidRDefault="007843AE">
            <w:pPr>
              <w:tabs>
                <w:tab w:val="left" w:pos="567"/>
              </w:tabs>
              <w:spacing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930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122</w:t>
            </w:r>
          </w:p>
        </w:tc>
      </w:tr>
      <w:tr w:rsidR="007843AE"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Списанная в убыток задолженность неплатежеспособных дебиторов (007) </w:t>
            </w:r>
          </w:p>
        </w:tc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843AE" w:rsidRDefault="007843AE">
            <w:pPr>
              <w:tabs>
                <w:tab w:val="left" w:pos="567"/>
              </w:tabs>
              <w:spacing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940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58</w:t>
            </w:r>
          </w:p>
        </w:tc>
      </w:tr>
      <w:tr w:rsidR="007843AE"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Обеспечение обязательств и платежей полученные (008) </w:t>
            </w:r>
          </w:p>
        </w:tc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843AE" w:rsidRDefault="007843AE">
            <w:pPr>
              <w:tabs>
                <w:tab w:val="left" w:pos="567"/>
              </w:tabs>
              <w:spacing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950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</w:tr>
      <w:tr w:rsidR="007843AE"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Обеспечение обязательств и платежей выданные (009) </w:t>
            </w:r>
          </w:p>
        </w:tc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843AE" w:rsidRDefault="007843AE">
            <w:pPr>
              <w:tabs>
                <w:tab w:val="left" w:pos="567"/>
              </w:tabs>
              <w:spacing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960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</w:tr>
      <w:tr w:rsidR="007843AE"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Износ жилищного фонда (014) </w:t>
            </w:r>
          </w:p>
        </w:tc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843AE" w:rsidRDefault="007843AE">
            <w:pPr>
              <w:tabs>
                <w:tab w:val="left" w:pos="567"/>
              </w:tabs>
              <w:spacing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970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1445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1624</w:t>
            </w:r>
          </w:p>
        </w:tc>
      </w:tr>
      <w:tr w:rsidR="007843AE"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Износ объектов внешнего благоустройства и других аналогичных</w:t>
            </w:r>
            <w:r>
              <w:rPr>
                <w:snapToGrid w:val="0"/>
                <w:color w:val="000000"/>
                <w:sz w:val="16"/>
                <w:szCs w:val="16"/>
              </w:rPr>
              <w:br/>
              <w:t xml:space="preserve">объектов (015) </w:t>
            </w:r>
          </w:p>
        </w:tc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843AE" w:rsidRDefault="007843AE">
            <w:pPr>
              <w:tabs>
                <w:tab w:val="left" w:pos="567"/>
              </w:tabs>
              <w:spacing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980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</w:tr>
      <w:tr w:rsidR="007843AE"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843AE" w:rsidRDefault="007843AE">
            <w:pPr>
              <w:tabs>
                <w:tab w:val="left" w:pos="567"/>
              </w:tabs>
              <w:spacing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990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112</w:t>
            </w:r>
          </w:p>
        </w:tc>
      </w:tr>
      <w:tr w:rsidR="007843AE"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843AE" w:rsidRDefault="007843AE">
            <w:pPr>
              <w:tabs>
                <w:tab w:val="left" w:pos="567"/>
              </w:tabs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</w:tr>
      <w:tr w:rsidR="007843AE"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843AE" w:rsidRDefault="007843AE">
            <w:pPr>
              <w:tabs>
                <w:tab w:val="left" w:pos="567"/>
              </w:tabs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</w:tr>
      <w:tr w:rsidR="007843AE"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843AE" w:rsidRDefault="007843AE">
            <w:pPr>
              <w:tabs>
                <w:tab w:val="left" w:pos="567"/>
              </w:tabs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</w:tr>
      <w:tr w:rsidR="007843AE">
        <w:tc>
          <w:tcPr>
            <w:tcW w:w="5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bottom"/>
          </w:tcPr>
          <w:p w:rsidR="007843AE" w:rsidRDefault="007843AE">
            <w:pPr>
              <w:tabs>
                <w:tab w:val="left" w:pos="567"/>
              </w:tabs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</w:tr>
    </w:tbl>
    <w:p w:rsidR="007843AE" w:rsidRDefault="007843AE">
      <w:pPr>
        <w:tabs>
          <w:tab w:val="left" w:pos="567"/>
        </w:tabs>
        <w:spacing w:before="80" w:after="80"/>
        <w:rPr>
          <w:b/>
          <w:bCs/>
          <w:snapToGrid w:val="0"/>
          <w:sz w:val="16"/>
          <w:szCs w:val="16"/>
        </w:rPr>
      </w:pPr>
    </w:p>
    <w:p w:rsidR="007843AE" w:rsidRDefault="0059302E">
      <w:pPr>
        <w:tabs>
          <w:tab w:val="left" w:pos="567"/>
          <w:tab w:val="left" w:pos="4962"/>
        </w:tabs>
        <w:spacing w:before="340"/>
        <w:rPr>
          <w:snapToGrid w:val="0"/>
          <w:sz w:val="18"/>
          <w:szCs w:val="18"/>
        </w:rPr>
      </w:pPr>
      <w:r>
        <w:rPr>
          <w:noProof/>
          <w:sz w:val="20"/>
        </w:rPr>
        <w:pict>
          <v:shape id="_x0000_s1038" type="#_x0000_t202" style="position:absolute;margin-left:369.6pt;margin-top:15.6pt;width:99.3pt;height:12.75pt;z-index:251653632" o:allowincell="f" filled="f" stroked="f">
            <v:textbox style="mso-next-textbox:#_x0000_s1038" inset="0,0,0,0">
              <w:txbxContent>
                <w:p w:rsidR="007843AE" w:rsidRDefault="007843AE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37" type="#_x0000_t202" style="position:absolute;margin-left:323.25pt;margin-top:14.85pt;width:44.85pt;height:12.75pt;z-index:251652608" o:allowincell="f" filled="f" stroked="f">
            <v:textbox style="mso-next-textbox:#_x0000_s1037" inset="0,0,0,0">
              <w:txbxContent>
                <w:p w:rsidR="007843AE" w:rsidRDefault="007843AE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36" type="#_x0000_t202" style="position:absolute;margin-left:108.9pt;margin-top:15.6pt;width:115.2pt;height:12pt;z-index:251651584" o:allowincell="f" filled="f" stroked="f">
            <v:textbox style="mso-next-textbox:#_x0000_s1036" inset="0,0,0,0">
              <w:txbxContent>
                <w:p w:rsidR="007843AE" w:rsidRDefault="007843AE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35" type="#_x0000_t202" style="position:absolute;margin-left:54.3pt;margin-top:14.85pt;width:50.4pt;height:12pt;z-index:251650560" o:allowincell="f" filled="f" stroked="f">
            <v:textbox style="mso-next-textbox:#_x0000_s1035" inset="0,0,0,0">
              <w:txbxContent>
                <w:p w:rsidR="007843AE" w:rsidRDefault="007843AE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7843AE">
        <w:rPr>
          <w:snapToGrid w:val="0"/>
          <w:sz w:val="18"/>
          <w:szCs w:val="18"/>
        </w:rPr>
        <w:t xml:space="preserve">Руководитель ___________  __________________________   </w:t>
      </w:r>
      <w:r w:rsidR="007843AE">
        <w:rPr>
          <w:snapToGrid w:val="0"/>
          <w:sz w:val="18"/>
          <w:szCs w:val="18"/>
        </w:rPr>
        <w:tab/>
        <w:t>Главный бухгалтер _________  ______________________</w:t>
      </w:r>
    </w:p>
    <w:p w:rsidR="007843AE" w:rsidRDefault="007843AE">
      <w:pPr>
        <w:tabs>
          <w:tab w:val="left" w:pos="1276"/>
          <w:tab w:val="left" w:pos="2552"/>
          <w:tab w:val="left" w:pos="6521"/>
          <w:tab w:val="left" w:pos="7513"/>
        </w:tabs>
        <w:rPr>
          <w:snapToGrid w:val="0"/>
          <w:sz w:val="16"/>
          <w:szCs w:val="16"/>
        </w:rPr>
      </w:pPr>
      <w:r>
        <w:rPr>
          <w:snapToGrid w:val="0"/>
          <w:sz w:val="16"/>
          <w:szCs w:val="16"/>
        </w:rPr>
        <w:tab/>
        <w:t xml:space="preserve">(подпись) </w:t>
      </w:r>
      <w:r>
        <w:rPr>
          <w:snapToGrid w:val="0"/>
          <w:sz w:val="16"/>
          <w:szCs w:val="16"/>
        </w:rPr>
        <w:tab/>
        <w:t>(расшифровка подписи)</w:t>
      </w:r>
      <w:r>
        <w:rPr>
          <w:snapToGrid w:val="0"/>
          <w:sz w:val="16"/>
          <w:szCs w:val="16"/>
        </w:rPr>
        <w:tab/>
        <w:t xml:space="preserve"> (подпись)</w:t>
      </w:r>
      <w:r>
        <w:rPr>
          <w:snapToGrid w:val="0"/>
          <w:sz w:val="16"/>
          <w:szCs w:val="16"/>
        </w:rPr>
        <w:tab/>
        <w:t>(расшифровка подписи)</w:t>
      </w:r>
    </w:p>
    <w:p w:rsidR="007843AE" w:rsidRDefault="0059302E">
      <w:pPr>
        <w:tabs>
          <w:tab w:val="left" w:pos="567"/>
          <w:tab w:val="left" w:pos="3828"/>
        </w:tabs>
        <w:spacing w:before="100"/>
        <w:rPr>
          <w:snapToGrid w:val="0"/>
          <w:sz w:val="18"/>
          <w:szCs w:val="18"/>
        </w:rPr>
      </w:pPr>
      <w:r>
        <w:rPr>
          <w:noProof/>
          <w:sz w:val="20"/>
        </w:rPr>
        <w:pict>
          <v:shape id="_x0000_s1045" type="#_x0000_t202" style="position:absolute;margin-left:407.1pt;margin-top:13.55pt;width:61.8pt;height:12pt;z-index:251660800" o:allowincell="f" filled="f" stroked="f">
            <v:textbox style="mso-next-textbox:#_x0000_s1045" inset="0,0,0,0">
              <w:txbxContent>
                <w:p w:rsidR="007843AE" w:rsidRDefault="007843AE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44" type="#_x0000_t202" style="position:absolute;margin-left:348.75pt;margin-top:13.55pt;width:36pt;height:12.75pt;z-index:251659776" o:allowincell="f" filled="f" stroked="f">
            <v:textbox style="mso-next-textbox:#_x0000_s1044" inset="0,0,0,0">
              <w:txbxContent>
                <w:p w:rsidR="007843AE" w:rsidRDefault="007843AE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43" type="#_x0000_t202" style="position:absolute;margin-left:274.5pt;margin-top:13.55pt;width:1in;height:12pt;z-index:251658752" o:allowincell="f" filled="f" stroked="f">
            <v:textbox style="mso-next-textbox:#_x0000_s1043" inset="0,0,0,0">
              <w:txbxContent>
                <w:p w:rsidR="007843AE" w:rsidRDefault="007843AE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42" type="#_x0000_t202" style="position:absolute;margin-left:253.65pt;margin-top:13.55pt;width:14.4pt;height:12.75pt;z-index:251657728" o:allowincell="f" filled="f" stroked="f">
            <v:textbox style="mso-next-textbox:#_x0000_s1042" inset="0,0,0,0">
              <w:txbxContent>
                <w:p w:rsidR="007843AE" w:rsidRDefault="007843AE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41" type="#_x0000_t202" style="position:absolute;margin-left:77.1pt;margin-top:3.35pt;width:31.8pt;height:14.4pt;z-index:251656704" o:allowincell="f" filled="f" stroked="f">
            <v:textbox style="mso-next-textbox:#_x0000_s1041" inset="0,0,0,0">
              <w:txbxContent>
                <w:p w:rsidR="007843AE" w:rsidRDefault="007843AE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40" type="#_x0000_t202" style="position:absolute;margin-left:20.25pt;margin-top:2.9pt;width:52.65pt;height:14.4pt;z-index:251655680" o:allowincell="f" filled="f" stroked="f">
            <v:textbox style="mso-next-textbox:#_x0000_s1040" inset="0,0,0,0">
              <w:txbxContent>
                <w:p w:rsidR="007843AE" w:rsidRDefault="007843AE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39" type="#_x0000_t202" style="position:absolute;margin-left:3.15pt;margin-top:2.9pt;width:14.4pt;height:12.75pt;z-index:251654656" o:allowincell="f" filled="f" stroked="f">
            <v:textbox style="mso-next-textbox:#_x0000_s1039" inset="0,0,0,0">
              <w:txbxContent>
                <w:p w:rsidR="007843AE" w:rsidRDefault="007843AE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xbxContent>
            </v:textbox>
          </v:shape>
        </w:pict>
      </w:r>
      <w:r w:rsidR="007843AE">
        <w:rPr>
          <w:snapToGrid w:val="0"/>
          <w:sz w:val="18"/>
          <w:szCs w:val="18"/>
        </w:rPr>
        <w:t xml:space="preserve">"___"____________ ________г.         </w:t>
      </w:r>
      <w:r w:rsidR="007843AE">
        <w:rPr>
          <w:snapToGrid w:val="0"/>
          <w:sz w:val="18"/>
          <w:szCs w:val="18"/>
        </w:rPr>
        <w:tab/>
        <w:t>(квалификационный аттестат профессионального</w:t>
      </w:r>
    </w:p>
    <w:p w:rsidR="007843AE" w:rsidRDefault="007843AE">
      <w:pPr>
        <w:tabs>
          <w:tab w:val="left" w:pos="3828"/>
        </w:tabs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ab/>
        <w:t>бухгалтера от "_____"________________ ________г. .№ ______________)</w:t>
      </w:r>
    </w:p>
    <w:p w:rsidR="007843AE" w:rsidRDefault="007843AE">
      <w:pPr>
        <w:rPr>
          <w:sz w:val="20"/>
          <w:szCs w:val="20"/>
        </w:rPr>
      </w:pPr>
    </w:p>
    <w:p w:rsidR="007843AE" w:rsidRDefault="007843AE"/>
    <w:p w:rsidR="007843AE" w:rsidRDefault="007843AE"/>
    <w:p w:rsidR="007843AE" w:rsidRDefault="007843AE"/>
    <w:p w:rsidR="007843AE" w:rsidRDefault="007843AE"/>
    <w:p w:rsidR="007843AE" w:rsidRDefault="007843AE"/>
    <w:p w:rsidR="007843AE" w:rsidRDefault="007843AE"/>
    <w:p w:rsidR="007843AE" w:rsidRDefault="007843AE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napToGrid w:val="0"/>
          <w:color w:val="000000"/>
          <w:sz w:val="20"/>
          <w:szCs w:val="20"/>
        </w:rPr>
        <w:br w:type="page"/>
      </w:r>
      <w:r w:rsidR="0059302E">
        <w:rPr>
          <w:noProof/>
          <w:sz w:val="20"/>
        </w:rPr>
        <w:pict>
          <v:shape id="_x0000_s1058" type="#_x0000_t202" style="position:absolute;left:0;text-align:left;margin-left:290.25pt;margin-top:11.3pt;width:14.4pt;height:14.4pt;z-index:251674112" o:allowincell="f" filled="f" stroked="f">
            <v:textbox style="mso-next-textbox:#_x0000_s1058" inset="0,0,0,0">
              <w:txbxContent>
                <w:p w:rsidR="007843AE" w:rsidRDefault="007843AE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b/>
          <w:bCs/>
          <w:snapToGrid w:val="0"/>
          <w:color w:val="000000"/>
          <w:sz w:val="20"/>
          <w:szCs w:val="20"/>
        </w:rPr>
        <w:t>Отчет о прибылях и убытках</w:t>
      </w: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560"/>
        <w:gridCol w:w="660"/>
        <w:gridCol w:w="360"/>
        <w:gridCol w:w="300"/>
        <w:gridCol w:w="660"/>
      </w:tblGrid>
      <w:tr w:rsidR="007843AE">
        <w:trPr>
          <w:cantSplit/>
          <w:trHeight w:val="294"/>
        </w:trPr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43AE" w:rsidRDefault="0059302E">
            <w:pPr>
              <w:tabs>
                <w:tab w:val="left" w:pos="2127"/>
              </w:tabs>
              <w:ind w:left="2127"/>
              <w:jc w:val="center"/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noProof/>
                <w:sz w:val="20"/>
              </w:rPr>
              <w:pict>
                <v:shape id="_x0000_s1046" type="#_x0000_t202" style="position:absolute;left:0;text-align:left;margin-left:180.3pt;margin-top:-.15pt;width:95.1pt;height:14.4pt;z-index:251661824" o:allowincell="f" filled="f" stroked="f">
                  <v:textbox style="mso-next-textbox:#_x0000_s1046" inset="0,0,0,0">
                    <w:txbxContent>
                      <w:p w:rsidR="007843AE" w:rsidRDefault="007843AE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  <w:r w:rsidR="007843AE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>за __________________20___г.</w:t>
            </w:r>
          </w:p>
        </w:tc>
        <w:tc>
          <w:tcPr>
            <w:tcW w:w="1980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t>Коды</w:t>
            </w:r>
          </w:p>
        </w:tc>
      </w:tr>
      <w:tr w:rsidR="007843AE">
        <w:trPr>
          <w:cantSplit/>
        </w:trPr>
        <w:tc>
          <w:tcPr>
            <w:tcW w:w="75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843AE" w:rsidRDefault="0059302E">
            <w:pPr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noProof/>
                <w:sz w:val="20"/>
              </w:rPr>
              <w:pict>
                <v:shape id="_x0000_s1047" type="#_x0000_t202" style="position:absolute;margin-left:68.45pt;margin-top:15.8pt;width:63pt;height:9pt;z-index:251662848;mso-position-horizontal-relative:text;mso-position-vertical-relative:text" filled="f" stroked="f">
                  <v:textbox style="mso-next-textbox:#_x0000_s1047" inset="0,0,0,0">
                    <w:txbxContent>
                      <w:p w:rsidR="007843AE" w:rsidRDefault="007843AE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ЗАО "Альфа"</w:t>
                        </w:r>
                      </w:p>
                    </w:txbxContent>
                  </v:textbox>
                </v:shape>
              </w:pict>
            </w:r>
            <w:r w:rsidR="007843AE">
              <w:rPr>
                <w:snapToGrid w:val="0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Форма № 2 по ОКУД</w:t>
            </w:r>
            <w:r w:rsidR="007843AE">
              <w:rPr>
                <w:snapToGrid w:val="0"/>
                <w:color w:val="000000"/>
                <w:sz w:val="18"/>
                <w:szCs w:val="18"/>
              </w:rPr>
              <w:br/>
              <w:t xml:space="preserve">                                                                                                                         Дата (год, месяц, число)</w:t>
            </w:r>
            <w:r w:rsidR="007843AE">
              <w:rPr>
                <w:snapToGrid w:val="0"/>
                <w:color w:val="000000"/>
                <w:sz w:val="18"/>
                <w:szCs w:val="18"/>
              </w:rPr>
              <w:br/>
              <w:t xml:space="preserve">Организация ______________________________________________________________по ОКПО </w:t>
            </w:r>
          </w:p>
        </w:tc>
        <w:tc>
          <w:tcPr>
            <w:tcW w:w="1980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t>0710002</w:t>
            </w:r>
          </w:p>
        </w:tc>
      </w:tr>
      <w:tr w:rsidR="007843AE">
        <w:trPr>
          <w:cantSplit/>
        </w:trPr>
        <w:tc>
          <w:tcPr>
            <w:tcW w:w="75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843AE" w:rsidRDefault="007843AE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</w:tr>
      <w:tr w:rsidR="007843AE">
        <w:trPr>
          <w:cantSplit/>
        </w:trPr>
        <w:tc>
          <w:tcPr>
            <w:tcW w:w="75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843AE" w:rsidRDefault="007843AE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98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</w:tr>
      <w:tr w:rsidR="007843AE">
        <w:trPr>
          <w:cantSplit/>
        </w:trPr>
        <w:tc>
          <w:tcPr>
            <w:tcW w:w="75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843AE" w:rsidRDefault="0059302E">
            <w:pPr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noProof/>
                <w:sz w:val="20"/>
              </w:rPr>
              <w:pict>
                <v:shape id="_x0000_s1049" type="#_x0000_t202" style="position:absolute;margin-left:220.2pt;margin-top:26.55pt;width:147.75pt;height:15.15pt;z-index:251664896;mso-position-horizontal-relative:text;mso-position-vertical-relative:text" o:allowincell="f" filled="f" stroked="f">
                  <v:textbox style="mso-next-textbox:#_x0000_s1049" inset="0,0,0,0">
                    <w:txbxContent>
                      <w:p w:rsidR="007843AE" w:rsidRDefault="007843AE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sz w:val="20"/>
              </w:rPr>
              <w:pict>
                <v:shape id="_x0000_s1048" type="#_x0000_t202" style="position:absolute;margin-left:69.75pt;margin-top:8.7pt;width:262.2pt;height:15.15pt;z-index:251663872;mso-position-horizontal-relative:text;mso-position-vertical-relative:text" o:allowincell="f" filled="f" stroked="f">
                  <v:textbox style="mso-next-textbox:#_x0000_s1048" inset="0,0,0,0">
                    <w:txbxContent>
                      <w:p w:rsidR="007843AE" w:rsidRDefault="007843AE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  <w:r w:rsidR="007843AE">
              <w:rPr>
                <w:snapToGrid w:val="0"/>
                <w:color w:val="000000"/>
                <w:sz w:val="18"/>
                <w:szCs w:val="18"/>
              </w:rPr>
              <w:t>Идентификационный номер налогоплательщика                                                                      ИНН</w:t>
            </w:r>
            <w:r w:rsidR="007843AE">
              <w:rPr>
                <w:snapToGrid w:val="0"/>
                <w:color w:val="000000"/>
                <w:sz w:val="18"/>
                <w:szCs w:val="18"/>
              </w:rPr>
              <w:br/>
              <w:t xml:space="preserve">Вид деятельности __________________________________________________________по ОКДП </w:t>
            </w:r>
          </w:p>
        </w:tc>
        <w:tc>
          <w:tcPr>
            <w:tcW w:w="198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</w:tr>
      <w:tr w:rsidR="007843AE">
        <w:trPr>
          <w:cantSplit/>
        </w:trPr>
        <w:tc>
          <w:tcPr>
            <w:tcW w:w="75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843AE" w:rsidRDefault="007843AE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7843AE" w:rsidRDefault="007843AE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</w:tr>
      <w:tr w:rsidR="007843AE">
        <w:trPr>
          <w:cantSplit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7843AE" w:rsidRDefault="007843AE">
            <w:pPr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t>Организационно-правовая форма / форма собственности  ________________________________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</w:tr>
      <w:tr w:rsidR="007843AE">
        <w:trPr>
          <w:cantSplit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7843AE" w:rsidRDefault="0059302E">
            <w:pPr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noProof/>
                <w:sz w:val="20"/>
              </w:rPr>
              <w:pict>
                <v:shape id="_x0000_s1050" type="#_x0000_t202" style="position:absolute;margin-left:-.45pt;margin-top:-1.5pt;width:282.75pt;height:12.9pt;z-index:251665920;mso-position-horizontal-relative:text;mso-position-vertical-relative:text" o:allowincell="f" filled="f" stroked="f">
                  <v:textbox style="mso-next-textbox:#_x0000_s1050" inset="0,0,0,0">
                    <w:txbxContent>
                      <w:p w:rsidR="007843AE" w:rsidRDefault="007843AE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  <w:r w:rsidR="007843AE">
              <w:rPr>
                <w:snapToGrid w:val="0"/>
                <w:color w:val="000000"/>
                <w:sz w:val="18"/>
                <w:szCs w:val="18"/>
              </w:rPr>
              <w:t xml:space="preserve">________________________________________________________________по ОКОПФ / ОКФС </w:t>
            </w:r>
          </w:p>
        </w:tc>
        <w:tc>
          <w:tcPr>
            <w:tcW w:w="1020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7843AE">
        <w:trPr>
          <w:cantSplit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7843AE" w:rsidRDefault="007843AE">
            <w:pPr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t xml:space="preserve">Единица измерения: тыс. руб. / млн руб. (ненужное зачеркнуть)                                    по ОКЕИ </w:t>
            </w:r>
          </w:p>
        </w:tc>
        <w:tc>
          <w:tcPr>
            <w:tcW w:w="1980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t>384/385</w:t>
            </w:r>
          </w:p>
        </w:tc>
      </w:tr>
    </w:tbl>
    <w:p w:rsidR="007843AE" w:rsidRDefault="007843AE">
      <w:pPr>
        <w:rPr>
          <w:snapToGrid w:val="0"/>
          <w:sz w:val="20"/>
          <w:szCs w:val="20"/>
        </w:rPr>
      </w:pP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420"/>
        <w:gridCol w:w="720"/>
        <w:gridCol w:w="1460"/>
        <w:gridCol w:w="1880"/>
      </w:tblGrid>
      <w:tr w:rsidR="007843AE">
        <w:tc>
          <w:tcPr>
            <w:tcW w:w="5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3AE" w:rsidRDefault="007843AE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Наименование показателя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843AE" w:rsidRDefault="007843AE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Код</w:t>
            </w:r>
            <w:r>
              <w:rPr>
                <w:snapToGrid w:val="0"/>
                <w:color w:val="000000"/>
                <w:sz w:val="16"/>
                <w:szCs w:val="16"/>
              </w:rPr>
              <w:br/>
              <w:t xml:space="preserve">строки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both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За отчетный</w:t>
            </w:r>
            <w:r>
              <w:rPr>
                <w:snapToGrid w:val="0"/>
                <w:color w:val="000000"/>
                <w:sz w:val="16"/>
                <w:szCs w:val="16"/>
              </w:rPr>
              <w:br/>
              <w:t xml:space="preserve">период </w:t>
            </w: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843AE" w:rsidRDefault="007843AE">
            <w:pPr>
              <w:jc w:val="both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За аналогичный период</w:t>
            </w:r>
            <w:r>
              <w:rPr>
                <w:snapToGrid w:val="0"/>
                <w:color w:val="000000"/>
                <w:sz w:val="16"/>
                <w:szCs w:val="16"/>
              </w:rPr>
              <w:br/>
              <w:t xml:space="preserve">предыдущего года </w:t>
            </w:r>
          </w:p>
        </w:tc>
      </w:tr>
      <w:tr w:rsidR="007843AE">
        <w:tc>
          <w:tcPr>
            <w:tcW w:w="5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43AE" w:rsidRDefault="007843AE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7843AE" w:rsidRDefault="007843AE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843AE" w:rsidRDefault="007843AE">
            <w:pPr>
              <w:jc w:val="both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7843AE" w:rsidRDefault="007843AE">
            <w:pPr>
              <w:jc w:val="both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4 </w:t>
            </w:r>
          </w:p>
        </w:tc>
      </w:tr>
      <w:tr w:rsidR="007843AE">
        <w:tc>
          <w:tcPr>
            <w:tcW w:w="5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b/>
                <w:bCs/>
                <w:snapToGrid w:val="0"/>
                <w:color w:val="000000"/>
                <w:sz w:val="16"/>
                <w:szCs w:val="16"/>
              </w:rPr>
              <w:t xml:space="preserve">I. Доходы и расходы по обычным видам деятельности </w:t>
            </w:r>
          </w:p>
          <w:p w:rsidR="007843AE" w:rsidRDefault="007843AE">
            <w:pPr>
              <w:spacing w:before="80" w:after="80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Выручка (нетто) от продажи товаров, продукции, работ, услуг</w:t>
            </w:r>
            <w:r>
              <w:rPr>
                <w:snapToGrid w:val="0"/>
                <w:color w:val="000000"/>
                <w:sz w:val="16"/>
                <w:szCs w:val="16"/>
              </w:rPr>
              <w:br/>
              <w:t>(за минусом налога на добавленную стоимость, акцизов и аналогичных</w:t>
            </w:r>
            <w:r>
              <w:rPr>
                <w:snapToGrid w:val="0"/>
                <w:color w:val="000000"/>
                <w:sz w:val="16"/>
                <w:szCs w:val="16"/>
              </w:rPr>
              <w:br/>
              <w:t xml:space="preserve">обязательных платежей) 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7843AE" w:rsidRDefault="007843AE">
            <w:pPr>
              <w:spacing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010 </w:t>
            </w:r>
          </w:p>
        </w:tc>
        <w:tc>
          <w:tcPr>
            <w:tcW w:w="14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14892</w:t>
            </w:r>
          </w:p>
        </w:tc>
        <w:tc>
          <w:tcPr>
            <w:tcW w:w="18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14581</w:t>
            </w:r>
          </w:p>
        </w:tc>
      </w:tr>
      <w:tr w:rsidR="007843AE">
        <w:tc>
          <w:tcPr>
            <w:tcW w:w="5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ab/>
              <w:t xml:space="preserve">в том числе от продажи: 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7843AE" w:rsidRDefault="007843AE">
            <w:pPr>
              <w:spacing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011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</w:tr>
      <w:tr w:rsidR="007843AE">
        <w:tc>
          <w:tcPr>
            <w:tcW w:w="5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spacing w:before="80" w:after="80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7843AE" w:rsidRDefault="007843AE">
            <w:pPr>
              <w:spacing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012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</w:tr>
      <w:tr w:rsidR="007843AE">
        <w:tc>
          <w:tcPr>
            <w:tcW w:w="5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spacing w:before="80" w:after="80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7843AE" w:rsidRDefault="007843AE">
            <w:pPr>
              <w:spacing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013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</w:tr>
      <w:tr w:rsidR="007843AE">
        <w:tc>
          <w:tcPr>
            <w:tcW w:w="5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spacing w:before="80" w:after="80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Себестоимость проданных товаров, продукции, работ, услуг 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7843AE" w:rsidRDefault="007843AE">
            <w:pPr>
              <w:spacing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020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9458</w:t>
            </w: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9310</w:t>
            </w:r>
          </w:p>
        </w:tc>
      </w:tr>
      <w:tr w:rsidR="007843AE">
        <w:tc>
          <w:tcPr>
            <w:tcW w:w="5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ab/>
              <w:t xml:space="preserve">в том числе проданных: 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7843AE" w:rsidRDefault="007843AE">
            <w:pPr>
              <w:spacing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021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</w:tr>
      <w:tr w:rsidR="007843AE">
        <w:tc>
          <w:tcPr>
            <w:tcW w:w="5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spacing w:before="80" w:after="80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7843AE" w:rsidRDefault="007843AE">
            <w:pPr>
              <w:spacing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022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</w:tr>
      <w:tr w:rsidR="007843AE">
        <w:tc>
          <w:tcPr>
            <w:tcW w:w="5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spacing w:before="80" w:after="80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7843AE" w:rsidRDefault="007843AE">
            <w:pPr>
              <w:spacing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023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</w:tr>
      <w:tr w:rsidR="007843AE">
        <w:tc>
          <w:tcPr>
            <w:tcW w:w="5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spacing w:before="80" w:after="80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Валовая прибыль 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7843AE" w:rsidRDefault="007843AE">
            <w:pPr>
              <w:spacing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029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5434</w:t>
            </w: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5271</w:t>
            </w:r>
          </w:p>
        </w:tc>
      </w:tr>
      <w:tr w:rsidR="007843AE">
        <w:tc>
          <w:tcPr>
            <w:tcW w:w="5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spacing w:before="80" w:after="80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Коммерческие расходы 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7843AE" w:rsidRDefault="007843AE">
            <w:pPr>
              <w:spacing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030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828</w:t>
            </w: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785</w:t>
            </w:r>
          </w:p>
        </w:tc>
      </w:tr>
      <w:tr w:rsidR="007843AE">
        <w:tc>
          <w:tcPr>
            <w:tcW w:w="5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spacing w:before="80" w:after="80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Управленческие расходы 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7843AE" w:rsidRDefault="007843AE">
            <w:pPr>
              <w:spacing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040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1312</w:t>
            </w: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1250</w:t>
            </w:r>
          </w:p>
        </w:tc>
      </w:tr>
      <w:tr w:rsidR="007843AE">
        <w:tc>
          <w:tcPr>
            <w:tcW w:w="5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spacing w:before="80" w:after="80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Прибыль (убыток) от продаж (строки (010 - 020 - 030 - 040) 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7843AE" w:rsidRDefault="007843AE">
            <w:pPr>
              <w:spacing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050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3294</w:t>
            </w: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3236</w:t>
            </w:r>
          </w:p>
        </w:tc>
      </w:tr>
      <w:tr w:rsidR="007843AE">
        <w:tc>
          <w:tcPr>
            <w:tcW w:w="5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b/>
                <w:bCs/>
                <w:snapToGrid w:val="0"/>
                <w:color w:val="000000"/>
                <w:sz w:val="16"/>
                <w:szCs w:val="16"/>
              </w:rPr>
              <w:t xml:space="preserve">II. Операционные доходы и расходы </w:t>
            </w:r>
          </w:p>
          <w:p w:rsidR="007843AE" w:rsidRDefault="007843AE">
            <w:pPr>
              <w:spacing w:before="80" w:after="80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Проценты к получению 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7843AE" w:rsidRDefault="007843AE">
            <w:pPr>
              <w:spacing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060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32</w:t>
            </w:r>
          </w:p>
        </w:tc>
      </w:tr>
      <w:tr w:rsidR="007843AE">
        <w:tc>
          <w:tcPr>
            <w:tcW w:w="5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spacing w:before="80" w:after="80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Проценты к уплате 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7843AE" w:rsidRDefault="007843AE">
            <w:pPr>
              <w:spacing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070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</w:tr>
      <w:tr w:rsidR="007843AE">
        <w:tc>
          <w:tcPr>
            <w:tcW w:w="5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spacing w:before="80" w:after="80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Доходы от участия в других организациях 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7843AE" w:rsidRDefault="007843AE">
            <w:pPr>
              <w:spacing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080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16</w:t>
            </w:r>
          </w:p>
        </w:tc>
      </w:tr>
      <w:tr w:rsidR="007843AE">
        <w:tc>
          <w:tcPr>
            <w:tcW w:w="5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spacing w:before="80" w:after="80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Прочие операционные доходы 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7843AE" w:rsidRDefault="007843AE">
            <w:pPr>
              <w:spacing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090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8</w:t>
            </w:r>
          </w:p>
        </w:tc>
      </w:tr>
      <w:tr w:rsidR="007843AE">
        <w:tc>
          <w:tcPr>
            <w:tcW w:w="5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spacing w:before="80" w:after="80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Прочие операционные расходы 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7843AE" w:rsidRDefault="007843AE">
            <w:pPr>
              <w:spacing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100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52</w:t>
            </w:r>
          </w:p>
        </w:tc>
      </w:tr>
      <w:tr w:rsidR="007843AE">
        <w:tc>
          <w:tcPr>
            <w:tcW w:w="5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b/>
                <w:bCs/>
                <w:snapToGrid w:val="0"/>
                <w:color w:val="000000"/>
                <w:sz w:val="16"/>
                <w:szCs w:val="16"/>
              </w:rPr>
              <w:t xml:space="preserve">III. Внереализационные доходы и расходы </w:t>
            </w:r>
          </w:p>
          <w:p w:rsidR="007843AE" w:rsidRDefault="007843AE">
            <w:pPr>
              <w:spacing w:before="80" w:after="80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Внереализационные доходы 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7843AE" w:rsidRDefault="007843AE">
            <w:pPr>
              <w:spacing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120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245</w:t>
            </w: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312</w:t>
            </w:r>
          </w:p>
        </w:tc>
      </w:tr>
      <w:tr w:rsidR="007843AE">
        <w:tc>
          <w:tcPr>
            <w:tcW w:w="5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spacing w:before="80" w:after="80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Внереализационные расходы 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7843AE" w:rsidRDefault="007843AE">
            <w:pPr>
              <w:spacing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130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3380801</w:t>
            </w: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3529009</w:t>
            </w:r>
          </w:p>
        </w:tc>
      </w:tr>
      <w:tr w:rsidR="007843AE">
        <w:tc>
          <w:tcPr>
            <w:tcW w:w="5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spacing w:before="80" w:after="80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Прибыль (убыток) до налогообложения</w:t>
            </w:r>
            <w:r>
              <w:rPr>
                <w:snapToGrid w:val="0"/>
                <w:color w:val="000000"/>
                <w:sz w:val="16"/>
                <w:szCs w:val="16"/>
              </w:rPr>
              <w:br/>
              <w:t xml:space="preserve">(строки (050 + 060 - 070 + 080 + 090 - 100 + 120 - 130)) 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7843AE" w:rsidRDefault="007843AE">
            <w:pPr>
              <w:spacing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140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3522</w:t>
            </w: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3428</w:t>
            </w:r>
          </w:p>
        </w:tc>
      </w:tr>
      <w:tr w:rsidR="007843AE">
        <w:tc>
          <w:tcPr>
            <w:tcW w:w="5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spacing w:before="80" w:after="80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Налог на прибыль и иные аналогичные обязательные платежи 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7843AE" w:rsidRDefault="007843AE">
            <w:pPr>
              <w:spacing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150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1127</w:t>
            </w: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1175</w:t>
            </w:r>
          </w:p>
        </w:tc>
      </w:tr>
      <w:tr w:rsidR="007843AE">
        <w:tc>
          <w:tcPr>
            <w:tcW w:w="5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spacing w:before="80" w:after="80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Прибыль (убыток) от обычной деятельности 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7843AE" w:rsidRDefault="007843AE">
            <w:pPr>
              <w:spacing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160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2395</w:t>
            </w: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2253</w:t>
            </w:r>
          </w:p>
        </w:tc>
      </w:tr>
      <w:tr w:rsidR="007843AE">
        <w:tc>
          <w:tcPr>
            <w:tcW w:w="5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b/>
                <w:bCs/>
                <w:snapToGrid w:val="0"/>
                <w:color w:val="000000"/>
                <w:sz w:val="16"/>
                <w:szCs w:val="16"/>
              </w:rPr>
            </w:pPr>
            <w:r>
              <w:rPr>
                <w:b/>
                <w:bCs/>
                <w:snapToGrid w:val="0"/>
                <w:color w:val="000000"/>
                <w:sz w:val="16"/>
                <w:szCs w:val="16"/>
              </w:rPr>
              <w:t xml:space="preserve">IV. Чрезвычайные доходы и расходы </w:t>
            </w:r>
          </w:p>
          <w:p w:rsidR="007843AE" w:rsidRDefault="007843AE">
            <w:pPr>
              <w:spacing w:before="80" w:after="80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Чрезвычайные доходы 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7843AE" w:rsidRDefault="007843AE">
            <w:pPr>
              <w:spacing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170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</w:tr>
      <w:tr w:rsidR="007843AE">
        <w:tc>
          <w:tcPr>
            <w:tcW w:w="5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spacing w:before="80" w:after="80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Чрезвычайные расходы 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7843AE" w:rsidRDefault="007843AE">
            <w:pPr>
              <w:spacing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180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</w:tr>
      <w:tr w:rsidR="007843AE">
        <w:tc>
          <w:tcPr>
            <w:tcW w:w="5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spacing w:before="80" w:after="80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Чистая прибыль (нераспределенная прибыль (убыток) отчетного</w:t>
            </w:r>
            <w:r>
              <w:rPr>
                <w:snapToGrid w:val="0"/>
                <w:color w:val="000000"/>
                <w:sz w:val="16"/>
                <w:szCs w:val="16"/>
              </w:rPr>
              <w:br/>
              <w:t xml:space="preserve">периода) (строки (160 + 170 - 180)) 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7843AE" w:rsidRDefault="007843AE">
            <w:pPr>
              <w:spacing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190 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2395</w:t>
            </w: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2253</w:t>
            </w:r>
          </w:p>
        </w:tc>
      </w:tr>
    </w:tbl>
    <w:p w:rsidR="007843AE" w:rsidRDefault="007843AE">
      <w:pPr>
        <w:ind w:right="141"/>
        <w:jc w:val="right"/>
        <w:rPr>
          <w:snapToGrid w:val="0"/>
          <w:sz w:val="16"/>
          <w:szCs w:val="16"/>
        </w:rPr>
      </w:pPr>
      <w:r>
        <w:rPr>
          <w:snapToGrid w:val="0"/>
          <w:sz w:val="20"/>
          <w:szCs w:val="20"/>
        </w:rPr>
        <w:br w:type="page"/>
      </w:r>
      <w:r>
        <w:rPr>
          <w:snapToGrid w:val="0"/>
          <w:sz w:val="16"/>
          <w:szCs w:val="16"/>
        </w:rPr>
        <w:t>Форма 0710002 с. 2</w:t>
      </w: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400"/>
        <w:gridCol w:w="820"/>
        <w:gridCol w:w="1420"/>
        <w:gridCol w:w="1900"/>
      </w:tblGrid>
      <w:tr w:rsidR="007843AE"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Наименование показателя 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Код</w:t>
            </w:r>
            <w:r>
              <w:rPr>
                <w:snapToGrid w:val="0"/>
                <w:color w:val="000000"/>
                <w:sz w:val="16"/>
                <w:szCs w:val="16"/>
              </w:rPr>
              <w:br/>
              <w:t xml:space="preserve">строки 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За отчетный</w:t>
            </w:r>
            <w:r>
              <w:rPr>
                <w:snapToGrid w:val="0"/>
                <w:color w:val="000000"/>
                <w:sz w:val="16"/>
                <w:szCs w:val="16"/>
              </w:rPr>
              <w:br/>
              <w:t xml:space="preserve">период 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За аналогичный период</w:t>
            </w:r>
            <w:r>
              <w:rPr>
                <w:snapToGrid w:val="0"/>
                <w:color w:val="000000"/>
                <w:sz w:val="16"/>
                <w:szCs w:val="16"/>
              </w:rPr>
              <w:br/>
              <w:t xml:space="preserve">предыдущего года </w:t>
            </w:r>
          </w:p>
        </w:tc>
      </w:tr>
      <w:tr w:rsidR="007843AE"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43AE" w:rsidRDefault="007843AE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4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190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843AE" w:rsidRDefault="007843AE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4 </w:t>
            </w:r>
          </w:p>
        </w:tc>
      </w:tr>
      <w:tr w:rsidR="007843AE"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43AE" w:rsidRDefault="007843AE">
            <w:pPr>
              <w:tabs>
                <w:tab w:val="left" w:pos="567"/>
              </w:tabs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СПРАВОЧНО.</w:t>
            </w:r>
          </w:p>
          <w:p w:rsidR="007843AE" w:rsidRDefault="007843AE">
            <w:pPr>
              <w:tabs>
                <w:tab w:val="left" w:pos="567"/>
              </w:tabs>
              <w:spacing w:before="80" w:after="80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Дивиденды, приходящиеся на одну акцию*: </w:t>
            </w:r>
            <w:r>
              <w:rPr>
                <w:snapToGrid w:val="0"/>
                <w:color w:val="000000"/>
                <w:sz w:val="16"/>
                <w:szCs w:val="16"/>
              </w:rPr>
              <w:br/>
            </w:r>
            <w:r>
              <w:rPr>
                <w:snapToGrid w:val="0"/>
                <w:color w:val="000000"/>
                <w:sz w:val="16"/>
                <w:szCs w:val="16"/>
              </w:rPr>
              <w:tab/>
              <w:t xml:space="preserve">по привилегированным </w:t>
            </w:r>
          </w:p>
        </w:tc>
        <w:tc>
          <w:tcPr>
            <w:tcW w:w="8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201 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13</w:t>
            </w:r>
          </w:p>
        </w:tc>
      </w:tr>
      <w:tr w:rsidR="007843AE"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43AE" w:rsidRDefault="007843AE">
            <w:pPr>
              <w:tabs>
                <w:tab w:val="left" w:pos="567"/>
              </w:tabs>
              <w:jc w:val="both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ab/>
              <w:t xml:space="preserve">по обычным </w:t>
            </w:r>
          </w:p>
        </w:tc>
        <w:tc>
          <w:tcPr>
            <w:tcW w:w="8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843AE" w:rsidRDefault="007843AE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202 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843AE" w:rsidRDefault="007843AE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</w:tr>
      <w:tr w:rsidR="007843AE"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Предполагаемые в следующем отчетном году суммы дивидендов,</w:t>
            </w:r>
            <w:r>
              <w:rPr>
                <w:snapToGrid w:val="0"/>
                <w:color w:val="000000"/>
                <w:sz w:val="16"/>
                <w:szCs w:val="16"/>
              </w:rPr>
              <w:br/>
              <w:t xml:space="preserve">приходящиеся на одну акцию*: </w:t>
            </w:r>
            <w:r>
              <w:rPr>
                <w:snapToGrid w:val="0"/>
                <w:color w:val="000000"/>
                <w:sz w:val="16"/>
                <w:szCs w:val="16"/>
              </w:rPr>
              <w:br/>
            </w:r>
            <w:r>
              <w:rPr>
                <w:snapToGrid w:val="0"/>
                <w:color w:val="000000"/>
                <w:sz w:val="16"/>
                <w:szCs w:val="16"/>
              </w:rPr>
              <w:tab/>
              <w:t xml:space="preserve">по привилегированным </w:t>
            </w:r>
          </w:p>
        </w:tc>
        <w:tc>
          <w:tcPr>
            <w:tcW w:w="8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203 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</w:tr>
      <w:tr w:rsidR="007843AE"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43AE" w:rsidRDefault="007843AE">
            <w:pPr>
              <w:tabs>
                <w:tab w:val="left" w:pos="567"/>
              </w:tabs>
              <w:spacing w:before="80" w:after="80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ab/>
              <w:t xml:space="preserve">по обычным </w:t>
            </w:r>
          </w:p>
        </w:tc>
        <w:tc>
          <w:tcPr>
            <w:tcW w:w="82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bottom"/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204 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13</w:t>
            </w:r>
          </w:p>
        </w:tc>
      </w:tr>
    </w:tbl>
    <w:p w:rsidR="007843AE" w:rsidRDefault="007843AE">
      <w:pPr>
        <w:rPr>
          <w:snapToGrid w:val="0"/>
          <w:sz w:val="16"/>
          <w:szCs w:val="16"/>
        </w:rPr>
      </w:pPr>
      <w:r>
        <w:rPr>
          <w:snapToGrid w:val="0"/>
          <w:sz w:val="16"/>
          <w:szCs w:val="16"/>
        </w:rPr>
        <w:t>_______________________</w:t>
      </w:r>
    </w:p>
    <w:p w:rsidR="007843AE" w:rsidRDefault="007843AE">
      <w:pPr>
        <w:spacing w:before="20"/>
        <w:rPr>
          <w:snapToGrid w:val="0"/>
          <w:sz w:val="16"/>
          <w:szCs w:val="16"/>
        </w:rPr>
      </w:pPr>
      <w:r>
        <w:rPr>
          <w:snapToGrid w:val="0"/>
          <w:sz w:val="16"/>
          <w:szCs w:val="16"/>
        </w:rPr>
        <w:t>* Заполняется в годовой бухгалтерской отчетности.</w:t>
      </w:r>
    </w:p>
    <w:p w:rsidR="007843AE" w:rsidRDefault="007843AE">
      <w:pPr>
        <w:spacing w:before="560" w:after="60"/>
        <w:jc w:val="center"/>
        <w:rPr>
          <w:rFonts w:ascii="Arial" w:hAnsi="Arial" w:cs="Arial"/>
          <w:b/>
          <w:bCs/>
          <w:snapToGrid w:val="0"/>
          <w:sz w:val="20"/>
          <w:szCs w:val="20"/>
        </w:rPr>
      </w:pPr>
      <w:r>
        <w:rPr>
          <w:rFonts w:ascii="Arial" w:hAnsi="Arial" w:cs="Arial"/>
          <w:b/>
          <w:bCs/>
          <w:snapToGrid w:val="0"/>
          <w:sz w:val="20"/>
          <w:szCs w:val="20"/>
        </w:rPr>
        <w:t>Расшифровка отдельных прибылей и убытков</w:t>
      </w: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240"/>
        <w:gridCol w:w="680"/>
        <w:gridCol w:w="1380"/>
        <w:gridCol w:w="1400"/>
        <w:gridCol w:w="1400"/>
        <w:gridCol w:w="1400"/>
      </w:tblGrid>
      <w:tr w:rsidR="007843AE">
        <w:trPr>
          <w:cantSplit/>
        </w:trPr>
        <w:tc>
          <w:tcPr>
            <w:tcW w:w="32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Наименование показателя </w:t>
            </w:r>
          </w:p>
        </w:tc>
        <w:tc>
          <w:tcPr>
            <w:tcW w:w="6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Код</w:t>
            </w:r>
            <w:r>
              <w:rPr>
                <w:snapToGrid w:val="0"/>
                <w:color w:val="000000"/>
                <w:sz w:val="16"/>
                <w:szCs w:val="16"/>
              </w:rPr>
              <w:br/>
              <w:t xml:space="preserve">строки </w:t>
            </w:r>
          </w:p>
        </w:tc>
        <w:tc>
          <w:tcPr>
            <w:tcW w:w="2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За отчетный период </w:t>
            </w:r>
          </w:p>
        </w:tc>
        <w:tc>
          <w:tcPr>
            <w:tcW w:w="2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За аналогичный период</w:t>
            </w:r>
            <w:r>
              <w:rPr>
                <w:snapToGrid w:val="0"/>
                <w:color w:val="000000"/>
                <w:sz w:val="16"/>
                <w:szCs w:val="16"/>
              </w:rPr>
              <w:br/>
              <w:t xml:space="preserve">предыдущего года </w:t>
            </w:r>
          </w:p>
        </w:tc>
      </w:tr>
      <w:tr w:rsidR="007843AE">
        <w:trPr>
          <w:cantSplit/>
        </w:trPr>
        <w:tc>
          <w:tcPr>
            <w:tcW w:w="32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b/>
                <w:bCs/>
                <w:snapToGrid w:val="0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b/>
                <w:bCs/>
                <w:snapToGrid w:val="0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прибыль 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убыток 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прибыль 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убыток </w:t>
            </w:r>
          </w:p>
        </w:tc>
      </w:tr>
      <w:tr w:rsidR="007843AE">
        <w:trPr>
          <w:cantSplit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4 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5 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6 </w:t>
            </w:r>
          </w:p>
        </w:tc>
      </w:tr>
      <w:tr w:rsidR="007843AE">
        <w:trPr>
          <w:cantSplit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43AE" w:rsidRDefault="007843AE">
            <w:pPr>
              <w:spacing w:before="80" w:after="80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Штрафы пеней и неустойки, признанные</w:t>
            </w:r>
            <w:r>
              <w:rPr>
                <w:snapToGrid w:val="0"/>
                <w:color w:val="000000"/>
                <w:sz w:val="16"/>
                <w:szCs w:val="16"/>
              </w:rPr>
              <w:br/>
              <w:t>или по которым получены решения суда</w:t>
            </w:r>
            <w:r>
              <w:rPr>
                <w:snapToGrid w:val="0"/>
                <w:color w:val="000000"/>
                <w:sz w:val="16"/>
                <w:szCs w:val="16"/>
              </w:rPr>
              <w:br/>
              <w:t xml:space="preserve">(арбитражного суда) об их взыскании </w:t>
            </w:r>
          </w:p>
        </w:tc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210 </w:t>
            </w:r>
          </w:p>
        </w:tc>
        <w:tc>
          <w:tcPr>
            <w:tcW w:w="138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40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0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40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14</w:t>
            </w:r>
          </w:p>
        </w:tc>
      </w:tr>
      <w:tr w:rsidR="007843AE">
        <w:trPr>
          <w:cantSplit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43AE" w:rsidRDefault="007843AE">
            <w:pPr>
              <w:spacing w:before="80" w:after="80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Прибыль (убыток) прошлых лет </w:t>
            </w:r>
          </w:p>
        </w:tc>
        <w:tc>
          <w:tcPr>
            <w:tcW w:w="6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220 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102</w:t>
            </w:r>
          </w:p>
        </w:tc>
      </w:tr>
      <w:tr w:rsidR="007843AE">
        <w:trPr>
          <w:cantSplit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43AE" w:rsidRDefault="007843AE">
            <w:pPr>
              <w:spacing w:before="80" w:after="80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Возмещение убытков, причиненных</w:t>
            </w:r>
            <w:r>
              <w:rPr>
                <w:snapToGrid w:val="0"/>
                <w:color w:val="000000"/>
                <w:sz w:val="16"/>
                <w:szCs w:val="16"/>
              </w:rPr>
              <w:br/>
              <w:t>неисполнением или ненадлежащим</w:t>
            </w:r>
            <w:r>
              <w:rPr>
                <w:snapToGrid w:val="0"/>
                <w:color w:val="000000"/>
                <w:sz w:val="16"/>
                <w:szCs w:val="16"/>
              </w:rPr>
              <w:br/>
              <w:t xml:space="preserve">исполнением обязательств </w:t>
            </w:r>
          </w:p>
        </w:tc>
        <w:tc>
          <w:tcPr>
            <w:tcW w:w="6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230 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</w:tr>
      <w:tr w:rsidR="007843AE">
        <w:trPr>
          <w:cantSplit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43AE" w:rsidRDefault="007843AE">
            <w:pPr>
              <w:spacing w:before="80" w:after="80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Курсовые разницы по операциям</w:t>
            </w:r>
            <w:r>
              <w:rPr>
                <w:snapToGrid w:val="0"/>
                <w:color w:val="000000"/>
                <w:sz w:val="16"/>
                <w:szCs w:val="16"/>
              </w:rPr>
              <w:br/>
              <w:t xml:space="preserve">в иностранной валюте </w:t>
            </w:r>
          </w:p>
        </w:tc>
        <w:tc>
          <w:tcPr>
            <w:tcW w:w="6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240 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1427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2478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844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968</w:t>
            </w:r>
          </w:p>
        </w:tc>
      </w:tr>
      <w:tr w:rsidR="007843AE">
        <w:trPr>
          <w:cantSplit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43AE" w:rsidRDefault="007843AE">
            <w:pPr>
              <w:spacing w:before="80" w:after="80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Снижение себестоимости материально-</w:t>
            </w:r>
            <w:r>
              <w:rPr>
                <w:snapToGrid w:val="0"/>
                <w:color w:val="000000"/>
                <w:sz w:val="16"/>
                <w:szCs w:val="16"/>
              </w:rPr>
              <w:br/>
              <w:t>производственных запасов на конец</w:t>
            </w:r>
            <w:r>
              <w:rPr>
                <w:snapToGrid w:val="0"/>
                <w:color w:val="000000"/>
                <w:sz w:val="16"/>
                <w:szCs w:val="16"/>
              </w:rPr>
              <w:br/>
              <w:t xml:space="preserve">отчетного периода </w:t>
            </w:r>
          </w:p>
        </w:tc>
        <w:tc>
          <w:tcPr>
            <w:tcW w:w="6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250 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</w:tr>
      <w:tr w:rsidR="007843AE">
        <w:trPr>
          <w:cantSplit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843AE" w:rsidRDefault="007843AE">
            <w:pPr>
              <w:spacing w:before="80" w:after="80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Списание дебиторских и кредиторских</w:t>
            </w:r>
            <w:r>
              <w:rPr>
                <w:snapToGrid w:val="0"/>
                <w:color w:val="000000"/>
                <w:sz w:val="16"/>
                <w:szCs w:val="16"/>
              </w:rPr>
              <w:br/>
              <w:t>задолженностей, по которым истек срок</w:t>
            </w:r>
            <w:r>
              <w:rPr>
                <w:snapToGrid w:val="0"/>
                <w:color w:val="000000"/>
                <w:sz w:val="16"/>
                <w:szCs w:val="16"/>
              </w:rPr>
              <w:br/>
              <w:t xml:space="preserve">исковой давности </w:t>
            </w:r>
          </w:p>
        </w:tc>
        <w:tc>
          <w:tcPr>
            <w:tcW w:w="680" w:type="dxa"/>
            <w:tcBorders>
              <w:top w:val="single" w:sz="6" w:space="0" w:color="auto"/>
              <w:left w:val="double" w:sz="4" w:space="0" w:color="auto"/>
              <w:bottom w:val="nil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260 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1600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1800</w:t>
            </w:r>
          </w:p>
        </w:tc>
      </w:tr>
      <w:tr w:rsidR="007843AE">
        <w:trPr>
          <w:cantSplit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7843AE" w:rsidRDefault="007843AE">
            <w:pPr>
              <w:spacing w:before="80" w:after="80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270 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7843AE" w:rsidRDefault="007843AE">
            <w:pPr>
              <w:spacing w:before="80" w:after="80"/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</w:tr>
    </w:tbl>
    <w:p w:rsidR="007843AE" w:rsidRDefault="0059302E">
      <w:pPr>
        <w:spacing w:before="500"/>
        <w:rPr>
          <w:snapToGrid w:val="0"/>
          <w:sz w:val="20"/>
          <w:szCs w:val="20"/>
        </w:rPr>
      </w:pPr>
      <w:r>
        <w:rPr>
          <w:noProof/>
          <w:sz w:val="20"/>
        </w:rPr>
        <w:pict>
          <v:shape id="_x0000_s1054" type="#_x0000_t202" style="position:absolute;margin-left:381.3pt;margin-top:24.35pt;width:84.9pt;height:14.4pt;z-index:251670016;mso-position-horizontal-relative:text;mso-position-vertical-relative:text" o:allowincell="f" filled="f" stroked="f">
            <v:textbox style="mso-next-textbox:#_x0000_s1054" inset="0,0,0,0">
              <w:txbxContent>
                <w:p w:rsidR="007843AE" w:rsidRDefault="007843AE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53" type="#_x0000_t202" style="position:absolute;margin-left:334.95pt;margin-top:24.8pt;width:40.2pt;height:14.4pt;z-index:251668992;mso-position-horizontal-relative:text;mso-position-vertical-relative:text" o:allowincell="f" filled="f" stroked="f">
            <v:textbox style="mso-next-textbox:#_x0000_s1053" inset="0,0,0,0">
              <w:txbxContent>
                <w:p w:rsidR="007843AE" w:rsidRDefault="007843AE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52" type="#_x0000_t202" style="position:absolute;margin-left:115.95pt;margin-top:24.8pt;width:108pt;height:14.4pt;z-index:251667968;mso-position-horizontal-relative:text;mso-position-vertical-relative:text" o:allowincell="f" filled="f" stroked="f">
            <v:textbox style="mso-next-textbox:#_x0000_s1052" inset="0,0,0,0">
              <w:txbxContent>
                <w:p w:rsidR="007843AE" w:rsidRDefault="007843AE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51" type="#_x0000_t202" style="position:absolute;margin-left:59.85pt;margin-top:24.8pt;width:49.65pt;height:14.4pt;z-index:251666944;mso-position-horizontal-relative:text;mso-position-vertical-relative:text" o:allowincell="f" filled="f" stroked="f">
            <v:textbox style="mso-next-textbox:#_x0000_s1051" inset="0,0,0,0">
              <w:txbxContent>
                <w:p w:rsidR="007843AE" w:rsidRDefault="007843AE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7843AE">
        <w:rPr>
          <w:snapToGrid w:val="0"/>
          <w:sz w:val="20"/>
          <w:szCs w:val="20"/>
        </w:rPr>
        <w:t xml:space="preserve">Руководитель __________  _____________________    </w:t>
      </w:r>
      <w:r w:rsidR="007843AE">
        <w:rPr>
          <w:snapToGrid w:val="0"/>
          <w:sz w:val="20"/>
          <w:szCs w:val="20"/>
        </w:rPr>
        <w:tab/>
        <w:t>Главный бухгалтер ________  __________________</w:t>
      </w:r>
    </w:p>
    <w:p w:rsidR="007843AE" w:rsidRDefault="007843AE">
      <w:pPr>
        <w:tabs>
          <w:tab w:val="left" w:pos="2694"/>
          <w:tab w:val="left" w:pos="6946"/>
          <w:tab w:val="left" w:pos="7797"/>
        </w:tabs>
        <w:ind w:firstLine="1276"/>
        <w:rPr>
          <w:snapToGrid w:val="0"/>
          <w:sz w:val="14"/>
          <w:szCs w:val="14"/>
        </w:rPr>
      </w:pPr>
      <w:r>
        <w:rPr>
          <w:snapToGrid w:val="0"/>
          <w:sz w:val="14"/>
          <w:szCs w:val="14"/>
        </w:rPr>
        <w:t>(подпись)</w:t>
      </w:r>
      <w:r>
        <w:rPr>
          <w:snapToGrid w:val="0"/>
          <w:sz w:val="14"/>
          <w:szCs w:val="14"/>
        </w:rPr>
        <w:tab/>
        <w:t xml:space="preserve">(расшифровка подписи)                              </w:t>
      </w:r>
      <w:r>
        <w:rPr>
          <w:snapToGrid w:val="0"/>
          <w:sz w:val="14"/>
          <w:szCs w:val="14"/>
        </w:rPr>
        <w:tab/>
        <w:t xml:space="preserve"> (подпись)</w:t>
      </w:r>
      <w:r>
        <w:rPr>
          <w:snapToGrid w:val="0"/>
          <w:sz w:val="14"/>
          <w:szCs w:val="14"/>
        </w:rPr>
        <w:tab/>
        <w:t>(расшифровка подписи)</w:t>
      </w:r>
    </w:p>
    <w:p w:rsidR="007843AE" w:rsidRDefault="0059302E">
      <w:pPr>
        <w:spacing w:before="160"/>
        <w:rPr>
          <w:snapToGrid w:val="0"/>
          <w:sz w:val="20"/>
          <w:szCs w:val="20"/>
        </w:rPr>
      </w:pPr>
      <w:r>
        <w:rPr>
          <w:noProof/>
          <w:sz w:val="20"/>
        </w:rPr>
        <w:pict>
          <v:shape id="_x0000_s1057" type="#_x0000_t202" style="position:absolute;margin-left:115.95pt;margin-top:7.55pt;width:36pt;height:14.4pt;z-index:251673088" o:allowincell="f" filled="f" stroked="f">
            <v:textbox style="mso-next-textbox:#_x0000_s1057" inset="0,0,0,0">
              <w:txbxContent>
                <w:p w:rsidR="007843AE" w:rsidRDefault="007843AE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56" type="#_x0000_t202" style="position:absolute;margin-left:29.55pt;margin-top:7.55pt;width:79.2pt;height:14.4pt;z-index:251672064" o:allowincell="f" filled="f" stroked="f">
            <v:textbox style="mso-next-textbox:#_x0000_s1056" inset="0,0,0,0">
              <w:txbxContent>
                <w:p w:rsidR="007843AE" w:rsidRDefault="007843AE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55" type="#_x0000_t202" style="position:absolute;margin-left:4.95pt;margin-top:7.55pt;width:17.4pt;height:14.4pt;z-index:251671040" o:allowincell="f" filled="f" stroked="f">
            <v:textbox style="mso-next-textbox:#_x0000_s1055" inset="0,0,0,0">
              <w:txbxContent>
                <w:p w:rsidR="007843AE" w:rsidRDefault="007843AE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7843AE">
        <w:rPr>
          <w:snapToGrid w:val="0"/>
          <w:sz w:val="20"/>
          <w:szCs w:val="20"/>
        </w:rPr>
        <w:t>"____"_________________ ___</w:t>
      </w:r>
      <w:r w:rsidR="007843AE">
        <w:rPr>
          <w:snapToGrid w:val="0"/>
          <w:sz w:val="20"/>
          <w:szCs w:val="20"/>
          <w:lang w:val="en-US"/>
        </w:rPr>
        <w:t>___</w:t>
      </w:r>
      <w:r w:rsidR="007843AE">
        <w:rPr>
          <w:snapToGrid w:val="0"/>
          <w:sz w:val="20"/>
          <w:szCs w:val="20"/>
        </w:rPr>
        <w:t>__г.</w:t>
      </w:r>
    </w:p>
    <w:p w:rsidR="007843AE" w:rsidRDefault="007843AE">
      <w:pPr>
        <w:tabs>
          <w:tab w:val="left" w:pos="567"/>
        </w:tabs>
        <w:rPr>
          <w:snapToGrid w:val="0"/>
          <w:sz w:val="14"/>
          <w:szCs w:val="14"/>
        </w:rPr>
      </w:pPr>
    </w:p>
    <w:p w:rsidR="007843AE" w:rsidRDefault="007843AE"/>
    <w:p w:rsidR="007843AE" w:rsidRDefault="007843AE"/>
    <w:p w:rsidR="007843AE" w:rsidRDefault="007843AE"/>
    <w:p w:rsidR="007843AE" w:rsidRDefault="007843AE"/>
    <w:p w:rsidR="007843AE" w:rsidRDefault="007843AE"/>
    <w:p w:rsidR="007843AE" w:rsidRDefault="007843AE"/>
    <w:p w:rsidR="007843AE" w:rsidRDefault="007843AE"/>
    <w:p w:rsidR="007843AE" w:rsidRDefault="007843AE"/>
    <w:p w:rsidR="007843AE" w:rsidRDefault="007843AE"/>
    <w:p w:rsidR="007843AE" w:rsidRDefault="007843AE"/>
    <w:p w:rsidR="007843AE" w:rsidRDefault="007843AE"/>
    <w:p w:rsidR="007843AE" w:rsidRDefault="007843AE"/>
    <w:p w:rsidR="007843AE" w:rsidRDefault="007843AE"/>
    <w:p w:rsidR="007843AE" w:rsidRDefault="007843AE"/>
    <w:p w:rsidR="007843AE" w:rsidRDefault="007843AE"/>
    <w:p w:rsidR="007843AE" w:rsidRDefault="007843AE"/>
    <w:p w:rsidR="007843AE" w:rsidRDefault="007843AE"/>
    <w:p w:rsidR="007843AE" w:rsidRDefault="007843AE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55"/>
        <w:gridCol w:w="283"/>
        <w:gridCol w:w="142"/>
        <w:gridCol w:w="141"/>
        <w:gridCol w:w="284"/>
      </w:tblGrid>
      <w:tr w:rsidR="007843AE">
        <w:trPr>
          <w:cantSplit/>
          <w:trHeight w:val="23"/>
        </w:trPr>
        <w:tc>
          <w:tcPr>
            <w:tcW w:w="765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43AE" w:rsidRDefault="007843AE">
            <w:pPr>
              <w:pStyle w:val="5"/>
            </w:pPr>
            <w:r>
              <w:t>ОТЧЕТ ОБ ИЗМЕНЕНИЯХ КАПИТАЛА</w:t>
            </w:r>
          </w:p>
          <w:p w:rsidR="007843AE" w:rsidRDefault="007843AE">
            <w:pPr>
              <w:ind w:right="102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Форма № 3 по ОКУД </w:t>
            </w:r>
          </w:p>
          <w:p w:rsidR="007843AE" w:rsidRDefault="007843AE">
            <w:pPr>
              <w:tabs>
                <w:tab w:val="left" w:pos="5630"/>
              </w:tabs>
              <w:ind w:firstLine="208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за ____________ 200__ г. </w:t>
            </w:r>
            <w:r>
              <w:rPr>
                <w:color w:val="000000"/>
                <w:sz w:val="18"/>
                <w:szCs w:val="18"/>
              </w:rPr>
              <w:tab/>
              <w:t>Дата (год, месяц, число)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7843AE" w:rsidRDefault="007843AE">
            <w:pPr>
              <w:pStyle w:val="5"/>
            </w:pPr>
            <w:r>
              <w:t>КОДЫ</w:t>
            </w:r>
          </w:p>
        </w:tc>
      </w:tr>
      <w:tr w:rsidR="007843AE">
        <w:trPr>
          <w:cantSplit/>
          <w:trHeight w:val="23"/>
        </w:trPr>
        <w:tc>
          <w:tcPr>
            <w:tcW w:w="7655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843AE" w:rsidRDefault="007843A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0710003</w:t>
            </w:r>
          </w:p>
        </w:tc>
      </w:tr>
      <w:tr w:rsidR="007843AE">
        <w:trPr>
          <w:cantSplit/>
          <w:trHeight w:val="23"/>
        </w:trPr>
        <w:tc>
          <w:tcPr>
            <w:tcW w:w="7655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843AE" w:rsidRDefault="007843AE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765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Организация ЗАО "Альфа"____________________________________________________по ОКПО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cantSplit/>
          <w:trHeight w:val="23"/>
        </w:trPr>
        <w:tc>
          <w:tcPr>
            <w:tcW w:w="7655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843AE" w:rsidRDefault="007843AE">
            <w:pPr>
              <w:tabs>
                <w:tab w:val="left" w:pos="4071"/>
                <w:tab w:val="left" w:pos="7048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Идентификационный номер налогоплательщика </w:t>
            </w:r>
            <w:r>
              <w:rPr>
                <w:color w:val="000000"/>
                <w:sz w:val="18"/>
                <w:szCs w:val="18"/>
              </w:rPr>
              <w:tab/>
            </w:r>
            <w:r>
              <w:rPr>
                <w:color w:val="000000"/>
                <w:sz w:val="18"/>
                <w:szCs w:val="18"/>
              </w:rPr>
              <w:tab/>
              <w:t xml:space="preserve">ИНН </w:t>
            </w:r>
          </w:p>
          <w:p w:rsidR="007843AE" w:rsidRDefault="007843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Вид деятельности ___________________________________________________________по ОКДП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cantSplit/>
          <w:trHeight w:val="23"/>
        </w:trPr>
        <w:tc>
          <w:tcPr>
            <w:tcW w:w="7655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843AE" w:rsidRDefault="007843A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cantSplit/>
          <w:trHeight w:val="23"/>
        </w:trPr>
        <w:tc>
          <w:tcPr>
            <w:tcW w:w="765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Организационно-правовая форма/форма собственности____________________________________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cantSplit/>
          <w:trHeight w:val="23"/>
        </w:trPr>
        <w:tc>
          <w:tcPr>
            <w:tcW w:w="765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_____________________________________________________________________по КОПФ/ОКФС</w:t>
            </w:r>
          </w:p>
        </w:tc>
        <w:tc>
          <w:tcPr>
            <w:tcW w:w="425" w:type="dxa"/>
            <w:gridSpan w:val="2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765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843AE" w:rsidRDefault="007843AE">
            <w:pPr>
              <w:tabs>
                <w:tab w:val="left" w:pos="6764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Единица измерения тыс руб /млн руб (ненужное зачеркнуть) </w:t>
            </w:r>
            <w:r>
              <w:rPr>
                <w:color w:val="000000"/>
                <w:sz w:val="18"/>
                <w:szCs w:val="18"/>
              </w:rPr>
              <w:tab/>
              <w:t>по ОКЕИ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384/385</w:t>
            </w:r>
          </w:p>
        </w:tc>
      </w:tr>
    </w:tbl>
    <w:p w:rsidR="007843AE" w:rsidRDefault="007843AE">
      <w:pPr>
        <w:rPr>
          <w:sz w:val="12"/>
          <w:szCs w:val="1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992"/>
        <w:gridCol w:w="1134"/>
        <w:gridCol w:w="992"/>
        <w:gridCol w:w="1276"/>
        <w:gridCol w:w="992"/>
      </w:tblGrid>
      <w:tr w:rsidR="007843AE">
        <w:trPr>
          <w:trHeight w:val="23"/>
        </w:trPr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7843AE" w:rsidRDefault="007843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7843AE" w:rsidRDefault="007843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Код строки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7843AE" w:rsidRDefault="007843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Отток на начало отчетного года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7843AE" w:rsidRDefault="007843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Поступило в отчетном году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7843AE" w:rsidRDefault="007843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Израсходовано (использовано в отчетном году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C0C0C0"/>
            <w:vAlign w:val="center"/>
          </w:tcPr>
          <w:p w:rsidR="007843AE" w:rsidRDefault="007843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Остаток на конец отчетного года</w:t>
            </w:r>
          </w:p>
        </w:tc>
      </w:tr>
      <w:tr w:rsidR="007843AE">
        <w:trPr>
          <w:trHeight w:val="23"/>
        </w:trPr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843AE" w:rsidRDefault="007843AE">
            <w:pPr>
              <w:jc w:val="center"/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</w:tcPr>
          <w:p w:rsidR="007843AE" w:rsidRDefault="007843AE">
            <w:pPr>
              <w:jc w:val="center"/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</w:tcPr>
          <w:p w:rsidR="007843AE" w:rsidRDefault="007843AE">
            <w:pPr>
              <w:jc w:val="center"/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</w:tcPr>
          <w:p w:rsidR="007843AE" w:rsidRDefault="007843AE">
            <w:pPr>
              <w:jc w:val="center"/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</w:tcPr>
          <w:p w:rsidR="007843AE" w:rsidRDefault="007843AE">
            <w:pPr>
              <w:jc w:val="center"/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shd w:val="clear" w:color="auto" w:fill="C0C0C0"/>
          </w:tcPr>
          <w:p w:rsidR="007843AE" w:rsidRDefault="007843AE">
            <w:pPr>
              <w:jc w:val="center"/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6</w:t>
            </w:r>
          </w:p>
        </w:tc>
      </w:tr>
      <w:tr w:rsidR="007843AE">
        <w:trPr>
          <w:trHeight w:val="23"/>
        </w:trPr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I.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Капитал</w:t>
            </w:r>
          </w:p>
          <w:p w:rsidR="007843AE" w:rsidRDefault="007843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Уставный (складочный) капитал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010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14000</w:t>
            </w:r>
          </w:p>
        </w:tc>
      </w:tr>
      <w:tr w:rsidR="007843AE">
        <w:trPr>
          <w:trHeight w:val="23"/>
        </w:trPr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Добавочный капитал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1944</w:t>
            </w:r>
          </w:p>
        </w:tc>
      </w:tr>
      <w:tr w:rsidR="007843AE">
        <w:trPr>
          <w:trHeight w:val="23"/>
        </w:trPr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Резервный фонд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030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</w:t>
            </w:r>
          </w:p>
        </w:tc>
      </w:tr>
      <w:tr w:rsidR="007843AE">
        <w:trPr>
          <w:trHeight w:val="23"/>
        </w:trPr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040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Нераспределенная прибыль прошлых лет - 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050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2395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2758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</w:tr>
      <w:tr w:rsidR="007843AE">
        <w:trPr>
          <w:trHeight w:val="23"/>
        </w:trPr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051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052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053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054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055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Фонд социальной сферы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060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</w:t>
            </w:r>
          </w:p>
        </w:tc>
      </w:tr>
      <w:tr w:rsidR="007843AE">
        <w:trPr>
          <w:trHeight w:val="23"/>
        </w:trPr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Целевые финансирование и поступления - 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070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том числе:</w:t>
            </w:r>
          </w:p>
          <w:p w:rsidR="007843AE" w:rsidRDefault="007843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из бюджета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071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072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3261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073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3261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ind w:firstLine="38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ИТОГО по разделу I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079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15262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16293</w:t>
            </w:r>
          </w:p>
        </w:tc>
      </w:tr>
      <w:tr w:rsidR="007843AE">
        <w:trPr>
          <w:trHeight w:val="23"/>
        </w:trPr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II.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Резервы предстоящих </w:t>
            </w:r>
            <w:r>
              <w:rPr>
                <w:b/>
                <w:bCs/>
                <w:color w:val="000000"/>
                <w:sz w:val="18"/>
                <w:szCs w:val="18"/>
              </w:rPr>
              <w:br/>
              <w:t>расходов - всего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080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081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082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083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084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085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3261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086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3261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ind w:firstLine="38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ИТОГО по разделу II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089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III.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Оценочные резервы - всего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090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3261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3261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091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3261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092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3261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ind w:firstLine="38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ИТОГО по разделу III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099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7843AE" w:rsidRDefault="007843AE">
      <w:pPr>
        <w:ind w:right="5528"/>
        <w:jc w:val="center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t>IV.</w:t>
      </w:r>
      <w:r>
        <w:rPr>
          <w:b/>
          <w:bCs/>
          <w:sz w:val="18"/>
          <w:szCs w:val="18"/>
        </w:rPr>
        <w:t xml:space="preserve"> Изменение капитала*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3"/>
        <w:gridCol w:w="1134"/>
        <w:gridCol w:w="993"/>
        <w:gridCol w:w="1275"/>
      </w:tblGrid>
      <w:tr w:rsidR="007843AE">
        <w:trPr>
          <w:trHeight w:val="23"/>
        </w:trPr>
        <w:tc>
          <w:tcPr>
            <w:tcW w:w="51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7843AE" w:rsidRDefault="007843AE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7843AE" w:rsidRDefault="007843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Код строке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7843AE" w:rsidRDefault="007843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За отчетный год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C0C0C0"/>
            <w:vAlign w:val="center"/>
          </w:tcPr>
          <w:p w:rsidR="007843AE" w:rsidRDefault="007843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За предыдущий год</w:t>
            </w:r>
          </w:p>
        </w:tc>
      </w:tr>
      <w:tr w:rsidR="007843AE">
        <w:trPr>
          <w:trHeight w:val="23"/>
        </w:trPr>
        <w:tc>
          <w:tcPr>
            <w:tcW w:w="51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843AE" w:rsidRDefault="007843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</w:tcPr>
          <w:p w:rsidR="007843AE" w:rsidRDefault="007843AE">
            <w:pPr>
              <w:jc w:val="center"/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2 .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</w:tcPr>
          <w:p w:rsidR="007843AE" w:rsidRDefault="007843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noProof/>
                <w:color w:val="000000"/>
                <w:sz w:val="18"/>
                <w:szCs w:val="18"/>
              </w:rPr>
              <w:t>3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l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shd w:val="clear" w:color="auto" w:fill="C0C0C0"/>
          </w:tcPr>
          <w:p w:rsidR="007843AE" w:rsidRDefault="007843AE">
            <w:pPr>
              <w:jc w:val="center"/>
              <w:rPr>
                <w:b/>
                <w:bCs/>
                <w:i/>
                <w:i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noProof/>
                <w:color w:val="000000"/>
                <w:sz w:val="18"/>
                <w:szCs w:val="18"/>
              </w:rPr>
              <w:t>4</w:t>
            </w:r>
          </w:p>
        </w:tc>
      </w:tr>
      <w:tr w:rsidR="007843AE">
        <w:trPr>
          <w:trHeight w:val="23"/>
        </w:trPr>
        <w:tc>
          <w:tcPr>
            <w:tcW w:w="5103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Величина капитала на начало отчетного периода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15262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14312</w:t>
            </w:r>
          </w:p>
        </w:tc>
      </w:tr>
      <w:tr w:rsidR="007843AE">
        <w:trPr>
          <w:trHeight w:val="23"/>
        </w:trPr>
        <w:tc>
          <w:tcPr>
            <w:tcW w:w="5103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Увеличение капитала - 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3426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950</w:t>
            </w:r>
          </w:p>
        </w:tc>
      </w:tr>
      <w:tr w:rsidR="007843AE">
        <w:trPr>
          <w:trHeight w:val="23"/>
        </w:trPr>
        <w:tc>
          <w:tcPr>
            <w:tcW w:w="5103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ind w:left="386" w:firstLine="14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том числе:</w:t>
            </w:r>
          </w:p>
          <w:p w:rsidR="007843AE" w:rsidRDefault="007843AE">
            <w:pPr>
              <w:ind w:left="38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 счет дополнительного выпуска акций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5103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ind w:left="38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 счет переоценки активов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112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950</w:t>
            </w:r>
          </w:p>
        </w:tc>
      </w:tr>
      <w:tr w:rsidR="007843AE">
        <w:trPr>
          <w:trHeight w:val="23"/>
        </w:trPr>
        <w:tc>
          <w:tcPr>
            <w:tcW w:w="5103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ind w:left="38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 счет прироста имущества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113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5103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ind w:left="38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 счет реорганизации юридического лица (слияние, присоединение)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114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5103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ind w:left="38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 счет доходов, которые в соответствии с правилами бухгалтерского учета и отчетности относятся непосредственно на увеличение капитала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115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5103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Уменьшение капитала - 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120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7843AE">
        <w:trPr>
          <w:trHeight w:val="23"/>
        </w:trPr>
        <w:tc>
          <w:tcPr>
            <w:tcW w:w="5103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ind w:left="386" w:firstLine="14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том числе:</w:t>
            </w:r>
          </w:p>
          <w:p w:rsidR="007843AE" w:rsidRDefault="007843AE">
            <w:pPr>
              <w:ind w:left="38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 счет уменьшения номинала акций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121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5103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ind w:left="38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 счет уменьшения количества акций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122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5103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ind w:left="38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 счет реорганизации юридического лица (разделение, выделение)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123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5103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ind w:left="38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 счет расходов, которые в соответствии с правилами бухгалтерского учета и отчетности относятся непосредственно на уменьшение капитала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124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5103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Величина капитала на конец отчетного периода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18688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15262</w:t>
            </w:r>
          </w:p>
        </w:tc>
      </w:tr>
    </w:tbl>
    <w:p w:rsidR="007843AE" w:rsidRDefault="007843AE">
      <w:pPr>
        <w:rPr>
          <w:i/>
          <w:iCs/>
          <w:sz w:val="18"/>
          <w:szCs w:val="18"/>
        </w:rPr>
      </w:pPr>
      <w:r>
        <w:rPr>
          <w:i/>
          <w:iCs/>
          <w:noProof/>
          <w:sz w:val="18"/>
          <w:szCs w:val="18"/>
        </w:rPr>
        <w:t>*</w:t>
      </w:r>
      <w:r>
        <w:rPr>
          <w:i/>
          <w:iCs/>
          <w:sz w:val="18"/>
          <w:szCs w:val="18"/>
        </w:rPr>
        <w:t xml:space="preserve"> Заполняют и представляют в составе бухгалтерской отчетности только хозяйственные товарищества и общества</w:t>
      </w:r>
    </w:p>
    <w:p w:rsidR="007843AE" w:rsidRDefault="007843AE">
      <w:pPr>
        <w:rPr>
          <w:b/>
          <w:bCs/>
          <w:sz w:val="18"/>
          <w:szCs w:val="18"/>
        </w:rPr>
      </w:pPr>
    </w:p>
    <w:p w:rsidR="007843AE" w:rsidRDefault="007843AE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СПРАВКИ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992"/>
        <w:gridCol w:w="992"/>
        <w:gridCol w:w="1134"/>
        <w:gridCol w:w="992"/>
        <w:gridCol w:w="1134"/>
      </w:tblGrid>
      <w:tr w:rsidR="007843AE">
        <w:trPr>
          <w:trHeight w:val="23"/>
        </w:trPr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7843AE" w:rsidRDefault="007843AE">
            <w:pPr>
              <w:pStyle w:val="5"/>
            </w:pPr>
            <w:r>
              <w:t>Наименование показателя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843AE" w:rsidRDefault="007843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Код </w:t>
            </w:r>
            <w:r>
              <w:rPr>
                <w:b/>
                <w:bCs/>
                <w:color w:val="000000"/>
                <w:sz w:val="18"/>
                <w:szCs w:val="18"/>
              </w:rPr>
              <w:br/>
              <w:t>строки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843AE" w:rsidRDefault="007843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Остаток на начало отчетного года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C0C0C0"/>
          </w:tcPr>
          <w:p w:rsidR="007843AE" w:rsidRDefault="007843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Остаток на конец отчетного года</w:t>
            </w:r>
          </w:p>
        </w:tc>
      </w:tr>
      <w:tr w:rsidR="007843AE">
        <w:trPr>
          <w:trHeight w:val="23"/>
        </w:trPr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843AE" w:rsidRDefault="007843AE">
            <w:pPr>
              <w:jc w:val="center"/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</w:tcPr>
          <w:p w:rsidR="007843AE" w:rsidRDefault="007843AE">
            <w:pPr>
              <w:jc w:val="center"/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</w:tcPr>
          <w:p w:rsidR="007843AE" w:rsidRDefault="007843AE">
            <w:pPr>
              <w:jc w:val="center"/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shd w:val="clear" w:color="auto" w:fill="C0C0C0"/>
          </w:tcPr>
          <w:p w:rsidR="007843AE" w:rsidRDefault="007843AE">
            <w:pPr>
              <w:jc w:val="center"/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4</w:t>
            </w:r>
          </w:p>
        </w:tc>
      </w:tr>
      <w:tr w:rsidR="007843AE">
        <w:trPr>
          <w:cantSplit/>
          <w:trHeight w:val="23"/>
        </w:trPr>
        <w:tc>
          <w:tcPr>
            <w:tcW w:w="3261" w:type="dxa"/>
            <w:vMerge w:val="restart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1)</w:t>
            </w:r>
            <w:r>
              <w:rPr>
                <w:color w:val="000000"/>
                <w:sz w:val="18"/>
                <w:szCs w:val="18"/>
              </w:rPr>
              <w:t xml:space="preserve"> Чистые активы</w:t>
            </w:r>
          </w:p>
          <w:p w:rsidR="007843AE" w:rsidRDefault="007843AE">
            <w:pPr>
              <w:rPr>
                <w:color w:val="000000"/>
                <w:sz w:val="18"/>
                <w:szCs w:val="18"/>
              </w:rPr>
            </w:pPr>
          </w:p>
          <w:p w:rsidR="007843AE" w:rsidRDefault="007843A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150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14827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18284</w:t>
            </w:r>
          </w:p>
        </w:tc>
      </w:tr>
      <w:tr w:rsidR="007843AE">
        <w:trPr>
          <w:cantSplit/>
          <w:trHeight w:val="23"/>
        </w:trPr>
        <w:tc>
          <w:tcPr>
            <w:tcW w:w="3261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843AE" w:rsidRDefault="007843A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Из бюджета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Из внебюджетных фондов</w:t>
            </w:r>
          </w:p>
        </w:tc>
      </w:tr>
      <w:tr w:rsidR="007843AE">
        <w:trPr>
          <w:cantSplit/>
          <w:trHeight w:val="23"/>
        </w:trPr>
        <w:tc>
          <w:tcPr>
            <w:tcW w:w="3261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843AE" w:rsidRDefault="007843A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843AE" w:rsidRDefault="007843A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 отчетный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 предыдущий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 отчетный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 предыдущий год</w:t>
            </w:r>
          </w:p>
        </w:tc>
      </w:tr>
      <w:tr w:rsidR="007843AE">
        <w:trPr>
          <w:cantSplit/>
          <w:trHeight w:val="23"/>
        </w:trPr>
        <w:tc>
          <w:tcPr>
            <w:tcW w:w="3261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843AE" w:rsidRDefault="007843A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843AE" w:rsidRDefault="007843A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6</w:t>
            </w:r>
          </w:p>
        </w:tc>
      </w:tr>
      <w:tr w:rsidR="007843AE">
        <w:trPr>
          <w:cantSplit/>
          <w:trHeight w:val="23"/>
        </w:trPr>
        <w:tc>
          <w:tcPr>
            <w:tcW w:w="3261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2) Получено на:</w:t>
            </w:r>
          </w:p>
          <w:p w:rsidR="007843AE" w:rsidRDefault="007843AE">
            <w:pPr>
              <w:rPr>
                <w:b/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по обычным видам деятельности - всего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том числе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161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162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163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Капитальные вложения во внеоборотные активы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170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171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172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173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7843AE" w:rsidRDefault="007843AE">
      <w:pPr>
        <w:rPr>
          <w:b/>
          <w:bCs/>
          <w:sz w:val="18"/>
          <w:szCs w:val="18"/>
        </w:rPr>
      </w:pPr>
    </w:p>
    <w:p w:rsidR="007843AE" w:rsidRDefault="007843AE">
      <w:pPr>
        <w:tabs>
          <w:tab w:val="left" w:pos="4536"/>
        </w:tabs>
        <w:rPr>
          <w:sz w:val="18"/>
          <w:szCs w:val="18"/>
        </w:rPr>
      </w:pPr>
      <w:r>
        <w:rPr>
          <w:sz w:val="18"/>
          <w:szCs w:val="18"/>
        </w:rPr>
        <w:t>Руководитель______</w:t>
      </w:r>
      <w:r>
        <w:rPr>
          <w:i/>
          <w:iCs/>
          <w:sz w:val="18"/>
          <w:szCs w:val="18"/>
        </w:rPr>
        <w:t>__________________________</w:t>
      </w:r>
      <w:r>
        <w:rPr>
          <w:i/>
          <w:iCs/>
          <w:sz w:val="18"/>
          <w:szCs w:val="18"/>
        </w:rPr>
        <w:tab/>
      </w:r>
      <w:r>
        <w:rPr>
          <w:sz w:val="18"/>
          <w:szCs w:val="18"/>
        </w:rPr>
        <w:t>Главный бухгалтер ____________________________</w:t>
      </w:r>
    </w:p>
    <w:p w:rsidR="007843AE" w:rsidRDefault="007843AE">
      <w:pPr>
        <w:tabs>
          <w:tab w:val="left" w:pos="6096"/>
        </w:tabs>
        <w:ind w:firstLine="113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(подпись) (расшифровка подписи)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i/>
          <w:iCs/>
          <w:sz w:val="18"/>
          <w:szCs w:val="18"/>
        </w:rPr>
        <w:t>(подпись) (расшифровка подписи)</w:t>
      </w:r>
    </w:p>
    <w:p w:rsidR="007843AE" w:rsidRDefault="007843AE">
      <w:pPr>
        <w:tabs>
          <w:tab w:val="left" w:pos="5529"/>
        </w:tabs>
        <w:rPr>
          <w:i/>
          <w:iCs/>
          <w:sz w:val="18"/>
          <w:szCs w:val="18"/>
        </w:rPr>
      </w:pPr>
      <w:r>
        <w:rPr>
          <w:sz w:val="18"/>
          <w:szCs w:val="18"/>
        </w:rPr>
        <w:t>"___"__________________ г.</w:t>
      </w:r>
    </w:p>
    <w:p w:rsidR="007843AE" w:rsidRDefault="007843AE">
      <w:pPr>
        <w:rPr>
          <w:b/>
          <w:bCs/>
          <w:sz w:val="18"/>
          <w:szCs w:val="18"/>
        </w:rPr>
      </w:pPr>
    </w:p>
    <w:p w:rsidR="007843AE" w:rsidRDefault="007843AE"/>
    <w:p w:rsidR="007843AE" w:rsidRDefault="007843AE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7843AE" w:rsidRDefault="007843AE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7843AE" w:rsidRDefault="007843AE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7843AE" w:rsidRDefault="007843AE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7843AE" w:rsidRDefault="007843AE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7843AE" w:rsidRDefault="007843AE">
      <w:pPr>
        <w:rPr>
          <w:rFonts w:ascii="Courier New" w:hAnsi="Courier New" w:cs="Courier New"/>
          <w:color w:val="000000"/>
          <w:sz w:val="22"/>
          <w:szCs w:val="22"/>
        </w:rPr>
      </w:pPr>
    </w:p>
    <w:p w:rsidR="007843AE" w:rsidRDefault="007843AE">
      <w:pPr>
        <w:rPr>
          <w:rFonts w:ascii="Courier New" w:hAnsi="Courier New" w:cs="Courier New"/>
          <w:color w:val="000000"/>
          <w:sz w:val="22"/>
          <w:szCs w:val="22"/>
        </w:rPr>
      </w:pPr>
    </w:p>
    <w:p w:rsidR="007843AE" w:rsidRDefault="007843AE">
      <w:pPr>
        <w:rPr>
          <w:rFonts w:ascii="Courier New" w:hAnsi="Courier New" w:cs="Courier New"/>
          <w:color w:val="000000"/>
          <w:sz w:val="22"/>
          <w:szCs w:val="22"/>
        </w:rPr>
      </w:pPr>
    </w:p>
    <w:p w:rsidR="007843AE" w:rsidRDefault="007843AE">
      <w:pPr>
        <w:rPr>
          <w:rFonts w:ascii="Courier New" w:hAnsi="Courier New" w:cs="Courier New"/>
          <w:color w:val="000000"/>
          <w:sz w:val="22"/>
          <w:szCs w:val="22"/>
        </w:rPr>
      </w:pPr>
    </w:p>
    <w:p w:rsidR="007843AE" w:rsidRDefault="007843AE">
      <w:pPr>
        <w:rPr>
          <w:rFonts w:ascii="Courier New" w:hAnsi="Courier New" w:cs="Courier New"/>
          <w:color w:val="000000"/>
          <w:sz w:val="22"/>
          <w:szCs w:val="22"/>
        </w:rPr>
      </w:pPr>
    </w:p>
    <w:p w:rsidR="007843AE" w:rsidRDefault="007843AE">
      <w:pPr>
        <w:pStyle w:val="2"/>
        <w:rPr>
          <w:rFonts w:ascii="Times New Roman" w:hAnsi="Times New Roman" w:cs="Times New Roman"/>
          <w:sz w:val="17"/>
        </w:rPr>
      </w:pPr>
      <w:r>
        <w:rPr>
          <w:rFonts w:ascii="Times New Roman" w:hAnsi="Times New Roman" w:cs="Times New Roman"/>
        </w:rPr>
        <w:br w:type="page"/>
      </w:r>
      <w:r>
        <w:rPr>
          <w:rFonts w:ascii="Times New Roman" w:hAnsi="Times New Roman" w:cs="Times New Roman"/>
          <w:sz w:val="17"/>
        </w:rPr>
        <w:t>ОТЧЕТ О ДВИЖЕНИИ ДЕНЕЖНЫХ СРЕДСТВ</w:t>
      </w:r>
    </w:p>
    <w:tbl>
      <w:tblPr>
        <w:tblW w:w="850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513"/>
        <w:gridCol w:w="496"/>
        <w:gridCol w:w="496"/>
      </w:tblGrid>
      <w:tr w:rsidR="007843AE">
        <w:trPr>
          <w:cantSplit/>
          <w:trHeight w:val="23"/>
        </w:trPr>
        <w:tc>
          <w:tcPr>
            <w:tcW w:w="7513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right"/>
              <w:rPr>
                <w:color w:val="000000"/>
                <w:sz w:val="17"/>
                <w:szCs w:val="16"/>
              </w:rPr>
            </w:pPr>
            <w:r>
              <w:rPr>
                <w:color w:val="000000"/>
                <w:sz w:val="17"/>
                <w:szCs w:val="16"/>
              </w:rPr>
              <w:t xml:space="preserve">Форма № 4 по ОКУД </w:t>
            </w:r>
          </w:p>
          <w:p w:rsidR="007843AE" w:rsidRDefault="007843AE">
            <w:pPr>
              <w:tabs>
                <w:tab w:val="left" w:pos="5489"/>
              </w:tabs>
              <w:autoSpaceDE w:val="0"/>
              <w:autoSpaceDN w:val="0"/>
              <w:adjustRightInd w:val="0"/>
              <w:ind w:firstLine="2370"/>
              <w:rPr>
                <w:color w:val="000000"/>
                <w:sz w:val="17"/>
                <w:szCs w:val="16"/>
              </w:rPr>
            </w:pPr>
            <w:r>
              <w:rPr>
                <w:color w:val="000000"/>
                <w:sz w:val="17"/>
                <w:szCs w:val="16"/>
              </w:rPr>
              <w:t xml:space="preserve">за _________200___ г. </w:t>
            </w:r>
            <w:r>
              <w:rPr>
                <w:color w:val="000000"/>
                <w:sz w:val="17"/>
                <w:szCs w:val="16"/>
              </w:rPr>
              <w:tab/>
              <w:t xml:space="preserve"> Дата (год, месяц, число)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7"/>
                <w:szCs w:val="16"/>
              </w:rPr>
            </w:pPr>
            <w:r>
              <w:rPr>
                <w:color w:val="000000"/>
                <w:sz w:val="17"/>
                <w:szCs w:val="16"/>
              </w:rPr>
              <w:t>КОДЫ</w:t>
            </w:r>
          </w:p>
        </w:tc>
      </w:tr>
      <w:tr w:rsidR="007843AE">
        <w:trPr>
          <w:cantSplit/>
          <w:trHeight w:val="23"/>
        </w:trPr>
        <w:tc>
          <w:tcPr>
            <w:tcW w:w="751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rPr>
                <w:b/>
                <w:bCs/>
                <w:sz w:val="17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7"/>
                <w:szCs w:val="16"/>
              </w:rPr>
            </w:pPr>
            <w:r>
              <w:rPr>
                <w:noProof/>
                <w:color w:val="000000"/>
                <w:sz w:val="17"/>
                <w:szCs w:val="16"/>
              </w:rPr>
              <w:t>0710004</w:t>
            </w:r>
          </w:p>
        </w:tc>
      </w:tr>
      <w:tr w:rsidR="007843AE">
        <w:trPr>
          <w:trHeight w:val="23"/>
        </w:trPr>
        <w:tc>
          <w:tcPr>
            <w:tcW w:w="75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rPr>
                <w:color w:val="000000"/>
                <w:sz w:val="17"/>
                <w:szCs w:val="16"/>
              </w:rPr>
            </w:pPr>
            <w:r>
              <w:rPr>
                <w:color w:val="000000"/>
                <w:sz w:val="17"/>
                <w:szCs w:val="16"/>
              </w:rPr>
              <w:t>Организация  _ЗАО "Альфа"___________________________________________________по ОКПО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7"/>
                <w:szCs w:val="16"/>
              </w:rPr>
            </w:pPr>
          </w:p>
        </w:tc>
      </w:tr>
      <w:tr w:rsidR="007843AE">
        <w:trPr>
          <w:cantSplit/>
          <w:trHeight w:val="23"/>
        </w:trPr>
        <w:tc>
          <w:tcPr>
            <w:tcW w:w="7513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rPr>
                <w:color w:val="000000"/>
                <w:sz w:val="17"/>
                <w:szCs w:val="16"/>
              </w:rPr>
            </w:pPr>
            <w:r>
              <w:rPr>
                <w:color w:val="000000"/>
                <w:sz w:val="17"/>
                <w:szCs w:val="16"/>
              </w:rPr>
              <w:t xml:space="preserve">Идентификационный номер налогоплательщика </w:t>
            </w:r>
            <w:r>
              <w:rPr>
                <w:color w:val="000000"/>
                <w:sz w:val="17"/>
                <w:szCs w:val="16"/>
              </w:rPr>
              <w:tab/>
            </w:r>
            <w:r>
              <w:rPr>
                <w:color w:val="000000"/>
                <w:sz w:val="17"/>
                <w:szCs w:val="16"/>
              </w:rPr>
              <w:tab/>
            </w:r>
            <w:r>
              <w:rPr>
                <w:color w:val="000000"/>
                <w:sz w:val="17"/>
                <w:szCs w:val="16"/>
              </w:rPr>
              <w:tab/>
            </w:r>
            <w:r>
              <w:rPr>
                <w:color w:val="000000"/>
                <w:sz w:val="17"/>
                <w:szCs w:val="16"/>
              </w:rPr>
              <w:tab/>
              <w:t xml:space="preserve">          ИНН</w:t>
            </w:r>
          </w:p>
          <w:p w:rsidR="007843AE" w:rsidRDefault="007843AE">
            <w:pPr>
              <w:autoSpaceDE w:val="0"/>
              <w:autoSpaceDN w:val="0"/>
              <w:adjustRightInd w:val="0"/>
              <w:rPr>
                <w:color w:val="000000"/>
                <w:sz w:val="17"/>
                <w:szCs w:val="16"/>
              </w:rPr>
            </w:pPr>
            <w:r>
              <w:rPr>
                <w:color w:val="000000"/>
                <w:sz w:val="17"/>
                <w:szCs w:val="16"/>
              </w:rPr>
              <w:t>Вид деятельности __________________________________________________________по ОКДП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7"/>
                <w:szCs w:val="16"/>
              </w:rPr>
            </w:pPr>
          </w:p>
        </w:tc>
      </w:tr>
      <w:tr w:rsidR="007843AE">
        <w:trPr>
          <w:cantSplit/>
          <w:trHeight w:val="23"/>
        </w:trPr>
        <w:tc>
          <w:tcPr>
            <w:tcW w:w="751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rPr>
                <w:b/>
                <w:bCs/>
                <w:sz w:val="17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7"/>
                <w:szCs w:val="16"/>
              </w:rPr>
            </w:pPr>
          </w:p>
        </w:tc>
      </w:tr>
      <w:tr w:rsidR="007843AE">
        <w:trPr>
          <w:cantSplit/>
          <w:trHeight w:val="23"/>
        </w:trPr>
        <w:tc>
          <w:tcPr>
            <w:tcW w:w="75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rPr>
                <w:color w:val="000000"/>
                <w:sz w:val="17"/>
                <w:szCs w:val="16"/>
              </w:rPr>
            </w:pPr>
            <w:r>
              <w:rPr>
                <w:color w:val="000000"/>
                <w:sz w:val="17"/>
                <w:szCs w:val="16"/>
              </w:rPr>
              <w:t>Организационно-правовая форма/форма собственности___________________________________</w:t>
            </w:r>
          </w:p>
        </w:tc>
        <w:tc>
          <w:tcPr>
            <w:tcW w:w="496" w:type="dxa"/>
            <w:vMerge w:val="restart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7"/>
                <w:szCs w:val="16"/>
              </w:rPr>
            </w:pPr>
          </w:p>
        </w:tc>
        <w:tc>
          <w:tcPr>
            <w:tcW w:w="4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7"/>
                <w:szCs w:val="16"/>
              </w:rPr>
            </w:pPr>
          </w:p>
        </w:tc>
      </w:tr>
      <w:tr w:rsidR="007843AE">
        <w:trPr>
          <w:cantSplit/>
          <w:trHeight w:val="23"/>
        </w:trPr>
        <w:tc>
          <w:tcPr>
            <w:tcW w:w="75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rPr>
                <w:color w:val="000000"/>
                <w:sz w:val="17"/>
                <w:szCs w:val="16"/>
              </w:rPr>
            </w:pPr>
            <w:r>
              <w:rPr>
                <w:color w:val="000000"/>
                <w:sz w:val="17"/>
                <w:szCs w:val="16"/>
              </w:rPr>
              <w:t>__________________________________________________________________по ОКОПФ/ОКФС</w:t>
            </w:r>
          </w:p>
        </w:tc>
        <w:tc>
          <w:tcPr>
            <w:tcW w:w="496" w:type="dxa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7"/>
                <w:szCs w:val="16"/>
              </w:rPr>
            </w:pPr>
          </w:p>
        </w:tc>
        <w:tc>
          <w:tcPr>
            <w:tcW w:w="4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7"/>
                <w:szCs w:val="16"/>
              </w:rPr>
            </w:pPr>
          </w:p>
        </w:tc>
      </w:tr>
      <w:tr w:rsidR="007843AE">
        <w:trPr>
          <w:trHeight w:val="23"/>
        </w:trPr>
        <w:tc>
          <w:tcPr>
            <w:tcW w:w="75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rPr>
                <w:color w:val="000000"/>
                <w:sz w:val="17"/>
                <w:szCs w:val="16"/>
              </w:rPr>
            </w:pPr>
            <w:r>
              <w:rPr>
                <w:color w:val="000000"/>
                <w:sz w:val="17"/>
                <w:szCs w:val="16"/>
              </w:rPr>
              <w:t xml:space="preserve">Единица измерения: тыс. руб./млн руб. (ненужное зачеркнуть) </w:t>
            </w:r>
            <w:r>
              <w:rPr>
                <w:color w:val="000000"/>
                <w:sz w:val="17"/>
                <w:szCs w:val="16"/>
              </w:rPr>
              <w:tab/>
            </w:r>
            <w:r>
              <w:rPr>
                <w:color w:val="000000"/>
                <w:sz w:val="17"/>
                <w:szCs w:val="16"/>
              </w:rPr>
              <w:tab/>
            </w:r>
            <w:r>
              <w:rPr>
                <w:color w:val="000000"/>
                <w:sz w:val="17"/>
                <w:szCs w:val="16"/>
              </w:rPr>
              <w:tab/>
              <w:t xml:space="preserve">    по ОКЕИ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7"/>
                <w:szCs w:val="16"/>
              </w:rPr>
            </w:pPr>
            <w:r>
              <w:rPr>
                <w:noProof/>
                <w:color w:val="000000"/>
                <w:sz w:val="17"/>
                <w:szCs w:val="16"/>
              </w:rPr>
              <w:t>384/385</w:t>
            </w:r>
          </w:p>
        </w:tc>
      </w:tr>
    </w:tbl>
    <w:p w:rsidR="007843AE" w:rsidRDefault="007843AE">
      <w:pPr>
        <w:autoSpaceDE w:val="0"/>
        <w:autoSpaceDN w:val="0"/>
        <w:adjustRightInd w:val="0"/>
        <w:rPr>
          <w:b/>
          <w:bCs/>
          <w:sz w:val="17"/>
          <w:szCs w:val="1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708"/>
        <w:gridCol w:w="993"/>
        <w:gridCol w:w="1134"/>
        <w:gridCol w:w="1275"/>
        <w:gridCol w:w="1276"/>
      </w:tblGrid>
      <w:tr w:rsidR="007843AE">
        <w:trPr>
          <w:cantSplit/>
          <w:trHeight w:val="23"/>
        </w:trPr>
        <w:tc>
          <w:tcPr>
            <w:tcW w:w="3261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D9D9D9"/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7"/>
                <w:szCs w:val="18"/>
              </w:rPr>
            </w:pPr>
            <w:r>
              <w:rPr>
                <w:b/>
                <w:bCs/>
                <w:color w:val="000000"/>
                <w:sz w:val="17"/>
                <w:szCs w:val="18"/>
              </w:rPr>
              <w:t>Наименование показателя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7"/>
                <w:szCs w:val="18"/>
              </w:rPr>
            </w:pPr>
            <w:r>
              <w:rPr>
                <w:b/>
                <w:bCs/>
                <w:color w:val="000000"/>
                <w:sz w:val="17"/>
                <w:szCs w:val="18"/>
              </w:rPr>
              <w:t>Код строки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</w:tcPr>
          <w:p w:rsidR="007843AE" w:rsidRDefault="007843AE">
            <w:pPr>
              <w:pStyle w:val="5"/>
              <w:rPr>
                <w:sz w:val="17"/>
              </w:rPr>
            </w:pPr>
            <w:r>
              <w:rPr>
                <w:sz w:val="17"/>
              </w:rPr>
              <w:t>Сумма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7"/>
                <w:szCs w:val="18"/>
              </w:rPr>
            </w:pPr>
            <w:r>
              <w:rPr>
                <w:b/>
                <w:bCs/>
                <w:color w:val="000000"/>
                <w:sz w:val="17"/>
                <w:szCs w:val="18"/>
              </w:rPr>
              <w:t>Из нее</w:t>
            </w:r>
          </w:p>
        </w:tc>
      </w:tr>
      <w:tr w:rsidR="007843AE">
        <w:trPr>
          <w:cantSplit/>
          <w:trHeight w:val="23"/>
        </w:trPr>
        <w:tc>
          <w:tcPr>
            <w:tcW w:w="3261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7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7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7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7"/>
                <w:szCs w:val="18"/>
              </w:rPr>
            </w:pPr>
            <w:r>
              <w:rPr>
                <w:b/>
                <w:bCs/>
                <w:color w:val="000000"/>
                <w:sz w:val="17"/>
                <w:szCs w:val="18"/>
              </w:rPr>
              <w:t>по текущей деятельности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7"/>
                <w:szCs w:val="18"/>
              </w:rPr>
            </w:pPr>
            <w:r>
              <w:rPr>
                <w:b/>
                <w:bCs/>
                <w:color w:val="000000"/>
                <w:sz w:val="17"/>
                <w:szCs w:val="18"/>
              </w:rPr>
              <w:t>по инвестиционной деятельности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7"/>
                <w:szCs w:val="18"/>
              </w:rPr>
            </w:pPr>
            <w:r>
              <w:rPr>
                <w:b/>
                <w:bCs/>
                <w:color w:val="000000"/>
                <w:sz w:val="17"/>
                <w:szCs w:val="18"/>
              </w:rPr>
              <w:t>по финансовой деятельности»</w:t>
            </w:r>
          </w:p>
        </w:tc>
      </w:tr>
      <w:tr w:rsidR="007843AE">
        <w:trPr>
          <w:trHeight w:val="23"/>
        </w:trPr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color w:val="000000"/>
                <w:sz w:val="17"/>
                <w:szCs w:val="18"/>
              </w:rPr>
            </w:pPr>
            <w:r>
              <w:rPr>
                <w:b/>
                <w:bCs/>
                <w:noProof/>
                <w:color w:val="000000"/>
                <w:sz w:val="17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color w:val="000000"/>
                <w:sz w:val="17"/>
                <w:szCs w:val="18"/>
              </w:rPr>
            </w:pPr>
            <w:r>
              <w:rPr>
                <w:b/>
                <w:bCs/>
                <w:noProof/>
                <w:color w:val="000000"/>
                <w:sz w:val="17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color w:val="000000"/>
                <w:sz w:val="17"/>
                <w:szCs w:val="18"/>
              </w:rPr>
            </w:pPr>
            <w:r>
              <w:rPr>
                <w:b/>
                <w:bCs/>
                <w:noProof/>
                <w:color w:val="000000"/>
                <w:sz w:val="17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color w:val="000000"/>
                <w:sz w:val="17"/>
                <w:szCs w:val="18"/>
              </w:rPr>
            </w:pPr>
            <w:r>
              <w:rPr>
                <w:b/>
                <w:bCs/>
                <w:noProof/>
                <w:color w:val="000000"/>
                <w:sz w:val="17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color w:val="000000"/>
                <w:sz w:val="17"/>
                <w:szCs w:val="18"/>
              </w:rPr>
            </w:pPr>
            <w:r>
              <w:rPr>
                <w:b/>
                <w:bCs/>
                <w:noProof/>
                <w:color w:val="000000"/>
                <w:sz w:val="17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shd w:val="clear" w:color="auto" w:fill="D9D9D9"/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7"/>
                <w:szCs w:val="18"/>
              </w:rPr>
            </w:pPr>
            <w:r>
              <w:rPr>
                <w:b/>
                <w:bCs/>
                <w:color w:val="000000"/>
                <w:sz w:val="17"/>
                <w:szCs w:val="18"/>
              </w:rPr>
              <w:t>6</w:t>
            </w:r>
          </w:p>
        </w:tc>
      </w:tr>
      <w:tr w:rsidR="007843AE">
        <w:trPr>
          <w:trHeight w:val="23"/>
        </w:trPr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7"/>
                <w:szCs w:val="18"/>
              </w:rPr>
            </w:pPr>
            <w:r>
              <w:rPr>
                <w:b/>
                <w:bCs/>
                <w:noProof/>
                <w:color w:val="000000"/>
                <w:sz w:val="17"/>
                <w:szCs w:val="18"/>
              </w:rPr>
              <w:t>1.</w:t>
            </w:r>
            <w:r>
              <w:rPr>
                <w:b/>
                <w:bCs/>
                <w:color w:val="000000"/>
                <w:sz w:val="17"/>
                <w:szCs w:val="18"/>
              </w:rPr>
              <w:t xml:space="preserve"> Остаток денежных средств на начало года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7"/>
                <w:szCs w:val="18"/>
              </w:rPr>
            </w:pPr>
            <w:r>
              <w:rPr>
                <w:noProof/>
                <w:color w:val="000000"/>
                <w:sz w:val="17"/>
                <w:szCs w:val="18"/>
              </w:rPr>
              <w:t>010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7"/>
                <w:szCs w:val="18"/>
              </w:rPr>
            </w:pPr>
            <w:r>
              <w:rPr>
                <w:color w:val="000000"/>
                <w:sz w:val="17"/>
                <w:szCs w:val="18"/>
              </w:rPr>
              <w:t>47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7"/>
                <w:szCs w:val="18"/>
              </w:rPr>
            </w:pPr>
            <w:r>
              <w:rPr>
                <w:noProof/>
                <w:color w:val="000000"/>
                <w:sz w:val="17"/>
                <w:szCs w:val="18"/>
              </w:rPr>
              <w:t>X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7"/>
                <w:szCs w:val="18"/>
              </w:rPr>
            </w:pPr>
            <w:r>
              <w:rPr>
                <w:noProof/>
                <w:color w:val="000000"/>
                <w:sz w:val="17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7"/>
                <w:szCs w:val="18"/>
              </w:rPr>
            </w:pPr>
            <w:r>
              <w:rPr>
                <w:color w:val="000000"/>
                <w:sz w:val="17"/>
                <w:szCs w:val="18"/>
              </w:rPr>
              <w:t>Х</w:t>
            </w:r>
          </w:p>
        </w:tc>
      </w:tr>
      <w:tr w:rsidR="007843AE">
        <w:trPr>
          <w:trHeight w:val="23"/>
        </w:trPr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7"/>
                <w:szCs w:val="18"/>
              </w:rPr>
            </w:pPr>
            <w:r>
              <w:rPr>
                <w:b/>
                <w:bCs/>
                <w:color w:val="000000"/>
                <w:sz w:val="17"/>
                <w:szCs w:val="18"/>
              </w:rPr>
              <w:t>2. Поступило денежных средств -всего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7"/>
                <w:szCs w:val="18"/>
              </w:rPr>
            </w:pPr>
            <w:r>
              <w:rPr>
                <w:noProof/>
                <w:color w:val="000000"/>
                <w:sz w:val="17"/>
                <w:szCs w:val="18"/>
              </w:rPr>
              <w:t>020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7"/>
                <w:szCs w:val="18"/>
              </w:rPr>
            </w:pPr>
            <w:r>
              <w:rPr>
                <w:color w:val="000000"/>
                <w:sz w:val="17"/>
                <w:szCs w:val="18"/>
              </w:rPr>
              <w:t>16580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7"/>
                <w:szCs w:val="18"/>
              </w:rPr>
            </w:pPr>
            <w:r>
              <w:rPr>
                <w:color w:val="000000"/>
                <w:sz w:val="17"/>
                <w:szCs w:val="18"/>
              </w:rPr>
              <w:t>16224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7"/>
                <w:szCs w:val="18"/>
              </w:rPr>
            </w:pPr>
            <w:r>
              <w:rPr>
                <w:color w:val="000000"/>
                <w:sz w:val="17"/>
                <w:szCs w:val="18"/>
              </w:rPr>
              <w:t>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7"/>
                <w:szCs w:val="18"/>
              </w:rPr>
            </w:pPr>
            <w:r>
              <w:rPr>
                <w:color w:val="000000"/>
                <w:sz w:val="17"/>
                <w:szCs w:val="18"/>
              </w:rPr>
              <w:t>56</w:t>
            </w:r>
          </w:p>
        </w:tc>
      </w:tr>
      <w:tr w:rsidR="007843AE">
        <w:trPr>
          <w:trHeight w:val="23"/>
        </w:trPr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rPr>
                <w:color w:val="000000"/>
                <w:sz w:val="17"/>
                <w:szCs w:val="18"/>
              </w:rPr>
            </w:pPr>
            <w:r>
              <w:rPr>
                <w:color w:val="000000"/>
                <w:sz w:val="17"/>
                <w:szCs w:val="18"/>
              </w:rPr>
              <w:t>в том числе:</w:t>
            </w:r>
          </w:p>
          <w:p w:rsidR="007843AE" w:rsidRDefault="007843AE">
            <w:pPr>
              <w:autoSpaceDE w:val="0"/>
              <w:autoSpaceDN w:val="0"/>
              <w:adjustRightInd w:val="0"/>
              <w:rPr>
                <w:color w:val="000000"/>
                <w:sz w:val="17"/>
                <w:szCs w:val="18"/>
              </w:rPr>
            </w:pPr>
            <w:r>
              <w:rPr>
                <w:color w:val="000000"/>
                <w:sz w:val="17"/>
                <w:szCs w:val="18"/>
              </w:rPr>
              <w:t xml:space="preserve"> выручка от продажи товаров, продукции, работ и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7"/>
                <w:szCs w:val="18"/>
              </w:rPr>
            </w:pPr>
          </w:p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7"/>
                <w:szCs w:val="18"/>
              </w:rPr>
            </w:pPr>
            <w:r>
              <w:rPr>
                <w:noProof/>
                <w:color w:val="000000"/>
                <w:sz w:val="17"/>
                <w:szCs w:val="18"/>
              </w:rPr>
              <w:t>030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7"/>
                <w:szCs w:val="18"/>
              </w:rPr>
            </w:pPr>
            <w:r>
              <w:rPr>
                <w:color w:val="000000"/>
                <w:sz w:val="17"/>
                <w:szCs w:val="18"/>
              </w:rPr>
              <w:t>14805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7"/>
                <w:szCs w:val="18"/>
              </w:rPr>
            </w:pPr>
            <w:r>
              <w:rPr>
                <w:color w:val="000000"/>
                <w:sz w:val="17"/>
                <w:szCs w:val="18"/>
              </w:rPr>
              <w:t>14805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7"/>
                <w:szCs w:val="18"/>
              </w:rPr>
            </w:pPr>
            <w:r>
              <w:rPr>
                <w:noProof/>
                <w:color w:val="000000"/>
                <w:sz w:val="17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7"/>
                <w:szCs w:val="18"/>
              </w:rPr>
            </w:pPr>
            <w:r>
              <w:rPr>
                <w:noProof/>
                <w:color w:val="000000"/>
                <w:sz w:val="17"/>
                <w:szCs w:val="18"/>
              </w:rPr>
              <w:t>X</w:t>
            </w:r>
          </w:p>
        </w:tc>
      </w:tr>
      <w:tr w:rsidR="007843AE">
        <w:trPr>
          <w:trHeight w:val="23"/>
        </w:trPr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rPr>
                <w:color w:val="000000"/>
                <w:sz w:val="17"/>
                <w:szCs w:val="18"/>
              </w:rPr>
            </w:pPr>
            <w:r>
              <w:rPr>
                <w:color w:val="000000"/>
                <w:sz w:val="17"/>
                <w:szCs w:val="18"/>
              </w:rPr>
              <w:t>выручка от продажи основных средств и иного имущества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7"/>
                <w:szCs w:val="18"/>
              </w:rPr>
            </w:pPr>
            <w:r>
              <w:rPr>
                <w:noProof/>
                <w:color w:val="000000"/>
                <w:sz w:val="17"/>
                <w:szCs w:val="18"/>
              </w:rPr>
              <w:t>040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7"/>
                <w:szCs w:val="18"/>
              </w:rPr>
            </w:pPr>
            <w:r>
              <w:rPr>
                <w:color w:val="000000"/>
                <w:sz w:val="17"/>
                <w:szCs w:val="18"/>
              </w:rPr>
              <w:t>650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7"/>
                <w:szCs w:val="18"/>
              </w:rPr>
            </w:pPr>
            <w:r>
              <w:rPr>
                <w:color w:val="000000"/>
                <w:sz w:val="17"/>
                <w:szCs w:val="18"/>
              </w:rPr>
              <w:t>350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7"/>
                <w:szCs w:val="18"/>
              </w:rPr>
            </w:pPr>
            <w:r>
              <w:rPr>
                <w:color w:val="000000"/>
                <w:sz w:val="17"/>
                <w:szCs w:val="18"/>
              </w:rPr>
              <w:t>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7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rPr>
                <w:color w:val="000000"/>
                <w:sz w:val="17"/>
                <w:szCs w:val="18"/>
              </w:rPr>
            </w:pPr>
            <w:r>
              <w:rPr>
                <w:color w:val="000000"/>
                <w:sz w:val="17"/>
                <w:szCs w:val="18"/>
              </w:rPr>
              <w:t>авансы, полученные от покупателей (заказчиков)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7"/>
                <w:szCs w:val="18"/>
              </w:rPr>
            </w:pPr>
            <w:r>
              <w:rPr>
                <w:noProof/>
                <w:color w:val="000000"/>
                <w:sz w:val="17"/>
                <w:szCs w:val="18"/>
              </w:rPr>
              <w:t>050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7"/>
                <w:szCs w:val="18"/>
              </w:rPr>
            </w:pPr>
            <w:r>
              <w:rPr>
                <w:color w:val="000000"/>
                <w:sz w:val="17"/>
                <w:szCs w:val="18"/>
              </w:rPr>
              <w:t>420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7"/>
                <w:szCs w:val="18"/>
              </w:rPr>
            </w:pPr>
            <w:r>
              <w:rPr>
                <w:color w:val="000000"/>
                <w:sz w:val="17"/>
                <w:szCs w:val="18"/>
              </w:rPr>
              <w:t>420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7"/>
                <w:szCs w:val="18"/>
              </w:rPr>
            </w:pPr>
            <w:r>
              <w:rPr>
                <w:noProof/>
                <w:color w:val="000000"/>
                <w:sz w:val="17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7"/>
                <w:szCs w:val="18"/>
              </w:rPr>
            </w:pPr>
            <w:r>
              <w:rPr>
                <w:color w:val="000000"/>
                <w:sz w:val="17"/>
                <w:szCs w:val="18"/>
              </w:rPr>
              <w:t>Х</w:t>
            </w:r>
          </w:p>
        </w:tc>
      </w:tr>
      <w:tr w:rsidR="007843AE">
        <w:trPr>
          <w:trHeight w:val="23"/>
        </w:trPr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rPr>
                <w:color w:val="000000"/>
                <w:sz w:val="17"/>
                <w:szCs w:val="18"/>
              </w:rPr>
            </w:pPr>
            <w:r>
              <w:rPr>
                <w:color w:val="000000"/>
                <w:sz w:val="17"/>
                <w:szCs w:val="18"/>
              </w:rPr>
              <w:t>бюджетные ассигнования и иное целевое финансирование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7"/>
                <w:szCs w:val="18"/>
              </w:rPr>
            </w:pPr>
            <w:r>
              <w:rPr>
                <w:noProof/>
                <w:color w:val="000000"/>
                <w:sz w:val="17"/>
                <w:szCs w:val="18"/>
              </w:rPr>
              <w:t>060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7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7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7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7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rPr>
                <w:color w:val="000000"/>
                <w:sz w:val="17"/>
                <w:szCs w:val="18"/>
              </w:rPr>
            </w:pPr>
            <w:r>
              <w:rPr>
                <w:color w:val="000000"/>
                <w:sz w:val="17"/>
                <w:szCs w:val="18"/>
              </w:rPr>
              <w:t>безвозмездно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7"/>
                <w:szCs w:val="18"/>
              </w:rPr>
            </w:pPr>
            <w:r>
              <w:rPr>
                <w:noProof/>
                <w:color w:val="000000"/>
                <w:sz w:val="17"/>
                <w:szCs w:val="18"/>
              </w:rPr>
              <w:t>070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7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7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7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7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rPr>
                <w:color w:val="000000"/>
                <w:sz w:val="17"/>
                <w:szCs w:val="18"/>
              </w:rPr>
            </w:pPr>
            <w:r>
              <w:rPr>
                <w:color w:val="000000"/>
                <w:sz w:val="17"/>
                <w:szCs w:val="18"/>
              </w:rPr>
              <w:t>кредиты полученные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7"/>
                <w:szCs w:val="18"/>
              </w:rPr>
            </w:pPr>
            <w:r>
              <w:rPr>
                <w:noProof/>
                <w:color w:val="000000"/>
                <w:sz w:val="17"/>
                <w:szCs w:val="18"/>
              </w:rPr>
              <w:t>080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7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7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7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7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rPr>
                <w:color w:val="000000"/>
                <w:sz w:val="17"/>
                <w:szCs w:val="18"/>
              </w:rPr>
            </w:pPr>
            <w:r>
              <w:rPr>
                <w:color w:val="000000"/>
                <w:sz w:val="17"/>
                <w:szCs w:val="18"/>
              </w:rPr>
              <w:t>займы полученные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7"/>
                <w:szCs w:val="18"/>
              </w:rPr>
            </w:pPr>
            <w:r>
              <w:rPr>
                <w:noProof/>
                <w:color w:val="000000"/>
                <w:sz w:val="17"/>
                <w:szCs w:val="18"/>
              </w:rPr>
              <w:t>085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7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7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7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7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rPr>
                <w:color w:val="000000"/>
                <w:sz w:val="17"/>
                <w:szCs w:val="18"/>
              </w:rPr>
            </w:pPr>
            <w:r>
              <w:rPr>
                <w:color w:val="000000"/>
                <w:sz w:val="17"/>
                <w:szCs w:val="18"/>
              </w:rPr>
              <w:t>дивиденды, проценты по финансовым вложениям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7"/>
                <w:szCs w:val="18"/>
              </w:rPr>
            </w:pPr>
            <w:r>
              <w:rPr>
                <w:noProof/>
                <w:color w:val="000000"/>
                <w:sz w:val="17"/>
                <w:szCs w:val="18"/>
              </w:rPr>
              <w:t>090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7"/>
                <w:szCs w:val="18"/>
              </w:rPr>
            </w:pPr>
            <w:r>
              <w:rPr>
                <w:color w:val="000000"/>
                <w:sz w:val="17"/>
                <w:szCs w:val="18"/>
              </w:rPr>
              <w:t>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7"/>
                <w:szCs w:val="18"/>
              </w:rPr>
            </w:pPr>
            <w:r>
              <w:rPr>
                <w:noProof/>
                <w:color w:val="000000"/>
                <w:sz w:val="17"/>
                <w:szCs w:val="18"/>
              </w:rPr>
              <w:t>X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7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7"/>
                <w:szCs w:val="18"/>
              </w:rPr>
            </w:pPr>
            <w:r>
              <w:rPr>
                <w:color w:val="000000"/>
                <w:sz w:val="17"/>
                <w:szCs w:val="18"/>
              </w:rPr>
              <w:t>56</w:t>
            </w:r>
          </w:p>
        </w:tc>
      </w:tr>
      <w:tr w:rsidR="007843AE">
        <w:trPr>
          <w:trHeight w:val="23"/>
        </w:trPr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rPr>
                <w:color w:val="000000"/>
                <w:sz w:val="17"/>
                <w:szCs w:val="18"/>
              </w:rPr>
            </w:pPr>
            <w:r>
              <w:rPr>
                <w:color w:val="000000"/>
                <w:sz w:val="17"/>
                <w:szCs w:val="18"/>
              </w:rPr>
              <w:t>прочие поступления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7"/>
                <w:szCs w:val="18"/>
              </w:rPr>
            </w:pPr>
            <w:r>
              <w:rPr>
                <w:noProof/>
                <w:color w:val="000000"/>
                <w:sz w:val="17"/>
                <w:szCs w:val="18"/>
              </w:rPr>
              <w:t>110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7"/>
                <w:szCs w:val="18"/>
              </w:rPr>
            </w:pPr>
            <w:r>
              <w:rPr>
                <w:color w:val="000000"/>
                <w:sz w:val="17"/>
                <w:szCs w:val="18"/>
              </w:rPr>
              <w:t>649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7"/>
                <w:szCs w:val="18"/>
              </w:rPr>
            </w:pPr>
            <w:r>
              <w:rPr>
                <w:color w:val="000000"/>
                <w:sz w:val="17"/>
                <w:szCs w:val="18"/>
              </w:rPr>
              <w:t>649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7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7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7"/>
                <w:szCs w:val="18"/>
              </w:rPr>
            </w:pPr>
            <w:r>
              <w:rPr>
                <w:b/>
                <w:bCs/>
                <w:noProof/>
                <w:color w:val="000000"/>
                <w:sz w:val="17"/>
                <w:szCs w:val="18"/>
              </w:rPr>
              <w:t>3.</w:t>
            </w:r>
            <w:r>
              <w:rPr>
                <w:b/>
                <w:bCs/>
                <w:color w:val="000000"/>
                <w:sz w:val="17"/>
                <w:szCs w:val="18"/>
              </w:rPr>
              <w:t xml:space="preserve"> Направлено денежных средств – всего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7"/>
                <w:szCs w:val="18"/>
              </w:rPr>
            </w:pPr>
            <w:r>
              <w:rPr>
                <w:noProof/>
                <w:color w:val="000000"/>
                <w:sz w:val="17"/>
                <w:szCs w:val="18"/>
              </w:rPr>
              <w:t>120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7"/>
                <w:szCs w:val="18"/>
              </w:rPr>
            </w:pPr>
            <w:r>
              <w:rPr>
                <w:color w:val="000000"/>
                <w:sz w:val="17"/>
                <w:szCs w:val="18"/>
              </w:rPr>
              <w:t>16370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7"/>
                <w:szCs w:val="18"/>
              </w:rPr>
            </w:pPr>
            <w:r>
              <w:rPr>
                <w:color w:val="000000"/>
                <w:sz w:val="17"/>
                <w:szCs w:val="18"/>
              </w:rPr>
              <w:t>11085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7"/>
                <w:szCs w:val="18"/>
              </w:rPr>
            </w:pPr>
            <w:r>
              <w:rPr>
                <w:color w:val="000000"/>
                <w:sz w:val="17"/>
                <w:szCs w:val="18"/>
              </w:rPr>
              <w:t>1958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7"/>
                <w:szCs w:val="18"/>
              </w:rPr>
            </w:pPr>
            <w:r>
              <w:rPr>
                <w:color w:val="000000"/>
                <w:sz w:val="17"/>
                <w:szCs w:val="18"/>
              </w:rPr>
              <w:t>32</w:t>
            </w:r>
          </w:p>
        </w:tc>
      </w:tr>
      <w:tr w:rsidR="007843AE">
        <w:trPr>
          <w:trHeight w:val="23"/>
        </w:trPr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rPr>
                <w:color w:val="000000"/>
                <w:sz w:val="17"/>
                <w:szCs w:val="18"/>
              </w:rPr>
            </w:pPr>
            <w:r>
              <w:rPr>
                <w:color w:val="000000"/>
                <w:sz w:val="17"/>
                <w:szCs w:val="18"/>
              </w:rPr>
              <w:t>в том числе:</w:t>
            </w:r>
          </w:p>
          <w:p w:rsidR="007843AE" w:rsidRDefault="007843AE">
            <w:pPr>
              <w:autoSpaceDE w:val="0"/>
              <w:autoSpaceDN w:val="0"/>
              <w:adjustRightInd w:val="0"/>
              <w:rPr>
                <w:color w:val="000000"/>
                <w:sz w:val="17"/>
                <w:szCs w:val="18"/>
              </w:rPr>
            </w:pPr>
            <w:r>
              <w:rPr>
                <w:color w:val="000000"/>
                <w:sz w:val="17"/>
                <w:szCs w:val="18"/>
              </w:rPr>
              <w:t xml:space="preserve"> на оплату приобретенных товаров, работ, услуг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7"/>
                <w:szCs w:val="18"/>
              </w:rPr>
            </w:pPr>
            <w:r>
              <w:rPr>
                <w:noProof/>
                <w:color w:val="000000"/>
                <w:sz w:val="17"/>
                <w:szCs w:val="18"/>
              </w:rPr>
              <w:t>130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7"/>
                <w:szCs w:val="18"/>
              </w:rPr>
            </w:pPr>
            <w:r>
              <w:rPr>
                <w:color w:val="000000"/>
                <w:sz w:val="17"/>
                <w:szCs w:val="18"/>
              </w:rPr>
              <w:t>7492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7"/>
                <w:szCs w:val="18"/>
              </w:rPr>
            </w:pPr>
            <w:r>
              <w:rPr>
                <w:color w:val="000000"/>
                <w:sz w:val="17"/>
                <w:szCs w:val="18"/>
              </w:rPr>
              <w:t>7492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7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7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rPr>
                <w:color w:val="000000"/>
                <w:sz w:val="17"/>
                <w:szCs w:val="18"/>
              </w:rPr>
            </w:pPr>
            <w:r>
              <w:rPr>
                <w:color w:val="000000"/>
                <w:sz w:val="17"/>
                <w:szCs w:val="18"/>
              </w:rPr>
              <w:t>на оплату труда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7"/>
                <w:szCs w:val="18"/>
              </w:rPr>
            </w:pPr>
            <w:r>
              <w:rPr>
                <w:noProof/>
                <w:color w:val="000000"/>
                <w:sz w:val="17"/>
                <w:szCs w:val="18"/>
              </w:rPr>
              <w:t>140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7"/>
                <w:szCs w:val="18"/>
              </w:rPr>
            </w:pPr>
            <w:r>
              <w:rPr>
                <w:color w:val="000000"/>
                <w:sz w:val="17"/>
                <w:szCs w:val="18"/>
              </w:rPr>
              <w:t>2438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7"/>
                <w:szCs w:val="18"/>
              </w:rPr>
            </w:pPr>
            <w:r>
              <w:rPr>
                <w:noProof/>
                <w:color w:val="000000"/>
                <w:sz w:val="17"/>
                <w:szCs w:val="18"/>
              </w:rPr>
              <w:t>X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7"/>
                <w:szCs w:val="18"/>
              </w:rPr>
            </w:pPr>
            <w:r>
              <w:rPr>
                <w:noProof/>
                <w:color w:val="000000"/>
                <w:sz w:val="17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7"/>
                <w:szCs w:val="18"/>
              </w:rPr>
            </w:pPr>
            <w:r>
              <w:rPr>
                <w:color w:val="000000"/>
                <w:sz w:val="17"/>
                <w:szCs w:val="18"/>
              </w:rPr>
              <w:t>Х</w:t>
            </w:r>
          </w:p>
        </w:tc>
      </w:tr>
      <w:tr w:rsidR="007843AE">
        <w:trPr>
          <w:trHeight w:val="23"/>
        </w:trPr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rPr>
                <w:color w:val="000000"/>
                <w:sz w:val="17"/>
                <w:szCs w:val="18"/>
              </w:rPr>
            </w:pPr>
            <w:r>
              <w:rPr>
                <w:color w:val="000000"/>
                <w:sz w:val="17"/>
                <w:szCs w:val="18"/>
              </w:rPr>
              <w:t>отчисления в государственные внебюджетные фонды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7"/>
                <w:szCs w:val="18"/>
              </w:rPr>
            </w:pPr>
            <w:r>
              <w:rPr>
                <w:noProof/>
                <w:color w:val="000000"/>
                <w:sz w:val="17"/>
                <w:szCs w:val="18"/>
              </w:rPr>
              <w:t>150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7"/>
                <w:szCs w:val="18"/>
              </w:rPr>
            </w:pPr>
            <w:r>
              <w:rPr>
                <w:color w:val="000000"/>
                <w:sz w:val="17"/>
                <w:szCs w:val="18"/>
              </w:rPr>
              <w:t>857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7"/>
                <w:szCs w:val="18"/>
              </w:rPr>
            </w:pPr>
            <w:r>
              <w:rPr>
                <w:noProof/>
                <w:color w:val="000000"/>
                <w:sz w:val="17"/>
                <w:szCs w:val="18"/>
              </w:rPr>
              <w:t>X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7"/>
                <w:szCs w:val="18"/>
              </w:rPr>
            </w:pPr>
            <w:r>
              <w:rPr>
                <w:noProof/>
                <w:color w:val="000000"/>
                <w:sz w:val="17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7"/>
                <w:szCs w:val="18"/>
              </w:rPr>
            </w:pPr>
            <w:r>
              <w:rPr>
                <w:color w:val="000000"/>
                <w:sz w:val="17"/>
                <w:szCs w:val="18"/>
              </w:rPr>
              <w:t>Х</w:t>
            </w:r>
          </w:p>
        </w:tc>
      </w:tr>
      <w:tr w:rsidR="007843AE">
        <w:trPr>
          <w:trHeight w:val="23"/>
        </w:trPr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rPr>
                <w:color w:val="000000"/>
                <w:sz w:val="17"/>
                <w:szCs w:val="18"/>
              </w:rPr>
            </w:pPr>
            <w:r>
              <w:rPr>
                <w:color w:val="000000"/>
                <w:sz w:val="17"/>
                <w:szCs w:val="18"/>
              </w:rPr>
              <w:t>на выдачу подотчетных сумм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7"/>
                <w:szCs w:val="18"/>
              </w:rPr>
            </w:pPr>
            <w:r>
              <w:rPr>
                <w:noProof/>
                <w:color w:val="000000"/>
                <w:sz w:val="17"/>
                <w:szCs w:val="18"/>
              </w:rPr>
              <w:t>160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7"/>
                <w:szCs w:val="18"/>
              </w:rPr>
            </w:pPr>
            <w:r>
              <w:rPr>
                <w:color w:val="000000"/>
                <w:sz w:val="17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7"/>
                <w:szCs w:val="18"/>
              </w:rPr>
            </w:pPr>
            <w:r>
              <w:rPr>
                <w:color w:val="000000"/>
                <w:sz w:val="17"/>
                <w:szCs w:val="18"/>
              </w:rPr>
              <w:t>12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7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7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rPr>
                <w:color w:val="000000"/>
                <w:sz w:val="17"/>
                <w:szCs w:val="18"/>
              </w:rPr>
            </w:pPr>
            <w:r>
              <w:rPr>
                <w:color w:val="000000"/>
                <w:sz w:val="17"/>
                <w:szCs w:val="18"/>
              </w:rPr>
              <w:t>на выдачу авансов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7"/>
                <w:szCs w:val="18"/>
              </w:rPr>
            </w:pPr>
            <w:r>
              <w:rPr>
                <w:noProof/>
                <w:color w:val="000000"/>
                <w:sz w:val="17"/>
                <w:szCs w:val="18"/>
              </w:rPr>
              <w:t>170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7"/>
                <w:szCs w:val="18"/>
              </w:rPr>
            </w:pPr>
            <w:r>
              <w:rPr>
                <w:color w:val="000000"/>
                <w:sz w:val="17"/>
                <w:szCs w:val="18"/>
              </w:rPr>
              <w:t>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7"/>
                <w:szCs w:val="18"/>
              </w:rPr>
            </w:pPr>
            <w:r>
              <w:rPr>
                <w:color w:val="000000"/>
                <w:sz w:val="17"/>
                <w:szCs w:val="18"/>
              </w:rPr>
              <w:t>17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7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7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rPr>
                <w:color w:val="000000"/>
                <w:sz w:val="17"/>
                <w:szCs w:val="18"/>
              </w:rPr>
            </w:pPr>
            <w:r>
              <w:rPr>
                <w:color w:val="000000"/>
                <w:sz w:val="17"/>
                <w:szCs w:val="18"/>
              </w:rPr>
              <w:t>на оплату долевого участия в строительстве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7"/>
                <w:szCs w:val="18"/>
              </w:rPr>
            </w:pPr>
            <w:r>
              <w:rPr>
                <w:noProof/>
                <w:color w:val="000000"/>
                <w:sz w:val="17"/>
                <w:szCs w:val="18"/>
              </w:rPr>
              <w:t>180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7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7"/>
                <w:szCs w:val="18"/>
              </w:rPr>
            </w:pPr>
            <w:r>
              <w:rPr>
                <w:noProof/>
                <w:color w:val="000000"/>
                <w:sz w:val="17"/>
                <w:szCs w:val="18"/>
              </w:rPr>
              <w:t>X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7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7"/>
                <w:szCs w:val="18"/>
              </w:rPr>
            </w:pPr>
            <w:r>
              <w:rPr>
                <w:color w:val="000000"/>
                <w:sz w:val="17"/>
                <w:szCs w:val="18"/>
              </w:rPr>
              <w:t>Х</w:t>
            </w:r>
          </w:p>
        </w:tc>
      </w:tr>
      <w:tr w:rsidR="007843AE">
        <w:trPr>
          <w:trHeight w:val="23"/>
        </w:trPr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rPr>
                <w:color w:val="000000"/>
                <w:sz w:val="17"/>
                <w:szCs w:val="18"/>
              </w:rPr>
            </w:pPr>
            <w:r>
              <w:rPr>
                <w:color w:val="000000"/>
                <w:sz w:val="17"/>
                <w:szCs w:val="18"/>
              </w:rPr>
              <w:t>на оплату машин, оборудования и транспортных средств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7"/>
                <w:szCs w:val="18"/>
              </w:rPr>
            </w:pPr>
            <w:r>
              <w:rPr>
                <w:noProof/>
                <w:color w:val="000000"/>
                <w:sz w:val="17"/>
                <w:szCs w:val="18"/>
              </w:rPr>
              <w:t>190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7"/>
                <w:szCs w:val="18"/>
              </w:rPr>
            </w:pPr>
            <w:r>
              <w:rPr>
                <w:color w:val="000000"/>
                <w:sz w:val="17"/>
                <w:szCs w:val="18"/>
              </w:rPr>
              <w:t>1958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7"/>
                <w:szCs w:val="18"/>
              </w:rPr>
            </w:pPr>
            <w:r>
              <w:rPr>
                <w:noProof/>
                <w:color w:val="000000"/>
                <w:sz w:val="17"/>
                <w:szCs w:val="18"/>
              </w:rPr>
              <w:t>X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7"/>
                <w:szCs w:val="18"/>
              </w:rPr>
            </w:pPr>
            <w:r>
              <w:rPr>
                <w:color w:val="000000"/>
                <w:sz w:val="17"/>
                <w:szCs w:val="18"/>
              </w:rPr>
              <w:t>1958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7"/>
                <w:szCs w:val="18"/>
              </w:rPr>
            </w:pPr>
            <w:r>
              <w:rPr>
                <w:color w:val="000000"/>
                <w:sz w:val="17"/>
                <w:szCs w:val="18"/>
              </w:rPr>
              <w:t>Х</w:t>
            </w:r>
          </w:p>
        </w:tc>
      </w:tr>
      <w:tr w:rsidR="007843AE">
        <w:trPr>
          <w:trHeight w:val="23"/>
        </w:trPr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rPr>
                <w:color w:val="000000"/>
                <w:sz w:val="17"/>
                <w:szCs w:val="18"/>
              </w:rPr>
            </w:pPr>
            <w:r>
              <w:rPr>
                <w:color w:val="000000"/>
                <w:sz w:val="17"/>
                <w:szCs w:val="18"/>
              </w:rPr>
              <w:t>на финансовые вложения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7"/>
                <w:szCs w:val="18"/>
              </w:rPr>
            </w:pPr>
            <w:r>
              <w:rPr>
                <w:noProof/>
                <w:color w:val="000000"/>
                <w:sz w:val="17"/>
                <w:szCs w:val="18"/>
              </w:rPr>
              <w:t>200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7"/>
                <w:szCs w:val="18"/>
              </w:rPr>
            </w:pPr>
            <w:r>
              <w:rPr>
                <w:color w:val="000000"/>
                <w:sz w:val="17"/>
                <w:szCs w:val="18"/>
              </w:rPr>
              <w:t>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7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7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7"/>
                <w:szCs w:val="18"/>
              </w:rPr>
            </w:pPr>
            <w:r>
              <w:rPr>
                <w:color w:val="000000"/>
                <w:sz w:val="17"/>
                <w:szCs w:val="18"/>
              </w:rPr>
              <w:t>32</w:t>
            </w:r>
          </w:p>
        </w:tc>
      </w:tr>
      <w:tr w:rsidR="007843AE">
        <w:trPr>
          <w:trHeight w:val="23"/>
        </w:trPr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rPr>
                <w:color w:val="000000"/>
                <w:sz w:val="17"/>
                <w:szCs w:val="18"/>
              </w:rPr>
            </w:pPr>
            <w:r>
              <w:rPr>
                <w:color w:val="000000"/>
                <w:sz w:val="17"/>
                <w:szCs w:val="18"/>
              </w:rPr>
              <w:t>на выплату дивидендов, процентов по ценным бумагам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7"/>
                <w:szCs w:val="18"/>
              </w:rPr>
            </w:pPr>
            <w:r>
              <w:rPr>
                <w:noProof/>
                <w:color w:val="000000"/>
                <w:sz w:val="17"/>
                <w:szCs w:val="18"/>
              </w:rPr>
              <w:t>210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7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7"/>
                <w:szCs w:val="18"/>
              </w:rPr>
            </w:pPr>
            <w:r>
              <w:rPr>
                <w:noProof/>
                <w:color w:val="000000"/>
                <w:sz w:val="17"/>
                <w:szCs w:val="18"/>
              </w:rPr>
              <w:t>X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7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7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rPr>
                <w:color w:val="000000"/>
                <w:sz w:val="17"/>
                <w:szCs w:val="18"/>
              </w:rPr>
            </w:pPr>
            <w:r>
              <w:rPr>
                <w:color w:val="000000"/>
                <w:sz w:val="17"/>
                <w:szCs w:val="18"/>
              </w:rPr>
              <w:t>на расчеты с бюджетом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7"/>
                <w:szCs w:val="18"/>
              </w:rPr>
            </w:pPr>
            <w:r>
              <w:rPr>
                <w:noProof/>
                <w:color w:val="000000"/>
                <w:sz w:val="17"/>
                <w:szCs w:val="18"/>
              </w:rPr>
              <w:t>220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7"/>
                <w:szCs w:val="18"/>
              </w:rPr>
            </w:pPr>
            <w:r>
              <w:rPr>
                <w:color w:val="000000"/>
                <w:sz w:val="17"/>
                <w:szCs w:val="18"/>
              </w:rPr>
              <w:t>2506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7"/>
                <w:szCs w:val="18"/>
              </w:rPr>
            </w:pPr>
            <w:r>
              <w:rPr>
                <w:color w:val="000000"/>
                <w:sz w:val="17"/>
                <w:szCs w:val="18"/>
              </w:rPr>
              <w:t>2506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7"/>
                <w:szCs w:val="18"/>
              </w:rPr>
            </w:pPr>
            <w:r>
              <w:rPr>
                <w:noProof/>
                <w:color w:val="000000"/>
                <w:sz w:val="17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7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rPr>
                <w:color w:val="000000"/>
                <w:sz w:val="17"/>
                <w:szCs w:val="18"/>
              </w:rPr>
            </w:pPr>
            <w:r>
              <w:rPr>
                <w:color w:val="000000"/>
                <w:sz w:val="17"/>
                <w:szCs w:val="18"/>
              </w:rPr>
              <w:t>на оплату процентов и основной суммы по полученным кредитам, займам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7"/>
                <w:szCs w:val="18"/>
              </w:rPr>
            </w:pPr>
            <w:r>
              <w:rPr>
                <w:noProof/>
                <w:color w:val="000000"/>
                <w:sz w:val="17"/>
                <w:szCs w:val="18"/>
              </w:rPr>
              <w:t>230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7"/>
                <w:szCs w:val="18"/>
              </w:rPr>
            </w:pPr>
            <w:r>
              <w:rPr>
                <w:color w:val="000000"/>
                <w:sz w:val="17"/>
                <w:szCs w:val="18"/>
              </w:rPr>
              <w:t>1044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7"/>
                <w:szCs w:val="18"/>
              </w:rPr>
            </w:pPr>
            <w:r>
              <w:rPr>
                <w:color w:val="000000"/>
                <w:sz w:val="17"/>
                <w:szCs w:val="18"/>
              </w:rPr>
              <w:t>1044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7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7"/>
                <w:szCs w:val="18"/>
              </w:rPr>
            </w:pPr>
            <w:r>
              <w:rPr>
                <w:noProof/>
                <w:color w:val="000000"/>
                <w:sz w:val="17"/>
                <w:szCs w:val="18"/>
              </w:rPr>
              <w:t>•</w:t>
            </w:r>
          </w:p>
        </w:tc>
      </w:tr>
      <w:tr w:rsidR="007843AE">
        <w:trPr>
          <w:trHeight w:val="23"/>
        </w:trPr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rPr>
                <w:color w:val="000000"/>
                <w:sz w:val="17"/>
                <w:szCs w:val="18"/>
              </w:rPr>
            </w:pPr>
            <w:r>
              <w:rPr>
                <w:color w:val="000000"/>
                <w:sz w:val="17"/>
                <w:szCs w:val="18"/>
              </w:rPr>
              <w:t>прочие выплаты, перечисления и т.п.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7"/>
                <w:szCs w:val="18"/>
              </w:rPr>
            </w:pPr>
            <w:r>
              <w:rPr>
                <w:noProof/>
                <w:color w:val="000000"/>
                <w:sz w:val="17"/>
                <w:szCs w:val="18"/>
              </w:rPr>
              <w:t>250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7"/>
                <w:szCs w:val="18"/>
              </w:rPr>
            </w:pPr>
            <w:r>
              <w:rPr>
                <w:color w:val="000000"/>
                <w:sz w:val="17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7"/>
                <w:szCs w:val="18"/>
              </w:rPr>
            </w:pPr>
            <w:r>
              <w:rPr>
                <w:color w:val="000000"/>
                <w:sz w:val="17"/>
                <w:szCs w:val="18"/>
              </w:rPr>
              <w:t>14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7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7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7"/>
                <w:szCs w:val="18"/>
              </w:rPr>
            </w:pPr>
            <w:r>
              <w:rPr>
                <w:b/>
                <w:bCs/>
                <w:noProof/>
                <w:color w:val="000000"/>
                <w:sz w:val="17"/>
                <w:szCs w:val="18"/>
              </w:rPr>
              <w:t>4.</w:t>
            </w:r>
            <w:r>
              <w:rPr>
                <w:b/>
                <w:bCs/>
                <w:color w:val="000000"/>
                <w:sz w:val="17"/>
                <w:szCs w:val="18"/>
              </w:rPr>
              <w:t xml:space="preserve"> Остаток денежных средств на конец отчетного периода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7"/>
                <w:szCs w:val="18"/>
              </w:rPr>
            </w:pPr>
            <w:r>
              <w:rPr>
                <w:noProof/>
                <w:color w:val="000000"/>
                <w:sz w:val="17"/>
                <w:szCs w:val="18"/>
              </w:rPr>
              <w:t>260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7"/>
                <w:szCs w:val="18"/>
              </w:rPr>
            </w:pPr>
            <w:r>
              <w:rPr>
                <w:color w:val="000000"/>
                <w:sz w:val="17"/>
                <w:szCs w:val="18"/>
              </w:rPr>
              <w:t>257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7"/>
                <w:szCs w:val="18"/>
              </w:rPr>
            </w:pPr>
            <w:r>
              <w:rPr>
                <w:noProof/>
                <w:color w:val="000000"/>
                <w:sz w:val="17"/>
                <w:szCs w:val="18"/>
              </w:rPr>
              <w:t>X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7"/>
                <w:szCs w:val="18"/>
              </w:rPr>
            </w:pPr>
            <w:r>
              <w:rPr>
                <w:noProof/>
                <w:color w:val="000000"/>
                <w:sz w:val="17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7"/>
                <w:szCs w:val="18"/>
              </w:rPr>
            </w:pPr>
            <w:r>
              <w:rPr>
                <w:color w:val="000000"/>
                <w:sz w:val="17"/>
                <w:szCs w:val="18"/>
              </w:rPr>
              <w:t>Х</w:t>
            </w:r>
          </w:p>
        </w:tc>
      </w:tr>
    </w:tbl>
    <w:p w:rsidR="007843AE" w:rsidRDefault="007843AE">
      <w:pPr>
        <w:autoSpaceDE w:val="0"/>
        <w:autoSpaceDN w:val="0"/>
        <w:adjustRightInd w:val="0"/>
        <w:rPr>
          <w:b/>
          <w:bCs/>
          <w:sz w:val="17"/>
          <w:szCs w:val="1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3"/>
        <w:gridCol w:w="1417"/>
        <w:gridCol w:w="993"/>
      </w:tblGrid>
      <w:tr w:rsidR="007843AE">
        <w:trPr>
          <w:trHeight w:val="23"/>
        </w:trPr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7"/>
                <w:szCs w:val="18"/>
              </w:rPr>
            </w:pPr>
            <w:r>
              <w:rPr>
                <w:b/>
                <w:bCs/>
                <w:color w:val="000000"/>
                <w:sz w:val="17"/>
                <w:szCs w:val="18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7"/>
                <w:szCs w:val="18"/>
              </w:rPr>
            </w:pPr>
            <w:r>
              <w:rPr>
                <w:b/>
                <w:bCs/>
                <w:color w:val="000000"/>
                <w:sz w:val="17"/>
                <w:szCs w:val="18"/>
              </w:rPr>
              <w:t>Код строки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7"/>
                <w:szCs w:val="18"/>
              </w:rPr>
            </w:pPr>
            <w:r>
              <w:rPr>
                <w:b/>
                <w:bCs/>
                <w:color w:val="000000"/>
                <w:sz w:val="17"/>
                <w:szCs w:val="18"/>
              </w:rPr>
              <w:t>Сумма</w:t>
            </w:r>
          </w:p>
        </w:tc>
      </w:tr>
      <w:tr w:rsidR="007843AE">
        <w:trPr>
          <w:trHeight w:val="23"/>
        </w:trPr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color w:val="000000"/>
                <w:sz w:val="17"/>
                <w:szCs w:val="18"/>
              </w:rPr>
            </w:pPr>
            <w:r>
              <w:rPr>
                <w:b/>
                <w:bCs/>
                <w:noProof/>
                <w:color w:val="000000"/>
                <w:sz w:val="17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color w:val="000000"/>
                <w:sz w:val="17"/>
                <w:szCs w:val="18"/>
              </w:rPr>
            </w:pPr>
            <w:r>
              <w:rPr>
                <w:b/>
                <w:bCs/>
                <w:noProof/>
                <w:color w:val="000000"/>
                <w:sz w:val="17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shd w:val="clear" w:color="auto" w:fill="D9D9D9"/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color w:val="000000"/>
                <w:sz w:val="17"/>
                <w:szCs w:val="18"/>
              </w:rPr>
            </w:pPr>
            <w:r>
              <w:rPr>
                <w:b/>
                <w:bCs/>
                <w:noProof/>
                <w:color w:val="000000"/>
                <w:sz w:val="17"/>
                <w:szCs w:val="18"/>
              </w:rPr>
              <w:t>3</w:t>
            </w:r>
          </w:p>
        </w:tc>
      </w:tr>
      <w:tr w:rsidR="007843AE">
        <w:trPr>
          <w:trHeight w:val="23"/>
        </w:trPr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rPr>
                <w:color w:val="000000"/>
                <w:sz w:val="17"/>
                <w:szCs w:val="18"/>
              </w:rPr>
            </w:pPr>
            <w:r>
              <w:rPr>
                <w:color w:val="000000"/>
                <w:sz w:val="17"/>
                <w:szCs w:val="18"/>
              </w:rPr>
              <w:t>СПРАВОЧНО.</w:t>
            </w:r>
          </w:p>
          <w:p w:rsidR="007843AE" w:rsidRDefault="007843AE">
            <w:pPr>
              <w:autoSpaceDE w:val="0"/>
              <w:autoSpaceDN w:val="0"/>
              <w:adjustRightInd w:val="0"/>
              <w:rPr>
                <w:color w:val="000000"/>
                <w:sz w:val="17"/>
                <w:szCs w:val="18"/>
              </w:rPr>
            </w:pPr>
            <w:r>
              <w:rPr>
                <w:color w:val="000000"/>
                <w:sz w:val="17"/>
                <w:szCs w:val="18"/>
              </w:rPr>
              <w:t>Из строки 020 поступило по наличному расчету (кроме данных по строке 100) -всего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7"/>
                <w:szCs w:val="18"/>
              </w:rPr>
            </w:pPr>
          </w:p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7"/>
                <w:szCs w:val="18"/>
              </w:rPr>
            </w:pPr>
            <w:r>
              <w:rPr>
                <w:noProof/>
                <w:color w:val="000000"/>
                <w:sz w:val="17"/>
                <w:szCs w:val="18"/>
              </w:rPr>
              <w:t>270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7"/>
                <w:szCs w:val="18"/>
              </w:rPr>
            </w:pPr>
            <w:r>
              <w:rPr>
                <w:color w:val="000000"/>
                <w:sz w:val="17"/>
                <w:szCs w:val="18"/>
              </w:rPr>
              <w:t>2487</w:t>
            </w:r>
          </w:p>
        </w:tc>
      </w:tr>
      <w:tr w:rsidR="007843AE">
        <w:trPr>
          <w:trHeight w:val="23"/>
        </w:trPr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ind w:left="386" w:firstLine="141"/>
              <w:rPr>
                <w:color w:val="000000"/>
                <w:sz w:val="17"/>
                <w:szCs w:val="18"/>
              </w:rPr>
            </w:pPr>
            <w:r>
              <w:rPr>
                <w:color w:val="000000"/>
                <w:sz w:val="17"/>
                <w:szCs w:val="18"/>
              </w:rPr>
              <w:t>в том числе:</w:t>
            </w:r>
          </w:p>
          <w:p w:rsidR="007843AE" w:rsidRDefault="007843AE">
            <w:pPr>
              <w:autoSpaceDE w:val="0"/>
              <w:autoSpaceDN w:val="0"/>
              <w:adjustRightInd w:val="0"/>
              <w:ind w:left="386"/>
              <w:rPr>
                <w:color w:val="000000"/>
                <w:sz w:val="17"/>
                <w:szCs w:val="18"/>
              </w:rPr>
            </w:pPr>
            <w:r>
              <w:rPr>
                <w:color w:val="000000"/>
                <w:sz w:val="17"/>
                <w:szCs w:val="18"/>
              </w:rPr>
              <w:t>по расчетам: с юридическими лицами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7"/>
                <w:szCs w:val="18"/>
              </w:rPr>
            </w:pPr>
            <w:r>
              <w:rPr>
                <w:noProof/>
                <w:color w:val="000000"/>
                <w:sz w:val="17"/>
                <w:szCs w:val="18"/>
              </w:rPr>
              <w:t>280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7"/>
                <w:szCs w:val="18"/>
              </w:rPr>
            </w:pPr>
            <w:r>
              <w:rPr>
                <w:color w:val="000000"/>
                <w:sz w:val="17"/>
                <w:szCs w:val="18"/>
              </w:rPr>
              <w:t>1025</w:t>
            </w:r>
          </w:p>
        </w:tc>
      </w:tr>
      <w:tr w:rsidR="007843AE">
        <w:trPr>
          <w:trHeight w:val="23"/>
        </w:trPr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ind w:left="386"/>
              <w:rPr>
                <w:color w:val="000000"/>
                <w:sz w:val="17"/>
                <w:szCs w:val="18"/>
              </w:rPr>
            </w:pPr>
            <w:r>
              <w:rPr>
                <w:color w:val="000000"/>
                <w:sz w:val="17"/>
                <w:szCs w:val="18"/>
              </w:rPr>
              <w:t>с физическими лицами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7"/>
                <w:szCs w:val="18"/>
              </w:rPr>
            </w:pPr>
            <w:r>
              <w:rPr>
                <w:noProof/>
                <w:color w:val="000000"/>
                <w:sz w:val="17"/>
                <w:szCs w:val="18"/>
              </w:rPr>
              <w:t>290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7"/>
                <w:szCs w:val="18"/>
              </w:rPr>
            </w:pPr>
            <w:r>
              <w:rPr>
                <w:color w:val="000000"/>
                <w:sz w:val="17"/>
                <w:szCs w:val="18"/>
              </w:rPr>
              <w:t>1462</w:t>
            </w:r>
          </w:p>
        </w:tc>
      </w:tr>
      <w:tr w:rsidR="007843AE">
        <w:trPr>
          <w:trHeight w:val="23"/>
        </w:trPr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ind w:left="527"/>
              <w:rPr>
                <w:color w:val="000000"/>
                <w:sz w:val="17"/>
                <w:szCs w:val="18"/>
              </w:rPr>
            </w:pPr>
            <w:r>
              <w:rPr>
                <w:color w:val="000000"/>
                <w:sz w:val="17"/>
                <w:szCs w:val="18"/>
              </w:rPr>
              <w:t>из них с применением: контрольно-кассовых аппаратов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7"/>
                <w:szCs w:val="18"/>
              </w:rPr>
            </w:pPr>
            <w:r>
              <w:rPr>
                <w:noProof/>
                <w:color w:val="000000"/>
                <w:sz w:val="17"/>
                <w:szCs w:val="18"/>
              </w:rPr>
              <w:t>291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7"/>
                <w:szCs w:val="18"/>
              </w:rPr>
            </w:pPr>
            <w:r>
              <w:rPr>
                <w:color w:val="000000"/>
                <w:sz w:val="17"/>
                <w:szCs w:val="18"/>
              </w:rPr>
              <w:t>1331</w:t>
            </w:r>
          </w:p>
        </w:tc>
      </w:tr>
      <w:tr w:rsidR="007843AE">
        <w:trPr>
          <w:trHeight w:val="23"/>
        </w:trPr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rPr>
                <w:color w:val="000000"/>
                <w:sz w:val="17"/>
                <w:szCs w:val="18"/>
              </w:rPr>
            </w:pPr>
            <w:r>
              <w:rPr>
                <w:color w:val="000000"/>
                <w:sz w:val="17"/>
                <w:szCs w:val="18"/>
              </w:rPr>
              <w:t>бланков строгой отчетности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7"/>
                <w:szCs w:val="18"/>
              </w:rPr>
            </w:pPr>
            <w:r>
              <w:rPr>
                <w:noProof/>
                <w:color w:val="000000"/>
                <w:sz w:val="17"/>
                <w:szCs w:val="18"/>
              </w:rPr>
              <w:t>292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7"/>
                <w:szCs w:val="18"/>
              </w:rPr>
            </w:pPr>
            <w:r>
              <w:rPr>
                <w:color w:val="000000"/>
                <w:sz w:val="17"/>
                <w:szCs w:val="18"/>
              </w:rPr>
              <w:t>131</w:t>
            </w:r>
          </w:p>
        </w:tc>
      </w:tr>
      <w:tr w:rsidR="007843AE">
        <w:trPr>
          <w:trHeight w:val="23"/>
        </w:trPr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7"/>
                <w:szCs w:val="18"/>
              </w:rPr>
            </w:pPr>
            <w:r>
              <w:rPr>
                <w:b/>
                <w:bCs/>
                <w:color w:val="000000"/>
                <w:sz w:val="17"/>
                <w:szCs w:val="18"/>
              </w:rPr>
              <w:t>Наличные денежные средства:</w:t>
            </w:r>
          </w:p>
          <w:p w:rsidR="007843AE" w:rsidRDefault="007843AE">
            <w:pPr>
              <w:autoSpaceDE w:val="0"/>
              <w:autoSpaceDN w:val="0"/>
              <w:adjustRightInd w:val="0"/>
              <w:ind w:left="386"/>
              <w:rPr>
                <w:color w:val="000000"/>
                <w:sz w:val="17"/>
                <w:szCs w:val="18"/>
              </w:rPr>
            </w:pPr>
            <w:r>
              <w:rPr>
                <w:color w:val="000000"/>
                <w:sz w:val="17"/>
                <w:szCs w:val="18"/>
              </w:rPr>
              <w:t>поступило из банка в кассу организации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7"/>
                <w:szCs w:val="18"/>
              </w:rPr>
            </w:pPr>
          </w:p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7"/>
                <w:szCs w:val="18"/>
              </w:rPr>
            </w:pPr>
            <w:r>
              <w:rPr>
                <w:noProof/>
                <w:color w:val="000000"/>
                <w:sz w:val="17"/>
                <w:szCs w:val="18"/>
              </w:rPr>
              <w:t>295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7"/>
                <w:szCs w:val="18"/>
              </w:rPr>
            </w:pPr>
            <w:r>
              <w:rPr>
                <w:color w:val="000000"/>
                <w:sz w:val="17"/>
                <w:szCs w:val="18"/>
              </w:rPr>
              <w:t>893</w:t>
            </w:r>
          </w:p>
        </w:tc>
      </w:tr>
      <w:tr w:rsidR="007843AE">
        <w:trPr>
          <w:trHeight w:val="23"/>
        </w:trPr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ind w:left="386"/>
              <w:rPr>
                <w:color w:val="000000"/>
                <w:sz w:val="17"/>
                <w:szCs w:val="18"/>
              </w:rPr>
            </w:pPr>
            <w:r>
              <w:rPr>
                <w:color w:val="000000"/>
                <w:sz w:val="17"/>
                <w:szCs w:val="18"/>
              </w:rPr>
              <w:t>сдано в банк из кассы организации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noProof/>
                <w:color w:val="000000"/>
                <w:sz w:val="17"/>
                <w:szCs w:val="18"/>
              </w:rPr>
            </w:pPr>
            <w:r>
              <w:rPr>
                <w:noProof/>
                <w:color w:val="000000"/>
                <w:sz w:val="17"/>
                <w:szCs w:val="18"/>
              </w:rPr>
              <w:t>296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843AE" w:rsidRDefault="007843A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7"/>
                <w:szCs w:val="18"/>
              </w:rPr>
            </w:pPr>
            <w:r>
              <w:rPr>
                <w:color w:val="000000"/>
                <w:sz w:val="17"/>
                <w:szCs w:val="18"/>
              </w:rPr>
              <w:t>699</w:t>
            </w:r>
          </w:p>
        </w:tc>
      </w:tr>
    </w:tbl>
    <w:p w:rsidR="007843AE" w:rsidRDefault="007843AE">
      <w:pPr>
        <w:tabs>
          <w:tab w:val="left" w:pos="4536"/>
        </w:tabs>
        <w:autoSpaceDE w:val="0"/>
        <w:autoSpaceDN w:val="0"/>
        <w:adjustRightInd w:val="0"/>
        <w:rPr>
          <w:sz w:val="17"/>
          <w:szCs w:val="12"/>
        </w:rPr>
      </w:pPr>
    </w:p>
    <w:p w:rsidR="007843AE" w:rsidRDefault="007843AE">
      <w:pPr>
        <w:tabs>
          <w:tab w:val="left" w:pos="4536"/>
        </w:tabs>
        <w:autoSpaceDE w:val="0"/>
        <w:autoSpaceDN w:val="0"/>
        <w:adjustRightInd w:val="0"/>
        <w:rPr>
          <w:sz w:val="17"/>
          <w:szCs w:val="18"/>
        </w:rPr>
      </w:pPr>
      <w:r>
        <w:rPr>
          <w:sz w:val="17"/>
          <w:szCs w:val="18"/>
        </w:rPr>
        <w:t>Руководитель______</w:t>
      </w:r>
      <w:r>
        <w:rPr>
          <w:i/>
          <w:iCs/>
          <w:sz w:val="17"/>
          <w:szCs w:val="18"/>
        </w:rPr>
        <w:t>__________________________</w:t>
      </w:r>
      <w:r>
        <w:rPr>
          <w:i/>
          <w:iCs/>
          <w:sz w:val="17"/>
          <w:szCs w:val="18"/>
        </w:rPr>
        <w:tab/>
      </w:r>
      <w:r>
        <w:rPr>
          <w:sz w:val="17"/>
          <w:szCs w:val="18"/>
        </w:rPr>
        <w:t>Главный бухгалтер ____________________________</w:t>
      </w:r>
    </w:p>
    <w:p w:rsidR="007843AE" w:rsidRDefault="007843AE">
      <w:pPr>
        <w:tabs>
          <w:tab w:val="left" w:pos="6096"/>
        </w:tabs>
        <w:autoSpaceDE w:val="0"/>
        <w:autoSpaceDN w:val="0"/>
        <w:adjustRightInd w:val="0"/>
        <w:ind w:firstLine="1134"/>
        <w:rPr>
          <w:i/>
          <w:iCs/>
          <w:sz w:val="17"/>
          <w:szCs w:val="18"/>
        </w:rPr>
      </w:pPr>
      <w:r>
        <w:rPr>
          <w:i/>
          <w:iCs/>
          <w:sz w:val="17"/>
          <w:szCs w:val="18"/>
        </w:rPr>
        <w:t>(подпись) (расшифровка подписи)</w:t>
      </w:r>
      <w:r>
        <w:rPr>
          <w:sz w:val="17"/>
          <w:szCs w:val="18"/>
        </w:rPr>
        <w:t xml:space="preserve"> </w:t>
      </w:r>
      <w:r>
        <w:rPr>
          <w:sz w:val="17"/>
          <w:szCs w:val="18"/>
        </w:rPr>
        <w:tab/>
      </w:r>
      <w:r>
        <w:rPr>
          <w:i/>
          <w:iCs/>
          <w:sz w:val="17"/>
          <w:szCs w:val="18"/>
        </w:rPr>
        <w:t>(подпись) (расшифровка подписи)</w:t>
      </w:r>
    </w:p>
    <w:p w:rsidR="007843AE" w:rsidRDefault="007843AE">
      <w:pPr>
        <w:tabs>
          <w:tab w:val="left" w:pos="5529"/>
        </w:tabs>
        <w:autoSpaceDE w:val="0"/>
        <w:autoSpaceDN w:val="0"/>
        <w:adjustRightInd w:val="0"/>
        <w:rPr>
          <w:sz w:val="17"/>
          <w:szCs w:val="18"/>
        </w:rPr>
      </w:pPr>
      <w:r>
        <w:rPr>
          <w:sz w:val="17"/>
          <w:szCs w:val="18"/>
        </w:rPr>
        <w:t xml:space="preserve">"___"__________________ г. </w:t>
      </w:r>
    </w:p>
    <w:p w:rsidR="007843AE" w:rsidRDefault="007843AE">
      <w:pPr>
        <w:rPr>
          <w:rFonts w:ascii="Courier New" w:hAnsi="Courier New" w:cs="Courier New"/>
          <w:color w:val="000000"/>
          <w:sz w:val="17"/>
          <w:szCs w:val="22"/>
        </w:rPr>
      </w:pPr>
    </w:p>
    <w:p w:rsidR="007843AE" w:rsidRDefault="007843AE">
      <w:pPr>
        <w:rPr>
          <w:rFonts w:ascii="Courier New" w:hAnsi="Courier New" w:cs="Courier New"/>
          <w:color w:val="000000"/>
          <w:sz w:val="17"/>
          <w:szCs w:val="22"/>
        </w:rPr>
      </w:pPr>
    </w:p>
    <w:p w:rsidR="007843AE" w:rsidRDefault="007843AE">
      <w:pPr>
        <w:rPr>
          <w:rFonts w:ascii="Courier New" w:hAnsi="Courier New" w:cs="Courier New"/>
          <w:color w:val="000000"/>
          <w:sz w:val="17"/>
          <w:szCs w:val="22"/>
        </w:rPr>
      </w:pPr>
    </w:p>
    <w:p w:rsidR="007843AE" w:rsidRDefault="007843AE">
      <w:pPr>
        <w:pStyle w:val="a5"/>
        <w:rPr>
          <w:rFonts w:ascii="Arial" w:hAnsi="Arial" w:cs="Arial"/>
        </w:rPr>
      </w:pPr>
      <w:r>
        <w:rPr>
          <w:rFonts w:ascii="Arial" w:hAnsi="Arial" w:cs="Arial"/>
        </w:rPr>
        <w:t>ПРИЛОЖЕНИЕ К БУХГАЛТЕРСКОМУ БАЛАНСУ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55"/>
        <w:gridCol w:w="378"/>
        <w:gridCol w:w="189"/>
        <w:gridCol w:w="189"/>
        <w:gridCol w:w="378"/>
      </w:tblGrid>
      <w:tr w:rsidR="007843AE">
        <w:trPr>
          <w:trHeight w:val="23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</w:t>
            </w:r>
          </w:p>
        </w:tc>
      </w:tr>
      <w:tr w:rsidR="007843AE">
        <w:trPr>
          <w:trHeight w:val="23"/>
        </w:trPr>
        <w:tc>
          <w:tcPr>
            <w:tcW w:w="765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843AE" w:rsidRDefault="007843A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Форма № 5 по ОКУД 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0710005</w:t>
            </w:r>
          </w:p>
        </w:tc>
      </w:tr>
      <w:tr w:rsidR="007843AE">
        <w:trPr>
          <w:cantSplit/>
          <w:trHeight w:val="23"/>
        </w:trPr>
        <w:tc>
          <w:tcPr>
            <w:tcW w:w="765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843AE" w:rsidRDefault="007843AE">
            <w:pPr>
              <w:ind w:firstLine="265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за____________ 200__ г. </w:t>
            </w:r>
            <w:r>
              <w:rPr>
                <w:color w:val="000000"/>
                <w:sz w:val="18"/>
                <w:szCs w:val="18"/>
              </w:rPr>
              <w:tab/>
              <w:t xml:space="preserve">              Дата (год, месяц, число)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cantSplit/>
          <w:trHeight w:val="23"/>
        </w:trPr>
        <w:tc>
          <w:tcPr>
            <w:tcW w:w="765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Организация __ЗАО "Альфа"_________________________________________________по ОКПО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cantSplit/>
          <w:trHeight w:val="23"/>
        </w:trPr>
        <w:tc>
          <w:tcPr>
            <w:tcW w:w="765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Идентификационный номер налогоплательщика </w:t>
            </w:r>
            <w:r>
              <w:rPr>
                <w:color w:val="000000"/>
                <w:sz w:val="18"/>
                <w:szCs w:val="18"/>
              </w:rPr>
              <w:tab/>
            </w:r>
            <w:r>
              <w:rPr>
                <w:color w:val="000000"/>
                <w:sz w:val="18"/>
                <w:szCs w:val="18"/>
              </w:rPr>
              <w:tab/>
            </w:r>
            <w:r>
              <w:rPr>
                <w:color w:val="000000"/>
                <w:sz w:val="18"/>
                <w:szCs w:val="18"/>
              </w:rPr>
              <w:tab/>
            </w:r>
            <w:r>
              <w:rPr>
                <w:color w:val="000000"/>
                <w:sz w:val="18"/>
                <w:szCs w:val="18"/>
              </w:rPr>
              <w:tab/>
              <w:t xml:space="preserve">              ИНН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cantSplit/>
          <w:trHeight w:val="23"/>
        </w:trPr>
        <w:tc>
          <w:tcPr>
            <w:tcW w:w="765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Вид деятельности ____________________________________________________________по ОКДП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cantSplit/>
          <w:trHeight w:val="23"/>
        </w:trPr>
        <w:tc>
          <w:tcPr>
            <w:tcW w:w="765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Организационно-правовая форма/форма собственности ____________________________________</w:t>
            </w:r>
          </w:p>
          <w:p w:rsidR="007843AE" w:rsidRDefault="007843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____________________________________________________________________по ОКОПФ/ОКФС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765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Единица измерения тыс.руб./млн.руб. (ненужное зачеркнуть) </w:t>
            </w:r>
            <w:r>
              <w:rPr>
                <w:color w:val="000000"/>
                <w:sz w:val="18"/>
                <w:szCs w:val="18"/>
              </w:rPr>
              <w:tab/>
            </w:r>
            <w:r>
              <w:rPr>
                <w:color w:val="000000"/>
                <w:sz w:val="18"/>
                <w:szCs w:val="18"/>
              </w:rPr>
              <w:tab/>
            </w:r>
            <w:r>
              <w:rPr>
                <w:color w:val="000000"/>
                <w:sz w:val="18"/>
                <w:szCs w:val="18"/>
              </w:rPr>
              <w:tab/>
              <w:t xml:space="preserve">        по ОКЕИ 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384/385</w:t>
            </w:r>
          </w:p>
        </w:tc>
      </w:tr>
    </w:tbl>
    <w:p w:rsidR="007843AE" w:rsidRDefault="007843AE">
      <w:pPr>
        <w:rPr>
          <w:b/>
          <w:bCs/>
          <w:sz w:val="18"/>
          <w:szCs w:val="18"/>
        </w:rPr>
      </w:pPr>
    </w:p>
    <w:p w:rsidR="007843AE" w:rsidRDefault="007843AE">
      <w:pPr>
        <w:spacing w:after="120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</w:rPr>
        <w:t>1.</w:t>
      </w:r>
      <w:r>
        <w:rPr>
          <w:rFonts w:ascii="Arial" w:hAnsi="Arial" w:cs="Arial"/>
          <w:b/>
          <w:bCs/>
          <w:sz w:val="18"/>
          <w:szCs w:val="18"/>
        </w:rPr>
        <w:t xml:space="preserve"> ДВИЖЕНИЕ ЗАЕМНЫХ СРЕДСТВ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28"/>
        <w:gridCol w:w="850"/>
        <w:gridCol w:w="1234"/>
        <w:gridCol w:w="851"/>
        <w:gridCol w:w="892"/>
        <w:gridCol w:w="1276"/>
      </w:tblGrid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7843AE" w:rsidRDefault="007843AE">
            <w:pPr>
              <w:pStyle w:val="5"/>
            </w:pPr>
            <w:r>
              <w:t>Наименование показателя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7843AE" w:rsidRDefault="007843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Код строки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7843AE" w:rsidRDefault="007843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Остаток на начало отчетного года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7843AE" w:rsidRDefault="007843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Получено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7843AE" w:rsidRDefault="007843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Погашено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C0C0C0"/>
            <w:vAlign w:val="center"/>
          </w:tcPr>
          <w:p w:rsidR="007843AE" w:rsidRDefault="007843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Остаток на конец отчетного года</w:t>
            </w: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843AE" w:rsidRDefault="007843AE">
            <w:pPr>
              <w:jc w:val="center"/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</w:tcPr>
          <w:p w:rsidR="007843AE" w:rsidRDefault="007843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</w:tcPr>
          <w:p w:rsidR="007843AE" w:rsidRDefault="007843AE">
            <w:pPr>
              <w:jc w:val="center"/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</w:tcPr>
          <w:p w:rsidR="007843AE" w:rsidRDefault="007843AE">
            <w:pPr>
              <w:jc w:val="center"/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4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</w:tcPr>
          <w:p w:rsidR="007843AE" w:rsidRDefault="007843AE">
            <w:pPr>
              <w:jc w:val="center"/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shd w:val="clear" w:color="auto" w:fill="C0C0C0"/>
          </w:tcPr>
          <w:p w:rsidR="007843AE" w:rsidRDefault="007843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Долгосрочные кредиты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2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</w:t>
            </w: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том числе не погашенные в срок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Долгосрочные займы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том числе не погашенные в срок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Краткосрочные кредиты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130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12713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2696</w:t>
            </w: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том числе не погашенные в срок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131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Краткосрочные займы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140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</w:t>
            </w: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том числе не погашенные в срок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141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7843AE" w:rsidRDefault="007843AE">
      <w:pPr>
        <w:spacing w:before="120" w:after="120"/>
        <w:jc w:val="center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t>2.</w:t>
      </w:r>
      <w:r>
        <w:rPr>
          <w:b/>
          <w:bCs/>
          <w:sz w:val="18"/>
          <w:szCs w:val="18"/>
        </w:rPr>
        <w:t xml:space="preserve"> ДЕБИТОРСКАЯ И КРЕДИТОРСКАЯ ЗАДОЛЖЕННОСТЬ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28"/>
        <w:gridCol w:w="850"/>
        <w:gridCol w:w="1276"/>
        <w:gridCol w:w="850"/>
        <w:gridCol w:w="851"/>
        <w:gridCol w:w="1276"/>
      </w:tblGrid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7843AE" w:rsidRDefault="007843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Наименование Показателя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7843AE" w:rsidRDefault="007843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Код строки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7843AE" w:rsidRDefault="007843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Остаток на начало отчетного года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7843AE" w:rsidRDefault="007843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Возникло обязательств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7843AE" w:rsidRDefault="007843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Погашено обязательств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C0C0C0"/>
            <w:vAlign w:val="center"/>
          </w:tcPr>
          <w:p w:rsidR="007843AE" w:rsidRDefault="007843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Остаток на конец отчетного года</w:t>
            </w: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843AE" w:rsidRDefault="007843AE">
            <w:pPr>
              <w:jc w:val="center"/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</w:tcPr>
          <w:p w:rsidR="007843AE" w:rsidRDefault="007843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</w:tcPr>
          <w:p w:rsidR="007843AE" w:rsidRDefault="007843AE">
            <w:pPr>
              <w:jc w:val="center"/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</w:tcPr>
          <w:p w:rsidR="007843AE" w:rsidRDefault="007843AE">
            <w:pPr>
              <w:jc w:val="center"/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</w:tcPr>
          <w:p w:rsidR="007843AE" w:rsidRDefault="007843AE">
            <w:pPr>
              <w:jc w:val="center"/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shd w:val="clear" w:color="auto" w:fill="C0C0C0"/>
          </w:tcPr>
          <w:p w:rsidR="007843AE" w:rsidRDefault="007843AE">
            <w:pPr>
              <w:jc w:val="center"/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6</w:t>
            </w: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Дебиторская задолженность:</w:t>
            </w:r>
          </w:p>
          <w:p w:rsidR="007843AE" w:rsidRDefault="007843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краткосрочная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16158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15912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1002</w:t>
            </w: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ind w:firstLine="38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том числе просроченная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211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ind w:firstLine="52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из нее длительностью </w:t>
            </w:r>
            <w:r>
              <w:rPr>
                <w:color w:val="000000"/>
                <w:sz w:val="18"/>
                <w:szCs w:val="18"/>
              </w:rPr>
              <w:br/>
              <w:t>свыше 3 месяцев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212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долгосрочная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220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</w:t>
            </w: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ind w:firstLine="38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том числе просроченная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221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ind w:firstLine="52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из нее длительностью </w:t>
            </w:r>
            <w:r>
              <w:rPr>
                <w:color w:val="000000"/>
                <w:sz w:val="18"/>
                <w:szCs w:val="18"/>
              </w:rPr>
              <w:br/>
              <w:t>свыше 3 месяцев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222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из стр. 220 задолженность, платежи по которой ожидаются более чем через 12 месяцев после отчетной даты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223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Кредиторская задолженность:</w:t>
            </w:r>
          </w:p>
          <w:p w:rsidR="007843AE" w:rsidRDefault="007843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краткосрочная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230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9442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9553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453</w:t>
            </w: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ind w:firstLine="38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том числе просроченная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231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ind w:firstLine="52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из нее длительностью </w:t>
            </w:r>
          </w:p>
          <w:p w:rsidR="007843AE" w:rsidRDefault="007843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свыше 3 месяцев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232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долгосрочная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ind w:firstLine="38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том числе просроченная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241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ind w:firstLine="52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из нее длительностью </w:t>
            </w:r>
            <w:r>
              <w:rPr>
                <w:color w:val="000000"/>
                <w:sz w:val="18"/>
                <w:szCs w:val="18"/>
              </w:rPr>
              <w:br/>
              <w:t>свыше 3 месяцев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242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из стр. 240 задолженность, платежи по которой ожидаются более чем через 12 месяцев после отчетной даты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243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Обеспечения: </w:t>
            </w:r>
          </w:p>
          <w:p w:rsidR="007843AE" w:rsidRDefault="007843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полученные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том числе от третьих лиц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251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7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выданные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260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том числе третьим лицам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261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7843AE" w:rsidRDefault="007843AE">
      <w:pPr>
        <w:pStyle w:val="2"/>
        <w:spacing w:before="120" w:after="120"/>
        <w:rPr>
          <w:rFonts w:ascii="Arial" w:hAnsi="Arial" w:cs="Arial"/>
        </w:rPr>
      </w:pPr>
    </w:p>
    <w:p w:rsidR="007843AE" w:rsidRDefault="007843AE">
      <w:pPr>
        <w:pStyle w:val="2"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br w:type="page"/>
        <w:t>СПРАВКИ К РАЗДЕЛУ 2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28"/>
        <w:gridCol w:w="850"/>
        <w:gridCol w:w="1276"/>
        <w:gridCol w:w="850"/>
        <w:gridCol w:w="993"/>
        <w:gridCol w:w="1134"/>
      </w:tblGrid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843AE" w:rsidRDefault="007843AE">
            <w:pPr>
              <w:pStyle w:val="5"/>
            </w:pPr>
            <w:r>
              <w:t>Наименование показателя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7843AE" w:rsidRDefault="007843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Код строке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7843AE" w:rsidRDefault="007843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Остаток на начало отчетного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7843AE" w:rsidRDefault="007843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Возникло обязательств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7843AE" w:rsidRDefault="007843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Погашено обязательств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843AE" w:rsidRDefault="007843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Остаток на конец отчетного года</w:t>
            </w: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843AE" w:rsidRDefault="007843AE">
            <w:pPr>
              <w:jc w:val="center"/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</w:tcPr>
          <w:p w:rsidR="007843AE" w:rsidRDefault="007843AE">
            <w:pPr>
              <w:jc w:val="center"/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</w:tcPr>
          <w:p w:rsidR="007843AE" w:rsidRDefault="007843AE">
            <w:pPr>
              <w:jc w:val="center"/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</w:tcPr>
          <w:p w:rsidR="007843AE" w:rsidRDefault="007843AE">
            <w:pPr>
              <w:jc w:val="center"/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</w:tcPr>
          <w:p w:rsidR="007843AE" w:rsidRDefault="007843AE">
            <w:pPr>
              <w:jc w:val="center"/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nil"/>
            </w:tcBorders>
            <w:shd w:val="clear" w:color="auto" w:fill="C0C0C0"/>
          </w:tcPr>
          <w:p w:rsidR="007843AE" w:rsidRDefault="007843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б</w:t>
            </w: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1)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Движение векселей</w:t>
            </w:r>
          </w:p>
          <w:p w:rsidR="007843AE" w:rsidRDefault="007843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Векселя выданные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262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ind w:firstLine="38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том числе просроченные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263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Векселя полученные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264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</w:t>
            </w: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ind w:left="39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том числе просроченные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265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2)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Дебиторская задолженность </w:t>
            </w:r>
          </w:p>
          <w:p w:rsidR="007843AE" w:rsidRDefault="007843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поставленной продукции (работам, услугам) по фактической себестоимости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266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10075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9871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635</w:t>
            </w:r>
          </w:p>
        </w:tc>
      </w:tr>
    </w:tbl>
    <w:p w:rsidR="007843AE" w:rsidRDefault="007843AE">
      <w:pPr>
        <w:spacing w:before="120" w:after="120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t>3) Перечень организаций-дебиторов, имеющих наибольшую задолженность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28"/>
        <w:gridCol w:w="1092"/>
        <w:gridCol w:w="1984"/>
        <w:gridCol w:w="2027"/>
      </w:tblGrid>
      <w:tr w:rsidR="007843AE">
        <w:trPr>
          <w:cantSplit/>
          <w:trHeight w:val="23"/>
        </w:trPr>
        <w:tc>
          <w:tcPr>
            <w:tcW w:w="3828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C0C0C0"/>
            <w:vAlign w:val="center"/>
          </w:tcPr>
          <w:p w:rsidR="007843AE" w:rsidRDefault="007843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Наименование организации</w:t>
            </w:r>
          </w:p>
        </w:tc>
        <w:tc>
          <w:tcPr>
            <w:tcW w:w="10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C0C0C0"/>
            <w:vAlign w:val="center"/>
          </w:tcPr>
          <w:p w:rsidR="007843AE" w:rsidRDefault="007843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Код строки</w:t>
            </w:r>
          </w:p>
        </w:tc>
        <w:tc>
          <w:tcPr>
            <w:tcW w:w="4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C0C0C0"/>
            <w:vAlign w:val="center"/>
          </w:tcPr>
          <w:p w:rsidR="007843AE" w:rsidRDefault="007843AE">
            <w:pPr>
              <w:pStyle w:val="5"/>
              <w:autoSpaceDE/>
              <w:autoSpaceDN/>
              <w:adjustRightInd/>
            </w:pPr>
            <w:r>
              <w:t>Остаток на конец отчетного года</w:t>
            </w:r>
          </w:p>
        </w:tc>
      </w:tr>
      <w:tr w:rsidR="007843AE">
        <w:trPr>
          <w:cantSplit/>
          <w:trHeight w:val="23"/>
        </w:trPr>
        <w:tc>
          <w:tcPr>
            <w:tcW w:w="3828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7843AE" w:rsidRDefault="007843A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7843AE" w:rsidRDefault="007843A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7843AE" w:rsidRDefault="007843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C0C0C0"/>
          </w:tcPr>
          <w:p w:rsidR="007843AE" w:rsidRDefault="007843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 той числе длительностью свыше 3 месяцев</w:t>
            </w: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843AE" w:rsidRDefault="007843AE">
            <w:pPr>
              <w:jc w:val="center"/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1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</w:tcPr>
          <w:p w:rsidR="007843AE" w:rsidRDefault="007843AE">
            <w:pPr>
              <w:jc w:val="center"/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</w:tcPr>
          <w:p w:rsidR="007843AE" w:rsidRDefault="007843AE">
            <w:pPr>
              <w:jc w:val="center"/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3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shd w:val="clear" w:color="auto" w:fill="C0C0C0"/>
          </w:tcPr>
          <w:p w:rsidR="007843AE" w:rsidRDefault="007843AE">
            <w:pPr>
              <w:jc w:val="center"/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4</w:t>
            </w: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270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</w:t>
            </w:r>
          </w:p>
        </w:tc>
        <w:tc>
          <w:tcPr>
            <w:tcW w:w="20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271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272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128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273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274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275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276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277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278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279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7843AE" w:rsidRDefault="007843AE">
      <w:pPr>
        <w:spacing w:before="120" w:after="120"/>
        <w:jc w:val="center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t>4)</w:t>
      </w:r>
      <w:r>
        <w:rPr>
          <w:b/>
          <w:bCs/>
          <w:sz w:val="18"/>
          <w:szCs w:val="18"/>
        </w:rPr>
        <w:t xml:space="preserve"> Перечень организаций-кредиторов, имеющих наибольшую задолженность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28"/>
        <w:gridCol w:w="1092"/>
        <w:gridCol w:w="1984"/>
        <w:gridCol w:w="2027"/>
      </w:tblGrid>
      <w:tr w:rsidR="007843AE">
        <w:trPr>
          <w:cantSplit/>
          <w:trHeight w:val="23"/>
        </w:trPr>
        <w:tc>
          <w:tcPr>
            <w:tcW w:w="3828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C0C0C0"/>
            <w:vAlign w:val="center"/>
          </w:tcPr>
          <w:p w:rsidR="007843AE" w:rsidRDefault="007843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Наименование организации</w:t>
            </w:r>
          </w:p>
        </w:tc>
        <w:tc>
          <w:tcPr>
            <w:tcW w:w="10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C0C0C0"/>
            <w:vAlign w:val="center"/>
          </w:tcPr>
          <w:p w:rsidR="007843AE" w:rsidRDefault="007843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Код строки</w:t>
            </w:r>
          </w:p>
        </w:tc>
        <w:tc>
          <w:tcPr>
            <w:tcW w:w="4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C0C0C0"/>
            <w:vAlign w:val="center"/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Остаток на конец отчетного года</w:t>
            </w:r>
          </w:p>
        </w:tc>
      </w:tr>
      <w:tr w:rsidR="007843AE">
        <w:trPr>
          <w:cantSplit/>
          <w:trHeight w:val="23"/>
        </w:trPr>
        <w:tc>
          <w:tcPr>
            <w:tcW w:w="3828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7843AE" w:rsidRDefault="007843A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7843AE" w:rsidRDefault="007843A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7843AE" w:rsidRDefault="007843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C0C0C0"/>
          </w:tcPr>
          <w:p w:rsidR="007843AE" w:rsidRDefault="007843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 той числе длительностью свыше 3 месяцев</w:t>
            </w: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843AE" w:rsidRDefault="007843AE">
            <w:pPr>
              <w:jc w:val="center"/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1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</w:tcPr>
          <w:p w:rsidR="007843AE" w:rsidRDefault="007843AE">
            <w:pPr>
              <w:jc w:val="center"/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</w:tcPr>
          <w:p w:rsidR="007843AE" w:rsidRDefault="007843AE">
            <w:pPr>
              <w:jc w:val="center"/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3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shd w:val="clear" w:color="auto" w:fill="C0C0C0"/>
          </w:tcPr>
          <w:p w:rsidR="007843AE" w:rsidRDefault="007843AE">
            <w:pPr>
              <w:jc w:val="center"/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4</w:t>
            </w: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280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20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281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282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283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284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285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286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287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288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289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7843AE" w:rsidRDefault="007843AE">
      <w:pPr>
        <w:spacing w:before="120" w:after="120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</w:rPr>
        <w:br w:type="page"/>
        <w:t>3.</w:t>
      </w:r>
      <w:r>
        <w:rPr>
          <w:rFonts w:ascii="Arial" w:hAnsi="Arial" w:cs="Arial"/>
          <w:b/>
          <w:bCs/>
          <w:sz w:val="18"/>
          <w:szCs w:val="18"/>
        </w:rPr>
        <w:t xml:space="preserve"> АМОРТИЗИРУЕМОЕ ИМУЩЕСТВО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28"/>
        <w:gridCol w:w="850"/>
        <w:gridCol w:w="1276"/>
        <w:gridCol w:w="850"/>
        <w:gridCol w:w="851"/>
        <w:gridCol w:w="1276"/>
      </w:tblGrid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7843AE" w:rsidRDefault="007843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7843AE" w:rsidRDefault="007843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Код </w:t>
            </w:r>
            <w:r>
              <w:rPr>
                <w:b/>
                <w:bCs/>
                <w:color w:val="000000"/>
                <w:sz w:val="18"/>
                <w:szCs w:val="18"/>
              </w:rPr>
              <w:br/>
              <w:t>строки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843AE" w:rsidRDefault="007843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Остаток на начало отчетного года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843AE" w:rsidRDefault="007843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Поступило (введено)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7843AE" w:rsidRDefault="007843AE">
            <w:pPr>
              <w:pStyle w:val="5"/>
            </w:pPr>
            <w:r>
              <w:t>Выбыло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C0C0C0"/>
          </w:tcPr>
          <w:p w:rsidR="007843AE" w:rsidRDefault="007843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Остаток на конец отчетного года</w:t>
            </w: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843AE" w:rsidRDefault="007843AE">
            <w:pPr>
              <w:jc w:val="center"/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</w:tcPr>
          <w:p w:rsidR="007843AE" w:rsidRDefault="007843AE">
            <w:pPr>
              <w:jc w:val="center"/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</w:tcPr>
          <w:p w:rsidR="007843AE" w:rsidRDefault="007843AE">
            <w:pPr>
              <w:jc w:val="center"/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</w:tcPr>
          <w:p w:rsidR="007843AE" w:rsidRDefault="007843AE">
            <w:pPr>
              <w:jc w:val="center"/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</w:tcPr>
          <w:p w:rsidR="007843AE" w:rsidRDefault="007843AE">
            <w:pPr>
              <w:jc w:val="center"/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shd w:val="clear" w:color="auto" w:fill="C0C0C0"/>
          </w:tcPr>
          <w:p w:rsidR="007843AE" w:rsidRDefault="007843AE">
            <w:pPr>
              <w:jc w:val="center"/>
              <w:rPr>
                <w:b/>
                <w:bCs/>
                <w:i/>
                <w:i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noProof/>
                <w:color w:val="000000"/>
                <w:sz w:val="18"/>
                <w:szCs w:val="18"/>
              </w:rPr>
              <w:t>6</w:t>
            </w: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I.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НЕМАТЕРИАЛЬНЫЕ </w:t>
            </w:r>
            <w:r>
              <w:rPr>
                <w:b/>
                <w:bCs/>
                <w:color w:val="000000"/>
                <w:sz w:val="18"/>
                <w:szCs w:val="18"/>
              </w:rPr>
              <w:br/>
              <w:t>АКТИВЫ</w:t>
            </w:r>
          </w:p>
          <w:p w:rsidR="007843AE" w:rsidRDefault="007843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Права на объекты интеллектуальной (промышленной) собственности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310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123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236</w:t>
            </w: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ind w:firstLine="56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 том числе права, возникающие: </w:t>
            </w:r>
          </w:p>
          <w:p w:rsidR="007843AE" w:rsidRDefault="007843AE">
            <w:pPr>
              <w:ind w:firstLine="39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из авторских и иных договоров на произведения науки, литературы, искусства и объекты смежных прав, на программы ЭВМ, базы данных и др.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311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</w:t>
            </w: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ind w:firstLine="39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из патентов на изобретения, промышленные образцы, селекционные достижения, из свидетельств на полезные модели, товарные знаки и знаки обслуживания или лицензионных договоров на их использование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312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ind w:firstLine="39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из прав на ноу-хау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313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Права на пользование обособленными природными объектами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Организационные расходы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330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Деловая репутация организации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340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349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Итого (сумма строк 310+320+330+340+349)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350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261</w:t>
            </w: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II.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ОСНОВНЫЕ СРЕДСТВА</w:t>
            </w:r>
          </w:p>
          <w:p w:rsidR="007843AE" w:rsidRDefault="007843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Земельные участки и объекты природопользования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360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Здания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361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1933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8839</w:t>
            </w: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Сооружения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362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614</w:t>
            </w: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Машины и оборудование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363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6644</w:t>
            </w: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Транспортные средства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364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580</w:t>
            </w: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Производственный и хозяйственный инвентарь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365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519</w:t>
            </w: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Рабочий скот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366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Продуктивный скот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367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Многолетние насаждения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368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Другие виды основных средств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369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ind w:firstLine="56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Итого (сумма строк 360-369)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370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17196</w:t>
            </w: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ind w:firstLine="56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том числе:</w:t>
            </w:r>
          </w:p>
          <w:p w:rsidR="007843AE" w:rsidRDefault="007843AE">
            <w:pPr>
              <w:ind w:firstLine="39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производственные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371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17196</w:t>
            </w: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ind w:firstLine="39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непроизводственные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372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III</w:t>
            </w:r>
            <w:r>
              <w:rPr>
                <w:b/>
                <w:bCs/>
                <w:color w:val="000000"/>
                <w:sz w:val="18"/>
                <w:szCs w:val="18"/>
              </w:rPr>
              <w:t>. ДОХОДНЫЕ ВЛОЖЕНИЯ В МАТЕРИАЛЬНЫЕ ЦЕННОСТИ</w:t>
            </w:r>
          </w:p>
          <w:p w:rsidR="007843AE" w:rsidRDefault="007843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Имущество для передачи в лизинг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381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Имущество, предоставляемое по договору проката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382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383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ind w:firstLine="39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Итого (сумма строк 381–383)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385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7843AE" w:rsidRDefault="007843AE">
      <w:pPr>
        <w:pStyle w:val="a6"/>
      </w:pPr>
    </w:p>
    <w:p w:rsidR="007843AE" w:rsidRDefault="007843AE">
      <w:pPr>
        <w:pStyle w:val="a6"/>
      </w:pPr>
      <w:r>
        <w:br w:type="page"/>
        <w:t>СПРАВКА К РАЗДЕЛУ 3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28"/>
        <w:gridCol w:w="1134"/>
        <w:gridCol w:w="2268"/>
        <w:gridCol w:w="1701"/>
      </w:tblGrid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7843AE" w:rsidRDefault="007843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7843AE" w:rsidRDefault="007843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Код строки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7843AE" w:rsidRDefault="007843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 начало отчетного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C0C0C0"/>
            <w:vAlign w:val="center"/>
          </w:tcPr>
          <w:p w:rsidR="007843AE" w:rsidRDefault="007843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 конец отчетного года</w:t>
            </w: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843AE" w:rsidRDefault="007843AE">
            <w:pPr>
              <w:jc w:val="center"/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</w:tcPr>
          <w:p w:rsidR="007843AE" w:rsidRDefault="007843AE">
            <w:pPr>
              <w:jc w:val="center"/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</w:tcPr>
          <w:p w:rsidR="007843AE" w:rsidRDefault="007843AE">
            <w:pPr>
              <w:jc w:val="center"/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shd w:val="clear" w:color="auto" w:fill="C0C0C0"/>
          </w:tcPr>
          <w:p w:rsidR="007843AE" w:rsidRDefault="007843AE">
            <w:pPr>
              <w:jc w:val="center"/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4</w:t>
            </w: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Из строки 371, графы 3 и 6: </w:t>
            </w:r>
          </w:p>
          <w:p w:rsidR="007843AE" w:rsidRDefault="007843AE">
            <w:pPr>
              <w:ind w:firstLine="39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передано в аренду - всего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387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ind w:firstLine="56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 том числе </w:t>
            </w:r>
          </w:p>
          <w:p w:rsidR="007843AE" w:rsidRDefault="007843AE">
            <w:pPr>
              <w:ind w:firstLine="39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здания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388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ind w:firstLine="39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сооружения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389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390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391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ind w:firstLine="39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переведено на консервацию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392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Амортизация амортизируемого имущества: </w:t>
            </w:r>
          </w:p>
          <w:p w:rsidR="007843AE" w:rsidRDefault="007843AE">
            <w:pPr>
              <w:ind w:firstLine="39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нематериальных активов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393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</w:t>
            </w: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ind w:firstLine="39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основных средств - 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394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4313</w:t>
            </w: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ind w:firstLine="56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том числе:</w:t>
            </w:r>
          </w:p>
          <w:p w:rsidR="007843AE" w:rsidRDefault="007843AE">
            <w:pPr>
              <w:ind w:firstLine="56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зданий и сооружений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395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1612</w:t>
            </w: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ind w:firstLine="56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машин, оборудования, транспортных</w:t>
            </w:r>
          </w:p>
          <w:p w:rsidR="007843AE" w:rsidRDefault="007843AE">
            <w:pPr>
              <w:ind w:firstLine="56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396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2406</w:t>
            </w: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ind w:firstLine="56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других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397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295</w:t>
            </w: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ind w:firstLine="39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доходных вложений в материальные </w:t>
            </w:r>
          </w:p>
          <w:p w:rsidR="007843AE" w:rsidRDefault="007843AE">
            <w:pPr>
              <w:ind w:firstLine="39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398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СПРАВОЧНО.</w:t>
            </w:r>
          </w:p>
          <w:p w:rsidR="007843AE" w:rsidRDefault="007843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Результат по индексации в связи с переоценкой основных средств: </w:t>
            </w:r>
          </w:p>
          <w:p w:rsidR="007843AE" w:rsidRDefault="007843AE">
            <w:pPr>
              <w:ind w:firstLine="39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первоначальной (восстановительной) </w:t>
            </w:r>
          </w:p>
          <w:p w:rsidR="007843AE" w:rsidRDefault="007843AE">
            <w:pPr>
              <w:ind w:firstLine="39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стоимости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401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2154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ind w:firstLine="39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амортизации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402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Имущество, находящееся в залоге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403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Стоимость амортизируемого имущества, по которому амортизация не начисляется - 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404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ind w:firstLine="56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том числе:</w:t>
            </w:r>
          </w:p>
          <w:p w:rsidR="007843AE" w:rsidRDefault="007843AE">
            <w:pPr>
              <w:ind w:firstLine="39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нематериальных активов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405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ind w:firstLine="39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основных средств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406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7843AE" w:rsidRDefault="007843AE">
      <w:pPr>
        <w:spacing w:before="120" w:after="120"/>
        <w:jc w:val="center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t>4.</w:t>
      </w:r>
      <w:r>
        <w:rPr>
          <w:b/>
          <w:bCs/>
          <w:sz w:val="18"/>
          <w:szCs w:val="18"/>
        </w:rPr>
        <w:t xml:space="preserve"> ДВИЖЕНИЕ СРЕДСТВ ФИНАНСИРОВАНИЯ ДОЛГОСРОЧНЫХ ИНВЕСТИЦИЙ </w:t>
      </w:r>
      <w:r>
        <w:rPr>
          <w:b/>
          <w:bCs/>
          <w:sz w:val="18"/>
          <w:szCs w:val="18"/>
        </w:rPr>
        <w:br/>
        <w:t>И ФИНАНСОВЫХ ВЛОЖЕНИЙ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28"/>
        <w:gridCol w:w="708"/>
        <w:gridCol w:w="1276"/>
        <w:gridCol w:w="992"/>
        <w:gridCol w:w="851"/>
        <w:gridCol w:w="1276"/>
      </w:tblGrid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7843AE" w:rsidRDefault="007843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Наименование показателя”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7843AE" w:rsidRDefault="007843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Кох </w:t>
            </w:r>
            <w:r>
              <w:rPr>
                <w:b/>
                <w:bCs/>
                <w:color w:val="000000"/>
                <w:sz w:val="18"/>
                <w:szCs w:val="18"/>
              </w:rPr>
              <w:br/>
              <w:t>строки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7843AE" w:rsidRDefault="007843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Остаток на начало отчетного года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7843AE" w:rsidRDefault="007843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Начислено (образовано)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7843AE" w:rsidRDefault="007843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Использовано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C0C0C0"/>
            <w:vAlign w:val="center"/>
          </w:tcPr>
          <w:p w:rsidR="007843AE" w:rsidRDefault="007843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Остаток на конец отчетного года</w:t>
            </w: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843AE" w:rsidRDefault="007843AE">
            <w:pPr>
              <w:jc w:val="center"/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</w:tcPr>
          <w:p w:rsidR="007843AE" w:rsidRDefault="007843AE">
            <w:pPr>
              <w:jc w:val="center"/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</w:tcPr>
          <w:p w:rsidR="007843AE" w:rsidRDefault="007843AE">
            <w:pPr>
              <w:jc w:val="center"/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</w:tcPr>
          <w:p w:rsidR="007843AE" w:rsidRDefault="007843AE">
            <w:pPr>
              <w:jc w:val="center"/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</w:tcPr>
          <w:p w:rsidR="007843AE" w:rsidRDefault="007843AE">
            <w:pPr>
              <w:jc w:val="center"/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shd w:val="clear" w:color="auto" w:fill="C0C0C0"/>
          </w:tcPr>
          <w:p w:rsidR="007843AE" w:rsidRDefault="007843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Собственные средства организации -всего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410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1682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525</w:t>
            </w: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ind w:firstLine="56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том числе:</w:t>
            </w:r>
          </w:p>
          <w:p w:rsidR="007843AE" w:rsidRDefault="007843AE">
            <w:pPr>
              <w:ind w:firstLine="39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прибыль, оставшаяся в распоряжении организации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411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</w:t>
            </w: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412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1528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1634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</w:t>
            </w: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413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Привлеченные средства - всего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420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ind w:firstLine="56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том числе:</w:t>
            </w:r>
          </w:p>
          <w:p w:rsidR="007843AE" w:rsidRDefault="007843AE">
            <w:pPr>
              <w:ind w:firstLine="39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кредиты банков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421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ind w:firstLine="39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заемные средства других организаций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422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ind w:firstLine="39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долевое участие в строительстве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423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ind w:firstLine="39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из бюджета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424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ind w:firstLine="39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из внебюджетных фондов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425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ind w:firstLine="39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прочие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426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Всего собственных и привлеченных средств (сумма строк 410 и 420)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430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2058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557</w:t>
            </w: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СПРАВОЧНО.</w:t>
            </w:r>
          </w:p>
          <w:p w:rsidR="007843AE" w:rsidRDefault="007843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Незавершенное строительство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440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160</w:t>
            </w: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Инвестиции в дочерние общества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450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Инвестиции в зависимые общества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460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7843AE" w:rsidRDefault="007843AE">
      <w:pPr>
        <w:spacing w:before="120" w:after="120"/>
        <w:jc w:val="center"/>
        <w:rPr>
          <w:rFonts w:ascii="Arial" w:hAnsi="Arial" w:cs="Arial"/>
          <w:b/>
          <w:bCs/>
          <w:noProof/>
          <w:sz w:val="18"/>
          <w:szCs w:val="18"/>
        </w:rPr>
      </w:pPr>
    </w:p>
    <w:p w:rsidR="007843AE" w:rsidRDefault="007843AE">
      <w:pPr>
        <w:spacing w:before="120" w:after="120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</w:rPr>
        <w:br w:type="page"/>
        <w:t>5.</w:t>
      </w:r>
      <w:r>
        <w:rPr>
          <w:rFonts w:ascii="Arial" w:hAnsi="Arial" w:cs="Arial"/>
          <w:b/>
          <w:bCs/>
          <w:sz w:val="18"/>
          <w:szCs w:val="18"/>
        </w:rPr>
        <w:t xml:space="preserve"> ФИНАНСОВЫЕ ВЛОЖЕНИЯ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28"/>
        <w:gridCol w:w="708"/>
        <w:gridCol w:w="1276"/>
        <w:gridCol w:w="992"/>
        <w:gridCol w:w="993"/>
        <w:gridCol w:w="1134"/>
      </w:tblGrid>
      <w:tr w:rsidR="007843AE">
        <w:trPr>
          <w:cantSplit/>
          <w:trHeight w:val="23"/>
        </w:trPr>
        <w:tc>
          <w:tcPr>
            <w:tcW w:w="3828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C0C0C0"/>
            <w:vAlign w:val="center"/>
          </w:tcPr>
          <w:p w:rsidR="007843AE" w:rsidRDefault="007843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C0C0C0"/>
            <w:vAlign w:val="center"/>
          </w:tcPr>
          <w:p w:rsidR="007843AE" w:rsidRDefault="007843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Код строки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843AE" w:rsidRDefault="007843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Долгосрочные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C0C0C0"/>
          </w:tcPr>
          <w:p w:rsidR="007843AE" w:rsidRDefault="007843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Краткосрочные</w:t>
            </w:r>
          </w:p>
        </w:tc>
      </w:tr>
      <w:tr w:rsidR="007843AE">
        <w:trPr>
          <w:cantSplit/>
          <w:trHeight w:val="23"/>
        </w:trPr>
        <w:tc>
          <w:tcPr>
            <w:tcW w:w="3828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843AE" w:rsidRDefault="007843A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843AE" w:rsidRDefault="007843A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843AE" w:rsidRDefault="007843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 начало отчетного года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843AE" w:rsidRDefault="007843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 конец отчетного года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843AE" w:rsidRDefault="007843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 начало отчетного года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C0C0C0"/>
          </w:tcPr>
          <w:p w:rsidR="007843AE" w:rsidRDefault="007843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 конец отчетного года</w:t>
            </w: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843AE" w:rsidRDefault="007843AE">
            <w:pPr>
              <w:jc w:val="center"/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</w:tcPr>
          <w:p w:rsidR="007843AE" w:rsidRDefault="007843AE">
            <w:pPr>
              <w:jc w:val="center"/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</w:tcPr>
          <w:p w:rsidR="007843AE" w:rsidRDefault="007843AE">
            <w:pPr>
              <w:jc w:val="center"/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</w:tcPr>
          <w:p w:rsidR="007843AE" w:rsidRDefault="007843AE">
            <w:pPr>
              <w:jc w:val="center"/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</w:tcPr>
          <w:p w:rsidR="007843AE" w:rsidRDefault="007843AE">
            <w:pPr>
              <w:jc w:val="center"/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shd w:val="clear" w:color="auto" w:fill="C0C0C0"/>
          </w:tcPr>
          <w:p w:rsidR="007843AE" w:rsidRDefault="007843AE">
            <w:pPr>
              <w:jc w:val="center"/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6</w:t>
            </w: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Паи и акции других организаций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510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Облигации и другие долговые обязательства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520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</w:t>
            </w: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Предоставленные займы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530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Прочие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540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</w:t>
            </w:r>
          </w:p>
        </w:tc>
      </w:tr>
      <w:tr w:rsidR="007843AE">
        <w:trPr>
          <w:trHeight w:val="23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СПРАВОЧНО.</w:t>
            </w:r>
          </w:p>
          <w:p w:rsidR="007843AE" w:rsidRDefault="007843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рыночной стоимости облигации и другие ценные бумаги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550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7843AE" w:rsidRDefault="007843AE">
      <w:pPr>
        <w:spacing w:before="120" w:after="120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</w:rPr>
        <w:t>6.</w:t>
      </w:r>
      <w:r>
        <w:rPr>
          <w:rFonts w:ascii="Arial" w:hAnsi="Arial" w:cs="Arial"/>
          <w:b/>
          <w:bCs/>
          <w:sz w:val="18"/>
          <w:szCs w:val="18"/>
        </w:rPr>
        <w:t xml:space="preserve"> РАСХОДЫ ПО ОБЫЧНЫМ ВИДАМ ДЕЯТЕЛЬНОСТИ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95"/>
        <w:gridCol w:w="1275"/>
        <w:gridCol w:w="1560"/>
        <w:gridCol w:w="1701"/>
      </w:tblGrid>
      <w:tr w:rsidR="007843AE">
        <w:trPr>
          <w:trHeight w:val="23"/>
        </w:trPr>
        <w:tc>
          <w:tcPr>
            <w:tcW w:w="43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843AE" w:rsidRDefault="007843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843AE" w:rsidRDefault="007843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Кед строке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843AE" w:rsidRDefault="007843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За отчетный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C0C0C0"/>
          </w:tcPr>
          <w:p w:rsidR="007843AE" w:rsidRDefault="007843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За предыдущий год</w:t>
            </w:r>
          </w:p>
        </w:tc>
      </w:tr>
      <w:tr w:rsidR="007843AE">
        <w:trPr>
          <w:trHeight w:val="23"/>
        </w:trPr>
        <w:tc>
          <w:tcPr>
            <w:tcW w:w="43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843AE" w:rsidRDefault="007843AE">
            <w:pPr>
              <w:jc w:val="center"/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</w:tcPr>
          <w:p w:rsidR="007843AE" w:rsidRDefault="007843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</w:tcPr>
          <w:p w:rsidR="007843AE" w:rsidRDefault="007843AE">
            <w:pPr>
              <w:jc w:val="center"/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shd w:val="clear" w:color="auto" w:fill="C0C0C0"/>
          </w:tcPr>
          <w:p w:rsidR="007843AE" w:rsidRDefault="007843AE">
            <w:pPr>
              <w:jc w:val="center"/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4</w:t>
            </w:r>
          </w:p>
        </w:tc>
      </w:tr>
      <w:tr w:rsidR="007843AE">
        <w:trPr>
          <w:trHeight w:val="23"/>
        </w:trPr>
        <w:tc>
          <w:tcPr>
            <w:tcW w:w="439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Материальные затраты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610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4798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3601</w:t>
            </w:r>
          </w:p>
        </w:tc>
      </w:tr>
      <w:tr w:rsidR="007843AE">
        <w:trPr>
          <w:trHeight w:val="23"/>
        </w:trPr>
        <w:tc>
          <w:tcPr>
            <w:tcW w:w="439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ind w:firstLine="56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611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439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612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439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613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439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Затраты на оплату труда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620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1712</w:t>
            </w:r>
          </w:p>
        </w:tc>
      </w:tr>
      <w:tr w:rsidR="007843AE">
        <w:trPr>
          <w:trHeight w:val="23"/>
        </w:trPr>
        <w:tc>
          <w:tcPr>
            <w:tcW w:w="439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Отчисления на социальные нужды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630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632</w:t>
            </w:r>
          </w:p>
        </w:tc>
      </w:tr>
      <w:tr w:rsidR="007843AE">
        <w:trPr>
          <w:trHeight w:val="23"/>
        </w:trPr>
        <w:tc>
          <w:tcPr>
            <w:tcW w:w="439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Амортизация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640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701</w:t>
            </w:r>
          </w:p>
        </w:tc>
      </w:tr>
      <w:tr w:rsidR="007843AE">
        <w:trPr>
          <w:trHeight w:val="23"/>
        </w:trPr>
        <w:tc>
          <w:tcPr>
            <w:tcW w:w="439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Прочие затраты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650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1164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748</w:t>
            </w:r>
          </w:p>
        </w:tc>
      </w:tr>
      <w:tr w:rsidR="007843AE">
        <w:trPr>
          <w:trHeight w:val="23"/>
        </w:trPr>
        <w:tc>
          <w:tcPr>
            <w:tcW w:w="439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ind w:firstLine="56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том числе:</w:t>
            </w:r>
          </w:p>
          <w:p w:rsidR="007843AE" w:rsidRDefault="007843A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651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439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652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439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653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439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Итого по элементам затрат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660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10453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7394</w:t>
            </w:r>
          </w:p>
        </w:tc>
      </w:tr>
      <w:tr w:rsidR="007843AE">
        <w:trPr>
          <w:trHeight w:val="23"/>
        </w:trPr>
        <w:tc>
          <w:tcPr>
            <w:tcW w:w="439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Изменение остатков (прирост [+], уменьшение [-]): </w:t>
            </w:r>
          </w:p>
          <w:p w:rsidR="007843AE" w:rsidRDefault="007843AE">
            <w:pPr>
              <w:ind w:firstLine="39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незавершенного производства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670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439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ind w:firstLine="39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расходов будущих периодов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680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trHeight w:val="23"/>
        </w:trPr>
        <w:tc>
          <w:tcPr>
            <w:tcW w:w="439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ind w:firstLine="39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резервов предстоящих расходов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690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7843AE" w:rsidRDefault="007843AE">
      <w:pPr>
        <w:spacing w:before="120" w:after="120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</w:rPr>
        <w:t>7.</w:t>
      </w:r>
      <w:r>
        <w:rPr>
          <w:rFonts w:ascii="Arial" w:hAnsi="Arial" w:cs="Arial"/>
          <w:b/>
          <w:bCs/>
          <w:sz w:val="18"/>
          <w:szCs w:val="18"/>
        </w:rPr>
        <w:t xml:space="preserve"> СОЦИАЛЬНЫЕ ПОКАЗАТЕЛИ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95"/>
        <w:gridCol w:w="992"/>
        <w:gridCol w:w="1276"/>
        <w:gridCol w:w="850"/>
        <w:gridCol w:w="1418"/>
      </w:tblGrid>
      <w:tr w:rsidR="007843AE">
        <w:trPr>
          <w:trHeight w:val="23"/>
        </w:trPr>
        <w:tc>
          <w:tcPr>
            <w:tcW w:w="43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7843AE" w:rsidRDefault="007843AE">
            <w:pPr>
              <w:pStyle w:val="5"/>
            </w:pPr>
            <w:r>
              <w:t>Наименование показателя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7843AE" w:rsidRDefault="007843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Код </w:t>
            </w:r>
            <w:r>
              <w:rPr>
                <w:b/>
                <w:bCs/>
                <w:color w:val="000000"/>
                <w:sz w:val="18"/>
                <w:szCs w:val="18"/>
              </w:rPr>
              <w:br/>
              <w:t>строки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7843AE" w:rsidRDefault="007843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Причитается по расчету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7843AE" w:rsidRDefault="007843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Израсходовано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C0C0C0"/>
            <w:vAlign w:val="center"/>
          </w:tcPr>
          <w:p w:rsidR="007843AE" w:rsidRDefault="007843A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Перечислено в фонды</w:t>
            </w:r>
          </w:p>
        </w:tc>
      </w:tr>
      <w:tr w:rsidR="007843AE">
        <w:trPr>
          <w:trHeight w:val="23"/>
        </w:trPr>
        <w:tc>
          <w:tcPr>
            <w:tcW w:w="439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843AE" w:rsidRDefault="007843AE">
            <w:pPr>
              <w:jc w:val="center"/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7843AE" w:rsidRDefault="007843AE">
            <w:pPr>
              <w:jc w:val="center"/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7843AE" w:rsidRDefault="007843AE">
            <w:pPr>
              <w:jc w:val="center"/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7843AE" w:rsidRDefault="007843AE">
            <w:pPr>
              <w:jc w:val="center"/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nil"/>
            </w:tcBorders>
            <w:shd w:val="clear" w:color="auto" w:fill="C0C0C0"/>
            <w:vAlign w:val="center"/>
          </w:tcPr>
          <w:p w:rsidR="007843AE" w:rsidRDefault="007843AE">
            <w:pPr>
              <w:jc w:val="center"/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5</w:t>
            </w:r>
          </w:p>
        </w:tc>
      </w:tr>
      <w:tr w:rsidR="007843AE">
        <w:trPr>
          <w:trHeight w:val="23"/>
        </w:trPr>
        <w:tc>
          <w:tcPr>
            <w:tcW w:w="439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Отчисления в государственные внебюджетные фонды: </w:t>
            </w:r>
          </w:p>
          <w:p w:rsidR="007843AE" w:rsidRDefault="007843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Фонд социального страхования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</w:p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710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125,6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60,5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72,0</w:t>
            </w:r>
          </w:p>
        </w:tc>
      </w:tr>
      <w:tr w:rsidR="007843AE">
        <w:trPr>
          <w:trHeight w:val="23"/>
        </w:trPr>
        <w:tc>
          <w:tcPr>
            <w:tcW w:w="439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Пенсионный фонд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720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694,6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681,4</w:t>
            </w:r>
          </w:p>
        </w:tc>
      </w:tr>
      <w:tr w:rsidR="007843AE">
        <w:trPr>
          <w:trHeight w:val="23"/>
        </w:trPr>
        <w:tc>
          <w:tcPr>
            <w:tcW w:w="439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Фонд занятости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730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40,5</w:t>
            </w:r>
          </w:p>
        </w:tc>
      </w:tr>
      <w:tr w:rsidR="007843AE">
        <w:trPr>
          <w:trHeight w:val="23"/>
        </w:trPr>
        <w:tc>
          <w:tcPr>
            <w:tcW w:w="439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 медицинское страхование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740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82,3</w:t>
            </w:r>
          </w:p>
        </w:tc>
      </w:tr>
      <w:tr w:rsidR="007843AE">
        <w:trPr>
          <w:trHeight w:val="23"/>
        </w:trPr>
        <w:tc>
          <w:tcPr>
            <w:tcW w:w="439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Отчисление в негосударственные пенсионные фонды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750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cantSplit/>
          <w:trHeight w:val="23"/>
        </w:trPr>
        <w:tc>
          <w:tcPr>
            <w:tcW w:w="439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Страховые взносы по договорам добровольного страхования пенсий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755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</w:p>
        </w:tc>
      </w:tr>
      <w:tr w:rsidR="007843AE">
        <w:trPr>
          <w:cantSplit/>
          <w:trHeight w:val="23"/>
        </w:trPr>
        <w:tc>
          <w:tcPr>
            <w:tcW w:w="439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Среднесписочная численность работников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760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274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843AE" w:rsidRDefault="007843A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843AE">
        <w:trPr>
          <w:cantSplit/>
          <w:trHeight w:val="23"/>
        </w:trPr>
        <w:tc>
          <w:tcPr>
            <w:tcW w:w="439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Денежные выплаты и поощрения, не связанные с производством продукции, выполнением работ, оказанием услуг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770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320,6</w:t>
            </w:r>
          </w:p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843AE" w:rsidRDefault="007843A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843AE">
        <w:trPr>
          <w:cantSplit/>
          <w:trHeight w:val="23"/>
        </w:trPr>
        <w:tc>
          <w:tcPr>
            <w:tcW w:w="439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7843AE" w:rsidRDefault="007843A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Доходы по акциям и вкладам в имущество организации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843AE" w:rsidRDefault="007843AE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t>780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843AE" w:rsidRDefault="007843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843AE" w:rsidRDefault="007843AE">
            <w:pPr>
              <w:rPr>
                <w:b/>
                <w:bCs/>
                <w:sz w:val="18"/>
                <w:szCs w:val="18"/>
              </w:rPr>
            </w:pPr>
          </w:p>
        </w:tc>
      </w:tr>
    </w:tbl>
    <w:p w:rsidR="007843AE" w:rsidRDefault="007843AE">
      <w:pPr>
        <w:rPr>
          <w:b/>
          <w:bCs/>
          <w:sz w:val="18"/>
          <w:szCs w:val="18"/>
        </w:rPr>
      </w:pPr>
    </w:p>
    <w:p w:rsidR="007843AE" w:rsidRDefault="007843AE">
      <w:pPr>
        <w:tabs>
          <w:tab w:val="left" w:pos="4536"/>
        </w:tabs>
        <w:rPr>
          <w:sz w:val="18"/>
          <w:szCs w:val="18"/>
        </w:rPr>
      </w:pPr>
      <w:r>
        <w:rPr>
          <w:sz w:val="18"/>
          <w:szCs w:val="18"/>
        </w:rPr>
        <w:t>Руководитель______</w:t>
      </w:r>
      <w:r>
        <w:rPr>
          <w:i/>
          <w:iCs/>
          <w:sz w:val="18"/>
          <w:szCs w:val="18"/>
        </w:rPr>
        <w:t>__________________________</w:t>
      </w:r>
      <w:r>
        <w:rPr>
          <w:i/>
          <w:iCs/>
          <w:sz w:val="18"/>
          <w:szCs w:val="18"/>
        </w:rPr>
        <w:tab/>
      </w:r>
      <w:r>
        <w:rPr>
          <w:sz w:val="18"/>
          <w:szCs w:val="18"/>
        </w:rPr>
        <w:t>Главный бухгалтер ____________________________</w:t>
      </w:r>
    </w:p>
    <w:p w:rsidR="007843AE" w:rsidRDefault="007843AE">
      <w:pPr>
        <w:tabs>
          <w:tab w:val="left" w:pos="6096"/>
        </w:tabs>
        <w:ind w:firstLine="113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(подпись) (расшифровка подписи)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i/>
          <w:iCs/>
          <w:sz w:val="18"/>
          <w:szCs w:val="18"/>
        </w:rPr>
        <w:t>(подпись) (расшифровка подписи)</w:t>
      </w:r>
    </w:p>
    <w:p w:rsidR="007843AE" w:rsidRDefault="007843AE">
      <w:pPr>
        <w:tabs>
          <w:tab w:val="left" w:pos="5529"/>
        </w:tabs>
        <w:rPr>
          <w:i/>
          <w:iCs/>
          <w:sz w:val="18"/>
          <w:szCs w:val="18"/>
        </w:rPr>
      </w:pPr>
      <w:r>
        <w:rPr>
          <w:sz w:val="18"/>
          <w:szCs w:val="18"/>
        </w:rPr>
        <w:t>"___"__________________ г.</w:t>
      </w:r>
    </w:p>
    <w:p w:rsidR="007843AE" w:rsidRDefault="007843AE">
      <w:pPr>
        <w:spacing w:line="360" w:lineRule="auto"/>
        <w:rPr>
          <w:sz w:val="28"/>
        </w:rPr>
      </w:pPr>
      <w:bookmarkStart w:id="0" w:name="_GoBack"/>
      <w:bookmarkEnd w:id="0"/>
    </w:p>
    <w:sectPr w:rsidR="007843AE">
      <w:headerReference w:type="even" r:id="rId7"/>
      <w:headerReference w:type="default" r:id="rId8"/>
      <w:pgSz w:w="11906" w:h="16838" w:code="9"/>
      <w:pgMar w:top="794" w:right="1276" w:bottom="397" w:left="1134" w:header="397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3AE" w:rsidRDefault="007843AE">
      <w:r>
        <w:separator/>
      </w:r>
    </w:p>
  </w:endnote>
  <w:endnote w:type="continuationSeparator" w:id="0">
    <w:p w:rsidR="007843AE" w:rsidRDefault="00784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3AE" w:rsidRDefault="007843AE">
      <w:r>
        <w:separator/>
      </w:r>
    </w:p>
  </w:footnote>
  <w:footnote w:type="continuationSeparator" w:id="0">
    <w:p w:rsidR="007843AE" w:rsidRDefault="007843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3AE" w:rsidRDefault="007843AE">
    <w:pPr>
      <w:pStyle w:val="a9"/>
      <w:framePr w:wrap="around" w:vAnchor="text" w:hAnchor="margin" w:xAlign="right" w:y="1"/>
      <w:rPr>
        <w:rStyle w:val="ab"/>
      </w:rPr>
    </w:pPr>
  </w:p>
  <w:p w:rsidR="007843AE" w:rsidRDefault="007843AE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3AE" w:rsidRDefault="0029061D">
    <w:pPr>
      <w:pStyle w:val="a9"/>
      <w:framePr w:wrap="around" w:vAnchor="text" w:hAnchor="margin" w:xAlign="right" w:y="1"/>
      <w:rPr>
        <w:rStyle w:val="ab"/>
      </w:rPr>
    </w:pPr>
    <w:r>
      <w:rPr>
        <w:rStyle w:val="ab"/>
        <w:noProof/>
      </w:rPr>
      <w:t>2</w:t>
    </w:r>
  </w:p>
  <w:p w:rsidR="007843AE" w:rsidRDefault="007843AE">
    <w:pPr>
      <w:ind w:right="360"/>
      <w:jc w:val="both"/>
      <w:rPr>
        <w:rFonts w:ascii="Tahoma" w:hAnsi="Tahoma" w:cs="Tahoma"/>
        <w:i/>
        <w:iCs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765F0"/>
    <w:multiLevelType w:val="hybridMultilevel"/>
    <w:tmpl w:val="DE6A08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61C5C"/>
    <w:multiLevelType w:val="singleLevel"/>
    <w:tmpl w:val="6E10BAE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">
    <w:nsid w:val="1CF06374"/>
    <w:multiLevelType w:val="singleLevel"/>
    <w:tmpl w:val="278EC62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">
    <w:nsid w:val="1EA60FD1"/>
    <w:multiLevelType w:val="hybridMultilevel"/>
    <w:tmpl w:val="F51A80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73144A"/>
    <w:multiLevelType w:val="singleLevel"/>
    <w:tmpl w:val="30D264A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5">
    <w:nsid w:val="51D80952"/>
    <w:multiLevelType w:val="singleLevel"/>
    <w:tmpl w:val="9F84F21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6">
    <w:nsid w:val="520973F9"/>
    <w:multiLevelType w:val="hybridMultilevel"/>
    <w:tmpl w:val="E36410F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6B95790"/>
    <w:multiLevelType w:val="singleLevel"/>
    <w:tmpl w:val="CBA2921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8">
    <w:nsid w:val="77BE7A4E"/>
    <w:multiLevelType w:val="singleLevel"/>
    <w:tmpl w:val="98FC93B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9">
    <w:nsid w:val="77F66DB4"/>
    <w:multiLevelType w:val="singleLevel"/>
    <w:tmpl w:val="04190013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8"/>
  </w:num>
  <w:num w:numId="7">
    <w:abstractNumId w:val="2"/>
  </w:num>
  <w:num w:numId="8">
    <w:abstractNumId w:val="6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061D"/>
    <w:rsid w:val="0029061D"/>
    <w:rsid w:val="0059302E"/>
    <w:rsid w:val="007843AE"/>
    <w:rsid w:val="00D3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0"/>
    <o:shapelayout v:ext="edit">
      <o:idmap v:ext="edit" data="1"/>
    </o:shapelayout>
  </w:shapeDefaults>
  <w:decimalSymbol w:val=","/>
  <w:listSeparator w:val=";"/>
  <w15:chartTrackingRefBased/>
  <w15:docId w15:val="{B70CCB83-8A38-4D93-B64F-B0F41F985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jc w:val="center"/>
      <w:outlineLvl w:val="0"/>
    </w:pPr>
    <w:rPr>
      <w:b/>
      <w:bCs/>
      <w:snapToGrid w:val="0"/>
      <w:color w:val="000000"/>
      <w:sz w:val="16"/>
      <w:szCs w:val="16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adjustRightInd w:val="0"/>
      <w:jc w:val="center"/>
      <w:outlineLvl w:val="1"/>
    </w:pPr>
    <w:rPr>
      <w:rFonts w:ascii="Courier New" w:hAnsi="Courier New" w:cs="Courier New"/>
      <w:b/>
      <w:bCs/>
      <w:sz w:val="18"/>
      <w:szCs w:val="1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napToGrid w:val="0"/>
      <w:sz w:val="28"/>
      <w:szCs w:val="16"/>
    </w:rPr>
  </w:style>
  <w:style w:type="paragraph" w:styleId="4">
    <w:name w:val="heading 4"/>
    <w:basedOn w:val="a"/>
    <w:next w:val="a"/>
    <w:qFormat/>
    <w:pPr>
      <w:keepNext/>
      <w:ind w:firstLine="720"/>
      <w:jc w:val="both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pPr>
      <w:keepNext/>
      <w:autoSpaceDE w:val="0"/>
      <w:autoSpaceDN w:val="0"/>
      <w:adjustRightInd w:val="0"/>
      <w:jc w:val="center"/>
      <w:outlineLvl w:val="4"/>
    </w:pPr>
    <w:rPr>
      <w:b/>
      <w:bCs/>
      <w:color w:val="000000"/>
      <w:sz w:val="18"/>
      <w:szCs w:val="18"/>
    </w:rPr>
  </w:style>
  <w:style w:type="paragraph" w:styleId="6">
    <w:name w:val="heading 6"/>
    <w:basedOn w:val="a"/>
    <w:next w:val="a"/>
    <w:qFormat/>
    <w:pPr>
      <w:keepNext/>
      <w:spacing w:line="360" w:lineRule="auto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jc w:val="right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paragraph" w:customStyle="1" w:styleId="a4">
    <w:name w:val="ПоЛевому"/>
    <w:basedOn w:val="a"/>
    <w:pPr>
      <w:tabs>
        <w:tab w:val="right" w:pos="10631"/>
      </w:tabs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10">
    <w:name w:val="Стиль1"/>
    <w:basedOn w:val="a"/>
    <w:autoRedefine/>
    <w:pPr>
      <w:autoSpaceDE w:val="0"/>
      <w:autoSpaceDN w:val="0"/>
      <w:ind w:firstLine="1559"/>
      <w:jc w:val="both"/>
    </w:pPr>
    <w:rPr>
      <w:rFonts w:ascii="Courier New" w:hAnsi="Courier New" w:cs="Courier New"/>
    </w:rPr>
  </w:style>
  <w:style w:type="paragraph" w:styleId="a5">
    <w:name w:val="Title"/>
    <w:basedOn w:val="a"/>
    <w:qFormat/>
    <w:pPr>
      <w:autoSpaceDE w:val="0"/>
      <w:autoSpaceDN w:val="0"/>
      <w:jc w:val="center"/>
    </w:pPr>
    <w:rPr>
      <w:b/>
      <w:bCs/>
      <w:sz w:val="18"/>
      <w:szCs w:val="18"/>
    </w:rPr>
  </w:style>
  <w:style w:type="paragraph" w:styleId="a6">
    <w:name w:val="caption"/>
    <w:basedOn w:val="a"/>
    <w:next w:val="a"/>
    <w:qFormat/>
    <w:pPr>
      <w:autoSpaceDE w:val="0"/>
      <w:autoSpaceDN w:val="0"/>
      <w:spacing w:before="120" w:after="120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FR1">
    <w:name w:val="FR1"/>
    <w:pPr>
      <w:widowControl w:val="0"/>
      <w:autoSpaceDE w:val="0"/>
      <w:autoSpaceDN w:val="0"/>
      <w:adjustRightInd w:val="0"/>
      <w:spacing w:line="280" w:lineRule="auto"/>
      <w:ind w:left="400" w:right="400"/>
      <w:jc w:val="center"/>
    </w:pPr>
    <w:rPr>
      <w:rFonts w:ascii="Arial" w:hAnsi="Arial" w:cs="Arial"/>
      <w:b/>
      <w:bCs/>
    </w:rPr>
  </w:style>
  <w:style w:type="paragraph" w:styleId="a7">
    <w:name w:val="Body Text"/>
    <w:basedOn w:val="a"/>
    <w:semiHidden/>
    <w:pPr>
      <w:widowControl w:val="0"/>
      <w:autoSpaceDE w:val="0"/>
      <w:autoSpaceDN w:val="0"/>
      <w:adjustRightInd w:val="0"/>
      <w:spacing w:before="160" w:line="220" w:lineRule="auto"/>
      <w:jc w:val="both"/>
    </w:pPr>
    <w:rPr>
      <w:sz w:val="18"/>
      <w:szCs w:val="18"/>
    </w:rPr>
  </w:style>
  <w:style w:type="paragraph" w:styleId="a8">
    <w:name w:val="Body Text Indent"/>
    <w:basedOn w:val="a"/>
    <w:semiHidden/>
    <w:pPr>
      <w:widowControl w:val="0"/>
      <w:autoSpaceDE w:val="0"/>
      <w:autoSpaceDN w:val="0"/>
      <w:adjustRightInd w:val="0"/>
      <w:spacing w:before="160" w:line="360" w:lineRule="auto"/>
      <w:ind w:firstLine="400"/>
      <w:jc w:val="both"/>
    </w:pPr>
    <w:rPr>
      <w:sz w:val="28"/>
      <w:szCs w:val="18"/>
    </w:rPr>
  </w:style>
  <w:style w:type="paragraph" w:customStyle="1" w:styleId="21">
    <w:name w:val="Основний текст 21"/>
    <w:basedOn w:val="a"/>
    <w:pPr>
      <w:widowControl w:val="0"/>
      <w:ind w:firstLine="720"/>
      <w:jc w:val="both"/>
    </w:pPr>
    <w:rPr>
      <w:szCs w:val="20"/>
    </w:rPr>
  </w:style>
  <w:style w:type="paragraph" w:styleId="a9">
    <w:name w:val="header"/>
    <w:basedOn w:val="a"/>
    <w:semiHidden/>
    <w:pPr>
      <w:tabs>
        <w:tab w:val="center" w:pos="4677"/>
        <w:tab w:val="right" w:pos="9355"/>
      </w:tabs>
    </w:pPr>
  </w:style>
  <w:style w:type="paragraph" w:styleId="aa">
    <w:name w:val="footer"/>
    <w:basedOn w:val="a"/>
    <w:semiHidden/>
    <w:pPr>
      <w:tabs>
        <w:tab w:val="center" w:pos="4677"/>
        <w:tab w:val="right" w:pos="9355"/>
      </w:tabs>
    </w:pPr>
  </w:style>
  <w:style w:type="paragraph" w:styleId="20">
    <w:name w:val="Body Text 2"/>
    <w:basedOn w:val="a"/>
    <w:semiHidden/>
    <w:pPr>
      <w:jc w:val="center"/>
    </w:pPr>
    <w:rPr>
      <w:sz w:val="28"/>
    </w:rPr>
  </w:style>
  <w:style w:type="paragraph" w:styleId="30">
    <w:name w:val="Body Text 3"/>
    <w:basedOn w:val="a"/>
    <w:semiHidden/>
    <w:pPr>
      <w:spacing w:line="360" w:lineRule="auto"/>
      <w:jc w:val="both"/>
    </w:pPr>
    <w:rPr>
      <w:sz w:val="28"/>
    </w:rPr>
  </w:style>
  <w:style w:type="character" w:styleId="ab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6068</Words>
  <Characters>34588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Покупатель</Company>
  <LinksUpToDate>false</LinksUpToDate>
  <CharactersWithSpaces>40575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Дорогой</dc:creator>
  <cp:keywords/>
  <dc:description/>
  <cp:lastModifiedBy>Irina</cp:lastModifiedBy>
  <cp:revision>2</cp:revision>
  <cp:lastPrinted>2002-12-13T22:54:00Z</cp:lastPrinted>
  <dcterms:created xsi:type="dcterms:W3CDTF">2014-09-05T14:55:00Z</dcterms:created>
  <dcterms:modified xsi:type="dcterms:W3CDTF">2014-09-05T14:55:00Z</dcterms:modified>
</cp:coreProperties>
</file>