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F4D" w:rsidRPr="00286E56" w:rsidRDefault="00342F4D" w:rsidP="00342F4D">
      <w:pPr>
        <w:spacing w:before="120"/>
        <w:jc w:val="center"/>
        <w:rPr>
          <w:b/>
          <w:bCs/>
          <w:sz w:val="32"/>
          <w:szCs w:val="32"/>
        </w:rPr>
      </w:pPr>
      <w:r w:rsidRPr="00286E56">
        <w:rPr>
          <w:b/>
          <w:bCs/>
          <w:sz w:val="32"/>
          <w:szCs w:val="32"/>
        </w:rPr>
        <w:t>Национальные особоенности: брэнд для внутреннего употребления</w:t>
      </w:r>
    </w:p>
    <w:p w:rsidR="00342F4D" w:rsidRPr="00342F4D" w:rsidRDefault="00342F4D" w:rsidP="00342F4D">
      <w:pPr>
        <w:spacing w:before="120"/>
        <w:ind w:firstLine="567"/>
        <w:jc w:val="both"/>
        <w:rPr>
          <w:sz w:val="28"/>
          <w:szCs w:val="28"/>
        </w:rPr>
      </w:pPr>
      <w:r w:rsidRPr="00342F4D">
        <w:rPr>
          <w:sz w:val="28"/>
          <w:szCs w:val="28"/>
        </w:rPr>
        <w:t>Павел Мороз</w:t>
      </w:r>
    </w:p>
    <w:p w:rsidR="00342F4D" w:rsidRPr="001856EE" w:rsidRDefault="00342F4D" w:rsidP="00342F4D">
      <w:pPr>
        <w:spacing w:before="120"/>
        <w:ind w:firstLine="567"/>
        <w:jc w:val="both"/>
      </w:pPr>
      <w:r w:rsidRPr="001856EE">
        <w:t>В конкурентной борьбе производителей Hi-Tech демографическая статистика играет далеко не</w:t>
      </w:r>
      <w:r>
        <w:t xml:space="preserve"> </w:t>
      </w:r>
      <w:r w:rsidRPr="001856EE">
        <w:t>последнюю роль. Мало понять, на</w:t>
      </w:r>
      <w:r>
        <w:t xml:space="preserve"> </w:t>
      </w:r>
      <w:r w:rsidRPr="001856EE">
        <w:t>какой пол</w:t>
      </w:r>
      <w:r>
        <w:t xml:space="preserve"> </w:t>
      </w:r>
      <w:r w:rsidRPr="001856EE">
        <w:t>рассчитана линейка моделей. Не</w:t>
      </w:r>
      <w:r>
        <w:t xml:space="preserve"> </w:t>
      </w:r>
      <w:r w:rsidRPr="001856EE">
        <w:t>менее важно знать возраст потребительской аудитории, которая готова потратить деньги на</w:t>
      </w:r>
      <w:r>
        <w:t xml:space="preserve"> </w:t>
      </w:r>
      <w:r w:rsidRPr="001856EE">
        <w:t>приобретение бытовой электроники. Эта</w:t>
      </w:r>
      <w:r>
        <w:t xml:space="preserve"> </w:t>
      </w:r>
      <w:r w:rsidRPr="001856EE">
        <w:t>проблема особенно актуальна для</w:t>
      </w:r>
      <w:r>
        <w:t xml:space="preserve"> </w:t>
      </w:r>
      <w:r w:rsidRPr="001856EE">
        <w:t>стареющей Европы и</w:t>
      </w:r>
      <w:r>
        <w:t xml:space="preserve"> </w:t>
      </w:r>
      <w:r w:rsidRPr="001856EE">
        <w:t>Японии, где</w:t>
      </w:r>
      <w:r>
        <w:t xml:space="preserve"> </w:t>
      </w:r>
      <w:r w:rsidRPr="001856EE">
        <w:t>более 60% граждан перешагнули 45-летний рубеж. Производители вынуждены учитывать традиционно вкусы пожилой аудитории. Ставя на</w:t>
      </w:r>
      <w:r>
        <w:t xml:space="preserve"> </w:t>
      </w:r>
      <w:r w:rsidRPr="001856EE">
        <w:t>консервативный дизайн, они</w:t>
      </w:r>
      <w:r>
        <w:t xml:space="preserve"> </w:t>
      </w:r>
      <w:r w:rsidRPr="001856EE">
        <w:t>выделяют вместо формы удобство и</w:t>
      </w:r>
      <w:r>
        <w:t xml:space="preserve"> </w:t>
      </w:r>
      <w:r w:rsidRPr="001856EE">
        <w:t>простоту изделия. Настоящее</w:t>
      </w:r>
    </w:p>
    <w:p w:rsidR="00342F4D" w:rsidRPr="001856EE" w:rsidRDefault="00342F4D" w:rsidP="00342F4D">
      <w:pPr>
        <w:spacing w:before="120"/>
        <w:ind w:firstLine="567"/>
        <w:jc w:val="both"/>
      </w:pPr>
      <w:r w:rsidRPr="001856EE">
        <w:t>Ориентация на</w:t>
      </w:r>
      <w:r>
        <w:t xml:space="preserve"> </w:t>
      </w:r>
      <w:r w:rsidRPr="001856EE">
        <w:t>возрастную категорию покупателей внутрияпонского брэнда National корпорации Matsushita, продвигающей в</w:t>
      </w:r>
      <w:r>
        <w:t xml:space="preserve"> </w:t>
      </w:r>
      <w:r w:rsidRPr="001856EE">
        <w:t>Европе и</w:t>
      </w:r>
      <w:r>
        <w:t xml:space="preserve"> </w:t>
      </w:r>
      <w:r w:rsidRPr="001856EE">
        <w:t>Америке свою продукцию под</w:t>
      </w:r>
      <w:r>
        <w:t xml:space="preserve"> </w:t>
      </w:r>
      <w:r w:rsidRPr="001856EE">
        <w:t>марками Panasonic и</w:t>
      </w:r>
      <w:r>
        <w:t xml:space="preserve"> </w:t>
      </w:r>
      <w:r w:rsidRPr="001856EE">
        <w:t>Quasar, пожалуй, наиболее показательна. При</w:t>
      </w:r>
      <w:r>
        <w:t xml:space="preserve"> </w:t>
      </w:r>
      <w:r w:rsidRPr="001856EE">
        <w:t>средней зарплате в</w:t>
      </w:r>
      <w:r>
        <w:t xml:space="preserve"> </w:t>
      </w:r>
      <w:r w:rsidRPr="001856EE">
        <w:t>$3 тыс. японцы могут позволить себе менять бытовые приборы раз</w:t>
      </w:r>
      <w:r>
        <w:t xml:space="preserve"> </w:t>
      </w:r>
      <w:r w:rsidRPr="001856EE">
        <w:t>в три</w:t>
      </w:r>
      <w:r>
        <w:t xml:space="preserve"> </w:t>
      </w:r>
      <w:r w:rsidRPr="001856EE">
        <w:t>года. Бело-салатовая цветовая гамма бытовых приборов National, будь то</w:t>
      </w:r>
      <w:r>
        <w:t xml:space="preserve"> </w:t>
      </w:r>
      <w:r w:rsidRPr="001856EE">
        <w:t>холодильник, кондиционер или</w:t>
      </w:r>
      <w:r>
        <w:t xml:space="preserve"> </w:t>
      </w:r>
      <w:r w:rsidRPr="001856EE">
        <w:t>пылесос, едина для</w:t>
      </w:r>
      <w:r>
        <w:t xml:space="preserve"> </w:t>
      </w:r>
      <w:r w:rsidRPr="001856EE">
        <w:t>всех моделей. Хорошо узнаваемое сочетание цветов удобно для</w:t>
      </w:r>
      <w:r>
        <w:t xml:space="preserve"> </w:t>
      </w:r>
      <w:r w:rsidRPr="001856EE">
        <w:t>компании: потребитель, преимущественно женского пола, сразу определяет, на</w:t>
      </w:r>
      <w:r>
        <w:t xml:space="preserve"> </w:t>
      </w:r>
      <w:r w:rsidRPr="001856EE">
        <w:t>что он</w:t>
      </w:r>
      <w:r>
        <w:t xml:space="preserve"> </w:t>
      </w:r>
      <w:r w:rsidRPr="001856EE">
        <w:t>положил глаз. Правда, этим дизайнерские изыски по</w:t>
      </w:r>
      <w:r>
        <w:t xml:space="preserve"> </w:t>
      </w:r>
      <w:r w:rsidRPr="001856EE">
        <w:t>поиску цветоформ и</w:t>
      </w:r>
      <w:r>
        <w:t xml:space="preserve"> </w:t>
      </w:r>
      <w:r w:rsidRPr="001856EE">
        <w:t>ограничиваются. На</w:t>
      </w:r>
      <w:r>
        <w:t xml:space="preserve"> </w:t>
      </w:r>
      <w:r w:rsidRPr="001856EE">
        <w:t>первый план выходят функциональность и</w:t>
      </w:r>
      <w:r>
        <w:t xml:space="preserve"> </w:t>
      </w:r>
      <w:r w:rsidRPr="001856EE">
        <w:t>простота модели, которая должна быть понятна для</w:t>
      </w:r>
      <w:r>
        <w:t xml:space="preserve"> </w:t>
      </w:r>
      <w:r w:rsidRPr="001856EE">
        <w:t>домохозяек, являющихся, кстати, одной из</w:t>
      </w:r>
      <w:r>
        <w:t xml:space="preserve"> </w:t>
      </w:r>
      <w:r w:rsidRPr="001856EE">
        <w:t>самых платежеспособных категорий в</w:t>
      </w:r>
      <w:r>
        <w:t xml:space="preserve"> </w:t>
      </w:r>
      <w:r w:rsidRPr="001856EE">
        <w:t>Японии.</w:t>
      </w:r>
    </w:p>
    <w:p w:rsidR="00342F4D" w:rsidRPr="001856EE" w:rsidRDefault="00342F4D" w:rsidP="00342F4D">
      <w:pPr>
        <w:spacing w:before="120"/>
        <w:ind w:firstLine="567"/>
        <w:jc w:val="both"/>
      </w:pPr>
      <w:r w:rsidRPr="001856EE">
        <w:t>Новые пылесосы должны быть оснащены не</w:t>
      </w:r>
      <w:r>
        <w:t xml:space="preserve"> </w:t>
      </w:r>
      <w:r w:rsidRPr="001856EE">
        <w:t>просто насадкой для</w:t>
      </w:r>
      <w:r>
        <w:t xml:space="preserve"> </w:t>
      </w:r>
      <w:r w:rsidRPr="001856EE">
        <w:t>ковров и</w:t>
      </w:r>
      <w:r>
        <w:t xml:space="preserve"> </w:t>
      </w:r>
      <w:r w:rsidRPr="001856EE">
        <w:t>полов. Специальная насадка-трансформер позволяет добраться до</w:t>
      </w:r>
      <w:r>
        <w:t xml:space="preserve"> </w:t>
      </w:r>
      <w:r w:rsidRPr="001856EE">
        <w:t>пыли в</w:t>
      </w:r>
      <w:r>
        <w:t xml:space="preserve"> </w:t>
      </w:r>
      <w:r w:rsidRPr="001856EE">
        <w:t>углах и</w:t>
      </w:r>
      <w:r>
        <w:t xml:space="preserve"> </w:t>
      </w:r>
      <w:r w:rsidRPr="001856EE">
        <w:t>других недоступных местах. Казалось бы, мелочь, но</w:t>
      </w:r>
      <w:r>
        <w:t xml:space="preserve"> </w:t>
      </w:r>
      <w:r w:rsidRPr="001856EE">
        <w:t>нужная. Кондиционер не</w:t>
      </w:r>
      <w:r>
        <w:t xml:space="preserve"> </w:t>
      </w:r>
      <w:r w:rsidRPr="001856EE">
        <w:t>просто насыщает воздух кислородом и</w:t>
      </w:r>
      <w:r>
        <w:t xml:space="preserve"> </w:t>
      </w:r>
      <w:r w:rsidRPr="001856EE">
        <w:t>озонирует его, но</w:t>
      </w:r>
      <w:r>
        <w:t xml:space="preserve"> </w:t>
      </w:r>
      <w:r w:rsidRPr="001856EE">
        <w:t>также автоматически чистит фильтр. Избавление владельца от</w:t>
      </w:r>
      <w:r>
        <w:t xml:space="preserve"> </w:t>
      </w:r>
      <w:r w:rsidRPr="001856EE">
        <w:t>необходимости лезть под</w:t>
      </w:r>
      <w:r>
        <w:t xml:space="preserve"> </w:t>
      </w:r>
      <w:r w:rsidRPr="001856EE">
        <w:t>потолок и</w:t>
      </w:r>
      <w:r>
        <w:t xml:space="preserve"> </w:t>
      </w:r>
      <w:r w:rsidRPr="001856EE">
        <w:t>вынимать фильтрующую сетку для</w:t>
      </w:r>
      <w:r>
        <w:t xml:space="preserve"> </w:t>
      </w:r>
      <w:r w:rsidRPr="001856EE">
        <w:t>того, чтобы смыть с</w:t>
      </w:r>
      <w:r>
        <w:t xml:space="preserve"> </w:t>
      </w:r>
      <w:r w:rsidRPr="001856EE">
        <w:t>нее пыль, подается компанией как</w:t>
      </w:r>
      <w:r>
        <w:t xml:space="preserve"> </w:t>
      </w:r>
      <w:r w:rsidRPr="001856EE">
        <w:t>важное конкурентное преимущество. Дизайнерская находка в</w:t>
      </w:r>
      <w:r>
        <w:t xml:space="preserve"> </w:t>
      </w:r>
      <w:r w:rsidRPr="001856EE">
        <w:t>стиральной машине</w:t>
      </w:r>
      <w:r>
        <w:t xml:space="preserve"> </w:t>
      </w:r>
      <w:r w:rsidRPr="001856EE">
        <w:t>— наклонный барабан, экономящий до</w:t>
      </w:r>
      <w:r>
        <w:t xml:space="preserve"> </w:t>
      </w:r>
      <w:r w:rsidRPr="001856EE">
        <w:t>15% воды при</w:t>
      </w:r>
      <w:r>
        <w:t xml:space="preserve"> </w:t>
      </w:r>
      <w:r w:rsidRPr="001856EE">
        <w:t>стирке, который позволяет не</w:t>
      </w:r>
      <w:r>
        <w:t xml:space="preserve"> </w:t>
      </w:r>
      <w:r w:rsidRPr="001856EE">
        <w:t>нагибаться владельцу при</w:t>
      </w:r>
      <w:r>
        <w:t xml:space="preserve"> </w:t>
      </w:r>
      <w:r w:rsidRPr="001856EE">
        <w:t>загрузке белья. «Инвалиды и</w:t>
      </w:r>
      <w:r>
        <w:t xml:space="preserve"> </w:t>
      </w:r>
      <w:r w:rsidRPr="001856EE">
        <w:t>пожилые люди, которым неудобно горизонтальное маленькое окошечко в</w:t>
      </w:r>
      <w:r>
        <w:t xml:space="preserve"> </w:t>
      </w:r>
      <w:r w:rsidRPr="001856EE">
        <w:t>стиральной машине, расположенное низко от</w:t>
      </w:r>
      <w:r>
        <w:t xml:space="preserve"> </w:t>
      </w:r>
      <w:r w:rsidRPr="001856EE">
        <w:t>пола, по</w:t>
      </w:r>
      <w:r>
        <w:t xml:space="preserve"> </w:t>
      </w:r>
      <w:r w:rsidRPr="001856EE">
        <w:t>достоинству оценили наш</w:t>
      </w:r>
      <w:r>
        <w:t xml:space="preserve"> </w:t>
      </w:r>
      <w:r w:rsidRPr="001856EE">
        <w:t>подход»,- без</w:t>
      </w:r>
      <w:r>
        <w:t xml:space="preserve"> </w:t>
      </w:r>
      <w:r w:rsidRPr="001856EE">
        <w:t>тени иронии заявляет производитель. Электрический чайник National имеет две</w:t>
      </w:r>
      <w:r>
        <w:t xml:space="preserve"> </w:t>
      </w:r>
      <w:r w:rsidRPr="001856EE">
        <w:t>функции нагрева: одну</w:t>
      </w:r>
      <w:r>
        <w:t xml:space="preserve"> </w:t>
      </w:r>
      <w:r w:rsidRPr="001856EE">
        <w:t>— до</w:t>
      </w:r>
      <w:r>
        <w:t xml:space="preserve"> </w:t>
      </w:r>
      <w:r w:rsidRPr="001856EE">
        <w:t>100 градусов для</w:t>
      </w:r>
      <w:r>
        <w:t xml:space="preserve"> </w:t>
      </w:r>
      <w:r w:rsidRPr="001856EE">
        <w:t>обычного кипятка, другую</w:t>
      </w:r>
      <w:r>
        <w:t xml:space="preserve"> </w:t>
      </w:r>
      <w:r w:rsidRPr="001856EE">
        <w:t>— до</w:t>
      </w:r>
      <w:r>
        <w:t xml:space="preserve"> </w:t>
      </w:r>
      <w:r w:rsidRPr="001856EE">
        <w:t>85. Именно эта</w:t>
      </w:r>
      <w:r>
        <w:t xml:space="preserve"> </w:t>
      </w:r>
      <w:r w:rsidRPr="001856EE">
        <w:t>температура оптимальна для</w:t>
      </w:r>
      <w:r>
        <w:t xml:space="preserve"> </w:t>
      </w:r>
      <w:r w:rsidRPr="001856EE">
        <w:t>приготовления японского зеленого чая. Большинство этих технологических изысков воспринимаются как</w:t>
      </w:r>
      <w:r>
        <w:t xml:space="preserve"> </w:t>
      </w:r>
      <w:r w:rsidRPr="001856EE">
        <w:t>ненужная роскошь на</w:t>
      </w:r>
      <w:r>
        <w:t xml:space="preserve"> </w:t>
      </w:r>
      <w:r w:rsidRPr="001856EE">
        <w:t>просторах бывшей 1/6 части суши. Но</w:t>
      </w:r>
      <w:r>
        <w:t xml:space="preserve"> </w:t>
      </w:r>
      <w:r w:rsidRPr="001856EE">
        <w:t>только не</w:t>
      </w:r>
      <w:r>
        <w:t xml:space="preserve"> </w:t>
      </w:r>
      <w:r w:rsidRPr="001856EE">
        <w:t>в Стране восходящего солнца, где</w:t>
      </w:r>
      <w:r>
        <w:t xml:space="preserve"> </w:t>
      </w:r>
      <w:r w:rsidRPr="001856EE">
        <w:t>охотно платят за</w:t>
      </w:r>
      <w:r>
        <w:t xml:space="preserve"> </w:t>
      </w:r>
      <w:r w:rsidRPr="001856EE">
        <w:t>эти «идеи для</w:t>
      </w:r>
      <w:r>
        <w:t xml:space="preserve"> </w:t>
      </w:r>
      <w:r w:rsidRPr="001856EE">
        <w:t>жизни». Для</w:t>
      </w:r>
      <w:r>
        <w:t xml:space="preserve"> </w:t>
      </w:r>
      <w:r w:rsidRPr="001856EE">
        <w:t>нас же</w:t>
      </w:r>
      <w:r>
        <w:t xml:space="preserve"> </w:t>
      </w:r>
      <w:r w:rsidRPr="001856EE">
        <w:t>это лишь раскрученный рекламный слоган Panasonic, мелькающий на</w:t>
      </w:r>
      <w:r>
        <w:t xml:space="preserve"> </w:t>
      </w:r>
      <w:r w:rsidRPr="001856EE">
        <w:t xml:space="preserve">экране. </w:t>
      </w:r>
    </w:p>
    <w:p w:rsidR="00342F4D" w:rsidRPr="00286E56" w:rsidRDefault="00342F4D" w:rsidP="00342F4D">
      <w:pPr>
        <w:spacing w:before="120"/>
        <w:jc w:val="center"/>
        <w:rPr>
          <w:b/>
          <w:bCs/>
          <w:sz w:val="28"/>
          <w:szCs w:val="28"/>
        </w:rPr>
      </w:pPr>
      <w:r w:rsidRPr="00286E56">
        <w:rPr>
          <w:b/>
          <w:bCs/>
          <w:sz w:val="28"/>
          <w:szCs w:val="28"/>
        </w:rPr>
        <w:t>Будущее</w:t>
      </w:r>
    </w:p>
    <w:p w:rsidR="00342F4D" w:rsidRPr="001856EE" w:rsidRDefault="00342F4D" w:rsidP="00342F4D">
      <w:pPr>
        <w:spacing w:before="120"/>
        <w:ind w:firstLine="567"/>
        <w:jc w:val="both"/>
      </w:pPr>
      <w:r w:rsidRPr="001856EE">
        <w:t>На искусственном острове в</w:t>
      </w:r>
      <w:r>
        <w:t xml:space="preserve"> </w:t>
      </w:r>
      <w:r w:rsidRPr="001856EE">
        <w:t>Токийском заливе сверкающий многоэтажный офис Panasonic Ноme, по</w:t>
      </w:r>
      <w:r>
        <w:t xml:space="preserve"> </w:t>
      </w:r>
      <w:r w:rsidRPr="001856EE">
        <w:t>замыслу корпорации Matsushita, вместил в</w:t>
      </w:r>
      <w:r>
        <w:t xml:space="preserve"> </w:t>
      </w:r>
      <w:r w:rsidRPr="001856EE">
        <w:t>себя все</w:t>
      </w:r>
      <w:r>
        <w:t xml:space="preserve"> </w:t>
      </w:r>
      <w:r w:rsidRPr="001856EE">
        <w:t>«идеи для</w:t>
      </w:r>
      <w:r>
        <w:t xml:space="preserve"> </w:t>
      </w:r>
      <w:r w:rsidRPr="001856EE">
        <w:t>жизни», которые появились и</w:t>
      </w:r>
      <w:r>
        <w:t xml:space="preserve"> </w:t>
      </w:r>
      <w:r w:rsidRPr="001856EE">
        <w:t>только появятся на</w:t>
      </w:r>
      <w:r>
        <w:t xml:space="preserve"> </w:t>
      </w:r>
      <w:r w:rsidRPr="001856EE">
        <w:t>рынке. Но</w:t>
      </w:r>
      <w:r>
        <w:t xml:space="preserve"> </w:t>
      </w:r>
      <w:r w:rsidRPr="001856EE">
        <w:t>один этаж здания недоступен для</w:t>
      </w:r>
      <w:r>
        <w:t xml:space="preserve"> </w:t>
      </w:r>
      <w:r w:rsidRPr="001856EE">
        <w:t>посетителей, которые приходят в</w:t>
      </w:r>
      <w:r>
        <w:t xml:space="preserve"> </w:t>
      </w:r>
      <w:r w:rsidRPr="001856EE">
        <w:t>Panasonic Ноme посмотреть на</w:t>
      </w:r>
      <w:r>
        <w:t xml:space="preserve"> </w:t>
      </w:r>
      <w:r w:rsidRPr="001856EE">
        <w:t>новинки. Там</w:t>
      </w:r>
      <w:r>
        <w:t xml:space="preserve"> </w:t>
      </w:r>
      <w:r w:rsidRPr="001856EE">
        <w:t>расположена «лаборатория будущего» с</w:t>
      </w:r>
      <w:r>
        <w:t xml:space="preserve"> </w:t>
      </w:r>
      <w:r w:rsidRPr="001856EE">
        <w:t>жестким пропускным режимом. Из</w:t>
      </w:r>
      <w:r>
        <w:t xml:space="preserve"> </w:t>
      </w:r>
      <w:r w:rsidRPr="001856EE">
        <w:t>комнаты, где</w:t>
      </w:r>
      <w:r>
        <w:t xml:space="preserve"> </w:t>
      </w:r>
      <w:r w:rsidRPr="001856EE">
        <w:t>все обито снежно-белыми панелями, не</w:t>
      </w:r>
      <w:r>
        <w:t xml:space="preserve"> </w:t>
      </w:r>
      <w:r w:rsidRPr="001856EE">
        <w:t>должно быть вынесено ни</w:t>
      </w:r>
      <w:r>
        <w:t xml:space="preserve"> </w:t>
      </w:r>
      <w:r w:rsidRPr="001856EE">
        <w:t>байта информации, поскольку именно там</w:t>
      </w:r>
      <w:r>
        <w:t xml:space="preserve"> </w:t>
      </w:r>
      <w:r w:rsidRPr="001856EE">
        <w:t>обкатываются новые идеи, которые должны обеспечить преимущество Matsushita на</w:t>
      </w:r>
      <w:r>
        <w:t xml:space="preserve"> </w:t>
      </w:r>
      <w:r w:rsidRPr="001856EE">
        <w:t>ИТ-рынке в</w:t>
      </w:r>
      <w:r>
        <w:t xml:space="preserve"> </w:t>
      </w:r>
      <w:r w:rsidRPr="001856EE">
        <w:t xml:space="preserve">ближайшем будущем. </w:t>
      </w:r>
    </w:p>
    <w:p w:rsidR="00342F4D" w:rsidRPr="001856EE" w:rsidRDefault="00342F4D" w:rsidP="00342F4D">
      <w:pPr>
        <w:spacing w:before="120"/>
        <w:ind w:firstLine="567"/>
        <w:jc w:val="both"/>
      </w:pPr>
      <w:r w:rsidRPr="001856EE">
        <w:t>Компьютеризированная кровать в</w:t>
      </w:r>
      <w:r>
        <w:t xml:space="preserve"> </w:t>
      </w:r>
      <w:r w:rsidRPr="001856EE">
        <w:t>форме яйца, транслирующая настроение лежащего на</w:t>
      </w:r>
      <w:r>
        <w:t xml:space="preserve"> </w:t>
      </w:r>
      <w:r w:rsidRPr="001856EE">
        <w:t>ней для</w:t>
      </w:r>
      <w:r>
        <w:t xml:space="preserve"> </w:t>
      </w:r>
      <w:r w:rsidRPr="001856EE">
        <w:t>обретения им</w:t>
      </w:r>
      <w:r>
        <w:t xml:space="preserve"> </w:t>
      </w:r>
      <w:r w:rsidRPr="001856EE">
        <w:t>душевного равновесия. Пока она</w:t>
      </w:r>
      <w:r>
        <w:t xml:space="preserve"> </w:t>
      </w:r>
      <w:r w:rsidRPr="001856EE">
        <w:t>уверенно работает в</w:t>
      </w:r>
      <w:r>
        <w:t xml:space="preserve"> </w:t>
      </w:r>
      <w:r w:rsidRPr="001856EE">
        <w:t>одиночном режиме. Двуспальный вариант на</w:t>
      </w:r>
      <w:r>
        <w:t xml:space="preserve"> </w:t>
      </w:r>
      <w:r w:rsidRPr="001856EE">
        <w:t>подходе, осталось лишь совместить эманации, идущие от</w:t>
      </w:r>
      <w:r>
        <w:t xml:space="preserve"> </w:t>
      </w:r>
      <w:r w:rsidRPr="001856EE">
        <w:t>пары, чтобы они</w:t>
      </w:r>
      <w:r>
        <w:t xml:space="preserve"> </w:t>
      </w:r>
      <w:r w:rsidRPr="001856EE">
        <w:t>не вносили диссонанс на</w:t>
      </w:r>
      <w:r>
        <w:t xml:space="preserve"> </w:t>
      </w:r>
      <w:r w:rsidRPr="001856EE">
        <w:t>экран. По</w:t>
      </w:r>
      <w:r>
        <w:t xml:space="preserve"> </w:t>
      </w:r>
      <w:r w:rsidRPr="001856EE">
        <w:t>замыслу технологов, телевизор, даже ужавшись до</w:t>
      </w:r>
      <w:r>
        <w:t xml:space="preserve"> </w:t>
      </w:r>
      <w:r w:rsidRPr="001856EE">
        <w:t>плоской панели, уже</w:t>
      </w:r>
      <w:r>
        <w:t xml:space="preserve"> </w:t>
      </w:r>
      <w:r w:rsidRPr="001856EE">
        <w:t>не будет таким однообразным. Будущее за</w:t>
      </w:r>
      <w:r>
        <w:t xml:space="preserve"> </w:t>
      </w:r>
      <w:r w:rsidRPr="001856EE">
        <w:t>проекционным монитором с</w:t>
      </w:r>
      <w:r>
        <w:t xml:space="preserve"> </w:t>
      </w:r>
      <w:r w:rsidRPr="001856EE">
        <w:t>сенсорным экраном. Небольшое колечко на</w:t>
      </w:r>
      <w:r>
        <w:t xml:space="preserve"> </w:t>
      </w:r>
      <w:r w:rsidRPr="001856EE">
        <w:t>пальце позволяет выделять на</w:t>
      </w:r>
      <w:r>
        <w:t xml:space="preserve"> </w:t>
      </w:r>
      <w:r w:rsidRPr="001856EE">
        <w:t>панели нужный информационный сегмент. Монитор во</w:t>
      </w:r>
      <w:r>
        <w:t xml:space="preserve"> </w:t>
      </w:r>
      <w:r w:rsidRPr="001856EE">
        <w:t>всю стену позволяет общаться со</w:t>
      </w:r>
      <w:r>
        <w:t xml:space="preserve"> </w:t>
      </w:r>
      <w:r w:rsidRPr="001856EE">
        <w:t>всем миром в</w:t>
      </w:r>
      <w:r>
        <w:t xml:space="preserve"> </w:t>
      </w:r>
      <w:r w:rsidRPr="001856EE">
        <w:t>режиме видеофона. Одним движением пальца, на</w:t>
      </w:r>
      <w:r>
        <w:t xml:space="preserve"> </w:t>
      </w:r>
      <w:r w:rsidRPr="001856EE">
        <w:t>который надето колечко-сенсор, можно связаться по</w:t>
      </w:r>
      <w:r>
        <w:t xml:space="preserve"> </w:t>
      </w:r>
      <w:r w:rsidRPr="001856EE">
        <w:t>Сети с</w:t>
      </w:r>
      <w:r>
        <w:t xml:space="preserve"> </w:t>
      </w:r>
      <w:r w:rsidRPr="001856EE">
        <w:t>абонентом на</w:t>
      </w:r>
      <w:r>
        <w:t xml:space="preserve"> </w:t>
      </w:r>
      <w:r w:rsidRPr="001856EE">
        <w:t>другом континенте и</w:t>
      </w:r>
      <w:r>
        <w:t xml:space="preserve"> </w:t>
      </w:r>
      <w:r w:rsidRPr="001856EE">
        <w:t>поболтать в</w:t>
      </w:r>
      <w:r>
        <w:t xml:space="preserve"> </w:t>
      </w:r>
      <w:r w:rsidRPr="001856EE">
        <w:t>онлайне. Можно передать любую информацию, аудио,-фото-и видеофайлы, выходить в</w:t>
      </w:r>
      <w:r>
        <w:t xml:space="preserve"> </w:t>
      </w:r>
      <w:r w:rsidRPr="001856EE">
        <w:t>интернет и</w:t>
      </w:r>
      <w:r>
        <w:t xml:space="preserve"> </w:t>
      </w:r>
      <w:r w:rsidRPr="001856EE">
        <w:t>управлять электроникой дома. Охранная сигнализация тоже работает через Сеть, при</w:t>
      </w:r>
      <w:r>
        <w:t xml:space="preserve"> </w:t>
      </w:r>
      <w:r w:rsidRPr="001856EE">
        <w:t>этом еще</w:t>
      </w:r>
      <w:r>
        <w:t xml:space="preserve"> </w:t>
      </w:r>
      <w:r w:rsidRPr="001856EE">
        <w:t>и присматривает за</w:t>
      </w:r>
      <w:r>
        <w:t xml:space="preserve"> </w:t>
      </w:r>
      <w:r w:rsidRPr="001856EE">
        <w:t>детьми. Если они</w:t>
      </w:r>
      <w:r>
        <w:t xml:space="preserve"> </w:t>
      </w:r>
      <w:r w:rsidRPr="001856EE">
        <w:t>остались дома одни, можно заблокировать электрические приборы, подачу воды и</w:t>
      </w:r>
      <w:r>
        <w:t xml:space="preserve"> </w:t>
      </w:r>
      <w:r w:rsidRPr="001856EE">
        <w:t>газа. При</w:t>
      </w:r>
      <w:r>
        <w:t xml:space="preserve"> </w:t>
      </w:r>
      <w:r w:rsidRPr="001856EE">
        <w:t>этом контроль за</w:t>
      </w:r>
      <w:r>
        <w:t xml:space="preserve"> </w:t>
      </w:r>
      <w:r w:rsidRPr="001856EE">
        <w:t>системой возможен и</w:t>
      </w:r>
      <w:r>
        <w:t xml:space="preserve"> </w:t>
      </w:r>
      <w:r w:rsidRPr="001856EE">
        <w:t>через мобильный телефон. Хотя последний уже</w:t>
      </w:r>
      <w:r>
        <w:t xml:space="preserve"> </w:t>
      </w:r>
      <w:r w:rsidRPr="001856EE">
        <w:t>лет через пять будет мало похож на</w:t>
      </w:r>
      <w:r>
        <w:t xml:space="preserve"> </w:t>
      </w:r>
      <w:r w:rsidRPr="001856EE">
        <w:t>привычный мобильник с</w:t>
      </w:r>
      <w:r>
        <w:t xml:space="preserve"> </w:t>
      </w:r>
      <w:r w:rsidRPr="001856EE">
        <w:t>кнопочками. Плоская прозрачная панель с</w:t>
      </w:r>
      <w:r>
        <w:t xml:space="preserve"> </w:t>
      </w:r>
      <w:r w:rsidRPr="001856EE">
        <w:t>единственной кнопкой-джойстиком может не</w:t>
      </w:r>
      <w:r>
        <w:t xml:space="preserve"> </w:t>
      </w:r>
      <w:r w:rsidRPr="001856EE">
        <w:t>только звонить, оплачивать счета, но</w:t>
      </w:r>
      <w:r>
        <w:t xml:space="preserve"> </w:t>
      </w:r>
      <w:r w:rsidRPr="001856EE">
        <w:t>и работать в</w:t>
      </w:r>
      <w:r>
        <w:t xml:space="preserve"> </w:t>
      </w:r>
      <w:r w:rsidRPr="001856EE">
        <w:t>режиме Rfid-ридера. Достаточно взглянуть на</w:t>
      </w:r>
      <w:r>
        <w:t xml:space="preserve"> </w:t>
      </w:r>
      <w:r w:rsidRPr="001856EE">
        <w:t>пластину, чтобы считать цену выставленного на</w:t>
      </w:r>
      <w:r>
        <w:t xml:space="preserve"> </w:t>
      </w:r>
      <w:r w:rsidRPr="001856EE">
        <w:t>витрине платья от</w:t>
      </w:r>
      <w:r>
        <w:t xml:space="preserve"> </w:t>
      </w:r>
      <w:r w:rsidRPr="001856EE">
        <w:t>кутюр или</w:t>
      </w:r>
      <w:r>
        <w:t xml:space="preserve"> </w:t>
      </w:r>
      <w:r w:rsidRPr="001856EE">
        <w:t>модных туфель (правда, для</w:t>
      </w:r>
      <w:r>
        <w:t xml:space="preserve"> </w:t>
      </w:r>
      <w:r w:rsidRPr="001856EE">
        <w:t>этого они</w:t>
      </w:r>
      <w:r>
        <w:t xml:space="preserve"> </w:t>
      </w:r>
      <w:r w:rsidRPr="001856EE">
        <w:t>должны быть помечены радиометками) или</w:t>
      </w:r>
      <w:r>
        <w:t xml:space="preserve"> </w:t>
      </w:r>
      <w:r w:rsidRPr="001856EE">
        <w:t>узнать меню ближайшего ресторана, внесенного в</w:t>
      </w:r>
      <w:r>
        <w:t xml:space="preserve"> </w:t>
      </w:r>
      <w:r w:rsidRPr="001856EE">
        <w:t>базу данных. Даже прототип автомобиля без</w:t>
      </w:r>
      <w:r>
        <w:t xml:space="preserve"> </w:t>
      </w:r>
      <w:r w:rsidRPr="001856EE">
        <w:t>руля, который маневрирует на</w:t>
      </w:r>
      <w:r>
        <w:t xml:space="preserve"> </w:t>
      </w:r>
      <w:r w:rsidRPr="001856EE">
        <w:t>дороге, подчиняясь голосовым командам, воспринимается уже</w:t>
      </w:r>
      <w:r>
        <w:t xml:space="preserve"> </w:t>
      </w:r>
      <w:r w:rsidRPr="001856EE">
        <w:t>почти буднично. Как</w:t>
      </w:r>
      <w:r>
        <w:t xml:space="preserve"> </w:t>
      </w:r>
      <w:r w:rsidRPr="001856EE">
        <w:t>и роботизированная тележка для</w:t>
      </w:r>
      <w:r>
        <w:t xml:space="preserve"> </w:t>
      </w:r>
      <w:r w:rsidRPr="001856EE">
        <w:t>багажа, способная огибать препятствия на</w:t>
      </w:r>
      <w:r>
        <w:t xml:space="preserve"> </w:t>
      </w:r>
      <w:r w:rsidRPr="001856EE">
        <w:t>своем пути. На</w:t>
      </w:r>
      <w:r>
        <w:t xml:space="preserve"> </w:t>
      </w:r>
      <w:r w:rsidRPr="001856EE">
        <w:t>шутливый вопрос, а</w:t>
      </w:r>
      <w:r>
        <w:t xml:space="preserve"> </w:t>
      </w:r>
      <w:r w:rsidRPr="001856EE">
        <w:t>не проще ли</w:t>
      </w:r>
      <w:r>
        <w:t xml:space="preserve"> </w:t>
      </w:r>
      <w:r w:rsidRPr="001856EE">
        <w:t>было придумать самоходный чемодан, представитель Panasonic Ноme очень серьезно ответил, что</w:t>
      </w:r>
      <w:r>
        <w:t xml:space="preserve"> </w:t>
      </w:r>
      <w:r w:rsidRPr="001856EE">
        <w:t>эта идея достойна для</w:t>
      </w:r>
      <w:r>
        <w:t xml:space="preserve"> </w:t>
      </w:r>
      <w:r w:rsidRPr="001856EE">
        <w:t>воплощения в</w:t>
      </w:r>
      <w:r>
        <w:t xml:space="preserve"> </w:t>
      </w:r>
      <w:r w:rsidRPr="001856EE">
        <w:t>жизнь. Все эти</w:t>
      </w:r>
      <w:r>
        <w:t xml:space="preserve"> </w:t>
      </w:r>
      <w:r w:rsidRPr="001856EE">
        <w:t>почти космические дизайнерские и</w:t>
      </w:r>
      <w:r>
        <w:t xml:space="preserve"> </w:t>
      </w:r>
      <w:r w:rsidRPr="001856EE">
        <w:t>технологические изыски, по</w:t>
      </w:r>
      <w:r>
        <w:t xml:space="preserve"> </w:t>
      </w:r>
      <w:r w:rsidRPr="001856EE">
        <w:t>словам специалистов, станут реальностью уже</w:t>
      </w:r>
      <w:r>
        <w:t xml:space="preserve"> </w:t>
      </w:r>
      <w:r w:rsidRPr="001856EE">
        <w:t>к 2010 году, правда, только на</w:t>
      </w:r>
      <w:r>
        <w:t xml:space="preserve"> </w:t>
      </w:r>
      <w:r w:rsidRPr="001856EE">
        <w:t>отдельно взятом острове. Когда же</w:t>
      </w:r>
      <w:r>
        <w:t xml:space="preserve"> </w:t>
      </w:r>
      <w:r w:rsidRPr="001856EE">
        <w:t>они придут на</w:t>
      </w:r>
      <w:r>
        <w:t xml:space="preserve"> </w:t>
      </w:r>
      <w:r w:rsidRPr="001856EE">
        <w:t>«большую землю», японцы не</w:t>
      </w:r>
      <w:r>
        <w:t xml:space="preserve"> </w:t>
      </w:r>
      <w:r w:rsidRPr="001856EE">
        <w:t>говорят, а</w:t>
      </w:r>
      <w:r>
        <w:t xml:space="preserve"> </w:t>
      </w:r>
      <w:r w:rsidRPr="001856EE">
        <w:t xml:space="preserve">только разводят руками.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2F4D"/>
    <w:rsid w:val="000F28F6"/>
    <w:rsid w:val="001856EE"/>
    <w:rsid w:val="00286E56"/>
    <w:rsid w:val="00342F4D"/>
    <w:rsid w:val="003C7CF7"/>
    <w:rsid w:val="00616072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9F3806-A80D-49C0-B430-C6C286C2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F4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42F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3573</Words>
  <Characters>2038</Characters>
  <Application>Microsoft Office Word</Application>
  <DocSecurity>0</DocSecurity>
  <Lines>16</Lines>
  <Paragraphs>11</Paragraphs>
  <ScaleCrop>false</ScaleCrop>
  <Company>Home</Company>
  <LinksUpToDate>false</LinksUpToDate>
  <CharactersWithSpaces>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Национальные особоенности: брэнд для внутреннего употребления</dc:title>
  <dc:subject/>
  <dc:creator>User</dc:creator>
  <cp:keywords/>
  <dc:description/>
  <cp:lastModifiedBy>admin</cp:lastModifiedBy>
  <cp:revision>2</cp:revision>
  <dcterms:created xsi:type="dcterms:W3CDTF">2014-01-25T12:51:00Z</dcterms:created>
  <dcterms:modified xsi:type="dcterms:W3CDTF">2014-01-25T12:51:00Z</dcterms:modified>
</cp:coreProperties>
</file>