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D400D1" w:rsidRPr="00D400D1">
        <w:trPr>
          <w:trHeight w:val="15084"/>
        </w:trPr>
        <w:tc>
          <w:tcPr>
            <w:tcW w:w="9571" w:type="dxa"/>
          </w:tcPr>
          <w:p w:rsidR="00D400D1" w:rsidRPr="00D400D1" w:rsidRDefault="00D400D1">
            <w:pPr>
              <w:rPr>
                <w:lang w:val="uk-UA"/>
              </w:rPr>
            </w:pPr>
            <w:r w:rsidRPr="00D400D1">
              <w:rPr>
                <w:lang w:val="uk-UA"/>
              </w:rPr>
              <w:t xml:space="preserve">  </w:t>
            </w: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rPr>
                <w:lang w:val="uk-UA"/>
              </w:rPr>
            </w:pPr>
          </w:p>
          <w:p w:rsidR="00D400D1" w:rsidRPr="00D400D1" w:rsidRDefault="00D400D1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uk-UA"/>
              </w:rPr>
            </w:pPr>
            <w:r w:rsidRPr="00D400D1">
              <w:rPr>
                <w:b/>
                <w:bCs/>
                <w:i/>
                <w:iCs/>
                <w:sz w:val="36"/>
                <w:szCs w:val="36"/>
                <w:lang w:val="uk-UA"/>
              </w:rPr>
              <w:t>РЕФЕРАТ</w:t>
            </w:r>
          </w:p>
          <w:p w:rsidR="00D400D1" w:rsidRPr="00D400D1" w:rsidRDefault="00D400D1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uk-UA"/>
              </w:rPr>
            </w:pPr>
          </w:p>
          <w:p w:rsidR="00D400D1" w:rsidRPr="00D400D1" w:rsidRDefault="00D400D1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400D1">
              <w:rPr>
                <w:b/>
                <w:bCs/>
                <w:i/>
                <w:iCs/>
                <w:sz w:val="28"/>
                <w:szCs w:val="28"/>
                <w:lang w:val="uk-UA"/>
              </w:rPr>
              <w:t>на тему: „Творчість і життя Лесі Українки. „Ні, я жива, я буду вічно жити”. ”</w:t>
            </w: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right"/>
              <w:rPr>
                <w:lang w:val="uk-UA"/>
              </w:rPr>
            </w:pPr>
          </w:p>
          <w:p w:rsidR="00D400D1" w:rsidRPr="00D400D1" w:rsidRDefault="00D400D1">
            <w:pPr>
              <w:jc w:val="center"/>
              <w:rPr>
                <w:lang w:val="uk-UA"/>
              </w:rPr>
            </w:pPr>
            <w:r w:rsidRPr="00D400D1">
              <w:rPr>
                <w:lang w:val="uk-UA"/>
              </w:rPr>
              <w:t>Київ - 2003</w:t>
            </w:r>
          </w:p>
        </w:tc>
      </w:tr>
    </w:tbl>
    <w:p w:rsidR="00D400D1" w:rsidRDefault="00D400D1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Наша Леся</w:t>
      </w:r>
    </w:p>
    <w:p w:rsidR="00D400D1" w:rsidRDefault="00D400D1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Кожним словом, кожним променем думки, кожним   болем живе в душі нашого народу людина, що ім’я їй – Леся Українка. З не такої вже й далекої минувшини, проте вже мовби крізь серпанок легендарності, проступає до нас образ поетеси, образ ніжний і чистий. Майже ніколи – веселий, частіше – в задумі чи смутку. Долинув звідти в крихких уламках навіть живий  голос її, випадково збережений у пробному запис фонографа.</w:t>
      </w:r>
    </w:p>
    <w:p w:rsidR="00D400D1" w:rsidRDefault="00D400D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  <w:t>В поезіях Лесі нерідко бринить крицевість, однак було б спрощенням уявляти собі й поетесу кутою з суцільної криці, такою, що не знала вагань, сумнівів, хвилин душевного сум’яття чи найтяжчого відчаю, - сама поезія Лесі Українки говорить, скільки глибоких драм розтерзувало її тонку і вразливу душу, відомо, яким нещадним було до неї життя, „де щастя і горе так божевільно сплелись...” При всій витонченості й ранливості натури зусиллям волі, мислі й доброти піднялася вона над своїм болем, зуміла почути інших і, перейнявшись гірким становищем свого народу, дійшла такої внутрішньої узгоди з ним.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Кожен смуток її, і жаль, і сарказм, сама інтонація міцного Лесиного рядка, відтво</w:t>
      </w:r>
      <w:r>
        <w:rPr>
          <w:lang w:val="uk-UA"/>
        </w:rPr>
        <w:softHyphen/>
        <w:t>рюючи особисте, водночас набували й народного звучання.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Як особисту трагедію, переживала поетеса уярмлення свого народу, безправність його культури. Душа поетеси, лагідна з природи, закипала гнівом на кожен вияв утисків, ко</w:t>
      </w:r>
      <w:r>
        <w:rPr>
          <w:lang w:val="uk-UA"/>
        </w:rPr>
        <w:softHyphen/>
        <w:t>лоніальної сваволі, поетеса майже фізично задихалася в атмосфері царського деспотиз</w:t>
      </w:r>
      <w:r>
        <w:rPr>
          <w:lang w:val="uk-UA"/>
        </w:rPr>
        <w:softHyphen/>
        <w:t>му, в середовищі, отруєнім бацилами рабства. Прометей — улюблений герой Лесі Українки. Протягом усього творчого життя оспівує вона людину-борця, звитяжця, людину нездолан</w:t>
      </w:r>
      <w:r>
        <w:rPr>
          <w:lang w:val="uk-UA"/>
        </w:rPr>
        <w:softHyphen/>
        <w:t>ну, яка в ім'я високої мети здатна жертву</w:t>
      </w:r>
      <w:r>
        <w:rPr>
          <w:lang w:val="uk-UA"/>
        </w:rPr>
        <w:softHyphen/>
        <w:t>вати собою. Для Лесі й сам поет уявляється насамперед в образі безстрашного, кров</w:t>
      </w:r>
      <w:r>
        <w:rPr>
          <w:lang w:val="uk-UA"/>
        </w:rPr>
        <w:softHyphen/>
        <w:t>но зв'язаного з народом подвижника, лю</w:t>
      </w:r>
      <w:r>
        <w:rPr>
          <w:lang w:val="uk-UA"/>
        </w:rPr>
        <w:softHyphen/>
        <w:t>дини обов'язку, лицаря свободи й справед</w:t>
      </w:r>
      <w:r>
        <w:rPr>
          <w:lang w:val="uk-UA"/>
        </w:rPr>
        <w:softHyphen/>
        <w:t>ливості.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Самій поетесі притаманні були якраз такі якості. Кажуть, скромна була, сором'язлива, не дуже й примітна серед людського загалу, але яку непоступливість виявляла, коли йшлося про долю, честь і престиж народу, його культури, про святе й заповітне!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Всі, кому дорога  була   наша   література,   із захватом стежили, як сходить поетична зоря Лесі Українки. Поява юної поетеси для де</w:t>
      </w:r>
      <w:r>
        <w:rPr>
          <w:lang w:val="uk-UA"/>
        </w:rPr>
        <w:softHyphen/>
        <w:t xml:space="preserve">кого була майже загадковою: не проходила вишколу ні в яких гімназіях — і раптом така висока освіченість, ерудованість; постійні змагання з підступною недугою — і водночас; оцей внутрішньо незламний, на якихось тяжких    вогнях гартований   дух.   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Леся була  щедро обдарована від   природи. Крім   виняткових   здібностей   поетичних   та всіма   знаного   в   ній   таланту   до вивчення мов,   почувала   вона   вільно   себе  і   в стихії музики. Леся ще була зовсім юною, а, крім того, роками з любов'ю збирала українські народні пісні, виявивши смак і сумлінність етнографа...</w:t>
      </w:r>
    </w:p>
    <w:p w:rsidR="00D400D1" w:rsidRDefault="00D400D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>Фантазія, ця сестра поезії, вже з дитячих літ заваблювала Лесю в таємничий світ народних легенд і казок, в зачакловані хащі волинських лісів та  в ніч</w:t>
      </w:r>
      <w:r>
        <w:rPr>
          <w:lang w:val="uk-UA"/>
        </w:rPr>
        <w:softHyphen/>
        <w:t>ну тишу повитих місячним маревом озер, де багата уява вигладжувала русалок та перелесників, мавок та потерчат, весь отой химер</w:t>
      </w:r>
      <w:r>
        <w:rPr>
          <w:lang w:val="uk-UA"/>
        </w:rPr>
        <w:softHyphen/>
        <w:t>ний Олімп народної міфології, що його потім з такою красою відтворить поетеса у своїй „Лісовій пісні”.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У еллінів, великих поетів античності, пре</w:t>
      </w:r>
      <w:r>
        <w:rPr>
          <w:lang w:val="uk-UA"/>
        </w:rPr>
        <w:softHyphen/>
        <w:t>красні створіння народжувалися з моря, з піни морської. Про нашу ж поетесу можна сказати, що вона разом зі своєю поезією народжена була морем народного життя. Де б не була вона: в Болгарії, Єгипті, під небом Італії чи в привітній Грузії, кожним виблиском думки пов'язувалося з Україною, з народом, який виплекав її і яко</w:t>
      </w:r>
      <w:r>
        <w:rPr>
          <w:lang w:val="uk-UA"/>
        </w:rPr>
        <w:softHyphen/>
        <w:t>му вона хотіла бути корисною в його духовному поступі, в боротьбі за соціальні й на</w:t>
      </w:r>
      <w:r>
        <w:rPr>
          <w:lang w:val="uk-UA"/>
        </w:rPr>
        <w:softHyphen/>
        <w:t>ціональні права. Любов патріотки давала їй дар ясно</w:t>
      </w:r>
      <w:r>
        <w:rPr>
          <w:lang w:val="uk-UA"/>
        </w:rPr>
        <w:softHyphen/>
        <w:t>видства, провісництва, вона була серед тих, хто передчував неминучу соціальну бурю, своєю чутливою душею поетеса вгадувала наближення революції. Поки що ж Леся Українка світила «досвітні огні» своєї поезії серед безмежної самодер</w:t>
      </w:r>
      <w:r>
        <w:rPr>
          <w:lang w:val="uk-UA"/>
        </w:rPr>
        <w:softHyphen/>
        <w:t>жавної ночі. Яку ж треба було мати відвару духу, щоб і серед тої, здавалось би, вічної суспільної заледенілості гукнути в пітьму: «Вставай, хто жи</w:t>
      </w:r>
      <w:r>
        <w:rPr>
          <w:lang w:val="uk-UA"/>
        </w:rPr>
        <w:softHyphen/>
        <w:t>вий, в кого думка повстала...» Леся не боялась таких червоних необачних слів»! Зі всівір щирістю й гіркотою визначала вона становище свого покоління: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Орлині крила  маємо за  плечима,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Самі ж кайданами прикуті до землі.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З творчістю Лесі Українки в нашу літера</w:t>
      </w:r>
      <w:r>
        <w:rPr>
          <w:lang w:val="uk-UA"/>
        </w:rPr>
        <w:softHyphen/>
        <w:t>туру входили цілі світи, не знані чи мало-знані раніше, відкривались нові тематичні обшири, однак цінні для нас не лише її сміливі мандрівки в різні часи, до різних народів, важливіше те, що, беручи навіть відомі мандрівні сюжети та відстояні у віках міфологічної місткості характери, вона трак</w:t>
      </w:r>
      <w:r>
        <w:rPr>
          <w:lang w:val="uk-UA"/>
        </w:rPr>
        <w:softHyphen/>
        <w:t>тувала їх щоразу по-своєму, надавала їм нової глибини, оригінальної філософської на повненості, поетичної свіжості. Поряд із Шевченком, Франком, Панасом Мирним, Коцюбинським та іншими нашими славними класиками Леся Українка наполегливо розвивала й зміцнювала нашу сучасну літературну мову, вдосконалювала художню стилістику.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Леся розуміла свою відповідальність, тому постійно дбала за стильове, лексичне й синоні</w:t>
      </w:r>
      <w:r>
        <w:rPr>
          <w:lang w:val="uk-UA"/>
        </w:rPr>
        <w:softHyphen/>
        <w:t>мічне збагачення рідної мови, і це теж додає їй заслуги в нашій культурі, в нашому красному письменстві.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 xml:space="preserve">Потрібен був час, щоб в усій справжності відкрилась нащадкам величава постать Лесі Українки, її подвижницька праця. </w:t>
      </w:r>
    </w:p>
    <w:p w:rsidR="00D400D1" w:rsidRDefault="00D400D1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Творчість поетеси давно уже вийшла з укра</w:t>
      </w:r>
      <w:r>
        <w:rPr>
          <w:lang w:val="uk-UA"/>
        </w:rPr>
        <w:softHyphen/>
        <w:t>їнських берегів. Її лірика, поеми, п'єси, пе</w:t>
      </w:r>
      <w:r>
        <w:rPr>
          <w:lang w:val="uk-UA"/>
        </w:rPr>
        <w:softHyphen/>
        <w:t>рекладені на десятки мов народів бувшого Радянсько</w:t>
      </w:r>
      <w:r>
        <w:rPr>
          <w:lang w:val="uk-UA"/>
        </w:rPr>
        <w:softHyphen/>
        <w:t>го Союзу, мовби здобувають собі друге цвітіння, слово Лесі Українки йде до наших друзів у різні країни й на всі конти</w:t>
      </w:r>
      <w:r>
        <w:rPr>
          <w:lang w:val="uk-UA"/>
        </w:rPr>
        <w:softHyphen/>
        <w:t>ненти. Нема сумніву, що майбутні віки ще і повнішим, всесвітнім визнанням увінчають геніальну дочку українського народу.</w:t>
      </w:r>
    </w:p>
    <w:p w:rsidR="00D400D1" w:rsidRDefault="00D400D1">
      <w:bookmarkStart w:id="0" w:name="_GoBack"/>
      <w:bookmarkEnd w:id="0"/>
    </w:p>
    <w:sectPr w:rsidR="00D400D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D1" w:rsidRDefault="00D400D1">
      <w:r>
        <w:separator/>
      </w:r>
    </w:p>
  </w:endnote>
  <w:endnote w:type="continuationSeparator" w:id="0">
    <w:p w:rsidR="00D400D1" w:rsidRDefault="00D4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D1" w:rsidRDefault="00D400D1">
      <w:r>
        <w:separator/>
      </w:r>
    </w:p>
  </w:footnote>
  <w:footnote w:type="continuationSeparator" w:id="0">
    <w:p w:rsidR="00D400D1" w:rsidRDefault="00D4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0D1" w:rsidRDefault="00D400D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1D"/>
    <w:rsid w:val="00034E1D"/>
    <w:rsid w:val="007661DB"/>
    <w:rsid w:val="00BB1044"/>
    <w:rsid w:val="00D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1473FE-3FD1-4C74-8CFF-24C2339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Office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Worker1</dc:creator>
  <cp:keywords/>
  <dc:description/>
  <cp:lastModifiedBy>Irina</cp:lastModifiedBy>
  <cp:revision>2</cp:revision>
  <dcterms:created xsi:type="dcterms:W3CDTF">2014-08-10T07:45:00Z</dcterms:created>
  <dcterms:modified xsi:type="dcterms:W3CDTF">2014-08-10T07:45:00Z</dcterms:modified>
</cp:coreProperties>
</file>