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82" w:rsidRPr="007129E5" w:rsidRDefault="00EE2982" w:rsidP="007129E5">
      <w:pPr>
        <w:pStyle w:val="a3"/>
        <w:shd w:val="clear" w:color="000000" w:fill="auto"/>
        <w:suppressAutoHyphens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Министерство образования и науки Украины</w:t>
      </w: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Севастопольский национальный технический университет</w:t>
      </w: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Факультет Экономики и менеджмента</w:t>
      </w: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Кафедра Финансов и кредита</w:t>
      </w: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E2982" w:rsidRPr="007129E5" w:rsidRDefault="00EE2982" w:rsidP="007129E5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EE2982" w:rsidRPr="007129E5" w:rsidRDefault="00EE2982" w:rsidP="007129E5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7129E5">
        <w:rPr>
          <w:b/>
          <w:bCs/>
          <w:color w:val="000000"/>
          <w:sz w:val="28"/>
          <w:szCs w:val="28"/>
        </w:rPr>
        <w:t>МОДУЛЬ</w:t>
      </w:r>
      <w:r w:rsidR="00426111" w:rsidRPr="007129E5">
        <w:rPr>
          <w:b/>
          <w:bCs/>
          <w:color w:val="000000"/>
          <w:sz w:val="28"/>
          <w:szCs w:val="28"/>
        </w:rPr>
        <w:t xml:space="preserve"> № 2</w:t>
      </w:r>
    </w:p>
    <w:p w:rsidR="00BD6989" w:rsidRPr="007129E5" w:rsidRDefault="00EE2982" w:rsidP="007129E5">
      <w:pPr>
        <w:pStyle w:val="a7"/>
        <w:shd w:val="clear" w:color="000000" w:fill="auto"/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  <w:r w:rsidRPr="007129E5">
        <w:rPr>
          <w:b/>
          <w:bCs/>
          <w:color w:val="000000"/>
          <w:sz w:val="28"/>
          <w:szCs w:val="28"/>
        </w:rPr>
        <w:t xml:space="preserve">на тему: </w:t>
      </w:r>
      <w:r w:rsidR="00BD6989" w:rsidRPr="007129E5">
        <w:rPr>
          <w:b/>
          <w:bCs/>
          <w:color w:val="000000"/>
          <w:sz w:val="28"/>
          <w:szCs w:val="28"/>
        </w:rPr>
        <w:t>Использование эвристических и экономико-математических</w:t>
      </w:r>
      <w:r w:rsidR="00B8768B" w:rsidRPr="007129E5">
        <w:rPr>
          <w:b/>
          <w:bCs/>
          <w:color w:val="000000"/>
          <w:sz w:val="28"/>
          <w:szCs w:val="28"/>
        </w:rPr>
        <w:t xml:space="preserve"> </w:t>
      </w:r>
      <w:r w:rsidR="00BD6989" w:rsidRPr="007129E5">
        <w:rPr>
          <w:b/>
          <w:bCs/>
          <w:color w:val="000000"/>
          <w:sz w:val="28"/>
          <w:szCs w:val="28"/>
        </w:rPr>
        <w:t>методов при решении задач управления</w:t>
      </w:r>
    </w:p>
    <w:p w:rsidR="00EE2982" w:rsidRPr="007129E5" w:rsidRDefault="00EE2982" w:rsidP="007129E5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7129E5">
        <w:rPr>
          <w:b/>
          <w:bCs/>
          <w:color w:val="000000"/>
          <w:sz w:val="28"/>
          <w:szCs w:val="28"/>
        </w:rPr>
        <w:t>по дисциплине «Экономический анализ»</w:t>
      </w:r>
    </w:p>
    <w:p w:rsidR="00017F8C" w:rsidRPr="007129E5" w:rsidRDefault="007129E5" w:rsidP="007129E5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17F8C" w:rsidRPr="007129E5">
        <w:rPr>
          <w:b/>
          <w:bCs/>
          <w:color w:val="000000"/>
          <w:sz w:val="28"/>
          <w:szCs w:val="28"/>
        </w:rPr>
        <w:t>СОДЕРЖАНИЕ</w:t>
      </w:r>
    </w:p>
    <w:p w:rsidR="00017F8C" w:rsidRPr="007129E5" w:rsidRDefault="00017F8C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4011" w:rsidRPr="007129E5" w:rsidRDefault="00146262" w:rsidP="007129E5">
      <w:pPr>
        <w:pStyle w:val="a7"/>
        <w:shd w:val="clear" w:color="000000" w:fill="auto"/>
        <w:suppressAutoHyphens/>
        <w:spacing w:after="0" w:line="360" w:lineRule="auto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 xml:space="preserve">1 </w:t>
      </w:r>
      <w:r w:rsidR="00CB4011" w:rsidRPr="007129E5">
        <w:rPr>
          <w:color w:val="000000"/>
          <w:sz w:val="28"/>
          <w:szCs w:val="28"/>
        </w:rPr>
        <w:t>В</w:t>
      </w:r>
      <w:r w:rsidRPr="007129E5">
        <w:rPr>
          <w:color w:val="000000"/>
          <w:sz w:val="28"/>
          <w:szCs w:val="28"/>
        </w:rPr>
        <w:t>водная часть</w:t>
      </w:r>
    </w:p>
    <w:p w:rsidR="00CB4011" w:rsidRPr="007129E5" w:rsidRDefault="00146262" w:rsidP="007129E5">
      <w:pPr>
        <w:pStyle w:val="a7"/>
        <w:shd w:val="clear" w:color="000000" w:fill="auto"/>
        <w:suppressAutoHyphens/>
        <w:spacing w:after="0" w:line="360" w:lineRule="auto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 xml:space="preserve">2 </w:t>
      </w:r>
      <w:r w:rsidR="00CB4011" w:rsidRPr="007129E5">
        <w:rPr>
          <w:color w:val="000000"/>
          <w:sz w:val="28"/>
          <w:szCs w:val="28"/>
        </w:rPr>
        <w:t>Расчетная часть</w:t>
      </w:r>
    </w:p>
    <w:p w:rsidR="00275CFB" w:rsidRPr="007129E5" w:rsidRDefault="00275CFB" w:rsidP="007129E5">
      <w:pPr>
        <w:pStyle w:val="a7"/>
        <w:shd w:val="clear" w:color="000000" w:fill="auto"/>
        <w:suppressAutoHyphens/>
        <w:spacing w:after="0" w:line="360" w:lineRule="auto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2.1 Решение методом экспертных оценок</w:t>
      </w:r>
    </w:p>
    <w:p w:rsidR="00275CFB" w:rsidRPr="007129E5" w:rsidRDefault="00275CFB" w:rsidP="007129E5">
      <w:pPr>
        <w:pStyle w:val="a7"/>
        <w:shd w:val="clear" w:color="000000" w:fill="auto"/>
        <w:suppressAutoHyphens/>
        <w:spacing w:after="0" w:line="360" w:lineRule="auto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2.2 Решение симплекс методом</w:t>
      </w:r>
    </w:p>
    <w:p w:rsidR="00017F8C" w:rsidRPr="007129E5" w:rsidRDefault="00275CFB" w:rsidP="007129E5">
      <w:pPr>
        <w:pStyle w:val="a7"/>
        <w:shd w:val="clear" w:color="000000" w:fill="auto"/>
        <w:suppressAutoHyphens/>
        <w:spacing w:after="0" w:line="360" w:lineRule="auto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 xml:space="preserve">3 </w:t>
      </w:r>
      <w:r w:rsidR="00CB4011" w:rsidRPr="007129E5">
        <w:rPr>
          <w:color w:val="000000"/>
          <w:sz w:val="28"/>
          <w:szCs w:val="28"/>
        </w:rPr>
        <w:t>Аналитическая записка</w:t>
      </w:r>
    </w:p>
    <w:p w:rsidR="00017F8C" w:rsidRPr="007129E5" w:rsidRDefault="00017F8C" w:rsidP="007129E5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</w:p>
    <w:p w:rsidR="00146262" w:rsidRPr="007129E5" w:rsidRDefault="007129E5" w:rsidP="007129E5">
      <w:pPr>
        <w:pStyle w:val="af"/>
        <w:shd w:val="clear" w:color="000000" w:fill="auto"/>
        <w:tabs>
          <w:tab w:val="left" w:pos="100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 w:type="page"/>
      </w:r>
      <w:r w:rsidR="00146262" w:rsidRPr="007129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ВВОДНАЯ ЧАСТЬ</w:t>
      </w:r>
    </w:p>
    <w:p w:rsidR="00CB4011" w:rsidRPr="007129E5" w:rsidRDefault="00CB4011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263B" w:rsidRPr="007129E5" w:rsidRDefault="0057263B" w:rsidP="007129E5">
      <w:pPr>
        <w:pStyle w:val="a7"/>
        <w:shd w:val="clear" w:color="000000" w:fill="auto"/>
        <w:suppressAutoHyphens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Целью данной работы является изучение возможностей эвристических и экономико-математических методов для принятия управленческих решений.</w:t>
      </w:r>
    </w:p>
    <w:p w:rsidR="007129E5" w:rsidRPr="007129E5" w:rsidRDefault="0057263B" w:rsidP="007129E5">
      <w:pPr>
        <w:pStyle w:val="a7"/>
        <w:shd w:val="clear" w:color="000000" w:fill="auto"/>
        <w:suppressAutoHyphens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В данной работе были поставлены задачи, решение которых было найдено путем использования такого эвристического метода, как метода экспертных оценок, а также используя линейное прогнозирование (симплекс-метод). В первой части работы необходимо найти с помощью экспертных оценок типы сыров, которые пользуются наибольшим спросом</w:t>
      </w:r>
      <w:r w:rsidR="00182B6B" w:rsidRPr="007129E5">
        <w:rPr>
          <w:color w:val="000000"/>
          <w:sz w:val="28"/>
          <w:szCs w:val="28"/>
        </w:rPr>
        <w:t>. Именно данные метод представляет собой обобщение оценок экспертов, а особенностью метода является последовательность, индивидуальность опроса экспертов. Такая методика исключает непосредственный контакт экспертов между собой и, следовательно, групповое влияние, возникающее при совместной работе и состоящее в приспособлению к мнению большинства.</w:t>
      </w:r>
    </w:p>
    <w:p w:rsidR="003716C2" w:rsidRPr="007129E5" w:rsidRDefault="00182B6B" w:rsidP="007129E5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В</w:t>
      </w:r>
      <w:r w:rsidR="0057263B" w:rsidRPr="007129E5">
        <w:rPr>
          <w:color w:val="000000"/>
          <w:sz w:val="28"/>
          <w:szCs w:val="28"/>
        </w:rPr>
        <w:t>о второй части работы (2ая и 3я задача) определить структуру комплекса оборудования и получения максимальной выгоды при наличии ограниченных исходных данных.</w:t>
      </w:r>
      <w:r w:rsidR="005B7B2A" w:rsidRPr="007129E5">
        <w:rPr>
          <w:color w:val="000000"/>
          <w:sz w:val="28"/>
          <w:szCs w:val="28"/>
        </w:rPr>
        <w:t xml:space="preserve"> </w:t>
      </w:r>
      <w:r w:rsidR="003716C2" w:rsidRPr="007129E5">
        <w:rPr>
          <w:color w:val="000000"/>
          <w:sz w:val="28"/>
          <w:szCs w:val="28"/>
        </w:rPr>
        <w:t xml:space="preserve">Преимущество данного метода перед другими устанавливают, во-первых, с помощью критерия оптимальности </w:t>
      </w:r>
      <w:r w:rsidR="003716C2" w:rsidRPr="007129E5">
        <w:rPr>
          <w:color w:val="000000"/>
          <w:sz w:val="28"/>
          <w:szCs w:val="28"/>
          <w:lang w:val="en-US"/>
        </w:rPr>
        <w:t>F</w:t>
      </w:r>
      <w:r w:rsidR="003716C2" w:rsidRPr="007129E5">
        <w:rPr>
          <w:color w:val="000000"/>
          <w:sz w:val="28"/>
          <w:szCs w:val="28"/>
        </w:rPr>
        <w:t>. Для промышленных и с\х предприятий оптимальным считается план, обеспечивающий выпуск заданного объема продукции при минимальных затратах, а также получение максимальной прибыли при ограниченном объеме ресурсов. В данном случае имеется предприятие, совокупность нового оборудовании и получение максимальной прибыли, которая должна покрыть расходы на покупку оборудования.</w:t>
      </w:r>
    </w:p>
    <w:p w:rsidR="009614DA" w:rsidRPr="007129E5" w:rsidRDefault="009614DA" w:rsidP="007129E5">
      <w:pPr>
        <w:pStyle w:val="a7"/>
        <w:shd w:val="clear" w:color="000000" w:fill="auto"/>
        <w:suppressAutoHyphens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Объектом анализа является дальнейшее развитие деятельности предприятия по производству сыров, которое находится в данный момент в состоянии кризиса, а также оптимизация производственных процессов.</w:t>
      </w:r>
    </w:p>
    <w:p w:rsidR="007129E5" w:rsidRPr="007129E5" w:rsidRDefault="005B7B2A" w:rsidP="007129E5">
      <w:pPr>
        <w:pStyle w:val="a7"/>
        <w:shd w:val="clear" w:color="000000" w:fill="auto"/>
        <w:suppressAutoHyphens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В работе была использована методика, предложенная в конспекте лекций по экономи</w:t>
      </w:r>
      <w:r w:rsidR="003716C2" w:rsidRPr="007129E5">
        <w:rPr>
          <w:color w:val="000000"/>
          <w:sz w:val="28"/>
          <w:szCs w:val="28"/>
        </w:rPr>
        <w:t>ческому анализу. Расчеты были произведены с по</w:t>
      </w:r>
      <w:r w:rsidR="009614DA" w:rsidRPr="007129E5">
        <w:rPr>
          <w:color w:val="000000"/>
          <w:sz w:val="28"/>
          <w:szCs w:val="28"/>
        </w:rPr>
        <w:t xml:space="preserve">мощью программы </w:t>
      </w:r>
      <w:r w:rsidR="009614DA" w:rsidRPr="007129E5">
        <w:rPr>
          <w:color w:val="000000"/>
          <w:sz w:val="28"/>
          <w:szCs w:val="28"/>
          <w:lang w:val="en-US"/>
        </w:rPr>
        <w:t>Microsoft</w:t>
      </w:r>
      <w:r w:rsidR="009614DA" w:rsidRPr="007129E5">
        <w:rPr>
          <w:color w:val="000000"/>
          <w:sz w:val="28"/>
          <w:szCs w:val="28"/>
        </w:rPr>
        <w:t xml:space="preserve"> </w:t>
      </w:r>
      <w:r w:rsidR="009614DA" w:rsidRPr="007129E5">
        <w:rPr>
          <w:color w:val="000000"/>
          <w:sz w:val="28"/>
          <w:szCs w:val="28"/>
          <w:lang w:val="en-US"/>
        </w:rPr>
        <w:t>Ex</w:t>
      </w:r>
      <w:r w:rsidR="009614DA" w:rsidRPr="007129E5">
        <w:rPr>
          <w:color w:val="000000"/>
          <w:sz w:val="28"/>
          <w:szCs w:val="28"/>
        </w:rPr>
        <w:t>с</w:t>
      </w:r>
      <w:r w:rsidR="009614DA" w:rsidRPr="007129E5">
        <w:rPr>
          <w:color w:val="000000"/>
          <w:sz w:val="28"/>
          <w:szCs w:val="28"/>
          <w:lang w:val="en-US"/>
        </w:rPr>
        <w:t>el</w:t>
      </w:r>
      <w:r w:rsidR="009614DA" w:rsidRPr="007129E5">
        <w:rPr>
          <w:color w:val="000000"/>
          <w:sz w:val="28"/>
          <w:szCs w:val="28"/>
        </w:rPr>
        <w:t>.</w:t>
      </w:r>
    </w:p>
    <w:p w:rsidR="00F57BF5" w:rsidRPr="007129E5" w:rsidRDefault="009614DA" w:rsidP="007129E5">
      <w:pPr>
        <w:pStyle w:val="af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color w:val="000000"/>
          <w:sz w:val="28"/>
          <w:szCs w:val="28"/>
        </w:rPr>
        <w:t>Условие задачи: с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ырзавод производит 8 типов сыр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. На протяжении нескольких последних лет, данное предприятие несет убытки и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находится в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состоянии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кризис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. С целью выхода из кризиса, установлена политика выбора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таких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типов сыров,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которые 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пользую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ся наибольшим спросом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. Данные сыры будут 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производится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, а п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роизводство сыров, которые пользуются в меньшей степени спро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сом, необходимо прекратить. О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статки готовой продукции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сыров, которые пользуются наименьшим спросом, необходимо 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>рас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продать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в кратчайшие сроки</w:t>
      </w:r>
      <w:r w:rsidR="00426111" w:rsidRPr="007129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6111" w:rsidRPr="007129E5" w:rsidRDefault="00426111" w:rsidP="007129E5">
      <w:pPr>
        <w:pStyle w:val="af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поставленной цели было принято решение произвести 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дегустаци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сыров покупателями</w:t>
      </w:r>
      <w:r w:rsidR="009614DA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в магазинах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. По итогам дегустации был выбран 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>1 тип сыра, однако в связи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>стью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выбора 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ещё 2 видов сыров</w:t>
      </w:r>
      <w:r w:rsidR="00985D50" w:rsidRPr="007129E5">
        <w:rPr>
          <w:rFonts w:ascii="Times New Roman" w:hAnsi="Times New Roman" w:cs="Times New Roman"/>
          <w:color w:val="000000"/>
          <w:sz w:val="28"/>
          <w:szCs w:val="28"/>
        </w:rPr>
        <w:t>, был произведен отбор из 7 типов сыров путе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м экспертных оценок. Таким образом, в 8 магазинах (8 экспертов) </w:t>
      </w:r>
      <w:r w:rsidR="009614DA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был произведен опрос 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после дегустации </w:t>
      </w:r>
      <w:r w:rsidR="009614DA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были получены соответствующие оценки спроса на данные сыры. Ранги, присвоенные этим сырам, приведены ниже в таблице.</w:t>
      </w:r>
      <w:r w:rsidR="007C37B2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Оценивание происходит по 9</w:t>
      </w:r>
      <w:r w:rsidR="009614DA" w:rsidRPr="007129E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C37B2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бальной системе, где 9 баллов присваивается типу сыра, который пользуется наибольшим спросом, а 1 </w:t>
      </w:r>
      <w:r w:rsidR="009614DA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балл </w:t>
      </w:r>
      <w:r w:rsidR="007C37B2" w:rsidRPr="007129E5">
        <w:rPr>
          <w:rFonts w:ascii="Times New Roman" w:hAnsi="Times New Roman" w:cs="Times New Roman"/>
          <w:color w:val="000000"/>
          <w:sz w:val="28"/>
          <w:szCs w:val="28"/>
        </w:rPr>
        <w:t>– наименьшим.</w:t>
      </w:r>
    </w:p>
    <w:p w:rsidR="009614DA" w:rsidRPr="007129E5" w:rsidRDefault="009614DA" w:rsidP="007129E5">
      <w:pPr>
        <w:pStyle w:val="af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6111" w:rsidRPr="007129E5" w:rsidRDefault="00426111" w:rsidP="007129E5">
      <w:pPr>
        <w:pStyle w:val="af"/>
        <w:shd w:val="clear" w:color="000000" w:fill="auto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</w:t>
      </w:r>
      <w:r w:rsidR="00985D50" w:rsidRPr="007129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 </w:t>
      </w:r>
      <w:r w:rsidRPr="007129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Данные о мнениях </w:t>
      </w:r>
      <w:r w:rsidR="007129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(выставленных рангах) экспертов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089"/>
        <w:gridCol w:w="796"/>
        <w:gridCol w:w="1363"/>
        <w:gridCol w:w="1276"/>
        <w:gridCol w:w="1275"/>
        <w:gridCol w:w="1597"/>
        <w:gridCol w:w="1223"/>
      </w:tblGrid>
      <w:tr w:rsidR="00985D50" w:rsidRPr="00EA4B4D" w:rsidTr="00EA4B4D">
        <w:trPr>
          <w:trHeight w:val="347"/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Эксперты</w:t>
            </w:r>
          </w:p>
        </w:tc>
        <w:tc>
          <w:tcPr>
            <w:tcW w:w="8619" w:type="dxa"/>
            <w:gridSpan w:val="7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Варианты типов сыров</w:t>
            </w:r>
          </w:p>
        </w:tc>
      </w:tr>
      <w:tr w:rsidR="00985D50" w:rsidRPr="00EA4B4D" w:rsidTr="00EA4B4D">
        <w:trPr>
          <w:trHeight w:val="145"/>
          <w:jc w:val="center"/>
        </w:trPr>
        <w:tc>
          <w:tcPr>
            <w:tcW w:w="542" w:type="dxa"/>
            <w:vMerge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«Дружба»</w:t>
            </w:r>
          </w:p>
        </w:tc>
        <w:tc>
          <w:tcPr>
            <w:tcW w:w="796" w:type="dxa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«Весё</w:t>
            </w:r>
            <w:r w:rsidR="007129E5" w:rsidRPr="00EA4B4D">
              <w:rPr>
                <w:rFonts w:ascii="Times New Roman" w:hAnsi="Times New Roman" w:cs="Times New Roman"/>
                <w:color w:val="000000"/>
              </w:rPr>
              <w:t>-</w:t>
            </w:r>
            <w:r w:rsidRPr="00EA4B4D">
              <w:rPr>
                <w:rFonts w:ascii="Times New Roman" w:hAnsi="Times New Roman" w:cs="Times New Roman"/>
                <w:color w:val="000000"/>
              </w:rPr>
              <w:t>лый»</w:t>
            </w:r>
          </w:p>
        </w:tc>
        <w:tc>
          <w:tcPr>
            <w:tcW w:w="1363" w:type="dxa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«Лазурный»</w:t>
            </w:r>
          </w:p>
        </w:tc>
        <w:tc>
          <w:tcPr>
            <w:tcW w:w="1276" w:type="dxa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«Майский»</w:t>
            </w:r>
          </w:p>
        </w:tc>
        <w:tc>
          <w:tcPr>
            <w:tcW w:w="1275" w:type="dxa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«Неженка»</w:t>
            </w:r>
          </w:p>
        </w:tc>
        <w:tc>
          <w:tcPr>
            <w:tcW w:w="1597" w:type="dxa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«Пупырчатый»</w:t>
            </w:r>
          </w:p>
        </w:tc>
        <w:tc>
          <w:tcPr>
            <w:tcW w:w="1223" w:type="dxa"/>
            <w:shd w:val="clear" w:color="auto" w:fill="auto"/>
          </w:tcPr>
          <w:p w:rsidR="00985D50" w:rsidRPr="00EA4B4D" w:rsidRDefault="00985D50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«Традици</w:t>
            </w:r>
            <w:r w:rsidR="007129E5" w:rsidRPr="00EA4B4D">
              <w:rPr>
                <w:rFonts w:ascii="Times New Roman" w:hAnsi="Times New Roman" w:cs="Times New Roman"/>
                <w:color w:val="000000"/>
              </w:rPr>
              <w:t>-</w:t>
            </w:r>
            <w:r w:rsidRPr="00EA4B4D">
              <w:rPr>
                <w:rFonts w:ascii="Times New Roman" w:hAnsi="Times New Roman" w:cs="Times New Roman"/>
                <w:color w:val="000000"/>
              </w:rPr>
              <w:t>онный»</w:t>
            </w:r>
          </w:p>
        </w:tc>
      </w:tr>
      <w:tr w:rsidR="002D7A13" w:rsidRPr="00EA4B4D" w:rsidTr="00EA4B4D">
        <w:trPr>
          <w:trHeight w:val="332"/>
          <w:jc w:val="center"/>
        </w:trPr>
        <w:tc>
          <w:tcPr>
            <w:tcW w:w="542" w:type="dxa"/>
            <w:shd w:val="clear" w:color="auto" w:fill="auto"/>
          </w:tcPr>
          <w:p w:rsidR="002D7A13" w:rsidRPr="00EA4B4D" w:rsidRDefault="002D7A13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</w:tr>
      <w:tr w:rsidR="002D7A13" w:rsidRPr="00EA4B4D" w:rsidTr="00EA4B4D">
        <w:trPr>
          <w:trHeight w:val="347"/>
          <w:jc w:val="center"/>
        </w:trPr>
        <w:tc>
          <w:tcPr>
            <w:tcW w:w="542" w:type="dxa"/>
            <w:shd w:val="clear" w:color="auto" w:fill="auto"/>
          </w:tcPr>
          <w:p w:rsidR="002D7A13" w:rsidRPr="00EA4B4D" w:rsidRDefault="002D7A13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</w:tr>
      <w:tr w:rsidR="002D7A13" w:rsidRPr="00EA4B4D" w:rsidTr="00EA4B4D">
        <w:trPr>
          <w:trHeight w:val="347"/>
          <w:jc w:val="center"/>
        </w:trPr>
        <w:tc>
          <w:tcPr>
            <w:tcW w:w="542" w:type="dxa"/>
            <w:shd w:val="clear" w:color="auto" w:fill="auto"/>
          </w:tcPr>
          <w:p w:rsidR="002D7A13" w:rsidRPr="00EA4B4D" w:rsidRDefault="002D7A13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</w:tr>
      <w:tr w:rsidR="002D7A13" w:rsidRPr="00EA4B4D" w:rsidTr="00EA4B4D">
        <w:trPr>
          <w:trHeight w:val="347"/>
          <w:jc w:val="center"/>
        </w:trPr>
        <w:tc>
          <w:tcPr>
            <w:tcW w:w="542" w:type="dxa"/>
            <w:shd w:val="clear" w:color="auto" w:fill="auto"/>
          </w:tcPr>
          <w:p w:rsidR="002D7A13" w:rsidRPr="00EA4B4D" w:rsidRDefault="002D7A13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</w:tr>
      <w:tr w:rsidR="002D7A13" w:rsidRPr="00EA4B4D" w:rsidTr="00EA4B4D">
        <w:trPr>
          <w:trHeight w:val="332"/>
          <w:jc w:val="center"/>
        </w:trPr>
        <w:tc>
          <w:tcPr>
            <w:tcW w:w="542" w:type="dxa"/>
            <w:shd w:val="clear" w:color="auto" w:fill="auto"/>
          </w:tcPr>
          <w:p w:rsidR="002D7A13" w:rsidRPr="00EA4B4D" w:rsidRDefault="002D7A13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</w:tr>
      <w:tr w:rsidR="002D7A13" w:rsidRPr="00EA4B4D" w:rsidTr="00EA4B4D">
        <w:trPr>
          <w:trHeight w:val="362"/>
          <w:jc w:val="center"/>
        </w:trPr>
        <w:tc>
          <w:tcPr>
            <w:tcW w:w="542" w:type="dxa"/>
            <w:shd w:val="clear" w:color="auto" w:fill="auto"/>
          </w:tcPr>
          <w:p w:rsidR="002D7A13" w:rsidRPr="00EA4B4D" w:rsidRDefault="002D7A13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</w:tr>
      <w:tr w:rsidR="002D7A13" w:rsidRPr="00EA4B4D" w:rsidTr="00EA4B4D">
        <w:trPr>
          <w:trHeight w:val="332"/>
          <w:jc w:val="center"/>
        </w:trPr>
        <w:tc>
          <w:tcPr>
            <w:tcW w:w="542" w:type="dxa"/>
            <w:shd w:val="clear" w:color="auto" w:fill="auto"/>
          </w:tcPr>
          <w:p w:rsidR="002D7A13" w:rsidRPr="00EA4B4D" w:rsidRDefault="002D7A13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</w:tr>
      <w:tr w:rsidR="002D7A13" w:rsidRPr="00EA4B4D" w:rsidTr="00EA4B4D">
        <w:trPr>
          <w:trHeight w:val="362"/>
          <w:jc w:val="center"/>
        </w:trPr>
        <w:tc>
          <w:tcPr>
            <w:tcW w:w="542" w:type="dxa"/>
            <w:shd w:val="clear" w:color="auto" w:fill="auto"/>
          </w:tcPr>
          <w:p w:rsidR="002D7A13" w:rsidRPr="00EA4B4D" w:rsidRDefault="002D7A13" w:rsidP="00EA4B4D">
            <w:pPr>
              <w:pStyle w:val="af"/>
              <w:shd w:val="clear" w:color="000000" w:fill="auto"/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jc w:val="center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</w:tr>
    </w:tbl>
    <w:p w:rsidR="00426111" w:rsidRPr="007129E5" w:rsidRDefault="00426111" w:rsidP="007129E5">
      <w:pPr>
        <w:pStyle w:val="af"/>
        <w:shd w:val="clear" w:color="000000" w:fill="auto"/>
        <w:tabs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6111" w:rsidRPr="007129E5" w:rsidRDefault="00426111" w:rsidP="007129E5">
      <w:pPr>
        <w:pStyle w:val="af"/>
        <w:shd w:val="clear" w:color="000000" w:fill="auto"/>
        <w:tabs>
          <w:tab w:val="left" w:pos="426"/>
          <w:tab w:val="left" w:pos="1134"/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color w:val="000000"/>
          <w:sz w:val="28"/>
          <w:szCs w:val="28"/>
        </w:rPr>
        <w:t>После определения типов сыров, которые пользуются наименьшим спросом, предприятие ре</w:t>
      </w:r>
      <w:r w:rsidR="00D941B6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шает на 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ча</w:t>
      </w:r>
      <w:r w:rsidR="00D941B6" w:rsidRPr="007129E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>ть вырученных денежных средств от продажи остатков данных типов сыров закупить новое оборудование для улучшения и облегчения производства. Новое оборудование предполагается закупить в течение месяца, путем постепенного их приобретения. Предполагается, что:</w:t>
      </w:r>
    </w:p>
    <w:p w:rsidR="00426111" w:rsidRPr="007129E5" w:rsidRDefault="00426111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- первый комплекс оборудования включает в себя:</w:t>
      </w:r>
      <w:r w:rsidR="00D941B6" w:rsidRPr="007129E5">
        <w:rPr>
          <w:color w:val="000000"/>
          <w:sz w:val="28"/>
          <w:szCs w:val="28"/>
        </w:rPr>
        <w:t xml:space="preserve"> </w:t>
      </w:r>
      <w:r w:rsidR="002E14BA" w:rsidRPr="007129E5">
        <w:rPr>
          <w:color w:val="000000"/>
          <w:sz w:val="28"/>
          <w:szCs w:val="28"/>
        </w:rPr>
        <w:t>п</w:t>
      </w:r>
      <w:r w:rsidR="00D941B6" w:rsidRPr="007129E5">
        <w:rPr>
          <w:color w:val="000000"/>
          <w:sz w:val="28"/>
          <w:szCs w:val="28"/>
        </w:rPr>
        <w:t>рессы сырные вертикальные</w:t>
      </w:r>
      <w:r w:rsidRPr="007129E5">
        <w:rPr>
          <w:color w:val="000000"/>
          <w:sz w:val="28"/>
          <w:szCs w:val="28"/>
        </w:rPr>
        <w:t xml:space="preserve"> </w:t>
      </w:r>
      <w:r w:rsidR="00F42FA7" w:rsidRPr="007129E5">
        <w:rPr>
          <w:color w:val="000000"/>
          <w:sz w:val="28"/>
          <w:szCs w:val="28"/>
        </w:rPr>
        <w:t>- 1</w:t>
      </w:r>
      <w:r w:rsidRPr="007129E5">
        <w:rPr>
          <w:color w:val="000000"/>
          <w:sz w:val="28"/>
          <w:szCs w:val="28"/>
        </w:rPr>
        <w:t xml:space="preserve">000 грн, </w:t>
      </w:r>
      <w:r w:rsidR="002E14BA" w:rsidRPr="007129E5">
        <w:rPr>
          <w:color w:val="000000"/>
          <w:sz w:val="28"/>
          <w:szCs w:val="28"/>
        </w:rPr>
        <w:t>к</w:t>
      </w:r>
      <w:r w:rsidR="00D941B6" w:rsidRPr="007129E5">
        <w:rPr>
          <w:color w:val="000000"/>
          <w:sz w:val="28"/>
          <w:szCs w:val="28"/>
        </w:rPr>
        <w:t xml:space="preserve">ассеты для прессования полутвердых сыров </w:t>
      </w:r>
      <w:r w:rsidR="00A64BBC" w:rsidRPr="007129E5">
        <w:rPr>
          <w:color w:val="000000"/>
          <w:sz w:val="28"/>
          <w:szCs w:val="28"/>
        </w:rPr>
        <w:t>- 5</w:t>
      </w:r>
      <w:r w:rsidRPr="007129E5">
        <w:rPr>
          <w:color w:val="000000"/>
          <w:sz w:val="28"/>
          <w:szCs w:val="28"/>
        </w:rPr>
        <w:t xml:space="preserve">00 грн., </w:t>
      </w:r>
      <w:r w:rsidR="00D941B6" w:rsidRPr="007129E5">
        <w:rPr>
          <w:color w:val="000000"/>
          <w:sz w:val="28"/>
          <w:szCs w:val="28"/>
        </w:rPr>
        <w:t xml:space="preserve">ванна сыродельная </w:t>
      </w:r>
      <w:r w:rsidRPr="007129E5">
        <w:rPr>
          <w:color w:val="000000"/>
          <w:sz w:val="28"/>
          <w:szCs w:val="28"/>
        </w:rPr>
        <w:t xml:space="preserve">- </w:t>
      </w:r>
      <w:r w:rsidR="00F42FA7" w:rsidRPr="007129E5">
        <w:rPr>
          <w:color w:val="000000"/>
          <w:sz w:val="28"/>
          <w:szCs w:val="28"/>
        </w:rPr>
        <w:t>3</w:t>
      </w:r>
      <w:r w:rsidRPr="007129E5">
        <w:rPr>
          <w:color w:val="000000"/>
          <w:sz w:val="28"/>
          <w:szCs w:val="28"/>
        </w:rPr>
        <w:t>000 грн;</w:t>
      </w:r>
    </w:p>
    <w:p w:rsidR="00426111" w:rsidRPr="007129E5" w:rsidRDefault="00426111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-</w:t>
      </w:r>
      <w:r w:rsidR="007129E5" w:rsidRPr="007129E5">
        <w:rPr>
          <w:color w:val="000000"/>
          <w:sz w:val="28"/>
          <w:szCs w:val="28"/>
        </w:rPr>
        <w:t xml:space="preserve"> </w:t>
      </w:r>
      <w:r w:rsidRPr="007129E5">
        <w:rPr>
          <w:color w:val="000000"/>
          <w:sz w:val="28"/>
          <w:szCs w:val="28"/>
        </w:rPr>
        <w:t xml:space="preserve">второй комплекс оборудования: </w:t>
      </w:r>
      <w:r w:rsidR="002E14BA" w:rsidRPr="007129E5">
        <w:rPr>
          <w:color w:val="000000"/>
          <w:sz w:val="28"/>
          <w:szCs w:val="28"/>
        </w:rPr>
        <w:t xml:space="preserve">прессы сырные вертикальные </w:t>
      </w:r>
      <w:r w:rsidR="00F42FA7" w:rsidRPr="007129E5">
        <w:rPr>
          <w:color w:val="000000"/>
          <w:sz w:val="28"/>
          <w:szCs w:val="28"/>
        </w:rPr>
        <w:t>- 15</w:t>
      </w:r>
      <w:r w:rsidRPr="007129E5">
        <w:rPr>
          <w:color w:val="000000"/>
          <w:sz w:val="28"/>
          <w:szCs w:val="28"/>
        </w:rPr>
        <w:t>00</w:t>
      </w:r>
      <w:r w:rsidR="00F42FA7" w:rsidRPr="007129E5">
        <w:rPr>
          <w:color w:val="000000"/>
          <w:sz w:val="28"/>
          <w:szCs w:val="28"/>
        </w:rPr>
        <w:t xml:space="preserve"> </w:t>
      </w:r>
      <w:r w:rsidRPr="007129E5">
        <w:rPr>
          <w:color w:val="000000"/>
          <w:sz w:val="28"/>
          <w:szCs w:val="28"/>
        </w:rPr>
        <w:t xml:space="preserve">грн, </w:t>
      </w:r>
      <w:r w:rsidR="002E14BA" w:rsidRPr="007129E5">
        <w:rPr>
          <w:color w:val="000000"/>
          <w:sz w:val="28"/>
          <w:szCs w:val="28"/>
        </w:rPr>
        <w:t xml:space="preserve">кассеты для прессования полутвердых сыров </w:t>
      </w:r>
      <w:r w:rsidR="00F42FA7" w:rsidRPr="007129E5">
        <w:rPr>
          <w:color w:val="000000"/>
          <w:sz w:val="28"/>
          <w:szCs w:val="28"/>
        </w:rPr>
        <w:t xml:space="preserve">– 400 </w:t>
      </w:r>
      <w:r w:rsidRPr="007129E5">
        <w:rPr>
          <w:color w:val="000000"/>
          <w:sz w:val="28"/>
          <w:szCs w:val="28"/>
        </w:rPr>
        <w:t xml:space="preserve">грн, </w:t>
      </w:r>
      <w:r w:rsidR="002E14BA" w:rsidRPr="007129E5">
        <w:rPr>
          <w:color w:val="000000"/>
          <w:sz w:val="28"/>
          <w:szCs w:val="28"/>
        </w:rPr>
        <w:t xml:space="preserve">ванна сыродельная </w:t>
      </w:r>
      <w:r w:rsidR="00F42FA7" w:rsidRPr="007129E5">
        <w:rPr>
          <w:color w:val="000000"/>
          <w:sz w:val="28"/>
          <w:szCs w:val="28"/>
        </w:rPr>
        <w:t>– 4000 грн.</w:t>
      </w:r>
    </w:p>
    <w:p w:rsidR="00426111" w:rsidRPr="007129E5" w:rsidRDefault="00426111" w:rsidP="007129E5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 xml:space="preserve">Исходя из распределения ресурсов, полученных от продажи остатков готовой продукции, на покупку </w:t>
      </w:r>
      <w:r w:rsidR="002E14BA" w:rsidRPr="007129E5">
        <w:rPr>
          <w:color w:val="000000"/>
          <w:sz w:val="28"/>
          <w:szCs w:val="28"/>
        </w:rPr>
        <w:t xml:space="preserve">прессов сырных вертикальных </w:t>
      </w:r>
      <w:r w:rsidR="00F42FA7" w:rsidRPr="007129E5">
        <w:rPr>
          <w:color w:val="000000"/>
          <w:sz w:val="28"/>
          <w:szCs w:val="28"/>
        </w:rPr>
        <w:t xml:space="preserve">предприятие может </w:t>
      </w:r>
      <w:r w:rsidRPr="007129E5">
        <w:rPr>
          <w:color w:val="000000"/>
          <w:sz w:val="28"/>
          <w:szCs w:val="28"/>
        </w:rPr>
        <w:t xml:space="preserve">направить </w:t>
      </w:r>
      <w:r w:rsidR="00F42FA7" w:rsidRPr="007129E5">
        <w:rPr>
          <w:color w:val="000000"/>
          <w:sz w:val="28"/>
          <w:szCs w:val="28"/>
        </w:rPr>
        <w:t>220</w:t>
      </w:r>
      <w:r w:rsidRPr="007129E5">
        <w:rPr>
          <w:color w:val="000000"/>
          <w:sz w:val="28"/>
          <w:szCs w:val="28"/>
        </w:rPr>
        <w:t>00</w:t>
      </w:r>
      <w:r w:rsidR="007F6FA8" w:rsidRPr="007129E5">
        <w:rPr>
          <w:color w:val="000000"/>
          <w:sz w:val="28"/>
          <w:szCs w:val="28"/>
        </w:rPr>
        <w:t xml:space="preserve"> т</w:t>
      </w:r>
      <w:r w:rsidRPr="007129E5">
        <w:rPr>
          <w:color w:val="000000"/>
          <w:sz w:val="28"/>
          <w:szCs w:val="28"/>
        </w:rPr>
        <w:t xml:space="preserve"> грн., </w:t>
      </w:r>
      <w:r w:rsidR="00F42FA7" w:rsidRPr="007129E5">
        <w:rPr>
          <w:color w:val="000000"/>
          <w:sz w:val="28"/>
          <w:szCs w:val="28"/>
        </w:rPr>
        <w:t xml:space="preserve">на </w:t>
      </w:r>
      <w:r w:rsidR="002E14BA" w:rsidRPr="007129E5">
        <w:rPr>
          <w:color w:val="000000"/>
          <w:sz w:val="28"/>
          <w:szCs w:val="28"/>
        </w:rPr>
        <w:t>кассет</w:t>
      </w:r>
      <w:r w:rsidR="00F42FA7" w:rsidRPr="007129E5">
        <w:rPr>
          <w:color w:val="000000"/>
          <w:sz w:val="28"/>
          <w:szCs w:val="28"/>
        </w:rPr>
        <w:t>ы</w:t>
      </w:r>
      <w:r w:rsidR="002E14BA" w:rsidRPr="007129E5">
        <w:rPr>
          <w:color w:val="000000"/>
          <w:sz w:val="28"/>
          <w:szCs w:val="28"/>
        </w:rPr>
        <w:t xml:space="preserve"> для прессования полутвердых сыров - </w:t>
      </w:r>
      <w:r w:rsidR="00F42FA7" w:rsidRPr="007129E5">
        <w:rPr>
          <w:color w:val="000000"/>
          <w:sz w:val="28"/>
          <w:szCs w:val="28"/>
        </w:rPr>
        <w:t>9000</w:t>
      </w:r>
      <w:r w:rsidRPr="007129E5">
        <w:rPr>
          <w:color w:val="000000"/>
          <w:sz w:val="28"/>
          <w:szCs w:val="28"/>
        </w:rPr>
        <w:t xml:space="preserve"> грн</w:t>
      </w:r>
      <w:r w:rsidR="002E14BA" w:rsidRPr="007129E5">
        <w:rPr>
          <w:color w:val="000000"/>
          <w:sz w:val="28"/>
          <w:szCs w:val="28"/>
          <w:lang w:val="uk-UA"/>
        </w:rPr>
        <w:t xml:space="preserve">, </w:t>
      </w:r>
      <w:r w:rsidR="00F42FA7" w:rsidRPr="007129E5">
        <w:rPr>
          <w:color w:val="000000"/>
          <w:sz w:val="28"/>
          <w:szCs w:val="28"/>
          <w:lang w:val="uk-UA"/>
        </w:rPr>
        <w:t xml:space="preserve">на сыродельные </w:t>
      </w:r>
      <w:r w:rsidR="002E14BA" w:rsidRPr="007129E5">
        <w:rPr>
          <w:color w:val="000000"/>
          <w:sz w:val="28"/>
          <w:szCs w:val="28"/>
        </w:rPr>
        <w:t>ванн</w:t>
      </w:r>
      <w:r w:rsidR="002E14BA" w:rsidRPr="007129E5">
        <w:rPr>
          <w:color w:val="000000"/>
          <w:sz w:val="28"/>
          <w:szCs w:val="28"/>
          <w:lang w:val="uk-UA"/>
        </w:rPr>
        <w:t>ы</w:t>
      </w:r>
      <w:r w:rsidR="00F42FA7" w:rsidRPr="007129E5">
        <w:rPr>
          <w:color w:val="000000"/>
          <w:sz w:val="28"/>
          <w:szCs w:val="28"/>
          <w:lang w:val="uk-UA"/>
        </w:rPr>
        <w:t xml:space="preserve"> </w:t>
      </w:r>
      <w:r w:rsidR="003E7492" w:rsidRPr="007129E5">
        <w:rPr>
          <w:color w:val="000000"/>
          <w:sz w:val="28"/>
          <w:szCs w:val="28"/>
        </w:rPr>
        <w:t>–</w:t>
      </w:r>
      <w:r w:rsidR="002E14BA" w:rsidRPr="007129E5">
        <w:rPr>
          <w:color w:val="000000"/>
          <w:sz w:val="28"/>
          <w:szCs w:val="28"/>
        </w:rPr>
        <w:t xml:space="preserve"> </w:t>
      </w:r>
      <w:r w:rsidR="00F42FA7" w:rsidRPr="007129E5">
        <w:rPr>
          <w:color w:val="000000"/>
          <w:sz w:val="28"/>
          <w:szCs w:val="28"/>
        </w:rPr>
        <w:t>560</w:t>
      </w:r>
      <w:r w:rsidR="002E14BA" w:rsidRPr="007129E5">
        <w:rPr>
          <w:color w:val="000000"/>
          <w:sz w:val="28"/>
          <w:szCs w:val="28"/>
        </w:rPr>
        <w:t>00</w:t>
      </w:r>
      <w:r w:rsidR="003E7492" w:rsidRPr="007129E5">
        <w:rPr>
          <w:color w:val="000000"/>
          <w:sz w:val="28"/>
          <w:szCs w:val="28"/>
        </w:rPr>
        <w:t xml:space="preserve"> </w:t>
      </w:r>
      <w:r w:rsidR="007F6FA8" w:rsidRPr="007129E5">
        <w:rPr>
          <w:color w:val="000000"/>
          <w:sz w:val="28"/>
          <w:szCs w:val="28"/>
        </w:rPr>
        <w:t>г</w:t>
      </w:r>
      <w:r w:rsidR="003E7492" w:rsidRPr="007129E5">
        <w:rPr>
          <w:color w:val="000000"/>
          <w:sz w:val="28"/>
          <w:szCs w:val="28"/>
        </w:rPr>
        <w:t>рн</w:t>
      </w:r>
      <w:r w:rsidRPr="007129E5">
        <w:rPr>
          <w:color w:val="000000"/>
          <w:sz w:val="28"/>
          <w:szCs w:val="28"/>
        </w:rPr>
        <w:t>. Необходимо определить структуру оптимального комплекса оборудования и максимальную прибыль.</w:t>
      </w:r>
    </w:p>
    <w:p w:rsidR="001C52B3" w:rsidRPr="007129E5" w:rsidRDefault="001C52B3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52B3" w:rsidRPr="007129E5" w:rsidRDefault="001C52B3" w:rsidP="007129E5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7129E5">
        <w:rPr>
          <w:b/>
          <w:bCs/>
          <w:color w:val="000000"/>
          <w:sz w:val="28"/>
          <w:szCs w:val="28"/>
        </w:rPr>
        <w:t>Таблица 2 – Исходные данные для симплекс-метода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3"/>
        <w:gridCol w:w="1348"/>
        <w:gridCol w:w="1465"/>
        <w:gridCol w:w="1512"/>
      </w:tblGrid>
      <w:tr w:rsidR="001C52B3" w:rsidRPr="00EA4B4D" w:rsidTr="00EA4B4D">
        <w:trPr>
          <w:jc w:val="center"/>
        </w:trPr>
        <w:tc>
          <w:tcPr>
            <w:tcW w:w="3013" w:type="dxa"/>
            <w:vMerge w:val="restart"/>
            <w:shd w:val="clear" w:color="auto" w:fill="auto"/>
          </w:tcPr>
          <w:p w:rsidR="001C52B3" w:rsidRPr="00EA4B4D" w:rsidRDefault="001C52B3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1C52B3" w:rsidRPr="00EA4B4D" w:rsidRDefault="001C52B3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 xml:space="preserve">Количество единиц, содержащихся в 1 наборе техники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1C52B3" w:rsidRPr="00EA4B4D" w:rsidRDefault="001C52B3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Покупка, грн</w:t>
            </w:r>
            <w:r w:rsidR="007F6FA8" w:rsidRPr="00EA4B4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C52B3" w:rsidRPr="00EA4B4D" w:rsidTr="00EA4B4D">
        <w:trPr>
          <w:jc w:val="center"/>
        </w:trPr>
        <w:tc>
          <w:tcPr>
            <w:tcW w:w="3013" w:type="dxa"/>
            <w:vMerge/>
            <w:shd w:val="clear" w:color="auto" w:fill="auto"/>
          </w:tcPr>
          <w:p w:rsidR="001C52B3" w:rsidRPr="00EA4B4D" w:rsidRDefault="001C52B3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shd w:val="clear" w:color="auto" w:fill="auto"/>
          </w:tcPr>
          <w:p w:rsidR="001C52B3" w:rsidRPr="00EA4B4D" w:rsidRDefault="001C52B3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1 пакет</w:t>
            </w:r>
          </w:p>
        </w:tc>
        <w:tc>
          <w:tcPr>
            <w:tcW w:w="1465" w:type="dxa"/>
            <w:shd w:val="clear" w:color="auto" w:fill="auto"/>
          </w:tcPr>
          <w:p w:rsidR="001C52B3" w:rsidRPr="00EA4B4D" w:rsidRDefault="001C52B3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2 пакет</w:t>
            </w:r>
          </w:p>
        </w:tc>
        <w:tc>
          <w:tcPr>
            <w:tcW w:w="1512" w:type="dxa"/>
            <w:vMerge/>
            <w:shd w:val="clear" w:color="auto" w:fill="auto"/>
          </w:tcPr>
          <w:p w:rsidR="001C52B3" w:rsidRPr="00EA4B4D" w:rsidRDefault="001C52B3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6FA8" w:rsidRPr="00EA4B4D" w:rsidTr="00EA4B4D">
        <w:trPr>
          <w:jc w:val="center"/>
        </w:trPr>
        <w:tc>
          <w:tcPr>
            <w:tcW w:w="3013" w:type="dxa"/>
            <w:shd w:val="clear" w:color="auto" w:fill="auto"/>
          </w:tcPr>
          <w:p w:rsidR="007F6FA8" w:rsidRPr="00EA4B4D" w:rsidRDefault="007F6FA8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Прессы сырные вертикальные</w:t>
            </w:r>
          </w:p>
        </w:tc>
        <w:tc>
          <w:tcPr>
            <w:tcW w:w="1348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1465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1512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22000</w:t>
            </w:r>
          </w:p>
        </w:tc>
      </w:tr>
      <w:tr w:rsidR="007F6FA8" w:rsidRPr="00EA4B4D" w:rsidTr="00EA4B4D">
        <w:trPr>
          <w:jc w:val="center"/>
        </w:trPr>
        <w:tc>
          <w:tcPr>
            <w:tcW w:w="3013" w:type="dxa"/>
            <w:shd w:val="clear" w:color="auto" w:fill="auto"/>
          </w:tcPr>
          <w:p w:rsidR="007F6FA8" w:rsidRPr="00EA4B4D" w:rsidRDefault="007F6FA8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Кассеты для прессования полутвердых сыров</w:t>
            </w:r>
          </w:p>
        </w:tc>
        <w:tc>
          <w:tcPr>
            <w:tcW w:w="1348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0,5</w:t>
            </w:r>
          </w:p>
        </w:tc>
        <w:tc>
          <w:tcPr>
            <w:tcW w:w="1465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0,4</w:t>
            </w:r>
          </w:p>
        </w:tc>
        <w:tc>
          <w:tcPr>
            <w:tcW w:w="1512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9000</w:t>
            </w:r>
          </w:p>
        </w:tc>
      </w:tr>
      <w:tr w:rsidR="007F6FA8" w:rsidRPr="00EA4B4D" w:rsidTr="00EA4B4D">
        <w:trPr>
          <w:jc w:val="center"/>
        </w:trPr>
        <w:tc>
          <w:tcPr>
            <w:tcW w:w="3013" w:type="dxa"/>
            <w:shd w:val="clear" w:color="auto" w:fill="auto"/>
          </w:tcPr>
          <w:p w:rsidR="007F6FA8" w:rsidRPr="00EA4B4D" w:rsidRDefault="007F6FA8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Ванна сыродельная</w:t>
            </w:r>
          </w:p>
        </w:tc>
        <w:tc>
          <w:tcPr>
            <w:tcW w:w="1348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:rsidR="007F6FA8" w:rsidRPr="00EA4B4D" w:rsidRDefault="007F6FA8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56000</w:t>
            </w:r>
          </w:p>
        </w:tc>
      </w:tr>
    </w:tbl>
    <w:p w:rsidR="001C52B3" w:rsidRPr="007129E5" w:rsidRDefault="001C52B3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7F8C" w:rsidRPr="007129E5" w:rsidRDefault="007129E5" w:rsidP="007129E5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75CFB" w:rsidRPr="007129E5">
        <w:rPr>
          <w:b/>
          <w:bCs/>
          <w:color w:val="000000"/>
          <w:sz w:val="28"/>
          <w:szCs w:val="28"/>
        </w:rPr>
        <w:t>2</w:t>
      </w:r>
      <w:r w:rsidR="00146262" w:rsidRPr="007129E5">
        <w:rPr>
          <w:b/>
          <w:bCs/>
          <w:color w:val="000000"/>
          <w:sz w:val="28"/>
          <w:szCs w:val="28"/>
        </w:rPr>
        <w:t xml:space="preserve"> </w:t>
      </w:r>
      <w:r w:rsidR="00F50845" w:rsidRPr="007129E5">
        <w:rPr>
          <w:b/>
          <w:bCs/>
          <w:color w:val="000000"/>
          <w:sz w:val="28"/>
          <w:szCs w:val="28"/>
        </w:rPr>
        <w:t>Р</w:t>
      </w:r>
      <w:r w:rsidR="00017F8C" w:rsidRPr="007129E5">
        <w:rPr>
          <w:b/>
          <w:bCs/>
          <w:color w:val="000000"/>
          <w:sz w:val="28"/>
          <w:szCs w:val="28"/>
        </w:rPr>
        <w:t>АСЧЕТНАЯ ЧАСТЬ</w:t>
      </w:r>
    </w:p>
    <w:p w:rsidR="00017F8C" w:rsidRPr="007129E5" w:rsidRDefault="00017F8C" w:rsidP="007129E5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355B3" w:rsidRPr="007129E5" w:rsidRDefault="00F355B3" w:rsidP="007129E5">
      <w:pPr>
        <w:pStyle w:val="af"/>
        <w:shd w:val="clear" w:color="000000" w:fill="auto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 Решение методом экспертных оценок</w:t>
      </w:r>
    </w:p>
    <w:p w:rsidR="00813F06" w:rsidRPr="007129E5" w:rsidRDefault="00813F06" w:rsidP="007129E5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F355B3" w:rsidRPr="007129E5" w:rsidRDefault="004929C2" w:rsidP="007129E5">
      <w:pPr>
        <w:pStyle w:val="af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Решение: </w:t>
      </w:r>
      <w:r w:rsidR="00813F06" w:rsidRPr="007129E5">
        <w:rPr>
          <w:rFonts w:ascii="Times New Roman" w:hAnsi="Times New Roman" w:cs="Times New Roman"/>
          <w:color w:val="000000"/>
          <w:sz w:val="28"/>
          <w:szCs w:val="28"/>
        </w:rPr>
        <w:t>был произведен отбор из 7 типов сыров путем экспертных оценок. Таким образом, в 8 магазинах (8 экспертов) после дегустации были получены соответствующие оценки спроса на данные сыры. Ранги, присвоенные этим сырам, приведены выше в условии задачи. Ниже опишем матрицу рангов ответов экспертов по 7 типам сыров в таблице.</w:t>
      </w:r>
      <w:r w:rsidR="007C37B2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Оценивание происходит по 9бальной системе, где 9 баллов присваивается типу сыра, который пользуется наибольшим спросом, а 1 – наименьшим.</w:t>
      </w:r>
      <w:r w:rsidR="00F355B3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Типы сыров, оцененные низшими, присваивается ранг 1, следующему 2, далее 3 и 4 и т.д. Если же эксперт поставил одинаковые баллы нескольким различным моделям, то это означает, что он присваивает им одинаковые ранги. Ответы экспертов сводятся в матрицу рангов, которая представлена в таблице 3.</w:t>
      </w:r>
    </w:p>
    <w:p w:rsidR="00813F06" w:rsidRPr="007129E5" w:rsidRDefault="00813F06" w:rsidP="007129E5">
      <w:pPr>
        <w:pStyle w:val="af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F06" w:rsidRPr="007129E5" w:rsidRDefault="00813F06" w:rsidP="007129E5">
      <w:pPr>
        <w:pStyle w:val="Iniiaiieoaeno21"/>
        <w:shd w:val="clear" w:color="000000" w:fill="auto"/>
        <w:spacing w:line="360" w:lineRule="auto"/>
        <w:jc w:val="center"/>
        <w:rPr>
          <w:b/>
          <w:bCs/>
          <w:color w:val="000000"/>
        </w:rPr>
      </w:pPr>
      <w:r w:rsidRPr="007129E5">
        <w:rPr>
          <w:b/>
          <w:bCs/>
          <w:color w:val="000000"/>
        </w:rPr>
        <w:t>Таблица 3 - Матрица рангов ответо</w:t>
      </w:r>
      <w:r w:rsidR="007129E5">
        <w:rPr>
          <w:b/>
          <w:bCs/>
          <w:color w:val="000000"/>
        </w:rPr>
        <w:t>в экспертов по 7 подразделениям</w:t>
      </w:r>
    </w:p>
    <w:tbl>
      <w:tblPr>
        <w:tblW w:w="7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09"/>
        <w:gridCol w:w="741"/>
        <w:gridCol w:w="694"/>
        <w:gridCol w:w="1134"/>
        <w:gridCol w:w="567"/>
        <w:gridCol w:w="567"/>
        <w:gridCol w:w="434"/>
        <w:gridCol w:w="567"/>
      </w:tblGrid>
      <w:tr w:rsidR="004929C2" w:rsidRPr="00EA4B4D" w:rsidTr="00EA4B4D">
        <w:trPr>
          <w:trHeight w:val="330"/>
          <w:jc w:val="center"/>
        </w:trPr>
        <w:tc>
          <w:tcPr>
            <w:tcW w:w="1951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Типы сыров</w:t>
            </w:r>
          </w:p>
        </w:tc>
        <w:tc>
          <w:tcPr>
            <w:tcW w:w="709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 </w:t>
            </w:r>
          </w:p>
        </w:tc>
        <w:tc>
          <w:tcPr>
            <w:tcW w:w="694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Эксперты</w:t>
            </w:r>
          </w:p>
        </w:tc>
        <w:tc>
          <w:tcPr>
            <w:tcW w:w="567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 </w:t>
            </w:r>
          </w:p>
        </w:tc>
      </w:tr>
      <w:tr w:rsidR="004929C2" w:rsidRPr="00EA4B4D" w:rsidTr="00EA4B4D">
        <w:trPr>
          <w:trHeight w:val="330"/>
          <w:jc w:val="center"/>
        </w:trPr>
        <w:tc>
          <w:tcPr>
            <w:tcW w:w="1951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2</w:t>
            </w:r>
          </w:p>
        </w:tc>
        <w:tc>
          <w:tcPr>
            <w:tcW w:w="694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6</w:t>
            </w:r>
          </w:p>
        </w:tc>
        <w:tc>
          <w:tcPr>
            <w:tcW w:w="434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4929C2" w:rsidRPr="00EA4B4D" w:rsidRDefault="004929C2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8</w:t>
            </w:r>
          </w:p>
        </w:tc>
      </w:tr>
      <w:tr w:rsidR="002D7A13" w:rsidRPr="00EA4B4D" w:rsidTr="00EA4B4D">
        <w:trPr>
          <w:trHeight w:val="271"/>
          <w:jc w:val="center"/>
        </w:trPr>
        <w:tc>
          <w:tcPr>
            <w:tcW w:w="1951" w:type="dxa"/>
            <w:shd w:val="clear" w:color="auto" w:fill="auto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«Дружба»</w:t>
            </w:r>
          </w:p>
        </w:tc>
        <w:tc>
          <w:tcPr>
            <w:tcW w:w="709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69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4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</w:tr>
      <w:tr w:rsidR="002D7A13" w:rsidRPr="00EA4B4D" w:rsidTr="00EA4B4D">
        <w:trPr>
          <w:trHeight w:val="263"/>
          <w:jc w:val="center"/>
        </w:trPr>
        <w:tc>
          <w:tcPr>
            <w:tcW w:w="1951" w:type="dxa"/>
            <w:shd w:val="clear" w:color="auto" w:fill="auto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«Весёлый»</w:t>
            </w:r>
          </w:p>
        </w:tc>
        <w:tc>
          <w:tcPr>
            <w:tcW w:w="709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741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69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4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</w:tr>
      <w:tr w:rsidR="002D7A13" w:rsidRPr="00EA4B4D" w:rsidTr="00EA4B4D">
        <w:trPr>
          <w:trHeight w:val="310"/>
          <w:jc w:val="center"/>
        </w:trPr>
        <w:tc>
          <w:tcPr>
            <w:tcW w:w="1951" w:type="dxa"/>
            <w:shd w:val="clear" w:color="auto" w:fill="auto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«Лазурный»</w:t>
            </w:r>
          </w:p>
        </w:tc>
        <w:tc>
          <w:tcPr>
            <w:tcW w:w="709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69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4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</w:tr>
      <w:tr w:rsidR="002D7A13" w:rsidRPr="00EA4B4D" w:rsidTr="00EA4B4D">
        <w:trPr>
          <w:trHeight w:val="243"/>
          <w:jc w:val="center"/>
        </w:trPr>
        <w:tc>
          <w:tcPr>
            <w:tcW w:w="1951" w:type="dxa"/>
            <w:shd w:val="clear" w:color="auto" w:fill="auto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«Майский»</w:t>
            </w:r>
          </w:p>
        </w:tc>
        <w:tc>
          <w:tcPr>
            <w:tcW w:w="709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741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69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4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</w:tr>
      <w:tr w:rsidR="002D7A13" w:rsidRPr="00EA4B4D" w:rsidTr="00EA4B4D">
        <w:trPr>
          <w:trHeight w:val="192"/>
          <w:jc w:val="center"/>
        </w:trPr>
        <w:tc>
          <w:tcPr>
            <w:tcW w:w="1951" w:type="dxa"/>
            <w:shd w:val="clear" w:color="auto" w:fill="auto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«Неженка»</w:t>
            </w:r>
          </w:p>
        </w:tc>
        <w:tc>
          <w:tcPr>
            <w:tcW w:w="709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741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69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4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</w:tr>
      <w:tr w:rsidR="002D7A13" w:rsidRPr="00EA4B4D" w:rsidTr="00EA4B4D">
        <w:trPr>
          <w:trHeight w:val="281"/>
          <w:jc w:val="center"/>
        </w:trPr>
        <w:tc>
          <w:tcPr>
            <w:tcW w:w="1951" w:type="dxa"/>
            <w:shd w:val="clear" w:color="auto" w:fill="auto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«Пупырчатый»</w:t>
            </w:r>
          </w:p>
        </w:tc>
        <w:tc>
          <w:tcPr>
            <w:tcW w:w="709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  <w:tc>
          <w:tcPr>
            <w:tcW w:w="741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69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4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</w:tr>
      <w:tr w:rsidR="002D7A13" w:rsidRPr="00EA4B4D" w:rsidTr="00EA4B4D">
        <w:trPr>
          <w:trHeight w:val="229"/>
          <w:jc w:val="center"/>
        </w:trPr>
        <w:tc>
          <w:tcPr>
            <w:tcW w:w="1951" w:type="dxa"/>
            <w:shd w:val="clear" w:color="auto" w:fill="auto"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  <w:lang w:eastAsia="ru-RU"/>
              </w:rPr>
            </w:pPr>
            <w:r w:rsidRPr="00EA4B4D">
              <w:rPr>
                <w:color w:val="000000"/>
                <w:lang w:eastAsia="ru-RU"/>
              </w:rPr>
              <w:t>«Традиционный»</w:t>
            </w:r>
          </w:p>
        </w:tc>
        <w:tc>
          <w:tcPr>
            <w:tcW w:w="709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741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69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4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</w:tr>
    </w:tbl>
    <w:p w:rsidR="00813F06" w:rsidRPr="007129E5" w:rsidRDefault="00813F06" w:rsidP="007129E5">
      <w:pPr>
        <w:pStyle w:val="af"/>
        <w:shd w:val="clear" w:color="000000" w:fill="auto"/>
        <w:tabs>
          <w:tab w:val="left" w:pos="9639"/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F06" w:rsidRPr="007129E5" w:rsidRDefault="00813F06" w:rsidP="007129E5">
      <w:pPr>
        <w:pStyle w:val="Iniiaiieoaeno21"/>
        <w:shd w:val="clear" w:color="000000" w:fill="auto"/>
        <w:spacing w:line="360" w:lineRule="auto"/>
        <w:jc w:val="center"/>
        <w:rPr>
          <w:b/>
          <w:bCs/>
          <w:color w:val="000000"/>
        </w:rPr>
      </w:pPr>
      <w:r w:rsidRPr="007129E5">
        <w:rPr>
          <w:b/>
          <w:bCs/>
          <w:color w:val="000000"/>
        </w:rPr>
        <w:t>Таблица 4 - Матрица пе</w:t>
      </w:r>
      <w:r w:rsidR="007129E5">
        <w:rPr>
          <w:b/>
          <w:bCs/>
          <w:color w:val="000000"/>
        </w:rPr>
        <w:t>реранжировки рангов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2"/>
        <w:gridCol w:w="614"/>
        <w:gridCol w:w="567"/>
        <w:gridCol w:w="567"/>
        <w:gridCol w:w="567"/>
        <w:gridCol w:w="567"/>
        <w:gridCol w:w="567"/>
        <w:gridCol w:w="567"/>
        <w:gridCol w:w="567"/>
        <w:gridCol w:w="1334"/>
        <w:gridCol w:w="1243"/>
        <w:gridCol w:w="1243"/>
      </w:tblGrid>
      <w:tr w:rsidR="00813F06" w:rsidRPr="00EA4B4D" w:rsidTr="00EA4B4D">
        <w:trPr>
          <w:trHeight w:val="555"/>
          <w:jc w:val="center"/>
        </w:trPr>
        <w:tc>
          <w:tcPr>
            <w:tcW w:w="675" w:type="dxa"/>
            <w:vMerge w:val="restart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 </w:t>
            </w:r>
            <w:r w:rsidR="004929C2" w:rsidRPr="00EA4B4D">
              <w:rPr>
                <w:color w:val="000000"/>
              </w:rPr>
              <w:t>Типы сыров</w:t>
            </w:r>
          </w:p>
        </w:tc>
        <w:tc>
          <w:tcPr>
            <w:tcW w:w="4583" w:type="dxa"/>
            <w:gridSpan w:val="8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Эксперты</w:t>
            </w:r>
          </w:p>
        </w:tc>
        <w:tc>
          <w:tcPr>
            <w:tcW w:w="1334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 </w:t>
            </w:r>
            <w:r w:rsidR="00013185"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28.5pt">
                  <v:imagedata r:id="rId7" o:title=""/>
                </v:shape>
              </w:pict>
            </w:r>
          </w:p>
        </w:tc>
        <w:tc>
          <w:tcPr>
            <w:tcW w:w="1243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 </w:t>
            </w:r>
            <w:r w:rsidR="00013185">
              <w:rPr>
                <w:color w:val="000000"/>
              </w:rPr>
              <w:pict>
                <v:shape id="_x0000_i1026" type="#_x0000_t75" style="width:48pt;height:25.5pt">
                  <v:imagedata r:id="rId8" o:title=""/>
                </v:shape>
              </w:pict>
            </w:r>
          </w:p>
        </w:tc>
        <w:tc>
          <w:tcPr>
            <w:tcW w:w="1243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 </w:t>
            </w:r>
            <w:r w:rsidR="00013185">
              <w:rPr>
                <w:color w:val="000000"/>
              </w:rPr>
              <w:pict>
                <v:shape id="_x0000_i1027" type="#_x0000_t75" style="width:48pt;height:25.5pt">
                  <v:imagedata r:id="rId9" o:title=""/>
                </v:shape>
              </w:pict>
            </w:r>
          </w:p>
        </w:tc>
      </w:tr>
      <w:tr w:rsidR="00813F06" w:rsidRPr="00EA4B4D" w:rsidTr="00EA4B4D">
        <w:trPr>
          <w:trHeight w:val="300"/>
          <w:jc w:val="center"/>
        </w:trPr>
        <w:tc>
          <w:tcPr>
            <w:tcW w:w="675" w:type="dxa"/>
            <w:vMerge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8</w:t>
            </w:r>
          </w:p>
        </w:tc>
        <w:tc>
          <w:tcPr>
            <w:tcW w:w="1334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1243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  <w:tc>
          <w:tcPr>
            <w:tcW w:w="1243" w:type="dxa"/>
            <w:shd w:val="clear" w:color="auto" w:fill="auto"/>
            <w:noWrap/>
          </w:tcPr>
          <w:p w:rsidR="00813F06" w:rsidRPr="00EA4B4D" w:rsidRDefault="00813F0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2D7A13" w:rsidRPr="00EA4B4D" w:rsidTr="00EA4B4D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61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13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14,5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-17,5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306,25</w:t>
            </w:r>
          </w:p>
        </w:tc>
      </w:tr>
      <w:tr w:rsidR="002D7A13" w:rsidRPr="00EA4B4D" w:rsidTr="00EA4B4D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61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3,5</w:t>
            </w:r>
          </w:p>
        </w:tc>
        <w:tc>
          <w:tcPr>
            <w:tcW w:w="13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36,5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4,5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20,25</w:t>
            </w:r>
          </w:p>
        </w:tc>
      </w:tr>
      <w:tr w:rsidR="002D7A13" w:rsidRPr="00EA4B4D" w:rsidTr="00EA4B4D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61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13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-16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256</w:t>
            </w:r>
          </w:p>
        </w:tc>
      </w:tr>
      <w:tr w:rsidR="002D7A13" w:rsidRPr="00EA4B4D" w:rsidTr="00EA4B4D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61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3,5</w:t>
            </w:r>
          </w:p>
        </w:tc>
        <w:tc>
          <w:tcPr>
            <w:tcW w:w="13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29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-3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</w:t>
            </w:r>
          </w:p>
        </w:tc>
      </w:tr>
      <w:tr w:rsidR="002D7A13" w:rsidRPr="00EA4B4D" w:rsidTr="00EA4B4D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61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13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-5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25</w:t>
            </w:r>
          </w:p>
        </w:tc>
      </w:tr>
      <w:tr w:rsidR="002D7A13" w:rsidRPr="00EA4B4D" w:rsidTr="00EA4B4D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13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529</w:t>
            </w:r>
          </w:p>
        </w:tc>
      </w:tr>
      <w:tr w:rsidR="002D7A13" w:rsidRPr="00EA4B4D" w:rsidTr="00EA4B4D">
        <w:trPr>
          <w:trHeight w:val="300"/>
          <w:jc w:val="center"/>
        </w:trPr>
        <w:tc>
          <w:tcPr>
            <w:tcW w:w="675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61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5,5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6</w:t>
            </w:r>
          </w:p>
        </w:tc>
        <w:tc>
          <w:tcPr>
            <w:tcW w:w="13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196</w:t>
            </w:r>
          </w:p>
        </w:tc>
      </w:tr>
      <w:tr w:rsidR="002D7A13" w:rsidRPr="00EA4B4D" w:rsidTr="00EA4B4D">
        <w:trPr>
          <w:trHeight w:val="315"/>
          <w:jc w:val="center"/>
        </w:trPr>
        <w:tc>
          <w:tcPr>
            <w:tcW w:w="675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Сумма</w:t>
            </w:r>
          </w:p>
        </w:tc>
        <w:tc>
          <w:tcPr>
            <w:tcW w:w="61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28</w:t>
            </w:r>
          </w:p>
        </w:tc>
        <w:tc>
          <w:tcPr>
            <w:tcW w:w="1334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224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</w:t>
            </w:r>
          </w:p>
        </w:tc>
        <w:tc>
          <w:tcPr>
            <w:tcW w:w="1243" w:type="dxa"/>
            <w:shd w:val="clear" w:color="auto" w:fill="auto"/>
            <w:noWrap/>
          </w:tcPr>
          <w:p w:rsidR="002D7A13" w:rsidRPr="00EA4B4D" w:rsidRDefault="002D7A13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1341,5</w:t>
            </w:r>
          </w:p>
        </w:tc>
      </w:tr>
    </w:tbl>
    <w:p w:rsidR="007C37B2" w:rsidRPr="007129E5" w:rsidRDefault="007C37B2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7129E5" w:rsidRDefault="007C37B2" w:rsidP="007129E5">
      <w:pPr>
        <w:pStyle w:val="af"/>
        <w:shd w:val="clear" w:color="000000" w:fill="auto"/>
        <w:tabs>
          <w:tab w:val="left" w:pos="9639"/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color w:val="000000"/>
          <w:sz w:val="28"/>
          <w:szCs w:val="28"/>
        </w:rPr>
        <w:t>Произведем переранжировку рангов и оформим в таблицу 4</w:t>
      </w:r>
      <w:r w:rsidR="00CD141C"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 (см. выше)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. Также в данной таблице рассчитаем среднее значение Хi по формуле </w:t>
      </w:r>
    </w:p>
    <w:p w:rsidR="007129E5" w:rsidRDefault="007129E5" w:rsidP="007129E5">
      <w:pPr>
        <w:pStyle w:val="af"/>
        <w:shd w:val="clear" w:color="000000" w:fill="auto"/>
        <w:tabs>
          <w:tab w:val="left" w:pos="9639"/>
          <w:tab w:val="left" w:pos="10065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29E5" w:rsidRPr="007129E5" w:rsidRDefault="00013185" w:rsidP="007129E5">
      <w:pPr>
        <w:pStyle w:val="af"/>
        <w:shd w:val="clear" w:color="000000" w:fill="auto"/>
        <w:tabs>
          <w:tab w:val="left" w:pos="9639"/>
          <w:tab w:val="left" w:pos="1006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pict>
          <v:shape id="_x0000_i1028" type="#_x0000_t75" style="width:71.25pt;height:50.25pt">
            <v:imagedata r:id="rId10" o:title=""/>
          </v:shape>
        </w:pict>
      </w:r>
    </w:p>
    <w:p w:rsidR="007129E5" w:rsidRDefault="007129E5" w:rsidP="007129E5">
      <w:pPr>
        <w:pStyle w:val="af"/>
        <w:shd w:val="clear" w:color="000000" w:fill="auto"/>
        <w:tabs>
          <w:tab w:val="left" w:pos="9639"/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29E5" w:rsidRDefault="007C37B2" w:rsidP="007129E5">
      <w:pPr>
        <w:pStyle w:val="af"/>
        <w:shd w:val="clear" w:color="000000" w:fill="auto"/>
        <w:tabs>
          <w:tab w:val="left" w:pos="9639"/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color w:val="000000"/>
          <w:sz w:val="28"/>
          <w:szCs w:val="28"/>
        </w:rPr>
        <w:t>которое будет равно Хi=224/7=32</w:t>
      </w:r>
      <w:r w:rsidRPr="007129E5">
        <w:rPr>
          <w:rFonts w:ascii="Times New Roman" w:hAnsi="Times New Roman" w:cs="Times New Roman"/>
          <w:color w:val="000000"/>
          <w:sz w:val="28"/>
          <w:szCs w:val="28"/>
          <w:lang w:val="uk-UA"/>
        </w:rPr>
        <w:t>; н</w:t>
      </w:r>
      <w:r w:rsidRPr="007129E5">
        <w:rPr>
          <w:rFonts w:ascii="Times New Roman" w:hAnsi="Times New Roman" w:cs="Times New Roman"/>
          <w:color w:val="000000"/>
          <w:sz w:val="28"/>
          <w:szCs w:val="28"/>
        </w:rPr>
        <w:t xml:space="preserve">айдем значение </w:t>
      </w:r>
    </w:p>
    <w:p w:rsidR="007129E5" w:rsidRDefault="007129E5" w:rsidP="007129E5">
      <w:pPr>
        <w:pStyle w:val="af"/>
        <w:shd w:val="clear" w:color="000000" w:fill="auto"/>
        <w:tabs>
          <w:tab w:val="left" w:pos="9639"/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7B2" w:rsidRPr="007129E5" w:rsidRDefault="00013185" w:rsidP="007129E5">
      <w:pPr>
        <w:pStyle w:val="af"/>
        <w:shd w:val="clear" w:color="000000" w:fill="auto"/>
        <w:tabs>
          <w:tab w:val="left" w:pos="9639"/>
          <w:tab w:val="left" w:pos="10065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pict>
          <v:shape id="_x0000_i1029" type="#_x0000_t75" style="width:217.5pt;height:75.75pt">
            <v:imagedata r:id="rId11" o:title=""/>
          </v:shape>
        </w:pict>
      </w:r>
    </w:p>
    <w:p w:rsidR="007C37B2" w:rsidRPr="007129E5" w:rsidRDefault="007C37B2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B86135" w:rsidRPr="007129E5" w:rsidRDefault="00B8613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  <w:lang w:val="uk-UA"/>
        </w:rPr>
      </w:pPr>
      <w:r w:rsidRPr="007129E5">
        <w:rPr>
          <w:color w:val="000000"/>
        </w:rPr>
        <w:t>Формула коэффициента конкордации имеет вид</w:t>
      </w:r>
      <w:r w:rsidRPr="007129E5">
        <w:rPr>
          <w:color w:val="000000"/>
          <w:lang w:val="uk-UA"/>
        </w:rPr>
        <w:t>:</w:t>
      </w:r>
    </w:p>
    <w:p w:rsidR="007129E5" w:rsidRDefault="007129E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B86135" w:rsidRPr="007129E5" w:rsidRDefault="00013185" w:rsidP="007129E5">
      <w:pPr>
        <w:pStyle w:val="Iniiaiieoaeno21"/>
        <w:shd w:val="clear" w:color="000000" w:fill="auto"/>
        <w:spacing w:line="360" w:lineRule="auto"/>
        <w:jc w:val="center"/>
        <w:rPr>
          <w:color w:val="000000"/>
        </w:rPr>
      </w:pPr>
      <w:r>
        <w:rPr>
          <w:color w:val="000000"/>
        </w:rPr>
        <w:pict>
          <v:shape id="_x0000_i1030" type="#_x0000_t75" style="width:219.75pt;height:44.25pt">
            <v:imagedata r:id="rId12" o:title=""/>
          </v:shape>
        </w:pict>
      </w:r>
    </w:p>
    <w:p w:rsidR="007129E5" w:rsidRDefault="007129E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B86135" w:rsidRPr="007129E5" w:rsidRDefault="007129E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  <w:r w:rsidRPr="007129E5">
        <w:rPr>
          <w:color w:val="000000"/>
        </w:rPr>
        <w:t>Г</w:t>
      </w:r>
      <w:r w:rsidR="00B86135" w:rsidRPr="007129E5">
        <w:rPr>
          <w:color w:val="000000"/>
        </w:rPr>
        <w:t xml:space="preserve">де </w:t>
      </w:r>
      <w:r w:rsidR="00B86135" w:rsidRPr="007129E5">
        <w:rPr>
          <w:color w:val="000000"/>
          <w:lang w:val="en-US"/>
        </w:rPr>
        <w:t>t</w:t>
      </w:r>
      <w:r w:rsidR="00B86135" w:rsidRPr="007129E5">
        <w:rPr>
          <w:color w:val="000000"/>
        </w:rPr>
        <w:t xml:space="preserve"> - число связанных рангов в каждом отдельно взятом столбце матрицы рангов,</w:t>
      </w:r>
    </w:p>
    <w:p w:rsidR="00B86135" w:rsidRPr="007129E5" w:rsidRDefault="00B8613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  <w:lang w:val="uk-UA"/>
        </w:rPr>
      </w:pPr>
    </w:p>
    <w:p w:rsidR="00B86135" w:rsidRPr="007129E5" w:rsidRDefault="00D80D00" w:rsidP="007129E5">
      <w:pPr>
        <w:pStyle w:val="Iniiaiieoaeno21"/>
        <w:shd w:val="clear" w:color="000000" w:fill="auto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br w:type="page"/>
      </w:r>
      <w:r w:rsidR="00013185">
        <w:rPr>
          <w:b/>
          <w:bCs/>
          <w:color w:val="000000"/>
        </w:rPr>
        <w:pict>
          <v:shape id="_x0000_i1031" type="#_x0000_t75" style="width:237.75pt;height:152.25pt">
            <v:imagedata r:id="rId13" o:title=""/>
          </v:shape>
        </w:pict>
      </w:r>
    </w:p>
    <w:p w:rsidR="002E5400" w:rsidRPr="007129E5" w:rsidRDefault="002E5400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  <w:lang w:val="uk-UA"/>
        </w:rPr>
      </w:pPr>
    </w:p>
    <w:p w:rsidR="00B86135" w:rsidRPr="007129E5" w:rsidRDefault="00B86135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  <w:lang w:val="en-US"/>
        </w:rPr>
        <w:t>W</w:t>
      </w:r>
      <w:r w:rsidR="002D7A13" w:rsidRPr="007129E5">
        <w:rPr>
          <w:color w:val="000000"/>
          <w:sz w:val="28"/>
          <w:szCs w:val="28"/>
          <w:lang w:val="uk-UA"/>
        </w:rPr>
        <w:t>: 0,79</w:t>
      </w:r>
      <w:r w:rsidRPr="007129E5">
        <w:rPr>
          <w:color w:val="000000"/>
          <w:sz w:val="28"/>
          <w:szCs w:val="28"/>
        </w:rPr>
        <w:t xml:space="preserve"> </w:t>
      </w:r>
      <w:r w:rsidR="00013185">
        <w:rPr>
          <w:color w:val="000000"/>
          <w:sz w:val="28"/>
          <w:szCs w:val="28"/>
        </w:rPr>
        <w:pict>
          <v:shape id="_x0000_i1032" type="#_x0000_t75" style="width:9.75pt;height:12pt">
            <v:imagedata r:id="rId14" o:title=""/>
          </v:shape>
        </w:pict>
      </w:r>
      <w:r w:rsidR="00557E45" w:rsidRPr="007129E5">
        <w:rPr>
          <w:color w:val="000000"/>
          <w:sz w:val="28"/>
          <w:szCs w:val="28"/>
        </w:rPr>
        <w:t>0,7</w:t>
      </w:r>
      <w:r w:rsidR="00557E45" w:rsidRPr="007129E5">
        <w:rPr>
          <w:color w:val="000000"/>
          <w:sz w:val="28"/>
          <w:szCs w:val="28"/>
          <w:lang w:val="uk-UA"/>
        </w:rPr>
        <w:t>. В данном случае</w:t>
      </w:r>
      <w:r w:rsidR="00557E45" w:rsidRPr="007129E5">
        <w:rPr>
          <w:color w:val="000000"/>
          <w:sz w:val="28"/>
          <w:szCs w:val="28"/>
        </w:rPr>
        <w:t xml:space="preserve"> </w:t>
      </w:r>
      <w:r w:rsidRPr="007129E5">
        <w:rPr>
          <w:color w:val="000000"/>
          <w:sz w:val="28"/>
          <w:szCs w:val="28"/>
        </w:rPr>
        <w:t>согласованность считается хорошей.</w:t>
      </w:r>
    </w:p>
    <w:p w:rsidR="00B86135" w:rsidRPr="007129E5" w:rsidRDefault="00B8613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  <w:r w:rsidRPr="007129E5">
        <w:rPr>
          <w:color w:val="000000"/>
        </w:rPr>
        <w:t xml:space="preserve">Для определения значимости коэффициента конкордации исчисляется критерий </w:t>
      </w:r>
      <w:r w:rsidRPr="007129E5">
        <w:rPr>
          <w:color w:val="000000"/>
          <w:lang w:val="en-US"/>
        </w:rPr>
        <w:t>X</w:t>
      </w:r>
      <w:r w:rsidRPr="007129E5">
        <w:rPr>
          <w:color w:val="000000"/>
          <w:vertAlign w:val="superscript"/>
        </w:rPr>
        <w:t>2</w:t>
      </w:r>
      <w:r w:rsidRPr="007129E5">
        <w:rPr>
          <w:color w:val="000000"/>
        </w:rPr>
        <w:t xml:space="preserve"> (Пирсона) с числом степеней свободы </w:t>
      </w:r>
      <w:r w:rsidRPr="007129E5">
        <w:rPr>
          <w:color w:val="000000"/>
          <w:lang w:val="en-US"/>
        </w:rPr>
        <w:t>n</w:t>
      </w:r>
      <w:r w:rsidRPr="007129E5">
        <w:rPr>
          <w:color w:val="000000"/>
        </w:rPr>
        <w:t>-1:</w:t>
      </w:r>
    </w:p>
    <w:p w:rsidR="007129E5" w:rsidRDefault="007129E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B86135" w:rsidRPr="007129E5" w:rsidRDefault="00013185" w:rsidP="007129E5">
      <w:pPr>
        <w:pStyle w:val="Iniiaiieoaeno21"/>
        <w:shd w:val="clear" w:color="000000" w:fill="auto"/>
        <w:spacing w:line="360" w:lineRule="auto"/>
        <w:jc w:val="center"/>
        <w:rPr>
          <w:color w:val="000000"/>
        </w:rPr>
      </w:pPr>
      <w:r>
        <w:rPr>
          <w:color w:val="000000"/>
        </w:rPr>
        <w:pict>
          <v:shape id="_x0000_i1033" type="#_x0000_t75" style="width:300.75pt;height:48.75pt">
            <v:imagedata r:id="rId15" o:title=""/>
          </v:shape>
        </w:pict>
      </w:r>
      <w:r w:rsidR="002E6786" w:rsidRPr="007129E5">
        <w:rPr>
          <w:color w:val="000000"/>
        </w:rPr>
        <w:t>37,97</w:t>
      </w:r>
    </w:p>
    <w:p w:rsidR="00B86135" w:rsidRPr="007129E5" w:rsidRDefault="00B8613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7129E5" w:rsidRPr="007129E5" w:rsidRDefault="00B8613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  <w:r w:rsidRPr="007129E5">
        <w:rPr>
          <w:color w:val="000000"/>
        </w:rPr>
        <w:t xml:space="preserve">Значение </w:t>
      </w:r>
      <w:r w:rsidRPr="007129E5">
        <w:rPr>
          <w:color w:val="000000"/>
          <w:lang w:val="en-US"/>
        </w:rPr>
        <w:t>X</w:t>
      </w:r>
      <w:r w:rsidRPr="007129E5">
        <w:rPr>
          <w:color w:val="000000"/>
          <w:vertAlign w:val="superscript"/>
        </w:rPr>
        <w:t>2</w:t>
      </w:r>
      <w:r w:rsidRPr="007129E5">
        <w:rPr>
          <w:color w:val="000000"/>
        </w:rPr>
        <w:t xml:space="preserve"> сравнивается с табличным </w:t>
      </w:r>
      <w:r w:rsidRPr="007129E5">
        <w:rPr>
          <w:color w:val="000000"/>
          <w:lang w:val="en-US"/>
        </w:rPr>
        <w:t>X</w:t>
      </w:r>
      <w:r w:rsidRPr="007129E5">
        <w:rPr>
          <w:color w:val="000000"/>
          <w:vertAlign w:val="superscript"/>
        </w:rPr>
        <w:t>2</w:t>
      </w:r>
      <w:r w:rsidRPr="007129E5">
        <w:rPr>
          <w:color w:val="000000"/>
          <w:vertAlign w:val="subscript"/>
          <w:lang w:val="en-US"/>
        </w:rPr>
        <w:t>T</w:t>
      </w:r>
      <w:r w:rsidRPr="007129E5">
        <w:rPr>
          <w:color w:val="000000"/>
        </w:rPr>
        <w:t xml:space="preserve">. Величина </w:t>
      </w:r>
      <w:r w:rsidRPr="007129E5">
        <w:rPr>
          <w:color w:val="000000"/>
          <w:lang w:val="en-US"/>
        </w:rPr>
        <w:t>X</w:t>
      </w:r>
      <w:r w:rsidRPr="007129E5">
        <w:rPr>
          <w:color w:val="000000"/>
          <w:vertAlign w:val="superscript"/>
        </w:rPr>
        <w:t>2</w:t>
      </w:r>
      <w:r w:rsidRPr="007129E5">
        <w:rPr>
          <w:color w:val="000000"/>
        </w:rPr>
        <w:t xml:space="preserve"> должна быть больше </w:t>
      </w:r>
      <w:r w:rsidRPr="007129E5">
        <w:rPr>
          <w:color w:val="000000"/>
          <w:lang w:val="en-US"/>
        </w:rPr>
        <w:t>X</w:t>
      </w:r>
      <w:r w:rsidRPr="007129E5">
        <w:rPr>
          <w:color w:val="000000"/>
          <w:vertAlign w:val="superscript"/>
        </w:rPr>
        <w:t>2</w:t>
      </w:r>
      <w:r w:rsidRPr="007129E5">
        <w:rPr>
          <w:color w:val="000000"/>
          <w:vertAlign w:val="subscript"/>
          <w:lang w:val="en-US"/>
        </w:rPr>
        <w:t>T</w:t>
      </w:r>
      <w:r w:rsidRPr="007129E5">
        <w:rPr>
          <w:color w:val="000000"/>
        </w:rPr>
        <w:t>.</w:t>
      </w:r>
    </w:p>
    <w:p w:rsidR="00B86135" w:rsidRPr="007129E5" w:rsidRDefault="00B8613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  <w:r w:rsidRPr="007129E5">
        <w:rPr>
          <w:color w:val="000000"/>
        </w:rPr>
        <w:t xml:space="preserve">Так как </w:t>
      </w:r>
      <w:r w:rsidRPr="007129E5">
        <w:rPr>
          <w:color w:val="000000"/>
          <w:lang w:val="en-US"/>
        </w:rPr>
        <w:t>X</w:t>
      </w:r>
      <w:r w:rsidRPr="007129E5">
        <w:rPr>
          <w:color w:val="000000"/>
          <w:vertAlign w:val="superscript"/>
        </w:rPr>
        <w:t>2</w:t>
      </w:r>
      <w:r w:rsidRPr="007129E5">
        <w:rPr>
          <w:color w:val="000000"/>
        </w:rPr>
        <w:t xml:space="preserve"> &gt; </w:t>
      </w:r>
      <w:r w:rsidRPr="007129E5">
        <w:rPr>
          <w:color w:val="000000"/>
          <w:lang w:val="en-US"/>
        </w:rPr>
        <w:t>X</w:t>
      </w:r>
      <w:r w:rsidRPr="007129E5">
        <w:rPr>
          <w:color w:val="000000"/>
          <w:vertAlign w:val="superscript"/>
        </w:rPr>
        <w:t>2</w:t>
      </w:r>
      <w:r w:rsidRPr="007129E5">
        <w:rPr>
          <w:color w:val="000000"/>
          <w:vertAlign w:val="subscript"/>
          <w:lang w:val="en-US"/>
        </w:rPr>
        <w:t>T</w:t>
      </w:r>
      <w:r w:rsidRPr="007129E5">
        <w:rPr>
          <w:color w:val="000000"/>
        </w:rPr>
        <w:t xml:space="preserve"> при 5%-ном уровне значимости, то нулевую гипотезу случайности совпадений мнений экспертов следует считать отвергнутой.</w:t>
      </w:r>
    </w:p>
    <w:p w:rsidR="00B86135" w:rsidRDefault="00557E4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  <w:r w:rsidRPr="007129E5">
        <w:rPr>
          <w:color w:val="000000"/>
        </w:rPr>
        <w:t xml:space="preserve">Построим </w:t>
      </w:r>
      <w:r w:rsidR="00B86135" w:rsidRPr="007129E5">
        <w:rPr>
          <w:color w:val="000000"/>
        </w:rPr>
        <w:t>гис</w:t>
      </w:r>
      <w:r w:rsidRPr="007129E5">
        <w:rPr>
          <w:color w:val="000000"/>
        </w:rPr>
        <w:t>тограмму</w:t>
      </w:r>
      <w:r w:rsidR="007C37B2" w:rsidRPr="007129E5">
        <w:rPr>
          <w:color w:val="000000"/>
        </w:rPr>
        <w:t xml:space="preserve"> (</w:t>
      </w:r>
      <w:r w:rsidR="001B113F" w:rsidRPr="007129E5">
        <w:rPr>
          <w:color w:val="000000"/>
        </w:rPr>
        <w:t>рис</w:t>
      </w:r>
      <w:r w:rsidR="007C37B2" w:rsidRPr="007129E5">
        <w:rPr>
          <w:color w:val="000000"/>
        </w:rPr>
        <w:t>.</w:t>
      </w:r>
      <w:r w:rsidR="001B113F" w:rsidRPr="007129E5">
        <w:rPr>
          <w:color w:val="000000"/>
        </w:rPr>
        <w:t>1</w:t>
      </w:r>
      <w:r w:rsidR="007C37B2" w:rsidRPr="007129E5">
        <w:rPr>
          <w:color w:val="000000"/>
        </w:rPr>
        <w:t>)</w:t>
      </w:r>
      <w:r w:rsidRPr="007129E5">
        <w:rPr>
          <w:color w:val="000000"/>
        </w:rPr>
        <w:t>:</w:t>
      </w:r>
    </w:p>
    <w:p w:rsidR="007129E5" w:rsidRPr="007129E5" w:rsidRDefault="007129E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557E45" w:rsidRPr="007129E5" w:rsidRDefault="00013185" w:rsidP="007129E5">
      <w:pPr>
        <w:pStyle w:val="Iniiaiieoaeno21"/>
        <w:shd w:val="clear" w:color="000000" w:fill="auto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pict>
          <v:shape id="_x0000_i1034" type="#_x0000_t75" style="width:318.75pt;height:146.25pt">
            <v:imagedata r:id="rId16" o:title=""/>
          </v:shape>
        </w:pict>
      </w:r>
    </w:p>
    <w:p w:rsidR="001B113F" w:rsidRPr="007129E5" w:rsidRDefault="001B113F" w:rsidP="007129E5">
      <w:pPr>
        <w:pStyle w:val="Iniiaiieoaeno21"/>
        <w:shd w:val="clear" w:color="000000" w:fill="auto"/>
        <w:spacing w:line="360" w:lineRule="auto"/>
        <w:jc w:val="center"/>
        <w:rPr>
          <w:b/>
          <w:bCs/>
          <w:color w:val="000000"/>
        </w:rPr>
      </w:pPr>
      <w:r w:rsidRPr="007129E5">
        <w:rPr>
          <w:b/>
          <w:bCs/>
          <w:color w:val="000000"/>
        </w:rPr>
        <w:t>Рис.1 – Гистограмма распределения типов</w:t>
      </w:r>
      <w:r w:rsidR="007129E5">
        <w:rPr>
          <w:b/>
          <w:bCs/>
          <w:color w:val="000000"/>
        </w:rPr>
        <w:t xml:space="preserve"> сыров по наличию спроса на них</w:t>
      </w:r>
    </w:p>
    <w:p w:rsidR="007C37B2" w:rsidRPr="007129E5" w:rsidRDefault="00D80D00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  <w:r>
        <w:rPr>
          <w:color w:val="000000"/>
        </w:rPr>
        <w:br w:type="page"/>
      </w:r>
      <w:r w:rsidR="007C37B2" w:rsidRPr="007129E5">
        <w:rPr>
          <w:color w:val="000000"/>
        </w:rPr>
        <w:t xml:space="preserve">Из данных </w:t>
      </w:r>
      <w:r w:rsidR="001B113F" w:rsidRPr="007129E5">
        <w:rPr>
          <w:color w:val="000000"/>
        </w:rPr>
        <w:t>рисунка 1</w:t>
      </w:r>
      <w:r w:rsidR="007C37B2" w:rsidRPr="007129E5">
        <w:rPr>
          <w:color w:val="000000"/>
        </w:rPr>
        <w:t xml:space="preserve"> видно, что спрос на сыр расп</w:t>
      </w:r>
      <w:r w:rsidR="002E6786" w:rsidRPr="007129E5">
        <w:rPr>
          <w:color w:val="000000"/>
        </w:rPr>
        <w:t>ределяется следующим образом: Х1</w:t>
      </w:r>
      <w:r w:rsidR="007C37B2" w:rsidRPr="007129E5">
        <w:rPr>
          <w:color w:val="000000"/>
        </w:rPr>
        <w:t>, Х</w:t>
      </w:r>
      <w:r w:rsidR="002E6786" w:rsidRPr="007129E5">
        <w:rPr>
          <w:color w:val="000000"/>
        </w:rPr>
        <w:t>3</w:t>
      </w:r>
      <w:r w:rsidR="007C37B2" w:rsidRPr="007129E5">
        <w:rPr>
          <w:color w:val="000000"/>
        </w:rPr>
        <w:t xml:space="preserve">, </w:t>
      </w:r>
      <w:r w:rsidR="002E6786" w:rsidRPr="007129E5">
        <w:rPr>
          <w:color w:val="000000"/>
        </w:rPr>
        <w:t>Х5</w:t>
      </w:r>
      <w:r w:rsidR="007C37B2" w:rsidRPr="007129E5">
        <w:rPr>
          <w:color w:val="000000"/>
        </w:rPr>
        <w:t>, Х</w:t>
      </w:r>
      <w:r w:rsidR="002E6786" w:rsidRPr="007129E5">
        <w:rPr>
          <w:color w:val="000000"/>
        </w:rPr>
        <w:t>4, Х3</w:t>
      </w:r>
      <w:r w:rsidR="007C37B2" w:rsidRPr="007129E5">
        <w:rPr>
          <w:color w:val="000000"/>
        </w:rPr>
        <w:t>, Х</w:t>
      </w:r>
      <w:r w:rsidR="002E6786" w:rsidRPr="007129E5">
        <w:rPr>
          <w:color w:val="000000"/>
        </w:rPr>
        <w:t>7</w:t>
      </w:r>
      <w:r w:rsidR="007C37B2" w:rsidRPr="007129E5">
        <w:rPr>
          <w:color w:val="000000"/>
        </w:rPr>
        <w:t>, Х</w:t>
      </w:r>
      <w:r w:rsidR="002E6786" w:rsidRPr="007129E5">
        <w:rPr>
          <w:color w:val="000000"/>
        </w:rPr>
        <w:t>6</w:t>
      </w:r>
      <w:r w:rsidR="007C37B2" w:rsidRPr="007129E5">
        <w:rPr>
          <w:color w:val="000000"/>
        </w:rPr>
        <w:t xml:space="preserve">. Таким образом, можно сделать вывод о том, что наибольшим спросом пользуется сыр </w:t>
      </w:r>
      <w:r w:rsidR="00864456" w:rsidRPr="007129E5">
        <w:rPr>
          <w:color w:val="000000"/>
        </w:rPr>
        <w:t xml:space="preserve">«Традиционный» и </w:t>
      </w:r>
      <w:r w:rsidR="00CD141C" w:rsidRPr="007129E5">
        <w:rPr>
          <w:color w:val="000000"/>
        </w:rPr>
        <w:t>«</w:t>
      </w:r>
      <w:r w:rsidR="00864456" w:rsidRPr="007129E5">
        <w:rPr>
          <w:color w:val="000000"/>
        </w:rPr>
        <w:t>Пупырчатый</w:t>
      </w:r>
      <w:r w:rsidR="00CD141C" w:rsidRPr="007129E5">
        <w:rPr>
          <w:color w:val="000000"/>
        </w:rPr>
        <w:t>».</w:t>
      </w:r>
    </w:p>
    <w:p w:rsidR="00B86135" w:rsidRPr="007129E5" w:rsidRDefault="00B86135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F355B3" w:rsidRPr="006933E9" w:rsidRDefault="006933E9" w:rsidP="006933E9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F355B3" w:rsidRPr="006933E9">
        <w:rPr>
          <w:b/>
          <w:bCs/>
          <w:color w:val="000000"/>
          <w:sz w:val="28"/>
          <w:szCs w:val="28"/>
        </w:rPr>
        <w:t xml:space="preserve"> 2 Решение симплекс-методом</w:t>
      </w:r>
    </w:p>
    <w:p w:rsidR="00864456" w:rsidRPr="007129E5" w:rsidRDefault="00864456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00A" w:rsidRPr="007129E5" w:rsidRDefault="00C6700A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  <w:lang w:val="uk-UA"/>
        </w:rPr>
      </w:pPr>
      <w:r w:rsidRPr="007129E5">
        <w:rPr>
          <w:color w:val="000000"/>
        </w:rPr>
        <w:t>Итак, в конечном итоге было выбрано 3 типа сыра, которые предприятие будет производить в дальнейшем. После продажи остатков оставшихся типов сыров, предприятию потребуется направить имеющиеся деньги на покупку нового оборудования для облегчения и усовершенствования производства. Напомним, что у нас имеется 2 комплекса оборудования, состоящего из 3 типов оборудования: прессы сырные вертикальные, кассеты для прессования полутвердых сыров</w:t>
      </w:r>
      <w:r w:rsidR="007129E5" w:rsidRPr="007129E5">
        <w:rPr>
          <w:color w:val="000000"/>
        </w:rPr>
        <w:t xml:space="preserve"> </w:t>
      </w:r>
      <w:r w:rsidRPr="007129E5">
        <w:rPr>
          <w:color w:val="000000"/>
        </w:rPr>
        <w:t xml:space="preserve">и </w:t>
      </w:r>
      <w:r w:rsidRPr="007129E5">
        <w:rPr>
          <w:color w:val="000000"/>
          <w:lang w:val="uk-UA"/>
        </w:rPr>
        <w:t xml:space="preserve">сыродельные </w:t>
      </w:r>
      <w:r w:rsidRPr="007129E5">
        <w:rPr>
          <w:color w:val="000000"/>
        </w:rPr>
        <w:t>ванн</w:t>
      </w:r>
      <w:r w:rsidRPr="007129E5">
        <w:rPr>
          <w:color w:val="000000"/>
          <w:lang w:val="uk-UA"/>
        </w:rPr>
        <w:t>ы.</w:t>
      </w:r>
    </w:p>
    <w:p w:rsidR="00ED5C14" w:rsidRPr="007129E5" w:rsidRDefault="00ED5C14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ED5C14" w:rsidRPr="006933E9" w:rsidRDefault="00ED5C14" w:rsidP="006933E9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933E9">
        <w:rPr>
          <w:b/>
          <w:bCs/>
          <w:color w:val="000000"/>
          <w:sz w:val="28"/>
          <w:szCs w:val="28"/>
        </w:rPr>
        <w:t xml:space="preserve">Таблица </w:t>
      </w:r>
      <w:r w:rsidR="00864456" w:rsidRPr="006933E9">
        <w:rPr>
          <w:b/>
          <w:bCs/>
          <w:color w:val="000000"/>
          <w:sz w:val="28"/>
          <w:szCs w:val="28"/>
        </w:rPr>
        <w:t>5</w:t>
      </w:r>
      <w:r w:rsidRPr="006933E9">
        <w:rPr>
          <w:b/>
          <w:bCs/>
          <w:color w:val="000000"/>
          <w:sz w:val="28"/>
          <w:szCs w:val="28"/>
        </w:rPr>
        <w:t xml:space="preserve"> – Исходные данные для симплекс-метода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3"/>
        <w:gridCol w:w="1348"/>
        <w:gridCol w:w="1465"/>
        <w:gridCol w:w="1653"/>
      </w:tblGrid>
      <w:tr w:rsidR="00ED5C14" w:rsidRPr="00EA4B4D" w:rsidTr="00EA4B4D">
        <w:trPr>
          <w:jc w:val="center"/>
        </w:trPr>
        <w:tc>
          <w:tcPr>
            <w:tcW w:w="3013" w:type="dxa"/>
            <w:vMerge w:val="restart"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 xml:space="preserve">Количество единиц, содержащихся в 1 наборе техники 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Покупка, грн.</w:t>
            </w:r>
          </w:p>
        </w:tc>
      </w:tr>
      <w:tr w:rsidR="00ED5C14" w:rsidRPr="00EA4B4D" w:rsidTr="00EA4B4D">
        <w:trPr>
          <w:jc w:val="center"/>
        </w:trPr>
        <w:tc>
          <w:tcPr>
            <w:tcW w:w="3013" w:type="dxa"/>
            <w:vMerge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1 пакет</w:t>
            </w:r>
          </w:p>
        </w:tc>
        <w:tc>
          <w:tcPr>
            <w:tcW w:w="1465" w:type="dxa"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2 пакет</w:t>
            </w:r>
          </w:p>
        </w:tc>
        <w:tc>
          <w:tcPr>
            <w:tcW w:w="1653" w:type="dxa"/>
            <w:vMerge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5C14" w:rsidRPr="00EA4B4D" w:rsidTr="00EA4B4D">
        <w:trPr>
          <w:jc w:val="center"/>
        </w:trPr>
        <w:tc>
          <w:tcPr>
            <w:tcW w:w="3013" w:type="dxa"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Прессы сырные вертикальные</w:t>
            </w:r>
          </w:p>
        </w:tc>
        <w:tc>
          <w:tcPr>
            <w:tcW w:w="1348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1465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1653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22000</w:t>
            </w:r>
          </w:p>
        </w:tc>
      </w:tr>
      <w:tr w:rsidR="00ED5C14" w:rsidRPr="00EA4B4D" w:rsidTr="00EA4B4D">
        <w:trPr>
          <w:jc w:val="center"/>
        </w:trPr>
        <w:tc>
          <w:tcPr>
            <w:tcW w:w="3013" w:type="dxa"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Кассеты для прессования полутвердых сыров</w:t>
            </w:r>
          </w:p>
        </w:tc>
        <w:tc>
          <w:tcPr>
            <w:tcW w:w="1348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0,5</w:t>
            </w:r>
          </w:p>
        </w:tc>
        <w:tc>
          <w:tcPr>
            <w:tcW w:w="1465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0,4</w:t>
            </w:r>
          </w:p>
        </w:tc>
        <w:tc>
          <w:tcPr>
            <w:tcW w:w="1653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9000</w:t>
            </w:r>
          </w:p>
        </w:tc>
      </w:tr>
      <w:tr w:rsidR="00ED5C14" w:rsidRPr="00EA4B4D" w:rsidTr="00EA4B4D">
        <w:trPr>
          <w:jc w:val="center"/>
        </w:trPr>
        <w:tc>
          <w:tcPr>
            <w:tcW w:w="3013" w:type="dxa"/>
            <w:shd w:val="clear" w:color="auto" w:fill="auto"/>
          </w:tcPr>
          <w:p w:rsidR="00ED5C14" w:rsidRPr="00EA4B4D" w:rsidRDefault="00ED5C14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Ванна сыродельная</w:t>
            </w:r>
          </w:p>
        </w:tc>
        <w:tc>
          <w:tcPr>
            <w:tcW w:w="1348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1465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653" w:type="dxa"/>
            <w:shd w:val="clear" w:color="auto" w:fill="auto"/>
          </w:tcPr>
          <w:p w:rsidR="00ED5C14" w:rsidRPr="00EA4B4D" w:rsidRDefault="00ED5C14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56000</w:t>
            </w:r>
          </w:p>
        </w:tc>
      </w:tr>
    </w:tbl>
    <w:p w:rsidR="00C6700A" w:rsidRPr="007129E5" w:rsidRDefault="00C6700A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5C14" w:rsidRDefault="00ED5C14" w:rsidP="007129E5">
      <w:pPr>
        <w:pStyle w:val="af"/>
        <w:shd w:val="clear" w:color="000000" w:fill="auto"/>
        <w:tabs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9E5">
        <w:rPr>
          <w:rFonts w:ascii="Times New Roman" w:hAnsi="Times New Roman" w:cs="Times New Roman"/>
          <w:color w:val="000000"/>
          <w:sz w:val="28"/>
          <w:szCs w:val="28"/>
        </w:rPr>
        <w:t>1)составим экономико-математическую модель задачи:</w:t>
      </w:r>
    </w:p>
    <w:p w:rsidR="006933E9" w:rsidRPr="007129E5" w:rsidRDefault="006933E9" w:rsidP="007129E5">
      <w:pPr>
        <w:pStyle w:val="af"/>
        <w:shd w:val="clear" w:color="000000" w:fill="auto"/>
        <w:tabs>
          <w:tab w:val="left" w:pos="10065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A9F" w:rsidRPr="007129E5" w:rsidRDefault="00013185" w:rsidP="006933E9">
      <w:pPr>
        <w:shd w:val="clear" w:color="000000" w:fill="auto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pict>
          <v:shape id="_x0000_i1035" type="#_x0000_t75" style="width:108pt;height:96pt" o:allowoverlap="f">
            <v:imagedata r:id="rId17" o:title=""/>
          </v:shape>
        </w:pict>
      </w:r>
    </w:p>
    <w:p w:rsidR="00245949" w:rsidRPr="007129E5" w:rsidRDefault="00D80D00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D5C14" w:rsidRPr="007129E5">
        <w:rPr>
          <w:color w:val="000000"/>
          <w:sz w:val="28"/>
          <w:szCs w:val="28"/>
        </w:rPr>
        <w:t xml:space="preserve">2) </w:t>
      </w:r>
      <w:r w:rsidR="00245949" w:rsidRPr="007129E5">
        <w:rPr>
          <w:color w:val="000000"/>
          <w:sz w:val="28"/>
          <w:szCs w:val="28"/>
        </w:rPr>
        <w:t>Составим симплекс-матрицу и определим разрешающий элемент</w:t>
      </w:r>
    </w:p>
    <w:p w:rsidR="00237A9F" w:rsidRPr="007129E5" w:rsidRDefault="00237A9F" w:rsidP="007129E5">
      <w:pPr>
        <w:shd w:val="clear" w:color="000000" w:fill="auto"/>
        <w:tabs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1100"/>
        <w:gridCol w:w="960"/>
        <w:gridCol w:w="1788"/>
        <w:gridCol w:w="2977"/>
      </w:tblGrid>
      <w:tr w:rsidR="00237A9F" w:rsidRPr="00EA4B4D" w:rsidTr="00EA4B4D">
        <w:trPr>
          <w:trHeight w:val="300"/>
          <w:jc w:val="center"/>
        </w:trPr>
        <w:tc>
          <w:tcPr>
            <w:tcW w:w="1080" w:type="dxa"/>
            <w:shd w:val="clear" w:color="auto" w:fill="auto"/>
            <w:noWrap/>
          </w:tcPr>
          <w:p w:rsidR="00237A9F" w:rsidRPr="00EA4B4D" w:rsidRDefault="00237A9F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</w:tcPr>
          <w:p w:rsidR="00237A9F" w:rsidRPr="00EA4B4D" w:rsidRDefault="00237A9F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х1</w:t>
            </w:r>
          </w:p>
        </w:tc>
        <w:tc>
          <w:tcPr>
            <w:tcW w:w="960" w:type="dxa"/>
            <w:shd w:val="clear" w:color="auto" w:fill="auto"/>
            <w:noWrap/>
          </w:tcPr>
          <w:p w:rsidR="00237A9F" w:rsidRPr="00EA4B4D" w:rsidRDefault="00237A9F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х2</w:t>
            </w:r>
          </w:p>
        </w:tc>
        <w:tc>
          <w:tcPr>
            <w:tcW w:w="1788" w:type="dxa"/>
            <w:shd w:val="clear" w:color="auto" w:fill="auto"/>
            <w:noWrap/>
          </w:tcPr>
          <w:p w:rsidR="00237A9F" w:rsidRPr="00EA4B4D" w:rsidRDefault="00237A9F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Свободный член</w:t>
            </w:r>
          </w:p>
        </w:tc>
        <w:tc>
          <w:tcPr>
            <w:tcW w:w="2977" w:type="dxa"/>
            <w:shd w:val="clear" w:color="auto" w:fill="auto"/>
          </w:tcPr>
          <w:p w:rsidR="00237A9F" w:rsidRPr="00EA4B4D" w:rsidRDefault="00237A9F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  <w:lang w:val="en-US"/>
              </w:rPr>
              <w:t>Q</w:t>
            </w:r>
            <w:r w:rsidRPr="00EA4B4D">
              <w:rPr>
                <w:color w:val="000000"/>
              </w:rPr>
              <w:t xml:space="preserve"> = В/разреш столбец (-Х</w:t>
            </w:r>
            <w:r w:rsidRPr="00EA4B4D">
              <w:rPr>
                <w:color w:val="000000"/>
                <w:vertAlign w:val="subscript"/>
              </w:rPr>
              <w:t>2</w:t>
            </w:r>
            <w:r w:rsidRPr="00EA4B4D">
              <w:rPr>
                <w:color w:val="000000"/>
              </w:rPr>
              <w:t>)</w:t>
            </w:r>
          </w:p>
        </w:tc>
      </w:tr>
      <w:tr w:rsidR="004068EE" w:rsidRPr="00EA4B4D" w:rsidTr="00EA4B4D">
        <w:trPr>
          <w:trHeight w:val="300"/>
          <w:jc w:val="center"/>
        </w:trPr>
        <w:tc>
          <w:tcPr>
            <w:tcW w:w="108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Y1</w:t>
            </w:r>
          </w:p>
        </w:tc>
        <w:tc>
          <w:tcPr>
            <w:tcW w:w="110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1,5</w:t>
            </w:r>
          </w:p>
        </w:tc>
        <w:tc>
          <w:tcPr>
            <w:tcW w:w="1788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22000</w:t>
            </w:r>
          </w:p>
        </w:tc>
        <w:tc>
          <w:tcPr>
            <w:tcW w:w="2977" w:type="dxa"/>
            <w:shd w:val="clear" w:color="auto" w:fill="auto"/>
          </w:tcPr>
          <w:p w:rsidR="004068EE" w:rsidRPr="00EA4B4D" w:rsidRDefault="004068EE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22000/1=22000</w:t>
            </w:r>
          </w:p>
        </w:tc>
      </w:tr>
      <w:tr w:rsidR="004068EE" w:rsidRPr="00EA4B4D" w:rsidTr="00EA4B4D">
        <w:trPr>
          <w:trHeight w:val="315"/>
          <w:jc w:val="center"/>
        </w:trPr>
        <w:tc>
          <w:tcPr>
            <w:tcW w:w="108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Y2</w:t>
            </w:r>
          </w:p>
        </w:tc>
        <w:tc>
          <w:tcPr>
            <w:tcW w:w="110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0,4</w:t>
            </w:r>
          </w:p>
        </w:tc>
        <w:tc>
          <w:tcPr>
            <w:tcW w:w="1788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9000</w:t>
            </w:r>
          </w:p>
        </w:tc>
        <w:tc>
          <w:tcPr>
            <w:tcW w:w="2977" w:type="dxa"/>
            <w:shd w:val="clear" w:color="auto" w:fill="auto"/>
          </w:tcPr>
          <w:p w:rsidR="004068EE" w:rsidRPr="00EA4B4D" w:rsidRDefault="004068EE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9000/0,5=18000 – минимальное</w:t>
            </w:r>
          </w:p>
        </w:tc>
      </w:tr>
      <w:tr w:rsidR="004068EE" w:rsidRPr="00EA4B4D" w:rsidTr="00EA4B4D">
        <w:trPr>
          <w:trHeight w:val="315"/>
          <w:jc w:val="center"/>
        </w:trPr>
        <w:tc>
          <w:tcPr>
            <w:tcW w:w="108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Y3</w:t>
            </w:r>
          </w:p>
        </w:tc>
        <w:tc>
          <w:tcPr>
            <w:tcW w:w="110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</w:t>
            </w:r>
          </w:p>
        </w:tc>
        <w:tc>
          <w:tcPr>
            <w:tcW w:w="1788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56000</w:t>
            </w:r>
          </w:p>
        </w:tc>
        <w:tc>
          <w:tcPr>
            <w:tcW w:w="2977" w:type="dxa"/>
            <w:shd w:val="clear" w:color="auto" w:fill="auto"/>
          </w:tcPr>
          <w:p w:rsidR="004068EE" w:rsidRPr="00EA4B4D" w:rsidRDefault="004068EE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56000/3=18666,67</w:t>
            </w:r>
          </w:p>
        </w:tc>
      </w:tr>
      <w:tr w:rsidR="00237A9F" w:rsidRPr="00EA4B4D" w:rsidTr="00EA4B4D">
        <w:trPr>
          <w:trHeight w:val="315"/>
          <w:jc w:val="center"/>
        </w:trPr>
        <w:tc>
          <w:tcPr>
            <w:tcW w:w="1080" w:type="dxa"/>
            <w:shd w:val="clear" w:color="auto" w:fill="auto"/>
            <w:noWrap/>
          </w:tcPr>
          <w:p w:rsidR="00237A9F" w:rsidRPr="00EA4B4D" w:rsidRDefault="00237A9F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F</w:t>
            </w:r>
          </w:p>
        </w:tc>
        <w:tc>
          <w:tcPr>
            <w:tcW w:w="1100" w:type="dxa"/>
            <w:shd w:val="clear" w:color="auto" w:fill="auto"/>
            <w:noWrap/>
          </w:tcPr>
          <w:p w:rsidR="00237A9F" w:rsidRPr="00EA4B4D" w:rsidRDefault="00904CE6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</w:tcPr>
          <w:p w:rsidR="00237A9F" w:rsidRPr="00EA4B4D" w:rsidRDefault="00904CE6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1788" w:type="dxa"/>
            <w:shd w:val="clear" w:color="auto" w:fill="auto"/>
            <w:noWrap/>
          </w:tcPr>
          <w:p w:rsidR="00237A9F" w:rsidRPr="00EA4B4D" w:rsidRDefault="00904CE6" w:rsidP="00EA4B4D">
            <w:pPr>
              <w:pStyle w:val="af"/>
              <w:shd w:val="clear" w:color="000000" w:fill="auto"/>
              <w:tabs>
                <w:tab w:val="left" w:pos="10065"/>
              </w:tabs>
              <w:suppressAutoHyphens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EA4B4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237A9F" w:rsidRPr="00EA4B4D" w:rsidRDefault="00237A9F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</w:p>
        </w:tc>
      </w:tr>
    </w:tbl>
    <w:p w:rsidR="00A267C7" w:rsidRPr="007129E5" w:rsidRDefault="00A267C7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33E9" w:rsidRDefault="006933E9" w:rsidP="007129E5">
      <w:pPr>
        <w:shd w:val="clear" w:color="000000" w:fill="auto"/>
        <w:tabs>
          <w:tab w:val="left" w:pos="567"/>
          <w:tab w:val="left" w:pos="1134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7A9F" w:rsidRPr="007129E5" w:rsidRDefault="00A267C7" w:rsidP="007129E5">
      <w:pPr>
        <w:shd w:val="clear" w:color="000000" w:fill="auto"/>
        <w:tabs>
          <w:tab w:val="left" w:pos="567"/>
          <w:tab w:val="left" w:pos="1134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 xml:space="preserve">Поэтапно </w:t>
      </w:r>
      <w:r w:rsidR="00237A9F" w:rsidRPr="007129E5">
        <w:rPr>
          <w:color w:val="000000"/>
          <w:sz w:val="28"/>
          <w:szCs w:val="28"/>
        </w:rPr>
        <w:t>оптимиз</w:t>
      </w:r>
      <w:r w:rsidRPr="007129E5">
        <w:rPr>
          <w:color w:val="000000"/>
          <w:sz w:val="28"/>
          <w:szCs w:val="28"/>
        </w:rPr>
        <w:t>ируем</w:t>
      </w:r>
      <w:r w:rsidR="00237A9F" w:rsidRPr="007129E5">
        <w:rPr>
          <w:color w:val="000000"/>
          <w:sz w:val="28"/>
          <w:szCs w:val="28"/>
        </w:rPr>
        <w:t xml:space="preserve"> симплекс</w:t>
      </w:r>
      <w:r w:rsidRPr="007129E5">
        <w:rPr>
          <w:color w:val="000000"/>
          <w:sz w:val="28"/>
          <w:szCs w:val="28"/>
        </w:rPr>
        <w:t>-</w:t>
      </w:r>
      <w:r w:rsidR="00237A9F" w:rsidRPr="007129E5">
        <w:rPr>
          <w:color w:val="000000"/>
          <w:sz w:val="28"/>
          <w:szCs w:val="28"/>
        </w:rPr>
        <w:t>матрицы:</w:t>
      </w:r>
    </w:p>
    <w:p w:rsidR="0040367E" w:rsidRPr="007129E5" w:rsidRDefault="00A267C7" w:rsidP="007129E5">
      <w:pPr>
        <w:shd w:val="clear" w:color="000000" w:fill="auto"/>
        <w:tabs>
          <w:tab w:val="left" w:pos="142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3) Найдем</w:t>
      </w:r>
      <w:r w:rsidR="00237A9F" w:rsidRPr="007129E5">
        <w:rPr>
          <w:color w:val="000000"/>
          <w:sz w:val="28"/>
          <w:szCs w:val="28"/>
        </w:rPr>
        <w:t xml:space="preserve"> опорно</w:t>
      </w:r>
      <w:r w:rsidRPr="007129E5">
        <w:rPr>
          <w:color w:val="000000"/>
          <w:sz w:val="28"/>
          <w:szCs w:val="28"/>
        </w:rPr>
        <w:t>е и оптимальное решение</w:t>
      </w:r>
      <w:r w:rsidR="00237A9F" w:rsidRPr="007129E5">
        <w:rPr>
          <w:color w:val="000000"/>
          <w:sz w:val="28"/>
          <w:szCs w:val="28"/>
        </w:rPr>
        <w:t xml:space="preserve">, </w:t>
      </w:r>
      <w:r w:rsidRPr="007129E5">
        <w:rPr>
          <w:color w:val="000000"/>
          <w:sz w:val="28"/>
          <w:szCs w:val="28"/>
        </w:rPr>
        <w:t xml:space="preserve">которому </w:t>
      </w:r>
      <w:r w:rsidR="00237A9F" w:rsidRPr="007129E5">
        <w:rPr>
          <w:color w:val="000000"/>
          <w:sz w:val="28"/>
          <w:szCs w:val="28"/>
        </w:rPr>
        <w:t xml:space="preserve">соответствует симплекс–таблица с неотрицательными значениями всех свободных членов в строке </w:t>
      </w:r>
      <w:r w:rsidR="00237A9F" w:rsidRPr="007129E5">
        <w:rPr>
          <w:color w:val="000000"/>
          <w:sz w:val="28"/>
          <w:szCs w:val="28"/>
          <w:lang w:val="en-US"/>
        </w:rPr>
        <w:t>F</w:t>
      </w:r>
      <w:r w:rsidRPr="007129E5">
        <w:rPr>
          <w:color w:val="000000"/>
          <w:sz w:val="28"/>
          <w:szCs w:val="28"/>
        </w:rPr>
        <w:t>. Выбе</w:t>
      </w:r>
      <w:r w:rsidR="00237A9F" w:rsidRPr="007129E5">
        <w:rPr>
          <w:color w:val="000000"/>
          <w:sz w:val="28"/>
          <w:szCs w:val="28"/>
        </w:rPr>
        <w:t>р</w:t>
      </w:r>
      <w:r w:rsidRPr="007129E5">
        <w:rPr>
          <w:color w:val="000000"/>
          <w:sz w:val="28"/>
          <w:szCs w:val="28"/>
        </w:rPr>
        <w:t>ем</w:t>
      </w:r>
      <w:r w:rsidR="00237A9F" w:rsidRPr="007129E5">
        <w:rPr>
          <w:color w:val="000000"/>
          <w:sz w:val="28"/>
          <w:szCs w:val="28"/>
        </w:rPr>
        <w:t xml:space="preserve"> разрешающ</w:t>
      </w:r>
      <w:r w:rsidRPr="007129E5">
        <w:rPr>
          <w:color w:val="000000"/>
          <w:sz w:val="28"/>
          <w:szCs w:val="28"/>
        </w:rPr>
        <w:t>ий</w:t>
      </w:r>
      <w:r w:rsidR="00237A9F" w:rsidRPr="007129E5">
        <w:rPr>
          <w:color w:val="000000"/>
          <w:sz w:val="28"/>
          <w:szCs w:val="28"/>
        </w:rPr>
        <w:t xml:space="preserve"> столб</w:t>
      </w:r>
      <w:r w:rsidRPr="007129E5">
        <w:rPr>
          <w:color w:val="000000"/>
          <w:sz w:val="28"/>
          <w:szCs w:val="28"/>
        </w:rPr>
        <w:t>е</w:t>
      </w:r>
      <w:r w:rsidR="00237A9F" w:rsidRPr="007129E5">
        <w:rPr>
          <w:color w:val="000000"/>
          <w:sz w:val="28"/>
          <w:szCs w:val="28"/>
        </w:rPr>
        <w:t>ц</w:t>
      </w:r>
      <w:r w:rsidRPr="007129E5">
        <w:rPr>
          <w:color w:val="000000"/>
          <w:sz w:val="28"/>
          <w:szCs w:val="28"/>
        </w:rPr>
        <w:t>. Д</w:t>
      </w:r>
      <w:r w:rsidR="00237A9F" w:rsidRPr="007129E5">
        <w:rPr>
          <w:color w:val="000000"/>
          <w:sz w:val="28"/>
          <w:szCs w:val="28"/>
        </w:rPr>
        <w:t xml:space="preserve">ля этого в </w:t>
      </w:r>
      <w:r w:rsidR="00237A9F" w:rsidRPr="007129E5">
        <w:rPr>
          <w:color w:val="000000"/>
          <w:sz w:val="28"/>
          <w:szCs w:val="28"/>
          <w:lang w:val="en-US"/>
        </w:rPr>
        <w:t>F</w:t>
      </w:r>
      <w:r w:rsidR="00237A9F" w:rsidRPr="007129E5">
        <w:rPr>
          <w:color w:val="000000"/>
          <w:sz w:val="28"/>
          <w:szCs w:val="28"/>
        </w:rPr>
        <w:t>-</w:t>
      </w:r>
      <w:r w:rsidR="00237A9F" w:rsidRPr="007129E5">
        <w:rPr>
          <w:color w:val="000000"/>
          <w:sz w:val="28"/>
          <w:szCs w:val="28"/>
          <w:lang w:val="en-US"/>
        </w:rPr>
        <w:t>c</w:t>
      </w:r>
      <w:r w:rsidRPr="007129E5">
        <w:rPr>
          <w:color w:val="000000"/>
          <w:sz w:val="28"/>
          <w:szCs w:val="28"/>
        </w:rPr>
        <w:t>троке выбе</w:t>
      </w:r>
      <w:r w:rsidR="00237A9F" w:rsidRPr="007129E5">
        <w:rPr>
          <w:color w:val="000000"/>
          <w:sz w:val="28"/>
          <w:szCs w:val="28"/>
        </w:rPr>
        <w:t>р</w:t>
      </w:r>
      <w:r w:rsidRPr="007129E5">
        <w:rPr>
          <w:color w:val="000000"/>
          <w:sz w:val="28"/>
          <w:szCs w:val="28"/>
        </w:rPr>
        <w:t>ем</w:t>
      </w:r>
      <w:r w:rsidR="00237A9F" w:rsidRPr="007129E5">
        <w:rPr>
          <w:color w:val="000000"/>
          <w:sz w:val="28"/>
          <w:szCs w:val="28"/>
        </w:rPr>
        <w:t xml:space="preserve"> наибольший по модулю отрицательный элемент столбца свободного члена (мах по модулю отрицательное</w:t>
      </w:r>
      <w:r w:rsidRPr="007129E5">
        <w:rPr>
          <w:color w:val="000000"/>
          <w:sz w:val="28"/>
          <w:szCs w:val="28"/>
        </w:rPr>
        <w:t>)</w:t>
      </w:r>
      <w:r w:rsidR="0040367E" w:rsidRPr="007129E5">
        <w:rPr>
          <w:color w:val="000000"/>
          <w:sz w:val="28"/>
          <w:szCs w:val="28"/>
        </w:rPr>
        <w:t>:</w:t>
      </w:r>
    </w:p>
    <w:p w:rsidR="006933E9" w:rsidRDefault="006933E9" w:rsidP="006933E9">
      <w:pPr>
        <w:shd w:val="clear" w:color="000000" w:fill="auto"/>
        <w:tabs>
          <w:tab w:val="left" w:pos="142"/>
          <w:tab w:val="left" w:pos="1134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37A9F" w:rsidRPr="007129E5" w:rsidRDefault="00237A9F" w:rsidP="006933E9">
      <w:pPr>
        <w:shd w:val="clear" w:color="000000" w:fill="auto"/>
        <w:tabs>
          <w:tab w:val="left" w:pos="142"/>
          <w:tab w:val="left" w:pos="1134"/>
        </w:tabs>
        <w:spacing w:line="360" w:lineRule="auto"/>
        <w:jc w:val="center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(-С</w:t>
      </w:r>
      <w:r w:rsidRPr="007129E5">
        <w:rPr>
          <w:color w:val="000000"/>
          <w:sz w:val="28"/>
          <w:szCs w:val="28"/>
          <w:vertAlign w:val="subscript"/>
        </w:rPr>
        <w:t>1</w:t>
      </w:r>
      <w:r w:rsidRPr="007129E5">
        <w:rPr>
          <w:color w:val="000000"/>
          <w:sz w:val="28"/>
          <w:szCs w:val="28"/>
        </w:rPr>
        <w:t>; -С</w:t>
      </w:r>
      <w:r w:rsidRPr="007129E5">
        <w:rPr>
          <w:color w:val="000000"/>
          <w:sz w:val="28"/>
          <w:szCs w:val="28"/>
          <w:vertAlign w:val="subscript"/>
        </w:rPr>
        <w:t>2</w:t>
      </w:r>
      <w:r w:rsidR="0040367E" w:rsidRPr="007129E5">
        <w:rPr>
          <w:color w:val="000000"/>
          <w:sz w:val="28"/>
          <w:szCs w:val="28"/>
        </w:rPr>
        <w:t>) = -1;</w:t>
      </w:r>
    </w:p>
    <w:p w:rsidR="006933E9" w:rsidRDefault="006933E9" w:rsidP="007129E5">
      <w:pPr>
        <w:shd w:val="clear" w:color="000000" w:fill="auto"/>
        <w:tabs>
          <w:tab w:val="left" w:pos="142"/>
          <w:tab w:val="num" w:pos="16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367E" w:rsidRPr="007129E5" w:rsidRDefault="0040367E" w:rsidP="007129E5">
      <w:pPr>
        <w:shd w:val="clear" w:color="000000" w:fill="auto"/>
        <w:tabs>
          <w:tab w:val="left" w:pos="142"/>
          <w:tab w:val="num" w:pos="16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4) Выбе</w:t>
      </w:r>
      <w:r w:rsidR="00237A9F" w:rsidRPr="007129E5">
        <w:rPr>
          <w:color w:val="000000"/>
          <w:sz w:val="28"/>
          <w:szCs w:val="28"/>
        </w:rPr>
        <w:t>р</w:t>
      </w:r>
      <w:r w:rsidRPr="007129E5">
        <w:rPr>
          <w:color w:val="000000"/>
          <w:sz w:val="28"/>
          <w:szCs w:val="28"/>
        </w:rPr>
        <w:t>ем разрешающую</w:t>
      </w:r>
      <w:r w:rsidR="00237A9F" w:rsidRPr="007129E5">
        <w:rPr>
          <w:color w:val="000000"/>
          <w:sz w:val="28"/>
          <w:szCs w:val="28"/>
        </w:rPr>
        <w:t xml:space="preserve"> строк</w:t>
      </w:r>
      <w:r w:rsidRPr="007129E5">
        <w:rPr>
          <w:color w:val="000000"/>
          <w:sz w:val="28"/>
          <w:szCs w:val="28"/>
        </w:rPr>
        <w:t xml:space="preserve">у, найдя </w:t>
      </w:r>
      <w:r w:rsidR="00237A9F" w:rsidRPr="007129E5">
        <w:rPr>
          <w:color w:val="000000"/>
          <w:sz w:val="28"/>
          <w:szCs w:val="28"/>
        </w:rPr>
        <w:t xml:space="preserve">для этого минимальное частное от деления элементов столбца свободных членов на соответствующем им элементы, </w:t>
      </w:r>
      <w:r w:rsidRPr="007129E5">
        <w:rPr>
          <w:color w:val="000000"/>
          <w:sz w:val="28"/>
          <w:szCs w:val="28"/>
        </w:rPr>
        <w:t xml:space="preserve">и </w:t>
      </w:r>
      <w:r w:rsidR="00237A9F" w:rsidRPr="007129E5">
        <w:rPr>
          <w:color w:val="000000"/>
          <w:sz w:val="28"/>
          <w:szCs w:val="28"/>
        </w:rPr>
        <w:t>разрешающ</w:t>
      </w:r>
      <w:r w:rsidRPr="007129E5">
        <w:rPr>
          <w:color w:val="000000"/>
          <w:sz w:val="28"/>
          <w:szCs w:val="28"/>
        </w:rPr>
        <w:t>ий</w:t>
      </w:r>
      <w:r w:rsidR="00237A9F" w:rsidRPr="007129E5">
        <w:rPr>
          <w:color w:val="000000"/>
          <w:sz w:val="28"/>
          <w:szCs w:val="28"/>
        </w:rPr>
        <w:t xml:space="preserve"> столб</w:t>
      </w:r>
      <w:r w:rsidRPr="007129E5">
        <w:rPr>
          <w:color w:val="000000"/>
          <w:sz w:val="28"/>
          <w:szCs w:val="28"/>
        </w:rPr>
        <w:t>е</w:t>
      </w:r>
      <w:r w:rsidR="00237A9F" w:rsidRPr="007129E5">
        <w:rPr>
          <w:color w:val="000000"/>
          <w:sz w:val="28"/>
          <w:szCs w:val="28"/>
        </w:rPr>
        <w:t>ц</w:t>
      </w:r>
      <w:r w:rsidRPr="007129E5">
        <w:rPr>
          <w:color w:val="000000"/>
          <w:sz w:val="28"/>
          <w:szCs w:val="28"/>
        </w:rPr>
        <w:t>:</w:t>
      </w:r>
    </w:p>
    <w:p w:rsidR="006933E9" w:rsidRDefault="006933E9" w:rsidP="007129E5">
      <w:pPr>
        <w:shd w:val="clear" w:color="000000" w:fill="auto"/>
        <w:tabs>
          <w:tab w:val="left" w:pos="142"/>
          <w:tab w:val="left" w:pos="1134"/>
          <w:tab w:val="num" w:pos="16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7A9F" w:rsidRPr="007129E5" w:rsidRDefault="00237A9F" w:rsidP="006933E9">
      <w:pPr>
        <w:shd w:val="clear" w:color="000000" w:fill="auto"/>
        <w:tabs>
          <w:tab w:val="left" w:pos="142"/>
          <w:tab w:val="left" w:pos="1134"/>
          <w:tab w:val="num" w:pos="1620"/>
        </w:tabs>
        <w:spacing w:line="360" w:lineRule="auto"/>
        <w:jc w:val="center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  <w:lang w:val="en-US"/>
        </w:rPr>
        <w:t>Q</w:t>
      </w:r>
      <w:r w:rsidRPr="007129E5">
        <w:rPr>
          <w:color w:val="000000"/>
          <w:sz w:val="28"/>
          <w:szCs w:val="28"/>
        </w:rPr>
        <w:t xml:space="preserve"> = мин (В</w:t>
      </w:r>
      <w:r w:rsidRPr="007129E5">
        <w:rPr>
          <w:color w:val="000000"/>
          <w:sz w:val="28"/>
          <w:szCs w:val="28"/>
          <w:vertAlign w:val="subscript"/>
        </w:rPr>
        <w:t>1</w:t>
      </w:r>
      <w:r w:rsidRPr="007129E5">
        <w:rPr>
          <w:color w:val="000000"/>
          <w:sz w:val="28"/>
          <w:szCs w:val="28"/>
        </w:rPr>
        <w:t>/А</w:t>
      </w:r>
      <w:r w:rsidRPr="007129E5">
        <w:rPr>
          <w:color w:val="000000"/>
          <w:sz w:val="28"/>
          <w:szCs w:val="28"/>
          <w:vertAlign w:val="subscript"/>
        </w:rPr>
        <w:t>12</w:t>
      </w:r>
      <w:r w:rsidRPr="007129E5">
        <w:rPr>
          <w:color w:val="000000"/>
          <w:sz w:val="28"/>
          <w:szCs w:val="28"/>
        </w:rPr>
        <w:t>; В</w:t>
      </w:r>
      <w:r w:rsidRPr="007129E5">
        <w:rPr>
          <w:color w:val="000000"/>
          <w:sz w:val="28"/>
          <w:szCs w:val="28"/>
          <w:vertAlign w:val="subscript"/>
        </w:rPr>
        <w:t>2</w:t>
      </w:r>
      <w:r w:rsidRPr="007129E5">
        <w:rPr>
          <w:color w:val="000000"/>
          <w:sz w:val="28"/>
          <w:szCs w:val="28"/>
        </w:rPr>
        <w:t>/А</w:t>
      </w:r>
      <w:r w:rsidRPr="007129E5">
        <w:rPr>
          <w:color w:val="000000"/>
          <w:sz w:val="28"/>
          <w:szCs w:val="28"/>
          <w:vertAlign w:val="subscript"/>
        </w:rPr>
        <w:t>21..</w:t>
      </w:r>
      <w:r w:rsidR="00895D4A" w:rsidRPr="007129E5">
        <w:rPr>
          <w:color w:val="000000"/>
          <w:sz w:val="28"/>
          <w:szCs w:val="28"/>
        </w:rPr>
        <w:t>)</w:t>
      </w:r>
      <w:r w:rsidR="007129E5" w:rsidRPr="007129E5">
        <w:rPr>
          <w:color w:val="000000"/>
          <w:sz w:val="28"/>
          <w:szCs w:val="28"/>
        </w:rPr>
        <w:t xml:space="preserve"> </w:t>
      </w:r>
      <w:r w:rsidR="00895D4A" w:rsidRPr="007129E5">
        <w:rPr>
          <w:color w:val="000000"/>
          <w:sz w:val="28"/>
          <w:szCs w:val="28"/>
        </w:rPr>
        <w:t>=</w:t>
      </w:r>
      <w:r w:rsidR="0040367E" w:rsidRPr="007129E5">
        <w:rPr>
          <w:color w:val="000000"/>
          <w:sz w:val="28"/>
          <w:szCs w:val="28"/>
        </w:rPr>
        <w:t xml:space="preserve">18000 </w:t>
      </w:r>
      <w:r w:rsidRPr="007129E5">
        <w:rPr>
          <w:color w:val="000000"/>
          <w:sz w:val="28"/>
          <w:szCs w:val="28"/>
        </w:rPr>
        <w:t>(В</w:t>
      </w:r>
      <w:r w:rsidRPr="007129E5">
        <w:rPr>
          <w:color w:val="000000"/>
          <w:sz w:val="28"/>
          <w:szCs w:val="28"/>
          <w:vertAlign w:val="subscript"/>
        </w:rPr>
        <w:t>2</w:t>
      </w:r>
      <w:r w:rsidRPr="007129E5">
        <w:rPr>
          <w:color w:val="000000"/>
          <w:sz w:val="28"/>
          <w:szCs w:val="28"/>
        </w:rPr>
        <w:t>);</w:t>
      </w:r>
    </w:p>
    <w:p w:rsidR="006933E9" w:rsidRDefault="006933E9" w:rsidP="007129E5">
      <w:pPr>
        <w:shd w:val="clear" w:color="000000" w:fill="auto"/>
        <w:tabs>
          <w:tab w:val="left" w:pos="142"/>
          <w:tab w:val="num" w:pos="16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7A9F" w:rsidRPr="007129E5" w:rsidRDefault="0040367E" w:rsidP="007129E5">
      <w:pPr>
        <w:shd w:val="clear" w:color="000000" w:fill="auto"/>
        <w:tabs>
          <w:tab w:val="left" w:pos="142"/>
          <w:tab w:val="num" w:pos="16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5</w:t>
      </w:r>
      <w:r w:rsidR="00237A9F" w:rsidRPr="007129E5">
        <w:rPr>
          <w:color w:val="000000"/>
          <w:sz w:val="28"/>
          <w:szCs w:val="28"/>
        </w:rPr>
        <w:t>)</w:t>
      </w:r>
      <w:r w:rsidR="00895D4A" w:rsidRPr="007129E5">
        <w:rPr>
          <w:color w:val="000000"/>
          <w:sz w:val="28"/>
          <w:szCs w:val="28"/>
        </w:rPr>
        <w:t xml:space="preserve"> </w:t>
      </w:r>
      <w:r w:rsidRPr="007129E5">
        <w:rPr>
          <w:color w:val="000000"/>
          <w:sz w:val="28"/>
          <w:szCs w:val="28"/>
        </w:rPr>
        <w:t xml:space="preserve">Найдем </w:t>
      </w:r>
      <w:r w:rsidR="00237A9F" w:rsidRPr="007129E5">
        <w:rPr>
          <w:color w:val="000000"/>
          <w:sz w:val="28"/>
          <w:szCs w:val="28"/>
        </w:rPr>
        <w:t>на пересечении разреш</w:t>
      </w:r>
      <w:r w:rsidRPr="007129E5">
        <w:rPr>
          <w:color w:val="000000"/>
          <w:sz w:val="28"/>
          <w:szCs w:val="28"/>
        </w:rPr>
        <w:t>ающего</w:t>
      </w:r>
      <w:r w:rsidR="00237A9F" w:rsidRPr="007129E5">
        <w:rPr>
          <w:color w:val="000000"/>
          <w:sz w:val="28"/>
          <w:szCs w:val="28"/>
        </w:rPr>
        <w:t xml:space="preserve"> столбца и разреш</w:t>
      </w:r>
      <w:r w:rsidRPr="007129E5">
        <w:rPr>
          <w:color w:val="000000"/>
          <w:sz w:val="28"/>
          <w:szCs w:val="28"/>
        </w:rPr>
        <w:t>ающе</w:t>
      </w:r>
      <w:r w:rsidR="00237A9F" w:rsidRPr="007129E5">
        <w:rPr>
          <w:color w:val="000000"/>
          <w:sz w:val="28"/>
          <w:szCs w:val="28"/>
        </w:rPr>
        <w:t>й строки разреш</w:t>
      </w:r>
      <w:r w:rsidRPr="007129E5">
        <w:rPr>
          <w:color w:val="000000"/>
          <w:sz w:val="28"/>
          <w:szCs w:val="28"/>
        </w:rPr>
        <w:t>ающи</w:t>
      </w:r>
      <w:r w:rsidR="00237A9F" w:rsidRPr="007129E5">
        <w:rPr>
          <w:color w:val="000000"/>
          <w:sz w:val="28"/>
          <w:szCs w:val="28"/>
        </w:rPr>
        <w:t xml:space="preserve">й элемент </w:t>
      </w:r>
      <w:r w:rsidRPr="007129E5">
        <w:rPr>
          <w:color w:val="000000"/>
          <w:sz w:val="28"/>
          <w:szCs w:val="28"/>
        </w:rPr>
        <w:t>-</w:t>
      </w:r>
      <w:r w:rsidR="00237A9F" w:rsidRPr="007129E5">
        <w:rPr>
          <w:color w:val="000000"/>
          <w:sz w:val="28"/>
          <w:szCs w:val="28"/>
        </w:rPr>
        <w:t>(А</w:t>
      </w:r>
      <w:r w:rsidR="00237A9F" w:rsidRPr="007129E5">
        <w:rPr>
          <w:color w:val="000000"/>
          <w:sz w:val="28"/>
          <w:szCs w:val="28"/>
          <w:vertAlign w:val="subscript"/>
        </w:rPr>
        <w:t>21</w:t>
      </w:r>
      <w:r w:rsidR="00237A9F" w:rsidRPr="007129E5">
        <w:rPr>
          <w:color w:val="000000"/>
          <w:sz w:val="28"/>
          <w:szCs w:val="28"/>
        </w:rPr>
        <w:t>);</w:t>
      </w:r>
    </w:p>
    <w:p w:rsidR="006933E9" w:rsidRDefault="0040367E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6</w:t>
      </w:r>
      <w:r w:rsidR="00237A9F" w:rsidRPr="007129E5">
        <w:rPr>
          <w:color w:val="000000"/>
          <w:sz w:val="28"/>
          <w:szCs w:val="28"/>
        </w:rPr>
        <w:t>)</w:t>
      </w:r>
      <w:r w:rsidR="000F2DB8" w:rsidRPr="007129E5">
        <w:rPr>
          <w:color w:val="000000"/>
          <w:sz w:val="28"/>
          <w:szCs w:val="28"/>
        </w:rPr>
        <w:t xml:space="preserve"> </w:t>
      </w:r>
      <w:r w:rsidRPr="007129E5">
        <w:rPr>
          <w:color w:val="000000"/>
          <w:sz w:val="28"/>
          <w:szCs w:val="28"/>
        </w:rPr>
        <w:t>Выполни</w:t>
      </w:r>
      <w:r w:rsidR="00237A9F" w:rsidRPr="007129E5">
        <w:rPr>
          <w:color w:val="000000"/>
          <w:sz w:val="28"/>
          <w:szCs w:val="28"/>
        </w:rPr>
        <w:t>м преобразование исходной симплекс</w:t>
      </w:r>
      <w:r w:rsidRPr="007129E5">
        <w:rPr>
          <w:color w:val="000000"/>
          <w:sz w:val="28"/>
          <w:szCs w:val="28"/>
        </w:rPr>
        <w:t>-</w:t>
      </w:r>
      <w:r w:rsidR="00237A9F" w:rsidRPr="007129E5">
        <w:rPr>
          <w:color w:val="000000"/>
          <w:sz w:val="28"/>
          <w:szCs w:val="28"/>
        </w:rPr>
        <w:t>таблицы с записью результатов в новую таблицу, начиная всегда с пересчета разрешённого элемента:</w:t>
      </w:r>
    </w:p>
    <w:p w:rsidR="006933E9" w:rsidRDefault="006933E9" w:rsidP="006933E9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37A9F" w:rsidRPr="007129E5" w:rsidRDefault="00237A9F" w:rsidP="006933E9">
      <w:pPr>
        <w:shd w:val="clear" w:color="000000" w:fill="auto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7129E5">
        <w:rPr>
          <w:color w:val="000000"/>
          <w:sz w:val="28"/>
          <w:szCs w:val="28"/>
        </w:rPr>
        <w:t>А</w:t>
      </w:r>
      <w:r w:rsidRPr="007129E5">
        <w:rPr>
          <w:color w:val="000000"/>
          <w:sz w:val="28"/>
          <w:szCs w:val="28"/>
          <w:vertAlign w:val="subscript"/>
        </w:rPr>
        <w:t>21</w:t>
      </w:r>
      <w:r w:rsidRPr="007129E5">
        <w:rPr>
          <w:color w:val="000000"/>
          <w:sz w:val="28"/>
          <w:szCs w:val="28"/>
        </w:rPr>
        <w:t xml:space="preserve"> =1/А</w:t>
      </w:r>
      <w:r w:rsidRPr="007129E5">
        <w:rPr>
          <w:color w:val="000000"/>
          <w:sz w:val="28"/>
          <w:szCs w:val="28"/>
          <w:vertAlign w:val="subscript"/>
        </w:rPr>
        <w:t>21</w:t>
      </w:r>
      <w:r w:rsidRPr="007129E5">
        <w:rPr>
          <w:color w:val="000000"/>
          <w:sz w:val="28"/>
          <w:szCs w:val="28"/>
        </w:rPr>
        <w:t>=1/</w:t>
      </w:r>
      <w:r w:rsidR="0040367E" w:rsidRPr="007129E5">
        <w:rPr>
          <w:color w:val="000000"/>
          <w:sz w:val="28"/>
          <w:szCs w:val="28"/>
        </w:rPr>
        <w:t>0</w:t>
      </w:r>
      <w:r w:rsidRPr="007129E5">
        <w:rPr>
          <w:color w:val="000000"/>
          <w:sz w:val="28"/>
          <w:szCs w:val="28"/>
        </w:rPr>
        <w:t>,5=</w:t>
      </w:r>
      <w:r w:rsidR="0040367E" w:rsidRPr="007129E5">
        <w:rPr>
          <w:color w:val="000000"/>
          <w:sz w:val="28"/>
          <w:szCs w:val="28"/>
        </w:rPr>
        <w:t>2</w:t>
      </w:r>
      <w:r w:rsidRPr="007129E5">
        <w:rPr>
          <w:color w:val="000000"/>
          <w:sz w:val="28"/>
          <w:szCs w:val="28"/>
        </w:rPr>
        <w:t>;</w:t>
      </w:r>
    </w:p>
    <w:p w:rsidR="00237A9F" w:rsidRPr="007129E5" w:rsidRDefault="00D80D00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0367E" w:rsidRPr="007129E5">
        <w:rPr>
          <w:color w:val="000000"/>
          <w:sz w:val="28"/>
          <w:szCs w:val="28"/>
        </w:rPr>
        <w:t>7) Произведем</w:t>
      </w:r>
      <w:r w:rsidR="0040367E" w:rsidRPr="007129E5">
        <w:rPr>
          <w:color w:val="000000"/>
          <w:sz w:val="28"/>
          <w:szCs w:val="28"/>
          <w:lang w:val="uk-UA"/>
        </w:rPr>
        <w:t xml:space="preserve"> </w:t>
      </w:r>
      <w:r w:rsidR="00237A9F" w:rsidRPr="007129E5">
        <w:rPr>
          <w:color w:val="000000"/>
          <w:sz w:val="28"/>
          <w:szCs w:val="28"/>
        </w:rPr>
        <w:t>пересчет элементов разрешённой строки: А</w:t>
      </w:r>
      <w:r w:rsidR="00237A9F" w:rsidRPr="007129E5">
        <w:rPr>
          <w:color w:val="000000"/>
          <w:sz w:val="28"/>
          <w:szCs w:val="28"/>
          <w:vertAlign w:val="subscript"/>
        </w:rPr>
        <w:t>22</w:t>
      </w:r>
      <w:r w:rsidR="00237A9F" w:rsidRPr="007129E5">
        <w:rPr>
          <w:color w:val="000000"/>
          <w:sz w:val="28"/>
          <w:szCs w:val="28"/>
        </w:rPr>
        <w:t>=А</w:t>
      </w:r>
      <w:r w:rsidR="00237A9F" w:rsidRPr="007129E5">
        <w:rPr>
          <w:color w:val="000000"/>
          <w:sz w:val="28"/>
          <w:szCs w:val="28"/>
          <w:vertAlign w:val="subscript"/>
        </w:rPr>
        <w:t>22</w:t>
      </w:r>
      <w:r w:rsidR="00237A9F" w:rsidRPr="007129E5">
        <w:rPr>
          <w:color w:val="000000"/>
          <w:sz w:val="28"/>
          <w:szCs w:val="28"/>
        </w:rPr>
        <w:t>/А</w:t>
      </w:r>
      <w:r w:rsidR="00237A9F" w:rsidRPr="007129E5">
        <w:rPr>
          <w:color w:val="000000"/>
          <w:sz w:val="28"/>
          <w:szCs w:val="28"/>
          <w:vertAlign w:val="subscript"/>
        </w:rPr>
        <w:t>21</w:t>
      </w:r>
      <w:r w:rsidR="00781AEB" w:rsidRPr="007129E5">
        <w:rPr>
          <w:color w:val="000000"/>
          <w:sz w:val="28"/>
          <w:szCs w:val="28"/>
        </w:rPr>
        <w:t>=0,</w:t>
      </w:r>
      <w:r w:rsidR="0040367E" w:rsidRPr="007129E5">
        <w:rPr>
          <w:color w:val="000000"/>
          <w:sz w:val="28"/>
          <w:szCs w:val="28"/>
        </w:rPr>
        <w:t>4</w:t>
      </w:r>
      <w:r w:rsidR="00237A9F" w:rsidRPr="007129E5">
        <w:rPr>
          <w:color w:val="000000"/>
          <w:sz w:val="28"/>
          <w:szCs w:val="28"/>
        </w:rPr>
        <w:t>/</w:t>
      </w:r>
      <w:r w:rsidR="00781AEB" w:rsidRPr="007129E5">
        <w:rPr>
          <w:color w:val="000000"/>
          <w:sz w:val="28"/>
          <w:szCs w:val="28"/>
        </w:rPr>
        <w:t>1</w:t>
      </w:r>
      <w:r w:rsidR="00237A9F" w:rsidRPr="007129E5">
        <w:rPr>
          <w:color w:val="000000"/>
          <w:sz w:val="28"/>
          <w:szCs w:val="28"/>
        </w:rPr>
        <w:t>,5</w:t>
      </w:r>
      <w:r w:rsidR="00781AEB" w:rsidRPr="007129E5">
        <w:rPr>
          <w:color w:val="000000"/>
          <w:sz w:val="28"/>
          <w:szCs w:val="28"/>
        </w:rPr>
        <w:t>=</w:t>
      </w:r>
      <w:r w:rsidR="0040367E" w:rsidRPr="007129E5">
        <w:rPr>
          <w:color w:val="000000"/>
          <w:sz w:val="28"/>
          <w:szCs w:val="28"/>
        </w:rPr>
        <w:t>0,8;</w:t>
      </w:r>
    </w:p>
    <w:p w:rsidR="00C30640" w:rsidRDefault="00C30640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7A9F" w:rsidRPr="007129E5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В</w:t>
      </w:r>
      <w:r w:rsidR="0040367E" w:rsidRPr="007129E5">
        <w:rPr>
          <w:color w:val="000000"/>
          <w:sz w:val="28"/>
          <w:szCs w:val="28"/>
          <w:vertAlign w:val="subscript"/>
        </w:rPr>
        <w:t>2</w:t>
      </w:r>
      <w:r w:rsidRPr="007129E5">
        <w:rPr>
          <w:color w:val="000000"/>
          <w:sz w:val="28"/>
          <w:szCs w:val="28"/>
        </w:rPr>
        <w:t>=В</w:t>
      </w:r>
      <w:r w:rsidR="0040367E" w:rsidRPr="007129E5">
        <w:rPr>
          <w:color w:val="000000"/>
          <w:sz w:val="28"/>
          <w:szCs w:val="28"/>
        </w:rPr>
        <w:t>2</w:t>
      </w:r>
      <w:r w:rsidRPr="007129E5">
        <w:rPr>
          <w:color w:val="000000"/>
          <w:sz w:val="28"/>
          <w:szCs w:val="28"/>
        </w:rPr>
        <w:t>/А</w:t>
      </w:r>
      <w:r w:rsidRPr="007129E5">
        <w:rPr>
          <w:color w:val="000000"/>
          <w:sz w:val="28"/>
          <w:szCs w:val="28"/>
          <w:vertAlign w:val="subscript"/>
        </w:rPr>
        <w:t>21</w:t>
      </w:r>
      <w:r w:rsidR="0040367E" w:rsidRPr="007129E5">
        <w:rPr>
          <w:color w:val="000000"/>
          <w:sz w:val="28"/>
          <w:szCs w:val="28"/>
        </w:rPr>
        <w:t>=9000</w:t>
      </w:r>
      <w:r w:rsidRPr="007129E5">
        <w:rPr>
          <w:color w:val="000000"/>
          <w:sz w:val="28"/>
          <w:szCs w:val="28"/>
        </w:rPr>
        <w:t>/</w:t>
      </w:r>
      <w:r w:rsidR="0040367E" w:rsidRPr="007129E5">
        <w:rPr>
          <w:color w:val="000000"/>
          <w:sz w:val="28"/>
          <w:szCs w:val="28"/>
        </w:rPr>
        <w:t>0</w:t>
      </w:r>
      <w:r w:rsidRPr="007129E5">
        <w:rPr>
          <w:color w:val="000000"/>
          <w:sz w:val="28"/>
          <w:szCs w:val="28"/>
        </w:rPr>
        <w:t>,5=</w:t>
      </w:r>
      <w:r w:rsidR="0040367E" w:rsidRPr="007129E5">
        <w:rPr>
          <w:color w:val="000000"/>
          <w:sz w:val="28"/>
          <w:szCs w:val="28"/>
        </w:rPr>
        <w:t>18000.</w:t>
      </w:r>
    </w:p>
    <w:p w:rsidR="00C30640" w:rsidRDefault="00C30640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29E5" w:rsidRPr="007129E5" w:rsidRDefault="0040367E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  <w:lang w:val="uk-UA"/>
        </w:rPr>
        <w:t xml:space="preserve">8) Произведем </w:t>
      </w:r>
      <w:r w:rsidR="00237A9F" w:rsidRPr="007129E5">
        <w:rPr>
          <w:color w:val="000000"/>
          <w:sz w:val="28"/>
          <w:szCs w:val="28"/>
        </w:rPr>
        <w:t>пересчет элементов разрешённого столбца А</w:t>
      </w:r>
      <w:r w:rsidR="00237A9F" w:rsidRPr="007129E5">
        <w:rPr>
          <w:color w:val="000000"/>
          <w:sz w:val="28"/>
          <w:szCs w:val="28"/>
          <w:vertAlign w:val="subscript"/>
        </w:rPr>
        <w:t>11</w:t>
      </w:r>
      <w:r w:rsidR="00237A9F" w:rsidRPr="007129E5">
        <w:rPr>
          <w:color w:val="000000"/>
          <w:sz w:val="28"/>
          <w:szCs w:val="28"/>
        </w:rPr>
        <w:t>= -А</w:t>
      </w:r>
      <w:r w:rsidR="00237A9F" w:rsidRPr="007129E5">
        <w:rPr>
          <w:color w:val="000000"/>
          <w:sz w:val="28"/>
          <w:szCs w:val="28"/>
          <w:vertAlign w:val="subscript"/>
        </w:rPr>
        <w:t>11</w:t>
      </w:r>
      <w:r w:rsidR="00237A9F" w:rsidRPr="007129E5">
        <w:rPr>
          <w:color w:val="000000"/>
          <w:sz w:val="28"/>
          <w:szCs w:val="28"/>
        </w:rPr>
        <w:t>/А</w:t>
      </w:r>
      <w:r w:rsidR="00237A9F" w:rsidRPr="007129E5">
        <w:rPr>
          <w:color w:val="000000"/>
          <w:sz w:val="28"/>
          <w:szCs w:val="28"/>
          <w:vertAlign w:val="subscript"/>
        </w:rPr>
        <w:t>21</w:t>
      </w:r>
      <w:r w:rsidR="00237A9F" w:rsidRPr="007129E5">
        <w:rPr>
          <w:color w:val="000000"/>
          <w:sz w:val="28"/>
          <w:szCs w:val="28"/>
        </w:rPr>
        <w:t>= -</w:t>
      </w:r>
      <w:r w:rsidRPr="007129E5">
        <w:rPr>
          <w:color w:val="000000"/>
          <w:sz w:val="28"/>
          <w:szCs w:val="28"/>
        </w:rPr>
        <w:t>1</w:t>
      </w:r>
      <w:r w:rsidR="00781AEB" w:rsidRPr="007129E5">
        <w:rPr>
          <w:color w:val="000000"/>
          <w:sz w:val="28"/>
          <w:szCs w:val="28"/>
        </w:rPr>
        <w:t>/</w:t>
      </w:r>
      <w:r w:rsidRPr="007129E5">
        <w:rPr>
          <w:color w:val="000000"/>
          <w:sz w:val="28"/>
          <w:szCs w:val="28"/>
        </w:rPr>
        <w:t>0</w:t>
      </w:r>
      <w:r w:rsidR="00237A9F" w:rsidRPr="007129E5">
        <w:rPr>
          <w:color w:val="000000"/>
          <w:sz w:val="28"/>
          <w:szCs w:val="28"/>
        </w:rPr>
        <w:t>,5=</w:t>
      </w:r>
      <w:r w:rsidRPr="007129E5">
        <w:rPr>
          <w:color w:val="000000"/>
          <w:sz w:val="28"/>
          <w:szCs w:val="28"/>
        </w:rPr>
        <w:t>-2</w:t>
      </w:r>
    </w:p>
    <w:p w:rsidR="00C30640" w:rsidRDefault="00C30640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367E" w:rsidRPr="007129E5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А</w:t>
      </w:r>
      <w:r w:rsidRPr="007129E5">
        <w:rPr>
          <w:color w:val="000000"/>
          <w:sz w:val="28"/>
          <w:szCs w:val="28"/>
          <w:vertAlign w:val="subscript"/>
        </w:rPr>
        <w:t>31</w:t>
      </w:r>
      <w:r w:rsidRPr="007129E5">
        <w:rPr>
          <w:color w:val="000000"/>
          <w:sz w:val="28"/>
          <w:szCs w:val="28"/>
        </w:rPr>
        <w:t>= -А</w:t>
      </w:r>
      <w:r w:rsidRPr="007129E5">
        <w:rPr>
          <w:color w:val="000000"/>
          <w:sz w:val="28"/>
          <w:szCs w:val="28"/>
          <w:vertAlign w:val="subscript"/>
        </w:rPr>
        <w:t>31</w:t>
      </w:r>
      <w:r w:rsidRPr="007129E5">
        <w:rPr>
          <w:color w:val="000000"/>
          <w:sz w:val="28"/>
          <w:szCs w:val="28"/>
        </w:rPr>
        <w:t>/А</w:t>
      </w:r>
      <w:r w:rsidRPr="007129E5">
        <w:rPr>
          <w:color w:val="000000"/>
          <w:sz w:val="28"/>
          <w:szCs w:val="28"/>
          <w:vertAlign w:val="subscript"/>
        </w:rPr>
        <w:t>21</w:t>
      </w:r>
      <w:r w:rsidR="00781AEB" w:rsidRPr="007129E5">
        <w:rPr>
          <w:color w:val="000000"/>
          <w:sz w:val="28"/>
          <w:szCs w:val="28"/>
        </w:rPr>
        <w:t>= -</w:t>
      </w:r>
      <w:r w:rsidR="0040367E" w:rsidRPr="007129E5">
        <w:rPr>
          <w:color w:val="000000"/>
          <w:sz w:val="28"/>
          <w:szCs w:val="28"/>
        </w:rPr>
        <w:t>3</w:t>
      </w:r>
      <w:r w:rsidR="00781AEB" w:rsidRPr="007129E5">
        <w:rPr>
          <w:color w:val="000000"/>
          <w:sz w:val="28"/>
          <w:szCs w:val="28"/>
        </w:rPr>
        <w:t>/</w:t>
      </w:r>
      <w:r w:rsidR="0040367E" w:rsidRPr="007129E5">
        <w:rPr>
          <w:color w:val="000000"/>
          <w:sz w:val="28"/>
          <w:szCs w:val="28"/>
        </w:rPr>
        <w:t>0</w:t>
      </w:r>
      <w:r w:rsidRPr="007129E5">
        <w:rPr>
          <w:color w:val="000000"/>
          <w:sz w:val="28"/>
          <w:szCs w:val="28"/>
        </w:rPr>
        <w:t>,5=</w:t>
      </w:r>
      <w:r w:rsidR="0040367E" w:rsidRPr="007129E5">
        <w:rPr>
          <w:color w:val="000000"/>
          <w:sz w:val="28"/>
          <w:szCs w:val="28"/>
        </w:rPr>
        <w:t>-6</w:t>
      </w:r>
    </w:p>
    <w:p w:rsidR="00C30640" w:rsidRDefault="00C30640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129E5" w:rsidRPr="007129E5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А</w:t>
      </w:r>
      <w:r w:rsidRPr="007129E5">
        <w:rPr>
          <w:color w:val="000000"/>
          <w:sz w:val="28"/>
          <w:szCs w:val="28"/>
          <w:vertAlign w:val="subscript"/>
        </w:rPr>
        <w:t>41</w:t>
      </w:r>
      <w:r w:rsidRPr="007129E5">
        <w:rPr>
          <w:color w:val="000000"/>
          <w:sz w:val="28"/>
          <w:szCs w:val="28"/>
        </w:rPr>
        <w:t>= -А</w:t>
      </w:r>
      <w:r w:rsidRPr="007129E5">
        <w:rPr>
          <w:color w:val="000000"/>
          <w:sz w:val="28"/>
          <w:szCs w:val="28"/>
          <w:vertAlign w:val="subscript"/>
        </w:rPr>
        <w:t>41</w:t>
      </w:r>
      <w:r w:rsidRPr="007129E5">
        <w:rPr>
          <w:color w:val="000000"/>
          <w:sz w:val="28"/>
          <w:szCs w:val="28"/>
        </w:rPr>
        <w:t>/А</w:t>
      </w:r>
      <w:r w:rsidRPr="007129E5">
        <w:rPr>
          <w:color w:val="000000"/>
          <w:sz w:val="28"/>
          <w:szCs w:val="28"/>
          <w:vertAlign w:val="subscript"/>
        </w:rPr>
        <w:t>21</w:t>
      </w:r>
      <w:r w:rsidRPr="007129E5">
        <w:rPr>
          <w:color w:val="000000"/>
          <w:sz w:val="28"/>
          <w:szCs w:val="28"/>
        </w:rPr>
        <w:t>=-( -1)/</w:t>
      </w:r>
      <w:r w:rsidR="0040367E" w:rsidRPr="007129E5">
        <w:rPr>
          <w:color w:val="000000"/>
          <w:sz w:val="28"/>
          <w:szCs w:val="28"/>
        </w:rPr>
        <w:t>0</w:t>
      </w:r>
      <w:r w:rsidRPr="007129E5">
        <w:rPr>
          <w:color w:val="000000"/>
          <w:sz w:val="28"/>
          <w:szCs w:val="28"/>
        </w:rPr>
        <w:t>,5</w:t>
      </w:r>
      <w:r w:rsidR="00781AEB" w:rsidRPr="007129E5">
        <w:rPr>
          <w:color w:val="000000"/>
          <w:sz w:val="28"/>
          <w:szCs w:val="28"/>
        </w:rPr>
        <w:t>=</w:t>
      </w:r>
      <w:r w:rsidR="0040367E" w:rsidRPr="007129E5">
        <w:rPr>
          <w:color w:val="000000"/>
          <w:sz w:val="28"/>
          <w:szCs w:val="28"/>
        </w:rPr>
        <w:t>2</w:t>
      </w:r>
    </w:p>
    <w:p w:rsidR="00C30640" w:rsidRDefault="00C30640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37A9F" w:rsidRPr="007129E5" w:rsidRDefault="0040367E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  <w:lang w:val="uk-UA"/>
        </w:rPr>
        <w:t>9) Произведем пересчет</w:t>
      </w:r>
      <w:r w:rsidRPr="007129E5">
        <w:rPr>
          <w:color w:val="000000"/>
          <w:sz w:val="28"/>
          <w:szCs w:val="28"/>
        </w:rPr>
        <w:t xml:space="preserve"> прочи</w:t>
      </w:r>
      <w:r w:rsidRPr="007129E5">
        <w:rPr>
          <w:color w:val="000000"/>
          <w:sz w:val="28"/>
          <w:szCs w:val="28"/>
          <w:lang w:val="uk-UA"/>
        </w:rPr>
        <w:t>х</w:t>
      </w:r>
      <w:r w:rsidR="00237A9F" w:rsidRPr="007129E5">
        <w:rPr>
          <w:color w:val="000000"/>
          <w:sz w:val="28"/>
          <w:szCs w:val="28"/>
        </w:rPr>
        <w:t xml:space="preserve"> элемент</w:t>
      </w:r>
      <w:r w:rsidRPr="007129E5">
        <w:rPr>
          <w:color w:val="000000"/>
          <w:sz w:val="28"/>
          <w:szCs w:val="28"/>
          <w:lang w:val="uk-UA"/>
        </w:rPr>
        <w:t>ов</w:t>
      </w:r>
      <w:r w:rsidR="00237A9F" w:rsidRPr="007129E5">
        <w:rPr>
          <w:color w:val="000000"/>
          <w:sz w:val="28"/>
          <w:szCs w:val="28"/>
        </w:rPr>
        <w:t xml:space="preserve"> таблицы, внешни</w:t>
      </w:r>
      <w:r w:rsidRPr="007129E5">
        <w:rPr>
          <w:color w:val="000000"/>
          <w:sz w:val="28"/>
          <w:szCs w:val="28"/>
          <w:lang w:val="uk-UA"/>
        </w:rPr>
        <w:t>х</w:t>
      </w:r>
      <w:r w:rsidRPr="007129E5">
        <w:rPr>
          <w:color w:val="000000"/>
          <w:sz w:val="28"/>
          <w:szCs w:val="28"/>
        </w:rPr>
        <w:t xml:space="preserve"> свободны</w:t>
      </w:r>
      <w:r w:rsidRPr="007129E5">
        <w:rPr>
          <w:color w:val="000000"/>
          <w:sz w:val="28"/>
          <w:szCs w:val="28"/>
          <w:lang w:val="uk-UA"/>
        </w:rPr>
        <w:t>х</w:t>
      </w:r>
      <w:r w:rsidR="00237A9F" w:rsidRPr="007129E5">
        <w:rPr>
          <w:color w:val="000000"/>
          <w:sz w:val="28"/>
          <w:szCs w:val="28"/>
        </w:rPr>
        <w:t xml:space="preserve"> член</w:t>
      </w:r>
      <w:r w:rsidRPr="007129E5">
        <w:rPr>
          <w:color w:val="000000"/>
          <w:sz w:val="28"/>
          <w:szCs w:val="28"/>
          <w:lang w:val="uk-UA"/>
        </w:rPr>
        <w:t>ов</w:t>
      </w:r>
      <w:r w:rsidR="00237A9F" w:rsidRPr="007129E5">
        <w:rPr>
          <w:color w:val="000000"/>
          <w:sz w:val="28"/>
          <w:szCs w:val="28"/>
        </w:rPr>
        <w:t xml:space="preserve"> и элемент</w:t>
      </w:r>
      <w:r w:rsidRPr="007129E5">
        <w:rPr>
          <w:color w:val="000000"/>
          <w:sz w:val="28"/>
          <w:szCs w:val="28"/>
          <w:lang w:val="uk-UA"/>
        </w:rPr>
        <w:t>ов</w:t>
      </w:r>
      <w:r w:rsidR="00237A9F" w:rsidRPr="007129E5">
        <w:rPr>
          <w:color w:val="000000"/>
          <w:sz w:val="28"/>
          <w:szCs w:val="28"/>
        </w:rPr>
        <w:t xml:space="preserve"> </w:t>
      </w:r>
      <w:r w:rsidR="00237A9F" w:rsidRPr="007129E5">
        <w:rPr>
          <w:color w:val="000000"/>
          <w:sz w:val="28"/>
          <w:szCs w:val="28"/>
          <w:lang w:val="en-US"/>
        </w:rPr>
        <w:t>F</w:t>
      </w:r>
      <w:r w:rsidR="00237A9F" w:rsidRPr="007129E5">
        <w:rPr>
          <w:color w:val="000000"/>
          <w:sz w:val="28"/>
          <w:szCs w:val="28"/>
        </w:rPr>
        <w:t xml:space="preserve"> строки</w:t>
      </w:r>
      <w:r w:rsidRPr="007129E5">
        <w:rPr>
          <w:color w:val="000000"/>
          <w:sz w:val="28"/>
          <w:szCs w:val="28"/>
          <w:lang w:val="uk-UA"/>
        </w:rPr>
        <w:t>, которые</w:t>
      </w:r>
      <w:r w:rsidR="00237A9F" w:rsidRPr="007129E5">
        <w:rPr>
          <w:color w:val="000000"/>
          <w:sz w:val="28"/>
          <w:szCs w:val="28"/>
        </w:rPr>
        <w:t xml:space="preserve"> вычисляются по правилу прямоугольника: проводится прямоугольник через элемент, подлежащий пересчету и через разрешённый элемент, и делается пересчет по формуле:</w:t>
      </w:r>
    </w:p>
    <w:p w:rsidR="00C30640" w:rsidRDefault="00C30640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237A9F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7129E5">
        <w:rPr>
          <w:color w:val="000000"/>
          <w:sz w:val="28"/>
          <w:szCs w:val="28"/>
        </w:rPr>
        <w:t>А</w:t>
      </w:r>
      <w:r w:rsidRPr="007129E5">
        <w:rPr>
          <w:color w:val="000000"/>
          <w:sz w:val="28"/>
          <w:szCs w:val="28"/>
          <w:vertAlign w:val="subscript"/>
        </w:rPr>
        <w:t>12</w:t>
      </w:r>
      <w:r w:rsidRPr="007129E5">
        <w:rPr>
          <w:color w:val="000000"/>
          <w:sz w:val="28"/>
          <w:szCs w:val="28"/>
          <w:lang w:val="uk-UA"/>
        </w:rPr>
        <w:t>= А</w:t>
      </w:r>
      <w:r w:rsidRPr="007129E5">
        <w:rPr>
          <w:color w:val="000000"/>
          <w:sz w:val="28"/>
          <w:szCs w:val="28"/>
          <w:vertAlign w:val="subscript"/>
          <w:lang w:val="uk-UA"/>
        </w:rPr>
        <w:t>12</w:t>
      </w:r>
      <w:r w:rsidRPr="007129E5">
        <w:rPr>
          <w:color w:val="000000"/>
          <w:sz w:val="28"/>
          <w:szCs w:val="28"/>
          <w:lang w:val="uk-UA"/>
        </w:rPr>
        <w:t xml:space="preserve"> – А</w:t>
      </w:r>
      <w:r w:rsidRPr="007129E5">
        <w:rPr>
          <w:color w:val="000000"/>
          <w:sz w:val="28"/>
          <w:szCs w:val="28"/>
          <w:vertAlign w:val="subscript"/>
          <w:lang w:val="uk-UA"/>
        </w:rPr>
        <w:t>22</w:t>
      </w:r>
      <w:r w:rsidRPr="007129E5">
        <w:rPr>
          <w:color w:val="000000"/>
          <w:sz w:val="28"/>
          <w:szCs w:val="28"/>
          <w:lang w:val="uk-UA"/>
        </w:rPr>
        <w:t>*А</w:t>
      </w:r>
      <w:r w:rsidRPr="007129E5">
        <w:rPr>
          <w:color w:val="000000"/>
          <w:sz w:val="28"/>
          <w:szCs w:val="28"/>
          <w:vertAlign w:val="subscript"/>
          <w:lang w:val="uk-UA"/>
        </w:rPr>
        <w:t>11</w:t>
      </w:r>
      <w:r w:rsidRPr="007129E5">
        <w:rPr>
          <w:color w:val="000000"/>
          <w:sz w:val="28"/>
          <w:szCs w:val="28"/>
          <w:lang w:val="uk-UA"/>
        </w:rPr>
        <w:t>/А</w:t>
      </w:r>
      <w:r w:rsidRPr="007129E5">
        <w:rPr>
          <w:color w:val="000000"/>
          <w:sz w:val="28"/>
          <w:szCs w:val="28"/>
          <w:vertAlign w:val="subscript"/>
          <w:lang w:val="uk-UA"/>
        </w:rPr>
        <w:t>21</w:t>
      </w:r>
      <w:r w:rsidRPr="007129E5">
        <w:rPr>
          <w:color w:val="000000"/>
          <w:sz w:val="28"/>
          <w:szCs w:val="28"/>
          <w:lang w:val="uk-UA"/>
        </w:rPr>
        <w:t>=</w:t>
      </w:r>
      <w:r w:rsidR="004E670D" w:rsidRPr="007129E5">
        <w:rPr>
          <w:color w:val="000000"/>
          <w:sz w:val="28"/>
          <w:szCs w:val="28"/>
          <w:lang w:val="uk-UA"/>
        </w:rPr>
        <w:t>1,5-0,4*1/0,5=-7</w:t>
      </w:r>
    </w:p>
    <w:p w:rsidR="00C30640" w:rsidRPr="007129E5" w:rsidRDefault="00C30640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7129E5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7129E5">
        <w:rPr>
          <w:color w:val="000000"/>
          <w:sz w:val="28"/>
          <w:szCs w:val="28"/>
        </w:rPr>
        <w:t>А</w:t>
      </w:r>
      <w:r w:rsidRPr="007129E5">
        <w:rPr>
          <w:color w:val="000000"/>
          <w:sz w:val="28"/>
          <w:szCs w:val="28"/>
          <w:vertAlign w:val="subscript"/>
        </w:rPr>
        <w:t>32</w:t>
      </w:r>
      <w:r w:rsidRPr="007129E5">
        <w:rPr>
          <w:color w:val="000000"/>
          <w:sz w:val="28"/>
          <w:szCs w:val="28"/>
          <w:lang w:val="uk-UA"/>
        </w:rPr>
        <w:t>= А</w:t>
      </w:r>
      <w:r w:rsidRPr="007129E5">
        <w:rPr>
          <w:color w:val="000000"/>
          <w:sz w:val="28"/>
          <w:szCs w:val="28"/>
          <w:vertAlign w:val="subscript"/>
          <w:lang w:val="uk-UA"/>
        </w:rPr>
        <w:t>32</w:t>
      </w:r>
      <w:r w:rsidRPr="007129E5">
        <w:rPr>
          <w:color w:val="000000"/>
          <w:sz w:val="28"/>
          <w:szCs w:val="28"/>
          <w:lang w:val="uk-UA"/>
        </w:rPr>
        <w:t xml:space="preserve"> – А</w:t>
      </w:r>
      <w:r w:rsidRPr="007129E5">
        <w:rPr>
          <w:color w:val="000000"/>
          <w:sz w:val="28"/>
          <w:szCs w:val="28"/>
          <w:vertAlign w:val="subscript"/>
          <w:lang w:val="uk-UA"/>
        </w:rPr>
        <w:t>31</w:t>
      </w:r>
      <w:r w:rsidRPr="007129E5">
        <w:rPr>
          <w:color w:val="000000"/>
          <w:sz w:val="28"/>
          <w:szCs w:val="28"/>
          <w:lang w:val="uk-UA"/>
        </w:rPr>
        <w:t>*А</w:t>
      </w:r>
      <w:r w:rsidRPr="007129E5">
        <w:rPr>
          <w:color w:val="000000"/>
          <w:sz w:val="28"/>
          <w:szCs w:val="28"/>
          <w:vertAlign w:val="subscript"/>
          <w:lang w:val="uk-UA"/>
        </w:rPr>
        <w:t>22</w:t>
      </w:r>
      <w:r w:rsidRPr="007129E5">
        <w:rPr>
          <w:color w:val="000000"/>
          <w:sz w:val="28"/>
          <w:szCs w:val="28"/>
          <w:lang w:val="uk-UA"/>
        </w:rPr>
        <w:t>/А</w:t>
      </w:r>
      <w:r w:rsidRPr="007129E5">
        <w:rPr>
          <w:color w:val="000000"/>
          <w:sz w:val="28"/>
          <w:szCs w:val="28"/>
          <w:vertAlign w:val="subscript"/>
          <w:lang w:val="uk-UA"/>
        </w:rPr>
        <w:t>21</w:t>
      </w:r>
      <w:r w:rsidRPr="007129E5">
        <w:rPr>
          <w:color w:val="000000"/>
          <w:sz w:val="28"/>
          <w:szCs w:val="28"/>
          <w:lang w:val="uk-UA"/>
        </w:rPr>
        <w:t>=</w:t>
      </w:r>
      <w:r w:rsidR="004E670D" w:rsidRPr="007129E5">
        <w:rPr>
          <w:color w:val="000000"/>
          <w:sz w:val="28"/>
          <w:szCs w:val="28"/>
          <w:lang w:val="uk-UA"/>
        </w:rPr>
        <w:t>4-3*0,4/0,5=1,6</w:t>
      </w:r>
    </w:p>
    <w:p w:rsidR="00C30640" w:rsidRPr="007129E5" w:rsidRDefault="00C30640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7129E5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7129E5">
        <w:rPr>
          <w:color w:val="000000"/>
          <w:sz w:val="28"/>
          <w:szCs w:val="28"/>
        </w:rPr>
        <w:t>А</w:t>
      </w:r>
      <w:r w:rsidRPr="007129E5">
        <w:rPr>
          <w:color w:val="000000"/>
          <w:sz w:val="28"/>
          <w:szCs w:val="28"/>
          <w:vertAlign w:val="subscript"/>
        </w:rPr>
        <w:t>42</w:t>
      </w:r>
      <w:r w:rsidRPr="007129E5">
        <w:rPr>
          <w:color w:val="000000"/>
          <w:sz w:val="28"/>
          <w:szCs w:val="28"/>
          <w:lang w:val="uk-UA"/>
        </w:rPr>
        <w:t>= А</w:t>
      </w:r>
      <w:r w:rsidRPr="007129E5">
        <w:rPr>
          <w:color w:val="000000"/>
          <w:sz w:val="28"/>
          <w:szCs w:val="28"/>
          <w:vertAlign w:val="subscript"/>
          <w:lang w:val="uk-UA"/>
        </w:rPr>
        <w:t>42</w:t>
      </w:r>
      <w:r w:rsidRPr="007129E5">
        <w:rPr>
          <w:color w:val="000000"/>
          <w:sz w:val="28"/>
          <w:szCs w:val="28"/>
          <w:lang w:val="uk-UA"/>
        </w:rPr>
        <w:t xml:space="preserve"> – А</w:t>
      </w:r>
      <w:r w:rsidRPr="007129E5">
        <w:rPr>
          <w:color w:val="000000"/>
          <w:sz w:val="28"/>
          <w:szCs w:val="28"/>
          <w:vertAlign w:val="subscript"/>
          <w:lang w:val="uk-UA"/>
        </w:rPr>
        <w:t>22</w:t>
      </w:r>
      <w:r w:rsidRPr="007129E5">
        <w:rPr>
          <w:color w:val="000000"/>
          <w:sz w:val="28"/>
          <w:szCs w:val="28"/>
          <w:lang w:val="uk-UA"/>
        </w:rPr>
        <w:t>*А</w:t>
      </w:r>
      <w:r w:rsidRPr="007129E5">
        <w:rPr>
          <w:color w:val="000000"/>
          <w:sz w:val="28"/>
          <w:szCs w:val="28"/>
          <w:vertAlign w:val="subscript"/>
          <w:lang w:val="uk-UA"/>
        </w:rPr>
        <w:t>41</w:t>
      </w:r>
      <w:r w:rsidRPr="007129E5">
        <w:rPr>
          <w:color w:val="000000"/>
          <w:sz w:val="28"/>
          <w:szCs w:val="28"/>
          <w:lang w:val="uk-UA"/>
        </w:rPr>
        <w:t>/А</w:t>
      </w:r>
      <w:r w:rsidRPr="007129E5">
        <w:rPr>
          <w:color w:val="000000"/>
          <w:sz w:val="28"/>
          <w:szCs w:val="28"/>
          <w:vertAlign w:val="subscript"/>
          <w:lang w:val="uk-UA"/>
        </w:rPr>
        <w:t>21</w:t>
      </w:r>
      <w:r w:rsidRPr="007129E5">
        <w:rPr>
          <w:color w:val="000000"/>
          <w:sz w:val="28"/>
          <w:szCs w:val="28"/>
          <w:lang w:val="uk-UA"/>
        </w:rPr>
        <w:t>=</w:t>
      </w:r>
      <w:r w:rsidR="004E670D" w:rsidRPr="007129E5">
        <w:rPr>
          <w:color w:val="000000"/>
          <w:sz w:val="28"/>
          <w:szCs w:val="28"/>
          <w:lang w:val="uk-UA"/>
        </w:rPr>
        <w:t>-1-</w:t>
      </w:r>
      <w:r w:rsidR="001411C7" w:rsidRPr="007129E5">
        <w:rPr>
          <w:color w:val="000000"/>
          <w:sz w:val="28"/>
          <w:szCs w:val="28"/>
          <w:lang w:val="uk-UA"/>
        </w:rPr>
        <w:t>0,4*(-1)/0,5=-0,2</w:t>
      </w:r>
    </w:p>
    <w:p w:rsidR="00C30640" w:rsidRPr="007129E5" w:rsidRDefault="00C30640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7129E5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7129E5">
        <w:rPr>
          <w:color w:val="000000"/>
          <w:sz w:val="28"/>
          <w:szCs w:val="28"/>
        </w:rPr>
        <w:t>В</w:t>
      </w:r>
      <w:r w:rsidRPr="007129E5">
        <w:rPr>
          <w:color w:val="000000"/>
          <w:sz w:val="28"/>
          <w:szCs w:val="28"/>
          <w:vertAlign w:val="subscript"/>
        </w:rPr>
        <w:t>1</w:t>
      </w:r>
      <w:r w:rsidRPr="007129E5">
        <w:rPr>
          <w:color w:val="000000"/>
          <w:sz w:val="28"/>
          <w:szCs w:val="28"/>
          <w:lang w:val="uk-UA"/>
        </w:rPr>
        <w:t>= В</w:t>
      </w:r>
      <w:r w:rsidRPr="007129E5">
        <w:rPr>
          <w:color w:val="000000"/>
          <w:sz w:val="28"/>
          <w:szCs w:val="28"/>
          <w:vertAlign w:val="subscript"/>
          <w:lang w:val="uk-UA"/>
        </w:rPr>
        <w:t>1</w:t>
      </w:r>
      <w:r w:rsidRPr="007129E5">
        <w:rPr>
          <w:color w:val="000000"/>
          <w:sz w:val="28"/>
          <w:szCs w:val="28"/>
          <w:lang w:val="uk-UA"/>
        </w:rPr>
        <w:t xml:space="preserve"> – В</w:t>
      </w:r>
      <w:r w:rsidRPr="007129E5">
        <w:rPr>
          <w:color w:val="000000"/>
          <w:sz w:val="28"/>
          <w:szCs w:val="28"/>
          <w:vertAlign w:val="subscript"/>
          <w:lang w:val="uk-UA"/>
        </w:rPr>
        <w:t>2</w:t>
      </w:r>
      <w:r w:rsidRPr="007129E5">
        <w:rPr>
          <w:color w:val="000000"/>
          <w:sz w:val="28"/>
          <w:szCs w:val="28"/>
          <w:lang w:val="uk-UA"/>
        </w:rPr>
        <w:t>*А</w:t>
      </w:r>
      <w:r w:rsidRPr="007129E5">
        <w:rPr>
          <w:color w:val="000000"/>
          <w:sz w:val="28"/>
          <w:szCs w:val="28"/>
          <w:vertAlign w:val="subscript"/>
          <w:lang w:val="uk-UA"/>
        </w:rPr>
        <w:t>11</w:t>
      </w:r>
      <w:r w:rsidRPr="007129E5">
        <w:rPr>
          <w:color w:val="000000"/>
          <w:sz w:val="28"/>
          <w:szCs w:val="28"/>
          <w:lang w:val="uk-UA"/>
        </w:rPr>
        <w:t>/А</w:t>
      </w:r>
      <w:r w:rsidRPr="007129E5">
        <w:rPr>
          <w:color w:val="000000"/>
          <w:sz w:val="28"/>
          <w:szCs w:val="28"/>
          <w:vertAlign w:val="subscript"/>
          <w:lang w:val="uk-UA"/>
        </w:rPr>
        <w:t>21</w:t>
      </w:r>
      <w:r w:rsidRPr="007129E5">
        <w:rPr>
          <w:color w:val="000000"/>
          <w:sz w:val="28"/>
          <w:szCs w:val="28"/>
          <w:lang w:val="uk-UA"/>
        </w:rPr>
        <w:t>=</w:t>
      </w:r>
      <w:r w:rsidR="001411C7" w:rsidRPr="007129E5">
        <w:rPr>
          <w:color w:val="000000"/>
          <w:sz w:val="28"/>
          <w:szCs w:val="28"/>
          <w:lang w:val="uk-UA"/>
        </w:rPr>
        <w:t>22000-9000*1/0,5=4000</w:t>
      </w:r>
    </w:p>
    <w:p w:rsidR="00C30640" w:rsidRPr="007129E5" w:rsidRDefault="00C30640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DD3C15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7129E5">
        <w:rPr>
          <w:color w:val="000000"/>
          <w:sz w:val="28"/>
          <w:szCs w:val="28"/>
        </w:rPr>
        <w:t>В</w:t>
      </w:r>
      <w:r w:rsidRPr="007129E5">
        <w:rPr>
          <w:color w:val="000000"/>
          <w:sz w:val="28"/>
          <w:szCs w:val="28"/>
          <w:vertAlign w:val="subscript"/>
        </w:rPr>
        <w:t>3</w:t>
      </w:r>
      <w:r w:rsidRPr="007129E5">
        <w:rPr>
          <w:color w:val="000000"/>
          <w:sz w:val="28"/>
          <w:szCs w:val="28"/>
          <w:lang w:val="uk-UA"/>
        </w:rPr>
        <w:t>= В</w:t>
      </w:r>
      <w:r w:rsidRPr="007129E5">
        <w:rPr>
          <w:color w:val="000000"/>
          <w:sz w:val="28"/>
          <w:szCs w:val="28"/>
          <w:vertAlign w:val="subscript"/>
          <w:lang w:val="uk-UA"/>
        </w:rPr>
        <w:t>3</w:t>
      </w:r>
      <w:r w:rsidRPr="007129E5">
        <w:rPr>
          <w:color w:val="000000"/>
          <w:sz w:val="28"/>
          <w:szCs w:val="28"/>
          <w:lang w:val="uk-UA"/>
        </w:rPr>
        <w:t xml:space="preserve"> – В</w:t>
      </w:r>
      <w:r w:rsidRPr="007129E5">
        <w:rPr>
          <w:color w:val="000000"/>
          <w:sz w:val="28"/>
          <w:szCs w:val="28"/>
          <w:vertAlign w:val="subscript"/>
          <w:lang w:val="uk-UA"/>
        </w:rPr>
        <w:t>2</w:t>
      </w:r>
      <w:r w:rsidRPr="007129E5">
        <w:rPr>
          <w:color w:val="000000"/>
          <w:sz w:val="28"/>
          <w:szCs w:val="28"/>
          <w:lang w:val="uk-UA"/>
        </w:rPr>
        <w:t>*А</w:t>
      </w:r>
      <w:r w:rsidRPr="007129E5">
        <w:rPr>
          <w:color w:val="000000"/>
          <w:sz w:val="28"/>
          <w:szCs w:val="28"/>
          <w:vertAlign w:val="subscript"/>
          <w:lang w:val="uk-UA"/>
        </w:rPr>
        <w:t>31</w:t>
      </w:r>
      <w:r w:rsidRPr="007129E5">
        <w:rPr>
          <w:color w:val="000000"/>
          <w:sz w:val="28"/>
          <w:szCs w:val="28"/>
          <w:lang w:val="uk-UA"/>
        </w:rPr>
        <w:t>/А</w:t>
      </w:r>
      <w:r w:rsidRPr="007129E5">
        <w:rPr>
          <w:color w:val="000000"/>
          <w:sz w:val="28"/>
          <w:szCs w:val="28"/>
          <w:vertAlign w:val="subscript"/>
          <w:lang w:val="uk-UA"/>
        </w:rPr>
        <w:t>21</w:t>
      </w:r>
      <w:r w:rsidRPr="007129E5">
        <w:rPr>
          <w:color w:val="000000"/>
          <w:sz w:val="28"/>
          <w:szCs w:val="28"/>
          <w:lang w:val="uk-UA"/>
        </w:rPr>
        <w:t>=</w:t>
      </w:r>
      <w:r w:rsidR="001411C7" w:rsidRPr="007129E5">
        <w:rPr>
          <w:color w:val="000000"/>
          <w:sz w:val="28"/>
          <w:szCs w:val="28"/>
          <w:lang w:val="uk-UA"/>
        </w:rPr>
        <w:t>56000-9000*3/0,5=2000</w:t>
      </w:r>
    </w:p>
    <w:p w:rsidR="00C30640" w:rsidRPr="007129E5" w:rsidRDefault="00C30640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37A9F" w:rsidRDefault="00237A9F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7129E5">
        <w:rPr>
          <w:color w:val="000000"/>
          <w:sz w:val="28"/>
          <w:szCs w:val="28"/>
        </w:rPr>
        <w:t>В</w:t>
      </w:r>
      <w:r w:rsidRPr="007129E5">
        <w:rPr>
          <w:color w:val="000000"/>
          <w:sz w:val="28"/>
          <w:szCs w:val="28"/>
          <w:vertAlign w:val="subscript"/>
        </w:rPr>
        <w:t>4</w:t>
      </w:r>
      <w:r w:rsidRPr="007129E5">
        <w:rPr>
          <w:color w:val="000000"/>
          <w:sz w:val="28"/>
          <w:szCs w:val="28"/>
          <w:lang w:val="uk-UA"/>
        </w:rPr>
        <w:t>= В</w:t>
      </w:r>
      <w:r w:rsidRPr="007129E5">
        <w:rPr>
          <w:color w:val="000000"/>
          <w:sz w:val="28"/>
          <w:szCs w:val="28"/>
          <w:vertAlign w:val="subscript"/>
          <w:lang w:val="uk-UA"/>
        </w:rPr>
        <w:t>4</w:t>
      </w:r>
      <w:r w:rsidRPr="007129E5">
        <w:rPr>
          <w:color w:val="000000"/>
          <w:sz w:val="28"/>
          <w:szCs w:val="28"/>
          <w:lang w:val="uk-UA"/>
        </w:rPr>
        <w:t xml:space="preserve"> – В</w:t>
      </w:r>
      <w:r w:rsidRPr="007129E5">
        <w:rPr>
          <w:color w:val="000000"/>
          <w:sz w:val="28"/>
          <w:szCs w:val="28"/>
          <w:vertAlign w:val="subscript"/>
          <w:lang w:val="uk-UA"/>
        </w:rPr>
        <w:t>2</w:t>
      </w:r>
      <w:r w:rsidRPr="007129E5">
        <w:rPr>
          <w:color w:val="000000"/>
          <w:sz w:val="28"/>
          <w:szCs w:val="28"/>
          <w:lang w:val="uk-UA"/>
        </w:rPr>
        <w:t>*А</w:t>
      </w:r>
      <w:r w:rsidRPr="007129E5">
        <w:rPr>
          <w:color w:val="000000"/>
          <w:sz w:val="28"/>
          <w:szCs w:val="28"/>
          <w:vertAlign w:val="subscript"/>
          <w:lang w:val="uk-UA"/>
        </w:rPr>
        <w:t>41</w:t>
      </w:r>
      <w:r w:rsidRPr="007129E5">
        <w:rPr>
          <w:color w:val="000000"/>
          <w:sz w:val="28"/>
          <w:szCs w:val="28"/>
          <w:lang w:val="uk-UA"/>
        </w:rPr>
        <w:t>/А</w:t>
      </w:r>
      <w:r w:rsidRPr="007129E5">
        <w:rPr>
          <w:color w:val="000000"/>
          <w:sz w:val="28"/>
          <w:szCs w:val="28"/>
          <w:vertAlign w:val="subscript"/>
          <w:lang w:val="uk-UA"/>
        </w:rPr>
        <w:t>21</w:t>
      </w:r>
      <w:r w:rsidRPr="007129E5">
        <w:rPr>
          <w:color w:val="000000"/>
          <w:sz w:val="28"/>
          <w:szCs w:val="28"/>
          <w:lang w:val="uk-UA"/>
        </w:rPr>
        <w:t>=</w:t>
      </w:r>
      <w:r w:rsidR="001411C7" w:rsidRPr="007129E5">
        <w:rPr>
          <w:color w:val="000000"/>
          <w:sz w:val="28"/>
          <w:szCs w:val="28"/>
          <w:lang w:val="uk-UA"/>
        </w:rPr>
        <w:t>0-9000*(-1)/0,5=18000</w:t>
      </w:r>
    </w:p>
    <w:p w:rsidR="00C30640" w:rsidRPr="007129E5" w:rsidRDefault="00C30640" w:rsidP="00C30640">
      <w:pPr>
        <w:shd w:val="clear" w:color="000000" w:fill="auto"/>
        <w:tabs>
          <w:tab w:val="num" w:pos="0"/>
          <w:tab w:val="left" w:pos="3945"/>
        </w:tabs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237A9F" w:rsidRDefault="00C30640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237A9F" w:rsidRPr="007129E5">
        <w:rPr>
          <w:color w:val="000000"/>
          <w:sz w:val="28"/>
          <w:szCs w:val="28"/>
          <w:lang w:val="uk-UA"/>
        </w:rPr>
        <w:t>1-е преобразование:</w:t>
      </w:r>
    </w:p>
    <w:p w:rsidR="006933E9" w:rsidRPr="007129E5" w:rsidRDefault="006933E9" w:rsidP="007129E5">
      <w:pPr>
        <w:shd w:val="clear" w:color="000000" w:fill="auto"/>
        <w:tabs>
          <w:tab w:val="num" w:pos="0"/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tbl>
      <w:tblPr>
        <w:tblW w:w="7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720"/>
        <w:gridCol w:w="661"/>
        <w:gridCol w:w="1746"/>
        <w:gridCol w:w="3272"/>
      </w:tblGrid>
      <w:tr w:rsidR="004068EE" w:rsidRPr="00EA4B4D" w:rsidTr="00EA4B4D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У2</w:t>
            </w:r>
          </w:p>
        </w:tc>
        <w:tc>
          <w:tcPr>
            <w:tcW w:w="661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Х2</w:t>
            </w:r>
          </w:p>
        </w:tc>
        <w:tc>
          <w:tcPr>
            <w:tcW w:w="1746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Свободный член</w:t>
            </w:r>
          </w:p>
        </w:tc>
        <w:tc>
          <w:tcPr>
            <w:tcW w:w="3272" w:type="dxa"/>
            <w:shd w:val="clear" w:color="auto" w:fill="auto"/>
          </w:tcPr>
          <w:p w:rsidR="004068EE" w:rsidRPr="00EA4B4D" w:rsidRDefault="004068EE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  <w:lang w:val="en-US"/>
              </w:rPr>
              <w:t>Q</w:t>
            </w:r>
            <w:r w:rsidRPr="00EA4B4D">
              <w:rPr>
                <w:color w:val="000000"/>
              </w:rPr>
              <w:t xml:space="preserve"> = В/разреш столбец (-Х</w:t>
            </w:r>
            <w:r w:rsidRPr="00EA4B4D">
              <w:rPr>
                <w:color w:val="000000"/>
                <w:vertAlign w:val="subscript"/>
              </w:rPr>
              <w:t>1</w:t>
            </w:r>
            <w:r w:rsidRPr="00EA4B4D">
              <w:rPr>
                <w:color w:val="000000"/>
              </w:rPr>
              <w:t>)</w:t>
            </w:r>
          </w:p>
        </w:tc>
      </w:tr>
      <w:tr w:rsidR="004068EE" w:rsidRPr="00EA4B4D" w:rsidTr="00EA4B4D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Y1</w:t>
            </w:r>
          </w:p>
        </w:tc>
        <w:tc>
          <w:tcPr>
            <w:tcW w:w="72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-2</w:t>
            </w:r>
          </w:p>
        </w:tc>
        <w:tc>
          <w:tcPr>
            <w:tcW w:w="661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0,7</w:t>
            </w:r>
          </w:p>
        </w:tc>
        <w:tc>
          <w:tcPr>
            <w:tcW w:w="1746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4000</w:t>
            </w:r>
          </w:p>
        </w:tc>
        <w:tc>
          <w:tcPr>
            <w:tcW w:w="3272" w:type="dxa"/>
            <w:shd w:val="clear" w:color="auto" w:fill="auto"/>
          </w:tcPr>
          <w:p w:rsidR="004068EE" w:rsidRPr="00EA4B4D" w:rsidRDefault="004068EE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 xml:space="preserve">4000/0,7 =5714,286 </w:t>
            </w:r>
          </w:p>
        </w:tc>
      </w:tr>
      <w:tr w:rsidR="004068EE" w:rsidRPr="00EA4B4D" w:rsidTr="00EA4B4D">
        <w:trPr>
          <w:trHeight w:val="315"/>
          <w:jc w:val="center"/>
        </w:trPr>
        <w:tc>
          <w:tcPr>
            <w:tcW w:w="82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Х1</w:t>
            </w:r>
          </w:p>
        </w:tc>
        <w:tc>
          <w:tcPr>
            <w:tcW w:w="72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0,8</w:t>
            </w:r>
          </w:p>
        </w:tc>
        <w:tc>
          <w:tcPr>
            <w:tcW w:w="1746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18000</w:t>
            </w:r>
          </w:p>
        </w:tc>
        <w:tc>
          <w:tcPr>
            <w:tcW w:w="3272" w:type="dxa"/>
            <w:shd w:val="clear" w:color="auto" w:fill="auto"/>
          </w:tcPr>
          <w:p w:rsidR="004068EE" w:rsidRPr="00EA4B4D" w:rsidRDefault="004068EE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18000/0,8= 22500</w:t>
            </w:r>
          </w:p>
        </w:tc>
      </w:tr>
      <w:tr w:rsidR="004068EE" w:rsidRPr="00EA4B4D" w:rsidTr="00EA4B4D">
        <w:trPr>
          <w:trHeight w:val="315"/>
          <w:jc w:val="center"/>
        </w:trPr>
        <w:tc>
          <w:tcPr>
            <w:tcW w:w="82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У3</w:t>
            </w:r>
          </w:p>
        </w:tc>
        <w:tc>
          <w:tcPr>
            <w:tcW w:w="72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-6</w:t>
            </w:r>
          </w:p>
        </w:tc>
        <w:tc>
          <w:tcPr>
            <w:tcW w:w="661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1,6</w:t>
            </w:r>
          </w:p>
        </w:tc>
        <w:tc>
          <w:tcPr>
            <w:tcW w:w="1746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2000</w:t>
            </w:r>
          </w:p>
        </w:tc>
        <w:tc>
          <w:tcPr>
            <w:tcW w:w="3272" w:type="dxa"/>
            <w:shd w:val="clear" w:color="auto" w:fill="auto"/>
          </w:tcPr>
          <w:p w:rsidR="004068EE" w:rsidRPr="00EA4B4D" w:rsidRDefault="004068EE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2000/1,6 = 1250 – минимальное</w:t>
            </w:r>
          </w:p>
        </w:tc>
      </w:tr>
      <w:tr w:rsidR="001411C7" w:rsidRPr="00EA4B4D" w:rsidTr="00EA4B4D">
        <w:trPr>
          <w:trHeight w:val="315"/>
          <w:jc w:val="center"/>
        </w:trPr>
        <w:tc>
          <w:tcPr>
            <w:tcW w:w="820" w:type="dxa"/>
            <w:shd w:val="clear" w:color="auto" w:fill="auto"/>
            <w:noWrap/>
          </w:tcPr>
          <w:p w:rsidR="001411C7" w:rsidRPr="00EA4B4D" w:rsidRDefault="001411C7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F</w:t>
            </w:r>
          </w:p>
        </w:tc>
        <w:tc>
          <w:tcPr>
            <w:tcW w:w="720" w:type="dxa"/>
            <w:shd w:val="clear" w:color="auto" w:fill="auto"/>
            <w:noWrap/>
          </w:tcPr>
          <w:p w:rsidR="001411C7" w:rsidRPr="00EA4B4D" w:rsidRDefault="001411C7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</w:tcPr>
          <w:p w:rsidR="001411C7" w:rsidRPr="00EA4B4D" w:rsidRDefault="001411C7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-0,2</w:t>
            </w:r>
          </w:p>
        </w:tc>
        <w:tc>
          <w:tcPr>
            <w:tcW w:w="1746" w:type="dxa"/>
            <w:shd w:val="clear" w:color="auto" w:fill="auto"/>
            <w:noWrap/>
          </w:tcPr>
          <w:p w:rsidR="001411C7" w:rsidRPr="00EA4B4D" w:rsidRDefault="001411C7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18000</w:t>
            </w:r>
          </w:p>
        </w:tc>
        <w:tc>
          <w:tcPr>
            <w:tcW w:w="3272" w:type="dxa"/>
            <w:shd w:val="clear" w:color="auto" w:fill="auto"/>
          </w:tcPr>
          <w:p w:rsidR="001411C7" w:rsidRPr="00EA4B4D" w:rsidRDefault="001411C7" w:rsidP="00EA4B4D">
            <w:pPr>
              <w:shd w:val="clear" w:color="000000" w:fill="auto"/>
              <w:tabs>
                <w:tab w:val="left" w:pos="3945"/>
              </w:tabs>
              <w:suppressAutoHyphens/>
              <w:spacing w:line="360" w:lineRule="auto"/>
              <w:rPr>
                <w:color w:val="000000"/>
              </w:rPr>
            </w:pPr>
          </w:p>
        </w:tc>
      </w:tr>
    </w:tbl>
    <w:p w:rsidR="007129E5" w:rsidRPr="007129E5" w:rsidRDefault="001411C7" w:rsidP="007129E5">
      <w:pPr>
        <w:shd w:val="clear" w:color="000000" w:fill="auto"/>
        <w:tabs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Т.к. м</w:t>
      </w:r>
      <w:r w:rsidR="00237A9F" w:rsidRPr="007129E5">
        <w:rPr>
          <w:color w:val="000000"/>
          <w:sz w:val="28"/>
          <w:szCs w:val="28"/>
        </w:rPr>
        <w:t xml:space="preserve">атрица описывает не оптимальный план (в </w:t>
      </w:r>
      <w:r w:rsidR="00237A9F" w:rsidRPr="007129E5">
        <w:rPr>
          <w:color w:val="000000"/>
          <w:sz w:val="28"/>
          <w:szCs w:val="28"/>
          <w:lang w:val="en-US"/>
        </w:rPr>
        <w:t>F</w:t>
      </w:r>
      <w:r w:rsidR="00237A9F" w:rsidRPr="007129E5">
        <w:rPr>
          <w:color w:val="000000"/>
          <w:sz w:val="28"/>
          <w:szCs w:val="28"/>
        </w:rPr>
        <w:t>-строке есть отрицательный элемент</w:t>
      </w:r>
      <w:r w:rsidRPr="007129E5">
        <w:rPr>
          <w:color w:val="000000"/>
          <w:sz w:val="28"/>
          <w:szCs w:val="28"/>
        </w:rPr>
        <w:t>)</w:t>
      </w:r>
      <w:r w:rsidR="00237A9F" w:rsidRPr="007129E5">
        <w:rPr>
          <w:color w:val="000000"/>
          <w:sz w:val="28"/>
          <w:szCs w:val="28"/>
        </w:rPr>
        <w:t xml:space="preserve">, </w:t>
      </w:r>
      <w:r w:rsidRPr="007129E5">
        <w:rPr>
          <w:color w:val="000000"/>
          <w:sz w:val="28"/>
          <w:szCs w:val="28"/>
        </w:rPr>
        <w:t xml:space="preserve">то </w:t>
      </w:r>
      <w:r w:rsidR="00237A9F" w:rsidRPr="007129E5">
        <w:rPr>
          <w:color w:val="000000"/>
          <w:sz w:val="28"/>
          <w:szCs w:val="28"/>
        </w:rPr>
        <w:t>есть возможность увеличить целевую функцию). Этапы оптимизации такие же, как и в первом преобразовании.</w:t>
      </w:r>
    </w:p>
    <w:p w:rsidR="00237A9F" w:rsidRPr="007129E5" w:rsidRDefault="006933E9" w:rsidP="007129E5">
      <w:pPr>
        <w:shd w:val="clear" w:color="000000" w:fill="auto"/>
        <w:tabs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37A9F" w:rsidRPr="007129E5">
        <w:rPr>
          <w:color w:val="000000"/>
          <w:sz w:val="28"/>
          <w:szCs w:val="28"/>
        </w:rPr>
        <w:t>-е преобразование (последнее):</w:t>
      </w:r>
    </w:p>
    <w:p w:rsidR="001411C7" w:rsidRPr="007129E5" w:rsidRDefault="001411C7" w:rsidP="007129E5">
      <w:pPr>
        <w:shd w:val="clear" w:color="000000" w:fill="auto"/>
        <w:tabs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960"/>
        <w:gridCol w:w="960"/>
        <w:gridCol w:w="1735"/>
      </w:tblGrid>
      <w:tr w:rsidR="004068EE" w:rsidRPr="00EA4B4D" w:rsidTr="00EA4B4D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У2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У3</w:t>
            </w:r>
          </w:p>
        </w:tc>
        <w:tc>
          <w:tcPr>
            <w:tcW w:w="1735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Свободный член</w:t>
            </w:r>
          </w:p>
        </w:tc>
      </w:tr>
      <w:tr w:rsidR="004068EE" w:rsidRPr="00EA4B4D" w:rsidTr="00EA4B4D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У1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0,625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-0,4375</w:t>
            </w:r>
          </w:p>
        </w:tc>
        <w:tc>
          <w:tcPr>
            <w:tcW w:w="1735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3125</w:t>
            </w:r>
          </w:p>
        </w:tc>
      </w:tr>
      <w:tr w:rsidR="004068EE" w:rsidRPr="00EA4B4D" w:rsidTr="00EA4B4D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х1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-0,5</w:t>
            </w:r>
          </w:p>
        </w:tc>
        <w:tc>
          <w:tcPr>
            <w:tcW w:w="1735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17000</w:t>
            </w:r>
          </w:p>
        </w:tc>
      </w:tr>
      <w:tr w:rsidR="004068EE" w:rsidRPr="00EA4B4D" w:rsidTr="00EA4B4D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Х2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-3,75</w:t>
            </w:r>
          </w:p>
        </w:tc>
        <w:tc>
          <w:tcPr>
            <w:tcW w:w="960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0,625</w:t>
            </w:r>
          </w:p>
        </w:tc>
        <w:tc>
          <w:tcPr>
            <w:tcW w:w="1735" w:type="dxa"/>
            <w:shd w:val="clear" w:color="auto" w:fill="auto"/>
            <w:noWrap/>
          </w:tcPr>
          <w:p w:rsidR="004068EE" w:rsidRPr="00EA4B4D" w:rsidRDefault="004068EE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1250</w:t>
            </w:r>
          </w:p>
        </w:tc>
      </w:tr>
      <w:tr w:rsidR="001411C7" w:rsidRPr="00EA4B4D" w:rsidTr="00EA4B4D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</w:tcPr>
          <w:p w:rsidR="001411C7" w:rsidRPr="00EA4B4D" w:rsidRDefault="001411C7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F</w:t>
            </w:r>
          </w:p>
        </w:tc>
        <w:tc>
          <w:tcPr>
            <w:tcW w:w="960" w:type="dxa"/>
            <w:shd w:val="clear" w:color="auto" w:fill="auto"/>
            <w:noWrap/>
          </w:tcPr>
          <w:p w:rsidR="001411C7" w:rsidRPr="00EA4B4D" w:rsidRDefault="001411C7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1,25</w:t>
            </w:r>
          </w:p>
        </w:tc>
        <w:tc>
          <w:tcPr>
            <w:tcW w:w="960" w:type="dxa"/>
            <w:shd w:val="clear" w:color="auto" w:fill="auto"/>
            <w:noWrap/>
          </w:tcPr>
          <w:p w:rsidR="001411C7" w:rsidRPr="00EA4B4D" w:rsidRDefault="001411C7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8</w:t>
            </w:r>
          </w:p>
        </w:tc>
        <w:tc>
          <w:tcPr>
            <w:tcW w:w="1735" w:type="dxa"/>
            <w:shd w:val="clear" w:color="auto" w:fill="auto"/>
            <w:noWrap/>
          </w:tcPr>
          <w:p w:rsidR="001411C7" w:rsidRPr="00EA4B4D" w:rsidRDefault="001411C7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18250</w:t>
            </w:r>
          </w:p>
        </w:tc>
      </w:tr>
    </w:tbl>
    <w:p w:rsidR="001411C7" w:rsidRPr="007129E5" w:rsidRDefault="001411C7" w:rsidP="007129E5">
      <w:pPr>
        <w:shd w:val="clear" w:color="000000" w:fill="auto"/>
        <w:tabs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7A9F" w:rsidRPr="007129E5" w:rsidRDefault="001411C7" w:rsidP="007129E5">
      <w:pPr>
        <w:shd w:val="clear" w:color="000000" w:fill="auto"/>
        <w:tabs>
          <w:tab w:val="left" w:pos="394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Поскольку в строке целевой функции больше нет отрицательных элементов, можно говорить о том, что п</w:t>
      </w:r>
      <w:r w:rsidR="00237A9F" w:rsidRPr="007129E5">
        <w:rPr>
          <w:color w:val="000000"/>
          <w:sz w:val="28"/>
          <w:szCs w:val="28"/>
        </w:rPr>
        <w:t>лан оптимален и соответствует максимальному значению целевой функции при существующих ограничениях в ресурсах.</w:t>
      </w:r>
    </w:p>
    <w:p w:rsidR="0019770E" w:rsidRPr="007129E5" w:rsidRDefault="0019770E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770E" w:rsidRPr="006933E9" w:rsidRDefault="0019770E" w:rsidP="006933E9">
      <w:pPr>
        <w:shd w:val="clear" w:color="000000" w:fill="auto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933E9">
        <w:rPr>
          <w:b/>
          <w:bCs/>
          <w:color w:val="000000"/>
          <w:sz w:val="28"/>
          <w:szCs w:val="28"/>
        </w:rPr>
        <w:t>3 АНАЛИТИЧЕСКАЯ ЗАПИСКА</w:t>
      </w:r>
    </w:p>
    <w:p w:rsidR="00864456" w:rsidRPr="007129E5" w:rsidRDefault="00864456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770E" w:rsidRPr="007129E5" w:rsidRDefault="00E03D6C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>Таким образом, путем различных преобразований, используя различные экономико-математические методы, пришли к следующему выводу. Перед предприятием по производству сыра была поставлена цель определения типов сыров, которые пользуются наибольшим спросом. Выбор необходимо было сделать между 8 типами сыров. После выбора «победителя» дегустации путем экспертных оценок были определены ещё 2 типа сыров, которые пользуются наивысшим спросом. Такими</w:t>
      </w:r>
      <w:r w:rsidR="00864456" w:rsidRPr="007129E5">
        <w:rPr>
          <w:color w:val="000000"/>
          <w:sz w:val="28"/>
          <w:szCs w:val="28"/>
        </w:rPr>
        <w:t xml:space="preserve"> сырами стали «Традиционный» и «Пупырчатый». Производство остальных сыров («Дружба», «Весёлый», «Лазурный», «Майский» и «Неженка») прекращено.</w:t>
      </w:r>
    </w:p>
    <w:p w:rsidR="00E03D6C" w:rsidRPr="007129E5" w:rsidRDefault="00E03D6C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 xml:space="preserve">Также </w:t>
      </w:r>
      <w:r w:rsidR="00946489" w:rsidRPr="007129E5">
        <w:rPr>
          <w:color w:val="000000"/>
          <w:sz w:val="28"/>
          <w:szCs w:val="28"/>
        </w:rPr>
        <w:t>были</w:t>
      </w:r>
      <w:r w:rsidRPr="007129E5">
        <w:rPr>
          <w:color w:val="000000"/>
          <w:sz w:val="28"/>
          <w:szCs w:val="28"/>
        </w:rPr>
        <w:t xml:space="preserve"> поставлен</w:t>
      </w:r>
      <w:r w:rsidR="00946489" w:rsidRPr="007129E5">
        <w:rPr>
          <w:color w:val="000000"/>
          <w:sz w:val="28"/>
          <w:szCs w:val="28"/>
        </w:rPr>
        <w:t>ы</w:t>
      </w:r>
      <w:r w:rsidRPr="007129E5">
        <w:rPr>
          <w:color w:val="000000"/>
          <w:sz w:val="28"/>
          <w:szCs w:val="28"/>
        </w:rPr>
        <w:t xml:space="preserve"> задач</w:t>
      </w:r>
      <w:r w:rsidR="00946489" w:rsidRPr="007129E5">
        <w:rPr>
          <w:color w:val="000000"/>
          <w:sz w:val="28"/>
          <w:szCs w:val="28"/>
        </w:rPr>
        <w:t>и</w:t>
      </w:r>
      <w:r w:rsidRPr="007129E5">
        <w:rPr>
          <w:color w:val="000000"/>
          <w:sz w:val="28"/>
          <w:szCs w:val="28"/>
        </w:rPr>
        <w:t xml:space="preserve"> </w:t>
      </w:r>
      <w:r w:rsidR="00946489" w:rsidRPr="007129E5">
        <w:rPr>
          <w:color w:val="000000"/>
          <w:sz w:val="28"/>
          <w:szCs w:val="28"/>
        </w:rPr>
        <w:t>по определению</w:t>
      </w:r>
      <w:r w:rsidRPr="007129E5">
        <w:rPr>
          <w:color w:val="000000"/>
          <w:sz w:val="28"/>
          <w:szCs w:val="28"/>
        </w:rPr>
        <w:t xml:space="preserve"> максимальн</w:t>
      </w:r>
      <w:r w:rsidR="00946489" w:rsidRPr="007129E5">
        <w:rPr>
          <w:color w:val="000000"/>
          <w:sz w:val="28"/>
          <w:szCs w:val="28"/>
        </w:rPr>
        <w:t>ой</w:t>
      </w:r>
      <w:r w:rsidRPr="007129E5">
        <w:rPr>
          <w:color w:val="000000"/>
          <w:sz w:val="28"/>
          <w:szCs w:val="28"/>
        </w:rPr>
        <w:t xml:space="preserve"> прибыл</w:t>
      </w:r>
      <w:r w:rsidR="00946489" w:rsidRPr="007129E5">
        <w:rPr>
          <w:color w:val="000000"/>
          <w:sz w:val="28"/>
          <w:szCs w:val="28"/>
        </w:rPr>
        <w:t>и</w:t>
      </w:r>
      <w:r w:rsidRPr="007129E5">
        <w:rPr>
          <w:color w:val="000000"/>
          <w:sz w:val="28"/>
          <w:szCs w:val="28"/>
        </w:rPr>
        <w:t xml:space="preserve"> при использовании определенного комплекса нового оборудования, а также </w:t>
      </w:r>
      <w:r w:rsidR="00946489" w:rsidRPr="007129E5">
        <w:rPr>
          <w:color w:val="000000"/>
          <w:sz w:val="28"/>
          <w:szCs w:val="28"/>
        </w:rPr>
        <w:t>структуры</w:t>
      </w:r>
      <w:r w:rsidRPr="007129E5">
        <w:rPr>
          <w:color w:val="000000"/>
          <w:sz w:val="28"/>
          <w:szCs w:val="28"/>
        </w:rPr>
        <w:t xml:space="preserve"> покупки нового оборудования, имея данные о стоимости оборудования, а также об отчислениях на закупку различных комплексов оборудования по различной цене.</w:t>
      </w:r>
    </w:p>
    <w:p w:rsidR="007129E5" w:rsidRPr="007129E5" w:rsidRDefault="00365A0F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  <w:r w:rsidRPr="007129E5">
        <w:rPr>
          <w:color w:val="000000"/>
        </w:rPr>
        <w:t>После двух преобразований, используя симплекс-метод (линейное программирование), была получена оптимальная (итоговая) симплекс-таблица</w:t>
      </w:r>
      <w:r w:rsidR="00437CDF" w:rsidRPr="007129E5">
        <w:rPr>
          <w:color w:val="000000"/>
        </w:rPr>
        <w:t>. П</w:t>
      </w:r>
      <w:r w:rsidRPr="007129E5">
        <w:rPr>
          <w:color w:val="000000"/>
        </w:rPr>
        <w:t>о</w:t>
      </w:r>
      <w:r w:rsidR="00E03D6C" w:rsidRPr="007129E5">
        <w:rPr>
          <w:color w:val="000000"/>
        </w:rPr>
        <w:t xml:space="preserve"> полученным данным можно сделать сле</w:t>
      </w:r>
      <w:r w:rsidR="00437CDF" w:rsidRPr="007129E5">
        <w:rPr>
          <w:color w:val="000000"/>
        </w:rPr>
        <w:t>дующий вывод, что с</w:t>
      </w:r>
      <w:r w:rsidR="00E03D6C" w:rsidRPr="007129E5">
        <w:rPr>
          <w:color w:val="000000"/>
        </w:rPr>
        <w:t>труктура оптимально</w:t>
      </w:r>
      <w:r w:rsidR="00437CDF" w:rsidRPr="007129E5">
        <w:rPr>
          <w:color w:val="000000"/>
        </w:rPr>
        <w:t xml:space="preserve">й закупки нового оборудования </w:t>
      </w:r>
      <w:r w:rsidR="00E03D6C" w:rsidRPr="007129E5">
        <w:rPr>
          <w:color w:val="000000"/>
        </w:rPr>
        <w:t xml:space="preserve">будет включать покупку первого и второго </w:t>
      </w:r>
      <w:r w:rsidR="00437CDF" w:rsidRPr="007129E5">
        <w:rPr>
          <w:color w:val="000000"/>
        </w:rPr>
        <w:t>комплекса оборудования</w:t>
      </w:r>
      <w:r w:rsidR="00E03D6C" w:rsidRPr="007129E5">
        <w:rPr>
          <w:color w:val="000000"/>
        </w:rPr>
        <w:t xml:space="preserve">. При этом ресурсы, которые были направлены на покупку </w:t>
      </w:r>
      <w:r w:rsidR="00437CDF" w:rsidRPr="007129E5">
        <w:rPr>
          <w:color w:val="000000"/>
        </w:rPr>
        <w:t xml:space="preserve">вертикальных сырных прессов, кассетов для прессования полутвердых сыров и </w:t>
      </w:r>
      <w:r w:rsidR="00437CDF" w:rsidRPr="007129E5">
        <w:rPr>
          <w:color w:val="000000"/>
          <w:lang w:val="uk-UA"/>
        </w:rPr>
        <w:t xml:space="preserve">сыродельных </w:t>
      </w:r>
      <w:r w:rsidR="00437CDF" w:rsidRPr="007129E5">
        <w:rPr>
          <w:color w:val="000000"/>
        </w:rPr>
        <w:t>ванн</w:t>
      </w:r>
      <w:r w:rsidR="00437CDF" w:rsidRPr="007129E5">
        <w:rPr>
          <w:color w:val="000000"/>
          <w:lang w:val="uk-UA"/>
        </w:rPr>
        <w:t xml:space="preserve"> </w:t>
      </w:r>
      <w:r w:rsidR="00E03D6C" w:rsidRPr="007129E5">
        <w:rPr>
          <w:color w:val="000000"/>
        </w:rPr>
        <w:t>расходуются полностью.</w:t>
      </w:r>
    </w:p>
    <w:p w:rsidR="00DA0B16" w:rsidRPr="007129E5" w:rsidRDefault="00DA0B16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717"/>
        <w:gridCol w:w="984"/>
        <w:gridCol w:w="1400"/>
        <w:gridCol w:w="4678"/>
      </w:tblGrid>
      <w:tr w:rsidR="00864456" w:rsidRPr="00EA4B4D" w:rsidTr="00EA4B4D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У2</w:t>
            </w:r>
          </w:p>
        </w:tc>
        <w:tc>
          <w:tcPr>
            <w:tcW w:w="984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У3</w:t>
            </w:r>
          </w:p>
        </w:tc>
        <w:tc>
          <w:tcPr>
            <w:tcW w:w="1400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Свободный член</w:t>
            </w:r>
          </w:p>
        </w:tc>
        <w:tc>
          <w:tcPr>
            <w:tcW w:w="4678" w:type="dxa"/>
            <w:shd w:val="clear" w:color="auto" w:fill="auto"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  <w:tr w:rsidR="00864456" w:rsidRPr="00EA4B4D" w:rsidTr="00EA4B4D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У1</w:t>
            </w:r>
          </w:p>
        </w:tc>
        <w:tc>
          <w:tcPr>
            <w:tcW w:w="717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0,625</w:t>
            </w:r>
          </w:p>
        </w:tc>
        <w:tc>
          <w:tcPr>
            <w:tcW w:w="984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-0,4375</w:t>
            </w:r>
          </w:p>
        </w:tc>
        <w:tc>
          <w:tcPr>
            <w:tcW w:w="1400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3125</w:t>
            </w:r>
          </w:p>
        </w:tc>
        <w:tc>
          <w:tcPr>
            <w:tcW w:w="4678" w:type="dxa"/>
            <w:shd w:val="clear" w:color="auto" w:fill="auto"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Остаток средств при покупке вертикальных сырных прессов</w:t>
            </w:r>
          </w:p>
        </w:tc>
      </w:tr>
      <w:tr w:rsidR="00864456" w:rsidRPr="00EA4B4D" w:rsidTr="00EA4B4D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х1</w:t>
            </w:r>
          </w:p>
        </w:tc>
        <w:tc>
          <w:tcPr>
            <w:tcW w:w="717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5</w:t>
            </w:r>
          </w:p>
        </w:tc>
        <w:tc>
          <w:tcPr>
            <w:tcW w:w="984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-0,5</w:t>
            </w:r>
          </w:p>
        </w:tc>
        <w:tc>
          <w:tcPr>
            <w:tcW w:w="1400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17000</w:t>
            </w:r>
          </w:p>
        </w:tc>
        <w:tc>
          <w:tcPr>
            <w:tcW w:w="4678" w:type="dxa"/>
            <w:shd w:val="clear" w:color="auto" w:fill="auto"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Комплекс оборудования 1</w:t>
            </w:r>
          </w:p>
        </w:tc>
      </w:tr>
      <w:tr w:rsidR="00864456" w:rsidRPr="00EA4B4D" w:rsidTr="00EA4B4D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Х2</w:t>
            </w:r>
          </w:p>
        </w:tc>
        <w:tc>
          <w:tcPr>
            <w:tcW w:w="717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-3,75</w:t>
            </w:r>
          </w:p>
        </w:tc>
        <w:tc>
          <w:tcPr>
            <w:tcW w:w="984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0,625</w:t>
            </w:r>
          </w:p>
        </w:tc>
        <w:tc>
          <w:tcPr>
            <w:tcW w:w="1400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1250</w:t>
            </w:r>
          </w:p>
        </w:tc>
        <w:tc>
          <w:tcPr>
            <w:tcW w:w="4678" w:type="dxa"/>
            <w:shd w:val="clear" w:color="auto" w:fill="auto"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Комплекс оборудования 2</w:t>
            </w:r>
          </w:p>
        </w:tc>
      </w:tr>
      <w:tr w:rsidR="00864456" w:rsidRPr="00EA4B4D" w:rsidTr="00EA4B4D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F</w:t>
            </w:r>
          </w:p>
        </w:tc>
        <w:tc>
          <w:tcPr>
            <w:tcW w:w="717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1,25</w:t>
            </w:r>
          </w:p>
        </w:tc>
        <w:tc>
          <w:tcPr>
            <w:tcW w:w="984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8</w:t>
            </w:r>
          </w:p>
        </w:tc>
        <w:tc>
          <w:tcPr>
            <w:tcW w:w="1400" w:type="dxa"/>
            <w:shd w:val="clear" w:color="auto" w:fill="auto"/>
            <w:noWrap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EA4B4D">
              <w:rPr>
                <w:color w:val="000000"/>
              </w:rPr>
              <w:t>18250</w:t>
            </w:r>
          </w:p>
        </w:tc>
        <w:tc>
          <w:tcPr>
            <w:tcW w:w="4678" w:type="dxa"/>
            <w:shd w:val="clear" w:color="auto" w:fill="auto"/>
          </w:tcPr>
          <w:p w:rsidR="00864456" w:rsidRPr="00EA4B4D" w:rsidRDefault="00864456" w:rsidP="00EA4B4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</w:p>
        </w:tc>
      </w:tr>
    </w:tbl>
    <w:p w:rsidR="00864456" w:rsidRPr="007129E5" w:rsidRDefault="00864456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</w:p>
    <w:p w:rsidR="00E03D6C" w:rsidRPr="007129E5" w:rsidRDefault="00E03D6C" w:rsidP="007129E5">
      <w:pPr>
        <w:pStyle w:val="Iniiaiieoaeno21"/>
        <w:suppressLineNumbers/>
        <w:shd w:val="clear" w:color="000000" w:fill="auto"/>
        <w:suppressAutoHyphens/>
        <w:spacing w:line="360" w:lineRule="auto"/>
        <w:ind w:firstLine="709"/>
        <w:rPr>
          <w:color w:val="000000"/>
        </w:rPr>
      </w:pPr>
      <w:r w:rsidRPr="007129E5">
        <w:rPr>
          <w:color w:val="000000"/>
        </w:rPr>
        <w:t xml:space="preserve">Остаток </w:t>
      </w:r>
      <w:r w:rsidR="00864456" w:rsidRPr="007129E5">
        <w:rPr>
          <w:color w:val="000000"/>
        </w:rPr>
        <w:t xml:space="preserve">средств </w:t>
      </w:r>
      <w:r w:rsidRPr="007129E5">
        <w:rPr>
          <w:color w:val="000000"/>
        </w:rPr>
        <w:t xml:space="preserve">при покупке </w:t>
      </w:r>
      <w:r w:rsidR="004068EE" w:rsidRPr="007129E5">
        <w:rPr>
          <w:color w:val="000000"/>
        </w:rPr>
        <w:t xml:space="preserve">вертикальных сырных прессов </w:t>
      </w:r>
      <w:r w:rsidR="00F37387" w:rsidRPr="007129E5">
        <w:rPr>
          <w:color w:val="000000"/>
        </w:rPr>
        <w:t>с</w:t>
      </w:r>
      <w:r w:rsidRPr="007129E5">
        <w:rPr>
          <w:color w:val="000000"/>
        </w:rPr>
        <w:t xml:space="preserve">оставит </w:t>
      </w:r>
      <w:r w:rsidR="00F37387" w:rsidRPr="007129E5">
        <w:rPr>
          <w:color w:val="000000"/>
        </w:rPr>
        <w:t>1250</w:t>
      </w:r>
      <w:r w:rsidRPr="007129E5">
        <w:rPr>
          <w:color w:val="000000"/>
        </w:rPr>
        <w:t xml:space="preserve"> грн. </w:t>
      </w:r>
      <w:r w:rsidR="00F37387" w:rsidRPr="007129E5">
        <w:rPr>
          <w:color w:val="000000"/>
        </w:rPr>
        <w:t>М</w:t>
      </w:r>
      <w:r w:rsidRPr="007129E5">
        <w:rPr>
          <w:color w:val="000000"/>
        </w:rPr>
        <w:t xml:space="preserve">аксимально возможная прибыль </w:t>
      </w:r>
      <w:r w:rsidR="00F37387" w:rsidRPr="007129E5">
        <w:rPr>
          <w:color w:val="000000"/>
        </w:rPr>
        <w:t>будет равна 1</w:t>
      </w:r>
      <w:r w:rsidRPr="007129E5">
        <w:rPr>
          <w:color w:val="000000"/>
        </w:rPr>
        <w:t>825</w:t>
      </w:r>
      <w:r w:rsidR="00F37387" w:rsidRPr="007129E5">
        <w:rPr>
          <w:color w:val="000000"/>
        </w:rPr>
        <w:t>0</w:t>
      </w:r>
      <w:r w:rsidRPr="007129E5">
        <w:rPr>
          <w:color w:val="000000"/>
        </w:rPr>
        <w:t xml:space="preserve"> грн.</w:t>
      </w:r>
      <w:r w:rsidR="00F37387" w:rsidRPr="007129E5">
        <w:rPr>
          <w:color w:val="000000"/>
        </w:rPr>
        <w:t xml:space="preserve"> Следовательно, можно сказать, что предприятию необходимо в кратчайшие сроки продать остатки продукции, которые в меньшей степени пользуются спросом, чтобы на вырученные деньги закупить новое оборудование и повысить качество продукции, ускорить процесс производства, чтобы покрыть убытки от закупки новых комплексов оборудования.</w:t>
      </w:r>
    </w:p>
    <w:p w:rsidR="00365A0F" w:rsidRPr="007129E5" w:rsidRDefault="00365A0F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29E5">
        <w:rPr>
          <w:color w:val="000000"/>
          <w:sz w:val="28"/>
          <w:szCs w:val="28"/>
        </w:rPr>
        <w:t xml:space="preserve">Все поставленные задачи можно считать решенными. Правильность их решения была проверена по средствам программ: </w:t>
      </w:r>
      <w:r w:rsidRPr="007129E5">
        <w:rPr>
          <w:color w:val="000000"/>
          <w:sz w:val="28"/>
          <w:szCs w:val="28"/>
          <w:lang w:val="en-US"/>
        </w:rPr>
        <w:t>Microsoft</w:t>
      </w:r>
      <w:r w:rsidRPr="007129E5">
        <w:rPr>
          <w:color w:val="000000"/>
          <w:sz w:val="28"/>
          <w:szCs w:val="28"/>
        </w:rPr>
        <w:t xml:space="preserve"> </w:t>
      </w:r>
      <w:r w:rsidRPr="007129E5">
        <w:rPr>
          <w:color w:val="000000"/>
          <w:sz w:val="28"/>
          <w:szCs w:val="28"/>
          <w:lang w:val="en-US"/>
        </w:rPr>
        <w:t>Ex</w:t>
      </w:r>
      <w:r w:rsidRPr="007129E5">
        <w:rPr>
          <w:color w:val="000000"/>
          <w:sz w:val="28"/>
          <w:szCs w:val="28"/>
        </w:rPr>
        <w:t>с</w:t>
      </w:r>
      <w:r w:rsidRPr="007129E5">
        <w:rPr>
          <w:color w:val="000000"/>
          <w:sz w:val="28"/>
          <w:szCs w:val="28"/>
          <w:lang w:val="en-US"/>
        </w:rPr>
        <w:t>el</w:t>
      </w:r>
      <w:r w:rsidRPr="007129E5">
        <w:rPr>
          <w:color w:val="000000"/>
          <w:sz w:val="28"/>
          <w:szCs w:val="28"/>
        </w:rPr>
        <w:t xml:space="preserve"> и SIMP.EXE.</w:t>
      </w:r>
    </w:p>
    <w:p w:rsidR="00E03D6C" w:rsidRPr="007129E5" w:rsidRDefault="00E03D6C" w:rsidP="007129E5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03D6C" w:rsidRPr="007129E5" w:rsidSect="007129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B4D" w:rsidRDefault="00EA4B4D">
      <w:r>
        <w:separator/>
      </w:r>
    </w:p>
  </w:endnote>
  <w:endnote w:type="continuationSeparator" w:id="0">
    <w:p w:rsidR="00EA4B4D" w:rsidRDefault="00E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B4D" w:rsidRDefault="00EA4B4D">
      <w:r>
        <w:separator/>
      </w:r>
    </w:p>
  </w:footnote>
  <w:footnote w:type="continuationSeparator" w:id="0">
    <w:p w:rsidR="00EA4B4D" w:rsidRDefault="00EA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E638B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F"/>
    <w:multiLevelType w:val="singleLevel"/>
    <w:tmpl w:val="31CCCE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F3E67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3">
    <w:nsid w:val="FFFFFF82"/>
    <w:multiLevelType w:val="singleLevel"/>
    <w:tmpl w:val="82B28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9E082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5536531"/>
    <w:multiLevelType w:val="hybridMultilevel"/>
    <w:tmpl w:val="3F5AE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01C8E"/>
    <w:multiLevelType w:val="multilevel"/>
    <w:tmpl w:val="54C2F2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108569A4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75FD6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137A6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EB416B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E04AF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F4F8C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B129A"/>
    <w:multiLevelType w:val="hybridMultilevel"/>
    <w:tmpl w:val="7266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F2FDD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53E95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D4620"/>
    <w:multiLevelType w:val="hybridMultilevel"/>
    <w:tmpl w:val="B0EE1A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D48DB"/>
    <w:multiLevelType w:val="hybridMultilevel"/>
    <w:tmpl w:val="7266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C7BC9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0140D"/>
    <w:multiLevelType w:val="hybridMultilevel"/>
    <w:tmpl w:val="736C6C54"/>
    <w:lvl w:ilvl="0" w:tplc="90DCE164">
      <w:start w:val="3"/>
      <w:numFmt w:val="decimal"/>
      <w:lvlText w:val="%1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22000F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1">
    <w:nsid w:val="49E81052"/>
    <w:multiLevelType w:val="hybridMultilevel"/>
    <w:tmpl w:val="7266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50B2B"/>
    <w:multiLevelType w:val="hybridMultilevel"/>
    <w:tmpl w:val="427C1C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4F110A28"/>
    <w:multiLevelType w:val="hybridMultilevel"/>
    <w:tmpl w:val="7266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F52DF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C0E47"/>
    <w:multiLevelType w:val="hybridMultilevel"/>
    <w:tmpl w:val="7266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95308"/>
    <w:multiLevelType w:val="hybridMultilevel"/>
    <w:tmpl w:val="7266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27272"/>
    <w:multiLevelType w:val="hybridMultilevel"/>
    <w:tmpl w:val="7266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D7A24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0E4E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54CC8"/>
    <w:multiLevelType w:val="hybridMultilevel"/>
    <w:tmpl w:val="7266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382E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27113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C24E5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B5712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00269"/>
    <w:multiLevelType w:val="hybridMultilevel"/>
    <w:tmpl w:val="F0569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D42"/>
    <w:multiLevelType w:val="hybridMultilevel"/>
    <w:tmpl w:val="9E3AB45E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cs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2211"/>
        </w:tabs>
        <w:ind w:left="2211" w:hanging="360"/>
      </w:pPr>
      <w:rPr>
        <w:rFonts w:ascii="Symbol" w:hAnsi="Symbol" w:cs="Symbol" w:hint="default"/>
      </w:rPr>
    </w:lvl>
    <w:lvl w:ilvl="2" w:tplc="04220005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cs="Wingdings" w:hint="default"/>
      </w:rPr>
    </w:lvl>
  </w:abstractNum>
  <w:abstractNum w:abstractNumId="37">
    <w:nsid w:val="765C6F0E"/>
    <w:multiLevelType w:val="hybridMultilevel"/>
    <w:tmpl w:val="6DE8F6AA"/>
    <w:lvl w:ilvl="0" w:tplc="87A07E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A987E82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E1DE4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32A6C"/>
    <w:multiLevelType w:val="hybridMultilevel"/>
    <w:tmpl w:val="ECF05010"/>
    <w:lvl w:ilvl="0" w:tplc="772A01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6"/>
  </w:num>
  <w:num w:numId="3">
    <w:abstractNumId w:val="22"/>
  </w:num>
  <w:num w:numId="4">
    <w:abstractNumId w:val="17"/>
  </w:num>
  <w:num w:numId="5">
    <w:abstractNumId w:val="18"/>
  </w:num>
  <w:num w:numId="6">
    <w:abstractNumId w:val="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25"/>
  </w:num>
  <w:num w:numId="8">
    <w:abstractNumId w:val="14"/>
  </w:num>
  <w:num w:numId="9">
    <w:abstractNumId w:val="35"/>
  </w:num>
  <w:num w:numId="10">
    <w:abstractNumId w:val="4"/>
  </w:num>
  <w:num w:numId="11">
    <w:abstractNumId w:val="31"/>
  </w:num>
  <w:num w:numId="12">
    <w:abstractNumId w:val="3"/>
  </w:num>
  <w:num w:numId="13">
    <w:abstractNumId w:val="34"/>
  </w:num>
  <w:num w:numId="14">
    <w:abstractNumId w:val="2"/>
  </w:num>
  <w:num w:numId="15">
    <w:abstractNumId w:val="7"/>
  </w:num>
  <w:num w:numId="16">
    <w:abstractNumId w:val="1"/>
  </w:num>
  <w:num w:numId="17">
    <w:abstractNumId w:val="9"/>
  </w:num>
  <w:num w:numId="18">
    <w:abstractNumId w:val="0"/>
  </w:num>
  <w:num w:numId="19">
    <w:abstractNumId w:val="13"/>
  </w:num>
  <w:num w:numId="20">
    <w:abstractNumId w:val="10"/>
  </w:num>
  <w:num w:numId="21">
    <w:abstractNumId w:val="40"/>
  </w:num>
  <w:num w:numId="22">
    <w:abstractNumId w:val="16"/>
  </w:num>
  <w:num w:numId="23">
    <w:abstractNumId w:val="19"/>
  </w:num>
  <w:num w:numId="24">
    <w:abstractNumId w:val="12"/>
  </w:num>
  <w:num w:numId="25">
    <w:abstractNumId w:val="24"/>
  </w:num>
  <w:num w:numId="26">
    <w:abstractNumId w:val="39"/>
  </w:num>
  <w:num w:numId="27">
    <w:abstractNumId w:val="38"/>
  </w:num>
  <w:num w:numId="28">
    <w:abstractNumId w:val="11"/>
  </w:num>
  <w:num w:numId="29">
    <w:abstractNumId w:val="29"/>
  </w:num>
  <w:num w:numId="30">
    <w:abstractNumId w:val="32"/>
  </w:num>
  <w:num w:numId="31">
    <w:abstractNumId w:val="15"/>
  </w:num>
  <w:num w:numId="32">
    <w:abstractNumId w:val="33"/>
  </w:num>
  <w:num w:numId="33">
    <w:abstractNumId w:val="8"/>
  </w:num>
  <w:num w:numId="34">
    <w:abstractNumId w:val="28"/>
  </w:num>
  <w:num w:numId="35">
    <w:abstractNumId w:val="21"/>
  </w:num>
  <w:num w:numId="36">
    <w:abstractNumId w:val="23"/>
  </w:num>
  <w:num w:numId="37">
    <w:abstractNumId w:val="30"/>
  </w:num>
  <w:num w:numId="38">
    <w:abstractNumId w:val="27"/>
  </w:num>
  <w:num w:numId="39">
    <w:abstractNumId w:val="26"/>
  </w:num>
  <w:num w:numId="40">
    <w:abstractNumId w:val="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982"/>
    <w:rsid w:val="00013185"/>
    <w:rsid w:val="00017F8C"/>
    <w:rsid w:val="00027B24"/>
    <w:rsid w:val="00031595"/>
    <w:rsid w:val="00040BB2"/>
    <w:rsid w:val="000509DA"/>
    <w:rsid w:val="00052C2C"/>
    <w:rsid w:val="00055283"/>
    <w:rsid w:val="0007333E"/>
    <w:rsid w:val="000C2EC4"/>
    <w:rsid w:val="000C7748"/>
    <w:rsid w:val="000D07D9"/>
    <w:rsid w:val="000D5651"/>
    <w:rsid w:val="000E2BE9"/>
    <w:rsid w:val="000F0386"/>
    <w:rsid w:val="000F2DB8"/>
    <w:rsid w:val="001160E4"/>
    <w:rsid w:val="0012528A"/>
    <w:rsid w:val="001319F8"/>
    <w:rsid w:val="001357AE"/>
    <w:rsid w:val="00140786"/>
    <w:rsid w:val="001411C7"/>
    <w:rsid w:val="00145AB7"/>
    <w:rsid w:val="00146262"/>
    <w:rsid w:val="00182B6B"/>
    <w:rsid w:val="0019770E"/>
    <w:rsid w:val="001A2925"/>
    <w:rsid w:val="001B113F"/>
    <w:rsid w:val="001C52B3"/>
    <w:rsid w:val="001E77BB"/>
    <w:rsid w:val="001F4BB4"/>
    <w:rsid w:val="00211456"/>
    <w:rsid w:val="00221187"/>
    <w:rsid w:val="00233126"/>
    <w:rsid w:val="00237A9F"/>
    <w:rsid w:val="00244C7A"/>
    <w:rsid w:val="00245949"/>
    <w:rsid w:val="00246D89"/>
    <w:rsid w:val="00252EE0"/>
    <w:rsid w:val="00253BD8"/>
    <w:rsid w:val="00275CFB"/>
    <w:rsid w:val="00275EE0"/>
    <w:rsid w:val="00285D4F"/>
    <w:rsid w:val="002A2315"/>
    <w:rsid w:val="002B7EBC"/>
    <w:rsid w:val="002C31B5"/>
    <w:rsid w:val="002C36CC"/>
    <w:rsid w:val="002D588E"/>
    <w:rsid w:val="002D7A13"/>
    <w:rsid w:val="002E14BA"/>
    <w:rsid w:val="002E4A4C"/>
    <w:rsid w:val="002E5400"/>
    <w:rsid w:val="002E6786"/>
    <w:rsid w:val="002F06E7"/>
    <w:rsid w:val="00304798"/>
    <w:rsid w:val="003119F5"/>
    <w:rsid w:val="00326647"/>
    <w:rsid w:val="00326E08"/>
    <w:rsid w:val="00327BE3"/>
    <w:rsid w:val="00333E7B"/>
    <w:rsid w:val="00365A0F"/>
    <w:rsid w:val="0036638B"/>
    <w:rsid w:val="003716C2"/>
    <w:rsid w:val="003B7764"/>
    <w:rsid w:val="003C57C3"/>
    <w:rsid w:val="003C6E12"/>
    <w:rsid w:val="003D428F"/>
    <w:rsid w:val="003E7492"/>
    <w:rsid w:val="003F0E22"/>
    <w:rsid w:val="003F2874"/>
    <w:rsid w:val="00400F57"/>
    <w:rsid w:val="0040367E"/>
    <w:rsid w:val="004068EE"/>
    <w:rsid w:val="00410CE1"/>
    <w:rsid w:val="004257C5"/>
    <w:rsid w:val="00426111"/>
    <w:rsid w:val="004272B5"/>
    <w:rsid w:val="00437CDF"/>
    <w:rsid w:val="00443567"/>
    <w:rsid w:val="00452401"/>
    <w:rsid w:val="00456542"/>
    <w:rsid w:val="00461A14"/>
    <w:rsid w:val="00464C44"/>
    <w:rsid w:val="004929C2"/>
    <w:rsid w:val="004A10C7"/>
    <w:rsid w:val="004B09AA"/>
    <w:rsid w:val="004C4A0D"/>
    <w:rsid w:val="004D3AEF"/>
    <w:rsid w:val="004D5F66"/>
    <w:rsid w:val="004D6B16"/>
    <w:rsid w:val="004D783D"/>
    <w:rsid w:val="004E670D"/>
    <w:rsid w:val="004E6BF6"/>
    <w:rsid w:val="004F5279"/>
    <w:rsid w:val="00505884"/>
    <w:rsid w:val="00510D75"/>
    <w:rsid w:val="005223E5"/>
    <w:rsid w:val="00524DB3"/>
    <w:rsid w:val="005253DD"/>
    <w:rsid w:val="005332DD"/>
    <w:rsid w:val="00557E45"/>
    <w:rsid w:val="00563DAD"/>
    <w:rsid w:val="005659D9"/>
    <w:rsid w:val="0057263B"/>
    <w:rsid w:val="005755E0"/>
    <w:rsid w:val="00585495"/>
    <w:rsid w:val="00592515"/>
    <w:rsid w:val="005A3EAB"/>
    <w:rsid w:val="005B3733"/>
    <w:rsid w:val="005B3B69"/>
    <w:rsid w:val="005B7B2A"/>
    <w:rsid w:val="005C3131"/>
    <w:rsid w:val="005C39AA"/>
    <w:rsid w:val="00637937"/>
    <w:rsid w:val="00655935"/>
    <w:rsid w:val="006933E9"/>
    <w:rsid w:val="006B3DDF"/>
    <w:rsid w:val="006B5FBC"/>
    <w:rsid w:val="006C17C5"/>
    <w:rsid w:val="006C79D9"/>
    <w:rsid w:val="006C7E9C"/>
    <w:rsid w:val="006D0B56"/>
    <w:rsid w:val="006F1FBB"/>
    <w:rsid w:val="006F29E1"/>
    <w:rsid w:val="006F5F45"/>
    <w:rsid w:val="00706351"/>
    <w:rsid w:val="007129E5"/>
    <w:rsid w:val="00743124"/>
    <w:rsid w:val="007544A7"/>
    <w:rsid w:val="007562AC"/>
    <w:rsid w:val="00775497"/>
    <w:rsid w:val="00781AEB"/>
    <w:rsid w:val="007A5F20"/>
    <w:rsid w:val="007B313C"/>
    <w:rsid w:val="007B6CA7"/>
    <w:rsid w:val="007C06F2"/>
    <w:rsid w:val="007C37B2"/>
    <w:rsid w:val="007C3C9C"/>
    <w:rsid w:val="007F6FA8"/>
    <w:rsid w:val="00800DDB"/>
    <w:rsid w:val="00804B01"/>
    <w:rsid w:val="00813F06"/>
    <w:rsid w:val="00814C68"/>
    <w:rsid w:val="0082013A"/>
    <w:rsid w:val="00823B86"/>
    <w:rsid w:val="00830589"/>
    <w:rsid w:val="008473BC"/>
    <w:rsid w:val="00864456"/>
    <w:rsid w:val="008951EF"/>
    <w:rsid w:val="00895D4A"/>
    <w:rsid w:val="008976A9"/>
    <w:rsid w:val="008A2EB7"/>
    <w:rsid w:val="008A697A"/>
    <w:rsid w:val="008B2B0A"/>
    <w:rsid w:val="008B73BC"/>
    <w:rsid w:val="008D7C75"/>
    <w:rsid w:val="008E1630"/>
    <w:rsid w:val="008F65C2"/>
    <w:rsid w:val="00904CE6"/>
    <w:rsid w:val="00911A74"/>
    <w:rsid w:val="00927E20"/>
    <w:rsid w:val="009361AC"/>
    <w:rsid w:val="00946489"/>
    <w:rsid w:val="009614DA"/>
    <w:rsid w:val="0096527A"/>
    <w:rsid w:val="00970273"/>
    <w:rsid w:val="00985D50"/>
    <w:rsid w:val="00992E0D"/>
    <w:rsid w:val="009A3266"/>
    <w:rsid w:val="009A44C2"/>
    <w:rsid w:val="009A5FFA"/>
    <w:rsid w:val="009B1042"/>
    <w:rsid w:val="009B788E"/>
    <w:rsid w:val="009C3F37"/>
    <w:rsid w:val="009D00B0"/>
    <w:rsid w:val="009E0BEC"/>
    <w:rsid w:val="009F0E65"/>
    <w:rsid w:val="009F33D6"/>
    <w:rsid w:val="00A0275E"/>
    <w:rsid w:val="00A123AB"/>
    <w:rsid w:val="00A267C7"/>
    <w:rsid w:val="00A30C03"/>
    <w:rsid w:val="00A31578"/>
    <w:rsid w:val="00A340F1"/>
    <w:rsid w:val="00A43B57"/>
    <w:rsid w:val="00A47F97"/>
    <w:rsid w:val="00A64BBC"/>
    <w:rsid w:val="00A65FB6"/>
    <w:rsid w:val="00A7092E"/>
    <w:rsid w:val="00AA63AF"/>
    <w:rsid w:val="00AC54F9"/>
    <w:rsid w:val="00AE2C0B"/>
    <w:rsid w:val="00AF5D00"/>
    <w:rsid w:val="00B04113"/>
    <w:rsid w:val="00B0773B"/>
    <w:rsid w:val="00B27F06"/>
    <w:rsid w:val="00B31B49"/>
    <w:rsid w:val="00B52F7A"/>
    <w:rsid w:val="00B8315B"/>
    <w:rsid w:val="00B86135"/>
    <w:rsid w:val="00B8768B"/>
    <w:rsid w:val="00B97CFB"/>
    <w:rsid w:val="00BA5D6C"/>
    <w:rsid w:val="00BC6C3E"/>
    <w:rsid w:val="00BD6989"/>
    <w:rsid w:val="00BE35C6"/>
    <w:rsid w:val="00BE40DA"/>
    <w:rsid w:val="00BF3BB8"/>
    <w:rsid w:val="00C2386C"/>
    <w:rsid w:val="00C30640"/>
    <w:rsid w:val="00C4017F"/>
    <w:rsid w:val="00C50F0E"/>
    <w:rsid w:val="00C63B12"/>
    <w:rsid w:val="00C6700A"/>
    <w:rsid w:val="00C67D36"/>
    <w:rsid w:val="00C76154"/>
    <w:rsid w:val="00C7706C"/>
    <w:rsid w:val="00C952F2"/>
    <w:rsid w:val="00CB4011"/>
    <w:rsid w:val="00CC1504"/>
    <w:rsid w:val="00CC2F76"/>
    <w:rsid w:val="00CC6372"/>
    <w:rsid w:val="00CD141C"/>
    <w:rsid w:val="00CD5241"/>
    <w:rsid w:val="00CE15C2"/>
    <w:rsid w:val="00CF6A0A"/>
    <w:rsid w:val="00D115B9"/>
    <w:rsid w:val="00D16E66"/>
    <w:rsid w:val="00D16EC5"/>
    <w:rsid w:val="00D3196B"/>
    <w:rsid w:val="00D61B8E"/>
    <w:rsid w:val="00D678E0"/>
    <w:rsid w:val="00D71E86"/>
    <w:rsid w:val="00D80D00"/>
    <w:rsid w:val="00D941B6"/>
    <w:rsid w:val="00D95BC5"/>
    <w:rsid w:val="00DA0B16"/>
    <w:rsid w:val="00DB1A73"/>
    <w:rsid w:val="00DB5053"/>
    <w:rsid w:val="00DB6BDA"/>
    <w:rsid w:val="00DC0B44"/>
    <w:rsid w:val="00DC1A78"/>
    <w:rsid w:val="00DD3C15"/>
    <w:rsid w:val="00DD56C8"/>
    <w:rsid w:val="00DE6EFE"/>
    <w:rsid w:val="00DF4D87"/>
    <w:rsid w:val="00E03D6C"/>
    <w:rsid w:val="00E14257"/>
    <w:rsid w:val="00E2631E"/>
    <w:rsid w:val="00E50F0A"/>
    <w:rsid w:val="00E5664F"/>
    <w:rsid w:val="00EA4B4D"/>
    <w:rsid w:val="00ED3371"/>
    <w:rsid w:val="00ED3D71"/>
    <w:rsid w:val="00ED5C14"/>
    <w:rsid w:val="00EE2982"/>
    <w:rsid w:val="00EE5F5D"/>
    <w:rsid w:val="00F0167B"/>
    <w:rsid w:val="00F2471F"/>
    <w:rsid w:val="00F319B9"/>
    <w:rsid w:val="00F34AB0"/>
    <w:rsid w:val="00F355B3"/>
    <w:rsid w:val="00F37387"/>
    <w:rsid w:val="00F42FA7"/>
    <w:rsid w:val="00F50845"/>
    <w:rsid w:val="00F57BF5"/>
    <w:rsid w:val="00F60D28"/>
    <w:rsid w:val="00F72D94"/>
    <w:rsid w:val="00F815EB"/>
    <w:rsid w:val="00FC0F98"/>
    <w:rsid w:val="00FC1C54"/>
    <w:rsid w:val="00FC1E3A"/>
    <w:rsid w:val="00FC2AAC"/>
    <w:rsid w:val="00FE13F0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7FC8530A-ECCD-447F-935F-AD7C627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82"/>
    <w:rPr>
      <w:lang w:eastAsia="uk-UA"/>
    </w:rPr>
  </w:style>
  <w:style w:type="paragraph" w:styleId="1">
    <w:name w:val="heading 1"/>
    <w:basedOn w:val="a"/>
    <w:link w:val="10"/>
    <w:uiPriority w:val="99"/>
    <w:qFormat/>
    <w:rsid w:val="009361AC"/>
    <w:pPr>
      <w:spacing w:before="100" w:beforeAutospacing="1" w:after="100" w:afterAutospacing="1"/>
      <w:outlineLvl w:val="0"/>
    </w:pPr>
    <w:rPr>
      <w:b/>
      <w:bCs/>
      <w:color w:val="333333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36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paragraph" w:styleId="a3">
    <w:name w:val="Title"/>
    <w:basedOn w:val="a"/>
    <w:link w:val="a4"/>
    <w:uiPriority w:val="99"/>
    <w:qFormat/>
    <w:rsid w:val="00EE2982"/>
    <w:pPr>
      <w:spacing w:line="360" w:lineRule="auto"/>
      <w:jc w:val="center"/>
    </w:pPr>
    <w:rPr>
      <w:sz w:val="24"/>
      <w:szCs w:val="24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uk-UA"/>
    </w:rPr>
  </w:style>
  <w:style w:type="paragraph" w:styleId="a5">
    <w:name w:val="Body Text Indent"/>
    <w:basedOn w:val="a"/>
    <w:link w:val="a6"/>
    <w:uiPriority w:val="99"/>
    <w:rsid w:val="00EE2982"/>
    <w:pPr>
      <w:spacing w:line="360" w:lineRule="auto"/>
      <w:ind w:left="6237"/>
    </w:pPr>
    <w:rPr>
      <w:sz w:val="24"/>
      <w:szCs w:val="24"/>
    </w:rPr>
  </w:style>
  <w:style w:type="character" w:customStyle="1" w:styleId="a6">
    <w:name w:val="Основний текст з відступом Знак"/>
    <w:link w:val="a5"/>
    <w:uiPriority w:val="99"/>
    <w:semiHidden/>
    <w:rPr>
      <w:sz w:val="20"/>
      <w:szCs w:val="20"/>
      <w:lang w:eastAsia="uk-UA"/>
    </w:rPr>
  </w:style>
  <w:style w:type="paragraph" w:styleId="a7">
    <w:name w:val="Body Text"/>
    <w:basedOn w:val="a"/>
    <w:link w:val="a8"/>
    <w:uiPriority w:val="99"/>
    <w:rsid w:val="00017F8C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rPr>
      <w:sz w:val="20"/>
      <w:szCs w:val="20"/>
      <w:lang w:eastAsia="uk-UA"/>
    </w:rPr>
  </w:style>
  <w:style w:type="paragraph" w:styleId="a9">
    <w:name w:val="header"/>
    <w:basedOn w:val="a"/>
    <w:link w:val="aa"/>
    <w:uiPriority w:val="99"/>
    <w:rsid w:val="00017F8C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semiHidden/>
    <w:rPr>
      <w:sz w:val="20"/>
      <w:szCs w:val="20"/>
      <w:lang w:eastAsia="uk-UA"/>
    </w:rPr>
  </w:style>
  <w:style w:type="character" w:styleId="ab">
    <w:name w:val="page number"/>
    <w:uiPriority w:val="99"/>
    <w:rsid w:val="00017F8C"/>
  </w:style>
  <w:style w:type="table" w:styleId="ac">
    <w:name w:val="Table Grid"/>
    <w:basedOn w:val="a1"/>
    <w:uiPriority w:val="99"/>
    <w:rsid w:val="00017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D16E66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D16E66"/>
    <w:rPr>
      <w:rFonts w:ascii="Tahoma" w:hAnsi="Tahoma" w:cs="Tahoma"/>
      <w:sz w:val="16"/>
      <w:szCs w:val="16"/>
      <w:lang w:val="x-none" w:eastAsia="uk-UA"/>
    </w:rPr>
  </w:style>
  <w:style w:type="paragraph" w:styleId="af">
    <w:name w:val="Plain Text"/>
    <w:basedOn w:val="a"/>
    <w:link w:val="af0"/>
    <w:uiPriority w:val="99"/>
    <w:rsid w:val="0042611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ru-RU"/>
    </w:rPr>
  </w:style>
  <w:style w:type="character" w:customStyle="1" w:styleId="af0">
    <w:name w:val="Текст Знак"/>
    <w:link w:val="af"/>
    <w:uiPriority w:val="99"/>
    <w:locked/>
    <w:rsid w:val="00426111"/>
    <w:rPr>
      <w:rFonts w:ascii="Courier New" w:hAnsi="Courier New" w:cs="Courier New"/>
    </w:rPr>
  </w:style>
  <w:style w:type="paragraph" w:customStyle="1" w:styleId="PlainText1">
    <w:name w:val="Plain Text1"/>
    <w:basedOn w:val="a"/>
    <w:uiPriority w:val="99"/>
    <w:rsid w:val="00813F0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ru-RU"/>
    </w:rPr>
  </w:style>
  <w:style w:type="paragraph" w:customStyle="1" w:styleId="Iniiaiieoaeno21">
    <w:name w:val="Iniiaiie oaeno 21"/>
    <w:basedOn w:val="a"/>
    <w:uiPriority w:val="99"/>
    <w:rsid w:val="00813F0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rsid w:val="007129E5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uiPriority w:val="99"/>
    <w:locked/>
    <w:rsid w:val="007129E5"/>
    <w:rPr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Irina</cp:lastModifiedBy>
  <cp:revision>2</cp:revision>
  <cp:lastPrinted>2010-03-05T09:51:00Z</cp:lastPrinted>
  <dcterms:created xsi:type="dcterms:W3CDTF">2014-08-08T05:39:00Z</dcterms:created>
  <dcterms:modified xsi:type="dcterms:W3CDTF">2014-08-08T05:39:00Z</dcterms:modified>
</cp:coreProperties>
</file>