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rPr>
          <w:rFonts w:ascii="Times New Roman" w:hAnsi="Times New Roman" w:cs="Times New Roman"/>
          <w:b w:val="0"/>
          <w:bCs w:val="0"/>
          <w:sz w:val="28"/>
        </w:rPr>
      </w:pPr>
      <w:r>
        <w:rPr>
          <w:rFonts w:ascii="Times New Roman" w:hAnsi="Times New Roman" w:cs="Times New Roman"/>
          <w:b w:val="0"/>
          <w:bCs w:val="0"/>
          <w:sz w:val="28"/>
        </w:rPr>
        <w:t>Глава 1</w:t>
      </w:r>
    </w:p>
    <w:p w:rsidR="003B3639" w:rsidRDefault="003B3639">
      <w:pPr>
        <w:pStyle w:val="FR5"/>
        <w:spacing w:before="0" w:line="218" w:lineRule="auto"/>
        <w:ind w:left="0" w:right="86" w:firstLine="567"/>
        <w:rPr>
          <w:rFonts w:ascii="Times New Roman" w:hAnsi="Times New Roman" w:cs="Times New Roman"/>
          <w:b w:val="0"/>
          <w:bCs w:val="0"/>
          <w:sz w:val="28"/>
        </w:rPr>
      </w:pPr>
    </w:p>
    <w:p w:rsidR="003B3639" w:rsidRDefault="003B3639">
      <w:pPr>
        <w:pStyle w:val="FR5"/>
        <w:spacing w:before="0" w:line="218" w:lineRule="auto"/>
        <w:ind w:left="0" w:right="86" w:firstLine="567"/>
        <w:jc w:val="center"/>
        <w:rPr>
          <w:rFonts w:ascii="Times New Roman" w:hAnsi="Times New Roman" w:cs="Times New Roman"/>
          <w:b w:val="0"/>
          <w:sz w:val="28"/>
        </w:rPr>
      </w:pPr>
      <w:r>
        <w:rPr>
          <w:rFonts w:ascii="Times New Roman" w:hAnsi="Times New Roman" w:cs="Times New Roman"/>
          <w:b w:val="0"/>
          <w:sz w:val="28"/>
        </w:rPr>
        <w:t>ИЗ ИСТОРИИ ОФОРМЛЕНИЯ ТЕМАТИЧЕСКИХ ВЫСТАВОК</w:t>
      </w:r>
    </w:p>
    <w:p w:rsidR="003B3639" w:rsidRDefault="003B3639">
      <w:pPr>
        <w:pStyle w:val="FR5"/>
        <w:spacing w:before="0" w:line="218" w:lineRule="auto"/>
        <w:ind w:left="0" w:right="86" w:firstLine="567"/>
        <w:jc w:val="center"/>
        <w:rPr>
          <w:rFonts w:ascii="Times New Roman" w:hAnsi="Times New Roman" w:cs="Times New Roman"/>
          <w:b w:val="0"/>
          <w:sz w:val="28"/>
        </w:rPr>
      </w:pPr>
    </w:p>
    <w:p w:rsidR="003B3639" w:rsidRDefault="003B3639">
      <w:pPr>
        <w:pStyle w:val="FR5"/>
        <w:spacing w:before="0" w:line="218" w:lineRule="auto"/>
        <w:ind w:left="0" w:right="3200" w:firstLine="567"/>
        <w:jc w:val="center"/>
        <w:rPr>
          <w:rFonts w:ascii="Times New Roman" w:hAnsi="Times New Roman" w:cs="Times New Roman"/>
          <w:sz w:val="28"/>
        </w:rPr>
      </w:pPr>
    </w:p>
    <w:p w:rsidR="003B3639" w:rsidRDefault="003B3639">
      <w:pPr>
        <w:pStyle w:val="a4"/>
      </w:pPr>
      <w:r>
        <w:t>На первых занятиях нужно познакомить школьников с основ</w:t>
      </w:r>
      <w:r>
        <w:softHyphen/>
        <w:t>ными направлениями развития оформительского искусства, с той ролью, какую играет наглядная агитация, и в частности тема</w:t>
      </w:r>
      <w:r>
        <w:softHyphen/>
        <w:t>тические выставки, в развитии мировоззрения  людей, в практике построения общества.</w:t>
      </w:r>
    </w:p>
    <w:p w:rsidR="003B3639" w:rsidRDefault="003B3639">
      <w:pPr>
        <w:spacing w:line="218" w:lineRule="auto"/>
        <w:ind w:firstLine="567"/>
        <w:rPr>
          <w:sz w:val="28"/>
        </w:rPr>
      </w:pPr>
      <w:r>
        <w:rPr>
          <w:sz w:val="28"/>
        </w:rPr>
        <w:t>В педагогической литературе указывается на большое значе</w:t>
      </w:r>
      <w:r>
        <w:rPr>
          <w:sz w:val="28"/>
        </w:rPr>
        <w:softHyphen/>
        <w:t>ние использования различных средств наглядности. Великий рус</w:t>
      </w:r>
      <w:r>
        <w:rPr>
          <w:sz w:val="28"/>
        </w:rPr>
        <w:softHyphen/>
        <w:t>ский педагог    К. Д. Ушинский писал: «Кто не замечал над собою, что в памяти нашей сохраняются с особенной прочностью те образы, которые мы воспринимали сами посредством созерцания, и что к такой, врезавшейся в нас, картине мы легко и прочно привязываем даже отвлеченные идеи, которые без того изгла</w:t>
      </w:r>
      <w:r>
        <w:rPr>
          <w:sz w:val="28"/>
        </w:rPr>
        <w:softHyphen/>
        <w:t>дились бы быстро».</w:t>
      </w:r>
    </w:p>
    <w:p w:rsidR="003B3639" w:rsidRDefault="003B3639">
      <w:pPr>
        <w:spacing w:line="218" w:lineRule="auto"/>
        <w:ind w:firstLine="567"/>
        <w:rPr>
          <w:sz w:val="28"/>
        </w:rPr>
      </w:pPr>
      <w:r>
        <w:rPr>
          <w:sz w:val="28"/>
        </w:rPr>
        <w:t>Наглядные средства имеют значение не только для органи</w:t>
      </w:r>
      <w:r>
        <w:rPr>
          <w:sz w:val="28"/>
        </w:rPr>
        <w:softHyphen/>
        <w:t>зации учебного процесса в школе. Они находят широкое примене</w:t>
      </w:r>
      <w:r>
        <w:rPr>
          <w:sz w:val="28"/>
        </w:rPr>
        <w:softHyphen/>
        <w:t>ние при решении самых разнообразных вопросов — производст</w:t>
      </w:r>
      <w:r>
        <w:rPr>
          <w:sz w:val="28"/>
        </w:rPr>
        <w:softHyphen/>
        <w:t>венных, политических, идеологических, культурно-просветитель</w:t>
      </w:r>
      <w:r>
        <w:rPr>
          <w:sz w:val="28"/>
        </w:rPr>
        <w:softHyphen/>
        <w:t>ских.</w:t>
      </w:r>
    </w:p>
    <w:p w:rsidR="003B3639" w:rsidRDefault="003B3639">
      <w:pPr>
        <w:spacing w:line="218" w:lineRule="auto"/>
        <w:ind w:firstLine="567"/>
        <w:rPr>
          <w:sz w:val="28"/>
        </w:rPr>
      </w:pPr>
      <w:r>
        <w:rPr>
          <w:sz w:val="28"/>
        </w:rPr>
        <w:t>Современная наглядная агитация своим истоком имеет ленинский план монументальной пропаганды.</w:t>
      </w:r>
    </w:p>
    <w:p w:rsidR="003B3639" w:rsidRDefault="003B3639">
      <w:pPr>
        <w:spacing w:line="218" w:lineRule="auto"/>
        <w:ind w:firstLine="567"/>
        <w:rPr>
          <w:sz w:val="28"/>
        </w:rPr>
      </w:pPr>
      <w:r>
        <w:rPr>
          <w:sz w:val="28"/>
        </w:rPr>
        <w:t>Из воспоминаний А. В. Луначарского известно, что в беседе, которая, по предположению историков, состоялась между 15 мар</w:t>
      </w:r>
      <w:r>
        <w:rPr>
          <w:sz w:val="28"/>
        </w:rPr>
        <w:softHyphen/>
        <w:t>та и 8 апреля 1918  года, В. И. Ленин предложил активно исполь</w:t>
      </w:r>
      <w:r>
        <w:rPr>
          <w:sz w:val="28"/>
        </w:rPr>
        <w:softHyphen/>
        <w:t>зовать различные виды изобразительного искусства для разъясне</w:t>
      </w:r>
      <w:r>
        <w:rPr>
          <w:sz w:val="28"/>
        </w:rPr>
        <w:softHyphen/>
        <w:t>ния целей революции.</w:t>
      </w:r>
    </w:p>
    <w:p w:rsidR="003B3639" w:rsidRDefault="003B3639">
      <w:pPr>
        <w:spacing w:line="218" w:lineRule="auto"/>
        <w:ind w:firstLine="567"/>
        <w:rPr>
          <w:sz w:val="28"/>
        </w:rPr>
      </w:pPr>
      <w:r>
        <w:rPr>
          <w:sz w:val="28"/>
        </w:rPr>
        <w:t>В. И.. Ленин высказал мысль украсить наиболее оживленные площади и улицы городов художественно оформленными текста</w:t>
      </w:r>
      <w:r>
        <w:rPr>
          <w:sz w:val="28"/>
        </w:rPr>
        <w:softHyphen/>
        <w:t>ми, содержащими основные идеи и лозунги марксизма, дающими оценку тому или другому историческому событию. Также он рекомендовал самым широким образом организовать работу мастеров искусства по созданию много</w:t>
      </w:r>
      <w:r>
        <w:rPr>
          <w:sz w:val="28"/>
        </w:rPr>
        <w:softHyphen/>
        <w:t>численных памятников, которые необходимо было использовать для агитационно-пропагандистской работы среди населения. Эти мероприятия были названы «мону</w:t>
      </w:r>
      <w:r>
        <w:rPr>
          <w:sz w:val="28"/>
        </w:rPr>
        <w:softHyphen/>
        <w:t>ментальной пропагандой».</w:t>
      </w:r>
    </w:p>
    <w:p w:rsidR="003B3639" w:rsidRDefault="003B3639">
      <w:pPr>
        <w:pStyle w:val="a3"/>
        <w:spacing w:before="0" w:after="0"/>
        <w:ind w:firstLine="567"/>
        <w:rPr>
          <w:sz w:val="28"/>
        </w:rPr>
      </w:pPr>
      <w:r>
        <w:rPr>
          <w:sz w:val="28"/>
        </w:rPr>
        <w:t>Рассказ о претворении художниками ленинской идеи в жизнь можно построить интересно и увлекательно для ребят. Сохрани лось достаточное количество разнообразных материалов, которые можно использовать при подготовке к такому рассказу</w:t>
      </w:r>
    </w:p>
    <w:p w:rsidR="003B3639" w:rsidRDefault="003B3639">
      <w:pPr>
        <w:ind w:firstLine="567"/>
        <w:rPr>
          <w:sz w:val="28"/>
        </w:rPr>
      </w:pPr>
      <w:r>
        <w:rPr>
          <w:sz w:val="28"/>
        </w:rPr>
        <w:t>На основе предложении, разработанных В. И. Лениным, 12 апреля 1918 года СНК  РСФСР принял декрет «О снятии памятников, воздвигнутых в честь царей и их слуг, и выработке проектов памятников Российской Социалистической Революции». Декрет поручал особой комиссии при СНК определить, какие памятники, не представляющие исторической или художественной ценности, должны быть сняты. Комиссии предлагалось также «мобилизовать художественные силы и организовать широкий конкурс по выработке проектов памятников, долженствующих ознаменовать великие дни Российской социалистической рево</w:t>
      </w:r>
      <w:r>
        <w:rPr>
          <w:sz w:val="28"/>
        </w:rPr>
        <w:softHyphen/>
        <w:t>люции». Кроме того, декретом предусматривались организация художественного оформления городов к революционным празд</w:t>
      </w:r>
      <w:r>
        <w:rPr>
          <w:sz w:val="28"/>
        </w:rPr>
        <w:softHyphen/>
        <w:t>никам и всенародным гуляниям; замена старых названий улиц, эмблем и гербов, отвечающими мировоззрению побе</w:t>
      </w:r>
      <w:r>
        <w:rPr>
          <w:sz w:val="28"/>
        </w:rPr>
        <w:softHyphen/>
        <w:t>дившего народа.</w:t>
      </w:r>
    </w:p>
    <w:p w:rsidR="003B3639" w:rsidRDefault="003B3639">
      <w:pPr>
        <w:ind w:firstLine="567"/>
        <w:rPr>
          <w:sz w:val="28"/>
        </w:rPr>
      </w:pPr>
      <w:r>
        <w:rPr>
          <w:sz w:val="28"/>
        </w:rPr>
        <w:t>Воодушевленные размахом намеченных мер, художники стремились в своих проектах отобразить всемирно-историческое значение событий, происшедших в России в октябре 1917 года.</w:t>
      </w:r>
    </w:p>
    <w:p w:rsidR="003B3639" w:rsidRDefault="003B3639">
      <w:pPr>
        <w:ind w:firstLine="567"/>
        <w:rPr>
          <w:sz w:val="28"/>
        </w:rPr>
      </w:pPr>
      <w:r>
        <w:rPr>
          <w:sz w:val="28"/>
        </w:rPr>
        <w:t>Сведения об этом периоде могут быть очень интересными, так как именно в первые годы после Октябрьской революции начали закладываться традиции массовых политических праздни</w:t>
      </w:r>
      <w:r>
        <w:rPr>
          <w:sz w:val="28"/>
        </w:rPr>
        <w:softHyphen/>
        <w:t>ков, которые в дальнейшем, развиваясь и обогащаясь под влиянием успехов Советского государства, вошли в уклад нового общественного быта.</w:t>
      </w:r>
    </w:p>
    <w:p w:rsidR="003B3639" w:rsidRDefault="003B3639">
      <w:pPr>
        <w:ind w:firstLine="567"/>
        <w:rPr>
          <w:sz w:val="28"/>
        </w:rPr>
      </w:pPr>
      <w:r>
        <w:rPr>
          <w:sz w:val="28"/>
        </w:rPr>
        <w:t>К работе над оформительскими проектами были привлечены выдающиеся художники и архитекторы: К. Петров-Водкин, В. Шухаев,  Б. Кустодиев, М. Добужинский,  В. Мешков, Э. Штальберг, Л. Руднев, Д. Иофан и др.</w:t>
      </w:r>
    </w:p>
    <w:p w:rsidR="003B3639" w:rsidRDefault="003B3639">
      <w:pPr>
        <w:ind w:firstLine="567"/>
        <w:rPr>
          <w:sz w:val="28"/>
        </w:rPr>
      </w:pPr>
      <w:r>
        <w:rPr>
          <w:sz w:val="28"/>
        </w:rPr>
        <w:t>Ленинский план монументальной пропаганды положил начало возникновению разнообразных форм изобразительно-агитацион</w:t>
      </w:r>
      <w:r>
        <w:rPr>
          <w:sz w:val="28"/>
        </w:rPr>
        <w:softHyphen/>
        <w:t>ной работы. Ведущее место среди них занимают тематические выставки. За годы Советской власти выставочная деятельность достигла большого размаха. Широкой известностью пользуется у советских людей Выставка достижений народного хозяйства СССР в Москве(теперь ВВЦ- всероссийский выставочный центр), подобные выставки работают и во всех союзных республиках, регулярно открываются советские павильоны на международных выставках, нередко различного рода между</w:t>
      </w:r>
      <w:r>
        <w:rPr>
          <w:sz w:val="28"/>
        </w:rPr>
        <w:softHyphen/>
        <w:t>народные конференции и симпозиумы проходят на фоне специаль</w:t>
      </w:r>
      <w:r>
        <w:rPr>
          <w:sz w:val="28"/>
        </w:rPr>
        <w:softHyphen/>
        <w:t>но организованных экспозиций, международные торговые согла</w:t>
      </w:r>
      <w:r>
        <w:rPr>
          <w:sz w:val="28"/>
        </w:rPr>
        <w:softHyphen/>
        <w:t>шения заключаются после просмотра соответствующих экспона</w:t>
      </w:r>
      <w:r>
        <w:rPr>
          <w:sz w:val="28"/>
        </w:rPr>
        <w:softHyphen/>
        <w:t>тов в выставочных залах и т. д.</w:t>
      </w:r>
    </w:p>
    <w:p w:rsidR="003B3639" w:rsidRDefault="003B3639">
      <w:pPr>
        <w:ind w:firstLine="567"/>
        <w:rPr>
          <w:sz w:val="28"/>
        </w:rPr>
      </w:pPr>
      <w:r>
        <w:rPr>
          <w:sz w:val="28"/>
        </w:rPr>
        <w:t>Выставочная деятельность развивается не только в обще</w:t>
      </w:r>
      <w:r>
        <w:rPr>
          <w:sz w:val="28"/>
        </w:rPr>
        <w:softHyphen/>
        <w:t>государственных масштабах. Очень много выставок местного значения регулярно открывается на предприятиях, в учреждениях, институтах, школах. Большое число их, внимание, которым они пользуются, говорят об их необходимости.</w:t>
      </w:r>
    </w:p>
    <w:p w:rsidR="003B3639" w:rsidRDefault="003B3639">
      <w:pPr>
        <w:ind w:firstLine="567"/>
        <w:rPr>
          <w:sz w:val="28"/>
        </w:rPr>
      </w:pPr>
      <w:r>
        <w:rPr>
          <w:sz w:val="28"/>
        </w:rPr>
        <w:t>Рассказывая учащимся о характерных этапах развития выставочного дела у нас в стране, имеет смысл сосредоточить внимание на тех тенденциях, которые были определяющими на каждом из этапов, а также на творчестве художников-оформите</w:t>
      </w:r>
      <w:r>
        <w:rPr>
          <w:sz w:val="28"/>
        </w:rPr>
        <w:softHyphen/>
        <w:t>лей. Несмотря на то, что в организации выставок принимают участие специалисты многих - профессий (специалисты по теме выставки, литераторы, живописцы, мастера прикладного искус</w:t>
      </w:r>
      <w:r>
        <w:rPr>
          <w:sz w:val="28"/>
        </w:rPr>
        <w:softHyphen/>
        <w:t>ства, фотографы, шрифтовики, столяры, светотехники и т.д.), решающее слово принадлежит художнику-оформителю. Оформи</w:t>
      </w:r>
      <w:r>
        <w:rPr>
          <w:sz w:val="28"/>
        </w:rPr>
        <w:softHyphen/>
        <w:t>тельский аспект бесед целесообразен потому, что это будет способствовать решению последующих практических задач. Едва ли есть необходимость настаивать на том, чтобы учащиеся запоминали фамилии многих авторов даже крупных выставок, (это придало бы занятиям излишне специализированный характер), но рассказать о творчестве некоторых наиболее заслуженных художников-оформителей нам кажется полезным.</w:t>
      </w:r>
    </w:p>
    <w:p w:rsidR="003B3639" w:rsidRDefault="003B3639">
      <w:pPr>
        <w:ind w:firstLine="567"/>
        <w:rPr>
          <w:sz w:val="28"/>
        </w:rPr>
      </w:pPr>
      <w:r>
        <w:rPr>
          <w:sz w:val="28"/>
        </w:rPr>
        <w:t>Усилия художника-оформителя направлены на создание экспозиционного ансамбля, т. е. на нахождение общего худо</w:t>
      </w:r>
      <w:r>
        <w:rPr>
          <w:sz w:val="28"/>
        </w:rPr>
        <w:softHyphen/>
        <w:t>жественно-образного рисунка, который бы наиболее эмоциональ</w:t>
      </w:r>
      <w:r>
        <w:rPr>
          <w:sz w:val="28"/>
        </w:rPr>
        <w:softHyphen/>
        <w:t>но и глубоко раскрывал основную тему. «Под экспозиционным ансамблем мы понимаем пространственную среду (внутри здания или под открытым небом), структура которой в сочетании с ее цветовой, световой, пластической и драматургической композици</w:t>
      </w:r>
      <w:r>
        <w:rPr>
          <w:sz w:val="28"/>
        </w:rPr>
        <w:softHyphen/>
        <w:t>ей образно раскрывает суть представленных материалов, создает удобство осмотра и удовлетворяет требованиям технологии и экономики. Нельзя не учитывать и роли текста, устной речи, музыки, а иногда и элементов хореографии, пантомимы и театра. Однако основа  всего — единство художественно-образного, функционального, конструктивно-технологического и экономи</w:t>
      </w:r>
      <w:r>
        <w:rPr>
          <w:sz w:val="28"/>
        </w:rPr>
        <w:softHyphen/>
        <w:t>ческого начал»'.</w:t>
      </w:r>
    </w:p>
    <w:p w:rsidR="003B3639" w:rsidRDefault="003B3639">
      <w:pPr>
        <w:ind w:firstLine="567"/>
        <w:rPr>
          <w:sz w:val="28"/>
        </w:rPr>
      </w:pPr>
      <w:r>
        <w:rPr>
          <w:sz w:val="28"/>
        </w:rPr>
        <w:t>Среди множества выставок, создававшихся в нашей стране с 1917 года, нелегко выбрать такие, которые наиболее поучи</w:t>
      </w:r>
      <w:r>
        <w:rPr>
          <w:sz w:val="28"/>
        </w:rPr>
        <w:softHyphen/>
        <w:t>тельно было бы использовать в качестве материала для бесед с учащимися. Главный критерий отбора: экспозиционно-художественные достоинства и определенный исторический вклад в развитие оформительского искусства.</w:t>
      </w:r>
    </w:p>
    <w:p w:rsidR="003B3639" w:rsidRDefault="003B3639">
      <w:pPr>
        <w:ind w:firstLine="567"/>
        <w:rPr>
          <w:sz w:val="28"/>
        </w:rPr>
      </w:pPr>
      <w:r>
        <w:rPr>
          <w:sz w:val="28"/>
        </w:rPr>
        <w:t>В развитии искусства оформления выставок можно выделить несколько этапов с рядом характерных признаков для каждого из них. Границы этапов примерно такие: 1917 год—начало 30-х годов, середина 30-х —начало 50-х годов, середина 50-х — 60-е годы, 70-е годы, начало 80-х годов.</w:t>
      </w:r>
    </w:p>
    <w:p w:rsidR="003B3639" w:rsidRDefault="003B3639">
      <w:pPr>
        <w:spacing w:line="218" w:lineRule="auto"/>
        <w:ind w:firstLine="567"/>
        <w:rPr>
          <w:sz w:val="28"/>
        </w:rPr>
      </w:pPr>
      <w:r>
        <w:rPr>
          <w:sz w:val="28"/>
        </w:rPr>
        <w:t>Выставки первых лет Советского государства, пропагандируя новое, революционное содержание, использовали приемы и формы показа, сложившиеся в дореволюционных музеях, на торгово-промышленных выставках и ярмарках. То, что в дальнейшем определило новый оформительский стиль, просматривалось лишь в отдельных чертах.</w:t>
      </w:r>
    </w:p>
    <w:p w:rsidR="003B3639" w:rsidRDefault="003B3639">
      <w:pPr>
        <w:pStyle w:val="a4"/>
      </w:pPr>
      <w:r>
        <w:t>Одна из наиболее крупных выставок этого периода, функ</w:t>
      </w:r>
      <w:r>
        <w:softHyphen/>
        <w:t>ционировавшая с 1918 по 1928 год в Москве в Петровском пассаже,— Постоянная промышленно-показательная выставка ВСНХ. Будучи значительным событием, с точки зрения ценности представляемого материала, она не стала явлением в развитии художественных принципов экспозиции.</w:t>
      </w:r>
    </w:p>
    <w:p w:rsidR="003B3639" w:rsidRDefault="003B3639">
      <w:pPr>
        <w:spacing w:line="218" w:lineRule="auto"/>
        <w:ind w:firstLine="567"/>
        <w:rPr>
          <w:sz w:val="28"/>
        </w:rPr>
      </w:pPr>
      <w:r>
        <w:rPr>
          <w:sz w:val="28"/>
        </w:rPr>
        <w:t>Недооценка роли художников-оформителей в тот период обусловила отставание в использовании художественных прие</w:t>
      </w:r>
      <w:r>
        <w:rPr>
          <w:sz w:val="28"/>
        </w:rPr>
        <w:softHyphen/>
        <w:t>мов. Это выразилось в отсутствии чисто выставочных форм показа, в подражании музейной и магазинной манере располо</w:t>
      </w:r>
      <w:r>
        <w:rPr>
          <w:sz w:val="28"/>
        </w:rPr>
        <w:softHyphen/>
        <w:t>жения экспонатов. Обычно посетитель видел традиционные витрины, терялся среди множества мелких фотографий, карт, диаграмм. Впечатление музейности производило и обилие жи</w:t>
      </w:r>
      <w:r>
        <w:rPr>
          <w:sz w:val="28"/>
        </w:rPr>
        <w:softHyphen/>
        <w:t>вописных панно (повешенных как картины), строгая симметрич</w:t>
      </w:r>
      <w:r>
        <w:rPr>
          <w:sz w:val="28"/>
        </w:rPr>
        <w:softHyphen/>
        <w:t>ность в развеске планшетов, раскладке и расстановке всего выставочного наполнения.</w:t>
      </w:r>
    </w:p>
    <w:p w:rsidR="003B3639" w:rsidRDefault="003B3639">
      <w:pPr>
        <w:spacing w:line="218" w:lineRule="auto"/>
        <w:ind w:firstLine="567"/>
        <w:rPr>
          <w:sz w:val="28"/>
        </w:rPr>
      </w:pPr>
      <w:r>
        <w:rPr>
          <w:sz w:val="28"/>
        </w:rPr>
        <w:t>Отход от «музейности», поиски своеобразной зрелищности выставочной формы показа в начале 20-х годов происходили не без влияния театрально-декорационного искусства. К оформ</w:t>
      </w:r>
      <w:r>
        <w:rPr>
          <w:sz w:val="28"/>
        </w:rPr>
        <w:softHyphen/>
        <w:t>лению выставок привлекались театральные художники и декора</w:t>
      </w:r>
      <w:r>
        <w:rPr>
          <w:sz w:val="28"/>
        </w:rPr>
        <w:softHyphen/>
        <w:t>торы. Меняя общую композицию выставочного пространства, изобретая необычные формы стендов, оригинально, каждый раз, по-новому комбинируя окраску фона и экспонатов и т. д., оформители стремились к наибольшей выразительности, чтобы «расшевелить», захватить зрителя.</w:t>
      </w:r>
    </w:p>
    <w:p w:rsidR="003B3639" w:rsidRDefault="003B3639">
      <w:pPr>
        <w:spacing w:line="218" w:lineRule="auto"/>
        <w:ind w:firstLine="567"/>
        <w:rPr>
          <w:sz w:val="28"/>
        </w:rPr>
      </w:pPr>
      <w:r>
        <w:rPr>
          <w:sz w:val="28"/>
        </w:rPr>
        <w:t>Кстати, следует заметить, что обстановка на выставке уподобляется в известной мере сценическому пространству, с той лишь разницей, что зритель наблюдает его не со стороны, а располагаясь внутри этого пространства. Близки к режиссерским и действия устроителей выставки, стремящихся наиболее выразительными средствами донести до зрителя познавательную и эстетическую информацию.</w:t>
      </w:r>
    </w:p>
    <w:p w:rsidR="003B3639" w:rsidRDefault="003B3639">
      <w:pPr>
        <w:spacing w:line="218" w:lineRule="auto"/>
        <w:ind w:firstLine="567"/>
        <w:rPr>
          <w:sz w:val="28"/>
        </w:rPr>
      </w:pPr>
      <w:r>
        <w:rPr>
          <w:sz w:val="28"/>
        </w:rPr>
        <w:t>Выставочную композицию роднит с театральной постановкой и использование изобразительной ценности света. Светом можно выделить главные экспонаты, подчеркнуть объемность, весомость вещи или сделать ее как бы прозрачной, тающей в воздухе и т. д.</w:t>
      </w:r>
    </w:p>
    <w:p w:rsidR="003B3639" w:rsidRDefault="003B3639">
      <w:pPr>
        <w:pStyle w:val="a4"/>
      </w:pPr>
      <w:r>
        <w:t>С точки зрения формирования принципа зрелищности, сопричастности с театром интересна открытая в 1923 году Всероссийская сельскохозяйственная и кустарно-промышленная выставка с иностранным отделом. Это была самая крупная выставка тех лет. По свидетельству очевидцев, выставочный интерьер напоминал характерный рисунок театральных декора</w:t>
      </w:r>
      <w:r>
        <w:softHyphen/>
        <w:t>ций того времени. Сходство отмечалось в общей структуре сооружения, в ярусах площадок, в стремительно взлетающих зигзагах лестниц, в подчеркнутом техницизме и других приемах  характерных для театра.</w:t>
      </w:r>
    </w:p>
    <w:p w:rsidR="003B3639" w:rsidRDefault="003B3639">
      <w:pPr>
        <w:ind w:firstLine="567"/>
        <w:rPr>
          <w:sz w:val="28"/>
        </w:rPr>
      </w:pPr>
      <w:r>
        <w:rPr>
          <w:sz w:val="28"/>
        </w:rPr>
        <w:t>На примере этой выставки можно говорить не только о совпадении путей поиска театральных и выставочных художников, но и о взаимодействии экспозиционного искусства и  архитектуры. Создателями выставки было приложено немало усилий для того, чтобы найти стилистическое единство между внешним видом павильонов и композициями в интерьерах.</w:t>
      </w:r>
    </w:p>
    <w:p w:rsidR="003B3639" w:rsidRDefault="003B3639">
      <w:pPr>
        <w:ind w:firstLine="567"/>
        <w:rPr>
          <w:sz w:val="28"/>
        </w:rPr>
      </w:pPr>
      <w:r>
        <w:rPr>
          <w:sz w:val="28"/>
        </w:rPr>
        <w:t>Даже в самой короткой беседе, затрагивая вопросы выставоч</w:t>
      </w:r>
      <w:r>
        <w:rPr>
          <w:sz w:val="28"/>
        </w:rPr>
        <w:softHyphen/>
        <w:t>ной экспозиции, надо в той или иной мере коснуться вопросов архитектуры, поскольку в отдельные периоды ее влияние на выставочный комплекс было доминирующим, определяющим.</w:t>
      </w:r>
    </w:p>
    <w:p w:rsidR="003B3639" w:rsidRDefault="003B3639">
      <w:pPr>
        <w:ind w:firstLine="567"/>
        <w:rPr>
          <w:sz w:val="28"/>
        </w:rPr>
      </w:pPr>
      <w:r>
        <w:rPr>
          <w:sz w:val="28"/>
        </w:rPr>
        <w:t>Примером архитектурного влияния на решение выставочного пространства следует считать стремление авторов вводить до</w:t>
      </w:r>
      <w:r>
        <w:rPr>
          <w:sz w:val="28"/>
        </w:rPr>
        <w:softHyphen/>
        <w:t>полнительные конструкции. Эти конструкции, не являясь экспо</w:t>
      </w:r>
      <w:r>
        <w:rPr>
          <w:sz w:val="28"/>
        </w:rPr>
        <w:softHyphen/>
        <w:t>натами, создавали дополнительные условия для размещения и осмотра выставки, содействовали созданию оригинальной пла</w:t>
      </w:r>
      <w:r>
        <w:rPr>
          <w:sz w:val="28"/>
        </w:rPr>
        <w:softHyphen/>
        <w:t>нировки и направляли поток посетителей по максимально целе</w:t>
      </w:r>
      <w:r>
        <w:rPr>
          <w:sz w:val="28"/>
        </w:rPr>
        <w:softHyphen/>
        <w:t>сообразному маршруту передвижения. Конструкции, состоящие из металлических или деревянных стоек, имели порой весьма причудливые очертания.</w:t>
      </w:r>
    </w:p>
    <w:p w:rsidR="003B3639" w:rsidRDefault="003B3639">
      <w:pPr>
        <w:ind w:firstLine="567"/>
        <w:rPr>
          <w:sz w:val="28"/>
        </w:rPr>
      </w:pPr>
      <w:r>
        <w:rPr>
          <w:sz w:val="28"/>
        </w:rPr>
        <w:t>Стремление к формированию пространства при помощи специальной жесткой структуры заметно в начале 30-х годов. Примеры подобных решений имели место в советских павильонах на больших зарубежных выставках в Дрездене («Гигиена») и Лейпциге («Пушнина»). Коллектив оформителей работал там под руководством художника Л. Лисицкого, метод которого и сейчас используют некоторые современные художники. Он уделял большое внимание не только оформлению экспонатов, но и созданию выставочной среды, которая «работала» бы на де</w:t>
      </w:r>
      <w:r>
        <w:rPr>
          <w:sz w:val="28"/>
        </w:rPr>
        <w:softHyphen/>
        <w:t>монстрацию их лучших качеств. Создавая выставочные интерье</w:t>
      </w:r>
      <w:r>
        <w:rPr>
          <w:sz w:val="28"/>
        </w:rPr>
        <w:softHyphen/>
        <w:t>ры, художник старался избегать строгой симметрии и прямоугольности.</w:t>
      </w:r>
    </w:p>
    <w:p w:rsidR="003B3639" w:rsidRDefault="003B3639">
      <w:pPr>
        <w:ind w:firstLine="567"/>
        <w:rPr>
          <w:sz w:val="28"/>
        </w:rPr>
      </w:pPr>
      <w:r>
        <w:rPr>
          <w:sz w:val="28"/>
        </w:rPr>
        <w:t>Л. Лисицкий был первым главным художником ВСХВ.</w:t>
      </w:r>
    </w:p>
    <w:p w:rsidR="003B3639" w:rsidRDefault="003B3639">
      <w:pPr>
        <w:ind w:firstLine="567"/>
        <w:rPr>
          <w:sz w:val="28"/>
        </w:rPr>
      </w:pPr>
      <w:r>
        <w:rPr>
          <w:sz w:val="28"/>
        </w:rPr>
        <w:t>Из числа выставок тех лет, на которых была применена жесткая структура экспозиции, можно назвать выставки «Ресур</w:t>
      </w:r>
      <w:r>
        <w:rPr>
          <w:sz w:val="28"/>
        </w:rPr>
        <w:softHyphen/>
        <w:t>сы страны» (1931 г., была развернута в ЦПКиО в Москве), «Гиганты пятилетки» (1932 г., там же) и др. К системе экспозиционного ансамбля, сформировавшегося в конце 20-х — начале 30-х годов, художники вернулись во второй половине 50-х годов. Она питает воображение и многих современных художников, естественно, обновляясь художественными приема</w:t>
      </w:r>
      <w:r>
        <w:rPr>
          <w:sz w:val="28"/>
        </w:rPr>
        <w:softHyphen/>
        <w:t>ми, возникающими под влиянием общественно-политических и эстетических запросов общества.</w:t>
      </w:r>
    </w:p>
    <w:p w:rsidR="003B3639" w:rsidRDefault="003B3639">
      <w:pPr>
        <w:ind w:firstLine="567"/>
        <w:rPr>
          <w:sz w:val="28"/>
        </w:rPr>
      </w:pPr>
      <w:r>
        <w:rPr>
          <w:sz w:val="28"/>
        </w:rPr>
        <w:t>В период середины 30-х — начала 50-х годов характерно обращение к старым мастерам, переосмысление в новых усло</w:t>
      </w:r>
      <w:r>
        <w:rPr>
          <w:sz w:val="28"/>
        </w:rPr>
        <w:softHyphen/>
        <w:t xml:space="preserve">виях заповедей классического искусства. Типичное для классики подчинение </w:t>
      </w:r>
    </w:p>
    <w:p w:rsidR="003B3639" w:rsidRDefault="003B3639">
      <w:pPr>
        <w:ind w:firstLine="567"/>
        <w:rPr>
          <w:sz w:val="28"/>
        </w:rPr>
      </w:pPr>
      <w:r>
        <w:rPr>
          <w:sz w:val="28"/>
        </w:rPr>
        <w:t>монументально-декоративного и декоративного искусства архитектуре нашло отражение в произведениях советских зодчих того времени и определенным образом ска</w:t>
      </w:r>
      <w:r>
        <w:rPr>
          <w:sz w:val="28"/>
        </w:rPr>
        <w:softHyphen/>
        <w:t>залось на понимании художественного образа выставочной экспозиции.</w:t>
      </w:r>
    </w:p>
    <w:p w:rsidR="003B3639" w:rsidRDefault="003B3639">
      <w:pPr>
        <w:ind w:firstLine="567"/>
        <w:rPr>
          <w:sz w:val="28"/>
        </w:rPr>
      </w:pPr>
      <w:r>
        <w:rPr>
          <w:sz w:val="28"/>
        </w:rPr>
        <w:t>Экспонаты, которым раньше отводилась ведущая роль при создании выставки, теперь, в окружении подчеркнуто выпячи</w:t>
      </w:r>
      <w:r>
        <w:rPr>
          <w:sz w:val="28"/>
        </w:rPr>
        <w:softHyphen/>
        <w:t>ваемых архитектурных форм, стали терять свое определяющее значение. Архитектурная «оправа» нередко мешала раскрытию содержания выставки, созданию необходимого настроения.</w:t>
      </w:r>
    </w:p>
    <w:p w:rsidR="003B3639" w:rsidRDefault="003B3639">
      <w:pPr>
        <w:ind w:firstLine="567"/>
        <w:rPr>
          <w:sz w:val="28"/>
        </w:rPr>
      </w:pPr>
      <w:r>
        <w:rPr>
          <w:sz w:val="28"/>
        </w:rPr>
        <w:t>Характерной чертой этого периода является увлечение диорамами. Изобразительная приближенность их к натуре, моделирование пространства «как в жизни», иллюзорность в деталях и т. д. содействовали глубокому, эмоциональному восприятию экспозиции. Однако обилие натуралистических изображений обедняло арсенал оформительских средств худож</w:t>
      </w:r>
      <w:r>
        <w:rPr>
          <w:sz w:val="28"/>
        </w:rPr>
        <w:softHyphen/>
        <w:t>ника, лишало выставочную экспозицию острой занимательности и зрелищности, без чего она не могла быть для посетителя праздником, откровением.</w:t>
      </w:r>
    </w:p>
    <w:p w:rsidR="003B3639" w:rsidRDefault="003B3639">
      <w:pPr>
        <w:ind w:firstLine="567"/>
        <w:rPr>
          <w:sz w:val="28"/>
        </w:rPr>
      </w:pPr>
      <w:r>
        <w:rPr>
          <w:sz w:val="28"/>
        </w:rPr>
        <w:t>Выдающимся событием в развитии выставочного искусства этого периода стало участие наших художников в оформлении советских павильонов на Международной выставке в Париже (1937 г.) и Всемирной выставке в Нью-Йорке (1939 г.).</w:t>
      </w:r>
    </w:p>
    <w:p w:rsidR="003B3639" w:rsidRDefault="003B3639">
      <w:pPr>
        <w:ind w:firstLine="567"/>
        <w:rPr>
          <w:sz w:val="28"/>
        </w:rPr>
      </w:pPr>
      <w:r>
        <w:rPr>
          <w:sz w:val="28"/>
        </w:rPr>
        <w:t>Проблема взаимосвязи архитектуры и экспозиции решалась подчеркиванием ведущей роли первой при подчиненности второй.</w:t>
      </w:r>
    </w:p>
    <w:p w:rsidR="003B3639" w:rsidRDefault="003B3639">
      <w:pPr>
        <w:ind w:firstLine="567"/>
        <w:rPr>
          <w:sz w:val="28"/>
        </w:rPr>
      </w:pPr>
      <w:r>
        <w:rPr>
          <w:sz w:val="28"/>
        </w:rPr>
        <w:t>Как антихудожественное явление отвергалось применение чертежных диаграмм, картограмм, схем, разного рода сложных элементов, рассчитанных на самостоятельные вычисления зрите</w:t>
      </w:r>
      <w:r>
        <w:rPr>
          <w:sz w:val="28"/>
        </w:rPr>
        <w:softHyphen/>
        <w:t>лей. Утверждался в качестве одного из главных принцип изобра</w:t>
      </w:r>
      <w:r>
        <w:rPr>
          <w:sz w:val="28"/>
        </w:rPr>
        <w:softHyphen/>
        <w:t>зительности и зрелищности.</w:t>
      </w:r>
    </w:p>
    <w:p w:rsidR="003B3639" w:rsidRDefault="003B3639">
      <w:pPr>
        <w:ind w:firstLine="567"/>
        <w:rPr>
          <w:sz w:val="28"/>
        </w:rPr>
      </w:pPr>
      <w:r>
        <w:rPr>
          <w:sz w:val="28"/>
        </w:rPr>
        <w:t>Одна из основных оформительских особенностей нашего па</w:t>
      </w:r>
      <w:r>
        <w:rPr>
          <w:sz w:val="28"/>
        </w:rPr>
        <w:softHyphen/>
        <w:t>вильона на выставке 1939 года в Нью-Йорке — включение в экспозицию большого количества диорам. Они стали ведущим средством выразительности, так как никакие другие способы изображения не создавали такого впечатления реальности, сходства с действительностью.</w:t>
      </w:r>
    </w:p>
    <w:p w:rsidR="003B3639" w:rsidRDefault="003B3639">
      <w:pPr>
        <w:ind w:firstLine="567"/>
        <w:rPr>
          <w:sz w:val="28"/>
        </w:rPr>
      </w:pPr>
      <w:r>
        <w:rPr>
          <w:sz w:val="28"/>
        </w:rPr>
        <w:t>Рассматривая особенности  оформительского искусства этого периода, можно обратить внимание на твор</w:t>
      </w:r>
      <w:r>
        <w:rPr>
          <w:sz w:val="28"/>
        </w:rPr>
        <w:softHyphen/>
        <w:t>чество двух художников-оформителей: Н. Суетина и К. Рож</w:t>
      </w:r>
      <w:r>
        <w:rPr>
          <w:sz w:val="28"/>
        </w:rPr>
        <w:softHyphen/>
        <w:t>дественского.</w:t>
      </w:r>
    </w:p>
    <w:p w:rsidR="003B3639" w:rsidRDefault="003B3639">
      <w:pPr>
        <w:ind w:firstLine="567"/>
        <w:rPr>
          <w:sz w:val="28"/>
        </w:rPr>
      </w:pPr>
      <w:r>
        <w:rPr>
          <w:sz w:val="28"/>
        </w:rPr>
        <w:t xml:space="preserve">Н. Суетин принадлежит к числу выдающихся мастеров в этой области. Его творчество отличало умение добиваться монументальности, благородства простыми средствами, а также высокое мастерство композиции, когда целое и детали находятся в единственно возможном равновесии. </w:t>
      </w:r>
    </w:p>
    <w:p w:rsidR="003B3639" w:rsidRDefault="003B3639">
      <w:pPr>
        <w:ind w:firstLine="567"/>
        <w:rPr>
          <w:sz w:val="28"/>
        </w:rPr>
      </w:pPr>
      <w:r>
        <w:rPr>
          <w:sz w:val="28"/>
        </w:rPr>
        <w:t>Ему поручалось оформление многих ответственных выставок, таких, например, как выставка к 100-летию со дня смерти М. Ю. Лермонтова, выставка «Героическая оборона Ленин</w:t>
      </w:r>
      <w:r>
        <w:rPr>
          <w:sz w:val="28"/>
        </w:rPr>
        <w:softHyphen/>
        <w:t>града» и др.</w:t>
      </w:r>
    </w:p>
    <w:p w:rsidR="003B3639" w:rsidRDefault="003B3639">
      <w:pPr>
        <w:pStyle w:val="a4"/>
      </w:pPr>
      <w:r>
        <w:t>К. Рождественский также стал признанным специалистом по оформлению выставок. В числе его творческих достижений идея «главного экспоната», который является своеобразным центром экспозиции и почти постоянно находится в поле зрения посетителей. Оформительскую манеру художника отличает умение придавать экспозиции привлекательность, зрелищность сочетанием контрастных по фактуре, объему, пластике, цвету поверхностей предметов. Он активный участник оформления павильонов СССР на Всемирной выставке в Брюсселе в 1958 году, выставке ЭКСПО-70 и др.</w:t>
      </w:r>
    </w:p>
    <w:p w:rsidR="003B3639" w:rsidRDefault="003B3639">
      <w:pPr>
        <w:pStyle w:val="20"/>
        <w:ind w:firstLine="567"/>
        <w:rPr>
          <w:sz w:val="28"/>
        </w:rPr>
      </w:pPr>
      <w:r>
        <w:rPr>
          <w:sz w:val="28"/>
        </w:rPr>
        <w:t>На выставке в Нью-Йорке в 1939 году Н. Суетин был главным художником советского павильона, а К. Рождественский — его помощником.  В беседах с учащимися о богатом опыте советских художников  по оформлению тематических выставок следует рассказать о своеобразной лаборатории выставочного искусства, каким является ВВЦ.</w:t>
      </w:r>
    </w:p>
    <w:p w:rsidR="003B3639" w:rsidRDefault="003B3639">
      <w:pPr>
        <w:ind w:firstLine="567"/>
        <w:rPr>
          <w:sz w:val="28"/>
        </w:rPr>
      </w:pPr>
      <w:r>
        <w:rPr>
          <w:sz w:val="28"/>
        </w:rPr>
        <w:t>При рассмотрении оформительских особенностей ВВЦ следует обратить внимание на то, что предпочтение, отдаваемое в главном павильоне диорамам, свидетельствует об утверждении в конце 30-х годов художественной концепции, выдвигающей, диорамы и панорамы в качестве основного выразительного средства.</w:t>
      </w:r>
    </w:p>
    <w:p w:rsidR="003B3639" w:rsidRDefault="003B3639">
      <w:pPr>
        <w:ind w:firstLine="567"/>
        <w:rPr>
          <w:sz w:val="28"/>
        </w:rPr>
      </w:pPr>
      <w:r>
        <w:rPr>
          <w:sz w:val="28"/>
        </w:rPr>
        <w:t>Своеобразие заключалось и в планировке пространственной у среды. Квадратное помещение главного павильона было расчленено на три зала. Удлиненное пространство каждого из них увенчивалось наиболее значительным, способным «держать» общую композицию экспонатом. «Ориентация пространства», возникавшая благодаря финальному экспонату, мерный ритм архитектурных членений — все это сообщало динамике ансамбля  неторопливый, торжественный характер.</w:t>
      </w:r>
    </w:p>
    <w:p w:rsidR="003B3639" w:rsidRDefault="003B3639">
      <w:pPr>
        <w:ind w:firstLine="567"/>
        <w:rPr>
          <w:sz w:val="28"/>
        </w:rPr>
      </w:pPr>
      <w:r>
        <w:rPr>
          <w:sz w:val="28"/>
        </w:rPr>
        <w:t xml:space="preserve">     Идея «завершающего экспоната» в композиции внутреннего пространства была свойственна павильонам многих областей и республик, отраслевым павильонам ВСХВ.</w:t>
      </w:r>
    </w:p>
    <w:p w:rsidR="003B3639" w:rsidRDefault="003B3639">
      <w:pPr>
        <w:ind w:firstLine="567"/>
        <w:rPr>
          <w:sz w:val="28"/>
        </w:rPr>
      </w:pPr>
      <w:r>
        <w:rPr>
          <w:sz w:val="28"/>
        </w:rPr>
        <w:t>Обращение с середины 30-х годов к архитектурным методам экспозиции со свойственным им колоритом обусловило в целом оформительский почерк ВСХВ. На экспонаты, на непосредственно выставочный материал возлагались функции декорирования интерьера. Среди обилия архитектурных деталей, орнаментов, художественной' резьбы и лепнины часто не находилось места собственно выставочным методам показа. Особенно украшатель</w:t>
      </w:r>
      <w:r>
        <w:rPr>
          <w:sz w:val="28"/>
        </w:rPr>
        <w:softHyphen/>
        <w:t>ская подчиненность интерьеру ощущалась в живописных и скульптурных экспонатах</w:t>
      </w:r>
    </w:p>
    <w:p w:rsidR="003B3639" w:rsidRDefault="003B3639">
      <w:pPr>
        <w:ind w:firstLine="567"/>
        <w:rPr>
          <w:sz w:val="28"/>
        </w:rPr>
      </w:pPr>
      <w:r>
        <w:rPr>
          <w:sz w:val="28"/>
        </w:rPr>
        <w:t>Во время Великой Отечественной войны выставочная деятель</w:t>
      </w:r>
      <w:r>
        <w:rPr>
          <w:sz w:val="28"/>
        </w:rPr>
        <w:softHyphen/>
        <w:t>ность, как и все усилия советского народа, была подчинена основной цели — разгрому врага. Выставки, "большие и малые, оформленные с помощью художников и без них, поднимали боевой дух советских людей, помогали показать всю мерзость идеологии нацизма, полное превосходство советского образа жизни, воодушевляли людей на самоотверженную борьбу до полной победы над врагом. В военные годы организовывалось множество выставок, часто это были выставки трофеев. Осмотр сбитых фашистских самолетов, разбитых пушек, танков и другого поверженного вражеского оружия производил огромное впечат</w:t>
      </w:r>
      <w:r>
        <w:rPr>
          <w:sz w:val="28"/>
        </w:rPr>
        <w:softHyphen/>
        <w:t>ление. Такие выставки вселяли уверенность в возможность уничтожения сильного врага со всей его первоклассной; брониро</w:t>
      </w:r>
      <w:r>
        <w:rPr>
          <w:sz w:val="28"/>
        </w:rPr>
        <w:softHyphen/>
        <w:t>ванной техникой.</w:t>
      </w:r>
    </w:p>
    <w:p w:rsidR="003B3639" w:rsidRDefault="003B3639">
      <w:pPr>
        <w:ind w:firstLine="567"/>
        <w:rPr>
          <w:sz w:val="28"/>
        </w:rPr>
      </w:pPr>
      <w:r>
        <w:rPr>
          <w:sz w:val="28"/>
        </w:rPr>
        <w:t>Крупные выставки трофеев устраивались в Москве в ЦПКиО им. М. Горького в 1941 году, в Ленинграде, Минске, Тбилиси — в 1944 году, Ростове-на-Дону и Кенигсберге—в 1946 году.</w:t>
      </w:r>
    </w:p>
    <w:p w:rsidR="003B3639" w:rsidRDefault="003B3639">
      <w:pPr>
        <w:ind w:firstLine="567"/>
        <w:rPr>
          <w:sz w:val="28"/>
        </w:rPr>
      </w:pPr>
      <w:r>
        <w:rPr>
          <w:sz w:val="28"/>
        </w:rPr>
        <w:t>В послевоенный период, в последующие десятилетия значение тематических выставок постоянно возрастало. Решение задач восстановления и подъема народного хозяйства требовало широ</w:t>
      </w:r>
      <w:r>
        <w:rPr>
          <w:sz w:val="28"/>
        </w:rPr>
        <w:softHyphen/>
        <w:t>кой пропаганды, популяризации лучшего опыта, производствен</w:t>
      </w:r>
      <w:r>
        <w:rPr>
          <w:sz w:val="28"/>
        </w:rPr>
        <w:softHyphen/>
        <w:t>ных достижений и т. п. Много открывалось выставок народно</w:t>
      </w:r>
      <w:r>
        <w:rPr>
          <w:sz w:val="28"/>
        </w:rPr>
        <w:softHyphen/>
        <w:t>хозяйственного направления. Новые страницы были вписаны в историю развития оформительских решений ВВЦ.</w:t>
      </w:r>
    </w:p>
    <w:p w:rsidR="003B3639" w:rsidRDefault="003B3639">
      <w:pPr>
        <w:ind w:firstLine="567"/>
        <w:rPr>
          <w:sz w:val="28"/>
        </w:rPr>
      </w:pPr>
      <w:r>
        <w:rPr>
          <w:sz w:val="28"/>
        </w:rPr>
        <w:t>Нужно еще раз подчеркнуть, что эта крупнейшая выставка нашей страны постоянно служит ориентиром в приобщении к искусству показа. К тому же среди специалистов существует мнение, что новые важные особенности оформительского искусства периода середины 1950—1960-х годов раньше и ярче всего проявились на ВВЦ. Толчком к появлению новых оформительских принципов послужили изменения, происшедшие в архитектуре и декорационном искусстве. Выставочные па</w:t>
      </w:r>
      <w:r>
        <w:rPr>
          <w:sz w:val="28"/>
        </w:rPr>
        <w:softHyphen/>
        <w:t>вильоны стали строиться из металла и стекла. Замена толстых кирпичных стен более легкими конструкциями привела к отказу от глухих перегородок, разделявших раньше пространственные зоны выставки. Теперь границы зон только слегка намечаются. Появилось важное качество — обозримость всего интерьера выставки.</w:t>
      </w:r>
    </w:p>
    <w:p w:rsidR="003B3639" w:rsidRDefault="003B3639">
      <w:pPr>
        <w:ind w:firstLine="567"/>
        <w:rPr>
          <w:sz w:val="28"/>
        </w:rPr>
      </w:pPr>
      <w:r>
        <w:rPr>
          <w:sz w:val="28"/>
        </w:rPr>
        <w:t>Характерной чертой начала этого периода является выдвиже</w:t>
      </w:r>
      <w:r>
        <w:rPr>
          <w:sz w:val="28"/>
        </w:rPr>
        <w:softHyphen/>
        <w:t>ние натурных экспонатов в качестве главных, определяющих  весь образный строй выставки (иногда они заменялись предмет</w:t>
      </w:r>
      <w:r>
        <w:rPr>
          <w:sz w:val="28"/>
        </w:rPr>
        <w:softHyphen/>
        <w:t>ными изображениями— макетами, диорамами, панно).</w:t>
      </w:r>
    </w:p>
    <w:p w:rsidR="003B3639" w:rsidRDefault="003B3639">
      <w:pPr>
        <w:ind w:firstLine="567"/>
        <w:rPr>
          <w:sz w:val="28"/>
        </w:rPr>
      </w:pPr>
      <w:r>
        <w:rPr>
          <w:sz w:val="28"/>
        </w:rPr>
        <w:t>Во второй половине 60-х годов наблюдается отказ от предмет</w:t>
      </w:r>
      <w:r>
        <w:rPr>
          <w:sz w:val="28"/>
        </w:rPr>
        <w:softHyphen/>
        <w:t>ных изображений и замена их кинематографическими (пример — выставка ЭКСПО-67.).</w:t>
      </w:r>
    </w:p>
    <w:p w:rsidR="003B3639" w:rsidRDefault="003B3639">
      <w:pPr>
        <w:ind w:firstLine="567"/>
        <w:rPr>
          <w:sz w:val="28"/>
        </w:rPr>
      </w:pPr>
      <w:r>
        <w:rPr>
          <w:sz w:val="28"/>
        </w:rPr>
        <w:t>Многообразно используются возможности цвета и света. В соответствии с темой выставки художники подбирают такие  краски и такое освещение, что эти средства выразительности становятся одними из основных факторов создания общего настроения выставки ее образно-эмоционального звучания, кон</w:t>
      </w:r>
      <w:r>
        <w:rPr>
          <w:sz w:val="28"/>
        </w:rPr>
        <w:softHyphen/>
        <w:t>центрации зрительского внимания.</w:t>
      </w:r>
    </w:p>
    <w:p w:rsidR="003B3639" w:rsidRDefault="003B3639">
      <w:pPr>
        <w:ind w:firstLine="567"/>
        <w:rPr>
          <w:sz w:val="28"/>
        </w:rPr>
      </w:pPr>
      <w:r>
        <w:rPr>
          <w:sz w:val="28"/>
        </w:rPr>
        <w:t>Художественная выразительность, красота, удобство осмотра   во многом зависят от опорных, поддерживающих конструкций. В 60-е годы было много сделано в этом направлении. Худож</w:t>
      </w:r>
      <w:r>
        <w:rPr>
          <w:sz w:val="28"/>
        </w:rPr>
        <w:softHyphen/>
        <w:t>ники-дизайнеры смело экспериментировали, изобретая легкие и  удобные витрины, столики, подиумы и т. п. Изготовление вы</w:t>
      </w:r>
      <w:r>
        <w:rPr>
          <w:sz w:val="28"/>
        </w:rPr>
        <w:softHyphen/>
        <w:t>ставочного оборудования ставится на производственную основу. Кустарные способы оснащения оборудованием не могли удовлет</w:t>
      </w:r>
      <w:r>
        <w:rPr>
          <w:sz w:val="28"/>
        </w:rPr>
        <w:softHyphen/>
        <w:t>ворить потребности многочисленных выставок, подготавливав</w:t>
      </w:r>
      <w:r>
        <w:rPr>
          <w:sz w:val="28"/>
        </w:rPr>
        <w:softHyphen/>
        <w:t>шихся у нас в стране и за рубежом.</w:t>
      </w:r>
    </w:p>
    <w:p w:rsidR="003B3639" w:rsidRDefault="003B3639">
      <w:pPr>
        <w:ind w:firstLine="567"/>
        <w:rPr>
          <w:sz w:val="28"/>
        </w:rPr>
      </w:pPr>
      <w:r>
        <w:rPr>
          <w:sz w:val="28"/>
        </w:rPr>
        <w:t>Совершенствовались пластические средства выразительности (формы стендов) и технические приспособления (появление полиэкрана, системы микросветильников и т.п.).</w:t>
      </w:r>
    </w:p>
    <w:p w:rsidR="003B3639" w:rsidRDefault="003B3639">
      <w:pPr>
        <w:ind w:firstLine="567"/>
        <w:rPr>
          <w:sz w:val="28"/>
        </w:rPr>
      </w:pPr>
      <w:r>
        <w:rPr>
          <w:sz w:val="28"/>
        </w:rPr>
        <w:t>Во всех художественно-оформительских решениях просмат</w:t>
      </w:r>
      <w:r>
        <w:rPr>
          <w:sz w:val="28"/>
        </w:rPr>
        <w:softHyphen/>
        <w:t>ривалась тенденция не украшения интерьера экспонатами, а создания зрелищной среды, наиболее соответствующей содер</w:t>
      </w:r>
      <w:r>
        <w:rPr>
          <w:sz w:val="28"/>
        </w:rPr>
        <w:softHyphen/>
        <w:t>жанию демонстрируемых предметов. Подобный путь поиска оформительских решений выставок уже имел место в истории. В послевоенные десятилетия театральные приемы, драматурги</w:t>
      </w:r>
      <w:r>
        <w:rPr>
          <w:sz w:val="28"/>
        </w:rPr>
        <w:softHyphen/>
        <w:t>ческие ходы, сценическая условность опять овладели помыслами художников-оформителей. В числе организаторов выставок появляется еще один специалист — сценарист.</w:t>
      </w:r>
    </w:p>
    <w:p w:rsidR="003B3639" w:rsidRDefault="003B3639">
      <w:pPr>
        <w:ind w:firstLine="567"/>
        <w:rPr>
          <w:sz w:val="28"/>
        </w:rPr>
      </w:pPr>
      <w:r>
        <w:rPr>
          <w:sz w:val="28"/>
        </w:rPr>
        <w:t>Тяготение к театрализации показа, к максимальной зрелищности частично было обусловлено достижениями зарубежных специалистов, и в частности чехословацких. Глубокий след оставила в памяти посетителей выставка «Чехословацкое стекло» (1959 г.). Благодаря мастерству художников, создавших разно</w:t>
      </w:r>
      <w:r>
        <w:rPr>
          <w:sz w:val="28"/>
        </w:rPr>
        <w:softHyphen/>
        <w:t xml:space="preserve">образные, очень эффектные мизансцены, осмотр изделий из стекла был похож на путешествие в какую-то сказочную страну. Эту выставку отличал высокий вкус и умение сделать осмотр экспонатов увлекательным занятием. </w:t>
      </w:r>
    </w:p>
    <w:p w:rsidR="003B3639" w:rsidRDefault="003B3639">
      <w:pPr>
        <w:ind w:firstLine="567"/>
        <w:rPr>
          <w:sz w:val="28"/>
        </w:rPr>
      </w:pPr>
      <w:r>
        <w:rPr>
          <w:sz w:val="28"/>
        </w:rPr>
        <w:t>Послевоенные десятилетия (60-е и особенно 70-е годы) характеризуются необычайно большим количеством выставок, открывавшихся и в нашей стране, и за рубежом. Число их с каждым годом росло. Например, в 1979 году было организовано 25 крупных государственных экспозиций. В их числе националь</w:t>
      </w:r>
      <w:r>
        <w:rPr>
          <w:sz w:val="28"/>
        </w:rPr>
        <w:softHyphen/>
        <w:t>ные выставки СССР в Афганистане, Великобритании и Индо</w:t>
      </w:r>
      <w:r>
        <w:rPr>
          <w:sz w:val="28"/>
        </w:rPr>
        <w:softHyphen/>
        <w:t>незии, две передвижные тематические выставки — «Советская женщина» и «Советский спорт».</w:t>
      </w:r>
    </w:p>
    <w:p w:rsidR="003B3639" w:rsidRDefault="003B3639">
      <w:pPr>
        <w:ind w:firstLine="567"/>
        <w:rPr>
          <w:sz w:val="28"/>
        </w:rPr>
      </w:pPr>
      <w:r>
        <w:rPr>
          <w:sz w:val="28"/>
        </w:rPr>
        <w:t>За 10 лет (1970—1980 гг.) советские выставки за рубежом посмотрело более 250 миллионов человек.</w:t>
      </w:r>
    </w:p>
    <w:p w:rsidR="003B3639" w:rsidRDefault="003B3639">
      <w:pPr>
        <w:ind w:firstLine="567"/>
        <w:rPr>
          <w:sz w:val="28"/>
        </w:rPr>
      </w:pPr>
      <w:r>
        <w:rPr>
          <w:sz w:val="28"/>
        </w:rPr>
        <w:t>Для  70-х годов характерно внедрение  модульной системы выставочного оборудования для различного типа выставок, внедрение передовой технологии и изготовление этого оборудова</w:t>
      </w:r>
      <w:r>
        <w:rPr>
          <w:sz w:val="28"/>
        </w:rPr>
        <w:softHyphen/>
        <w:t>ния на промышленной основе. Если в 60-е годы выставочная деятельность как система крупномасштабных международных и национальных смотров и целой сети специализированных и отраслевых экспозиций только формировалась, то в истекшее десятилетие эта система уже функционировала в полную силу».</w:t>
      </w:r>
    </w:p>
    <w:p w:rsidR="003B3639" w:rsidRDefault="003B3639">
      <w:pPr>
        <w:ind w:firstLine="567"/>
        <w:rPr>
          <w:sz w:val="28"/>
        </w:rPr>
      </w:pPr>
      <w:r>
        <w:rPr>
          <w:sz w:val="28"/>
        </w:rPr>
        <w:t>Подобно тому, как ребенок из набора деталей конструктора мастерит множество разных машин, так и создатели выставок получили возможность на основе единого модуля компоновать различные экспозиции. Это существенно снижало затраты, делало выставки более экономичными. Одни и те же унифицированные конструкции использовались на разных выставках, но в различных комбинациях. Сборно-разборные конструкции в значительной мере определяли направленность образного решения. Появляется новый вид изобразительности, обогативший методы показа.</w:t>
      </w:r>
    </w:p>
    <w:p w:rsidR="003B3639" w:rsidRDefault="003B3639">
      <w:pPr>
        <w:ind w:firstLine="567"/>
        <w:rPr>
          <w:sz w:val="28"/>
        </w:rPr>
      </w:pPr>
      <w:r>
        <w:rPr>
          <w:sz w:val="28"/>
        </w:rPr>
        <w:t>Внедрение модульных конструкций привело к тому, что все оформление стало выполняться не на месте самой выставки, а на оформительском комбинате; готовые комплексы, заранее смонтированные, содержащие полностью все оформление, уста</w:t>
      </w:r>
      <w:r>
        <w:rPr>
          <w:sz w:val="28"/>
        </w:rPr>
        <w:softHyphen/>
        <w:t>навливались на отведенных для выставок местах. Возникла так называемая контейнерная экспозиция.</w:t>
      </w:r>
    </w:p>
    <w:p w:rsidR="003B3639" w:rsidRDefault="003B3639">
      <w:pPr>
        <w:ind w:firstLine="567"/>
        <w:rPr>
          <w:sz w:val="28"/>
        </w:rPr>
      </w:pPr>
      <w:r>
        <w:rPr>
          <w:sz w:val="28"/>
        </w:rPr>
        <w:t>В 70-е годы сценографические способы передачи информации продолжают обогащаться за счет активного использования других видов искусств: архитектуры, кинематографии, театра, телевидения, изобразительного искусства.</w:t>
      </w:r>
    </w:p>
    <w:p w:rsidR="003B3639" w:rsidRDefault="003B3639">
      <w:pPr>
        <w:ind w:firstLine="567"/>
        <w:rPr>
          <w:sz w:val="28"/>
        </w:rPr>
      </w:pPr>
      <w:r>
        <w:rPr>
          <w:sz w:val="28"/>
        </w:rPr>
        <w:t>Из всего сказанного выше, из приведенных примеров видно, что декоративное  искусство в создании крупных выставок достигло значительных оформительских высот. К сожалению, в школьной оформительской практике не всегда активно используются эти достижения. Нужно добиться того, чтобы воспитание вкуса, обучение навыкам интересного оформ</w:t>
      </w:r>
      <w:r>
        <w:rPr>
          <w:sz w:val="28"/>
        </w:rPr>
        <w:softHyphen/>
        <w:t>ления школьных выставок не происходило в отрыве оттого, что делают признанные мастера выставочного искусства.</w:t>
      </w:r>
    </w:p>
    <w:p w:rsidR="003B3639" w:rsidRDefault="003B3639">
      <w:pPr>
        <w:ind w:firstLine="567"/>
        <w:rPr>
          <w:sz w:val="28"/>
        </w:rPr>
      </w:pPr>
      <w:r>
        <w:rPr>
          <w:sz w:val="28"/>
        </w:rPr>
        <w:t>Краткий обзор наиболее интересных тематических выставок мы заканчиваем рассказом о Всесоюзной выставке лучших образцов наглядной агитации (1975 г.).</w:t>
      </w:r>
    </w:p>
    <w:p w:rsidR="003B3639" w:rsidRDefault="003B3639">
      <w:pPr>
        <w:ind w:firstLine="567"/>
        <w:rPr>
          <w:sz w:val="28"/>
        </w:rPr>
      </w:pPr>
      <w:r>
        <w:rPr>
          <w:sz w:val="28"/>
        </w:rPr>
        <w:t>Всесоюзная выставка лучших образцов наглядной агитации — привлекла к себе особое внимание тем, что она, по существу, учебно-методическая. Эта выставка была организована  как своеобразная школа для просве</w:t>
      </w:r>
      <w:r>
        <w:rPr>
          <w:sz w:val="28"/>
        </w:rPr>
        <w:softHyphen/>
        <w:t>щения работников учреждений любого типа с целью эстетически грамотного использования изобразительных средств, к которым обычно прибегают для информирования о производственной и общественной жизни (тематические выставки, плакаты, призывы, транспаранты, панно, доски Почета, стенгазеты, альбомы и т. п.). В равной степени эта выставка была полезна и работникам народного образования, связанным с организацией и оформлением наглядной школьной агитации, в том числе и выставок.</w:t>
      </w:r>
    </w:p>
    <w:p w:rsidR="003B3639" w:rsidRDefault="003B3639">
      <w:pPr>
        <w:ind w:firstLine="567"/>
        <w:rPr>
          <w:sz w:val="28"/>
        </w:rPr>
      </w:pPr>
      <w:r>
        <w:rPr>
          <w:sz w:val="28"/>
        </w:rPr>
        <w:t>Представленные макеты выставок имели существенные отли</w:t>
      </w:r>
      <w:r>
        <w:rPr>
          <w:sz w:val="28"/>
        </w:rPr>
        <w:softHyphen/>
        <w:t>чия от ранее упоминавшихся экспозиций. Они не столь масштабны по конструктивно-художественному решению. В значительной степени это объясняется тем, что организация таких выставок предусматривается не в специально создаваемых выставочных интерьерах, а в помещениях, которые используются по другому назначению — в коридорах, рекреациях, методических кабинетах и т. п. Однако «камерные» размеры выставок не могут при</w:t>
      </w:r>
      <w:r>
        <w:rPr>
          <w:sz w:val="28"/>
        </w:rPr>
        <w:softHyphen/>
        <w:t>ниматься как повод для уменьшения требовательности к качеству художественного оформления.</w:t>
      </w:r>
    </w:p>
    <w:p w:rsidR="003B3639" w:rsidRDefault="003B3639">
      <w:pPr>
        <w:ind w:firstLine="567"/>
        <w:rPr>
          <w:sz w:val="28"/>
        </w:rPr>
      </w:pPr>
      <w:r>
        <w:rPr>
          <w:sz w:val="28"/>
        </w:rPr>
        <w:t xml:space="preserve">Основные принципы, которых придерживались создатели макетов выставок, это: </w:t>
      </w:r>
    </w:p>
    <w:p w:rsidR="003B3639" w:rsidRDefault="003B3639">
      <w:pPr>
        <w:ind w:firstLine="567"/>
        <w:rPr>
          <w:sz w:val="28"/>
        </w:rPr>
      </w:pPr>
      <w:r>
        <w:rPr>
          <w:sz w:val="28"/>
        </w:rPr>
        <w:t>а) стремление к передаче содержания в максимально выразительной, запоминающейся форме;</w:t>
      </w:r>
    </w:p>
    <w:p w:rsidR="003B3639" w:rsidRDefault="003B3639">
      <w:pPr>
        <w:ind w:firstLine="567"/>
        <w:rPr>
          <w:sz w:val="28"/>
        </w:rPr>
      </w:pPr>
      <w:r>
        <w:rPr>
          <w:sz w:val="28"/>
        </w:rPr>
        <w:t>б) стремление сделать процесс осмотра для посетителя удобным, неутомительным, т. е. действовать с учетом психологических особенностей зрительского восприятия.</w:t>
      </w:r>
    </w:p>
    <w:p w:rsidR="003B3639" w:rsidRDefault="003B3639">
      <w:pPr>
        <w:pStyle w:val="a4"/>
        <w:spacing w:line="240" w:lineRule="auto"/>
      </w:pPr>
      <w:r>
        <w:t>Монотонности, которая могла бы возникнуть из-за однообра</w:t>
      </w:r>
      <w:r>
        <w:softHyphen/>
        <w:t>зия формы щитов, избегали изобразительными средствами:  каждый планшет не повторял цвет соседнего, фотографии чередовались с текстами и декоративными зарисовками. Каждый модуль (планшет) имел свою композицию и вместе с тем прочно был связан с единой для всех планшетов формой квадрата. Это обеспечивало разнообразие и одновременно единство всей экспозиции.</w:t>
      </w:r>
    </w:p>
    <w:p w:rsidR="003B3639" w:rsidRDefault="003B3639">
      <w:pPr>
        <w:ind w:firstLine="567"/>
        <w:rPr>
          <w:sz w:val="28"/>
        </w:rPr>
      </w:pPr>
      <w:r>
        <w:rPr>
          <w:sz w:val="28"/>
        </w:rPr>
        <w:t>Один из наиболее оригинальных макетов на этой выставке посвящен Великой Отечественной войне. Он тоже складывается из системы щитов, но эти щиты уже не одного размера и не одной конфигурации. Их размер и форма являются одними из выразительных основных средств выставки. Ровная поверхность стенда, оборванная ломаными, как взрывом искоре</w:t>
      </w:r>
      <w:r>
        <w:rPr>
          <w:sz w:val="28"/>
        </w:rPr>
        <w:softHyphen/>
        <w:t>женными линиями, приобретает почти скульптурную выразитель</w:t>
      </w:r>
      <w:r>
        <w:rPr>
          <w:sz w:val="28"/>
        </w:rPr>
        <w:softHyphen/>
        <w:t>ность образа трагического дня в жизни нашей Родины — дня начала войны.</w:t>
      </w: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pStyle w:val="2"/>
      </w:pPr>
      <w:r>
        <w:t>Глава 2</w:t>
      </w:r>
    </w:p>
    <w:p w:rsidR="003B3639" w:rsidRDefault="003B3639">
      <w:pPr>
        <w:rPr>
          <w:sz w:val="28"/>
        </w:rPr>
      </w:pPr>
    </w:p>
    <w:p w:rsidR="003B3639" w:rsidRDefault="003B3639">
      <w:pPr>
        <w:rPr>
          <w:sz w:val="28"/>
        </w:rPr>
      </w:pPr>
      <w:r>
        <w:rPr>
          <w:sz w:val="28"/>
        </w:rPr>
        <w:t xml:space="preserve"> МЕТОДИКА ОРГАНИЗАЦИИ ТЕМАТИЧЕСКИХ ВЫСТАВОК В ШКОЛЕ</w:t>
      </w:r>
    </w:p>
    <w:p w:rsidR="003B3639" w:rsidRDefault="003B3639">
      <w:pPr>
        <w:rPr>
          <w:sz w:val="28"/>
          <w:lang w:val="en-US"/>
        </w:rPr>
      </w:pPr>
    </w:p>
    <w:p w:rsidR="003B3639" w:rsidRDefault="003B3639">
      <w:pPr>
        <w:rPr>
          <w:sz w:val="28"/>
        </w:rPr>
      </w:pPr>
      <w:r>
        <w:rPr>
          <w:sz w:val="28"/>
          <w:lang w:val="en-US"/>
        </w:rPr>
        <w:t xml:space="preserve">   </w:t>
      </w:r>
      <w:r w:rsidR="00514242">
        <w:rPr>
          <w:position w:val="-10"/>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v:imagedata r:id="rId7" o:title=""/>
          </v:shape>
        </w:pict>
      </w:r>
      <w:r w:rsidR="00514242">
        <w:rPr>
          <w:position w:val="-10"/>
          <w:sz w:val="28"/>
          <w:lang w:val="en-US"/>
        </w:rPr>
        <w:pict>
          <v:shape id="_x0000_i1026" type="#_x0000_t75" style="width:9pt;height:17.25pt">
            <v:imagedata r:id="rId7" o:title=""/>
          </v:shape>
        </w:pict>
      </w:r>
      <w:r>
        <w:rPr>
          <w:rFonts w:ascii="Arial CYR" w:hAnsi="Arial CYR"/>
          <w:sz w:val="28"/>
          <w:szCs w:val="20"/>
        </w:rPr>
        <w:t xml:space="preserve"> §</w:t>
      </w:r>
      <w:r>
        <w:rPr>
          <w:sz w:val="28"/>
        </w:rPr>
        <w:t xml:space="preserve"> 1  Выбор темы</w:t>
      </w:r>
    </w:p>
    <w:p w:rsidR="003B3639" w:rsidRDefault="003B3639">
      <w:pPr>
        <w:ind w:firstLine="567"/>
        <w:rPr>
          <w:sz w:val="28"/>
        </w:rPr>
      </w:pPr>
    </w:p>
    <w:p w:rsidR="003B3639" w:rsidRDefault="003B3639">
      <w:pPr>
        <w:ind w:firstLine="567"/>
        <w:rPr>
          <w:sz w:val="28"/>
        </w:rPr>
      </w:pPr>
      <w:r>
        <w:rPr>
          <w:sz w:val="28"/>
        </w:rPr>
        <w:t>Определение темы, содержания выставки — отправной, реша</w:t>
      </w:r>
      <w:r>
        <w:rPr>
          <w:sz w:val="28"/>
        </w:rPr>
        <w:softHyphen/>
        <w:t>ющий момент во всем процессе ее создания. Никакое талантливое, образное решение не может родиться без всестороннего и глу</w:t>
      </w:r>
      <w:r>
        <w:rPr>
          <w:sz w:val="28"/>
        </w:rPr>
        <w:softHyphen/>
        <w:t>бокого понимания темы, подлежащей художественному воплоще</w:t>
      </w:r>
      <w:r>
        <w:rPr>
          <w:sz w:val="28"/>
        </w:rPr>
        <w:softHyphen/>
        <w:t>нию. Известный советский художник А. А. Дейнека писал:</w:t>
      </w:r>
    </w:p>
    <w:p w:rsidR="003B3639" w:rsidRDefault="003B3639">
      <w:pPr>
        <w:ind w:firstLine="567"/>
        <w:rPr>
          <w:sz w:val="28"/>
        </w:rPr>
      </w:pPr>
      <w:r>
        <w:rPr>
          <w:sz w:val="28"/>
        </w:rPr>
        <w:t>«Композиционные поиски — увлекательный процесс работы над образным воплощением замысла».</w:t>
      </w:r>
    </w:p>
    <w:p w:rsidR="003B3639" w:rsidRDefault="003B3639">
      <w:pPr>
        <w:ind w:firstLine="567"/>
        <w:rPr>
          <w:sz w:val="28"/>
        </w:rPr>
      </w:pPr>
      <w:r>
        <w:rPr>
          <w:sz w:val="28"/>
        </w:rPr>
        <w:t>Но для того чтобы эти поиски не были отвлеченными, надо уметь увидеть типичное, характерное в природе и обществе, а это требует от художника глубокого знания жизни в ее развитии и новизне».</w:t>
      </w:r>
    </w:p>
    <w:p w:rsidR="003B3639" w:rsidRDefault="003B3639">
      <w:pPr>
        <w:ind w:firstLine="567"/>
        <w:rPr>
          <w:sz w:val="28"/>
        </w:rPr>
      </w:pPr>
      <w:r>
        <w:rPr>
          <w:sz w:val="28"/>
        </w:rPr>
        <w:t>Темы для выставок школьники могут черпать в повседневной школьной жизни,  в спортивной жизни школы, в общественно-политических событиях.</w:t>
      </w:r>
    </w:p>
    <w:p w:rsidR="003B3639" w:rsidRDefault="003B3639">
      <w:pPr>
        <w:ind w:firstLine="567"/>
        <w:rPr>
          <w:sz w:val="28"/>
        </w:rPr>
      </w:pPr>
      <w:r>
        <w:rPr>
          <w:sz w:val="28"/>
        </w:rPr>
        <w:t>Было бы неправильно рассматривать оформительский кружок как форму просвещения учащихся только в области оформи</w:t>
      </w:r>
      <w:r>
        <w:rPr>
          <w:sz w:val="28"/>
        </w:rPr>
        <w:softHyphen/>
        <w:t>тельского искусства и выработки соответствующих навыков. Его значение будет большим для школы, если наряду с этим он окажет влияние на повышение всего уровня работы, повысит активность и заинтересованность ребят, если будет содействовать улучшению художественно-творческой работы одновременно с общественной.</w:t>
      </w:r>
    </w:p>
    <w:p w:rsidR="003B3639" w:rsidRDefault="003B3639">
      <w:pPr>
        <w:ind w:firstLine="567"/>
        <w:rPr>
          <w:sz w:val="28"/>
        </w:rPr>
      </w:pPr>
      <w:r>
        <w:rPr>
          <w:sz w:val="28"/>
        </w:rPr>
        <w:t>Темы, выбираемые для непосредственного воплощения в экспозиции, как бы диктуют и конкретные художественные средства (хотя здесь, конечно, нельзя ограничивать творческую свободу учащихся). Удачной может получиться только та выставка, в которой образные средства наиболее полно и точно раскрывают избранную тему, а сама тема получает как бы дополнительное, новое звучание в создаваемом художественном образе.</w:t>
      </w:r>
    </w:p>
    <w:p w:rsidR="003B3639" w:rsidRDefault="003B3639">
      <w:pPr>
        <w:ind w:firstLine="567"/>
        <w:rPr>
          <w:sz w:val="28"/>
        </w:rPr>
      </w:pPr>
      <w:r>
        <w:rPr>
          <w:sz w:val="28"/>
        </w:rPr>
        <w:t>О соотношении формы и содержания очень верно писал признанный мастер экспозиционного искусства художник К. Рождественский: «... идейно-эмоциональное содержание определяет весь строй художественных образов и средств выставочного ансамбля».</w:t>
      </w:r>
    </w:p>
    <w:p w:rsidR="003B3639" w:rsidRDefault="003B3639">
      <w:pPr>
        <w:ind w:firstLine="567"/>
        <w:rPr>
          <w:sz w:val="28"/>
        </w:rPr>
      </w:pPr>
      <w:r>
        <w:rPr>
          <w:sz w:val="28"/>
        </w:rPr>
        <w:t>Обучение школьников искусству создания выставочных образов должно тесно увязываться с развитием умения разбираться в сути событий. При работе с детьми это имеет особое значение. Кроме конечного результата  - создания хорошо оформленной выставки — педагогу не менее важно добиться того, чтобы в процессе обучения у детей развивалось мышление, способность анализировать, обобщать и сопоставлять, формиро</w:t>
      </w:r>
      <w:r>
        <w:rPr>
          <w:sz w:val="28"/>
        </w:rPr>
        <w:softHyphen/>
        <w:t>валась гражданская, нравственная позиция.</w:t>
      </w:r>
    </w:p>
    <w:p w:rsidR="003B3639" w:rsidRDefault="003B3639">
      <w:pPr>
        <w:rPr>
          <w:sz w:val="28"/>
        </w:rPr>
      </w:pPr>
      <w:r>
        <w:rPr>
          <w:sz w:val="28"/>
        </w:rPr>
        <w:t xml:space="preserve">        В школе всегда найдется множество тем, событий, достойных яркого и образного воплощения в стенгазете, на стенде или выставке. Расскажем лишь о наиболее важных темах школьных тематических выставок.</w:t>
      </w:r>
    </w:p>
    <w:p w:rsidR="003B3639" w:rsidRDefault="003B3639">
      <w:pPr>
        <w:ind w:firstLine="567"/>
        <w:rPr>
          <w:sz w:val="28"/>
        </w:rPr>
      </w:pPr>
      <w:r>
        <w:rPr>
          <w:sz w:val="28"/>
        </w:rPr>
        <w:t>Каждый стенд, стенгазета или выставка должны воспитывать на боевых и трудовых традициях  народа, прививать нормы морали, сознательного отношения к общественному долгу, трудолюбие, стремление приносить пользу Родине.</w:t>
      </w:r>
    </w:p>
    <w:p w:rsidR="003B3639" w:rsidRDefault="003B3639">
      <w:pPr>
        <w:ind w:firstLine="567"/>
        <w:rPr>
          <w:sz w:val="28"/>
        </w:rPr>
      </w:pPr>
      <w:r>
        <w:rPr>
          <w:sz w:val="28"/>
        </w:rPr>
        <w:t>Благодатный материал для пробы оформительского пера представляет пионерская тематика. Здесь большой простор для создания самых разнообразных художественно-оформительских композиций, для решения задач идейно-политического, трудового, нравственного, физического воспитания  школьников с помощью наглядно-агитационных средств.</w:t>
      </w:r>
    </w:p>
    <w:p w:rsidR="003B3639" w:rsidRDefault="003B3639">
      <w:pPr>
        <w:ind w:firstLine="567"/>
        <w:rPr>
          <w:sz w:val="28"/>
        </w:rPr>
      </w:pPr>
      <w:r>
        <w:rPr>
          <w:sz w:val="28"/>
        </w:rPr>
        <w:t>В каждой школе есть кабинеты труда, актовый зал, и творческая работа участников оформительского кружка может начаться с обновления находящихся там тематических выставок. Основу оформления кабинета труда должны составлять стенды, рассказывающие об истории нашей страны, об истории школы. Здесь могут быть представлены различные документы и фотографии, приведены высказывания видных деятелей.</w:t>
      </w:r>
    </w:p>
    <w:p w:rsidR="003B3639" w:rsidRDefault="003B3639">
      <w:pPr>
        <w:ind w:firstLine="567"/>
        <w:rPr>
          <w:sz w:val="28"/>
        </w:rPr>
      </w:pPr>
      <w:r>
        <w:rPr>
          <w:sz w:val="28"/>
        </w:rPr>
        <w:t>Вариантов различных оформительских решений  представляется бесконечное множество. Обширная тематика дает возможность юным оформителям активно прояв</w:t>
      </w:r>
      <w:r>
        <w:rPr>
          <w:sz w:val="28"/>
        </w:rPr>
        <w:softHyphen/>
        <w:t>лять свою творческую фантазию и одновременно получать моральное удовлетворение от сознания своего вклада в обще</w:t>
      </w:r>
      <w:r>
        <w:rPr>
          <w:sz w:val="28"/>
        </w:rPr>
        <w:softHyphen/>
        <w:t>школьное дело.</w:t>
      </w:r>
    </w:p>
    <w:p w:rsidR="003B3639" w:rsidRDefault="003B3639">
      <w:pPr>
        <w:pStyle w:val="a4"/>
        <w:spacing w:line="240" w:lineRule="auto"/>
      </w:pPr>
      <w:r>
        <w:t xml:space="preserve">В школе всегда уместны выставки, рассказывающие о том, чье имя носит школа, или близлежащие улицы. Как правило, они несут высокий патриотический  заряд. </w:t>
      </w:r>
    </w:p>
    <w:p w:rsidR="003B3639" w:rsidRDefault="003B3639">
      <w:pPr>
        <w:ind w:firstLine="567"/>
        <w:rPr>
          <w:sz w:val="28"/>
        </w:rPr>
      </w:pPr>
      <w:r>
        <w:rPr>
          <w:sz w:val="28"/>
        </w:rPr>
        <w:t>Несомненно, привлекла бы внимание детей выставка, составленная из плакатов школьной тематики, отражающих события тех лет. Плакаты 20—30-х годов — драго</w:t>
      </w:r>
      <w:r>
        <w:rPr>
          <w:sz w:val="28"/>
        </w:rPr>
        <w:softHyphen/>
        <w:t>ценная летопись, и как своеобразные очевидцы они могут напом</w:t>
      </w:r>
      <w:r>
        <w:rPr>
          <w:sz w:val="28"/>
        </w:rPr>
        <w:softHyphen/>
        <w:t>нить о многих страницах истории, запечатленных рукой художни</w:t>
      </w:r>
      <w:r>
        <w:rPr>
          <w:sz w:val="28"/>
        </w:rPr>
        <w:softHyphen/>
        <w:t>ка. Выбор плакатов школьной тематики достаточно велик, ведь их выпуск был начат уже в 1919 году.  Вот  как звучал,  к  примеру, первый плакат для ребят: «Иди в наш стан, пока не поздно, учись работать, жить учись» (на плакате монограмма художника Ут и стихи Д. Бедного).</w:t>
      </w:r>
    </w:p>
    <w:p w:rsidR="003B3639" w:rsidRDefault="003B3639">
      <w:pPr>
        <w:rPr>
          <w:sz w:val="28"/>
        </w:rPr>
      </w:pPr>
    </w:p>
    <w:p w:rsidR="003B3639" w:rsidRDefault="003B3639">
      <w:pPr>
        <w:ind w:firstLine="540"/>
        <w:rPr>
          <w:sz w:val="28"/>
        </w:rPr>
      </w:pPr>
      <w:r>
        <w:rPr>
          <w:sz w:val="28"/>
        </w:rPr>
        <w:t>Приведем еще один пример, показывающий, как может быть переведена в выставочную экспозицию тема. Школьникам, чтобы держать равнение на более успевающих учеников, учеников которые активно участвуют в общественной жизни школы, необходимо знать о них как можно больше. В практике выставочного искусства давно существует форма наглядной агитации. Это — доски доки почета, стенды медалистов с рассказом о достигнутых ими результатах  и т.п. В последние годы в разных уголках страны появляются все новые и новые стенды, галереи боевой Славы, посвященные славным бойцам Великой отечествен</w:t>
      </w:r>
      <w:r>
        <w:rPr>
          <w:sz w:val="28"/>
        </w:rPr>
        <w:softHyphen/>
        <w:t>ной войн.</w:t>
      </w:r>
    </w:p>
    <w:p w:rsidR="003B3639" w:rsidRDefault="003B3639">
      <w:pPr>
        <w:ind w:firstLine="567"/>
        <w:rPr>
          <w:sz w:val="28"/>
        </w:rPr>
      </w:pPr>
      <w:r>
        <w:rPr>
          <w:sz w:val="28"/>
        </w:rPr>
        <w:t>Доски Почета, стенды, галереи Славы — это своего рода способ выражения глубокой признательности народа героям за боевые подвиги, трудовые достижения. Значительна их роль как средств воспитательного воздействия, особенно на молодежь.</w:t>
      </w:r>
    </w:p>
    <w:p w:rsidR="003B3639" w:rsidRDefault="003B3639">
      <w:pPr>
        <w:ind w:firstLine="567"/>
        <w:rPr>
          <w:sz w:val="28"/>
        </w:rPr>
      </w:pPr>
      <w:r>
        <w:rPr>
          <w:sz w:val="28"/>
        </w:rPr>
        <w:t>Продумывая содержание тематических выставок, следует руководствоваться общими принципами организации учебно-воспитательной работы в школе. Ведущим принципом является учет возрастных особенностей детей. Необходимо помнить, что степень развития оформительских навыков находится, как правило, в прямой зависимости от возраста детей. Конечно, дети 7—9 лет не в состоянии еще достаточно умело сами что-либо оформить. Но потребность в создании пусть даже самых маленьких экспозиций появляется уже у ребят I класса. Помощь младшим школьникам может быть оказана более старшими их товарищами. Такое шефство принесет им моральное удовлет</w:t>
      </w:r>
      <w:r>
        <w:rPr>
          <w:sz w:val="28"/>
        </w:rPr>
        <w:softHyphen/>
        <w:t>ворение от сознания пользы своих знаний и умений, что немало</w:t>
      </w:r>
      <w:r>
        <w:rPr>
          <w:sz w:val="28"/>
        </w:rPr>
        <w:softHyphen/>
        <w:t>важно для сплочения участников  оформительского кружка.</w:t>
      </w:r>
    </w:p>
    <w:p w:rsidR="003B3639" w:rsidRDefault="003B3639">
      <w:pPr>
        <w:ind w:firstLine="567"/>
        <w:rPr>
          <w:sz w:val="28"/>
        </w:rPr>
      </w:pPr>
      <w:r>
        <w:rPr>
          <w:sz w:val="28"/>
        </w:rPr>
        <w:t>Кроме того, для них можно организовать выставки, посвя</w:t>
      </w:r>
      <w:r>
        <w:rPr>
          <w:sz w:val="28"/>
        </w:rPr>
        <w:softHyphen/>
        <w:t>щенные таким событиям, как праздник букваря, «книжкин день», день учителя, мамин день, день здоровья, день спорта и т. д.</w:t>
      </w:r>
    </w:p>
    <w:p w:rsidR="003B3639" w:rsidRDefault="003B3639">
      <w:pPr>
        <w:ind w:firstLine="567"/>
        <w:rPr>
          <w:sz w:val="28"/>
        </w:rPr>
      </w:pPr>
    </w:p>
    <w:p w:rsidR="003B3639" w:rsidRDefault="003B3639">
      <w:pPr>
        <w:ind w:firstLine="567"/>
        <w:rPr>
          <w:sz w:val="28"/>
        </w:rPr>
      </w:pPr>
      <w:r>
        <w:rPr>
          <w:sz w:val="28"/>
        </w:rPr>
        <w:t>Чтобы содержание и художественно-изобразительные формы тематических выставок были более целенаправленными при освещении школьной  жизни, необходимо хорошо представ</w:t>
      </w:r>
      <w:r>
        <w:rPr>
          <w:sz w:val="28"/>
        </w:rPr>
        <w:softHyphen/>
        <w:t>лять ее основные направления и постоянно соотноситься с ними.</w:t>
      </w:r>
    </w:p>
    <w:p w:rsidR="003B3639" w:rsidRDefault="003B3639">
      <w:pPr>
        <w:ind w:firstLine="567"/>
        <w:rPr>
          <w:sz w:val="28"/>
        </w:rPr>
      </w:pPr>
      <w:r>
        <w:rPr>
          <w:sz w:val="28"/>
        </w:rPr>
        <w:t xml:space="preserve">Этими направлениями являются: </w:t>
      </w:r>
    </w:p>
    <w:p w:rsidR="003B3639" w:rsidRDefault="003B3639">
      <w:pPr>
        <w:numPr>
          <w:ilvl w:val="0"/>
          <w:numId w:val="3"/>
        </w:numPr>
        <w:rPr>
          <w:sz w:val="28"/>
        </w:rPr>
      </w:pPr>
      <w:r>
        <w:rPr>
          <w:sz w:val="28"/>
        </w:rPr>
        <w:t xml:space="preserve">идейно-нравственное воспитание школьников; </w:t>
      </w:r>
    </w:p>
    <w:p w:rsidR="003B3639" w:rsidRDefault="003B3639">
      <w:pPr>
        <w:numPr>
          <w:ilvl w:val="0"/>
          <w:numId w:val="3"/>
        </w:numPr>
        <w:rPr>
          <w:sz w:val="28"/>
        </w:rPr>
      </w:pPr>
      <w:r>
        <w:rPr>
          <w:sz w:val="28"/>
        </w:rPr>
        <w:t xml:space="preserve">борьба за глубокие и прочные знания учащихся; </w:t>
      </w:r>
    </w:p>
    <w:p w:rsidR="003B3639" w:rsidRDefault="003B3639">
      <w:pPr>
        <w:numPr>
          <w:ilvl w:val="0"/>
          <w:numId w:val="3"/>
        </w:numPr>
        <w:rPr>
          <w:sz w:val="28"/>
        </w:rPr>
      </w:pPr>
      <w:r>
        <w:rPr>
          <w:sz w:val="28"/>
        </w:rPr>
        <w:t>трудовое воспитание и профессиональная ориентация старшеклассников;</w:t>
      </w:r>
    </w:p>
    <w:p w:rsidR="003B3639" w:rsidRDefault="003B3639">
      <w:pPr>
        <w:numPr>
          <w:ilvl w:val="0"/>
          <w:numId w:val="3"/>
        </w:numPr>
        <w:rPr>
          <w:sz w:val="28"/>
        </w:rPr>
      </w:pPr>
      <w:r>
        <w:rPr>
          <w:sz w:val="28"/>
        </w:rPr>
        <w:t>рациональная организация свободного времени школьников.</w:t>
      </w:r>
    </w:p>
    <w:p w:rsidR="003B3639" w:rsidRDefault="003B3639">
      <w:pPr>
        <w:ind w:firstLine="567"/>
      </w:pPr>
    </w:p>
    <w:p w:rsidR="003B3639" w:rsidRDefault="003B3639">
      <w:pPr>
        <w:ind w:firstLine="567"/>
        <w:rPr>
          <w:sz w:val="28"/>
        </w:rPr>
      </w:pPr>
      <w:r>
        <w:rPr>
          <w:sz w:val="28"/>
        </w:rPr>
        <w:t>Содержание те</w:t>
      </w:r>
      <w:r>
        <w:rPr>
          <w:sz w:val="28"/>
        </w:rPr>
        <w:softHyphen/>
        <w:t>матической выставки натолкнет на выбор соответствующей композиции, всего наглядно-изобразительного решения. Тогда, безусловно, тематическая выставка будет способствовать фор</w:t>
      </w:r>
      <w:r>
        <w:rPr>
          <w:sz w:val="28"/>
        </w:rPr>
        <w:softHyphen/>
        <w:t>мированию мировоззрения учащихся, основы которого заклады</w:t>
      </w:r>
      <w:r>
        <w:rPr>
          <w:sz w:val="28"/>
        </w:rPr>
        <w:softHyphen/>
        <w:t>ваются на уроках истории, обществоведения, литературы, биологии и др.</w:t>
      </w:r>
    </w:p>
    <w:p w:rsidR="003B3639" w:rsidRDefault="003B3639">
      <w:pPr>
        <w:ind w:firstLine="567"/>
        <w:rPr>
          <w:sz w:val="28"/>
        </w:rPr>
      </w:pPr>
    </w:p>
    <w:p w:rsidR="003B3639" w:rsidRDefault="003B3639">
      <w:pPr>
        <w:ind w:firstLine="567"/>
        <w:rPr>
          <w:sz w:val="28"/>
        </w:rPr>
      </w:pPr>
      <w:r>
        <w:rPr>
          <w:sz w:val="28"/>
        </w:rPr>
        <w:t>Также  необходимо обратить внимание на книжные выставки. Устраивать их нужно не только во время подготовки к «книжкиной неделе». Школьник все десять лет не расстается с книгой, в труде по приобретению знаний она его первейший помощник. Помочь школьнику осознать роль книги-учебника, художественного произведения, справочника и так далее может интересно задуманная и выразительно оформленная выставка. Библиотечным работникам, обычно организующим такие постоянные выставки, часто не хватает умения достаточно образно продемонст</w:t>
      </w:r>
      <w:r>
        <w:rPr>
          <w:sz w:val="28"/>
        </w:rPr>
        <w:softHyphen/>
        <w:t>рировать книжную продукцию. Они не могут порой грамотно скомпоновать на стенде или в витрине экспозиционный материал, написать объявление, заголовки.</w:t>
      </w:r>
    </w:p>
    <w:p w:rsidR="003B3639" w:rsidRDefault="003B3639">
      <w:pPr>
        <w:ind w:firstLine="567"/>
        <w:rPr>
          <w:sz w:val="28"/>
        </w:rPr>
      </w:pPr>
      <w:r>
        <w:rPr>
          <w:sz w:val="28"/>
        </w:rPr>
        <w:t>Принимая участие в художественном оформлении книжных тематических выставок, учащиеся тем самым становятся помощ</w:t>
      </w:r>
      <w:r>
        <w:rPr>
          <w:sz w:val="28"/>
        </w:rPr>
        <w:softHyphen/>
        <w:t>никами педагогического коллектива, способствуют приобщению ребят к самостоятельной работе с учебником и любой другой книгой.</w:t>
      </w:r>
    </w:p>
    <w:p w:rsidR="003B3639" w:rsidRDefault="003B3639">
      <w:pPr>
        <w:ind w:firstLine="567"/>
        <w:rPr>
          <w:sz w:val="28"/>
        </w:rPr>
      </w:pPr>
      <w:r>
        <w:rPr>
          <w:sz w:val="28"/>
        </w:rPr>
        <w:t xml:space="preserve">По содержанию книжные выставки делятся на: </w:t>
      </w:r>
    </w:p>
    <w:p w:rsidR="003B3639" w:rsidRDefault="003B3639">
      <w:pPr>
        <w:numPr>
          <w:ilvl w:val="0"/>
          <w:numId w:val="4"/>
        </w:numPr>
        <w:rPr>
          <w:sz w:val="28"/>
        </w:rPr>
      </w:pPr>
      <w:r>
        <w:rPr>
          <w:sz w:val="28"/>
        </w:rPr>
        <w:t>выставки, посвященные актуальным проблемам современности;</w:t>
      </w:r>
    </w:p>
    <w:p w:rsidR="003B3639" w:rsidRDefault="003B3639">
      <w:pPr>
        <w:numPr>
          <w:ilvl w:val="0"/>
          <w:numId w:val="4"/>
        </w:numPr>
        <w:rPr>
          <w:sz w:val="28"/>
        </w:rPr>
      </w:pPr>
      <w:r>
        <w:rPr>
          <w:sz w:val="28"/>
        </w:rPr>
        <w:t xml:space="preserve">выставки к памятным датам; </w:t>
      </w:r>
    </w:p>
    <w:p w:rsidR="003B3639" w:rsidRDefault="003B3639">
      <w:pPr>
        <w:numPr>
          <w:ilvl w:val="0"/>
          <w:numId w:val="4"/>
        </w:numPr>
        <w:rPr>
          <w:sz w:val="28"/>
        </w:rPr>
      </w:pPr>
      <w:r>
        <w:rPr>
          <w:sz w:val="28"/>
        </w:rPr>
        <w:t xml:space="preserve"> выставки о жизни и творчестве выдающихся людей;</w:t>
      </w:r>
    </w:p>
    <w:p w:rsidR="003B3639" w:rsidRDefault="003B3639">
      <w:pPr>
        <w:numPr>
          <w:ilvl w:val="0"/>
          <w:numId w:val="4"/>
        </w:numPr>
        <w:rPr>
          <w:sz w:val="28"/>
        </w:rPr>
      </w:pPr>
      <w:r>
        <w:rPr>
          <w:sz w:val="28"/>
        </w:rPr>
        <w:t xml:space="preserve"> выставки в помощь учебному процессу </w:t>
      </w:r>
    </w:p>
    <w:p w:rsidR="003B3639" w:rsidRDefault="003B3639">
      <w:pPr>
        <w:numPr>
          <w:ilvl w:val="0"/>
          <w:numId w:val="4"/>
        </w:numPr>
        <w:rPr>
          <w:sz w:val="28"/>
        </w:rPr>
      </w:pPr>
      <w:r>
        <w:rPr>
          <w:sz w:val="28"/>
        </w:rPr>
        <w:t xml:space="preserve"> жанровые выставки.</w:t>
      </w:r>
    </w:p>
    <w:p w:rsidR="003B3639" w:rsidRDefault="003B3639">
      <w:pPr>
        <w:rPr>
          <w:sz w:val="28"/>
        </w:rPr>
      </w:pPr>
    </w:p>
    <w:p w:rsidR="003B3639" w:rsidRDefault="003B3639">
      <w:pPr>
        <w:rPr>
          <w:sz w:val="28"/>
        </w:rPr>
      </w:pPr>
    </w:p>
    <w:p w:rsidR="003B3639" w:rsidRDefault="003B3639">
      <w:pPr>
        <w:ind w:firstLine="567"/>
        <w:rPr>
          <w:sz w:val="28"/>
        </w:rPr>
      </w:pPr>
      <w:r>
        <w:rPr>
          <w:sz w:val="28"/>
        </w:rPr>
        <w:t>На практике, под руководством учителя учащиеся должны научиться для каждой новой экспозиции находить оригинальное оформительское решение, выделять в экспозиции наиболее важные и выразительные ее элементы.</w:t>
      </w:r>
    </w:p>
    <w:p w:rsidR="003B3639" w:rsidRDefault="003B3639">
      <w:pPr>
        <w:ind w:firstLine="567"/>
        <w:rPr>
          <w:sz w:val="28"/>
        </w:rPr>
      </w:pPr>
      <w:r>
        <w:rPr>
          <w:sz w:val="28"/>
        </w:rPr>
        <w:t>Хорошо налаженная выставочная работа в школе предостав</w:t>
      </w:r>
      <w:r>
        <w:rPr>
          <w:sz w:val="28"/>
        </w:rPr>
        <w:softHyphen/>
        <w:t>ляет дополнительные возможности для осуществления задач умственного, трудового, физического, нравственного и эстетиче</w:t>
      </w:r>
      <w:r>
        <w:rPr>
          <w:sz w:val="28"/>
        </w:rPr>
        <w:softHyphen/>
        <w:t>ского воспитания учащихся. Этому помогут и экспозиции по различным учебным предметам, расширяющие круг знаний получаемых на уроках.</w:t>
      </w:r>
    </w:p>
    <w:p w:rsidR="003B3639" w:rsidRDefault="003B3639">
      <w:pPr>
        <w:ind w:firstLine="567"/>
        <w:rPr>
          <w:sz w:val="28"/>
        </w:rPr>
      </w:pPr>
      <w:r>
        <w:rPr>
          <w:sz w:val="28"/>
        </w:rPr>
        <w:t>Активизируют умственную деятельность учащихся выставки, построенные по аналитическому принципу, в которых не просто содержатся сведения информационного характера, но учащимся предоставляется возможность самим получить дополнительные знания. Здесь могут быть использованы различные формы вопросов и ответов, кроссворды, викторины и так далее.</w:t>
      </w:r>
    </w:p>
    <w:p w:rsidR="003B3639" w:rsidRDefault="003B3639">
      <w:pPr>
        <w:ind w:firstLine="567"/>
        <w:rPr>
          <w:sz w:val="28"/>
        </w:rPr>
      </w:pPr>
    </w:p>
    <w:p w:rsidR="003B3639" w:rsidRDefault="003B3639">
      <w:pPr>
        <w:ind w:firstLine="567"/>
        <w:rPr>
          <w:sz w:val="28"/>
        </w:rPr>
      </w:pPr>
      <w:r>
        <w:rPr>
          <w:sz w:val="28"/>
        </w:rPr>
        <w:t>Тема физической культуры и спорта дает широкие возмож</w:t>
      </w:r>
      <w:r>
        <w:rPr>
          <w:sz w:val="28"/>
        </w:rPr>
        <w:softHyphen/>
        <w:t>ности для создания разнообразных вариантов образно-изобра</w:t>
      </w:r>
      <w:r>
        <w:rPr>
          <w:sz w:val="28"/>
        </w:rPr>
        <w:softHyphen/>
        <w:t>зительного решения. Многие дети любят спорт, оформление спортивных выставок доставляет им удовольствие; и зрителей среди школьников найдется предостаточно.</w:t>
      </w:r>
    </w:p>
    <w:p w:rsidR="003B3639" w:rsidRDefault="003B3639">
      <w:pPr>
        <w:ind w:firstLine="567"/>
        <w:rPr>
          <w:sz w:val="28"/>
        </w:rPr>
      </w:pPr>
      <w:r>
        <w:rPr>
          <w:sz w:val="28"/>
        </w:rPr>
        <w:t>В каждой школе есть грамоты, дипломы, призы, завоеванные на спортивных соревнованиях. Дело чести участников оформи</w:t>
      </w:r>
      <w:r>
        <w:rPr>
          <w:sz w:val="28"/>
        </w:rPr>
        <w:softHyphen/>
        <w:t>тельского кружка — создать для этих вещественных средств на</w:t>
      </w:r>
      <w:r>
        <w:rPr>
          <w:sz w:val="28"/>
        </w:rPr>
        <w:softHyphen/>
        <w:t>глядной пропаганды максимально выразительные экспозицион</w:t>
      </w:r>
      <w:r>
        <w:rPr>
          <w:sz w:val="28"/>
        </w:rPr>
        <w:softHyphen/>
        <w:t>ные условия.</w:t>
      </w:r>
    </w:p>
    <w:p w:rsidR="003B3639" w:rsidRDefault="003B3639">
      <w:pPr>
        <w:ind w:firstLine="567"/>
        <w:rPr>
          <w:sz w:val="28"/>
        </w:rPr>
      </w:pPr>
      <w:r>
        <w:rPr>
          <w:sz w:val="28"/>
        </w:rPr>
        <w:t>В эстетическом воспитании первейшее значение, конечно, имеет развертывание художественных выставок, но и темати</w:t>
      </w:r>
      <w:r>
        <w:rPr>
          <w:sz w:val="28"/>
        </w:rPr>
        <w:softHyphen/>
        <w:t>ческие выставки оправдывают затрачиваемые на их создание усилия в этом плане, ибо работа по оформлению любой выставки развивает эстетическое чувство и художественный вкус детей.</w:t>
      </w:r>
    </w:p>
    <w:p w:rsidR="003B3639" w:rsidRDefault="003B3639">
      <w:pPr>
        <w:ind w:firstLine="567"/>
        <w:rPr>
          <w:sz w:val="28"/>
        </w:rPr>
      </w:pPr>
      <w:r>
        <w:rPr>
          <w:sz w:val="28"/>
        </w:rPr>
        <w:t>Работа над оформлением тематических выставок помогает учителю направить пробудившуюся энергию подростков на общественно полезную деятельность, активное участие в жизни школы. Дети с удовольствием работают над школьной тематикой. В процессе выполнения совместных работ  сплачивается детский коллектив, воспитывается товарищеская взаимопомощь. По примеру организации конкурсов лучших стенных газет в конце года целесообразно организовать смотр лучших тематических вы</w:t>
      </w:r>
      <w:r>
        <w:rPr>
          <w:sz w:val="28"/>
        </w:rPr>
        <w:softHyphen/>
        <w:t>ставок. Такие конкурсы служат стимулом для развития твор</w:t>
      </w:r>
      <w:r>
        <w:rPr>
          <w:sz w:val="28"/>
        </w:rPr>
        <w:softHyphen/>
        <w:t xml:space="preserve">чества детей, средством развития эстетического вкуса. Выставки и конкурсы повышают интерес к изобразительному искусству вообще. </w:t>
      </w:r>
    </w:p>
    <w:p w:rsidR="003B3639" w:rsidRDefault="003B3639">
      <w:pPr>
        <w:ind w:firstLine="567"/>
        <w:rPr>
          <w:sz w:val="28"/>
        </w:rPr>
      </w:pPr>
      <w:r>
        <w:rPr>
          <w:sz w:val="28"/>
        </w:rPr>
        <w:t>Особую тему составляют экспозиции, подготавливаемые к различным праздникам. Праздник, отмечаемый в школе,— явление большого общественного, следовательно, воспитательного и познавательного значения.     Включение темати</w:t>
      </w:r>
      <w:r>
        <w:rPr>
          <w:sz w:val="28"/>
        </w:rPr>
        <w:softHyphen/>
        <w:t>ческих  выставок  в  праздничное  оформление открывает  широкие возможности  для  воспитания  учащихся.  Членам оформительского кружка всегда полезно поработать и в жанре выставок праздничной тематики.</w:t>
      </w:r>
    </w:p>
    <w:p w:rsidR="003B3639" w:rsidRDefault="003B3639">
      <w:pPr>
        <w:ind w:firstLine="567"/>
        <w:rPr>
          <w:sz w:val="28"/>
        </w:rPr>
      </w:pPr>
      <w:r>
        <w:rPr>
          <w:sz w:val="28"/>
        </w:rPr>
        <w:t>Все школьные выставки должны составлять единый комплекс и распределяться по школе с учетом их наибольшей уместности. В настоящее время сложилась довольно четкая «география» размещения выставок и отдельных стендов в соответствии с их тематикой.</w:t>
      </w:r>
    </w:p>
    <w:p w:rsidR="003B3639" w:rsidRDefault="003B3639">
      <w:pPr>
        <w:ind w:firstLine="567"/>
        <w:rPr>
          <w:sz w:val="28"/>
        </w:rPr>
      </w:pPr>
      <w:r>
        <w:rPr>
          <w:sz w:val="28"/>
        </w:rPr>
        <w:t>Тематические стенды, помещаемые в вестибюле школы, рассказывают об общешкольных делах.  Центральное место обычно рассчитано на то, чтобы постоянно информировать школьников среднего и старшего возраста о важнейших новостях учебной и общественной жизни</w:t>
      </w:r>
      <w:r>
        <w:rPr>
          <w:color w:val="FF0000"/>
          <w:sz w:val="28"/>
        </w:rPr>
        <w:t>.</w:t>
      </w:r>
    </w:p>
    <w:p w:rsidR="003B3639" w:rsidRDefault="003B3639">
      <w:pPr>
        <w:ind w:firstLine="567"/>
        <w:rPr>
          <w:sz w:val="28"/>
        </w:rPr>
      </w:pPr>
      <w:r>
        <w:rPr>
          <w:sz w:val="28"/>
        </w:rPr>
        <w:t>В вестибюле рекомендуется также организовать доски Поче</w:t>
      </w:r>
      <w:r>
        <w:rPr>
          <w:sz w:val="28"/>
        </w:rPr>
        <w:softHyphen/>
        <w:t>та — «Гордость школы».</w:t>
      </w:r>
    </w:p>
    <w:p w:rsidR="003B3639" w:rsidRDefault="003B3639">
      <w:pPr>
        <w:pStyle w:val="30"/>
        <w:rPr>
          <w:sz w:val="28"/>
        </w:rPr>
      </w:pPr>
      <w:r>
        <w:rPr>
          <w:sz w:val="28"/>
        </w:rPr>
        <w:t>Содержание стенда «Гордость школы» может быть сфокуси</w:t>
      </w:r>
      <w:r>
        <w:rPr>
          <w:sz w:val="28"/>
        </w:rPr>
        <w:softHyphen/>
        <w:t>ровано в эмблеме — золотая медаль «За отличные успехи и примерное поведение». В постоянной экспозиции находятся фото</w:t>
      </w:r>
      <w:r>
        <w:rPr>
          <w:sz w:val="28"/>
        </w:rPr>
        <w:softHyphen/>
        <w:t>графии окончивших школу с медалью. Сменная экспозиция рассказывает о лучших учениках сегодня. Сюда совместным решением педагогического совета заносятся имена и помещаются фотографии отличников учебы, ребят, отличившихся в общественно полезном труде или совер</w:t>
      </w:r>
      <w:r>
        <w:rPr>
          <w:sz w:val="28"/>
        </w:rPr>
        <w:softHyphen/>
        <w:t>шивших яркий, благородный поступок.</w:t>
      </w:r>
    </w:p>
    <w:p w:rsidR="003B3639" w:rsidRDefault="003B3639">
      <w:pPr>
        <w:ind w:firstLine="567"/>
        <w:rPr>
          <w:sz w:val="28"/>
        </w:rPr>
      </w:pPr>
      <w:r>
        <w:rPr>
          <w:sz w:val="28"/>
        </w:rPr>
        <w:t>В вестибюле отводится место также информационным стендам (расписание занятий, объявления для учащихся, для родителей и т. п.).</w:t>
      </w:r>
    </w:p>
    <w:p w:rsidR="003B3639" w:rsidRDefault="003B3639">
      <w:pPr>
        <w:ind w:firstLine="567"/>
        <w:rPr>
          <w:sz w:val="28"/>
        </w:rPr>
      </w:pPr>
      <w:r>
        <w:rPr>
          <w:sz w:val="28"/>
        </w:rPr>
        <w:t>Вестибюль — подходящее место и для праздничных панно, декоративно-тематических установок. При виде их каждый входящий в школу будет испытывать эмоциональный подъем, ощущать исходящее от них настроение праздника.</w:t>
      </w:r>
    </w:p>
    <w:p w:rsidR="003B3639" w:rsidRDefault="003B3639">
      <w:pPr>
        <w:ind w:firstLine="567"/>
        <w:rPr>
          <w:sz w:val="28"/>
        </w:rPr>
      </w:pPr>
      <w:r>
        <w:rPr>
          <w:sz w:val="28"/>
        </w:rPr>
        <w:t>В большинстве школ второй этаж, как правило, предназнача</w:t>
      </w:r>
      <w:r>
        <w:rPr>
          <w:sz w:val="28"/>
        </w:rPr>
        <w:softHyphen/>
        <w:t>ется для начальных классов. В рекреации (коридоре) органи</w:t>
      </w:r>
      <w:r>
        <w:rPr>
          <w:sz w:val="28"/>
        </w:rPr>
        <w:softHyphen/>
        <w:t>зуются выставки по тематике, учитывающей общую направлен</w:t>
      </w:r>
      <w:r>
        <w:rPr>
          <w:sz w:val="28"/>
        </w:rPr>
        <w:softHyphen/>
        <w:t xml:space="preserve">ность и основные педагогические цели работы с учениками младших классов. </w:t>
      </w:r>
    </w:p>
    <w:p w:rsidR="003B3639" w:rsidRDefault="003B3639">
      <w:pPr>
        <w:ind w:firstLine="567"/>
        <w:rPr>
          <w:sz w:val="28"/>
        </w:rPr>
      </w:pPr>
      <w:r>
        <w:rPr>
          <w:sz w:val="28"/>
        </w:rPr>
        <w:t>У стенда «В мире много интересного» учащиеся получают информацию о жизни нашей страны и за ее пределами.</w:t>
      </w:r>
    </w:p>
    <w:p w:rsidR="003B3639" w:rsidRDefault="003B3639">
      <w:pPr>
        <w:ind w:firstLine="567"/>
        <w:rPr>
          <w:sz w:val="28"/>
        </w:rPr>
      </w:pPr>
      <w:r>
        <w:rPr>
          <w:sz w:val="28"/>
        </w:rPr>
        <w:t>Любимые с раннего детства сюжеты сказок в выставочных композициях могут образно рассказать о больших историче</w:t>
      </w:r>
      <w:r>
        <w:rPr>
          <w:sz w:val="28"/>
        </w:rPr>
        <w:softHyphen/>
        <w:t>ских переменах в жизни нашего народа (например, стенд «Сказка стала былью»). Можно также подготовить стенд-выставку с рисунками ребят по сказочным сюжетам. Кстати, значение стендов со сказочным содержанием нельзя принижать, они необходимы для малышей. Нужно помнить слова замеча</w:t>
      </w:r>
      <w:r>
        <w:rPr>
          <w:sz w:val="28"/>
        </w:rPr>
        <w:softHyphen/>
        <w:t>тельного педагога В. А. Сухомлинского о значении сказки в жизни ребят: «Я считаю, что в начальной школе игнорируется сказка... Надо возвратиться к сказке! Сказка — это детское творчество, это творчество, присущее ребенку. Без сказки нельзя представить детство».</w:t>
      </w:r>
    </w:p>
    <w:p w:rsidR="003B3639" w:rsidRDefault="003B3639">
      <w:pPr>
        <w:pStyle w:val="a3"/>
        <w:spacing w:before="0" w:after="0"/>
        <w:ind w:firstLine="567"/>
        <w:rPr>
          <w:sz w:val="28"/>
        </w:rPr>
      </w:pPr>
    </w:p>
    <w:p w:rsidR="003B3639" w:rsidRDefault="003B3639">
      <w:pPr>
        <w:ind w:firstLine="567"/>
        <w:rPr>
          <w:sz w:val="28"/>
        </w:rPr>
      </w:pPr>
      <w:r>
        <w:rPr>
          <w:sz w:val="28"/>
        </w:rPr>
        <w:t>В соответствии с большими задачами, стоящими перед школой по физическому воспитанию детей, выставка «Малая Олимпиада пяти колец» призвана привлекать широкий круг ребят к участию в соревнованиях на призы  «Золотая шайба», «Кожаный мяч» и др., рассказывать о ходе соревно</w:t>
      </w:r>
      <w:r>
        <w:rPr>
          <w:sz w:val="28"/>
        </w:rPr>
        <w:softHyphen/>
        <w:t>ваний, о победителях.</w:t>
      </w:r>
    </w:p>
    <w:p w:rsidR="003B3639" w:rsidRDefault="003B3639">
      <w:pPr>
        <w:ind w:firstLine="567"/>
        <w:rPr>
          <w:sz w:val="28"/>
        </w:rPr>
      </w:pPr>
    </w:p>
    <w:p w:rsidR="003B3639" w:rsidRDefault="003B3639">
      <w:pPr>
        <w:ind w:firstLine="567"/>
        <w:rPr>
          <w:sz w:val="28"/>
        </w:rPr>
      </w:pPr>
      <w:r>
        <w:rPr>
          <w:sz w:val="28"/>
        </w:rPr>
        <w:t>Тему стенда для малышей «В мире много интересного» здесь продолжают экспозиции «По родной стране», «Вокруг света».</w:t>
      </w:r>
    </w:p>
    <w:p w:rsidR="003B3639" w:rsidRDefault="003B3639">
      <w:pPr>
        <w:ind w:firstLine="567"/>
        <w:rPr>
          <w:sz w:val="28"/>
        </w:rPr>
      </w:pPr>
      <w:r>
        <w:rPr>
          <w:sz w:val="28"/>
        </w:rPr>
        <w:t>Выставки этажа для старшеклассников, где проходят их последние школьные годы перед выходом в большую жизнь, своим содержанием должны помогать формированию комму</w:t>
      </w:r>
      <w:r>
        <w:rPr>
          <w:sz w:val="28"/>
        </w:rPr>
        <w:softHyphen/>
        <w:t xml:space="preserve">нистического мировоззрения, осознанию старшеклассниками своего места в жизни. По существу, выставки этого этажа — дополнительные художественно-наглядные пособия по курсу обществоведения. На стендах учащиеся должны видеть яркую, выразительную информацию о важнейших достижениях нашего народа.     </w:t>
      </w:r>
    </w:p>
    <w:p w:rsidR="003B3639" w:rsidRDefault="003B3639">
      <w:pPr>
        <w:ind w:firstLine="567"/>
        <w:rPr>
          <w:sz w:val="28"/>
        </w:rPr>
      </w:pPr>
      <w:r>
        <w:rPr>
          <w:sz w:val="28"/>
        </w:rPr>
        <w:t xml:space="preserve">   </w:t>
      </w:r>
    </w:p>
    <w:p w:rsidR="003B3639" w:rsidRDefault="003B3639">
      <w:pPr>
        <w:ind w:firstLine="567"/>
        <w:rPr>
          <w:sz w:val="28"/>
        </w:rPr>
      </w:pPr>
      <w:r>
        <w:rPr>
          <w:sz w:val="28"/>
        </w:rPr>
        <w:t>Во многих школах имеются постоянные экспозиции, которым отводят специальные помещения. Выставки по темам, имеющим большое учебно-воспитательное значение, могут постепенно пере</w:t>
      </w:r>
      <w:r>
        <w:rPr>
          <w:sz w:val="28"/>
        </w:rPr>
        <w:softHyphen/>
        <w:t>растать в школьные музеи. . В ряде мест открывают</w:t>
      </w:r>
      <w:r>
        <w:rPr>
          <w:sz w:val="28"/>
        </w:rPr>
        <w:softHyphen/>
        <w:t>ся этнографические, литературные и даже космические школьные музеи. Интересными экспонатами они пополняются при активном участии самих школьников. Из экскурсий и туристических походов ребята нередко привозят очень ценные для музеев предметы. На стендах можно увидеть и изделия, выполненные руками ребят, удостоенные призов на общешкольных конкурсах.</w:t>
      </w:r>
    </w:p>
    <w:p w:rsidR="003B3639" w:rsidRDefault="003B3639">
      <w:pPr>
        <w:ind w:firstLine="567"/>
        <w:rPr>
          <w:sz w:val="28"/>
        </w:rPr>
      </w:pPr>
      <w:r>
        <w:rPr>
          <w:sz w:val="28"/>
        </w:rPr>
        <w:t>Принципы и приемы, лежащие в основе оформления темати</w:t>
      </w:r>
      <w:r>
        <w:rPr>
          <w:sz w:val="28"/>
        </w:rPr>
        <w:softHyphen/>
        <w:t>ческих выставок, имеют прямое отношение и к созданию школь</w:t>
      </w:r>
      <w:r>
        <w:rPr>
          <w:sz w:val="28"/>
        </w:rPr>
        <w:softHyphen/>
        <w:t>ных музейных экспозиций. Объем знаний, умений и навыков, приобретенный учащимися при организации и оформлении тема</w:t>
      </w:r>
      <w:r>
        <w:rPr>
          <w:sz w:val="28"/>
        </w:rPr>
        <w:softHyphen/>
        <w:t>тических выставок, позволяет им профессионально подходить и к созданию школьных музеев.</w:t>
      </w:r>
    </w:p>
    <w:p w:rsidR="003B3639" w:rsidRDefault="003B3639">
      <w:pPr>
        <w:ind w:firstLine="567"/>
        <w:rPr>
          <w:sz w:val="28"/>
        </w:rPr>
      </w:pPr>
      <w:r>
        <w:rPr>
          <w:sz w:val="28"/>
        </w:rPr>
        <w:t>Расскажем об опыте организации наиболее удачных, с нашей точки зрения, школьных музеев различной тематики.</w:t>
      </w:r>
    </w:p>
    <w:p w:rsidR="003B3639" w:rsidRDefault="003B3639">
      <w:pPr>
        <w:ind w:firstLine="567"/>
        <w:rPr>
          <w:sz w:val="28"/>
        </w:rPr>
      </w:pPr>
      <w:r>
        <w:rPr>
          <w:sz w:val="28"/>
        </w:rPr>
        <w:t>В подмосковном городе Краснознаменске, в лицее № 1, например, создан  «Космический музей» , в котором проводят тематические беседы с млад</w:t>
      </w:r>
      <w:r>
        <w:rPr>
          <w:sz w:val="28"/>
        </w:rPr>
        <w:softHyphen/>
        <w:t>шими школьниками, собрания со старшими классами. Здесь представлены сотни экспонатов — фотографии, книги, письма, многие из которых привезены из  различных военно-космических городов, расположившихся на территории России..</w:t>
      </w:r>
    </w:p>
    <w:p w:rsidR="003B3639" w:rsidRDefault="003B3639">
      <w:pPr>
        <w:spacing w:line="218" w:lineRule="auto"/>
        <w:ind w:firstLine="567"/>
        <w:rPr>
          <w:sz w:val="28"/>
        </w:rPr>
      </w:pPr>
      <w:r>
        <w:rPr>
          <w:sz w:val="28"/>
        </w:rPr>
        <w:t>Особенно много в школах создано и создается музеев боевой славы. Их экспонаты рассказывают о героических страницах борьбы советского народа против фашистской Германии. Среди них и материалы, обнаруженные школьниками во время походов по местам былых сражений.</w:t>
      </w:r>
    </w:p>
    <w:p w:rsidR="003B3639" w:rsidRDefault="003B3639">
      <w:pPr>
        <w:pStyle w:val="a4"/>
        <w:rPr>
          <w:szCs w:val="24"/>
        </w:rPr>
      </w:pPr>
      <w:r>
        <w:rPr>
          <w:szCs w:val="24"/>
        </w:rPr>
        <w:t>Создаваемые при активном участии ребят экспозиции учат мужеству, идейной стойкости, любви к Родине и готовности защищать ее от любых посягательств врагов мира. Музеи постоянно пополняются новыми экспонатами. Ребята ведут с ветеранами переписку, приглашают их к себе в гости, у стендов нередко происходят встречи с участниками героических событий. Все это оставляет глубокий след в детских сердцах.</w:t>
      </w:r>
    </w:p>
    <w:p w:rsidR="003B3639" w:rsidRDefault="003B3639">
      <w:pPr>
        <w:spacing w:line="218" w:lineRule="auto"/>
        <w:ind w:firstLine="567"/>
        <w:rPr>
          <w:sz w:val="28"/>
        </w:rPr>
      </w:pPr>
      <w:r>
        <w:rPr>
          <w:sz w:val="28"/>
        </w:rPr>
        <w:t>За свою многолетнюю, кропотливую, настойчивую работу по изучению истории Великой Отечественной войны юные исследо</w:t>
      </w:r>
      <w:r>
        <w:rPr>
          <w:sz w:val="28"/>
        </w:rPr>
        <w:softHyphen/>
        <w:t>ватели-следопыты снискали уважение, признательность и ветера</w:t>
      </w:r>
      <w:r>
        <w:rPr>
          <w:sz w:val="28"/>
        </w:rPr>
        <w:softHyphen/>
        <w:t>нов войны, и тех, кому не пришлось быть свидетелями незабы</w:t>
      </w:r>
      <w:r>
        <w:rPr>
          <w:sz w:val="28"/>
        </w:rPr>
        <w:softHyphen/>
        <w:t>ваемых событий.</w:t>
      </w:r>
    </w:p>
    <w:p w:rsidR="003B3639" w:rsidRDefault="003B3639">
      <w:pPr>
        <w:spacing w:line="218" w:lineRule="auto"/>
        <w:ind w:firstLine="567"/>
        <w:rPr>
          <w:sz w:val="28"/>
        </w:rPr>
      </w:pPr>
      <w:r>
        <w:rPr>
          <w:sz w:val="28"/>
        </w:rPr>
        <w:t>В качестве примера можно назвать музей боевой славы московской школы № 357. Он рассказывает о двух дивизиях, сражавшихся под Москвой в 1941 году,— 78-й сибирской стрелковой (впоследствии 9-й гвардейской) и 166-й стрелковой.</w:t>
      </w:r>
    </w:p>
    <w:p w:rsidR="003B3639" w:rsidRDefault="003B3639">
      <w:pPr>
        <w:spacing w:line="218" w:lineRule="auto"/>
        <w:ind w:firstLine="567"/>
        <w:rPr>
          <w:sz w:val="28"/>
        </w:rPr>
      </w:pPr>
      <w:r>
        <w:rPr>
          <w:sz w:val="28"/>
        </w:rPr>
        <w:t>При обычных возможностях в школе неплохо решили задачу оформления экспозиции  (приложение 1) . Работу по оформлению музея вели сами ребята под руководством учителя изобразительного искусства.</w:t>
      </w:r>
    </w:p>
    <w:p w:rsidR="003B3639" w:rsidRDefault="003B3639">
      <w:pPr>
        <w:spacing w:line="218" w:lineRule="auto"/>
        <w:ind w:firstLine="567"/>
        <w:rPr>
          <w:sz w:val="28"/>
        </w:rPr>
      </w:pPr>
      <w:r>
        <w:rPr>
          <w:sz w:val="28"/>
        </w:rPr>
        <w:t>Вся экспозиция развернута в помещении обычного школьного класса. Центральная стена (напротив входа) сразу обращает на себя внимание. Ее оформление задумано как лейтмотив ко всей выставке. Фотомонтаж, содержащий графическое изобра</w:t>
      </w:r>
      <w:r>
        <w:rPr>
          <w:sz w:val="28"/>
        </w:rPr>
        <w:softHyphen/>
        <w:t xml:space="preserve">жение некоторых важнейших этапов Великой Отечественной войны, на красном фоне, с цветной электрической подсветкой сразу производит соответствующее эмоциональное впечатление,  </w:t>
      </w:r>
    </w:p>
    <w:p w:rsidR="003B3639" w:rsidRDefault="003B3639">
      <w:pPr>
        <w:pStyle w:val="a5"/>
        <w:rPr>
          <w:sz w:val="28"/>
        </w:rPr>
      </w:pPr>
      <w:r>
        <w:rPr>
          <w:sz w:val="28"/>
        </w:rPr>
        <w:t xml:space="preserve"> с большой силой дает почувствовать, о каких тяжелых и героиче</w:t>
      </w:r>
      <w:r>
        <w:rPr>
          <w:sz w:val="28"/>
        </w:rPr>
        <w:softHyphen/>
        <w:t>ских событиях из жизни советского народа пойдет рассказ.</w:t>
      </w:r>
    </w:p>
    <w:p w:rsidR="003B3639" w:rsidRDefault="003B3639">
      <w:pPr>
        <w:ind w:firstLine="567"/>
        <w:rPr>
          <w:sz w:val="28"/>
        </w:rPr>
      </w:pPr>
      <w:r>
        <w:rPr>
          <w:sz w:val="28"/>
        </w:rPr>
        <w:t>На противоположной стене расположен стенд, посвященный боевому пути 166-й стрелковой дивизии. Весь стенд разделен на 6 планшетов. На одном из них помещена карта основных  боевых действий дивизии в районе Вязьмы, на других — фотогра</w:t>
      </w:r>
      <w:r>
        <w:rPr>
          <w:sz w:val="28"/>
        </w:rPr>
        <w:softHyphen/>
        <w:t>фии из газет того времени, фотопортреты воинов, воевавших в рядах дивизии, и др.</w:t>
      </w:r>
    </w:p>
    <w:p w:rsidR="003B3639" w:rsidRDefault="003B3639">
      <w:pPr>
        <w:ind w:firstLine="567"/>
        <w:rPr>
          <w:sz w:val="28"/>
        </w:rPr>
      </w:pPr>
      <w:r>
        <w:rPr>
          <w:sz w:val="28"/>
        </w:rPr>
        <w:t>На последнем планшете этого стенда приведена фотокопия письма М. А. Шолохова от 16 января 1968 года, в котором говорится: «С гордостью и радостью свидетельствую о том, что части 166-й дивизии героически сражались с немецко-фашистскими полчищами в 1941 году на подступах к Москве.</w:t>
      </w:r>
    </w:p>
    <w:p w:rsidR="003B3639" w:rsidRDefault="003B3639">
      <w:pPr>
        <w:ind w:firstLine="567"/>
        <w:rPr>
          <w:sz w:val="28"/>
        </w:rPr>
      </w:pPr>
      <w:r>
        <w:rPr>
          <w:sz w:val="28"/>
        </w:rPr>
        <w:t>Принимая на себя первые мощные удары врага, 166-я дивизия, как и другие соединения Западного фронта, летом и осенью 1941 года во многом способствовала зимнему разгрому немцев под Москвой. Это было ясно в то время и стало неоспоримо теперь».</w:t>
      </w:r>
    </w:p>
    <w:p w:rsidR="003B3639" w:rsidRDefault="003B3639">
      <w:pPr>
        <w:ind w:firstLine="567"/>
        <w:rPr>
          <w:sz w:val="28"/>
        </w:rPr>
      </w:pPr>
      <w:r>
        <w:rPr>
          <w:sz w:val="28"/>
        </w:rPr>
        <w:t>Фоном для фотографий служат полосы терракотового (красно-оранжевого) цвета. Внизу стенда фигурный фриз имеет зелено</w:t>
      </w:r>
      <w:r>
        <w:rPr>
          <w:sz w:val="28"/>
        </w:rPr>
        <w:softHyphen/>
        <w:t>ватую окраску.</w:t>
      </w:r>
    </w:p>
    <w:p w:rsidR="003B3639" w:rsidRDefault="003B3639">
      <w:pPr>
        <w:ind w:firstLine="567"/>
        <w:rPr>
          <w:sz w:val="28"/>
        </w:rPr>
      </w:pPr>
      <w:r>
        <w:rPr>
          <w:sz w:val="28"/>
        </w:rPr>
        <w:t>Под стендом размещены застекленные витрины. Среди других экспонатов здесь можно видеть письма и открытки бывших бойцов 166-й дивизии, адресованные юным следопытам школы. Лежат экземпляры газеты «Боевой путь» за 1941 год, книга «Письма славы и бессмертия» Ф. М. Напалкова, бывшего начальника политотдела дивизии с дарственной надписью:</w:t>
      </w:r>
    </w:p>
    <w:p w:rsidR="003B3639" w:rsidRDefault="003B3639">
      <w:pPr>
        <w:pStyle w:val="a4"/>
        <w:spacing w:line="240" w:lineRule="auto"/>
      </w:pPr>
      <w:r>
        <w:t>«Музею боевой и трудовой славы 357-й школы в дар за большую военно-патриотическую работу по воспитанию подрастающего поколения...»</w:t>
      </w:r>
    </w:p>
    <w:p w:rsidR="003B3639" w:rsidRDefault="003B3639">
      <w:pPr>
        <w:ind w:firstLine="567"/>
        <w:rPr>
          <w:sz w:val="28"/>
        </w:rPr>
      </w:pPr>
      <w:r>
        <w:rPr>
          <w:sz w:val="28"/>
        </w:rPr>
        <w:t>Школьникам пишут ветераны из разных районов страны. География переписки наглядно показана на специальном стенде.</w:t>
      </w:r>
    </w:p>
    <w:p w:rsidR="003B3639" w:rsidRDefault="003B3639">
      <w:pPr>
        <w:ind w:firstLine="567"/>
        <w:rPr>
          <w:sz w:val="28"/>
        </w:rPr>
      </w:pPr>
      <w:r>
        <w:rPr>
          <w:sz w:val="28"/>
        </w:rPr>
        <w:t>На другой стене — композиция, посвященная 9-й гвардейской стрелковой дивизии ( приложение 2, 3). Основная мысль ее выражена плакатом И. Тоидзе «Родина-мать зовет!».</w:t>
      </w:r>
    </w:p>
    <w:p w:rsidR="003B3639" w:rsidRDefault="003B3639">
      <w:pPr>
        <w:ind w:firstLine="567"/>
        <w:rPr>
          <w:sz w:val="28"/>
        </w:rPr>
      </w:pPr>
      <w:r>
        <w:rPr>
          <w:sz w:val="28"/>
        </w:rPr>
        <w:t>Кратко рассказывается об истории дивизии. Это — бывшая 78-я стрелковая дивизия, находившаяся до середины октября 1941 года на Дальнем Востоке. Осенью и зимой 1941 года она в составе 16-й армии, которой командовал К. К. Рокоссов</w:t>
      </w:r>
      <w:r>
        <w:rPr>
          <w:sz w:val="28"/>
        </w:rPr>
        <w:softHyphen/>
        <w:t>ский, насмерть стояла под Москвой.</w:t>
      </w:r>
    </w:p>
    <w:p w:rsidR="003B3639" w:rsidRDefault="003B3639">
      <w:pPr>
        <w:ind w:firstLine="567"/>
        <w:rPr>
          <w:sz w:val="28"/>
        </w:rPr>
      </w:pPr>
      <w:r>
        <w:rPr>
          <w:sz w:val="28"/>
        </w:rPr>
        <w:t xml:space="preserve">В центре этого стенда помещена карта «Разгром немецко-фашистских войск под Москвой». </w:t>
      </w:r>
    </w:p>
    <w:p w:rsidR="003B3639" w:rsidRDefault="003B3639">
      <w:pPr>
        <w:ind w:firstLine="567"/>
        <w:rPr>
          <w:sz w:val="28"/>
        </w:rPr>
      </w:pPr>
      <w:r>
        <w:rPr>
          <w:sz w:val="28"/>
        </w:rPr>
        <w:t>Заключает стенд планшет, содержащий, кроме карты и фото</w:t>
      </w:r>
      <w:r>
        <w:rPr>
          <w:sz w:val="28"/>
        </w:rPr>
        <w:softHyphen/>
        <w:t>графий, короткие рассказы о наиболее - ярких боевых эпизодах. Воины дивизии в течение месяца вели упорные оборонительные бои с численно и технически превосходящим противником и только по приказу командующего армией оставили занимаемый рубеж.</w:t>
      </w:r>
    </w:p>
    <w:p w:rsidR="003B3639" w:rsidRDefault="003B3639">
      <w:pPr>
        <w:spacing w:before="140"/>
        <w:ind w:firstLine="567"/>
        <w:rPr>
          <w:sz w:val="28"/>
        </w:rPr>
      </w:pPr>
      <w:r>
        <w:rPr>
          <w:sz w:val="28"/>
        </w:rPr>
        <w:t>Навсегда вошли в историю боевые подвиги командиров и солдат 9-й гвардейской дивизии. Один из стендов рассказывает, как однажды при выполнении обходного маневра бойцы попали на минное поле. Впереди, сбоку и сзади прогремели взрывы противопехотных мин. Колонна полка неподвижно стала на заснеженном заминированном поле. Невыполнение обходного маневра полком грозило сорвать наступление всей дивизии. И в этой критической ситуации в голову колонны прошел комиссар полка Данила  Степанович  Кондратенко.  Рискуя  каждую  секунду  взорваться на мине, он пересек заминированное поле.  Вслед за ним цепочкой, по одному, ступая след в след, пересекли минное поле сотни людей, весь полк.</w:t>
      </w:r>
    </w:p>
    <w:p w:rsidR="003B3639" w:rsidRDefault="003B3639">
      <w:pPr>
        <w:ind w:firstLine="567"/>
        <w:rPr>
          <w:sz w:val="28"/>
        </w:rPr>
      </w:pPr>
      <w:r>
        <w:rPr>
          <w:sz w:val="28"/>
        </w:rPr>
        <w:t>Наступление началось своевременно, фашисты были разгром</w:t>
      </w:r>
      <w:r>
        <w:rPr>
          <w:sz w:val="28"/>
        </w:rPr>
        <w:softHyphen/>
        <w:t>лены, остатки их бежали в сторону Истры.</w:t>
      </w:r>
    </w:p>
    <w:p w:rsidR="003B3639" w:rsidRDefault="003B3639">
      <w:pPr>
        <w:ind w:firstLine="567"/>
        <w:rPr>
          <w:sz w:val="28"/>
        </w:rPr>
      </w:pPr>
      <w:r>
        <w:rPr>
          <w:sz w:val="28"/>
        </w:rPr>
        <w:t>5 декабря Западный фронт завершил оборонительный период, а 6 декабря перешел в наступление. 7 декабря начала наступать 16-я армия, в состав которой входила и 9-я гвардейская дивизия под командованием А. П. Белобородова.</w:t>
      </w:r>
    </w:p>
    <w:p w:rsidR="003B3639" w:rsidRDefault="003B3639">
      <w:pPr>
        <w:ind w:firstLine="567"/>
        <w:rPr>
          <w:sz w:val="28"/>
        </w:rPr>
      </w:pPr>
      <w:r>
        <w:rPr>
          <w:sz w:val="28"/>
        </w:rPr>
        <w:t>Подлинные чудеса храбрости показали многие бойцы и коман</w:t>
      </w:r>
      <w:r>
        <w:rPr>
          <w:sz w:val="28"/>
        </w:rPr>
        <w:softHyphen/>
        <w:t>диры дивизии, и об этом красноречиво свидетельствуют экспонаты музея. В этой дивизии служил артиллеристом Ф. А. Полетаев, Герой Советского Союза и национальный герой Италии.</w:t>
      </w:r>
    </w:p>
    <w:p w:rsidR="003B3639" w:rsidRDefault="003B3639">
      <w:pPr>
        <w:pStyle w:val="a3"/>
        <w:spacing w:before="0" w:after="0"/>
        <w:ind w:firstLine="567"/>
        <w:rPr>
          <w:rFonts w:ascii="Arial" w:hAnsi="Arial"/>
          <w:b/>
          <w:sz w:val="28"/>
        </w:rPr>
      </w:pPr>
    </w:p>
    <w:p w:rsidR="003B3639" w:rsidRDefault="003B3639">
      <w:pPr>
        <w:ind w:firstLine="567"/>
        <w:rPr>
          <w:sz w:val="28"/>
        </w:rPr>
      </w:pPr>
      <w:r>
        <w:rPr>
          <w:sz w:val="28"/>
        </w:rPr>
        <w:t>В застекленных витринах музея — фотографии, письма от бывших воинов 9-й гвардейской дивизии, отчеты следопытов о походах по местам боевых действий.</w:t>
      </w:r>
    </w:p>
    <w:p w:rsidR="003B3639" w:rsidRDefault="003B3639">
      <w:pPr>
        <w:ind w:firstLine="567"/>
        <w:rPr>
          <w:sz w:val="28"/>
        </w:rPr>
      </w:pPr>
      <w:r>
        <w:rPr>
          <w:sz w:val="28"/>
        </w:rPr>
        <w:t>Экспонаты музея, собранные учащимися школы во время специальных походов, помещены в витринах, установленных в центре комнаты. На экспонатах-вещах даны пояснительные тексты, например: «Чемодан, полученный от жительницы деревни  Холм Ивановой А. П. В июне 1970 года найден ее сыном Петром на месте захоронения имущества и документов 166-й дивизии в октябре 1941 года».</w:t>
      </w:r>
    </w:p>
    <w:p w:rsidR="003B3639" w:rsidRDefault="003B3639">
      <w:pPr>
        <w:ind w:firstLine="567"/>
        <w:rPr>
          <w:sz w:val="28"/>
        </w:rPr>
      </w:pPr>
      <w:r>
        <w:rPr>
          <w:sz w:val="28"/>
        </w:rPr>
        <w:t>В других витринах также собранные ребятами бывшее военное снаряжение, фотографии, книги, письма и т. д.</w:t>
      </w:r>
    </w:p>
    <w:p w:rsidR="003B3639" w:rsidRDefault="003B3639">
      <w:pPr>
        <w:ind w:firstLine="567"/>
        <w:rPr>
          <w:sz w:val="28"/>
        </w:rPr>
      </w:pPr>
      <w:r>
        <w:rPr>
          <w:sz w:val="28"/>
        </w:rPr>
        <w:t>Разнообразные формы выставочной экспозиции дополняются альбомами и декорируются искусственными витражами.</w:t>
      </w:r>
    </w:p>
    <w:p w:rsidR="003B3639" w:rsidRDefault="003B3639">
      <w:pPr>
        <w:ind w:firstLine="567"/>
        <w:rPr>
          <w:sz w:val="28"/>
        </w:rPr>
      </w:pPr>
      <w:r>
        <w:rPr>
          <w:sz w:val="28"/>
        </w:rPr>
        <w:t>Музей 357-й школы — убедительный пример того, как создан</w:t>
      </w:r>
      <w:r>
        <w:rPr>
          <w:sz w:val="28"/>
        </w:rPr>
        <w:softHyphen/>
        <w:t>ная руками ребят экспозиция становится постоянно действующим очагом патриотического воспитания, напоминая о самых трудных и героических годах в истории нашей Родины.</w:t>
      </w:r>
    </w:p>
    <w:p w:rsidR="003B3639" w:rsidRDefault="003B3639">
      <w:pPr>
        <w:ind w:firstLine="567"/>
        <w:rPr>
          <w:sz w:val="28"/>
        </w:rPr>
      </w:pPr>
      <w:r>
        <w:rPr>
          <w:sz w:val="28"/>
        </w:rPr>
        <w:t>Таким образом, выбор темы, определение содержания выстав</w:t>
      </w:r>
      <w:r>
        <w:rPr>
          <w:sz w:val="28"/>
        </w:rPr>
        <w:softHyphen/>
        <w:t>ки — это важнейший отправной момент в ее создании. Большую роль в решении этой задачи играет знание интересов и запросов школьников, умение наблюдать окружающую жизнь, а затем выразительно и образно передать ее в специфических выставоч</w:t>
      </w:r>
      <w:r>
        <w:rPr>
          <w:sz w:val="28"/>
        </w:rPr>
        <w:softHyphen/>
        <w:t>ных формах. Обогащает опытом и посещение хороших темати</w:t>
      </w:r>
      <w:r>
        <w:rPr>
          <w:sz w:val="28"/>
        </w:rPr>
        <w:softHyphen/>
        <w:t xml:space="preserve">ческих выставок, музеев и других экспозиций. При активной помощи учащихся качество оформления выставок и других форм наглядной агитации в школе может и должно быть улучшено по всем направлениям. </w:t>
      </w:r>
    </w:p>
    <w:p w:rsidR="003B3639" w:rsidRDefault="003B3639">
      <w:pPr>
        <w:ind w:firstLine="567"/>
        <w:rPr>
          <w:sz w:val="28"/>
        </w:rPr>
      </w:pPr>
    </w:p>
    <w:p w:rsidR="003B3639" w:rsidRDefault="003B3639">
      <w:pPr>
        <w:ind w:firstLine="567"/>
        <w:rPr>
          <w:sz w:val="28"/>
        </w:rPr>
      </w:pPr>
    </w:p>
    <w:p w:rsidR="003B3639" w:rsidRDefault="003B3639">
      <w:pPr>
        <w:ind w:firstLine="567"/>
        <w:rPr>
          <w:sz w:val="28"/>
        </w:rPr>
      </w:pPr>
    </w:p>
    <w:p w:rsidR="003B3639" w:rsidRDefault="003B3639">
      <w:pPr>
        <w:ind w:firstLine="567"/>
        <w:rPr>
          <w:sz w:val="28"/>
        </w:rPr>
      </w:pPr>
    </w:p>
    <w:p w:rsidR="003B3639" w:rsidRDefault="003B3639">
      <w:pPr>
        <w:pStyle w:val="a4"/>
        <w:spacing w:line="240" w:lineRule="auto"/>
        <w:rPr>
          <w:szCs w:val="24"/>
        </w:rPr>
      </w:pPr>
      <w:r>
        <w:rPr>
          <w:rFonts w:ascii="Arial CYR" w:hAnsi="Arial CYR"/>
          <w:szCs w:val="20"/>
        </w:rPr>
        <w:t>§</w:t>
      </w:r>
      <w:r>
        <w:rPr>
          <w:szCs w:val="24"/>
        </w:rPr>
        <w:t xml:space="preserve"> 2 СОСТАВЛЕНИЕ ТЕМАТИЧЕСКОГО И ТЕМАТИКО-   ЭКСПОЗИЦИОННОГО ПЛАНОВ. СБОР ЭКСПОНАТОВ.</w:t>
      </w:r>
    </w:p>
    <w:p w:rsidR="003B3639" w:rsidRDefault="003B3639">
      <w:pPr>
        <w:ind w:left="360" w:hanging="360"/>
        <w:rPr>
          <w:sz w:val="28"/>
        </w:rPr>
      </w:pPr>
    </w:p>
    <w:p w:rsidR="003B3639" w:rsidRDefault="003B3639">
      <w:pPr>
        <w:spacing w:before="100"/>
        <w:ind w:firstLine="567"/>
        <w:rPr>
          <w:sz w:val="28"/>
        </w:rPr>
      </w:pPr>
      <w:r>
        <w:rPr>
          <w:sz w:val="28"/>
        </w:rPr>
        <w:t>После того как определились тема выставки и ее примерный объем, можно приниматься за составление тематического и тематико-экспозиционного планов. Чтобы выставка пользовалась вниманием у учащихся, была им полезна, необходимо учитывать ее актуальность и своевременность. Скажем, к «книжкиной неде</w:t>
      </w:r>
      <w:r>
        <w:rPr>
          <w:sz w:val="28"/>
        </w:rPr>
        <w:softHyphen/>
        <w:t>ле» рекомендуется развернуть выставочную экспозицию, расска</w:t>
      </w:r>
      <w:r>
        <w:rPr>
          <w:sz w:val="28"/>
        </w:rPr>
        <w:softHyphen/>
        <w:t>зывающую о книжных новинках, о писателях, художниках-иллюстраторах. Один из стендов может быть посвящен, например, школьному литературному кружку, творчеству юных прозаиков и поэтов.</w:t>
      </w:r>
    </w:p>
    <w:p w:rsidR="003B3639" w:rsidRDefault="003B3639">
      <w:pPr>
        <w:ind w:firstLine="567"/>
        <w:rPr>
          <w:sz w:val="28"/>
        </w:rPr>
      </w:pPr>
      <w:r>
        <w:rPr>
          <w:sz w:val="28"/>
        </w:rPr>
        <w:t>Конечно, такая выставка всегда будет уместна в школе. Но все же на наибольший резонанс можно рассчитывать тогда, когда все готовятся к празднику, в атмосфере всей школьной жизни ощущается повышенный интерес к книге.</w:t>
      </w:r>
    </w:p>
    <w:p w:rsidR="003B3639" w:rsidRDefault="003B3639">
      <w:pPr>
        <w:ind w:firstLine="567"/>
        <w:rPr>
          <w:sz w:val="28"/>
        </w:rPr>
      </w:pPr>
      <w:r>
        <w:rPr>
          <w:sz w:val="28"/>
        </w:rPr>
        <w:t>Кроме актуальности темы выставки, важно учесть материаль</w:t>
      </w:r>
      <w:r>
        <w:rPr>
          <w:sz w:val="28"/>
        </w:rPr>
        <w:softHyphen/>
        <w:t>ные и исполнительские возможности. Надо помнить также, на какой возраст в основном рассчитана выставка, так как ее художественно-образное решение не может быть одинаковым и для учащихся начальной школы, например, и для старшеклас</w:t>
      </w:r>
      <w:r>
        <w:rPr>
          <w:sz w:val="28"/>
        </w:rPr>
        <w:softHyphen/>
        <w:t>сников. В учете всех этих требований и состоит деловой подход, гарантирующий от неожиданных и неприятных сюрпризов, от</w:t>
      </w:r>
    </w:p>
    <w:p w:rsidR="003B3639" w:rsidRDefault="003B3639">
      <w:pPr>
        <w:rPr>
          <w:sz w:val="28"/>
        </w:rPr>
      </w:pPr>
      <w:r>
        <w:rPr>
          <w:sz w:val="28"/>
        </w:rPr>
        <w:t>срывов в работе.</w:t>
      </w:r>
    </w:p>
    <w:p w:rsidR="003B3639" w:rsidRDefault="003B3639">
      <w:pPr>
        <w:ind w:firstLine="567"/>
        <w:rPr>
          <w:sz w:val="28"/>
        </w:rPr>
      </w:pPr>
      <w:r>
        <w:rPr>
          <w:sz w:val="28"/>
        </w:rPr>
        <w:t>На первом этапе создания выставки необходимо составить тематический план экспозиции, то есть определить, из каких частей она сложится в целом, в какой последовательности будут размещены отдельные экспонаты. Наиболее удачно получится, если располагать, возможно, более полными сведениями литера</w:t>
      </w:r>
      <w:r>
        <w:rPr>
          <w:sz w:val="28"/>
        </w:rPr>
        <w:softHyphen/>
        <w:t>турного, документального, изобразительного характера.</w:t>
      </w:r>
    </w:p>
    <w:p w:rsidR="003B3639" w:rsidRDefault="003B3639">
      <w:pPr>
        <w:ind w:firstLine="567"/>
        <w:rPr>
          <w:sz w:val="28"/>
        </w:rPr>
      </w:pPr>
      <w:r>
        <w:rPr>
          <w:sz w:val="28"/>
        </w:rPr>
        <w:t xml:space="preserve">На листе бумаги по порядку раскрытия основной темы выписывают подтемы. Они в свою очередь расписываются до отдельных вопросов. </w:t>
      </w:r>
    </w:p>
    <w:p w:rsidR="003B3639" w:rsidRDefault="003B3639">
      <w:pPr>
        <w:ind w:firstLine="567"/>
        <w:rPr>
          <w:sz w:val="28"/>
        </w:rPr>
      </w:pPr>
      <w:r>
        <w:rPr>
          <w:sz w:val="28"/>
        </w:rPr>
        <w:t>Когда подтемы конкретизированы до отдельных вопросов, то можно переходить к описанию экспонатов, которые должны наглядно раскрыть содержание каждого вопроса. Иными словами, если тематический план раскрывает содержание, тему вы</w:t>
      </w:r>
      <w:r>
        <w:rPr>
          <w:sz w:val="28"/>
        </w:rPr>
        <w:softHyphen/>
        <w:t>ставки, то экспозиционный содержит сведения о средствах показа (фотографиях, рисунках, диаграммах и т.п.).</w:t>
      </w:r>
    </w:p>
    <w:p w:rsidR="003B3639" w:rsidRDefault="003B3639">
      <w:pPr>
        <w:rPr>
          <w:sz w:val="28"/>
        </w:rPr>
      </w:pPr>
    </w:p>
    <w:p w:rsidR="003B3639" w:rsidRDefault="003B3639">
      <w:pPr>
        <w:rPr>
          <w:sz w:val="28"/>
        </w:rPr>
      </w:pPr>
    </w:p>
    <w:p w:rsidR="003B3639" w:rsidRDefault="003B3639">
      <w:pPr>
        <w:pStyle w:val="FR5"/>
        <w:spacing w:before="160" w:line="240" w:lineRule="auto"/>
        <w:ind w:left="0" w:right="0" w:firstLine="567"/>
        <w:rPr>
          <w:b w:val="0"/>
          <w:bCs w:val="0"/>
          <w:sz w:val="28"/>
        </w:rPr>
      </w:pPr>
      <w:r>
        <w:rPr>
          <w:b w:val="0"/>
          <w:bCs w:val="0"/>
          <w:sz w:val="28"/>
        </w:rPr>
        <w:t>СБОР ЭКСПОНАТОВ</w:t>
      </w:r>
    </w:p>
    <w:p w:rsidR="003B3639" w:rsidRDefault="003B3639">
      <w:pPr>
        <w:spacing w:before="80"/>
        <w:ind w:firstLine="567"/>
        <w:rPr>
          <w:sz w:val="28"/>
        </w:rPr>
      </w:pPr>
      <w:r>
        <w:rPr>
          <w:sz w:val="28"/>
        </w:rPr>
        <w:t>После составления тематико-экспозиционного плана главной заботой становится сбор экспонатов. Иногда бывает и по-друго</w:t>
      </w:r>
      <w:r>
        <w:rPr>
          <w:sz w:val="28"/>
        </w:rPr>
        <w:softHyphen/>
        <w:t>му — первоначальным толчком для организации выставки служит именно появление готовых экспонатов: фотографий, рисунков, самоделок и т. п. Тогда первый этап — составление плана — становится вторым. Но такой порядок скорее исключение, нежели правило.</w:t>
      </w:r>
    </w:p>
    <w:p w:rsidR="003B3639" w:rsidRDefault="003B3639">
      <w:pPr>
        <w:ind w:firstLine="567"/>
        <w:rPr>
          <w:sz w:val="28"/>
        </w:rPr>
      </w:pPr>
      <w:r>
        <w:rPr>
          <w:sz w:val="28"/>
        </w:rPr>
        <w:t>Сбор материалов для выставки — нелегкое дело. По возмож</w:t>
      </w:r>
      <w:r>
        <w:rPr>
          <w:sz w:val="28"/>
        </w:rPr>
        <w:softHyphen/>
        <w:t>ности ее организаторам следует опираться на широкий актив ребят. Кто-то из них может уточнить в библиотеке необходимые факты, подобрать высказывания выдающихся людей или занять</w:t>
      </w:r>
      <w:r>
        <w:rPr>
          <w:sz w:val="28"/>
        </w:rPr>
        <w:softHyphen/>
        <w:t>ся редактированием текста. Членам фотокружка можно поручить съемку соответствующих объектов, пересъемку, ретуширование, кадрирование уже имеющихся снимков. Разумеется, самая ответственная задача ложится на юных художников-оформи</w:t>
      </w:r>
      <w:r>
        <w:rPr>
          <w:sz w:val="28"/>
        </w:rPr>
        <w:softHyphen/>
        <w:t>телей.</w:t>
      </w:r>
    </w:p>
    <w:p w:rsidR="003B3639" w:rsidRDefault="003B3639">
      <w:pPr>
        <w:ind w:firstLine="567"/>
        <w:rPr>
          <w:sz w:val="28"/>
        </w:rPr>
      </w:pPr>
      <w:r>
        <w:rPr>
          <w:sz w:val="28"/>
        </w:rPr>
        <w:t>Во время сбора материала они особое внимание должны обращать на сведения, содержащие советы оформительского характера. Соответствующие вырезки из журналов, каталоги, проспекты существенно облегчают выбор оформительского решения.</w:t>
      </w:r>
    </w:p>
    <w:p w:rsidR="003B3639" w:rsidRDefault="003B3639">
      <w:pPr>
        <w:pStyle w:val="a3"/>
        <w:spacing w:before="0" w:after="0"/>
        <w:ind w:firstLine="567"/>
        <w:rPr>
          <w:rFonts w:ascii="Arial" w:hAnsi="Arial"/>
          <w:b/>
          <w:sz w:val="28"/>
        </w:rPr>
      </w:pPr>
    </w:p>
    <w:p w:rsidR="003B3639" w:rsidRDefault="003B3639">
      <w:pPr>
        <w:ind w:firstLine="567"/>
        <w:rPr>
          <w:sz w:val="28"/>
        </w:rPr>
      </w:pPr>
      <w:r>
        <w:rPr>
          <w:sz w:val="28"/>
        </w:rPr>
        <w:t>К сожалению, практика показывает, что в подавляющем большинстве школ учащиеся к роли оформителей бывают, не подготовлены и управляться приходится одному учителю изобра</w:t>
      </w:r>
      <w:r>
        <w:rPr>
          <w:sz w:val="28"/>
        </w:rPr>
        <w:softHyphen/>
        <w:t>зительного искусства.</w:t>
      </w:r>
    </w:p>
    <w:p w:rsidR="003B3639" w:rsidRDefault="003B3639">
      <w:pPr>
        <w:ind w:firstLine="567"/>
        <w:rPr>
          <w:sz w:val="28"/>
        </w:rPr>
      </w:pPr>
      <w:r>
        <w:rPr>
          <w:sz w:val="28"/>
        </w:rPr>
        <w:t xml:space="preserve"> Разработаны программы факультативных занятий, имеющие своей целью развитие способностей школьни</w:t>
      </w:r>
      <w:r>
        <w:rPr>
          <w:sz w:val="28"/>
        </w:rPr>
        <w:softHyphen/>
        <w:t>ков в области рисунка, живописи, а также оформительского искусства, для того, что бы  в любой момент они смог прийти на помощь учителю или руководителю.</w:t>
      </w:r>
    </w:p>
    <w:p w:rsidR="003B3639" w:rsidRDefault="003B3639">
      <w:pPr>
        <w:ind w:firstLine="567"/>
        <w:rPr>
          <w:sz w:val="28"/>
        </w:rPr>
      </w:pPr>
      <w:r>
        <w:rPr>
          <w:sz w:val="28"/>
        </w:rPr>
        <w:t>Актив организаторов выставки на последующих этапах ее создания может быть пополнен также за счет любящих и умеющих работать с деревом, так как для выставки понадобятся планшеты, подрамники, ящики для цветов и т.д. Вообще работа найдется многим ребятам — смекалистым и с умелыми руками.</w:t>
      </w:r>
    </w:p>
    <w:p w:rsidR="003B3639" w:rsidRDefault="003B3639">
      <w:pPr>
        <w:pStyle w:val="FR5"/>
        <w:spacing w:before="280" w:line="240" w:lineRule="auto"/>
        <w:ind w:left="0" w:right="0" w:firstLine="567"/>
        <w:rPr>
          <w:sz w:val="28"/>
        </w:rPr>
      </w:pPr>
    </w:p>
    <w:p w:rsidR="003B3639" w:rsidRDefault="003B3639">
      <w:pPr>
        <w:pStyle w:val="FR5"/>
        <w:spacing w:before="280" w:line="240" w:lineRule="auto"/>
        <w:ind w:left="0" w:right="0" w:firstLine="567"/>
        <w:rPr>
          <w:sz w:val="28"/>
        </w:rPr>
      </w:pPr>
    </w:p>
    <w:p w:rsidR="003B3639" w:rsidRDefault="003B3639">
      <w:pPr>
        <w:pStyle w:val="FR5"/>
        <w:spacing w:before="280" w:line="240" w:lineRule="auto"/>
        <w:ind w:left="0" w:right="0" w:firstLine="567"/>
        <w:rPr>
          <w:b w:val="0"/>
          <w:bCs w:val="0"/>
          <w:sz w:val="28"/>
        </w:rPr>
      </w:pPr>
      <w:r>
        <w:rPr>
          <w:rFonts w:ascii="Arial CYR" w:hAnsi="Arial CYR"/>
          <w:b w:val="0"/>
          <w:bCs w:val="0"/>
          <w:sz w:val="28"/>
          <w:szCs w:val="20"/>
        </w:rPr>
        <w:t>§</w:t>
      </w:r>
      <w:r>
        <w:rPr>
          <w:b w:val="0"/>
          <w:bCs w:val="0"/>
          <w:sz w:val="28"/>
        </w:rPr>
        <w:t xml:space="preserve"> 3 ВЫБОР МЕСТА ДЛЯ ВЫСТАВКИ</w:t>
      </w:r>
    </w:p>
    <w:p w:rsidR="003B3639" w:rsidRDefault="003B3639">
      <w:pPr>
        <w:spacing w:before="60"/>
        <w:ind w:firstLine="567"/>
        <w:rPr>
          <w:sz w:val="28"/>
        </w:rPr>
      </w:pPr>
      <w:r>
        <w:rPr>
          <w:sz w:val="28"/>
        </w:rPr>
        <w:t>Для методически правильной работы по созданию выставки существенное значение имеет момент определения места, где она будет размещена. Некоторые специалисты рекомендуют решать этот вопрос после того, как определился тематико-экспозиционный план, другие решение его считают первоочеред</w:t>
      </w:r>
      <w:r>
        <w:rPr>
          <w:sz w:val="28"/>
        </w:rPr>
        <w:softHyphen/>
        <w:t>ным делом. Такое двоякое отношение к данному этапу обуслов</w:t>
      </w:r>
      <w:r>
        <w:rPr>
          <w:sz w:val="28"/>
        </w:rPr>
        <w:softHyphen/>
        <w:t>лено существенно отличающимися масштабами и содержанием различных выставок.</w:t>
      </w:r>
    </w:p>
    <w:p w:rsidR="003B3639" w:rsidRDefault="003B3639">
      <w:pPr>
        <w:ind w:firstLine="567"/>
        <w:rPr>
          <w:sz w:val="28"/>
        </w:rPr>
      </w:pPr>
      <w:r>
        <w:rPr>
          <w:sz w:val="28"/>
        </w:rPr>
        <w:t>В условиях школы возможности выбора экспозиционной пло</w:t>
      </w:r>
      <w:r>
        <w:rPr>
          <w:sz w:val="28"/>
        </w:rPr>
        <w:softHyphen/>
        <w:t>щади весьма ограниченны. К сожалению, почти никогда не устраиваются выставки на пришкольном участке. Во внутреннем же помещении школы не так много подходящих мест, и обычно выставки сменяют друг друга, вписываясь в один и тот же ин</w:t>
      </w:r>
      <w:r>
        <w:rPr>
          <w:sz w:val="28"/>
        </w:rPr>
        <w:softHyphen/>
        <w:t>терьер и не претерпевая существенных изменений в конструк</w:t>
      </w:r>
      <w:r>
        <w:rPr>
          <w:sz w:val="28"/>
        </w:rPr>
        <w:softHyphen/>
        <w:t>тивно образном решении.</w:t>
      </w:r>
    </w:p>
    <w:p w:rsidR="003B3639" w:rsidRDefault="003B3639">
      <w:pPr>
        <w:ind w:firstLine="567"/>
        <w:rPr>
          <w:sz w:val="28"/>
        </w:rPr>
      </w:pPr>
      <w:r>
        <w:rPr>
          <w:sz w:val="28"/>
        </w:rPr>
        <w:t>Сравнительно небольшие размеры этих помещений не позво</w:t>
      </w:r>
      <w:r>
        <w:rPr>
          <w:sz w:val="28"/>
        </w:rPr>
        <w:softHyphen/>
        <w:t>ляют механически переносить туда прекрасные варианты оформ</w:t>
      </w:r>
      <w:r>
        <w:rPr>
          <w:sz w:val="28"/>
        </w:rPr>
        <w:softHyphen/>
        <w:t>ления тематических выставок, например, в павильонах ВВЦ или Сокольников. Опыт выдающихся мастеров нужно трансфор</w:t>
      </w:r>
      <w:r>
        <w:rPr>
          <w:sz w:val="28"/>
        </w:rPr>
        <w:softHyphen/>
        <w:t>мировать с учетом иных  размеров помещений и их целевого назначения. Если в специальный павильон тематической выставки приходят только с целью осмотреть экспозицию, то в помещении школьной выставки должны решаться и многие другие вопросы, связанные с потребностями учебно-воспитательного процесса.</w:t>
      </w:r>
    </w:p>
    <w:p w:rsidR="003B3639" w:rsidRDefault="003B3639">
      <w:pPr>
        <w:ind w:firstLine="567"/>
        <w:rPr>
          <w:sz w:val="28"/>
        </w:rPr>
      </w:pPr>
      <w:r>
        <w:rPr>
          <w:sz w:val="28"/>
        </w:rPr>
        <w:t>Выбор места должен быть продиктован не только желанием наиболее выразительно представить экспонаты выставки, но и пониманием того, что все ее составные части определенным образом влияют на облик самого интерьера. Появление выставки должно художественно обогащать помещение школы.</w:t>
      </w:r>
    </w:p>
    <w:p w:rsidR="003B3639" w:rsidRDefault="003B3639">
      <w:pPr>
        <w:pStyle w:val="a3"/>
        <w:spacing w:before="0" w:after="0"/>
        <w:ind w:firstLine="567"/>
        <w:rPr>
          <w:rFonts w:ascii="Arial" w:hAnsi="Arial"/>
          <w:b/>
          <w:sz w:val="28"/>
        </w:rPr>
      </w:pPr>
    </w:p>
    <w:p w:rsidR="003B3639" w:rsidRDefault="003B3639">
      <w:pPr>
        <w:ind w:firstLine="567"/>
        <w:rPr>
          <w:sz w:val="28"/>
        </w:rPr>
      </w:pPr>
      <w:r>
        <w:rPr>
          <w:sz w:val="28"/>
        </w:rPr>
        <w:t>Выставка может быть размещена в рекреации, коридоре, актовом зале, спортивном зале или одном из классов.</w:t>
      </w:r>
    </w:p>
    <w:p w:rsidR="003B3639" w:rsidRDefault="003B3639">
      <w:pPr>
        <w:ind w:firstLine="567"/>
        <w:rPr>
          <w:sz w:val="28"/>
        </w:rPr>
      </w:pPr>
      <w:r>
        <w:rPr>
          <w:sz w:val="28"/>
        </w:rPr>
        <w:t>Ощущение эстетической связи стендов выставки с архи</w:t>
      </w:r>
      <w:r>
        <w:rPr>
          <w:sz w:val="28"/>
        </w:rPr>
        <w:softHyphen/>
        <w:t xml:space="preserve">тектурным окружением возникает при правильном решении двух основных задач: </w:t>
      </w:r>
    </w:p>
    <w:p w:rsidR="003B3639" w:rsidRDefault="003B3639">
      <w:pPr>
        <w:numPr>
          <w:ilvl w:val="0"/>
          <w:numId w:val="2"/>
        </w:numPr>
        <w:rPr>
          <w:sz w:val="28"/>
        </w:rPr>
      </w:pPr>
      <w:r>
        <w:rPr>
          <w:sz w:val="28"/>
        </w:rPr>
        <w:t>нахождение величинно - конструктивных про</w:t>
      </w:r>
      <w:r>
        <w:rPr>
          <w:sz w:val="28"/>
        </w:rPr>
        <w:softHyphen/>
        <w:t>порций;</w:t>
      </w:r>
    </w:p>
    <w:p w:rsidR="003B3639" w:rsidRDefault="003B3639">
      <w:pPr>
        <w:numPr>
          <w:ilvl w:val="0"/>
          <w:numId w:val="2"/>
        </w:numPr>
        <w:rPr>
          <w:sz w:val="28"/>
        </w:rPr>
      </w:pPr>
      <w:r>
        <w:rPr>
          <w:sz w:val="28"/>
        </w:rPr>
        <w:t xml:space="preserve"> выборе наиболее подходящих цветовых отношений.</w:t>
      </w:r>
    </w:p>
    <w:p w:rsidR="003B3639" w:rsidRDefault="003B3639">
      <w:pPr>
        <w:rPr>
          <w:sz w:val="28"/>
        </w:rPr>
      </w:pPr>
    </w:p>
    <w:p w:rsidR="003B3639" w:rsidRDefault="003B3639">
      <w:pPr>
        <w:ind w:firstLine="567"/>
        <w:rPr>
          <w:sz w:val="28"/>
        </w:rPr>
      </w:pPr>
      <w:r>
        <w:rPr>
          <w:sz w:val="28"/>
        </w:rPr>
        <w:t>Решение этих задач возможно лишь с привлечением людей, обладающих художественно-образным мышлением, хорошо развитым чувством пропорций (что дается специальными дли</w:t>
      </w:r>
      <w:r>
        <w:rPr>
          <w:sz w:val="28"/>
        </w:rPr>
        <w:softHyphen/>
        <w:t>тельными тренировками). Выставочные стенды, если они разме</w:t>
      </w:r>
      <w:r>
        <w:rPr>
          <w:sz w:val="28"/>
        </w:rPr>
        <w:softHyphen/>
        <w:t>щаются вдоль стен, обычно составляют одну третью или одну четвертую часть их поверхности. В целях удобства обзора определяют их расположение по отношению к росту ребенка. Нижний край стендов должен находиться в 100—120 см от пола.</w:t>
      </w:r>
    </w:p>
    <w:p w:rsidR="003B3639" w:rsidRDefault="003B3639">
      <w:pPr>
        <w:ind w:firstLine="567"/>
        <w:rPr>
          <w:sz w:val="28"/>
        </w:rPr>
      </w:pPr>
      <w:r>
        <w:rPr>
          <w:sz w:val="28"/>
        </w:rPr>
        <w:t>Существенно облегчает поиск формы стендов и всей планиров</w:t>
      </w:r>
      <w:r>
        <w:rPr>
          <w:sz w:val="28"/>
        </w:rPr>
        <w:softHyphen/>
        <w:t>ки выставки макетирование. Простой макет из бумаги позволит наглядно представить выставку в целом и ее пропорции в заданном пространстве. Даже самые опытные специалисты поль</w:t>
      </w:r>
      <w:r>
        <w:rPr>
          <w:sz w:val="28"/>
        </w:rPr>
        <w:softHyphen/>
        <w:t>зуются этим приемом.</w:t>
      </w:r>
    </w:p>
    <w:p w:rsidR="003B3639" w:rsidRDefault="003B3639">
      <w:pPr>
        <w:ind w:firstLine="567"/>
        <w:rPr>
          <w:sz w:val="28"/>
        </w:rPr>
      </w:pPr>
      <w:r>
        <w:rPr>
          <w:sz w:val="28"/>
        </w:rPr>
        <w:t>В теории и практике оформительского искусства существует два способа привязки выставки к окружающей среде. В первом  случае в конструкциях, цветовом решении, элементах украшения стараются использовать черты,  присущие примыкающим стенам, мебели и т. п., то  есть  приспособиться  к  существующему  стилю  архитектурного  убранства помещения.  Единство возникает на основе сходства.</w:t>
      </w:r>
    </w:p>
    <w:p w:rsidR="003B3639" w:rsidRDefault="003B3639">
      <w:pPr>
        <w:ind w:firstLine="567"/>
        <w:rPr>
          <w:sz w:val="28"/>
        </w:rPr>
      </w:pPr>
      <w:r>
        <w:rPr>
          <w:sz w:val="28"/>
        </w:rPr>
        <w:t>В другом случае определяющей чертой отношений между конструктивно-образным решением выставки и средой является контрастное противопоставление  их  по цвету,  тону,  конфигурации.  Опыт  многих  школ подсказывает, что  этот способ  более приемлем.  Напряженное,  яркое оформление  созвучно  мироощущению,  тем</w:t>
      </w:r>
      <w:r>
        <w:rPr>
          <w:sz w:val="28"/>
        </w:rPr>
        <w:softHyphen/>
        <w:t xml:space="preserve">пераментному  поведению детей.   Оно  согласуется  и  с  образным   характером  среды,  сопутствующей  детству  (например,  детские  книги,  игрушки,  журналы издаются с многочисленными занимательными иллюстрациями, ярко и привлекательно оформляются детские игровые площадки).  </w:t>
      </w:r>
    </w:p>
    <w:p w:rsidR="003B3639" w:rsidRDefault="003B3639">
      <w:pPr>
        <w:ind w:firstLine="567"/>
        <w:rPr>
          <w:sz w:val="28"/>
        </w:rPr>
      </w:pPr>
      <w:r>
        <w:rPr>
          <w:sz w:val="28"/>
        </w:rPr>
        <w:t>Принцип  контрастности  не  следует  понимать как отрицание окружения. Через  контраст  создается  опять  же  своеобразное  единство. Если  в  первом  случае  гармония  возникает  на  основе  сходных  признаков, то здесь она создается на основе единства противоположных качеств, подобно тому, как вызывает эстетиче</w:t>
      </w:r>
      <w:r>
        <w:rPr>
          <w:sz w:val="28"/>
        </w:rPr>
        <w:softHyphen/>
        <w:t>ское удовлетворение вид цветущих алых маков в зеленой оправе лугов или осенних золотистых берез на фоне синего неба.</w:t>
      </w:r>
    </w:p>
    <w:p w:rsidR="003B3639" w:rsidRDefault="003B3639">
      <w:pPr>
        <w:pStyle w:val="21"/>
        <w:rPr>
          <w:lang w:val="en-US"/>
        </w:rPr>
      </w:pPr>
      <w:r>
        <w:t xml:space="preserve">       Таким  образом,  при выборе  места  для выставки  необходимо  учитывать различные   художественные,   педагогические   и  психоло</w:t>
      </w:r>
      <w:r>
        <w:softHyphen/>
        <w:t>гические  факторы, усиливающие  ее  воспитательно-познаватель</w:t>
      </w:r>
      <w:r>
        <w:softHyphen/>
        <w:t>ное  значение.</w:t>
      </w:r>
    </w:p>
    <w:p w:rsidR="003B3639" w:rsidRDefault="003B3639">
      <w:pPr>
        <w:pStyle w:val="FR5"/>
        <w:spacing w:before="160"/>
        <w:ind w:left="0" w:right="3400"/>
        <w:rPr>
          <w:b w:val="0"/>
          <w:sz w:val="28"/>
        </w:rPr>
      </w:pPr>
      <w:r>
        <w:rPr>
          <w:b w:val="0"/>
          <w:sz w:val="28"/>
        </w:rPr>
        <w:t xml:space="preserve">  Глава 3   </w:t>
      </w:r>
    </w:p>
    <w:p w:rsidR="003B3639" w:rsidRDefault="003B3639">
      <w:pPr>
        <w:pStyle w:val="FR5"/>
        <w:spacing w:before="160"/>
        <w:ind w:left="0" w:right="-6"/>
        <w:jc w:val="center"/>
        <w:rPr>
          <w:b w:val="0"/>
          <w:sz w:val="28"/>
        </w:rPr>
      </w:pPr>
      <w:r>
        <w:rPr>
          <w:b w:val="0"/>
          <w:sz w:val="28"/>
        </w:rPr>
        <w:t>СОСТАВЛЕНИЕ ЭСКИЗОВ ХУДОЖЕСТВЕННОГО РЕШЕНИЯ</w:t>
      </w:r>
    </w:p>
    <w:p w:rsidR="003B3639" w:rsidRDefault="003B3639">
      <w:pPr>
        <w:spacing w:before="820"/>
        <w:ind w:right="18"/>
        <w:jc w:val="center"/>
        <w:rPr>
          <w:sz w:val="28"/>
        </w:rPr>
      </w:pPr>
      <w:r>
        <w:rPr>
          <w:rFonts w:ascii="Arial CYR" w:hAnsi="Arial CYR"/>
          <w:sz w:val="28"/>
          <w:szCs w:val="20"/>
        </w:rPr>
        <w:t xml:space="preserve">   §</w:t>
      </w:r>
      <w:r>
        <w:rPr>
          <w:sz w:val="28"/>
          <w:szCs w:val="20"/>
        </w:rPr>
        <w:t xml:space="preserve"> 1</w:t>
      </w:r>
      <w:r>
        <w:rPr>
          <w:sz w:val="20"/>
          <w:szCs w:val="20"/>
        </w:rPr>
        <w:t xml:space="preserve"> </w:t>
      </w:r>
      <w:r>
        <w:rPr>
          <w:sz w:val="28"/>
        </w:rPr>
        <w:t>Композиционные правила построения художественного произведения.</w:t>
      </w:r>
    </w:p>
    <w:p w:rsidR="003B3639" w:rsidRDefault="003B3639">
      <w:pPr>
        <w:spacing w:before="820"/>
        <w:ind w:right="18" w:firstLine="567"/>
        <w:rPr>
          <w:sz w:val="28"/>
        </w:rPr>
      </w:pPr>
      <w:r>
        <w:rPr>
          <w:sz w:val="28"/>
        </w:rPr>
        <w:t>После завершения этапа организации тематической выставки, который включает процесс обдумывания ее содержания, сбор материалов и т. д., можно переходить к следующему, не менее ответственному этапу непосредственного воплощения своих замыслов — к созданию наглядной, художественно-образной формы выставки.</w:t>
      </w:r>
    </w:p>
    <w:p w:rsidR="003B3639" w:rsidRDefault="003B3639">
      <w:pPr>
        <w:ind w:right="18" w:firstLine="567"/>
        <w:rPr>
          <w:sz w:val="28"/>
        </w:rPr>
      </w:pPr>
      <w:r>
        <w:rPr>
          <w:sz w:val="28"/>
        </w:rPr>
        <w:t>В этот период очень полезно вспомнить ряд композиционных правил, обобщающих многовековой опыт создания художествен</w:t>
      </w:r>
      <w:r>
        <w:rPr>
          <w:sz w:val="28"/>
        </w:rPr>
        <w:softHyphen/>
        <w:t>ных произведений в живописи, скульптуре, архитектуре, графике, декоративно-прикладном искусстве.</w:t>
      </w:r>
    </w:p>
    <w:p w:rsidR="003B3639" w:rsidRDefault="003B3639">
      <w:pPr>
        <w:ind w:right="18" w:firstLine="567"/>
        <w:rPr>
          <w:sz w:val="28"/>
        </w:rPr>
      </w:pPr>
      <w:r>
        <w:rPr>
          <w:sz w:val="28"/>
        </w:rPr>
        <w:t>Учащиеся, занимающиеся оформлением выставок, в некото</w:t>
      </w:r>
      <w:r>
        <w:rPr>
          <w:sz w:val="28"/>
        </w:rPr>
        <w:softHyphen/>
        <w:t>рой степени уже владеют навыками создания зрительного образа, сформированными в процессе выполнения упражнений на уроках изобразительного искусства. Эти навыки являются опорными для овладения знаниями из области оформления выставок.</w:t>
      </w:r>
    </w:p>
    <w:p w:rsidR="003B3639" w:rsidRDefault="003B3639">
      <w:pPr>
        <w:ind w:right="18" w:firstLine="567"/>
        <w:rPr>
          <w:sz w:val="28"/>
        </w:rPr>
      </w:pPr>
      <w:r>
        <w:rPr>
          <w:sz w:val="28"/>
        </w:rPr>
        <w:t>Создание художественного образа выставки — специфиче</w:t>
      </w:r>
      <w:r>
        <w:rPr>
          <w:sz w:val="28"/>
        </w:rPr>
        <w:softHyphen/>
        <w:t>ская задача, но в основе ее лежат те же процессы, что и при работе, например, над тематическим рисунком.</w:t>
      </w:r>
    </w:p>
    <w:p w:rsidR="003B3639" w:rsidRDefault="003B3639">
      <w:pPr>
        <w:ind w:right="18" w:firstLine="567"/>
        <w:rPr>
          <w:sz w:val="28"/>
        </w:rPr>
      </w:pPr>
      <w:r>
        <w:rPr>
          <w:sz w:val="28"/>
        </w:rPr>
        <w:t>Для воспитания у учащихся способности создавать зрительный образ особое значение имеет постоянное углубление их аналитико - синтезирующего мышления. В качестве зрительных опор, под воздействием которых происходит формирование образного мышления, обогащение зрительной памяти, осмысленный отбор главного и т. п., выступает ряд факторов. Среди них особое место принадлежит знанию композиционных правил, которые вобрали в себя наиболее типичные закономерности образно-пластического отображения любых жизненных явлений. Поиск образа — это прежде всего задача композиционная; и сведения по теории необходимы для реализации всякой интересной идеи по оформлению выставки.</w:t>
      </w:r>
    </w:p>
    <w:p w:rsidR="003B3639" w:rsidRDefault="003B3639">
      <w:pPr>
        <w:ind w:right="18" w:firstLine="567"/>
        <w:rPr>
          <w:sz w:val="28"/>
        </w:rPr>
      </w:pPr>
      <w:r>
        <w:rPr>
          <w:sz w:val="28"/>
        </w:rPr>
        <w:t>А. А. Дейнека писал, что композиционные правила образуют метод изобразительного построения. В книге «Учитесь рисовать» он сформулировал девять постоянных правил, на основе которых строятся двухмерные и трехмерные изображения:</w:t>
      </w:r>
    </w:p>
    <w:p w:rsidR="003B3639" w:rsidRDefault="003B3639">
      <w:pPr>
        <w:ind w:right="18" w:firstLine="567"/>
        <w:rPr>
          <w:sz w:val="28"/>
        </w:rPr>
      </w:pPr>
    </w:p>
    <w:p w:rsidR="003B3639" w:rsidRDefault="003B3639">
      <w:pPr>
        <w:ind w:right="18" w:firstLine="567"/>
        <w:rPr>
          <w:sz w:val="28"/>
        </w:rPr>
      </w:pPr>
      <w:r>
        <w:rPr>
          <w:sz w:val="28"/>
        </w:rPr>
        <w:t>1) правила симметрии, вытекающие из пластики строения человеческого тела и множества других природных форм, устанавливающие закон гармонии пропорции, частей и целого организма;</w:t>
      </w:r>
    </w:p>
    <w:p w:rsidR="003B3639" w:rsidRDefault="003B3639">
      <w:pPr>
        <w:spacing w:line="218" w:lineRule="auto"/>
        <w:ind w:right="18" w:firstLine="567"/>
        <w:rPr>
          <w:sz w:val="28"/>
        </w:rPr>
      </w:pPr>
      <w:r>
        <w:rPr>
          <w:sz w:val="28"/>
        </w:rPr>
        <w:t>2) правила равновесия — сочетания противоположных сторон изображения, равновеликих по массам;</w:t>
      </w:r>
    </w:p>
    <w:p w:rsidR="003B3639" w:rsidRDefault="003B3639">
      <w:pPr>
        <w:spacing w:line="218" w:lineRule="auto"/>
        <w:ind w:right="18" w:firstLine="567"/>
        <w:rPr>
          <w:sz w:val="28"/>
        </w:rPr>
      </w:pPr>
      <w:r>
        <w:rPr>
          <w:sz w:val="28"/>
        </w:rPr>
        <w:t>3) правила статики и динамики (покоя и движения) в пластическом решении композиции;</w:t>
      </w:r>
    </w:p>
    <w:p w:rsidR="003B3639" w:rsidRDefault="003B3639">
      <w:pPr>
        <w:spacing w:line="218" w:lineRule="auto"/>
        <w:ind w:right="18" w:firstLine="567"/>
        <w:rPr>
          <w:sz w:val="28"/>
        </w:rPr>
      </w:pPr>
      <w:r>
        <w:rPr>
          <w:sz w:val="28"/>
        </w:rPr>
        <w:t>4) правила ритма — закономерного чередования больших и малых форм; движения и покоя, контрастного и приглушенного, света и тени;</w:t>
      </w:r>
    </w:p>
    <w:p w:rsidR="003B3639" w:rsidRDefault="003B3639">
      <w:pPr>
        <w:spacing w:line="218" w:lineRule="auto"/>
        <w:ind w:right="18" w:firstLine="567"/>
        <w:rPr>
          <w:sz w:val="28"/>
        </w:rPr>
      </w:pPr>
      <w:r>
        <w:rPr>
          <w:sz w:val="28"/>
        </w:rPr>
        <w:t>5) правила перспективы применительно к различным компо</w:t>
      </w:r>
      <w:r>
        <w:rPr>
          <w:sz w:val="28"/>
        </w:rPr>
        <w:softHyphen/>
        <w:t>зиционным решениям — по иллюзорной перспективе, прямо</w:t>
      </w:r>
      <w:r>
        <w:rPr>
          <w:sz w:val="28"/>
        </w:rPr>
        <w:softHyphen/>
        <w:t>угольной (ортогональной), воздушной;</w:t>
      </w:r>
    </w:p>
    <w:p w:rsidR="003B3639" w:rsidRDefault="003B3639">
      <w:pPr>
        <w:spacing w:line="218" w:lineRule="auto"/>
        <w:ind w:right="18" w:firstLine="567"/>
        <w:rPr>
          <w:sz w:val="28"/>
        </w:rPr>
      </w:pPr>
      <w:r>
        <w:rPr>
          <w:sz w:val="28"/>
        </w:rPr>
        <w:t>6) «золотое сечение» и ордер как закономерные членения в архитектуре;</w:t>
      </w:r>
    </w:p>
    <w:p w:rsidR="003B3639" w:rsidRDefault="003B3639">
      <w:pPr>
        <w:spacing w:line="218" w:lineRule="auto"/>
        <w:ind w:right="18" w:firstLine="567"/>
        <w:rPr>
          <w:sz w:val="28"/>
        </w:rPr>
      </w:pPr>
      <w:r>
        <w:rPr>
          <w:sz w:val="28"/>
        </w:rPr>
        <w:t>7) масштаб как мера уменьшения или увеличения по отно</w:t>
      </w:r>
      <w:r>
        <w:rPr>
          <w:sz w:val="28"/>
        </w:rPr>
        <w:softHyphen/>
        <w:t>шению к натуральной величине;</w:t>
      </w:r>
    </w:p>
    <w:p w:rsidR="003B3639" w:rsidRDefault="003B3639">
      <w:pPr>
        <w:spacing w:line="218" w:lineRule="auto"/>
        <w:ind w:right="18" w:firstLine="567"/>
        <w:rPr>
          <w:sz w:val="28"/>
        </w:rPr>
      </w:pPr>
      <w:r>
        <w:rPr>
          <w:sz w:val="28"/>
        </w:rPr>
        <w:t>8) стилевое единство в ансамбле — в сочетании нескольких видов искусства;</w:t>
      </w:r>
    </w:p>
    <w:p w:rsidR="003B3639" w:rsidRDefault="003B3639">
      <w:pPr>
        <w:spacing w:line="218" w:lineRule="auto"/>
        <w:ind w:right="18" w:firstLine="567"/>
        <w:rPr>
          <w:sz w:val="28"/>
        </w:rPr>
      </w:pPr>
      <w:r>
        <w:rPr>
          <w:sz w:val="28"/>
        </w:rPr>
        <w:t>9) вертикали и горизонтали как постоянные оси по отношению ко всем другим направлениям.</w:t>
      </w:r>
    </w:p>
    <w:p w:rsidR="003B3639" w:rsidRDefault="003B3639">
      <w:pPr>
        <w:spacing w:line="218" w:lineRule="auto"/>
        <w:ind w:right="18" w:firstLine="567"/>
        <w:rPr>
          <w:sz w:val="28"/>
        </w:rPr>
      </w:pPr>
    </w:p>
    <w:p w:rsidR="003B3639" w:rsidRDefault="003B3639">
      <w:pPr>
        <w:spacing w:line="218" w:lineRule="auto"/>
        <w:ind w:right="18" w:firstLine="567"/>
        <w:rPr>
          <w:sz w:val="28"/>
        </w:rPr>
      </w:pPr>
      <w:r>
        <w:rPr>
          <w:sz w:val="28"/>
        </w:rPr>
        <w:t>При возможности учащихся можно познакомить и с некото</w:t>
      </w:r>
      <w:r>
        <w:rPr>
          <w:sz w:val="28"/>
        </w:rPr>
        <w:softHyphen/>
        <w:t>рыми другими законами компо</w:t>
      </w:r>
      <w:r>
        <w:rPr>
          <w:sz w:val="28"/>
        </w:rPr>
        <w:softHyphen/>
        <w:t>зиции, беря за основу удачные произведения, основываясь на высказываниях выдающихся художников, специалистов в области методики преподавания изобразительного искусства.</w:t>
      </w:r>
    </w:p>
    <w:p w:rsidR="003B3639" w:rsidRDefault="003B3639">
      <w:pPr>
        <w:spacing w:line="218" w:lineRule="auto"/>
        <w:ind w:right="18" w:firstLine="567"/>
        <w:rPr>
          <w:sz w:val="28"/>
        </w:rPr>
      </w:pPr>
      <w:r>
        <w:rPr>
          <w:sz w:val="28"/>
        </w:rPr>
        <w:t>Со всеми перечисленными выше композиционными правилами учащиеся в большей или меньшей степени знакомятся с I по VI класс, изучая предмет «Изобразительное, искусство». Рисуя с натуры, выполняя упражнения по тематическому и декоратив</w:t>
      </w:r>
      <w:r>
        <w:rPr>
          <w:sz w:val="28"/>
        </w:rPr>
        <w:softHyphen/>
        <w:t>ному рисованию, рассматривая произведения выдающихся ху</w:t>
      </w:r>
      <w:r>
        <w:rPr>
          <w:sz w:val="28"/>
        </w:rPr>
        <w:softHyphen/>
        <w:t>дожников, они начинают понимать, как влияет применение указанных правил на выразительность, художественность, образ</w:t>
      </w:r>
      <w:r>
        <w:rPr>
          <w:sz w:val="28"/>
        </w:rPr>
        <w:softHyphen/>
        <w:t>ность решения поставленной задачи.</w:t>
      </w:r>
    </w:p>
    <w:p w:rsidR="003B3639" w:rsidRDefault="003B3639">
      <w:pPr>
        <w:spacing w:line="218" w:lineRule="auto"/>
        <w:ind w:right="18" w:firstLine="567"/>
        <w:rPr>
          <w:sz w:val="28"/>
        </w:rPr>
      </w:pPr>
      <w:r>
        <w:rPr>
          <w:sz w:val="28"/>
        </w:rPr>
        <w:t>Посмотрим на некоторые из этих правил с точки зрения решения образно-оформительских задач.</w:t>
      </w:r>
    </w:p>
    <w:p w:rsidR="003B3639" w:rsidRDefault="003B3639">
      <w:pPr>
        <w:ind w:right="18" w:firstLine="567"/>
        <w:rPr>
          <w:sz w:val="28"/>
        </w:rPr>
      </w:pPr>
      <w:r>
        <w:rPr>
          <w:sz w:val="28"/>
        </w:rPr>
        <w:t>Едва ли не одним из самых древних приемов, используемых в живописи, рисунке, является симметрия. Основывается этот прием на многочисленных примерах «равностороннего» построе</w:t>
      </w:r>
      <w:r>
        <w:rPr>
          <w:sz w:val="28"/>
        </w:rPr>
        <w:softHyphen/>
        <w:t>ния форм в природе (тело человека, многие листья, цветы, плоды и т.п.). Симметричной композиции свойственна строгая уравно</w:t>
      </w:r>
      <w:r>
        <w:rPr>
          <w:sz w:val="28"/>
        </w:rPr>
        <w:softHyphen/>
        <w:t>вешенность сторон. Поэтому организованная по симметричной схеме экспозиция производит впечатление спокойствия, торжест</w:t>
      </w:r>
      <w:r>
        <w:rPr>
          <w:sz w:val="28"/>
        </w:rPr>
        <w:softHyphen/>
        <w:t>венности, величия. Центр симметрично построенной композиции выставки или отдельного стенда создается за счет наиболее выразительного рисунка, фотографии, слайда, декоративно ре</w:t>
      </w:r>
      <w:r>
        <w:rPr>
          <w:sz w:val="28"/>
        </w:rPr>
        <w:softHyphen/>
        <w:t>шенного символа.</w:t>
      </w:r>
    </w:p>
    <w:p w:rsidR="003B3639" w:rsidRDefault="003B3639">
      <w:pPr>
        <w:spacing w:line="218" w:lineRule="auto"/>
        <w:ind w:right="18" w:firstLine="567"/>
        <w:rPr>
          <w:sz w:val="28"/>
        </w:rPr>
      </w:pPr>
      <w:r>
        <w:rPr>
          <w:sz w:val="28"/>
        </w:rPr>
        <w:t>Размещение в центре наиболее выразительного элемента ком</w:t>
      </w:r>
      <w:r>
        <w:rPr>
          <w:sz w:val="28"/>
        </w:rPr>
        <w:softHyphen/>
        <w:t>позиции продиктовано не формальными соображениями. Центральный объект как бы «подает» основную идею сюжета, который дополнительно раскрывается, конкретизируется экспонатами второго плана. В таком подходе просматривается стремление к достижению оптимального соответствия формы оптическим за</w:t>
      </w:r>
      <w:r>
        <w:rPr>
          <w:sz w:val="28"/>
        </w:rPr>
        <w:softHyphen/>
        <w:t>кономерностям восприятия, с одной стороны, и использованию свойств симметрии как средства направления взгляда зрителя — с другой.</w:t>
      </w:r>
    </w:p>
    <w:p w:rsidR="003B3639" w:rsidRDefault="003B3639">
      <w:pPr>
        <w:pStyle w:val="a3"/>
        <w:spacing w:before="0" w:after="0"/>
        <w:ind w:right="18" w:firstLine="567"/>
        <w:rPr>
          <w:rFonts w:ascii="Arial" w:hAnsi="Arial"/>
          <w:sz w:val="28"/>
        </w:rPr>
      </w:pPr>
      <w:r>
        <w:rPr>
          <w:rFonts w:ascii="Arial" w:hAnsi="Arial"/>
          <w:sz w:val="28"/>
        </w:rPr>
        <w:t xml:space="preserve"> </w:t>
      </w:r>
    </w:p>
    <w:p w:rsidR="003B3639" w:rsidRDefault="003B3639">
      <w:pPr>
        <w:spacing w:line="218" w:lineRule="auto"/>
        <w:ind w:right="18" w:firstLine="567"/>
        <w:rPr>
          <w:sz w:val="28"/>
        </w:rPr>
      </w:pPr>
      <w:r>
        <w:rPr>
          <w:sz w:val="28"/>
        </w:rPr>
        <w:t>В оформлении выставочных экспозиций симметрии весьма успешно противостоит противоположный принцип — асимметрия. Здесь элементы изображения располагаются не в строгом равновесии по отношению к средней вертикальной линии, а размещаются свободно (хотя, разумеется, с сохранением необ</w:t>
      </w:r>
      <w:r>
        <w:rPr>
          <w:sz w:val="28"/>
        </w:rPr>
        <w:softHyphen/>
        <w:t>ходимого единства и равновесия). В композиции в целом обяза</w:t>
      </w:r>
      <w:r>
        <w:rPr>
          <w:sz w:val="28"/>
        </w:rPr>
        <w:softHyphen/>
        <w:t>тельно должно быть ощущение равномерной, логически оправ</w:t>
      </w:r>
      <w:r>
        <w:rPr>
          <w:sz w:val="28"/>
        </w:rPr>
        <w:softHyphen/>
        <w:t>данной заполненности поверхности. Гармоничность, уравнове</w:t>
      </w:r>
      <w:r>
        <w:rPr>
          <w:sz w:val="28"/>
        </w:rPr>
        <w:softHyphen/>
        <w:t>шенность поверхности стенда достигается не просто равномерной раскладкой экспонатов. Они могут слать разную степень изобра</w:t>
      </w:r>
      <w:r>
        <w:rPr>
          <w:sz w:val="28"/>
        </w:rPr>
        <w:softHyphen/>
        <w:t>зительной насыщенности. Например, цветная фотография будет «весить» больше, чем штрихованный рисунок.</w:t>
      </w:r>
    </w:p>
    <w:p w:rsidR="003B3639" w:rsidRDefault="003B3639">
      <w:pPr>
        <w:spacing w:line="218" w:lineRule="auto"/>
        <w:ind w:right="18" w:firstLine="567"/>
        <w:rPr>
          <w:sz w:val="28"/>
        </w:rPr>
      </w:pPr>
      <w:r>
        <w:rPr>
          <w:sz w:val="28"/>
        </w:rPr>
        <w:t>Экспонаты одинакового размера, но имеющие различную тональность, тоже не будут производить впечатления равно</w:t>
      </w:r>
      <w:r>
        <w:rPr>
          <w:sz w:val="28"/>
        </w:rPr>
        <w:softHyphen/>
        <w:t>значных. Композиционный центр по воле автора может оказаться в любой части разрабатываемой композиции. Немаловажным достоинством принципа асимметрии является то, что ему присущ динамизм, неожиданность ракурсов, разрушение примелькав</w:t>
      </w:r>
      <w:r>
        <w:rPr>
          <w:sz w:val="28"/>
        </w:rPr>
        <w:softHyphen/>
        <w:t>шихся стереотипов, многовариантность решений — одним словом, способность оживить всю композицию.</w:t>
      </w:r>
    </w:p>
    <w:p w:rsidR="003B3639" w:rsidRDefault="003B3639">
      <w:pPr>
        <w:spacing w:line="218" w:lineRule="auto"/>
        <w:ind w:right="18" w:firstLine="567"/>
        <w:rPr>
          <w:sz w:val="28"/>
        </w:rPr>
      </w:pPr>
      <w:r>
        <w:rPr>
          <w:sz w:val="28"/>
        </w:rPr>
        <w:t>При использовании любого композиционного правила (схемы) требуется выделение основного содержания. При избрании асимметричной компоновки материала нужно учитывать реко</w:t>
      </w:r>
      <w:r>
        <w:rPr>
          <w:sz w:val="28"/>
        </w:rPr>
        <w:softHyphen/>
        <w:t>мендации о выделении главного путем размещения его в той части плоскости, которая привлекает наибольшее зрительское внимание'. Такой наиболее обращающей на себя внимание частью плоскости является участок, лежащий вверх от ее центральной горизонтальной оси. Он поглощает 60% внимания. Распределение внимания во всей верхней части также неравно</w:t>
      </w:r>
      <w:r>
        <w:rPr>
          <w:sz w:val="28"/>
        </w:rPr>
        <w:softHyphen/>
        <w:t>мерно: 40% приходится на левую и 20% на правую сторону. В правильности таких наблюдений убеждают многочисленные примеры. Очевидно, по этой причине в основных формах нагляд</w:t>
      </w:r>
      <w:r>
        <w:rPr>
          <w:sz w:val="28"/>
        </w:rPr>
        <w:softHyphen/>
        <w:t>ной агитации верхний пояс отводится одному из важнейших компонентов — заголовку. (В этой связи небезынтересно также вспомнить, что большинство газет свой заголовок помещает в верхнем левом углу листа.) Всякие другие места для заголовка на плоскости менее подходят, так как при этом снижается зрительское внимание.</w:t>
      </w:r>
    </w:p>
    <w:p w:rsidR="003B3639" w:rsidRDefault="003B3639">
      <w:pPr>
        <w:spacing w:line="218" w:lineRule="auto"/>
        <w:ind w:right="18" w:firstLine="567"/>
        <w:rPr>
          <w:sz w:val="28"/>
        </w:rPr>
      </w:pPr>
      <w:r>
        <w:rPr>
          <w:sz w:val="28"/>
        </w:rPr>
        <w:t>Принцип равновесия применительно к решению оформитель</w:t>
      </w:r>
      <w:r>
        <w:rPr>
          <w:sz w:val="28"/>
        </w:rPr>
        <w:softHyphen/>
        <w:t>ских задач имеет ту же трактовку, что и в живописи, графике. Это в первую очередь соответствие изобразительной формы (т. е. характера рисунка, цветового решения, материалов для воплощения замысла, размера экспозиции, места экспонирования и др.) породившему ее содержанию.</w:t>
      </w:r>
    </w:p>
    <w:p w:rsidR="003B3639" w:rsidRDefault="003B3639">
      <w:pPr>
        <w:spacing w:line="218" w:lineRule="auto"/>
        <w:ind w:right="18" w:firstLine="567"/>
        <w:rPr>
          <w:sz w:val="28"/>
        </w:rPr>
      </w:pPr>
      <w:r>
        <w:rPr>
          <w:sz w:val="28"/>
        </w:rPr>
        <w:t>Воспитанное композиционное чувство равновесия позво</w:t>
      </w:r>
      <w:r>
        <w:rPr>
          <w:sz w:val="28"/>
        </w:rPr>
        <w:softHyphen/>
        <w:t>ляет остро ощущать зависимость между размерами изобража</w:t>
      </w:r>
      <w:r>
        <w:rPr>
          <w:sz w:val="28"/>
        </w:rPr>
        <w:softHyphen/>
        <w:t>емых объектов, их цветом и фактурой, находить между этими основополагающими средствами создания Размещение в центре наиболее выразительного элемента ком</w:t>
      </w:r>
      <w:r>
        <w:rPr>
          <w:sz w:val="28"/>
        </w:rPr>
        <w:softHyphen/>
        <w:t>позиции продиктовано не формальными соображениями. Центральный объект как бы «подает» основную идею сюжета, который дополнительно раскрывается, конкретизируется экспонатами второго плана. В таком подходе просматривается стремление к достижению оптимального соответствия формы оптическим за</w:t>
      </w:r>
      <w:r>
        <w:rPr>
          <w:sz w:val="28"/>
        </w:rPr>
        <w:softHyphen/>
        <w:t>кономерностям восприятия, с одной стороны, и использованию свойств симметрии как средства направления взгляда зрителя — с другой.</w:t>
      </w:r>
    </w:p>
    <w:p w:rsidR="003B3639" w:rsidRDefault="003B3639">
      <w:pPr>
        <w:pStyle w:val="a4"/>
      </w:pPr>
      <w:r>
        <w:t>В оформлении выставочных экспозиций симметрии весьма успешно противостоит противоположный принцип — асимметрия. Здесь элементы изображения располагаются не в строгом равновесии по отношению к средней вертикальной линии, а размещаются свободно (хотя, разумеется, с сохранением необ</w:t>
      </w:r>
      <w:r>
        <w:softHyphen/>
        <w:t>ходимого единства и равновесия). В композиции в целом обяза</w:t>
      </w:r>
      <w:r>
        <w:softHyphen/>
        <w:t>тельно должно быть ощущение равномерной, логически оправ</w:t>
      </w:r>
      <w:r>
        <w:softHyphen/>
        <w:t>данной заполненности поверхности. Гармоничность, уравнове</w:t>
      </w:r>
      <w:r>
        <w:softHyphen/>
        <w:t>шенность поверхности стенда достигается не просто равномерной раскладкой экспонатов. Например, цветная фотография будет «весить» больше, чем штрихованный рисунок.</w:t>
      </w:r>
    </w:p>
    <w:p w:rsidR="003B3639" w:rsidRDefault="003B3639">
      <w:pPr>
        <w:spacing w:line="218" w:lineRule="auto"/>
        <w:ind w:right="18" w:firstLine="567"/>
        <w:rPr>
          <w:sz w:val="28"/>
        </w:rPr>
      </w:pPr>
      <w:r>
        <w:rPr>
          <w:sz w:val="28"/>
        </w:rPr>
        <w:t>Экспонаты одинакового размера, но имеющие различную тональность, тоже не будут производить впечатления равно</w:t>
      </w:r>
      <w:r>
        <w:rPr>
          <w:sz w:val="28"/>
        </w:rPr>
        <w:softHyphen/>
        <w:t>значных. Композиционный центр по воле автора может оказаться в любой части разрабатываемой композиции. Немаловажным достоинством принципа асимметрии является то, что ему присущ динамизм, неожиданность ракурсов, разрушение примелькав</w:t>
      </w:r>
      <w:r>
        <w:rPr>
          <w:sz w:val="28"/>
        </w:rPr>
        <w:softHyphen/>
        <w:t>шихся стереотипов, вариантность решений — одним словом, способность оживить всю композицию.</w:t>
      </w:r>
    </w:p>
    <w:p w:rsidR="003B3639" w:rsidRDefault="003B3639">
      <w:pPr>
        <w:spacing w:line="218" w:lineRule="auto"/>
        <w:ind w:right="18" w:firstLine="567"/>
        <w:rPr>
          <w:sz w:val="28"/>
        </w:rPr>
      </w:pPr>
      <w:r>
        <w:rPr>
          <w:sz w:val="28"/>
        </w:rPr>
        <w:t>При использовании любого композиционного правила (схемы) требуется выделение основного содержания. При избрании асимметричной компоновки материала нужно учитывать реко</w:t>
      </w:r>
      <w:r>
        <w:rPr>
          <w:sz w:val="28"/>
        </w:rPr>
        <w:softHyphen/>
        <w:t>мендации о выделении главного путем размещения его в той части плоскости, которая привлекает наибольшее зрительское внимание'. Такой наиболее обращающей на себя внимание частью плоскости является участок, лежащий вверх от ее центральной горизонтальной оси. Он поглощает 60% внимания. Распределение внимания во всей верхней части также неравно</w:t>
      </w:r>
      <w:r>
        <w:rPr>
          <w:sz w:val="28"/>
        </w:rPr>
        <w:softHyphen/>
        <w:t>мерно: 40% приходится на левую и 20% на правую сторону. В правильности таких наблюдений убеждают многочисленные примеры. Очевидно, по этой причине в основных формах нагляд</w:t>
      </w:r>
      <w:r>
        <w:rPr>
          <w:sz w:val="28"/>
        </w:rPr>
        <w:softHyphen/>
        <w:t>ной агитации верхний пояс отводится одному из важнейших компонентов — заголовку. (В этой связи небезынтересно также вспомнить, что большинство газет свой заголовок помещает в верхнем левом углу листа.) Всякие другие места для заголовка на плоскости менее подходящие, так как при этом снижается зрительское внимание.</w:t>
      </w:r>
    </w:p>
    <w:p w:rsidR="003B3639" w:rsidRDefault="003B3639">
      <w:pPr>
        <w:spacing w:line="218" w:lineRule="auto"/>
        <w:ind w:right="18" w:firstLine="567"/>
        <w:rPr>
          <w:sz w:val="28"/>
        </w:rPr>
      </w:pPr>
      <w:r>
        <w:rPr>
          <w:sz w:val="28"/>
        </w:rPr>
        <w:t>Принцип равновесия применительно к решению оформитель</w:t>
      </w:r>
      <w:r>
        <w:rPr>
          <w:sz w:val="28"/>
        </w:rPr>
        <w:softHyphen/>
        <w:t>ских задач имеет ту же трактовку, что и в живописи, графике. Это в первую очередь соответствие изобразительной формы (т. е. характера рисунка, цветового решения, материалов для воплощения замысла, размера экспозиции, места экспонирования и др.) породившему ее содержанию.</w:t>
      </w:r>
    </w:p>
    <w:p w:rsidR="003B3639" w:rsidRDefault="003B3639">
      <w:pPr>
        <w:spacing w:line="218" w:lineRule="auto"/>
        <w:ind w:right="18" w:firstLine="567"/>
        <w:rPr>
          <w:sz w:val="28"/>
        </w:rPr>
      </w:pPr>
      <w:r>
        <w:rPr>
          <w:sz w:val="28"/>
        </w:rPr>
        <w:t>Воспитанное композиционное чувство равновесия позво</w:t>
      </w:r>
      <w:r>
        <w:rPr>
          <w:sz w:val="28"/>
        </w:rPr>
        <w:softHyphen/>
        <w:t>ляет остро ощущать зависимость между размерами изобража</w:t>
      </w:r>
      <w:r>
        <w:rPr>
          <w:sz w:val="28"/>
        </w:rPr>
        <w:softHyphen/>
        <w:t>емых объектов, их цветом и фактурой, находить между этими основополагающими средствами создания тот случай, когда прямо</w:t>
      </w:r>
      <w:r>
        <w:rPr>
          <w:sz w:val="28"/>
        </w:rPr>
        <w:softHyphen/>
        <w:t>угольники помещаются друг над другом. Именно так на выставках часто располагают картины, стенды и др., а в самих стендах — заголовки, тексты, фотографии. Чтобы добиться ощущения динамики и одновременно устойчивости композиции, нужно опираться на описанный выше принцип: направление движения должны «возглавить» наименьшие прямоугольники. Площадь опорного прямоугольника должна быть наибольшей.</w:t>
      </w:r>
    </w:p>
    <w:p w:rsidR="003B3639" w:rsidRDefault="003B3639">
      <w:pPr>
        <w:spacing w:line="218" w:lineRule="auto"/>
        <w:ind w:right="18" w:firstLine="567"/>
        <w:rPr>
          <w:sz w:val="28"/>
        </w:rPr>
      </w:pPr>
      <w:r>
        <w:rPr>
          <w:sz w:val="28"/>
        </w:rPr>
        <w:t>Среди прочих принципов теории композиции в оформитель</w:t>
      </w:r>
      <w:r>
        <w:rPr>
          <w:sz w:val="28"/>
        </w:rPr>
        <w:softHyphen/>
        <w:t>ском искусстве целесообразно руководствоваться и принципом ритма, так как он содействует четкости, стройности и изяществу изображения.</w:t>
      </w:r>
    </w:p>
    <w:p w:rsidR="003B3639" w:rsidRDefault="003B3639">
      <w:pPr>
        <w:spacing w:line="218" w:lineRule="auto"/>
        <w:ind w:right="18" w:firstLine="567"/>
        <w:rPr>
          <w:sz w:val="28"/>
        </w:rPr>
      </w:pPr>
      <w:r>
        <w:rPr>
          <w:sz w:val="28"/>
        </w:rPr>
        <w:t>Своеобразие композиционного приема ритма заключается в повторяемости элементов, из которых .составляется целостное художественное произведение. В зависимости от вида искусства, жанра, определенной направленности замысла автора содержа</w:t>
      </w:r>
      <w:r>
        <w:rPr>
          <w:sz w:val="28"/>
        </w:rPr>
        <w:softHyphen/>
        <w:t>ние понятия «ритм» может проявляться в самых различных конкретно-образных решениях: ритмично чередуются основные фигуры композиции, их части, свет и тень, планы, цветовые акценты. Ритм может ощущаться в характере мазков, штрихов, в любых прикосновениях руки художника к своему произве</w:t>
      </w:r>
      <w:r>
        <w:rPr>
          <w:sz w:val="28"/>
        </w:rPr>
        <w:softHyphen/>
        <w:t>дению.</w:t>
      </w:r>
    </w:p>
    <w:p w:rsidR="003B3639" w:rsidRDefault="003B3639">
      <w:pPr>
        <w:spacing w:line="218" w:lineRule="auto"/>
        <w:ind w:right="18" w:firstLine="567"/>
        <w:rPr>
          <w:sz w:val="28"/>
        </w:rPr>
      </w:pPr>
      <w:r>
        <w:rPr>
          <w:sz w:val="28"/>
        </w:rPr>
        <w:t>«Зрительная ритмика,— пишет К. Ф. Юон,— одна из важней</w:t>
      </w:r>
      <w:r>
        <w:rPr>
          <w:sz w:val="28"/>
        </w:rPr>
        <w:softHyphen/>
        <w:t>ших составных частей композиционной культуры, овладение которой приводит искусство к многообразию его видов и форм. Зрительная ритмика возникает на почве творческих поисков художника, на почве глубинных чувств, дум, устремлений автора картины. Накал чувств и темперамент живописца получают свое непосредственное выражение в зрительной ритмике картины. Поэтому хорошо продуманная ритмика произведения становится тончайшим художественным качеством, которое во много раз повышает выразительность и ценность предмета искусства».</w:t>
      </w:r>
    </w:p>
    <w:p w:rsidR="003B3639" w:rsidRDefault="003B3639">
      <w:pPr>
        <w:ind w:right="18" w:firstLine="567"/>
        <w:rPr>
          <w:sz w:val="28"/>
        </w:rPr>
      </w:pPr>
      <w:r>
        <w:rPr>
          <w:sz w:val="28"/>
        </w:rPr>
        <w:t>Ритм — обобщение многочисленных жизненных наблюдений, связанных с фиксацией движения. В использовании ритма как средства изобразительного творчества заключена возможность создания в художественном произведении образа движения (он присутствует во многих картинах и скульптурах). Ритмич</w:t>
      </w:r>
      <w:r>
        <w:rPr>
          <w:sz w:val="28"/>
        </w:rPr>
        <w:softHyphen/>
        <w:t>ность, повторяемость основных конструктивных и оформитель</w:t>
      </w:r>
      <w:r>
        <w:rPr>
          <w:sz w:val="28"/>
        </w:rPr>
        <w:softHyphen/>
        <w:t>ских элементов — непреложное условие и удачно подготовленной тематической выставки.</w:t>
      </w:r>
    </w:p>
    <w:p w:rsidR="003B3639" w:rsidRDefault="003B3639">
      <w:pPr>
        <w:ind w:right="18" w:firstLine="567"/>
        <w:rPr>
          <w:sz w:val="28"/>
        </w:rPr>
      </w:pPr>
      <w:r>
        <w:rPr>
          <w:sz w:val="28"/>
        </w:rPr>
        <w:t>Использование композиционных возможностей ритма полезно не только при решении крупномасштабных творческих задач. Обдумывая композицию скромного планшета, планируя разме</w:t>
      </w:r>
      <w:r>
        <w:rPr>
          <w:sz w:val="28"/>
        </w:rPr>
        <w:softHyphen/>
        <w:t>щение на нем различных элементов — фотографий, текста, цифр и т. д., полезно знать, что для длительного поддержания зри</w:t>
      </w:r>
      <w:r>
        <w:rPr>
          <w:sz w:val="28"/>
        </w:rPr>
        <w:softHyphen/>
        <w:t>тельского интереса можно создавать акценты посредством рит</w:t>
      </w:r>
      <w:r>
        <w:rPr>
          <w:sz w:val="28"/>
        </w:rPr>
        <w:softHyphen/>
        <w:t>мичного размещения этих элементов.</w:t>
      </w:r>
    </w:p>
    <w:p w:rsidR="003B3639" w:rsidRDefault="003B3639">
      <w:pPr>
        <w:ind w:right="18" w:firstLine="567"/>
        <w:rPr>
          <w:sz w:val="28"/>
        </w:rPr>
      </w:pPr>
      <w:r>
        <w:rPr>
          <w:sz w:val="28"/>
        </w:rPr>
        <w:t>Простейшие варианты ритма заключаются в чередовании двух или более элементов, в изменении размера или цвета. Наиболее эффектно постепенное увеличение или уменьшение какого-то элемента оформления, что подчеркивает нарастание или убывание определенного содержания (наиболее типичный пример—диа</w:t>
      </w:r>
      <w:r>
        <w:rPr>
          <w:sz w:val="28"/>
        </w:rPr>
        <w:softHyphen/>
        <w:t>грамма).</w:t>
      </w:r>
    </w:p>
    <w:p w:rsidR="003B3639" w:rsidRDefault="003B3639">
      <w:pPr>
        <w:ind w:right="18" w:firstLine="567"/>
        <w:rPr>
          <w:sz w:val="28"/>
        </w:rPr>
      </w:pPr>
      <w:r>
        <w:rPr>
          <w:sz w:val="28"/>
        </w:rPr>
        <w:t>Знание законов перспективы вооружает нас дополнитель</w:t>
      </w:r>
      <w:r>
        <w:rPr>
          <w:sz w:val="28"/>
        </w:rPr>
        <w:softHyphen/>
        <w:t>ными средствами для создания наиболее ярких образных реше</w:t>
      </w:r>
      <w:r>
        <w:rPr>
          <w:sz w:val="28"/>
        </w:rPr>
        <w:softHyphen/>
        <w:t>ний. Вид всех выставочных фрагментов композиции зависит (в до</w:t>
      </w:r>
      <w:r>
        <w:rPr>
          <w:sz w:val="28"/>
        </w:rPr>
        <w:softHyphen/>
        <w:t>полнение ко всему сказанному) от их положения по отношению к зрителям.</w:t>
      </w:r>
    </w:p>
    <w:p w:rsidR="003B3639" w:rsidRDefault="003B3639">
      <w:pPr>
        <w:ind w:right="18" w:firstLine="567"/>
        <w:rPr>
          <w:sz w:val="28"/>
        </w:rPr>
      </w:pPr>
      <w:r>
        <w:rPr>
          <w:sz w:val="28"/>
        </w:rPr>
        <w:t>В теории перспективы уровень глаз называют линией горизон</w:t>
      </w:r>
      <w:r>
        <w:rPr>
          <w:sz w:val="28"/>
        </w:rPr>
        <w:softHyphen/>
        <w:t>та. Создавая выставки и другие формы наглядной агитации, мы постоянно должны учитывать линию горизонта зрителя, условия визуального восприятия. Пренебрежение ими, игнори</w:t>
      </w:r>
      <w:r>
        <w:rPr>
          <w:sz w:val="28"/>
        </w:rPr>
        <w:softHyphen/>
        <w:t>рование перспективных сокращений могут привести к тому, что хорошо оформленный стенд будет смотреться искаженно и даже уродливо. Художественная практика знает такие случаи не только в области наглядной агитации, но и, например, в скульптуре. Фигуры, созданные без учета восприятия их с уровня опреде</w:t>
      </w:r>
      <w:r>
        <w:rPr>
          <w:sz w:val="28"/>
        </w:rPr>
        <w:softHyphen/>
        <w:t>ленного горизонта, будучи установленными на свои места, произ</w:t>
      </w:r>
      <w:r>
        <w:rPr>
          <w:sz w:val="28"/>
        </w:rPr>
        <w:softHyphen/>
        <w:t>водили совсем не то впечатление, которое ожидалось,</w:t>
      </w:r>
    </w:p>
    <w:p w:rsidR="003B3639" w:rsidRDefault="003B3639">
      <w:pPr>
        <w:ind w:right="18" w:firstLine="567"/>
        <w:rPr>
          <w:sz w:val="28"/>
        </w:rPr>
      </w:pPr>
      <w:r>
        <w:rPr>
          <w:sz w:val="28"/>
        </w:rPr>
        <w:t>Основные законы наглядной перспективы констатируют следующие особенности изменения видимых форм:</w:t>
      </w:r>
    </w:p>
    <w:p w:rsidR="003B3639" w:rsidRDefault="003B3639">
      <w:pPr>
        <w:ind w:right="18" w:firstLine="567"/>
        <w:rPr>
          <w:sz w:val="28"/>
        </w:rPr>
      </w:pPr>
      <w:r>
        <w:rPr>
          <w:sz w:val="28"/>
        </w:rPr>
        <w:t>1) предметы, удаляющиеся от нас, кажутся уменьшающи</w:t>
      </w:r>
      <w:r>
        <w:rPr>
          <w:sz w:val="28"/>
        </w:rPr>
        <w:softHyphen/>
        <w:t>мися;</w:t>
      </w:r>
    </w:p>
    <w:p w:rsidR="003B3639" w:rsidRDefault="003B3639">
      <w:pPr>
        <w:ind w:right="18" w:firstLine="567"/>
        <w:rPr>
          <w:sz w:val="28"/>
        </w:rPr>
      </w:pPr>
      <w:r>
        <w:rPr>
          <w:sz w:val="28"/>
        </w:rPr>
        <w:t>2) линии, параллельные плоскости земли, при удалении кажутся сходящимися на линии горизонта (например, железно</w:t>
      </w:r>
      <w:r>
        <w:rPr>
          <w:sz w:val="28"/>
        </w:rPr>
        <w:softHyphen/>
        <w:t>дорожные рельсы, телеграфные провода);</w:t>
      </w:r>
    </w:p>
    <w:p w:rsidR="003B3639" w:rsidRDefault="003B3639">
      <w:pPr>
        <w:ind w:right="18" w:firstLine="567"/>
        <w:rPr>
          <w:sz w:val="28"/>
        </w:rPr>
      </w:pPr>
      <w:r>
        <w:rPr>
          <w:sz w:val="28"/>
        </w:rPr>
        <w:t>3) линии, удаляющиеся от нас по понижающейся плоскости, кажутся сходящимися ниже линии горизонта;</w:t>
      </w:r>
    </w:p>
    <w:p w:rsidR="003B3639" w:rsidRDefault="003B3639">
      <w:pPr>
        <w:ind w:right="18" w:firstLine="567"/>
        <w:rPr>
          <w:sz w:val="28"/>
        </w:rPr>
      </w:pPr>
      <w:r>
        <w:rPr>
          <w:sz w:val="28"/>
        </w:rPr>
        <w:t>4) линии, удаляющиеся по повышающейся плоскости, кажут</w:t>
      </w:r>
      <w:r>
        <w:rPr>
          <w:sz w:val="28"/>
        </w:rPr>
        <w:softHyphen/>
        <w:t>ся сходящимися выше линии горизонта.</w:t>
      </w:r>
    </w:p>
    <w:p w:rsidR="003B3639" w:rsidRDefault="003B3639">
      <w:pPr>
        <w:ind w:right="18" w:firstLine="567"/>
        <w:rPr>
          <w:sz w:val="28"/>
        </w:rPr>
      </w:pPr>
    </w:p>
    <w:p w:rsidR="003B3639" w:rsidRDefault="003B3639">
      <w:pPr>
        <w:ind w:right="18" w:firstLine="567"/>
        <w:rPr>
          <w:sz w:val="28"/>
        </w:rPr>
      </w:pPr>
      <w:r>
        <w:rPr>
          <w:sz w:val="28"/>
        </w:rPr>
        <w:t>Учет закономерностей перспективных сокращений подсказы</w:t>
      </w:r>
      <w:r>
        <w:rPr>
          <w:sz w:val="28"/>
        </w:rPr>
        <w:softHyphen/>
        <w:t>вает определение наилучших условий для восприятия выставки в целом и ее деталей. Максимальный размер обозреваемого объекта должен составлять часть расстояния от него до зрителя.</w:t>
      </w:r>
    </w:p>
    <w:p w:rsidR="003B3639" w:rsidRDefault="003B3639">
      <w:pPr>
        <w:ind w:right="18" w:firstLine="567"/>
        <w:rPr>
          <w:sz w:val="28"/>
        </w:rPr>
      </w:pPr>
    </w:p>
    <w:p w:rsidR="003B3639" w:rsidRDefault="003B3639">
      <w:pPr>
        <w:ind w:right="18" w:firstLine="567"/>
        <w:rPr>
          <w:sz w:val="28"/>
        </w:rPr>
      </w:pPr>
    </w:p>
    <w:p w:rsidR="003B3639" w:rsidRDefault="003B3639">
      <w:pPr>
        <w:ind w:right="18" w:firstLine="567"/>
        <w:rPr>
          <w:sz w:val="28"/>
        </w:rPr>
      </w:pPr>
    </w:p>
    <w:p w:rsidR="003B3639" w:rsidRDefault="003B3639">
      <w:pPr>
        <w:ind w:right="18" w:firstLine="567"/>
        <w:rPr>
          <w:sz w:val="28"/>
        </w:rPr>
      </w:pPr>
    </w:p>
    <w:p w:rsidR="003B3639" w:rsidRDefault="003B3639">
      <w:pPr>
        <w:ind w:right="18" w:firstLine="567"/>
        <w:rPr>
          <w:sz w:val="28"/>
        </w:rPr>
      </w:pPr>
    </w:p>
    <w:p w:rsidR="003B3639" w:rsidRDefault="003B3639">
      <w:pPr>
        <w:ind w:right="18" w:firstLine="567"/>
        <w:rPr>
          <w:sz w:val="28"/>
        </w:rPr>
      </w:pPr>
    </w:p>
    <w:p w:rsidR="003B3639" w:rsidRDefault="003B3639">
      <w:pPr>
        <w:ind w:right="18" w:firstLine="567"/>
        <w:rPr>
          <w:sz w:val="28"/>
        </w:rPr>
      </w:pPr>
      <w:r>
        <w:rPr>
          <w:rFonts w:ascii="Arial CYR" w:hAnsi="Arial CYR"/>
          <w:sz w:val="28"/>
          <w:szCs w:val="20"/>
        </w:rPr>
        <w:t>§</w:t>
      </w:r>
      <w:r>
        <w:rPr>
          <w:sz w:val="20"/>
          <w:szCs w:val="20"/>
        </w:rPr>
        <w:t xml:space="preserve"> </w:t>
      </w:r>
      <w:r>
        <w:rPr>
          <w:sz w:val="28"/>
        </w:rPr>
        <w:t>2 Учет законов цветоведения и воздушной перспективы при оформлении выставок</w:t>
      </w:r>
    </w:p>
    <w:p w:rsidR="003B3639" w:rsidRDefault="003B3639">
      <w:pPr>
        <w:ind w:right="18" w:firstLine="567"/>
        <w:rPr>
          <w:sz w:val="28"/>
        </w:rPr>
      </w:pPr>
    </w:p>
    <w:p w:rsidR="003B3639" w:rsidRDefault="003B3639">
      <w:pPr>
        <w:ind w:right="18" w:firstLine="567"/>
        <w:rPr>
          <w:sz w:val="28"/>
        </w:rPr>
      </w:pPr>
    </w:p>
    <w:p w:rsidR="003B3639" w:rsidRDefault="003B3639">
      <w:pPr>
        <w:ind w:right="18" w:firstLine="567"/>
        <w:rPr>
          <w:sz w:val="28"/>
        </w:rPr>
      </w:pPr>
      <w:r>
        <w:rPr>
          <w:sz w:val="28"/>
        </w:rPr>
        <w:t>Не исключена возможность, что выставка, оформляемая учащимися, будет предназначена для экспонирования вне поме</w:t>
      </w:r>
      <w:r>
        <w:rPr>
          <w:sz w:val="28"/>
        </w:rPr>
        <w:softHyphen/>
        <w:t>щения — на пришкольном участке, в пионерском лагере. Свое</w:t>
      </w:r>
      <w:r>
        <w:rPr>
          <w:sz w:val="28"/>
        </w:rPr>
        <w:softHyphen/>
        <w:t>образие восприятия выставочных стендов под открытым небом обусловливается теми особенностями, которые вызваны явле</w:t>
      </w:r>
      <w:r>
        <w:rPr>
          <w:sz w:val="28"/>
        </w:rPr>
        <w:softHyphen/>
        <w:t>ниями воздушной перспективы.</w:t>
      </w:r>
    </w:p>
    <w:p w:rsidR="003B3639" w:rsidRDefault="003B3639">
      <w:pPr>
        <w:ind w:right="18" w:firstLine="567"/>
        <w:rPr>
          <w:sz w:val="28"/>
        </w:rPr>
      </w:pPr>
      <w:r>
        <w:rPr>
          <w:sz w:val="28"/>
        </w:rPr>
        <w:t>В умении учитывать максимум условий, от которых зависит выразительность выполняемой работы, заключена определенная гарантия ее высокого качества.</w:t>
      </w:r>
    </w:p>
    <w:p w:rsidR="003B3639" w:rsidRDefault="003B3639">
      <w:pPr>
        <w:ind w:right="18" w:firstLine="567"/>
        <w:rPr>
          <w:sz w:val="28"/>
        </w:rPr>
      </w:pPr>
      <w:r>
        <w:rPr>
          <w:sz w:val="28"/>
        </w:rPr>
        <w:t>На улице стенды выставки размещаются более свободно по сравнению с интерьером, здесь изменяется масштаб расстояний, условия освещения и характер воздушной среды. Подобно всем предметам, расположенным под открытым небом, стенды при значительной удаленности от зрителя изменяют насыщенность цветов, четкость очертаний — слой воздуха придает им голубо</w:t>
      </w:r>
      <w:r>
        <w:rPr>
          <w:sz w:val="28"/>
        </w:rPr>
        <w:softHyphen/>
        <w:t>ватый оттенок. Благодаря воздушной среде мы все наблюдаем в определенных планах: конкретно и четко то, что находится непосредственно перед нами; более расплывчато и в менее насыщенном цвете — второй план; еще более неопределенно по форме и цвету — третий план и т. д.</w:t>
      </w:r>
    </w:p>
    <w:p w:rsidR="003B3639" w:rsidRDefault="003B3639">
      <w:pPr>
        <w:ind w:right="18" w:firstLine="567"/>
        <w:rPr>
          <w:sz w:val="28"/>
        </w:rPr>
      </w:pPr>
      <w:r>
        <w:rPr>
          <w:sz w:val="28"/>
        </w:rPr>
        <w:t>На воздухе такие основополагающие композиционно-офор</w:t>
      </w:r>
      <w:r>
        <w:rPr>
          <w:sz w:val="28"/>
        </w:rPr>
        <w:softHyphen/>
        <w:t>мительские средства выражения, как цвет освещения, рефлексы, цветовой и светлотный контрасты, претерпевают существенные изменения. Об этом надо рассказать учащимся.</w:t>
      </w:r>
    </w:p>
    <w:p w:rsidR="003B3639" w:rsidRDefault="003B3639">
      <w:pPr>
        <w:ind w:right="18" w:firstLine="567"/>
        <w:rPr>
          <w:sz w:val="28"/>
        </w:rPr>
      </w:pPr>
      <w:r>
        <w:rPr>
          <w:sz w:val="28"/>
        </w:rPr>
        <w:t>Цвет освещения способен творить настоящие оформитель</w:t>
      </w:r>
      <w:r>
        <w:rPr>
          <w:sz w:val="28"/>
        </w:rPr>
        <w:softHyphen/>
        <w:t>ские чудеса. Достаточно вспомнить некоторые театральные постановки, в которых, по существу, все настроение создается гаммой соответствующего освещения. У художников, работающих на пленэре, всегда может появиться помощник и одновременно помеха — солнце. Его лучи извлекают множество рефлексов, делая окружающий пейзаж цветоносным, ярким и тем самым создавая праздничное обрамление всей композиции. Вместе с тем известно, что чрезмерная освещенность предметов, в част</w:t>
      </w:r>
      <w:r>
        <w:rPr>
          <w:sz w:val="28"/>
        </w:rPr>
        <w:softHyphen/>
        <w:t>ности выставочных стендов, уменьшает их цветовую насыщен</w:t>
      </w:r>
      <w:r>
        <w:rPr>
          <w:sz w:val="28"/>
        </w:rPr>
        <w:softHyphen/>
        <w:t>ность. Под лучами солнца краски как бы выцветают, становятся малонасыщенными.</w:t>
      </w:r>
    </w:p>
    <w:p w:rsidR="003B3639" w:rsidRDefault="003B3639">
      <w:pPr>
        <w:pStyle w:val="a3"/>
        <w:spacing w:before="0" w:after="0"/>
        <w:ind w:right="18" w:firstLine="567"/>
        <w:rPr>
          <w:sz w:val="28"/>
        </w:rPr>
      </w:pPr>
    </w:p>
    <w:p w:rsidR="003B3639" w:rsidRDefault="003B3639">
      <w:pPr>
        <w:ind w:right="18" w:firstLine="567"/>
        <w:rPr>
          <w:sz w:val="28"/>
        </w:rPr>
      </w:pPr>
      <w:r>
        <w:rPr>
          <w:sz w:val="28"/>
        </w:rPr>
        <w:t>Полезные рекомендательные оформительские сведения можно извлечь и при ознакомлении с особенностями отраженных цве</w:t>
      </w:r>
      <w:r>
        <w:rPr>
          <w:sz w:val="28"/>
        </w:rPr>
        <w:softHyphen/>
        <w:t>тов — рефлексов — под открытым небом. Выбирая материал, цвет для выставочного стенда, надо знать его «рефлексовосприимчивость». Иначе он может превратиться в своеобразный экран, на котором будут играть цветные и светотеневые блики, от</w:t>
      </w:r>
      <w:r>
        <w:rPr>
          <w:sz w:val="28"/>
        </w:rPr>
        <w:softHyphen/>
        <w:t>влекая внимание от изображения.</w:t>
      </w:r>
    </w:p>
    <w:p w:rsidR="003B3639" w:rsidRDefault="003B3639">
      <w:pPr>
        <w:ind w:right="18" w:firstLine="567"/>
        <w:rPr>
          <w:sz w:val="28"/>
        </w:rPr>
      </w:pPr>
      <w:r>
        <w:rPr>
          <w:sz w:val="28"/>
        </w:rPr>
        <w:t>Известно, чем разнообразнее окружающая среда, тем большее количество рефлексов она излучает. Особенно разнообразны и ин</w:t>
      </w:r>
      <w:r>
        <w:rPr>
          <w:sz w:val="28"/>
        </w:rPr>
        <w:softHyphen/>
        <w:t>тенсивны рефлексы в природном окружении: синие—от неба, зеленые — от травы и деревьев, желтые и красноватые — от песка или глины и т. д. И это насыщенное цветом окружение нельзя не учитывать.</w:t>
      </w:r>
    </w:p>
    <w:p w:rsidR="003B3639" w:rsidRDefault="003B3639">
      <w:pPr>
        <w:ind w:right="18" w:firstLine="567"/>
        <w:rPr>
          <w:sz w:val="28"/>
        </w:rPr>
      </w:pPr>
      <w:r>
        <w:rPr>
          <w:sz w:val="28"/>
        </w:rPr>
        <w:t>Наиболее часто в качестве фона для выставок выбирают белый цвет. Белая поверхность обладает повышенной отража</w:t>
      </w:r>
      <w:r>
        <w:rPr>
          <w:sz w:val="28"/>
        </w:rPr>
        <w:softHyphen/>
        <w:t>тельной способностью. Следовательно, на ней будут наиболее видны цвета отражаемых предметов. Зная эту особенность, образность оформительского решения можно усилить выбором соответствующих природных рефлексов, подключением их в качестве естественных аккомпаниаторов. Если же это нежелатель</w:t>
      </w:r>
      <w:r>
        <w:rPr>
          <w:sz w:val="28"/>
        </w:rPr>
        <w:softHyphen/>
        <w:t>но, то надо так разместить экспозицию, чтобы она была ограж</w:t>
      </w:r>
      <w:r>
        <w:rPr>
          <w:sz w:val="28"/>
        </w:rPr>
        <w:softHyphen/>
        <w:t>дена от случайного подсвечивания. На темных и матовых поверх</w:t>
      </w:r>
      <w:r>
        <w:rPr>
          <w:sz w:val="28"/>
        </w:rPr>
        <w:softHyphen/>
        <w:t>ностях рефлексы менее заметны.</w:t>
      </w:r>
    </w:p>
    <w:p w:rsidR="003B3639" w:rsidRDefault="003B3639">
      <w:pPr>
        <w:ind w:right="18" w:firstLine="567"/>
        <w:rPr>
          <w:sz w:val="28"/>
        </w:rPr>
      </w:pPr>
      <w:r>
        <w:rPr>
          <w:sz w:val="28"/>
        </w:rPr>
        <w:t>Школьникам-оформителям очень полезно иметь достаточно развитое представление о цветовом и светлотном контрастах. Это важная ступень в развитии понимания гармоничных цвето</w:t>
      </w:r>
      <w:r>
        <w:rPr>
          <w:sz w:val="28"/>
        </w:rPr>
        <w:softHyphen/>
        <w:t>вых и тоновых отношений. Существующая теория о гармонии на основе контрастов может быть объяснена при параллельном ознакомлении с гармонией нюансов, как, например, удобно объяснить существование холодных цветов, противопоставляя им теплые. Сопоставление цветовых контрастов и нюансов является отправным моментом для поиска изобразительной реализации творческого замысла. Может быть, понятие о цветовом, светлотном контрастах, о сближенных цвето-световых от</w:t>
      </w:r>
      <w:r>
        <w:rPr>
          <w:sz w:val="28"/>
        </w:rPr>
        <w:softHyphen/>
        <w:t>ношениях несколько выходит за рамки понятия воздушной перспективы, но это важно для анализа некоторых практических вопросов. Например, если в школе возникает необходимость написать какое-то объявление или другой информационный текст, то, как правило, выполняется это черной тушью на белой бумаге. Под рукой имеются краски и других цветов, но неподвижность воображения, несформированность вкуса порождают далеко не эстетичный  шаблон. Анализ других форм школьной наглядной агитации обнаруживает малую осведомленность ее создателей в вопросах цветовых и светлотных контрастов, не позволяющую достичь подлинной эмоционально-эстетической выразительности.</w:t>
      </w:r>
    </w:p>
    <w:p w:rsidR="003B3639" w:rsidRDefault="003B3639">
      <w:pPr>
        <w:ind w:right="18" w:firstLine="567"/>
        <w:rPr>
          <w:sz w:val="28"/>
        </w:rPr>
      </w:pPr>
      <w:r>
        <w:rPr>
          <w:sz w:val="28"/>
        </w:rPr>
        <w:t>Нужно научиться умело использовать преимущества выста</w:t>
      </w:r>
      <w:r>
        <w:rPr>
          <w:sz w:val="28"/>
        </w:rPr>
        <w:softHyphen/>
        <w:t>вочного искусства, дающего возможность увеличивать диапазон контрастности цветовых и тоновых отношений за счет применения внеживописных материалов и технических средств; внимание зрителей привлекает интересное использование новых синтети</w:t>
      </w:r>
      <w:r>
        <w:rPr>
          <w:sz w:val="28"/>
        </w:rPr>
        <w:softHyphen/>
        <w:t>ческих материалов, цветных стекол, пленок и др., а целая система светильников, например, позволяет тонировать экспо</w:t>
      </w:r>
      <w:r>
        <w:rPr>
          <w:sz w:val="28"/>
        </w:rPr>
        <w:softHyphen/>
        <w:t>зицию с любой степенью цветовой насыщенности.</w:t>
      </w:r>
    </w:p>
    <w:p w:rsidR="003B3639" w:rsidRDefault="003B3639">
      <w:pPr>
        <w:pStyle w:val="a3"/>
        <w:spacing w:before="0" w:after="0"/>
        <w:ind w:right="18" w:firstLine="567"/>
        <w:rPr>
          <w:rFonts w:ascii="Arial" w:hAnsi="Arial"/>
          <w:sz w:val="28"/>
        </w:rPr>
      </w:pPr>
    </w:p>
    <w:p w:rsidR="003B3639" w:rsidRDefault="003B3639">
      <w:pPr>
        <w:spacing w:line="218" w:lineRule="auto"/>
        <w:ind w:right="18" w:firstLine="567"/>
        <w:rPr>
          <w:sz w:val="28"/>
        </w:rPr>
      </w:pPr>
      <w:r>
        <w:rPr>
          <w:sz w:val="28"/>
        </w:rPr>
        <w:t> </w:t>
      </w:r>
    </w:p>
    <w:p w:rsidR="003B3639" w:rsidRDefault="003B3639">
      <w:pPr>
        <w:spacing w:line="218" w:lineRule="auto"/>
        <w:ind w:right="18" w:firstLine="567"/>
        <w:rPr>
          <w:sz w:val="28"/>
        </w:rPr>
      </w:pPr>
      <w:r>
        <w:rPr>
          <w:sz w:val="28"/>
        </w:rPr>
        <w:t>Композиционные правила, сформулированные как пункты 6 и 7, обращают внимание на необходимость ознакомления участников оформительского кружка с понятием гармоничных отношений по величине.</w:t>
      </w:r>
    </w:p>
    <w:p w:rsidR="003B3639" w:rsidRDefault="003B3639">
      <w:pPr>
        <w:spacing w:line="218" w:lineRule="auto"/>
        <w:ind w:right="18" w:firstLine="567"/>
        <w:rPr>
          <w:sz w:val="28"/>
        </w:rPr>
      </w:pPr>
      <w:r>
        <w:rPr>
          <w:sz w:val="28"/>
        </w:rPr>
        <w:t>Выставка не может получиться красивой, если не уделено достаточного внимания пропорциям. Пропорциональность— основа красоты.</w:t>
      </w:r>
    </w:p>
    <w:p w:rsidR="003B3639" w:rsidRDefault="003B3639">
      <w:pPr>
        <w:spacing w:line="218" w:lineRule="auto"/>
        <w:ind w:right="18" w:firstLine="567"/>
        <w:rPr>
          <w:sz w:val="28"/>
        </w:rPr>
      </w:pPr>
      <w:r>
        <w:rPr>
          <w:sz w:val="28"/>
        </w:rPr>
        <w:t>Умение чувствовать красоту выставочной экспозиции, всего выставочного ансамбля и отдельных ее фрагментов, вплоть до самых, казалось бы, малозначительных аксессуаров, таких, как, например, этикетки, не может возникнуть без развития чувства пропорций.</w:t>
      </w:r>
    </w:p>
    <w:p w:rsidR="003B3639" w:rsidRDefault="003B3639">
      <w:pPr>
        <w:spacing w:line="218" w:lineRule="auto"/>
        <w:ind w:right="18" w:firstLine="567"/>
        <w:rPr>
          <w:sz w:val="28"/>
        </w:rPr>
      </w:pPr>
      <w:r>
        <w:rPr>
          <w:sz w:val="28"/>
        </w:rPr>
        <w:t>Знания о функциональном и эстетическом значении пропор</w:t>
      </w:r>
      <w:r>
        <w:rPr>
          <w:sz w:val="28"/>
        </w:rPr>
        <w:softHyphen/>
        <w:t>ций учащиеся приобретают постепенно. Особое значение в этом отношении имеют занятия изобразительным искусством. Решая с учащимися конкретные задачи, выбирая определенного размера планшеты, подрамники, фотографии, натурные экспонаты и т. п., педагог опирается на ранее сформировавшиеся в этой области понятия и умения. Ребята уже знают о том, что на протяжении столетий художники, скульпторы создали множество замечатель</w:t>
      </w:r>
      <w:r>
        <w:rPr>
          <w:sz w:val="28"/>
        </w:rPr>
        <w:softHyphen/>
        <w:t>ных произведений — эталонов пропорциональности. Кроме клас</w:t>
      </w:r>
      <w:r>
        <w:rPr>
          <w:sz w:val="28"/>
        </w:rPr>
        <w:softHyphen/>
        <w:t>сических образцов, таких, например, как здания Московского Кремля, «дом Пашкова» в Москве, храм Покрова на Нерли — в архитектуре или памятники Минину и Пожарскому, А. С. Пуш</w:t>
      </w:r>
      <w:r>
        <w:rPr>
          <w:sz w:val="28"/>
        </w:rPr>
        <w:softHyphen/>
        <w:t>кину (Москва) — в скульптуре, педагог может привести ребятам примеры замечательных творений местных мастеров. Это еще раз убедит их в выдающемся значении пропорций при создании художественно ценных вещей.</w:t>
      </w:r>
    </w:p>
    <w:p w:rsidR="003B3639" w:rsidRDefault="003B3639">
      <w:pPr>
        <w:spacing w:line="218" w:lineRule="auto"/>
        <w:ind w:right="18" w:firstLine="567"/>
        <w:rPr>
          <w:sz w:val="28"/>
        </w:rPr>
      </w:pPr>
      <w:r>
        <w:rPr>
          <w:sz w:val="28"/>
        </w:rPr>
        <w:t>Целесообразно обращаться и к непосредственно практиче</w:t>
      </w:r>
      <w:r>
        <w:rPr>
          <w:sz w:val="28"/>
        </w:rPr>
        <w:softHyphen/>
        <w:t>скому опыту самих учащихся. Первые попытки осознать роль пропорций относятся еще к дошкольному возрасту. При состав</w:t>
      </w:r>
      <w:r>
        <w:rPr>
          <w:sz w:val="28"/>
        </w:rPr>
        <w:softHyphen/>
        <w:t>лении орнаментов, в поисках красивой и гармоничной компози</w:t>
      </w:r>
      <w:r>
        <w:rPr>
          <w:sz w:val="28"/>
        </w:rPr>
        <w:softHyphen/>
        <w:t>ции они по-своему экспериментировали над величинами прямо</w:t>
      </w:r>
      <w:r>
        <w:rPr>
          <w:sz w:val="28"/>
        </w:rPr>
        <w:softHyphen/>
        <w:t>угольников, кружочков, бабочек, цветов... В старших классах, рисуя с натуры, замечали, что хорошо развитое восприятие пропорций является обязательным условием передачи сходства с натурой. Словом, опыт ребят в освоении пропорций вполне достаточен, чтобы, опираясь на него, овладеть еще одной сту</w:t>
      </w:r>
      <w:r>
        <w:rPr>
          <w:sz w:val="28"/>
        </w:rPr>
        <w:softHyphen/>
        <w:t>пенью — пониманием пропорций как средства создания худо</w:t>
      </w:r>
      <w:r>
        <w:rPr>
          <w:sz w:val="28"/>
        </w:rPr>
        <w:softHyphen/>
        <w:t>жественно выразительной выставочной экспозиции.</w:t>
      </w:r>
    </w:p>
    <w:p w:rsidR="003B3639" w:rsidRDefault="003B3639">
      <w:pPr>
        <w:ind w:right="18" w:firstLine="567"/>
        <w:rPr>
          <w:sz w:val="28"/>
        </w:rPr>
      </w:pPr>
      <w:r>
        <w:rPr>
          <w:sz w:val="28"/>
        </w:rPr>
        <w:t>Творческий поиск пропорциональных членений выставки, ее частей должен опираться и на конкретные рекомендации. К ним относится использование метода «золотого сечения» и применение модуля. «Золотое сечение» — одна из закономер</w:t>
      </w:r>
      <w:r>
        <w:rPr>
          <w:sz w:val="28"/>
        </w:rPr>
        <w:softHyphen/>
        <w:t>ностей, математически точно определяющая наиболее красивое, гармоничное соотношение частей целого при делении его на две неравные части. Основной вывод формулируется так: вся длина отрезка относится к большей его части так же, как этот больший отрезок относится к меньшему. В цифрах это выража</w:t>
      </w:r>
      <w:r>
        <w:rPr>
          <w:sz w:val="28"/>
        </w:rPr>
        <w:softHyphen/>
        <w:t>ется как отношение 1:1,6:8. При записи ряда цифр, когда последующее число равно сумме двух предыдущих, мы также выражаем зависимость, содержащуюся в «золотом сечении»:</w:t>
      </w:r>
    </w:p>
    <w:p w:rsidR="003B3639" w:rsidRDefault="003B3639">
      <w:pPr>
        <w:ind w:right="18" w:firstLine="567"/>
        <w:rPr>
          <w:sz w:val="28"/>
        </w:rPr>
      </w:pPr>
      <w:r>
        <w:rPr>
          <w:sz w:val="28"/>
        </w:rPr>
        <w:t>1, 2, 3, 5, 8, 13, 21, 34 и т.д. Округляя, можно сказать, что больший отрезок составляет от целого 62%, а меньший—38%.</w:t>
      </w:r>
    </w:p>
    <w:p w:rsidR="003B3639" w:rsidRDefault="003B3639">
      <w:pPr>
        <w:ind w:right="18" w:firstLine="567"/>
        <w:rPr>
          <w:sz w:val="28"/>
        </w:rPr>
      </w:pPr>
      <w:r>
        <w:rPr>
          <w:sz w:val="28"/>
        </w:rPr>
        <w:t>Множество произведений изобразительного искусства, так же как и многие предметы обихода, содержат в своих пропорциях «золотое сечение». Это сечение, как и близкие к нему, создает впечатление гармоничности, покоя и уравновешенности.</w:t>
      </w:r>
    </w:p>
    <w:p w:rsidR="003B3639" w:rsidRDefault="003B3639">
      <w:pPr>
        <w:ind w:right="18" w:firstLine="567"/>
        <w:rPr>
          <w:sz w:val="28"/>
        </w:rPr>
      </w:pPr>
      <w:r>
        <w:rPr>
          <w:sz w:val="28"/>
        </w:rPr>
        <w:t xml:space="preserve">Пропорции прямоугольника, соответствующие «золотому сечению», могут быть определены следующим образом. Из концов произвольного отрезка </w:t>
      </w:r>
      <w:r>
        <w:rPr>
          <w:i/>
          <w:sz w:val="28"/>
        </w:rPr>
        <w:t>АВ</w:t>
      </w:r>
      <w:r>
        <w:rPr>
          <w:sz w:val="28"/>
        </w:rPr>
        <w:t xml:space="preserve"> проведем перпендикулярные к нему прямые (рис. 1). Делим прямую </w:t>
      </w:r>
      <w:r>
        <w:rPr>
          <w:i/>
          <w:sz w:val="28"/>
        </w:rPr>
        <w:t>АВ</w:t>
      </w:r>
      <w:r>
        <w:rPr>
          <w:sz w:val="28"/>
        </w:rPr>
        <w:t xml:space="preserve"> пополам. Половинный размер откладываем на перпендикуляре </w:t>
      </w:r>
      <w:r>
        <w:rPr>
          <w:i/>
          <w:sz w:val="28"/>
          <w:lang w:val="en-US"/>
        </w:rPr>
        <w:t>AD</w:t>
      </w:r>
      <w:r>
        <w:rPr>
          <w:sz w:val="28"/>
        </w:rPr>
        <w:t xml:space="preserve"> и получаем точку </w:t>
      </w:r>
      <w:r>
        <w:rPr>
          <w:i/>
          <w:sz w:val="28"/>
          <w:lang w:val="en-US"/>
        </w:rPr>
        <w:t>F</w:t>
      </w:r>
      <w:r>
        <w:rPr>
          <w:i/>
          <w:sz w:val="28"/>
        </w:rPr>
        <w:t xml:space="preserve">. </w:t>
      </w:r>
      <w:r>
        <w:rPr>
          <w:sz w:val="28"/>
        </w:rPr>
        <w:t xml:space="preserve">Затем точку </w:t>
      </w:r>
      <w:r>
        <w:rPr>
          <w:i/>
          <w:sz w:val="28"/>
        </w:rPr>
        <w:t>F</w:t>
      </w:r>
      <w:r>
        <w:rPr>
          <w:sz w:val="28"/>
        </w:rPr>
        <w:t xml:space="preserve"> соединяем с точкой </w:t>
      </w:r>
      <w:r>
        <w:rPr>
          <w:i/>
          <w:sz w:val="28"/>
        </w:rPr>
        <w:t>В .</w:t>
      </w:r>
      <w:r>
        <w:rPr>
          <w:sz w:val="28"/>
        </w:rPr>
        <w:t xml:space="preserve"> Размер </w:t>
      </w:r>
      <w:r>
        <w:rPr>
          <w:i/>
          <w:sz w:val="28"/>
          <w:lang w:val="en-US"/>
        </w:rPr>
        <w:t>AF</w:t>
      </w:r>
      <w:r>
        <w:rPr>
          <w:sz w:val="28"/>
        </w:rPr>
        <w:t xml:space="preserve"> откладываем на отрезке </w:t>
      </w:r>
      <w:r>
        <w:rPr>
          <w:i/>
          <w:sz w:val="28"/>
          <w:lang w:val="en-US"/>
        </w:rPr>
        <w:t>FB</w:t>
      </w:r>
      <w:r>
        <w:rPr>
          <w:sz w:val="28"/>
        </w:rPr>
        <w:t xml:space="preserve"> и получаем точку </w:t>
      </w:r>
      <w:r>
        <w:rPr>
          <w:i/>
          <w:sz w:val="28"/>
        </w:rPr>
        <w:t>К.</w:t>
      </w:r>
      <w:r>
        <w:rPr>
          <w:sz w:val="28"/>
        </w:rPr>
        <w:t xml:space="preserve"> Отрезок </w:t>
      </w:r>
      <w:r>
        <w:rPr>
          <w:i/>
          <w:sz w:val="28"/>
          <w:lang w:val="en-US"/>
        </w:rPr>
        <w:t>KB</w:t>
      </w:r>
      <w:r>
        <w:rPr>
          <w:sz w:val="28"/>
        </w:rPr>
        <w:t xml:space="preserve"> откладываем на перпендикуляре </w:t>
      </w:r>
      <w:r>
        <w:rPr>
          <w:i/>
          <w:sz w:val="28"/>
        </w:rPr>
        <w:t>ВС</w:t>
      </w:r>
      <w:r>
        <w:rPr>
          <w:sz w:val="28"/>
        </w:rPr>
        <w:t xml:space="preserve"> и получаем искомую сторону прямоугольника.</w:t>
      </w:r>
    </w:p>
    <w:p w:rsidR="003B3639" w:rsidRDefault="003B3639">
      <w:pPr>
        <w:ind w:right="18" w:firstLine="567"/>
        <w:rPr>
          <w:sz w:val="28"/>
        </w:rPr>
      </w:pPr>
      <w:r>
        <w:rPr>
          <w:sz w:val="28"/>
        </w:rPr>
        <w:t>Кроме прямоугольника, полученного по методу «золотого сечения», существует и формат, называемый «активным квадра</w:t>
      </w:r>
      <w:r>
        <w:rPr>
          <w:sz w:val="28"/>
        </w:rPr>
        <w:softHyphen/>
        <w:t>том». Так как выбор стенда определенных пропорций имеет большое значение в оформительской практике, приводим и способ графического построения «активного квадрата». Диагональ квад</w:t>
      </w:r>
      <w:r>
        <w:rPr>
          <w:sz w:val="28"/>
        </w:rPr>
        <w:softHyphen/>
        <w:t xml:space="preserve">рата откладываем на продолжении одной из его сторон (рис. 2). Из точки </w:t>
      </w:r>
      <w:r>
        <w:rPr>
          <w:i/>
          <w:sz w:val="28"/>
          <w:lang w:val="en-US"/>
        </w:rPr>
        <w:t>D</w:t>
      </w:r>
      <w:r>
        <w:rPr>
          <w:sz w:val="28"/>
        </w:rPr>
        <w:t xml:space="preserve"> проводим перпендикуляр до пересечения с про</w:t>
      </w:r>
      <w:r>
        <w:rPr>
          <w:sz w:val="28"/>
        </w:rPr>
        <w:softHyphen/>
        <w:t>должением противоположной стороны квадрата. Формат «актив</w:t>
      </w:r>
      <w:r>
        <w:rPr>
          <w:sz w:val="28"/>
        </w:rPr>
        <w:softHyphen/>
        <w:t>ного квадрата» весьма удобен, и им пользуются нередко, напри</w:t>
      </w:r>
      <w:r>
        <w:rPr>
          <w:sz w:val="28"/>
        </w:rPr>
        <w:softHyphen/>
        <w:t>мер, размер листа писчей бумаги отвечает этим пропорциям.</w:t>
      </w:r>
    </w:p>
    <w:p w:rsidR="003B3639" w:rsidRDefault="003B3639">
      <w:pPr>
        <w:ind w:right="18" w:firstLine="567"/>
        <w:rPr>
          <w:sz w:val="28"/>
        </w:rPr>
      </w:pPr>
      <w:r>
        <w:rPr>
          <w:sz w:val="28"/>
        </w:rPr>
        <w:t>Помимо «золотого сечения», другим способом построения гармоничных отношений между частями является модуль. При проектировании современных выставок все формы щитов и витрин определяются на основании одной пространственной единицы. Такой единицей может быть планшет квадратной или прямо</w:t>
      </w:r>
      <w:r>
        <w:rPr>
          <w:sz w:val="28"/>
        </w:rPr>
        <w:softHyphen/>
        <w:t>угольной формы. В пространстве, отведенном для выставки, планшеты одного размера могут вытягиваться вертикальной или горизонтальной цепочкой, образовывать конфигурации, напо</w:t>
      </w:r>
      <w:r>
        <w:rPr>
          <w:sz w:val="28"/>
        </w:rPr>
        <w:softHyphen/>
        <w:t>минающие рисунок шахматной доски, складываться в стенды самых разнообразных конструкций, т. е. разнообразно компоно</w:t>
      </w:r>
      <w:r>
        <w:rPr>
          <w:sz w:val="28"/>
        </w:rPr>
        <w:softHyphen/>
        <w:t>ваться в зависимости от замысла оформления выставки.</w:t>
      </w:r>
    </w:p>
    <w:p w:rsidR="003B3639" w:rsidRDefault="003B3639">
      <w:pPr>
        <w:ind w:right="18" w:firstLine="567"/>
        <w:rPr>
          <w:sz w:val="28"/>
        </w:rPr>
      </w:pPr>
      <w:r>
        <w:rPr>
          <w:sz w:val="28"/>
        </w:rPr>
        <w:t>Опора на определенный модуль позволяет более успешно справиться со сложной задачей сочетания разнообразия в оформлении и сохранения стилевого единства.</w:t>
      </w:r>
    </w:p>
    <w:p w:rsidR="003B3639" w:rsidRDefault="003B3639">
      <w:pPr>
        <w:ind w:right="18" w:firstLine="567"/>
        <w:rPr>
          <w:sz w:val="28"/>
        </w:rPr>
      </w:pPr>
    </w:p>
    <w:p w:rsidR="003B3639" w:rsidRDefault="003B3639">
      <w:pPr>
        <w:ind w:right="18"/>
        <w:rPr>
          <w:sz w:val="20"/>
        </w:rPr>
      </w:pPr>
      <w:r>
        <w:t xml:space="preserve">           </w:t>
      </w:r>
      <w:r w:rsidR="00514242">
        <w:pict>
          <v:shape id="_x0000_i1027" type="#_x0000_t75" style="width:341.25pt;height:114.75pt">
            <v:imagedata r:id="rId8" o:title=""/>
          </v:shape>
        </w:pict>
      </w:r>
    </w:p>
    <w:p w:rsidR="003B3639" w:rsidRDefault="003B3639">
      <w:pPr>
        <w:rPr>
          <w:sz w:val="20"/>
          <w:szCs w:val="16"/>
        </w:rPr>
      </w:pPr>
      <w:r>
        <w:rPr>
          <w:sz w:val="20"/>
          <w:szCs w:val="16"/>
        </w:rPr>
        <w:t xml:space="preserve">             Рис. 1  Построение прямоугольника, соот-        Рис. 2  Построение «активного квадрата» </w:t>
      </w:r>
    </w:p>
    <w:p w:rsidR="003B3639" w:rsidRDefault="003B3639">
      <w:pPr>
        <w:ind w:right="18" w:firstLine="567"/>
        <w:rPr>
          <w:sz w:val="28"/>
        </w:rPr>
      </w:pPr>
      <w:r>
        <w:rPr>
          <w:sz w:val="20"/>
          <w:szCs w:val="16"/>
        </w:rPr>
        <w:t xml:space="preserve">       ветствующего «золотому сечению»</w:t>
      </w:r>
    </w:p>
    <w:p w:rsidR="003B3639" w:rsidRDefault="003B3639">
      <w:pPr>
        <w:ind w:right="18" w:firstLine="567"/>
        <w:rPr>
          <w:sz w:val="28"/>
        </w:rPr>
      </w:pPr>
    </w:p>
    <w:p w:rsidR="003B3639" w:rsidRDefault="003B3639">
      <w:pPr>
        <w:ind w:right="18" w:firstLine="567"/>
        <w:rPr>
          <w:sz w:val="28"/>
        </w:rPr>
      </w:pPr>
    </w:p>
    <w:p w:rsidR="003B3639" w:rsidRDefault="003B3639">
      <w:pPr>
        <w:ind w:right="18" w:firstLine="567"/>
        <w:rPr>
          <w:sz w:val="28"/>
        </w:rPr>
      </w:pPr>
      <w:r>
        <w:rPr>
          <w:sz w:val="28"/>
        </w:rPr>
        <w:t>Безусловно, выставка не будет привлекательным зрелищем, если ее лишить разноцветия планшетов, разноформатности фотографий., оригинальности схем, рисунков и т. д. Но чем больше появляется оформительского разнообразия, тем больше возрас</w:t>
      </w:r>
      <w:r>
        <w:rPr>
          <w:sz w:val="28"/>
        </w:rPr>
        <w:softHyphen/>
        <w:t>тает опасность «разброда», разобщенности художественных средств. В однотипности конструкции, основанной на опреде</w:t>
      </w:r>
      <w:r>
        <w:rPr>
          <w:sz w:val="28"/>
        </w:rPr>
        <w:softHyphen/>
        <w:t>ленном модуле, заключено то организующее начало, которое объединяет содержательную и образную сторону выставки.</w:t>
      </w:r>
    </w:p>
    <w:p w:rsidR="003B3639" w:rsidRDefault="003B3639">
      <w:pPr>
        <w:ind w:right="18" w:firstLine="567"/>
        <w:rPr>
          <w:sz w:val="28"/>
        </w:rPr>
      </w:pPr>
      <w:r>
        <w:rPr>
          <w:sz w:val="28"/>
        </w:rPr>
        <w:t>При создании выставки нужно помнить о принципе единства художественного решения, стилевом единстве всего ансамбля. Каждый стиль выражается не только в своеобразном облике художественных (оформительских) решений, он самобытен и в решении функциональных и конструктивных задач.</w:t>
      </w:r>
    </w:p>
    <w:p w:rsidR="003B3639" w:rsidRDefault="003B3639">
      <w:pPr>
        <w:ind w:right="18" w:firstLine="567"/>
        <w:rPr>
          <w:sz w:val="28"/>
        </w:rPr>
      </w:pPr>
      <w:r>
        <w:rPr>
          <w:sz w:val="28"/>
        </w:rPr>
        <w:t>Художественно-оформительское искусство всегда развивалось в тесной связи с архитектурой. Современный архитектурный стиль имеет ярко выраженные черты. Для него характерны рациональность и четкость решений, отказ от тяжеловесности, нагроможденности, использования декоративных элементов как некоего довеска, призванного создать ощущение пышности и богатства. Красота сооружений достигается за счет свободной, удобной планировки, нахождения выразительных отношений между объемами здания, искусного использования современных строительных материалов, сочетания разнообразных фактур, выразительной гаммы красок и т. д. Черты современного архи</w:t>
      </w:r>
      <w:r>
        <w:rPr>
          <w:sz w:val="28"/>
        </w:rPr>
        <w:softHyphen/>
        <w:t>тектурного стиля свойственны и выставочным конструкциям.</w:t>
      </w:r>
    </w:p>
    <w:p w:rsidR="003B3639" w:rsidRDefault="003B3639">
      <w:pPr>
        <w:ind w:right="18" w:firstLine="567"/>
        <w:rPr>
          <w:sz w:val="28"/>
        </w:rPr>
      </w:pPr>
      <w:r>
        <w:rPr>
          <w:sz w:val="28"/>
        </w:rPr>
        <w:t>Выставка в школе в основном призвана разъяснять задачи текущего момента и по художественной форме должна быть современной — в этом кроется одна из возможностей повышения ее учебно-воспитательной эффективности. Принцип стилевого единства предполагает создание гармоничной взаимосвязи выста</w:t>
      </w:r>
      <w:r>
        <w:rPr>
          <w:sz w:val="28"/>
        </w:rPr>
        <w:softHyphen/>
        <w:t>вочной композиции со всем окружением. Без соблюдения стилевого единства невозможно добиться композиционного равно</w:t>
      </w:r>
      <w:r>
        <w:rPr>
          <w:sz w:val="28"/>
        </w:rPr>
        <w:softHyphen/>
        <w:t>весия, той цельности и законченности, которые свойственны художественным произведениям.</w:t>
      </w:r>
    </w:p>
    <w:p w:rsidR="003B3639" w:rsidRDefault="003B3639">
      <w:pPr>
        <w:pStyle w:val="a3"/>
        <w:spacing w:before="0" w:after="0"/>
        <w:ind w:right="18" w:firstLine="567"/>
        <w:rPr>
          <w:rFonts w:ascii="Arial" w:hAnsi="Arial"/>
          <w:sz w:val="28"/>
        </w:rPr>
      </w:pPr>
    </w:p>
    <w:p w:rsidR="003B3639" w:rsidRDefault="003B3639">
      <w:pPr>
        <w:ind w:right="18" w:firstLine="567"/>
        <w:rPr>
          <w:sz w:val="28"/>
        </w:rPr>
      </w:pPr>
      <w:r>
        <w:rPr>
          <w:sz w:val="28"/>
        </w:rPr>
        <w:t>Индивидуальность, художественное своеобразие, самобыт</w:t>
      </w:r>
      <w:r>
        <w:rPr>
          <w:sz w:val="28"/>
        </w:rPr>
        <w:softHyphen/>
        <w:t>ность должны определять выставки, создаваемые в различных школах нашей страны. Повторяемость художественных решении снижает учебно-воспитательную, агитационно-пропагандистскую роль наглядной агитации. Все принципы создания выставок должны творчески переосмысляться с учетом специфических местных условий, в частности характера изобразительной куль</w:t>
      </w:r>
      <w:r>
        <w:rPr>
          <w:sz w:val="28"/>
        </w:rPr>
        <w:softHyphen/>
        <w:t>туры, привычной и понятной для школьников определенной республики или края.</w:t>
      </w:r>
    </w:p>
    <w:p w:rsidR="003B3639" w:rsidRDefault="003B3639">
      <w:pPr>
        <w:ind w:right="18" w:firstLine="567"/>
        <w:rPr>
          <w:sz w:val="28"/>
        </w:rPr>
      </w:pPr>
      <w:r>
        <w:rPr>
          <w:sz w:val="28"/>
        </w:rPr>
        <w:t>Во многом этому будет способствовать активизация эстети</w:t>
      </w:r>
      <w:r>
        <w:rPr>
          <w:sz w:val="28"/>
        </w:rPr>
        <w:softHyphen/>
        <w:t>ческого краеведения среди школьников. В школьном краеведении заметное место начинает занимать изучение искусства. Это выражается в целенаправленном поиске и осмыслении разно</w:t>
      </w:r>
      <w:r>
        <w:rPr>
          <w:sz w:val="28"/>
        </w:rPr>
        <w:softHyphen/>
        <w:t>образного художественного материала — произведений изобрази</w:t>
      </w:r>
      <w:r>
        <w:rPr>
          <w:sz w:val="28"/>
        </w:rPr>
        <w:softHyphen/>
        <w:t>тельного и декоративно-прикладного искусства, в которых отра</w:t>
      </w:r>
      <w:r>
        <w:rPr>
          <w:sz w:val="28"/>
        </w:rPr>
        <w:softHyphen/>
        <w:t>жена трудовая и культурная жизнь той или иной области или края, быт людей, их революционные и боевые подвиги, историче</w:t>
      </w:r>
      <w:r>
        <w:rPr>
          <w:sz w:val="28"/>
        </w:rPr>
        <w:softHyphen/>
        <w:t>ское прошлое и т. д.</w:t>
      </w:r>
    </w:p>
    <w:p w:rsidR="003B3639" w:rsidRDefault="003B3639">
      <w:pPr>
        <w:ind w:right="18" w:firstLine="567"/>
        <w:rPr>
          <w:sz w:val="28"/>
        </w:rPr>
      </w:pPr>
      <w:r>
        <w:rPr>
          <w:sz w:val="28"/>
        </w:rPr>
        <w:t>Таким образом, эстетическое краеведение дает возможность находить оригинальные художественные решения с учетом мест</w:t>
      </w:r>
      <w:r>
        <w:rPr>
          <w:sz w:val="28"/>
        </w:rPr>
        <w:softHyphen/>
        <w:t>ных мотивов при создании выставочных экспозиций.</w:t>
      </w:r>
    </w:p>
    <w:p w:rsidR="003B3639" w:rsidRDefault="003B3639">
      <w:pPr>
        <w:ind w:right="18" w:firstLine="567"/>
        <w:rPr>
          <w:sz w:val="28"/>
        </w:rPr>
      </w:pPr>
      <w:r>
        <w:rPr>
          <w:sz w:val="28"/>
        </w:rPr>
        <w:t>Вертикали и горизонтали как постоянные оси по отношению ко всем другим направлениям — принцип, которым Дейнека заключает свой перечень правил композиции.</w:t>
      </w:r>
    </w:p>
    <w:p w:rsidR="003B3639" w:rsidRDefault="003B3639">
      <w:pPr>
        <w:ind w:right="18" w:firstLine="567"/>
        <w:rPr>
          <w:sz w:val="28"/>
        </w:rPr>
      </w:pPr>
      <w:r>
        <w:rPr>
          <w:sz w:val="28"/>
        </w:rPr>
        <w:t>Композиционное, организующее значение вертикалей и гори</w:t>
      </w:r>
      <w:r>
        <w:rPr>
          <w:sz w:val="28"/>
        </w:rPr>
        <w:softHyphen/>
        <w:t>зонталей в некоторой степени знакомо учащимся из их рисоваль</w:t>
      </w:r>
      <w:r>
        <w:rPr>
          <w:sz w:val="28"/>
        </w:rPr>
        <w:softHyphen/>
        <w:t>ной практики. Общеизвестен прием, когда при самых первых попытках изобразить пространственную форму (линейку, тетрадь и т. п.) рекомендуют опираться на вспомогательную горизон</w:t>
      </w:r>
      <w:r>
        <w:rPr>
          <w:sz w:val="28"/>
        </w:rPr>
        <w:softHyphen/>
        <w:t>тальную прямую. Если прямоугольный предмет расположен под каким-то углом к рисующему, то начать следует в первую очередь с изображения угла, лежащего в основании этого предмета. Через этот угол мысленно проводят горизонтальную линию и запоминают размеры углов, образовавшихся между этой линией и ребрами предмета. Потом на бумаге рисуют эту воображаемую вспомогательную горизонтальную линию, возможно точнее передавая наклон к ней изображаемых ребер.</w:t>
      </w:r>
    </w:p>
    <w:p w:rsidR="003B3639" w:rsidRDefault="003B3639">
      <w:pPr>
        <w:ind w:right="18" w:firstLine="567"/>
        <w:rPr>
          <w:sz w:val="28"/>
        </w:rPr>
      </w:pPr>
      <w:r>
        <w:rPr>
          <w:sz w:val="28"/>
        </w:rPr>
        <w:t>Использование горизонталей и вертикалей для определения угла наклона линии, уходящей в глубину пространства, свойствен</w:t>
      </w:r>
      <w:r>
        <w:rPr>
          <w:sz w:val="28"/>
        </w:rPr>
        <w:softHyphen/>
        <w:t>но не только начинающим. Нередко этим приемом пользуются и опытные рисовальщики.</w:t>
      </w:r>
    </w:p>
    <w:p w:rsidR="003B3639" w:rsidRDefault="003B3639">
      <w:pPr>
        <w:ind w:right="18" w:firstLine="567"/>
        <w:rPr>
          <w:sz w:val="28"/>
        </w:rPr>
      </w:pPr>
      <w:r>
        <w:rPr>
          <w:sz w:val="28"/>
        </w:rPr>
        <w:t>Так как положение всякой точки по отношению к другой определяется двумя линиями — горизонтальной и вертикальной, то этими направлениями удобно пользоваться для поиска пра</w:t>
      </w:r>
      <w:r>
        <w:rPr>
          <w:sz w:val="28"/>
        </w:rPr>
        <w:softHyphen/>
        <w:t>вильных пропорций.</w:t>
      </w:r>
    </w:p>
    <w:p w:rsidR="003B3639" w:rsidRDefault="003B3639">
      <w:pPr>
        <w:ind w:right="18" w:firstLine="567"/>
        <w:rPr>
          <w:sz w:val="28"/>
        </w:rPr>
      </w:pPr>
      <w:r>
        <w:rPr>
          <w:sz w:val="28"/>
        </w:rPr>
        <w:t>Сведения о значении вертикалей и горизонталей, почерпнутые из практических упражнений по рисованию, в ходе выполнения упражнений по оформительскому искусству должны дополняться пониманием значения этих направлений как еще одного из композиционных средств, способствующих овладению вниманием зрителя.</w:t>
      </w:r>
    </w:p>
    <w:p w:rsidR="003B3639" w:rsidRDefault="003B3639">
      <w:pPr>
        <w:ind w:right="18" w:firstLine="567"/>
        <w:rPr>
          <w:sz w:val="28"/>
        </w:rPr>
      </w:pPr>
      <w:r>
        <w:rPr>
          <w:sz w:val="28"/>
        </w:rPr>
        <w:t>Образность горизонталей, горизонтального направления за</w:t>
      </w:r>
      <w:r>
        <w:rPr>
          <w:sz w:val="28"/>
        </w:rPr>
        <w:softHyphen/>
        <w:t>ключается в способности вызывать ощущение покоя и тишины. Вертикальные же направления часто встречаются там, где тре</w:t>
      </w:r>
      <w:r>
        <w:rPr>
          <w:sz w:val="28"/>
        </w:rPr>
        <w:softHyphen/>
        <w:t>буется выражение торжественности, парадности, величия, при</w:t>
      </w:r>
      <w:r>
        <w:rPr>
          <w:sz w:val="28"/>
        </w:rPr>
        <w:softHyphen/>
        <w:t>поднятости.</w:t>
      </w:r>
    </w:p>
    <w:p w:rsidR="003B3639" w:rsidRDefault="003B3639">
      <w:pPr>
        <w:pStyle w:val="a3"/>
        <w:spacing w:before="0" w:after="0"/>
        <w:ind w:right="18" w:firstLine="567"/>
      </w:pPr>
      <w:r>
        <w:rPr>
          <w:sz w:val="28"/>
        </w:rPr>
        <w:t>Композиционное значение вертикалей и горизонталей ощу</w:t>
      </w:r>
      <w:r>
        <w:rPr>
          <w:sz w:val="28"/>
        </w:rPr>
        <w:softHyphen/>
        <w:t>щается, например, в том случае, когда мы вкомпоновываем в ограниченный ими формат какой-то оформительский сюжет. Стороны прямоугольника — это не просто отвлеченные ограничи</w:t>
      </w:r>
      <w:r>
        <w:rPr>
          <w:sz w:val="28"/>
        </w:rPr>
        <w:softHyphen/>
        <w:t>тели, они зрительно взаимодействуют с вписываемым в их конфигурацию изображением. Прямоугольные форматы разно</w:t>
      </w:r>
      <w:r>
        <w:rPr>
          <w:sz w:val="28"/>
        </w:rPr>
        <w:softHyphen/>
        <w:t>образны: вертикальные и горизонтальные стороны могут созда</w:t>
      </w:r>
      <w:r>
        <w:rPr>
          <w:sz w:val="28"/>
        </w:rPr>
        <w:softHyphen/>
        <w:t>вать как невыразительные,  так и красивые, выразительные пропорции, в том числе «золотые».</w:t>
      </w:r>
    </w:p>
    <w:p w:rsidR="003B3639" w:rsidRDefault="003B3639">
      <w:pPr>
        <w:ind w:right="18" w:firstLine="567"/>
        <w:rPr>
          <w:sz w:val="28"/>
        </w:rPr>
      </w:pPr>
      <w:r>
        <w:rPr>
          <w:sz w:val="28"/>
        </w:rPr>
        <w:t>В композиционных оформительских решениях горизонтали и вертикали встречаются довольно часто. Членение большой формы выставочного стенда на определенные зоны происходит обычно по горизонталям и вертикалям. Сама идея композицион</w:t>
      </w:r>
      <w:r>
        <w:rPr>
          <w:sz w:val="28"/>
        </w:rPr>
        <w:softHyphen/>
        <w:t>ной уравновешенности предполагает определенную сбалансиро</w:t>
      </w:r>
      <w:r>
        <w:rPr>
          <w:sz w:val="28"/>
        </w:rPr>
        <w:softHyphen/>
        <w:t>ванность, гармонию в использовании вертикальных и горизон</w:t>
      </w:r>
      <w:r>
        <w:rPr>
          <w:sz w:val="28"/>
        </w:rPr>
        <w:softHyphen/>
        <w:t>тальных направлений с целью достижения наиболее выразитель</w:t>
      </w:r>
      <w:r>
        <w:rPr>
          <w:sz w:val="28"/>
        </w:rPr>
        <w:softHyphen/>
        <w:t>ного оформительского решения.</w:t>
      </w:r>
    </w:p>
    <w:p w:rsidR="003B3639" w:rsidRDefault="003B3639">
      <w:pPr>
        <w:spacing w:before="60"/>
        <w:ind w:right="18" w:firstLine="567"/>
        <w:rPr>
          <w:sz w:val="28"/>
        </w:rPr>
      </w:pPr>
      <w:r>
        <w:rPr>
          <w:sz w:val="28"/>
        </w:rPr>
        <w:t>Мы остановились на некоторых композиционных принципах, сформулированных А. А. Дейнекой, в которых он стремился вскрыть прежде всего закономерности, характерные для изобра</w:t>
      </w:r>
      <w:r>
        <w:rPr>
          <w:sz w:val="28"/>
        </w:rPr>
        <w:softHyphen/>
        <w:t>зительного искусства в целом. Как видим, они вполне могут служить методической базой и для обучения основам оформи</w:t>
      </w:r>
      <w:r>
        <w:rPr>
          <w:sz w:val="28"/>
        </w:rPr>
        <w:softHyphen/>
        <w:t>тельского искусства.</w:t>
      </w:r>
    </w:p>
    <w:p w:rsidR="003B3639" w:rsidRDefault="003B3639">
      <w:pPr>
        <w:ind w:right="18" w:firstLine="567"/>
        <w:rPr>
          <w:sz w:val="28"/>
        </w:rPr>
      </w:pPr>
      <w:r>
        <w:rPr>
          <w:sz w:val="28"/>
        </w:rPr>
        <w:t>В специальной литературе можно найти еще несколько рекомендаций, касающихся композиционных поисков в области изобразительного творчества и сформулированных как принципы. Из последних материалов наиболее интересны статьи и выска</w:t>
      </w:r>
      <w:r>
        <w:rPr>
          <w:sz w:val="28"/>
        </w:rPr>
        <w:softHyphen/>
        <w:t>зывания академика Е. А. Кибрика.</w:t>
      </w:r>
    </w:p>
    <w:p w:rsidR="003B3639" w:rsidRDefault="003B3639">
      <w:pPr>
        <w:pStyle w:val="a4"/>
        <w:spacing w:line="240" w:lineRule="auto"/>
      </w:pPr>
      <w:r>
        <w:t>Педагогу нужно возможно полнее ознакомиться с теорией, принципами, практическими советами, способными пополнить багаж знаний в области композиции. Глубокое понимание компо</w:t>
      </w:r>
      <w:r>
        <w:softHyphen/>
        <w:t>зиционных законов, правил, приемов позволит ему методически верно направлять оформительскую деятельность учащихся, обеспечит усвоение ими не случайных рецептов, а той стройной системы принципов, которая приведет к правильному пониманию эстетических ценностей выставочной экспозиции.</w:t>
      </w:r>
    </w:p>
    <w:p w:rsidR="003B3639" w:rsidRDefault="003B3639">
      <w:pPr>
        <w:ind w:right="18" w:firstLine="567"/>
        <w:rPr>
          <w:sz w:val="28"/>
        </w:rPr>
      </w:pPr>
      <w:r>
        <w:rPr>
          <w:sz w:val="28"/>
        </w:rPr>
        <w:t>После уяснения учащимися сущности теории композиции мож</w:t>
      </w:r>
      <w:r>
        <w:rPr>
          <w:sz w:val="28"/>
        </w:rPr>
        <w:softHyphen/>
        <w:t>но переходить к выработке умений применять ее принципы в оформительской практике. Объяснение следует совмещать с демонстрацией конкретных примеров. Приводимые ниже схемы расположения экспозиционных материалов на плоскости выста</w:t>
      </w:r>
      <w:r>
        <w:rPr>
          <w:sz w:val="28"/>
        </w:rPr>
        <w:softHyphen/>
        <w:t>вочного стенда помогут проиллюстрировать изложенные принци</w:t>
      </w:r>
      <w:r>
        <w:rPr>
          <w:sz w:val="28"/>
        </w:rPr>
        <w:softHyphen/>
        <w:t>пы. Ясность и простота этих схем существенно облегчат учащимся труд по составлению эскизов проектов художественного оформ</w:t>
      </w:r>
      <w:r>
        <w:rPr>
          <w:sz w:val="28"/>
        </w:rPr>
        <w:softHyphen/>
        <w:t>ления выставок.</w:t>
      </w:r>
    </w:p>
    <w:p w:rsidR="003B3639" w:rsidRDefault="003B3639">
      <w:pPr>
        <w:ind w:right="18" w:firstLine="567"/>
        <w:rPr>
          <w:sz w:val="28"/>
        </w:rPr>
      </w:pPr>
      <w:r>
        <w:rPr>
          <w:sz w:val="28"/>
        </w:rPr>
        <w:t>Симметричная композиция ( примечание 4). Данное изображение полностью отвечает признакам, описанным в первом компози</w:t>
      </w:r>
      <w:r>
        <w:rPr>
          <w:sz w:val="28"/>
        </w:rPr>
        <w:softHyphen/>
        <w:t>ционном принципе. По величине, пятнам, характеру экспонатов соблюдено точное, равновеликое соотношение левой стороны и правой.</w:t>
      </w:r>
    </w:p>
    <w:p w:rsidR="003B3639" w:rsidRDefault="003B3639">
      <w:pPr>
        <w:ind w:right="18" w:firstLine="567"/>
        <w:rPr>
          <w:sz w:val="28"/>
        </w:rPr>
      </w:pPr>
      <w:r>
        <w:rPr>
          <w:sz w:val="28"/>
        </w:rPr>
        <w:t>Асимметричная композиция (примечание 5). В этом эскизе нет зеркального равенства, отсутствует прямолинейный перенос форм относительно плоскости симметрии. Ощущение же целостности имеется, но оно возникает не в результате ориентации всех элементов на центральную вертикаль, а вследствие  уравновеши</w:t>
      </w:r>
      <w:r>
        <w:rPr>
          <w:sz w:val="28"/>
        </w:rPr>
        <w:softHyphen/>
        <w:t>вающего чередования фотографий, заголовка, текста, цветной полосы.</w:t>
      </w:r>
    </w:p>
    <w:p w:rsidR="003B3639" w:rsidRDefault="003B3639">
      <w:pPr>
        <w:ind w:right="18" w:firstLine="567"/>
        <w:rPr>
          <w:sz w:val="28"/>
        </w:rPr>
      </w:pPr>
      <w:r>
        <w:rPr>
          <w:sz w:val="28"/>
        </w:rPr>
        <w:t>Концентрическое расположение экспонатов (примечание 6 ). На стенде четко выражен центр композиции. Основная мысль подчеркивается одним центральным экспонатом и углубляется, конкретизируется расположенными вокруг него экспонатами. Ядром стенда может быть фотография, рисунок, цитата, символ и т. п.</w:t>
      </w:r>
    </w:p>
    <w:p w:rsidR="003B3639" w:rsidRDefault="003B3639">
      <w:pPr>
        <w:ind w:right="18" w:firstLine="567"/>
        <w:rPr>
          <w:sz w:val="28"/>
        </w:rPr>
      </w:pPr>
      <w:r>
        <w:rPr>
          <w:sz w:val="28"/>
        </w:rPr>
        <w:t>Расположение экспонатов в шахматном порядке (примечание 7). Стенд расчерчивается на большие квадраты или прямоугольники (вспомните рассказанное о значении модуля для установления пропорциональных членении выставочных площадей). В выбран</w:t>
      </w:r>
      <w:r>
        <w:rPr>
          <w:sz w:val="28"/>
        </w:rPr>
        <w:softHyphen/>
        <w:t>ной ритмичной последовательности располагают изображения и тексты. Некоторые прямоугольники остаются свободными, они служат как бы площадкой для отдыха глаза перед переключением внимания на другой экспонат.</w:t>
      </w:r>
    </w:p>
    <w:p w:rsidR="003B3639" w:rsidRDefault="003B3639">
      <w:pPr>
        <w:ind w:right="18" w:firstLine="567"/>
        <w:rPr>
          <w:sz w:val="28"/>
        </w:rPr>
      </w:pPr>
      <w:r>
        <w:rPr>
          <w:sz w:val="28"/>
        </w:rPr>
        <w:t>Расположение экспонатов рядами (примечание 8, 9). Такое распо</w:t>
      </w:r>
      <w:r>
        <w:rPr>
          <w:sz w:val="28"/>
        </w:rPr>
        <w:softHyphen/>
        <w:t>ложение позволяет максимально упорядочить последовательность обзора. Словно по строчкам просматриваются ряды иллюстраций. Иногда стенды расчленяют вертикальными полосами. Тогда промежутки между иллюстрациями могут быть также в виде рядов заполнены цветными вставками или текстами.</w:t>
      </w:r>
    </w:p>
    <w:p w:rsidR="003B3639" w:rsidRDefault="003B3639">
      <w:pPr>
        <w:ind w:right="18" w:firstLine="567"/>
        <w:rPr>
          <w:sz w:val="28"/>
        </w:rPr>
      </w:pPr>
      <w:r>
        <w:rPr>
          <w:sz w:val="28"/>
        </w:rPr>
        <w:t>Фигурное расположение экспонатов ( примечание 10). За основу стенда берется условное  изображение объекта, символизирующе</w:t>
      </w:r>
      <w:r>
        <w:rPr>
          <w:sz w:val="28"/>
        </w:rPr>
        <w:softHyphen/>
        <w:t>го главную идею. На его фоне помещают фотографии, рисунки, репродукции и т. д.</w:t>
      </w:r>
    </w:p>
    <w:p w:rsidR="003B3639" w:rsidRDefault="003B3639">
      <w:pPr>
        <w:ind w:right="18" w:firstLine="567"/>
        <w:rPr>
          <w:sz w:val="28"/>
        </w:rPr>
      </w:pPr>
      <w:r>
        <w:rPr>
          <w:sz w:val="28"/>
        </w:rPr>
        <w:t>Композиционный замысел у учащихся должен созревать одновременно с выбором цветовых сочетаний на выставочном стенде. При работе над эскизами оформления большое значение имеет декоративно-живописное решение,  основными элементами которого выступают цвет и декоративно-символические изобра</w:t>
      </w:r>
      <w:r>
        <w:rPr>
          <w:sz w:val="28"/>
        </w:rPr>
        <w:softHyphen/>
        <w:t>жения. Цвет оказывает определенное влияние на психическое состояние зрителя, он может управлять его вниманием, позволяет с большей остротой воспринять экспозицию, глубже проникнуть в атмосферу событий, которым посвящена выставка.</w:t>
      </w:r>
    </w:p>
    <w:p w:rsidR="003B3639" w:rsidRDefault="003B3639">
      <w:pPr>
        <w:ind w:right="18" w:firstLine="567"/>
        <w:rPr>
          <w:sz w:val="28"/>
        </w:rPr>
      </w:pPr>
    </w:p>
    <w:p w:rsidR="003B3639" w:rsidRDefault="003B3639">
      <w:pPr>
        <w:ind w:right="18" w:firstLine="567"/>
        <w:rPr>
          <w:sz w:val="28"/>
        </w:rPr>
      </w:pPr>
    </w:p>
    <w:p w:rsidR="003B3639" w:rsidRDefault="003B3639">
      <w:pPr>
        <w:ind w:right="18" w:firstLine="567"/>
        <w:rPr>
          <w:b/>
          <w:bCs/>
          <w:i/>
          <w:iCs/>
        </w:rPr>
      </w:pPr>
      <w:r>
        <w:rPr>
          <w:sz w:val="28"/>
        </w:rPr>
        <w:t xml:space="preserve"> Расположение экспонатов вертикальными рядами</w:t>
      </w:r>
    </w:p>
    <w:p w:rsidR="003B3639" w:rsidRDefault="003B3639">
      <w:pPr>
        <w:pStyle w:val="a5"/>
        <w:rPr>
          <w:sz w:val="28"/>
        </w:rPr>
      </w:pPr>
      <w:r>
        <w:rPr>
          <w:sz w:val="28"/>
        </w:rPr>
        <w:t>Цветовое решение стенда, как и любой другой оформительский прием, согласовывается с основным замыслом выставки, помо</w:t>
      </w:r>
      <w:r>
        <w:rPr>
          <w:sz w:val="28"/>
        </w:rPr>
        <w:softHyphen/>
        <w:t>гает раскрыть его. Общий цветовой тон выставки, других форм наглядной агитации должен быть достаточно напряжен</w:t>
      </w:r>
      <w:r>
        <w:rPr>
          <w:sz w:val="28"/>
        </w:rPr>
        <w:softHyphen/>
        <w:t>ным, привлекающим внимание. Он помогает эмоционально, в образной форме воспринять содержание наглядно-пропаган</w:t>
      </w:r>
      <w:r>
        <w:rPr>
          <w:sz w:val="28"/>
        </w:rPr>
        <w:softHyphen/>
        <w:t>дистского материала. Работа с цветом, как и все в работе юного оформителя, требует творческой выдумки и не может сводиться только к соблюдению общепринятых стандартов и приемов. На</w:t>
      </w:r>
      <w:r>
        <w:rPr>
          <w:sz w:val="28"/>
        </w:rPr>
        <w:softHyphen/>
        <w:t>копленный опыт следует творчески использовать с учетом школьных условий, темы конкретной выставки. Влияние цвета на чело</w:t>
      </w:r>
      <w:r>
        <w:rPr>
          <w:sz w:val="28"/>
        </w:rPr>
        <w:softHyphen/>
        <w:t>века многообразно. Одни цветовые оттенки способны создавать ощущение подав</w:t>
      </w:r>
      <w:r>
        <w:rPr>
          <w:sz w:val="28"/>
        </w:rPr>
        <w:softHyphen/>
        <w:t>ленности, угнетенности, дру</w:t>
      </w:r>
      <w:r>
        <w:rPr>
          <w:sz w:val="28"/>
        </w:rPr>
        <w:softHyphen/>
        <w:t>гие, наоборот,— ощущение бодрости, приподнятости, радости. Ощущение тяжести вызывают темные цвета: черный, темно-коричневый, темно-синий и т. п. К легким цветам относится светлая гамма. Деление цветов на тя</w:t>
      </w:r>
      <w:r>
        <w:rPr>
          <w:sz w:val="28"/>
        </w:rPr>
        <w:softHyphen/>
        <w:t>желые и легкие, холодные и теплые возникло потому, что существует зависимость между цветом предметов и их физическими свойствами. Так называемые теплые цве</w:t>
      </w:r>
      <w:r>
        <w:rPr>
          <w:sz w:val="28"/>
        </w:rPr>
        <w:softHyphen/>
        <w:t>та свойственны для нагре</w:t>
      </w:r>
      <w:r>
        <w:rPr>
          <w:sz w:val="28"/>
        </w:rPr>
        <w:softHyphen/>
        <w:t>тых тел: оранжевый — цвет раскаленного металла, жел</w:t>
      </w:r>
      <w:r>
        <w:rPr>
          <w:sz w:val="28"/>
        </w:rPr>
        <w:softHyphen/>
        <w:t>тый и красный — горящего  дерева и т. п. Холодные цвета — сине-зеленая гамма — это цвет воды, льда, снега.</w:t>
      </w:r>
    </w:p>
    <w:p w:rsidR="003B3639" w:rsidRDefault="003B3639">
      <w:pPr>
        <w:ind w:right="18" w:firstLine="567"/>
        <w:rPr>
          <w:sz w:val="28"/>
        </w:rPr>
      </w:pPr>
      <w:r>
        <w:rPr>
          <w:sz w:val="28"/>
        </w:rPr>
        <w:t>Действенность цвета определяется не только его способностью вызывать те или иные физиологические ощущения. В соединении с другими элементами композиции он обретает новую жизнь, воспринимается в ином, творчески преображенном качестве. Цвет может ассоциироваться с определенным общественно-политиче</w:t>
      </w:r>
      <w:r>
        <w:rPr>
          <w:sz w:val="28"/>
        </w:rPr>
        <w:softHyphen/>
        <w:t>ским событием, с разнообразными фактами человеческой деятель</w:t>
      </w:r>
      <w:r>
        <w:rPr>
          <w:sz w:val="28"/>
        </w:rPr>
        <w:softHyphen/>
        <w:t>ности. Например, красный цвет вызывает ощущение тепла, но другими будут наши представления, когда мы воспринимаем этот цвет как, скажем, цвет знамени.</w:t>
      </w:r>
    </w:p>
    <w:p w:rsidR="003B3639" w:rsidRDefault="003B3639">
      <w:pPr>
        <w:pStyle w:val="a4"/>
        <w:spacing w:line="240" w:lineRule="auto"/>
      </w:pPr>
      <w:r>
        <w:t>При цветовом оформлении стенда следует избегать пестроты. Тремя — пятью красками вполне можно добиться необходимого декоративно-цветового насыщения всей композиции. Из двух типов гармонических сочетаний предпочтительнее сочетания, построенные на контрастных цветах. Выразительны выставки, где сочетаются хроматические цвета с ахроматическими. В современной оформительской практике в качестве фона предпочитают использовать белый цвет. На нем достаточно контрастно смотрятся все материалы, а в интервалах между экспонатами он приятен для глаза.</w:t>
      </w:r>
    </w:p>
    <w:p w:rsidR="003B3639" w:rsidRDefault="003B3639">
      <w:pPr>
        <w:ind w:right="18" w:firstLine="567"/>
        <w:rPr>
          <w:sz w:val="28"/>
        </w:rPr>
      </w:pPr>
      <w:r>
        <w:rPr>
          <w:sz w:val="28"/>
        </w:rPr>
        <w:t>Усвоение принципов размещения экспонатов на одном план</w:t>
      </w:r>
      <w:r>
        <w:rPr>
          <w:sz w:val="28"/>
        </w:rPr>
        <w:softHyphen/>
        <w:t>шете должно сочетаться с изучением компоновки планшетов и стендов в значительно большем пространстве — в интерьере.</w:t>
      </w:r>
    </w:p>
    <w:p w:rsidR="003B3639" w:rsidRDefault="003B3639">
      <w:pPr>
        <w:ind w:right="18" w:firstLine="567"/>
        <w:rPr>
          <w:sz w:val="28"/>
        </w:rPr>
      </w:pPr>
      <w:r>
        <w:rPr>
          <w:sz w:val="28"/>
        </w:rPr>
        <w:t>Первый замысел оформления выставки фиксируется в эскизе</w:t>
      </w:r>
      <w:r>
        <w:rPr>
          <w:i/>
          <w:sz w:val="28"/>
        </w:rPr>
        <w:t xml:space="preserve"> </w:t>
      </w:r>
      <w:r>
        <w:rPr>
          <w:sz w:val="28"/>
        </w:rPr>
        <w:t>. В нем намечаются вид и форма экспонатов, их расположение, цвет и другие самые характерные признаки. Для большей наглядности в эскиз вклеивают фотографии (макет), на месте будущих текстов проводят полоски или вклеивают печатный текст подходящих пропорций. В цвете также стараются возможно ближе передать предполагаемую окраску стен, стендов, отдельных экспонатов и декоративных фрагментов.</w:t>
      </w:r>
    </w:p>
    <w:p w:rsidR="003B3639" w:rsidRDefault="003B3639">
      <w:pPr>
        <w:ind w:right="18" w:firstLine="567"/>
        <w:rPr>
          <w:sz w:val="28"/>
        </w:rPr>
      </w:pPr>
      <w:r>
        <w:rPr>
          <w:sz w:val="28"/>
        </w:rPr>
        <w:t>В окончательном эскизе — проекте выставки — должен быть показан общий вид выставки и конкретно указано, что раз</w:t>
      </w:r>
      <w:r>
        <w:rPr>
          <w:sz w:val="28"/>
        </w:rPr>
        <w:softHyphen/>
        <w:t>мещается на каждом стенде. Общий вид выставки должен быть ясен из изображения развертки стен или перспективного рисунка и плана помещения с указанием на нем объектов выставки . Развертка стен, план помещения изображаются в масштабе. Пользуются числовым и графическим его обозна</w:t>
      </w:r>
      <w:r>
        <w:rPr>
          <w:sz w:val="28"/>
        </w:rPr>
        <w:softHyphen/>
        <w:t xml:space="preserve">чением. Проект содержит чертежи — рисунки всех стендов. Чертежи стендов также изображаются в масштабе. Чертежи помещения обычно выполняют в масштабе 1:50, 1:100, а эскизы стендов в масштабе 1:20, 1:10. В приведенном примере проекта выставки «Наш класс» дан эскиз одного стенда. Этот проект может служить учащимся учебным упражнением, и поэтому нет необходимости требовать от них выполнения эскизов всех стендов. В проекте же, по которому будет выполняться выставка, следует в деталях показать каждый стенд. </w:t>
      </w:r>
    </w:p>
    <w:p w:rsidR="003B3639" w:rsidRDefault="003B3639">
      <w:pPr>
        <w:spacing w:before="240" w:line="218" w:lineRule="auto"/>
        <w:ind w:right="18" w:firstLine="567"/>
        <w:rPr>
          <w:sz w:val="28"/>
        </w:rPr>
      </w:pPr>
      <w:r>
        <w:rPr>
          <w:sz w:val="28"/>
        </w:rPr>
        <w:t>При подготовке к выполнению проекта учащимися студенту самому полезно выполнить проект выставки полностью. В качест</w:t>
      </w:r>
      <w:r>
        <w:rPr>
          <w:sz w:val="28"/>
        </w:rPr>
        <w:softHyphen/>
        <w:t>ве одного из сложных задании рекомендуем сделать проект оформления школьного музея рево1люционной и боевой славы. Поиск изобразительного облика выставки облегчает изготовление макета в масштабе. Возможно, при подготовке небольшой школь</w:t>
      </w:r>
      <w:r>
        <w:rPr>
          <w:sz w:val="28"/>
        </w:rPr>
        <w:softHyphen/>
        <w:t>ной выставки надобности в макете и не будет, но для пробуждения интереса, установления межпредметных связей с другими круж</w:t>
      </w:r>
      <w:r>
        <w:rPr>
          <w:sz w:val="28"/>
        </w:rPr>
        <w:softHyphen/>
        <w:t>ками (макетирование, лепка) полезно изготовить и его.</w:t>
      </w:r>
    </w:p>
    <w:p w:rsidR="003B3639" w:rsidRDefault="003B3639">
      <w:pPr>
        <w:spacing w:line="218" w:lineRule="auto"/>
        <w:ind w:right="18" w:firstLine="567"/>
        <w:rPr>
          <w:sz w:val="28"/>
        </w:rPr>
      </w:pPr>
      <w:r>
        <w:rPr>
          <w:sz w:val="28"/>
        </w:rPr>
        <w:t>Убедиться в приемлемости разрабатываемого эскизного проек</w:t>
      </w:r>
      <w:r>
        <w:rPr>
          <w:sz w:val="28"/>
        </w:rPr>
        <w:softHyphen/>
        <w:t>та можно, используя фотографии помещений, где будет развернута выставка. На фотографиях крупного размера (30 X 40 см и больше), выполненных с уровня роста человека, мягким каран</w:t>
      </w:r>
      <w:r>
        <w:rPr>
          <w:sz w:val="28"/>
        </w:rPr>
        <w:softHyphen/>
        <w:t>дашом рисуют объекты выставки (можно на фото положить кальку и рисовать на ней). Окончательные изображения форм выставочных стендов вырезают из плотной бумаги, раскраши</w:t>
      </w:r>
      <w:r>
        <w:rPr>
          <w:sz w:val="28"/>
        </w:rPr>
        <w:softHyphen/>
        <w:t>вают и наклеивают на фото.</w:t>
      </w:r>
    </w:p>
    <w:p w:rsidR="003B3639" w:rsidRDefault="003B3639">
      <w:pPr>
        <w:pStyle w:val="21"/>
      </w:pPr>
      <w:r>
        <w:t>Небольшие выставки с простыми элементами оформления можно сделать, не прибегая к монтажной схеме. При более же ответственных работах этот этап обязателен. На миллиметро</w:t>
      </w:r>
      <w:r>
        <w:softHyphen/>
        <w:t>вой бумаге в крупном масштабе вычерчивается каждый стенд со всеми расположенными на нем фотографиями, рисунками, текстами. Уточняются пропорциональные отношения, строго опре</w:t>
      </w:r>
      <w:r>
        <w:softHyphen/>
        <w:t>деляется место для каждого экспоната. По найденным размерам  на монтажных листах выполняют окончательные эскизы каждого стенда, которые и служат руководством к оформлению выставки.</w:t>
      </w: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21"/>
      </w:pPr>
    </w:p>
    <w:p w:rsidR="003B3639" w:rsidRDefault="003B3639">
      <w:pPr>
        <w:pStyle w:val="FR5"/>
        <w:spacing w:before="0" w:line="240" w:lineRule="auto"/>
        <w:ind w:left="0" w:right="18" w:firstLine="567"/>
        <w:jc w:val="center"/>
        <w:rPr>
          <w:rFonts w:ascii="Times New Roman" w:hAnsi="Times New Roman"/>
          <w:b w:val="0"/>
          <w:sz w:val="28"/>
        </w:rPr>
      </w:pPr>
      <w:r>
        <w:rPr>
          <w:rFonts w:ascii="Times New Roman" w:hAnsi="Times New Roman"/>
          <w:b w:val="0"/>
          <w:sz w:val="28"/>
        </w:rPr>
        <w:t>ЗАКЛЮЧЕНИЕ</w:t>
      </w:r>
    </w:p>
    <w:p w:rsidR="003B3639" w:rsidRDefault="003B3639">
      <w:pPr>
        <w:pStyle w:val="FR5"/>
        <w:spacing w:before="0" w:line="240" w:lineRule="auto"/>
        <w:ind w:left="0" w:right="18" w:firstLine="567"/>
        <w:jc w:val="center"/>
        <w:rPr>
          <w:rFonts w:ascii="Times New Roman" w:hAnsi="Times New Roman"/>
          <w:b w:val="0"/>
          <w:sz w:val="28"/>
        </w:rPr>
      </w:pPr>
    </w:p>
    <w:p w:rsidR="003B3639" w:rsidRDefault="003B3639">
      <w:pPr>
        <w:pStyle w:val="FR5"/>
        <w:spacing w:before="0" w:line="240" w:lineRule="auto"/>
        <w:ind w:left="0" w:right="18" w:firstLine="567"/>
        <w:jc w:val="center"/>
        <w:rPr>
          <w:rFonts w:ascii="Times New Roman" w:hAnsi="Times New Roman"/>
          <w:b w:val="0"/>
          <w:sz w:val="28"/>
        </w:rPr>
      </w:pPr>
    </w:p>
    <w:p w:rsidR="003B3639" w:rsidRDefault="003B3639">
      <w:pPr>
        <w:pStyle w:val="FR5"/>
        <w:spacing w:before="0" w:line="240" w:lineRule="auto"/>
        <w:ind w:left="0" w:right="18" w:firstLine="567"/>
        <w:jc w:val="center"/>
        <w:rPr>
          <w:rFonts w:ascii="Times New Roman" w:hAnsi="Times New Roman"/>
          <w:b w:val="0"/>
          <w:sz w:val="28"/>
        </w:rPr>
      </w:pPr>
    </w:p>
    <w:p w:rsidR="003B3639" w:rsidRDefault="003B3639">
      <w:pPr>
        <w:pStyle w:val="FR5"/>
        <w:spacing w:before="0" w:line="240" w:lineRule="auto"/>
        <w:ind w:left="0" w:right="18" w:firstLine="567"/>
        <w:rPr>
          <w:rFonts w:ascii="Times New Roman" w:hAnsi="Times New Roman"/>
          <w:b w:val="0"/>
          <w:sz w:val="28"/>
        </w:rPr>
      </w:pPr>
      <w:r>
        <w:rPr>
          <w:rFonts w:ascii="Times New Roman" w:hAnsi="Times New Roman"/>
          <w:b w:val="0"/>
          <w:sz w:val="28"/>
        </w:rPr>
        <w:t>Тематические выставки в наше время — явление очень рас</w:t>
      </w:r>
      <w:r>
        <w:rPr>
          <w:rFonts w:ascii="Times New Roman" w:hAnsi="Times New Roman"/>
          <w:b w:val="0"/>
          <w:sz w:val="28"/>
        </w:rPr>
        <w:softHyphen/>
        <w:t>пространенное. Их устраивают везде, к ним проявляется большой интерес. Велико их образовательное и художественно-воспита</w:t>
      </w:r>
      <w:r>
        <w:rPr>
          <w:rFonts w:ascii="Times New Roman" w:hAnsi="Times New Roman"/>
          <w:b w:val="0"/>
          <w:sz w:val="28"/>
        </w:rPr>
        <w:softHyphen/>
        <w:t>тельное значение. Но по сравнению с другими организациями в школах тематические выставки, к сожалению, представлены слабее. Одна из причин этого—трудности с оформлением; недостает умельцев, владеющих соответствующими знаниями, навыками. Поэтому больше надо привлекать к оформительской работе школьников, обучая их этому делу на внеклассных занятиях по изобразительному искусству.</w:t>
      </w:r>
    </w:p>
    <w:p w:rsidR="003B3639" w:rsidRDefault="003B3639">
      <w:pPr>
        <w:ind w:right="18" w:firstLine="567"/>
        <w:rPr>
          <w:sz w:val="28"/>
        </w:rPr>
      </w:pPr>
      <w:r>
        <w:rPr>
          <w:sz w:val="28"/>
        </w:rPr>
        <w:t>В комплексе мер по развитию художественных способностей детей в школе работа по оформлению выставок, при необходимой их организации, представляет богатые и разнообразные возмож</w:t>
      </w:r>
      <w:r>
        <w:rPr>
          <w:sz w:val="28"/>
        </w:rPr>
        <w:softHyphen/>
        <w:t>ности.</w:t>
      </w:r>
    </w:p>
    <w:p w:rsidR="003B3639" w:rsidRDefault="003B3639">
      <w:pPr>
        <w:ind w:right="18" w:firstLine="567"/>
        <w:rPr>
          <w:sz w:val="28"/>
        </w:rPr>
      </w:pPr>
      <w:r>
        <w:rPr>
          <w:sz w:val="28"/>
        </w:rPr>
        <w:t>Развитие художественно-оформительских способностей школь</w:t>
      </w:r>
      <w:r>
        <w:rPr>
          <w:sz w:val="28"/>
        </w:rPr>
        <w:softHyphen/>
        <w:t>ников должно базироваться на тех знаниях, навыках и умениях, которые они получают на уроках изобразительного искусства. Такая преемственность позволит быстрее формировать качества, необходимые для организатора и оформителя выставки. Чем лучше школьник умеет рисовать с натуры, сочинять тематические композиции и орнаментальные мотивы, тем интереснее, ориги</w:t>
      </w:r>
      <w:r>
        <w:rPr>
          <w:sz w:val="28"/>
        </w:rPr>
        <w:softHyphen/>
        <w:t>нальнее будут и его оформительские находки.</w:t>
      </w:r>
    </w:p>
    <w:p w:rsidR="003B3639" w:rsidRDefault="003B3639">
      <w:pPr>
        <w:ind w:right="18" w:firstLine="567"/>
        <w:rPr>
          <w:sz w:val="28"/>
        </w:rPr>
      </w:pPr>
      <w:r>
        <w:rPr>
          <w:sz w:val="28"/>
        </w:rPr>
        <w:t>В то же время обширный круг сведений, навыков, которые учащиеся получают в оформительском кружке, позволяет им успешнее овладевать программным материалом школьного курса изобразительного искусства.</w:t>
      </w:r>
    </w:p>
    <w:p w:rsidR="003B3639" w:rsidRDefault="003B3639">
      <w:pPr>
        <w:ind w:right="18" w:firstLine="567"/>
        <w:rPr>
          <w:sz w:val="28"/>
        </w:rPr>
      </w:pPr>
      <w:r>
        <w:rPr>
          <w:sz w:val="28"/>
        </w:rPr>
        <w:t xml:space="preserve"> В процессе подготовки тематической выставки школьники имеют возможность одновременно с раз</w:t>
      </w:r>
      <w:r>
        <w:rPr>
          <w:sz w:val="28"/>
        </w:rPr>
        <w:softHyphen/>
        <w:t>витием своих художественных способностей пройти хорошую школу выполнения многих производственно-технических опера</w:t>
      </w:r>
      <w:r>
        <w:rPr>
          <w:sz w:val="28"/>
        </w:rPr>
        <w:softHyphen/>
        <w:t>ций. Они узнают много интересного о свойствах материалов, знакомятся с технологией обработки бумаги, ткани, древесины,</w:t>
      </w:r>
    </w:p>
    <w:p w:rsidR="003B3639" w:rsidRDefault="003B3639">
      <w:pPr>
        <w:ind w:right="18"/>
        <w:rPr>
          <w:sz w:val="28"/>
        </w:rPr>
      </w:pPr>
      <w:r>
        <w:rPr>
          <w:sz w:val="28"/>
        </w:rPr>
        <w:t>металла, пластмасс, с правилами работы разнообразными техни</w:t>
      </w:r>
      <w:r>
        <w:rPr>
          <w:sz w:val="28"/>
        </w:rPr>
        <w:softHyphen/>
        <w:t>ческими инструментами.</w:t>
      </w:r>
    </w:p>
    <w:p w:rsidR="003B3639" w:rsidRDefault="003B3639">
      <w:pPr>
        <w:ind w:right="18" w:firstLine="567"/>
        <w:rPr>
          <w:sz w:val="28"/>
        </w:rPr>
      </w:pPr>
      <w:r>
        <w:rPr>
          <w:sz w:val="28"/>
        </w:rPr>
        <w:t>Участие в создании выставки, сам факт появления хорошо оформленной, содержательной экспозиции, воздействуя на детей в художественном отношении, способствует в то же время их идейно-политическому, умственному, трудовому, нравственному и физическому воспитанию.</w:t>
      </w:r>
    </w:p>
    <w:p w:rsidR="003B3639" w:rsidRDefault="003B3639">
      <w:pPr>
        <w:rPr>
          <w:sz w:val="28"/>
        </w:rPr>
      </w:pPr>
      <w:r>
        <w:rPr>
          <w:sz w:val="28"/>
        </w:rPr>
        <w:t> </w:t>
      </w: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rPr>
          <w:sz w:val="28"/>
        </w:rPr>
      </w:pPr>
    </w:p>
    <w:p w:rsidR="003B3639" w:rsidRDefault="003B3639">
      <w:pPr>
        <w:pStyle w:val="3"/>
      </w:pPr>
      <w:r>
        <w:t>БИБЛИОГРАФИЯ</w:t>
      </w:r>
    </w:p>
    <w:p w:rsidR="003B3639" w:rsidRDefault="003B3639">
      <w:pPr>
        <w:pStyle w:val="3"/>
      </w:pPr>
    </w:p>
    <w:p w:rsidR="003B3639" w:rsidRDefault="003B3639">
      <w:pPr>
        <w:pStyle w:val="3"/>
      </w:pPr>
    </w:p>
    <w:p w:rsidR="003B3639" w:rsidRDefault="003B3639">
      <w:pPr>
        <w:pStyle w:val="3"/>
      </w:pPr>
    </w:p>
    <w:p w:rsidR="003B3639" w:rsidRDefault="003B3639">
      <w:pPr>
        <w:pStyle w:val="3"/>
        <w:jc w:val="left"/>
      </w:pPr>
      <w:r>
        <w:t>Борисов В. П. Как оформить выставку в городе. М., 1976.</w:t>
      </w:r>
    </w:p>
    <w:p w:rsidR="003B3639" w:rsidRDefault="003B3639">
      <w:pPr>
        <w:spacing w:line="259" w:lineRule="auto"/>
        <w:rPr>
          <w:sz w:val="28"/>
        </w:rPr>
      </w:pPr>
      <w:r>
        <w:rPr>
          <w:sz w:val="28"/>
        </w:rPr>
        <w:t>Быков В. В. Вопросы композиции в агитационно-оформительском ис</w:t>
      </w:r>
      <w:r>
        <w:rPr>
          <w:sz w:val="28"/>
        </w:rPr>
        <w:softHyphen/>
        <w:t>кусстве.</w:t>
      </w:r>
    </w:p>
    <w:p w:rsidR="003B3639" w:rsidRDefault="003B3639">
      <w:pPr>
        <w:spacing w:line="259" w:lineRule="auto"/>
        <w:rPr>
          <w:sz w:val="28"/>
        </w:rPr>
      </w:pPr>
      <w:r>
        <w:rPr>
          <w:sz w:val="28"/>
        </w:rPr>
        <w:t xml:space="preserve">    М., 1982.</w:t>
      </w:r>
    </w:p>
    <w:p w:rsidR="003B3639" w:rsidRDefault="003B3639">
      <w:pPr>
        <w:spacing w:line="259" w:lineRule="auto"/>
        <w:rPr>
          <w:sz w:val="28"/>
        </w:rPr>
      </w:pPr>
      <w:r>
        <w:rPr>
          <w:sz w:val="28"/>
        </w:rPr>
        <w:t>Быков В. В. Агитационно-оформительское искусство. Материалы и тех</w:t>
      </w:r>
      <w:r>
        <w:rPr>
          <w:sz w:val="28"/>
        </w:rPr>
        <w:softHyphen/>
        <w:t xml:space="preserve">ника. </w:t>
      </w:r>
    </w:p>
    <w:p w:rsidR="003B3639" w:rsidRDefault="003B3639">
      <w:pPr>
        <w:spacing w:line="259" w:lineRule="auto"/>
        <w:rPr>
          <w:sz w:val="28"/>
        </w:rPr>
      </w:pPr>
      <w:r>
        <w:rPr>
          <w:sz w:val="28"/>
        </w:rPr>
        <w:t xml:space="preserve">    М., 1978.</w:t>
      </w:r>
    </w:p>
    <w:p w:rsidR="003B3639" w:rsidRDefault="003B3639">
      <w:pPr>
        <w:rPr>
          <w:sz w:val="28"/>
        </w:rPr>
      </w:pPr>
      <w:r>
        <w:rPr>
          <w:sz w:val="28"/>
        </w:rPr>
        <w:t>Деинека А. А. Учитесь рисовать: М., 1961.</w:t>
      </w:r>
    </w:p>
    <w:p w:rsidR="003B3639" w:rsidRDefault="003B3639">
      <w:pPr>
        <w:spacing w:line="259" w:lineRule="auto"/>
        <w:rPr>
          <w:sz w:val="28"/>
        </w:rPr>
      </w:pPr>
      <w:r>
        <w:rPr>
          <w:sz w:val="28"/>
        </w:rPr>
        <w:t>Диденко И. А.,0стровенец А. М., Циглер Б. В. Художественное оформление наглядных средств агитации и пропаганды. М., 1971.</w:t>
      </w:r>
    </w:p>
    <w:p w:rsidR="003B3639" w:rsidRDefault="003B3639">
      <w:pPr>
        <w:rPr>
          <w:sz w:val="28"/>
        </w:rPr>
      </w:pPr>
      <w:r>
        <w:rPr>
          <w:sz w:val="28"/>
        </w:rPr>
        <w:t>Дмитриева Н. А. Эстетическое воспитание. М., 1973.</w:t>
      </w:r>
    </w:p>
    <w:p w:rsidR="003B3639" w:rsidRDefault="003B3639">
      <w:pPr>
        <w:spacing w:line="259" w:lineRule="auto"/>
        <w:rPr>
          <w:sz w:val="28"/>
        </w:rPr>
      </w:pPr>
      <w:r>
        <w:rPr>
          <w:sz w:val="28"/>
        </w:rPr>
        <w:t>Зарахович И. С..Минаева В. В. Как оформить пионерский лагерь. М„ 1977.</w:t>
      </w:r>
    </w:p>
    <w:p w:rsidR="003B3639" w:rsidRDefault="003B3639">
      <w:pPr>
        <w:spacing w:line="259" w:lineRule="auto"/>
        <w:rPr>
          <w:sz w:val="28"/>
        </w:rPr>
      </w:pPr>
      <w:r>
        <w:rPr>
          <w:sz w:val="28"/>
        </w:rPr>
        <w:t>Изобразительное искусство. IV—VI классы. Программы восьмилетней</w:t>
      </w:r>
    </w:p>
    <w:p w:rsidR="003B3639" w:rsidRDefault="003B3639">
      <w:pPr>
        <w:spacing w:line="259" w:lineRule="auto"/>
        <w:rPr>
          <w:sz w:val="28"/>
        </w:rPr>
      </w:pPr>
      <w:r>
        <w:rPr>
          <w:sz w:val="28"/>
        </w:rPr>
        <w:t xml:space="preserve">    школы. М., 1983.</w:t>
      </w:r>
    </w:p>
    <w:p w:rsidR="003B3639" w:rsidRDefault="003B3639">
      <w:pPr>
        <w:rPr>
          <w:sz w:val="28"/>
        </w:rPr>
      </w:pPr>
      <w:r>
        <w:rPr>
          <w:sz w:val="28"/>
        </w:rPr>
        <w:t>Интерьер школы/ Под ред. В. Н. Шихеева и Т. Е. Астровой. М., 1972.</w:t>
      </w:r>
    </w:p>
    <w:p w:rsidR="003B3639" w:rsidRDefault="003B3639">
      <w:pPr>
        <w:spacing w:line="259" w:lineRule="auto"/>
        <w:rPr>
          <w:sz w:val="28"/>
        </w:rPr>
      </w:pPr>
      <w:r>
        <w:rPr>
          <w:sz w:val="28"/>
        </w:rPr>
        <w:t>Игнатьев Е. И. Психология изобразительной деятельности детей. М., 1961.</w:t>
      </w:r>
    </w:p>
    <w:p w:rsidR="003B3639" w:rsidRDefault="003B3639">
      <w:pPr>
        <w:spacing w:line="259" w:lineRule="auto"/>
        <w:rPr>
          <w:sz w:val="28"/>
        </w:rPr>
      </w:pPr>
      <w:r>
        <w:rPr>
          <w:sz w:val="28"/>
        </w:rPr>
        <w:t xml:space="preserve">Кантор К. Золотое сечение эксподизайна. — Декоративное искусство СССР, </w:t>
      </w:r>
    </w:p>
    <w:p w:rsidR="003B3639" w:rsidRDefault="003B3639">
      <w:pPr>
        <w:spacing w:line="259" w:lineRule="auto"/>
        <w:rPr>
          <w:sz w:val="28"/>
        </w:rPr>
      </w:pPr>
      <w:r>
        <w:rPr>
          <w:sz w:val="28"/>
        </w:rPr>
        <w:t xml:space="preserve">   1-983, № 12.</w:t>
      </w:r>
    </w:p>
    <w:p w:rsidR="003B3639" w:rsidRDefault="003B3639">
      <w:pPr>
        <w:spacing w:line="259" w:lineRule="auto"/>
        <w:rPr>
          <w:sz w:val="28"/>
        </w:rPr>
      </w:pPr>
      <w:r>
        <w:rPr>
          <w:sz w:val="28"/>
        </w:rPr>
        <w:t>Клике Р. Р. Советская экспозиция на международных смотрах.—Де</w:t>
      </w:r>
      <w:r>
        <w:rPr>
          <w:sz w:val="28"/>
        </w:rPr>
        <w:softHyphen/>
      </w:r>
    </w:p>
    <w:p w:rsidR="003B3639" w:rsidRDefault="003B3639">
      <w:pPr>
        <w:spacing w:line="259" w:lineRule="auto"/>
        <w:rPr>
          <w:sz w:val="28"/>
        </w:rPr>
      </w:pPr>
      <w:r>
        <w:rPr>
          <w:sz w:val="28"/>
        </w:rPr>
        <w:t xml:space="preserve">   коративное искусство СССР, 1980, № 11.</w:t>
      </w:r>
    </w:p>
    <w:p w:rsidR="003B3639" w:rsidRDefault="003B3639">
      <w:pPr>
        <w:rPr>
          <w:sz w:val="28"/>
        </w:rPr>
      </w:pPr>
      <w:r>
        <w:rPr>
          <w:sz w:val="28"/>
        </w:rPr>
        <w:t>Клике Р. Р. Художественное проектирование экспозиций. М., 1978.</w:t>
      </w:r>
    </w:p>
    <w:p w:rsidR="003B3639" w:rsidRDefault="003B3639">
      <w:pPr>
        <w:spacing w:line="259" w:lineRule="auto"/>
        <w:rPr>
          <w:sz w:val="28"/>
        </w:rPr>
      </w:pPr>
      <w:r>
        <w:rPr>
          <w:sz w:val="28"/>
        </w:rPr>
        <w:t>Ковалев А. Ф. Основы художественного оформления школы. Минск, 1974.</w:t>
      </w:r>
    </w:p>
    <w:p w:rsidR="003B3639" w:rsidRDefault="003B3639">
      <w:pPr>
        <w:spacing w:line="259" w:lineRule="auto"/>
        <w:rPr>
          <w:sz w:val="28"/>
        </w:rPr>
      </w:pPr>
      <w:r>
        <w:rPr>
          <w:sz w:val="28"/>
        </w:rPr>
        <w:t xml:space="preserve">Кузин В. С. Основы обучения изобразительному искусству в школе. М., </w:t>
      </w:r>
    </w:p>
    <w:p w:rsidR="003B3639" w:rsidRDefault="003B3639">
      <w:pPr>
        <w:spacing w:line="259" w:lineRule="auto"/>
        <w:rPr>
          <w:sz w:val="28"/>
        </w:rPr>
      </w:pPr>
      <w:r>
        <w:rPr>
          <w:sz w:val="28"/>
        </w:rPr>
        <w:t xml:space="preserve">    1977.</w:t>
      </w:r>
    </w:p>
    <w:p w:rsidR="003B3639" w:rsidRDefault="003B3639">
      <w:pPr>
        <w:spacing w:line="259" w:lineRule="auto"/>
        <w:rPr>
          <w:sz w:val="28"/>
        </w:rPr>
      </w:pPr>
      <w:r>
        <w:rPr>
          <w:sz w:val="28"/>
        </w:rPr>
        <w:t>Орловский Г. И. Учитель изобразительного искусства и его работа. М„ 1972.</w:t>
      </w:r>
    </w:p>
    <w:p w:rsidR="003B3639" w:rsidRDefault="003B3639">
      <w:pPr>
        <w:spacing w:line="259" w:lineRule="auto"/>
        <w:rPr>
          <w:sz w:val="28"/>
        </w:rPr>
      </w:pPr>
      <w:r>
        <w:rPr>
          <w:sz w:val="28"/>
        </w:rPr>
        <w:t xml:space="preserve">Пономарьков С. И. Декоративное и оформительское искусство в школе. М.. </w:t>
      </w:r>
    </w:p>
    <w:p w:rsidR="003B3639" w:rsidRDefault="003B3639">
      <w:pPr>
        <w:spacing w:line="259" w:lineRule="auto"/>
        <w:rPr>
          <w:sz w:val="28"/>
        </w:rPr>
      </w:pPr>
      <w:r>
        <w:rPr>
          <w:sz w:val="28"/>
        </w:rPr>
        <w:t xml:space="preserve">   1976.</w:t>
      </w:r>
    </w:p>
    <w:p w:rsidR="003B3639" w:rsidRDefault="003B3639">
      <w:pPr>
        <w:rPr>
          <w:sz w:val="28"/>
        </w:rPr>
      </w:pPr>
      <w:r>
        <w:rPr>
          <w:sz w:val="28"/>
        </w:rPr>
        <w:t>Революция—искусство—дети. М., 1968.</w:t>
      </w:r>
    </w:p>
    <w:p w:rsidR="003B3639" w:rsidRDefault="003B3639">
      <w:pPr>
        <w:rPr>
          <w:sz w:val="28"/>
        </w:rPr>
      </w:pPr>
      <w:r>
        <w:rPr>
          <w:sz w:val="28"/>
        </w:rPr>
        <w:t>Рождественский К. И. Ансамбль и экспозиция. Л., 1970.</w:t>
      </w:r>
    </w:p>
    <w:p w:rsidR="003B3639" w:rsidRDefault="003B3639">
      <w:pPr>
        <w:spacing w:line="259" w:lineRule="auto"/>
        <w:rPr>
          <w:sz w:val="28"/>
        </w:rPr>
      </w:pPr>
      <w:r>
        <w:rPr>
          <w:sz w:val="28"/>
        </w:rPr>
        <w:t xml:space="preserve">Ростовцев Н. Н. Методика преподавания изобразительного искусства в </w:t>
      </w:r>
    </w:p>
    <w:p w:rsidR="003B3639" w:rsidRDefault="003B3639">
      <w:pPr>
        <w:spacing w:line="259" w:lineRule="auto"/>
        <w:rPr>
          <w:sz w:val="28"/>
        </w:rPr>
      </w:pPr>
      <w:r>
        <w:rPr>
          <w:sz w:val="28"/>
        </w:rPr>
        <w:t xml:space="preserve">   школе. М., 1981.</w:t>
      </w:r>
    </w:p>
    <w:p w:rsidR="003B3639" w:rsidRDefault="003B3639">
      <w:pPr>
        <w:spacing w:line="259" w:lineRule="auto"/>
        <w:rPr>
          <w:sz w:val="28"/>
        </w:rPr>
      </w:pPr>
      <w:r>
        <w:rPr>
          <w:sz w:val="28"/>
        </w:rPr>
        <w:t xml:space="preserve">Рязанцев И. В. Искусство советского выставочного ансамбля. 1917— 1970. </w:t>
      </w:r>
    </w:p>
    <w:p w:rsidR="003B3639" w:rsidRDefault="003B3639">
      <w:pPr>
        <w:spacing w:line="259" w:lineRule="auto"/>
        <w:rPr>
          <w:sz w:val="28"/>
        </w:rPr>
      </w:pPr>
      <w:r>
        <w:rPr>
          <w:sz w:val="28"/>
        </w:rPr>
        <w:t xml:space="preserve">  М., 1976.</w:t>
      </w:r>
    </w:p>
    <w:p w:rsidR="003B3639" w:rsidRDefault="003B3639">
      <w:pPr>
        <w:rPr>
          <w:sz w:val="28"/>
        </w:rPr>
      </w:pPr>
      <w:r>
        <w:rPr>
          <w:sz w:val="28"/>
        </w:rPr>
        <w:t>Смирнов С. И. Шрифт и шрифтовой плакат. М., 1978.</w:t>
      </w:r>
    </w:p>
    <w:p w:rsidR="003B3639" w:rsidRDefault="003B3639">
      <w:pPr>
        <w:rPr>
          <w:sz w:val="28"/>
        </w:rPr>
      </w:pPr>
      <w:r>
        <w:rPr>
          <w:sz w:val="28"/>
        </w:rPr>
        <w:t>Снарский О. В. Шрифт в наглядной агитации. М., 1978.</w:t>
      </w:r>
    </w:p>
    <w:p w:rsidR="003B3639" w:rsidRDefault="003B3639">
      <w:pPr>
        <w:ind w:right="18"/>
        <w:rPr>
          <w:sz w:val="28"/>
        </w:rPr>
      </w:pPr>
      <w:r>
        <w:rPr>
          <w:sz w:val="28"/>
        </w:rPr>
        <w:t>Соловьев С. П., Астрова Т. Е. Цвет в интерьерах общеобразователь</w:t>
      </w:r>
      <w:r>
        <w:rPr>
          <w:sz w:val="28"/>
        </w:rPr>
        <w:softHyphen/>
        <w:t xml:space="preserve">ных школ. </w:t>
      </w:r>
    </w:p>
    <w:p w:rsidR="003B3639" w:rsidRDefault="003B3639">
      <w:pPr>
        <w:ind w:right="18"/>
        <w:rPr>
          <w:sz w:val="28"/>
        </w:rPr>
      </w:pPr>
      <w:r>
        <w:rPr>
          <w:sz w:val="28"/>
        </w:rPr>
        <w:t xml:space="preserve">   М.,</w:t>
      </w:r>
    </w:p>
    <w:p w:rsidR="003B3639" w:rsidRDefault="003B3639">
      <w:pPr>
        <w:pStyle w:val="21"/>
      </w:pPr>
      <w:bookmarkStart w:id="0" w:name="_GoBack"/>
      <w:bookmarkEnd w:id="0"/>
    </w:p>
    <w:sectPr w:rsidR="003B3639">
      <w:headerReference w:type="even" r:id="rId9"/>
      <w:headerReference w:type="default" r:id="rId10"/>
      <w:pgSz w:w="11906" w:h="16838" w:code="9"/>
      <w:pgMar w:top="1134" w:right="1134"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639" w:rsidRDefault="003B3639">
      <w:r>
        <w:separator/>
      </w:r>
    </w:p>
  </w:endnote>
  <w:endnote w:type="continuationSeparator" w:id="0">
    <w:p w:rsidR="003B3639" w:rsidRDefault="003B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639" w:rsidRDefault="003B3639">
      <w:r>
        <w:separator/>
      </w:r>
    </w:p>
  </w:footnote>
  <w:footnote w:type="continuationSeparator" w:id="0">
    <w:p w:rsidR="003B3639" w:rsidRDefault="003B3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639" w:rsidRDefault="003B3639">
    <w:pPr>
      <w:pStyle w:val="a6"/>
      <w:framePr w:wrap="around" w:vAnchor="text" w:hAnchor="margin" w:xAlign="right" w:y="1"/>
      <w:rPr>
        <w:rStyle w:val="a7"/>
      </w:rPr>
    </w:pPr>
  </w:p>
  <w:p w:rsidR="003B3639" w:rsidRDefault="003B363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639" w:rsidRDefault="00185941">
    <w:pPr>
      <w:pStyle w:val="a6"/>
      <w:framePr w:wrap="around" w:vAnchor="text" w:hAnchor="margin" w:xAlign="right" w:y="1"/>
      <w:rPr>
        <w:rStyle w:val="a7"/>
      </w:rPr>
    </w:pPr>
    <w:r>
      <w:rPr>
        <w:rStyle w:val="a7"/>
        <w:noProof/>
      </w:rPr>
      <w:t>1</w:t>
    </w:r>
  </w:p>
  <w:p w:rsidR="003B3639" w:rsidRDefault="003B363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E18AF"/>
    <w:multiLevelType w:val="hybridMultilevel"/>
    <w:tmpl w:val="4B8A4664"/>
    <w:lvl w:ilvl="0" w:tplc="1876F014">
      <w:start w:val="1"/>
      <w:numFmt w:val="decimal"/>
      <w:lvlText w:val="%1)"/>
      <w:lvlJc w:val="left"/>
      <w:pPr>
        <w:tabs>
          <w:tab w:val="num" w:pos="927"/>
        </w:tabs>
        <w:ind w:left="927" w:hanging="360"/>
      </w:pPr>
      <w:rPr>
        <w:rFonts w:hint="default"/>
      </w:rPr>
    </w:lvl>
    <w:lvl w:ilvl="1" w:tplc="E52A13C4" w:tentative="1">
      <w:start w:val="1"/>
      <w:numFmt w:val="lowerLetter"/>
      <w:lvlText w:val="%2."/>
      <w:lvlJc w:val="left"/>
      <w:pPr>
        <w:tabs>
          <w:tab w:val="num" w:pos="1647"/>
        </w:tabs>
        <w:ind w:left="1647" w:hanging="360"/>
      </w:pPr>
    </w:lvl>
    <w:lvl w:ilvl="2" w:tplc="AE6876FA" w:tentative="1">
      <w:start w:val="1"/>
      <w:numFmt w:val="lowerRoman"/>
      <w:lvlText w:val="%3."/>
      <w:lvlJc w:val="right"/>
      <w:pPr>
        <w:tabs>
          <w:tab w:val="num" w:pos="2367"/>
        </w:tabs>
        <w:ind w:left="2367" w:hanging="180"/>
      </w:pPr>
    </w:lvl>
    <w:lvl w:ilvl="3" w:tplc="F7E840E0" w:tentative="1">
      <w:start w:val="1"/>
      <w:numFmt w:val="decimal"/>
      <w:lvlText w:val="%4."/>
      <w:lvlJc w:val="left"/>
      <w:pPr>
        <w:tabs>
          <w:tab w:val="num" w:pos="3087"/>
        </w:tabs>
        <w:ind w:left="3087" w:hanging="360"/>
      </w:pPr>
    </w:lvl>
    <w:lvl w:ilvl="4" w:tplc="47EE032E" w:tentative="1">
      <w:start w:val="1"/>
      <w:numFmt w:val="lowerLetter"/>
      <w:lvlText w:val="%5."/>
      <w:lvlJc w:val="left"/>
      <w:pPr>
        <w:tabs>
          <w:tab w:val="num" w:pos="3807"/>
        </w:tabs>
        <w:ind w:left="3807" w:hanging="360"/>
      </w:pPr>
    </w:lvl>
    <w:lvl w:ilvl="5" w:tplc="660405E8" w:tentative="1">
      <w:start w:val="1"/>
      <w:numFmt w:val="lowerRoman"/>
      <w:lvlText w:val="%6."/>
      <w:lvlJc w:val="right"/>
      <w:pPr>
        <w:tabs>
          <w:tab w:val="num" w:pos="4527"/>
        </w:tabs>
        <w:ind w:left="4527" w:hanging="180"/>
      </w:pPr>
    </w:lvl>
    <w:lvl w:ilvl="6" w:tplc="0CEE52FE" w:tentative="1">
      <w:start w:val="1"/>
      <w:numFmt w:val="decimal"/>
      <w:lvlText w:val="%7."/>
      <w:lvlJc w:val="left"/>
      <w:pPr>
        <w:tabs>
          <w:tab w:val="num" w:pos="5247"/>
        </w:tabs>
        <w:ind w:left="5247" w:hanging="360"/>
      </w:pPr>
    </w:lvl>
    <w:lvl w:ilvl="7" w:tplc="75A4867C" w:tentative="1">
      <w:start w:val="1"/>
      <w:numFmt w:val="lowerLetter"/>
      <w:lvlText w:val="%8."/>
      <w:lvlJc w:val="left"/>
      <w:pPr>
        <w:tabs>
          <w:tab w:val="num" w:pos="5967"/>
        </w:tabs>
        <w:ind w:left="5967" w:hanging="360"/>
      </w:pPr>
    </w:lvl>
    <w:lvl w:ilvl="8" w:tplc="B240B756" w:tentative="1">
      <w:start w:val="1"/>
      <w:numFmt w:val="lowerRoman"/>
      <w:lvlText w:val="%9."/>
      <w:lvlJc w:val="right"/>
      <w:pPr>
        <w:tabs>
          <w:tab w:val="num" w:pos="6687"/>
        </w:tabs>
        <w:ind w:left="6687" w:hanging="180"/>
      </w:pPr>
    </w:lvl>
  </w:abstractNum>
  <w:abstractNum w:abstractNumId="1">
    <w:nsid w:val="49173813"/>
    <w:multiLevelType w:val="hybridMultilevel"/>
    <w:tmpl w:val="A36A9A1A"/>
    <w:lvl w:ilvl="0" w:tplc="95542CF6">
      <w:start w:val="1"/>
      <w:numFmt w:val="decimal"/>
      <w:lvlText w:val="%1)"/>
      <w:lvlJc w:val="left"/>
      <w:pPr>
        <w:tabs>
          <w:tab w:val="num" w:pos="927"/>
        </w:tabs>
        <w:ind w:left="927" w:hanging="360"/>
      </w:pPr>
      <w:rPr>
        <w:rFonts w:hint="default"/>
      </w:rPr>
    </w:lvl>
    <w:lvl w:ilvl="1" w:tplc="5040303A" w:tentative="1">
      <w:start w:val="1"/>
      <w:numFmt w:val="lowerLetter"/>
      <w:lvlText w:val="%2."/>
      <w:lvlJc w:val="left"/>
      <w:pPr>
        <w:tabs>
          <w:tab w:val="num" w:pos="1647"/>
        </w:tabs>
        <w:ind w:left="1647" w:hanging="360"/>
      </w:pPr>
    </w:lvl>
    <w:lvl w:ilvl="2" w:tplc="810294A2" w:tentative="1">
      <w:start w:val="1"/>
      <w:numFmt w:val="lowerRoman"/>
      <w:lvlText w:val="%3."/>
      <w:lvlJc w:val="right"/>
      <w:pPr>
        <w:tabs>
          <w:tab w:val="num" w:pos="2367"/>
        </w:tabs>
        <w:ind w:left="2367" w:hanging="180"/>
      </w:pPr>
    </w:lvl>
    <w:lvl w:ilvl="3" w:tplc="9E8CC74A" w:tentative="1">
      <w:start w:val="1"/>
      <w:numFmt w:val="decimal"/>
      <w:lvlText w:val="%4."/>
      <w:lvlJc w:val="left"/>
      <w:pPr>
        <w:tabs>
          <w:tab w:val="num" w:pos="3087"/>
        </w:tabs>
        <w:ind w:left="3087" w:hanging="360"/>
      </w:pPr>
    </w:lvl>
    <w:lvl w:ilvl="4" w:tplc="FFAE4464" w:tentative="1">
      <w:start w:val="1"/>
      <w:numFmt w:val="lowerLetter"/>
      <w:lvlText w:val="%5."/>
      <w:lvlJc w:val="left"/>
      <w:pPr>
        <w:tabs>
          <w:tab w:val="num" w:pos="3807"/>
        </w:tabs>
        <w:ind w:left="3807" w:hanging="360"/>
      </w:pPr>
    </w:lvl>
    <w:lvl w:ilvl="5" w:tplc="0C741B82" w:tentative="1">
      <w:start w:val="1"/>
      <w:numFmt w:val="lowerRoman"/>
      <w:lvlText w:val="%6."/>
      <w:lvlJc w:val="right"/>
      <w:pPr>
        <w:tabs>
          <w:tab w:val="num" w:pos="4527"/>
        </w:tabs>
        <w:ind w:left="4527" w:hanging="180"/>
      </w:pPr>
    </w:lvl>
    <w:lvl w:ilvl="6" w:tplc="BE7C433C" w:tentative="1">
      <w:start w:val="1"/>
      <w:numFmt w:val="decimal"/>
      <w:lvlText w:val="%7."/>
      <w:lvlJc w:val="left"/>
      <w:pPr>
        <w:tabs>
          <w:tab w:val="num" w:pos="5247"/>
        </w:tabs>
        <w:ind w:left="5247" w:hanging="360"/>
      </w:pPr>
    </w:lvl>
    <w:lvl w:ilvl="7" w:tplc="A03237EE" w:tentative="1">
      <w:start w:val="1"/>
      <w:numFmt w:val="lowerLetter"/>
      <w:lvlText w:val="%8."/>
      <w:lvlJc w:val="left"/>
      <w:pPr>
        <w:tabs>
          <w:tab w:val="num" w:pos="5967"/>
        </w:tabs>
        <w:ind w:left="5967" w:hanging="360"/>
      </w:pPr>
    </w:lvl>
    <w:lvl w:ilvl="8" w:tplc="F328D684" w:tentative="1">
      <w:start w:val="1"/>
      <w:numFmt w:val="lowerRoman"/>
      <w:lvlText w:val="%9."/>
      <w:lvlJc w:val="right"/>
      <w:pPr>
        <w:tabs>
          <w:tab w:val="num" w:pos="6687"/>
        </w:tabs>
        <w:ind w:left="6687" w:hanging="180"/>
      </w:pPr>
    </w:lvl>
  </w:abstractNum>
  <w:abstractNum w:abstractNumId="2">
    <w:nsid w:val="6DA9496C"/>
    <w:multiLevelType w:val="hybridMultilevel"/>
    <w:tmpl w:val="5C7A41F2"/>
    <w:lvl w:ilvl="0" w:tplc="CFD48C36">
      <w:start w:val="1"/>
      <w:numFmt w:val="decimal"/>
      <w:lvlText w:val="%1."/>
      <w:lvlJc w:val="left"/>
      <w:pPr>
        <w:tabs>
          <w:tab w:val="num" w:pos="1002"/>
        </w:tabs>
        <w:ind w:left="1002" w:hanging="360"/>
      </w:pPr>
      <w:rPr>
        <w:rFonts w:hint="default"/>
      </w:rPr>
    </w:lvl>
    <w:lvl w:ilvl="1" w:tplc="6C2425E0" w:tentative="1">
      <w:start w:val="1"/>
      <w:numFmt w:val="lowerLetter"/>
      <w:lvlText w:val="%2."/>
      <w:lvlJc w:val="left"/>
      <w:pPr>
        <w:tabs>
          <w:tab w:val="num" w:pos="1722"/>
        </w:tabs>
        <w:ind w:left="1722" w:hanging="360"/>
      </w:pPr>
    </w:lvl>
    <w:lvl w:ilvl="2" w:tplc="6CAA546C" w:tentative="1">
      <w:start w:val="1"/>
      <w:numFmt w:val="lowerRoman"/>
      <w:lvlText w:val="%3."/>
      <w:lvlJc w:val="right"/>
      <w:pPr>
        <w:tabs>
          <w:tab w:val="num" w:pos="2442"/>
        </w:tabs>
        <w:ind w:left="2442" w:hanging="180"/>
      </w:pPr>
    </w:lvl>
    <w:lvl w:ilvl="3" w:tplc="1848DB94" w:tentative="1">
      <w:start w:val="1"/>
      <w:numFmt w:val="decimal"/>
      <w:lvlText w:val="%4."/>
      <w:lvlJc w:val="left"/>
      <w:pPr>
        <w:tabs>
          <w:tab w:val="num" w:pos="3162"/>
        </w:tabs>
        <w:ind w:left="3162" w:hanging="360"/>
      </w:pPr>
    </w:lvl>
    <w:lvl w:ilvl="4" w:tplc="445E4790" w:tentative="1">
      <w:start w:val="1"/>
      <w:numFmt w:val="lowerLetter"/>
      <w:lvlText w:val="%5."/>
      <w:lvlJc w:val="left"/>
      <w:pPr>
        <w:tabs>
          <w:tab w:val="num" w:pos="3882"/>
        </w:tabs>
        <w:ind w:left="3882" w:hanging="360"/>
      </w:pPr>
    </w:lvl>
    <w:lvl w:ilvl="5" w:tplc="DC6EF4C0" w:tentative="1">
      <w:start w:val="1"/>
      <w:numFmt w:val="lowerRoman"/>
      <w:lvlText w:val="%6."/>
      <w:lvlJc w:val="right"/>
      <w:pPr>
        <w:tabs>
          <w:tab w:val="num" w:pos="4602"/>
        </w:tabs>
        <w:ind w:left="4602" w:hanging="180"/>
      </w:pPr>
    </w:lvl>
    <w:lvl w:ilvl="6" w:tplc="EBD25AE2" w:tentative="1">
      <w:start w:val="1"/>
      <w:numFmt w:val="decimal"/>
      <w:lvlText w:val="%7."/>
      <w:lvlJc w:val="left"/>
      <w:pPr>
        <w:tabs>
          <w:tab w:val="num" w:pos="5322"/>
        </w:tabs>
        <w:ind w:left="5322" w:hanging="360"/>
      </w:pPr>
    </w:lvl>
    <w:lvl w:ilvl="7" w:tplc="EFBC97B0" w:tentative="1">
      <w:start w:val="1"/>
      <w:numFmt w:val="lowerLetter"/>
      <w:lvlText w:val="%8."/>
      <w:lvlJc w:val="left"/>
      <w:pPr>
        <w:tabs>
          <w:tab w:val="num" w:pos="6042"/>
        </w:tabs>
        <w:ind w:left="6042" w:hanging="360"/>
      </w:pPr>
    </w:lvl>
    <w:lvl w:ilvl="8" w:tplc="D1BE1436" w:tentative="1">
      <w:start w:val="1"/>
      <w:numFmt w:val="lowerRoman"/>
      <w:lvlText w:val="%9."/>
      <w:lvlJc w:val="right"/>
      <w:pPr>
        <w:tabs>
          <w:tab w:val="num" w:pos="6762"/>
        </w:tabs>
        <w:ind w:left="6762" w:hanging="180"/>
      </w:pPr>
    </w:lvl>
  </w:abstractNum>
  <w:abstractNum w:abstractNumId="3">
    <w:nsid w:val="78AD46DF"/>
    <w:multiLevelType w:val="hybridMultilevel"/>
    <w:tmpl w:val="127A0E8E"/>
    <w:lvl w:ilvl="0" w:tplc="274C0510">
      <w:start w:val="1"/>
      <w:numFmt w:val="decimal"/>
      <w:lvlText w:val="%1)"/>
      <w:lvlJc w:val="left"/>
      <w:pPr>
        <w:tabs>
          <w:tab w:val="num" w:pos="927"/>
        </w:tabs>
        <w:ind w:left="927" w:hanging="360"/>
      </w:pPr>
      <w:rPr>
        <w:rFonts w:hint="default"/>
      </w:rPr>
    </w:lvl>
    <w:lvl w:ilvl="1" w:tplc="755EF576" w:tentative="1">
      <w:start w:val="1"/>
      <w:numFmt w:val="lowerLetter"/>
      <w:lvlText w:val="%2."/>
      <w:lvlJc w:val="left"/>
      <w:pPr>
        <w:tabs>
          <w:tab w:val="num" w:pos="1647"/>
        </w:tabs>
        <w:ind w:left="1647" w:hanging="360"/>
      </w:pPr>
    </w:lvl>
    <w:lvl w:ilvl="2" w:tplc="53C62876" w:tentative="1">
      <w:start w:val="1"/>
      <w:numFmt w:val="lowerRoman"/>
      <w:lvlText w:val="%3."/>
      <w:lvlJc w:val="right"/>
      <w:pPr>
        <w:tabs>
          <w:tab w:val="num" w:pos="2367"/>
        </w:tabs>
        <w:ind w:left="2367" w:hanging="180"/>
      </w:pPr>
    </w:lvl>
    <w:lvl w:ilvl="3" w:tplc="A0266A48" w:tentative="1">
      <w:start w:val="1"/>
      <w:numFmt w:val="decimal"/>
      <w:lvlText w:val="%4."/>
      <w:lvlJc w:val="left"/>
      <w:pPr>
        <w:tabs>
          <w:tab w:val="num" w:pos="3087"/>
        </w:tabs>
        <w:ind w:left="3087" w:hanging="360"/>
      </w:pPr>
    </w:lvl>
    <w:lvl w:ilvl="4" w:tplc="AAE0E6C4" w:tentative="1">
      <w:start w:val="1"/>
      <w:numFmt w:val="lowerLetter"/>
      <w:lvlText w:val="%5."/>
      <w:lvlJc w:val="left"/>
      <w:pPr>
        <w:tabs>
          <w:tab w:val="num" w:pos="3807"/>
        </w:tabs>
        <w:ind w:left="3807" w:hanging="360"/>
      </w:pPr>
    </w:lvl>
    <w:lvl w:ilvl="5" w:tplc="6B620850" w:tentative="1">
      <w:start w:val="1"/>
      <w:numFmt w:val="lowerRoman"/>
      <w:lvlText w:val="%6."/>
      <w:lvlJc w:val="right"/>
      <w:pPr>
        <w:tabs>
          <w:tab w:val="num" w:pos="4527"/>
        </w:tabs>
        <w:ind w:left="4527" w:hanging="180"/>
      </w:pPr>
    </w:lvl>
    <w:lvl w:ilvl="6" w:tplc="4FB0A2A0" w:tentative="1">
      <w:start w:val="1"/>
      <w:numFmt w:val="decimal"/>
      <w:lvlText w:val="%7."/>
      <w:lvlJc w:val="left"/>
      <w:pPr>
        <w:tabs>
          <w:tab w:val="num" w:pos="5247"/>
        </w:tabs>
        <w:ind w:left="5247" w:hanging="360"/>
      </w:pPr>
    </w:lvl>
    <w:lvl w:ilvl="7" w:tplc="4BE60B22" w:tentative="1">
      <w:start w:val="1"/>
      <w:numFmt w:val="lowerLetter"/>
      <w:lvlText w:val="%8."/>
      <w:lvlJc w:val="left"/>
      <w:pPr>
        <w:tabs>
          <w:tab w:val="num" w:pos="5967"/>
        </w:tabs>
        <w:ind w:left="5967" w:hanging="360"/>
      </w:pPr>
    </w:lvl>
    <w:lvl w:ilvl="8" w:tplc="5406BBB0" w:tentative="1">
      <w:start w:val="1"/>
      <w:numFmt w:val="lowerRoman"/>
      <w:lvlText w:val="%9."/>
      <w:lvlJc w:val="right"/>
      <w:pPr>
        <w:tabs>
          <w:tab w:val="num" w:pos="6687"/>
        </w:tabs>
        <w:ind w:left="6687"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5941"/>
    <w:rsid w:val="00185941"/>
    <w:rsid w:val="003B3639"/>
    <w:rsid w:val="00514242"/>
    <w:rsid w:val="00747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B90DAF94-D337-4D89-961C-CFC38302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160"/>
      <w:ind w:firstLine="567"/>
      <w:outlineLvl w:val="0"/>
    </w:pPr>
    <w:rPr>
      <w:b/>
      <w:bCs/>
      <w:i/>
      <w:iCs/>
      <w:sz w:val="32"/>
      <w:szCs w:val="16"/>
    </w:rPr>
  </w:style>
  <w:style w:type="paragraph" w:styleId="2">
    <w:name w:val="heading 2"/>
    <w:basedOn w:val="a"/>
    <w:next w:val="a"/>
    <w:qFormat/>
    <w:pPr>
      <w:keepNext/>
      <w:outlineLvl w:val="1"/>
    </w:pPr>
    <w:rPr>
      <w:sz w:val="28"/>
    </w:rPr>
  </w:style>
  <w:style w:type="paragraph" w:styleId="3">
    <w:name w:val="heading 3"/>
    <w:basedOn w:val="a"/>
    <w:next w:val="a"/>
    <w:qFormat/>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5">
    <w:name w:val="FR5"/>
    <w:pPr>
      <w:widowControl w:val="0"/>
      <w:autoSpaceDE w:val="0"/>
      <w:autoSpaceDN w:val="0"/>
      <w:adjustRightInd w:val="0"/>
      <w:spacing w:before="40" w:line="259" w:lineRule="auto"/>
      <w:ind w:left="320" w:right="1400"/>
    </w:pPr>
    <w:rPr>
      <w:rFonts w:ascii="Arial" w:hAnsi="Arial" w:cs="Arial"/>
      <w:b/>
      <w:bCs/>
      <w:sz w:val="18"/>
      <w:szCs w:val="18"/>
    </w:rPr>
  </w:style>
  <w:style w:type="paragraph" w:styleId="a3">
    <w:name w:val="Normal (Web)"/>
    <w:basedOn w:val="a"/>
    <w:semiHidden/>
    <w:pPr>
      <w:spacing w:before="100" w:beforeAutospacing="1" w:after="100" w:afterAutospacing="1"/>
    </w:pPr>
  </w:style>
  <w:style w:type="paragraph" w:styleId="a4">
    <w:name w:val="Body Text Indent"/>
    <w:basedOn w:val="a"/>
    <w:semiHidden/>
    <w:pPr>
      <w:spacing w:line="218" w:lineRule="auto"/>
      <w:ind w:firstLine="567"/>
    </w:pPr>
    <w:rPr>
      <w:sz w:val="28"/>
      <w:szCs w:val="18"/>
    </w:rPr>
  </w:style>
  <w:style w:type="paragraph" w:styleId="20">
    <w:name w:val="Body Text Indent 2"/>
    <w:basedOn w:val="a"/>
    <w:semiHidden/>
    <w:pPr>
      <w:widowControl w:val="0"/>
      <w:autoSpaceDE w:val="0"/>
      <w:autoSpaceDN w:val="0"/>
      <w:adjustRightInd w:val="0"/>
      <w:ind w:firstLine="320"/>
    </w:pPr>
    <w:rPr>
      <w:sz w:val="20"/>
      <w:szCs w:val="20"/>
    </w:rPr>
  </w:style>
  <w:style w:type="paragraph" w:styleId="30">
    <w:name w:val="Body Text Indent 3"/>
    <w:basedOn w:val="a"/>
    <w:semiHidden/>
    <w:pPr>
      <w:ind w:firstLine="567"/>
    </w:pPr>
    <w:rPr>
      <w:sz w:val="20"/>
    </w:rPr>
  </w:style>
  <w:style w:type="paragraph" w:styleId="a5">
    <w:name w:val="Body Text"/>
    <w:basedOn w:val="a"/>
    <w:semiHidden/>
    <w:rPr>
      <w:sz w:val="20"/>
    </w:rPr>
  </w:style>
  <w:style w:type="paragraph" w:styleId="21">
    <w:name w:val="Body Text 2"/>
    <w:basedOn w:val="a"/>
    <w:semiHidden/>
    <w:rPr>
      <w:sz w:val="28"/>
    </w:rPr>
  </w:style>
  <w:style w:type="paragraph" w:styleId="a6">
    <w:name w:val="header"/>
    <w:basedOn w:val="a"/>
    <w:semiHidden/>
    <w:pPr>
      <w:tabs>
        <w:tab w:val="center" w:pos="4677"/>
        <w:tab w:val="right" w:pos="9355"/>
      </w:tabs>
    </w:pPr>
  </w:style>
  <w:style w:type="paragraph" w:styleId="31">
    <w:name w:val="index 3"/>
    <w:basedOn w:val="a"/>
    <w:next w:val="a"/>
    <w:autoRedefine/>
    <w:semiHidden/>
    <w:pPr>
      <w:ind w:left="720" w:hanging="240"/>
    </w:pPr>
  </w:style>
  <w:style w:type="character" w:styleId="a7">
    <w:name w:val="page number"/>
    <w:basedOn w:val="a0"/>
    <w:semiHidden/>
  </w:style>
  <w:style w:type="paragraph" w:styleId="a8">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15133</Words>
  <Characters>86263</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PVA</Company>
  <LinksUpToDate>false</LinksUpToDate>
  <CharactersWithSpaces>101194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Pechkin</dc:creator>
  <cp:keywords/>
  <cp:lastModifiedBy>admin</cp:lastModifiedBy>
  <cp:revision>2</cp:revision>
  <cp:lastPrinted>2002-01-24T21:51:00Z</cp:lastPrinted>
  <dcterms:created xsi:type="dcterms:W3CDTF">2014-02-08T04:09:00Z</dcterms:created>
  <dcterms:modified xsi:type="dcterms:W3CDTF">2014-02-08T04:09:00Z</dcterms:modified>
</cp:coreProperties>
</file>