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100" w:rsidRPr="005A0B85" w:rsidRDefault="00CE0100" w:rsidP="00CE0100">
      <w:pPr>
        <w:spacing w:line="360" w:lineRule="auto"/>
        <w:jc w:val="center"/>
        <w:rPr>
          <w:noProof/>
          <w:color w:val="000000"/>
          <w:sz w:val="28"/>
          <w:szCs w:val="28"/>
        </w:rPr>
      </w:pPr>
      <w:r w:rsidRPr="005A0B85">
        <w:rPr>
          <w:noProof/>
          <w:color w:val="000000"/>
          <w:sz w:val="28"/>
          <w:szCs w:val="28"/>
        </w:rPr>
        <w:t>ГОУ ВПО «МПГУ»</w:t>
      </w: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36"/>
        </w:rPr>
      </w:pPr>
      <w:r w:rsidRPr="005A0B85">
        <w:rPr>
          <w:noProof/>
          <w:color w:val="000000"/>
          <w:sz w:val="28"/>
          <w:szCs w:val="36"/>
        </w:rPr>
        <w:t>РЕФЕРАТ</w:t>
      </w:r>
    </w:p>
    <w:p w:rsidR="00CE0100" w:rsidRPr="005A0B85" w:rsidRDefault="00CE0100" w:rsidP="00CE0100">
      <w:pPr>
        <w:spacing w:line="360" w:lineRule="auto"/>
        <w:jc w:val="center"/>
        <w:rPr>
          <w:b/>
          <w:noProof/>
          <w:color w:val="000000"/>
          <w:sz w:val="28"/>
          <w:szCs w:val="36"/>
        </w:rPr>
      </w:pPr>
      <w:r w:rsidRPr="005A0B85">
        <w:rPr>
          <w:b/>
          <w:noProof/>
          <w:color w:val="000000"/>
          <w:sz w:val="28"/>
          <w:szCs w:val="36"/>
        </w:rPr>
        <w:t>Формирование характера Алеши – главного героя сказки «Черная курица, или Подземные жители»</w:t>
      </w: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ind w:firstLine="6237"/>
        <w:rPr>
          <w:noProof/>
          <w:color w:val="000000"/>
          <w:sz w:val="28"/>
          <w:szCs w:val="28"/>
        </w:rPr>
      </w:pPr>
      <w:r w:rsidRPr="005A0B85">
        <w:rPr>
          <w:noProof/>
          <w:color w:val="000000"/>
          <w:sz w:val="28"/>
          <w:szCs w:val="28"/>
        </w:rPr>
        <w:t>Работу выполнила</w:t>
      </w:r>
    </w:p>
    <w:p w:rsidR="00CE0100" w:rsidRPr="005A0B85" w:rsidRDefault="00CE0100" w:rsidP="00CE0100">
      <w:pPr>
        <w:spacing w:line="360" w:lineRule="auto"/>
        <w:ind w:firstLine="6237"/>
        <w:rPr>
          <w:noProof/>
          <w:color w:val="000000"/>
          <w:sz w:val="28"/>
          <w:szCs w:val="28"/>
        </w:rPr>
      </w:pPr>
      <w:r w:rsidRPr="005A0B85">
        <w:rPr>
          <w:noProof/>
          <w:color w:val="000000"/>
          <w:sz w:val="28"/>
          <w:szCs w:val="28"/>
        </w:rPr>
        <w:t>Бердникова Анна</w:t>
      </w:r>
    </w:p>
    <w:p w:rsidR="00CE0100" w:rsidRPr="005A0B85" w:rsidRDefault="00CE0100" w:rsidP="00CE0100">
      <w:pPr>
        <w:spacing w:line="360" w:lineRule="auto"/>
        <w:ind w:firstLine="6237"/>
        <w:rPr>
          <w:noProof/>
          <w:color w:val="000000"/>
          <w:sz w:val="28"/>
          <w:szCs w:val="28"/>
        </w:rPr>
      </w:pPr>
      <w:r w:rsidRPr="005A0B85">
        <w:rPr>
          <w:noProof/>
          <w:color w:val="000000"/>
          <w:sz w:val="28"/>
          <w:szCs w:val="28"/>
        </w:rPr>
        <w:t>Работу проверила:</w:t>
      </w:r>
    </w:p>
    <w:p w:rsidR="00CE0100" w:rsidRPr="005A0B85" w:rsidRDefault="00CE0100" w:rsidP="00CE0100">
      <w:pPr>
        <w:spacing w:line="360" w:lineRule="auto"/>
        <w:ind w:firstLine="6237"/>
        <w:rPr>
          <w:noProof/>
          <w:color w:val="000000"/>
          <w:sz w:val="28"/>
          <w:szCs w:val="28"/>
        </w:rPr>
      </w:pPr>
      <w:r w:rsidRPr="005A0B85">
        <w:rPr>
          <w:noProof/>
          <w:color w:val="000000"/>
          <w:sz w:val="28"/>
          <w:szCs w:val="28"/>
        </w:rPr>
        <w:t>ст.пр. Леонтьева И.С.</w:t>
      </w: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p>
    <w:p w:rsidR="00CE0100" w:rsidRPr="005A0B85" w:rsidRDefault="00CE0100" w:rsidP="00CE0100">
      <w:pPr>
        <w:spacing w:line="360" w:lineRule="auto"/>
        <w:jc w:val="center"/>
        <w:rPr>
          <w:noProof/>
          <w:color w:val="000000"/>
          <w:sz w:val="28"/>
          <w:szCs w:val="28"/>
        </w:rPr>
      </w:pPr>
      <w:r w:rsidRPr="005A0B85">
        <w:rPr>
          <w:noProof/>
          <w:color w:val="000000"/>
          <w:sz w:val="28"/>
          <w:szCs w:val="28"/>
        </w:rPr>
        <w:t>Москва 2010г.</w:t>
      </w:r>
    </w:p>
    <w:p w:rsidR="00CE0100" w:rsidRPr="005A0B85" w:rsidRDefault="00CE0100" w:rsidP="00CE0100">
      <w:pPr>
        <w:spacing w:line="360" w:lineRule="auto"/>
        <w:ind w:firstLine="709"/>
        <w:jc w:val="both"/>
        <w:rPr>
          <w:noProof/>
          <w:color w:val="000000"/>
          <w:sz w:val="28"/>
          <w:szCs w:val="28"/>
        </w:rPr>
      </w:pPr>
      <w:r w:rsidRPr="005A0B85">
        <w:rPr>
          <w:noProof/>
          <w:color w:val="000000"/>
          <w:sz w:val="28"/>
          <w:szCs w:val="28"/>
        </w:rPr>
        <w:br w:type="page"/>
      </w:r>
      <w:r w:rsidR="00026EAF" w:rsidRPr="005A0B85">
        <w:rPr>
          <w:noProof/>
          <w:color w:val="000000"/>
          <w:sz w:val="28"/>
          <w:szCs w:val="28"/>
        </w:rPr>
        <w:t xml:space="preserve">Волшебная сказка А. Погорельского «Черная курица, или Подземные жители» в списке произведений русской классической литературы для внеклассного чтения привлекает внимание учителей тем, что дает возможность познакомить учащихся с подлинно художественным произведением, адресованным детям. </w:t>
      </w:r>
    </w:p>
    <w:p w:rsidR="00CE0100" w:rsidRPr="005A0B85" w:rsidRDefault="00026EAF" w:rsidP="00CE0100">
      <w:pPr>
        <w:spacing w:line="360" w:lineRule="auto"/>
        <w:ind w:firstLine="709"/>
        <w:jc w:val="both"/>
        <w:rPr>
          <w:noProof/>
          <w:color w:val="000000"/>
          <w:sz w:val="28"/>
          <w:szCs w:val="28"/>
        </w:rPr>
      </w:pPr>
      <w:r w:rsidRPr="005A0B85">
        <w:rPr>
          <w:noProof/>
          <w:color w:val="000000"/>
          <w:sz w:val="28"/>
          <w:szCs w:val="28"/>
        </w:rPr>
        <w:t>В истории русской литературы с именем А.</w:t>
      </w:r>
      <w:r w:rsidR="001F2FAC">
        <w:rPr>
          <w:noProof/>
          <w:color w:val="000000"/>
          <w:sz w:val="28"/>
          <w:szCs w:val="28"/>
        </w:rPr>
        <w:t xml:space="preserve"> </w:t>
      </w:r>
      <w:r w:rsidRPr="005A0B85">
        <w:rPr>
          <w:noProof/>
          <w:color w:val="000000"/>
          <w:sz w:val="28"/>
          <w:szCs w:val="28"/>
        </w:rPr>
        <w:t xml:space="preserve">Погорельского связано возникновение в 20-х годах XIX века романтической прозы. Его произведения утверждают такие нравственные ценности, как честность, бескорыстие, высоту чувств, веру в добро, и тем близки современному читателю. </w:t>
      </w:r>
    </w:p>
    <w:p w:rsidR="00CE0100" w:rsidRPr="005A0B85" w:rsidRDefault="00026EAF" w:rsidP="00CE0100">
      <w:pPr>
        <w:spacing w:line="360" w:lineRule="auto"/>
        <w:ind w:firstLine="709"/>
        <w:jc w:val="both"/>
        <w:rPr>
          <w:noProof/>
          <w:color w:val="000000"/>
          <w:sz w:val="28"/>
          <w:szCs w:val="28"/>
        </w:rPr>
      </w:pPr>
      <w:r w:rsidRPr="005A0B85">
        <w:rPr>
          <w:noProof/>
          <w:color w:val="000000"/>
          <w:sz w:val="28"/>
          <w:szCs w:val="28"/>
        </w:rPr>
        <w:t xml:space="preserve">Антоний Погорельский (псевдоним Алексея Алексеевича Перовского) – дядя по матери и воспитатель Алексея Константиновича Толстого, поэта, писателя, драматурга, чье имя тесно связано с селом Красный Рог и городом Почепом Брянской области. </w:t>
      </w:r>
    </w:p>
    <w:p w:rsidR="00CE0100" w:rsidRPr="005A0B85" w:rsidRDefault="00026EAF" w:rsidP="00CE0100">
      <w:pPr>
        <w:spacing w:line="360" w:lineRule="auto"/>
        <w:ind w:firstLine="709"/>
        <w:jc w:val="both"/>
        <w:rPr>
          <w:noProof/>
          <w:color w:val="000000"/>
          <w:sz w:val="28"/>
          <w:szCs w:val="28"/>
        </w:rPr>
      </w:pPr>
      <w:r w:rsidRPr="005A0B85">
        <w:rPr>
          <w:noProof/>
          <w:color w:val="000000"/>
          <w:sz w:val="28"/>
          <w:szCs w:val="28"/>
        </w:rPr>
        <w:t>Он был одним из образованнейших людей своего времени. Закончил в 1807 году Московский университет, был участником Отечественной войны 1812 года, состоял членом Вольного общества любителей российской словесности, где общался с Рылеевым, Н.</w:t>
      </w:r>
      <w:r w:rsidR="00CE0100" w:rsidRPr="005A0B85">
        <w:rPr>
          <w:noProof/>
          <w:color w:val="000000"/>
          <w:sz w:val="28"/>
          <w:szCs w:val="28"/>
        </w:rPr>
        <w:t xml:space="preserve"> </w:t>
      </w:r>
      <w:r w:rsidRPr="005A0B85">
        <w:rPr>
          <w:noProof/>
          <w:color w:val="000000"/>
          <w:sz w:val="28"/>
          <w:szCs w:val="28"/>
        </w:rPr>
        <w:t>Бестужевым, Кюхельбекером, Ф.</w:t>
      </w:r>
      <w:r w:rsidR="00CE0100" w:rsidRPr="005A0B85">
        <w:rPr>
          <w:noProof/>
          <w:color w:val="000000"/>
          <w:sz w:val="28"/>
          <w:szCs w:val="28"/>
        </w:rPr>
        <w:t xml:space="preserve"> </w:t>
      </w:r>
      <w:r w:rsidRPr="005A0B85">
        <w:rPr>
          <w:noProof/>
          <w:color w:val="000000"/>
          <w:sz w:val="28"/>
          <w:szCs w:val="28"/>
        </w:rPr>
        <w:t>Глинкой. Пушкин знал и ценил повести А.</w:t>
      </w:r>
      <w:r w:rsidR="00CE0100" w:rsidRPr="005A0B85">
        <w:rPr>
          <w:noProof/>
          <w:color w:val="000000"/>
          <w:sz w:val="28"/>
          <w:szCs w:val="28"/>
        </w:rPr>
        <w:t xml:space="preserve"> </w:t>
      </w:r>
      <w:r w:rsidRPr="005A0B85">
        <w:rPr>
          <w:noProof/>
          <w:color w:val="000000"/>
          <w:sz w:val="28"/>
          <w:szCs w:val="28"/>
        </w:rPr>
        <w:t>Погорельского. Перу А.</w:t>
      </w:r>
      <w:r w:rsidR="00CE0100" w:rsidRPr="005A0B85">
        <w:rPr>
          <w:noProof/>
          <w:color w:val="000000"/>
          <w:sz w:val="28"/>
          <w:szCs w:val="28"/>
        </w:rPr>
        <w:t xml:space="preserve"> </w:t>
      </w:r>
      <w:r w:rsidRPr="005A0B85">
        <w:rPr>
          <w:noProof/>
          <w:color w:val="000000"/>
          <w:sz w:val="28"/>
          <w:szCs w:val="28"/>
        </w:rPr>
        <w:t xml:space="preserve">Погорельского принадлежат произведения: «Двойник, или Мои вечера в Малороссии», «Монастырка», «Магнетизер» и другие. </w:t>
      </w:r>
    </w:p>
    <w:p w:rsidR="00CE0100" w:rsidRPr="005A0B85" w:rsidRDefault="00026EAF" w:rsidP="00CE0100">
      <w:pPr>
        <w:spacing w:line="360" w:lineRule="auto"/>
        <w:ind w:firstLine="709"/>
        <w:jc w:val="both"/>
        <w:rPr>
          <w:noProof/>
          <w:color w:val="000000"/>
          <w:sz w:val="28"/>
          <w:szCs w:val="28"/>
        </w:rPr>
      </w:pPr>
      <w:r w:rsidRPr="005A0B85">
        <w:rPr>
          <w:noProof/>
          <w:color w:val="000000"/>
          <w:sz w:val="28"/>
          <w:szCs w:val="28"/>
        </w:rPr>
        <w:t>Волшебную сказку «Черная курица, или Подземные жители» А.</w:t>
      </w:r>
      <w:r w:rsidR="00CE0100" w:rsidRPr="005A0B85">
        <w:rPr>
          <w:noProof/>
          <w:color w:val="000000"/>
          <w:sz w:val="28"/>
          <w:szCs w:val="28"/>
        </w:rPr>
        <w:t xml:space="preserve"> </w:t>
      </w:r>
      <w:r w:rsidRPr="005A0B85">
        <w:rPr>
          <w:noProof/>
          <w:color w:val="000000"/>
          <w:sz w:val="28"/>
          <w:szCs w:val="28"/>
        </w:rPr>
        <w:t>Погорельский опубликовал в 1829 году. Он написал ее для своего воспитанника, племянника Алеши</w:t>
      </w:r>
      <w:r w:rsidR="00B0505D" w:rsidRPr="005A0B85">
        <w:rPr>
          <w:noProof/>
          <w:color w:val="000000"/>
          <w:sz w:val="28"/>
          <w:szCs w:val="28"/>
        </w:rPr>
        <w:t xml:space="preserve">, будущего выдающегося литератора Алексея Константиновича Толстого. </w:t>
      </w:r>
    </w:p>
    <w:p w:rsidR="00CE0100" w:rsidRPr="005A0B85" w:rsidRDefault="00B0505D" w:rsidP="00CE0100">
      <w:pPr>
        <w:spacing w:line="360" w:lineRule="auto"/>
        <w:ind w:firstLine="709"/>
        <w:jc w:val="both"/>
        <w:rPr>
          <w:noProof/>
          <w:color w:val="000000"/>
          <w:sz w:val="28"/>
          <w:szCs w:val="28"/>
        </w:rPr>
      </w:pPr>
      <w:r w:rsidRPr="005A0B85">
        <w:rPr>
          <w:noProof/>
          <w:color w:val="000000"/>
          <w:sz w:val="28"/>
          <w:szCs w:val="28"/>
        </w:rPr>
        <w:t>Второе столетие живет сказка. Ее любил перечитывать своим детям Л.</w:t>
      </w:r>
      <w:r w:rsidR="00CE0100" w:rsidRPr="005A0B85">
        <w:rPr>
          <w:noProof/>
          <w:color w:val="000000"/>
          <w:sz w:val="28"/>
          <w:szCs w:val="28"/>
        </w:rPr>
        <w:t xml:space="preserve"> </w:t>
      </w:r>
      <w:r w:rsidRPr="005A0B85">
        <w:rPr>
          <w:noProof/>
          <w:color w:val="000000"/>
          <w:sz w:val="28"/>
          <w:szCs w:val="28"/>
        </w:rPr>
        <w:t xml:space="preserve">Толстой, с большим удовольствием слушают и читают ее наши дети. </w:t>
      </w:r>
    </w:p>
    <w:p w:rsidR="00CE0100" w:rsidRPr="005A0B85" w:rsidRDefault="00B0505D" w:rsidP="00CE0100">
      <w:pPr>
        <w:spacing w:line="360" w:lineRule="auto"/>
        <w:ind w:firstLine="709"/>
        <w:jc w:val="both"/>
        <w:rPr>
          <w:noProof/>
          <w:color w:val="000000"/>
          <w:sz w:val="28"/>
          <w:szCs w:val="28"/>
        </w:rPr>
      </w:pPr>
      <w:r w:rsidRPr="005A0B85">
        <w:rPr>
          <w:noProof/>
          <w:color w:val="000000"/>
          <w:sz w:val="28"/>
          <w:szCs w:val="28"/>
        </w:rPr>
        <w:t xml:space="preserve">Детей увлекают фантастические события, которые происходят в реальной жизни маленького воспитанника частного пансиона Алеши. Они живо воспринимают его заботы, радости, печали, осознавая при этом ясную и такую важную для них мысль о необходимости воспитывать в себе трудолюбие, честность, самоотверженность, благородство, преодолевать эгоизм, лень, себялюбие, душевную черствость. </w:t>
      </w:r>
    </w:p>
    <w:p w:rsidR="00CE0100" w:rsidRPr="005A0B85" w:rsidRDefault="00B0505D" w:rsidP="00CE0100">
      <w:pPr>
        <w:spacing w:line="360" w:lineRule="auto"/>
        <w:ind w:firstLine="709"/>
        <w:jc w:val="both"/>
        <w:rPr>
          <w:noProof/>
          <w:color w:val="000000"/>
          <w:sz w:val="28"/>
          <w:szCs w:val="28"/>
        </w:rPr>
      </w:pPr>
      <w:r w:rsidRPr="005A0B85">
        <w:rPr>
          <w:noProof/>
          <w:color w:val="000000"/>
          <w:sz w:val="28"/>
          <w:szCs w:val="28"/>
        </w:rPr>
        <w:t>Своеобразен</w:t>
      </w:r>
      <w:r w:rsidR="00CE0100" w:rsidRPr="005A0B85">
        <w:rPr>
          <w:noProof/>
          <w:color w:val="000000"/>
          <w:sz w:val="28"/>
          <w:szCs w:val="28"/>
        </w:rPr>
        <w:t xml:space="preserve"> </w:t>
      </w:r>
      <w:r w:rsidRPr="005A0B85">
        <w:rPr>
          <w:noProof/>
          <w:color w:val="000000"/>
          <w:sz w:val="28"/>
          <w:szCs w:val="28"/>
        </w:rPr>
        <w:t xml:space="preserve">язык повести, в ней много слов, за разъяснением лексического значения которых учащиеся должны обращаться к словарю. Однако это обстоятельство нисколько не мешает понять сказку, ее основную мысль. </w:t>
      </w:r>
    </w:p>
    <w:p w:rsidR="00CB4CA9" w:rsidRPr="005A0B85" w:rsidRDefault="00B0505D" w:rsidP="00CE0100">
      <w:pPr>
        <w:spacing w:line="360" w:lineRule="auto"/>
        <w:ind w:firstLine="709"/>
        <w:jc w:val="both"/>
        <w:rPr>
          <w:noProof/>
          <w:color w:val="000000"/>
          <w:sz w:val="28"/>
          <w:szCs w:val="28"/>
        </w:rPr>
      </w:pPr>
      <w:r w:rsidRPr="005A0B85">
        <w:rPr>
          <w:noProof/>
          <w:color w:val="000000"/>
          <w:sz w:val="28"/>
          <w:szCs w:val="28"/>
        </w:rPr>
        <w:t>Уникальность художественного мира «Черной курицы</w:t>
      </w:r>
      <w:r w:rsidR="00CB4CA9" w:rsidRPr="005A0B85">
        <w:rPr>
          <w:noProof/>
          <w:color w:val="000000"/>
          <w:sz w:val="28"/>
          <w:szCs w:val="28"/>
        </w:rPr>
        <w:t>» во многом обусловлена характером творческого взаимодействия с литературой</w:t>
      </w:r>
      <w:r w:rsidR="00CE0100" w:rsidRPr="005A0B85">
        <w:rPr>
          <w:noProof/>
          <w:color w:val="000000"/>
          <w:sz w:val="28"/>
          <w:szCs w:val="28"/>
        </w:rPr>
        <w:t xml:space="preserve"> </w:t>
      </w:r>
      <w:r w:rsidR="00CB4CA9" w:rsidRPr="005A0B85">
        <w:rPr>
          <w:noProof/>
          <w:color w:val="000000"/>
          <w:sz w:val="28"/>
          <w:szCs w:val="28"/>
        </w:rPr>
        <w:t xml:space="preserve">немецкого романтизма. </w:t>
      </w:r>
    </w:p>
    <w:p w:rsidR="00CE0100" w:rsidRPr="005A0B85" w:rsidRDefault="00CB4CA9" w:rsidP="00CE0100">
      <w:pPr>
        <w:spacing w:line="360" w:lineRule="auto"/>
        <w:ind w:firstLine="709"/>
        <w:jc w:val="both"/>
        <w:rPr>
          <w:noProof/>
          <w:color w:val="000000"/>
          <w:sz w:val="28"/>
          <w:szCs w:val="28"/>
        </w:rPr>
      </w:pPr>
      <w:r w:rsidRPr="005A0B85">
        <w:rPr>
          <w:noProof/>
          <w:color w:val="000000"/>
          <w:sz w:val="28"/>
          <w:szCs w:val="28"/>
        </w:rPr>
        <w:t>В качестве источников сказки принято называть «Эльфов» Л.</w:t>
      </w:r>
      <w:r w:rsidR="00CE0100" w:rsidRPr="005A0B85">
        <w:rPr>
          <w:noProof/>
          <w:color w:val="000000"/>
          <w:sz w:val="28"/>
          <w:szCs w:val="28"/>
        </w:rPr>
        <w:t xml:space="preserve"> </w:t>
      </w:r>
      <w:r w:rsidRPr="005A0B85">
        <w:rPr>
          <w:noProof/>
          <w:color w:val="000000"/>
          <w:sz w:val="28"/>
          <w:szCs w:val="28"/>
        </w:rPr>
        <w:t xml:space="preserve">Тика и «Щелкунчика» Э.-Т.-А. Гофмана. Знакомство Погорельского с творчеством немецких романтиков не вызывает сомнения. История 9-летнего мальчика, попавшего в волшебный мир подземных жителей, а затем выдавшего их тайну, обрекая маленьких человечков на переселение в неизвестные земли, очень напоминает сюжетную ситуацию «Эльфов» Тика – сказки, в которой героиня по имени Мари, побывавшая в детстве в удивительно прекрасном мире эльфов, выдает мужу их тайну, вынуждая эльфов покинуть край. </w:t>
      </w:r>
    </w:p>
    <w:p w:rsidR="00CE0100" w:rsidRPr="005A0B85" w:rsidRDefault="00CB4CA9" w:rsidP="00CE0100">
      <w:pPr>
        <w:spacing w:line="360" w:lineRule="auto"/>
        <w:ind w:firstLine="709"/>
        <w:jc w:val="both"/>
        <w:rPr>
          <w:noProof/>
          <w:color w:val="000000"/>
          <w:sz w:val="28"/>
          <w:szCs w:val="28"/>
        </w:rPr>
      </w:pPr>
      <w:r w:rsidRPr="005A0B85">
        <w:rPr>
          <w:noProof/>
          <w:color w:val="000000"/>
          <w:sz w:val="28"/>
          <w:szCs w:val="28"/>
        </w:rPr>
        <w:t xml:space="preserve">Живой фантастический колорит Подземного царства роднит его и со сказочным миром эльфов, и с конфетным государством в «Щелкунчике» Гофмана: разноцветные деревья, стол со всевозможными яствами, посуда из чистого золота, дорожки сада, усеянные драгоценными камнями. Наконец, постоянная авторская ирония вызывает ассоциации с иронией немецких романтиков. </w:t>
      </w:r>
    </w:p>
    <w:p w:rsidR="00CE0100" w:rsidRPr="005A0B85" w:rsidRDefault="00CB4CA9" w:rsidP="00CE0100">
      <w:pPr>
        <w:spacing w:line="360" w:lineRule="auto"/>
        <w:ind w:firstLine="709"/>
        <w:jc w:val="both"/>
        <w:rPr>
          <w:noProof/>
          <w:color w:val="000000"/>
          <w:sz w:val="28"/>
          <w:szCs w:val="28"/>
        </w:rPr>
      </w:pPr>
      <w:r w:rsidRPr="005A0B85">
        <w:rPr>
          <w:noProof/>
          <w:color w:val="000000"/>
          <w:sz w:val="28"/>
          <w:szCs w:val="28"/>
        </w:rPr>
        <w:t xml:space="preserve">Однако у Погорельского она не становится всепоглощающей, хотя и получает множество адресов. Например, откровенно насмехается Погорельский над «учительшей», на голове которой парикмахер взгромоздил целую оранжерею цветов, с сияющими между ними двумя бриллиантовыми перстнями. </w:t>
      </w:r>
      <w:r w:rsidR="006B14E1" w:rsidRPr="005A0B85">
        <w:rPr>
          <w:noProof/>
          <w:color w:val="000000"/>
          <w:sz w:val="28"/>
          <w:szCs w:val="28"/>
        </w:rPr>
        <w:t>«Старый, изношенный салоп» в сочетании с такой прической вскрывает убожество пансионного мирка, изредка, в дни приезда значительных лиц, демонстрирующего всю силу подобострастия и угодничества.</w:t>
      </w:r>
    </w:p>
    <w:p w:rsidR="006B14E1" w:rsidRPr="005A0B85" w:rsidRDefault="006B14E1" w:rsidP="00CE0100">
      <w:pPr>
        <w:spacing w:line="360" w:lineRule="auto"/>
        <w:ind w:firstLine="709"/>
        <w:jc w:val="both"/>
        <w:rPr>
          <w:noProof/>
          <w:color w:val="000000"/>
          <w:sz w:val="28"/>
          <w:szCs w:val="28"/>
        </w:rPr>
      </w:pPr>
      <w:r w:rsidRPr="005A0B85">
        <w:rPr>
          <w:noProof/>
          <w:color w:val="000000"/>
          <w:sz w:val="28"/>
          <w:szCs w:val="28"/>
        </w:rPr>
        <w:t xml:space="preserve">Разительный контраст всему этому представляет лишенный лицемерия внутренний мир Алеши, «юное воображение которого бродило по рыцарским замкам, по страшным развалинам или по темным дремучим лесам». Это чисто романтический мотив. </w:t>
      </w:r>
    </w:p>
    <w:p w:rsidR="00CE0100" w:rsidRPr="005A0B85" w:rsidRDefault="006B14E1" w:rsidP="00CE0100">
      <w:pPr>
        <w:spacing w:line="360" w:lineRule="auto"/>
        <w:ind w:firstLine="709"/>
        <w:jc w:val="both"/>
        <w:rPr>
          <w:noProof/>
          <w:color w:val="000000"/>
          <w:sz w:val="28"/>
          <w:szCs w:val="28"/>
        </w:rPr>
      </w:pPr>
      <w:r w:rsidRPr="005A0B85">
        <w:rPr>
          <w:noProof/>
          <w:color w:val="000000"/>
          <w:sz w:val="28"/>
          <w:szCs w:val="28"/>
        </w:rPr>
        <w:t xml:space="preserve">Однако Погорельский не был просто подражателем: осваивая опыт немецкого романтизма, он сделал значительные открытия. В центре сказки – мальчик Алеша, тогда как в сказках - источниках два героя – мальчик и девочка. Мальчики (Андерс в «Эльфах», Фриц в «Щелкунчике) отличаются рассудительностью, стремятся разделять все убеждения взрослых, поэтому для них закрыт путь в сказочный мир, где девочкам открывается много интересного. </w:t>
      </w:r>
    </w:p>
    <w:p w:rsidR="006B14E1" w:rsidRPr="005A0B85" w:rsidRDefault="006B14E1" w:rsidP="00CE0100">
      <w:pPr>
        <w:spacing w:line="360" w:lineRule="auto"/>
        <w:ind w:firstLine="709"/>
        <w:jc w:val="both"/>
        <w:rPr>
          <w:noProof/>
          <w:color w:val="000000"/>
          <w:sz w:val="28"/>
          <w:szCs w:val="28"/>
        </w:rPr>
      </w:pPr>
      <w:r w:rsidRPr="005A0B85">
        <w:rPr>
          <w:noProof/>
          <w:color w:val="000000"/>
          <w:sz w:val="28"/>
          <w:szCs w:val="28"/>
        </w:rPr>
        <w:t xml:space="preserve">Немецкие романтики разделили детей на обычных, то есть тех, кто не в состоянии выйти из пределов повседневности, и избранных. </w:t>
      </w:r>
    </w:p>
    <w:p w:rsidR="005E0E46" w:rsidRPr="005A0B85" w:rsidRDefault="006B14E1" w:rsidP="00CE0100">
      <w:pPr>
        <w:spacing w:line="360" w:lineRule="auto"/>
        <w:ind w:firstLine="709"/>
        <w:jc w:val="both"/>
        <w:rPr>
          <w:noProof/>
          <w:color w:val="000000"/>
          <w:sz w:val="28"/>
          <w:szCs w:val="28"/>
        </w:rPr>
      </w:pPr>
      <w:r w:rsidRPr="005A0B85">
        <w:rPr>
          <w:noProof/>
          <w:color w:val="000000"/>
          <w:sz w:val="28"/>
          <w:szCs w:val="28"/>
        </w:rPr>
        <w:t>«Такие понятливые дети недолговечны, они слишком совершенны для этого мира…» - замечала бабушка об Эльфриде, дочери Мари. Никакой надежды на счастье для Мари в «земной жизни» не дает и финал «Щелкунчика»</w:t>
      </w:r>
      <w:r w:rsidR="00020A02" w:rsidRPr="005A0B85">
        <w:rPr>
          <w:noProof/>
          <w:color w:val="000000"/>
          <w:sz w:val="28"/>
          <w:szCs w:val="28"/>
        </w:rPr>
        <w:t xml:space="preserve"> Гофмана: Мари, которая выходит замуж, становится королевой в стране сверкающих цукатных рощ, призрачных марципановых замков. </w:t>
      </w:r>
      <w:r w:rsidR="005E0E46" w:rsidRPr="005A0B85">
        <w:rPr>
          <w:noProof/>
          <w:color w:val="000000"/>
          <w:sz w:val="28"/>
          <w:szCs w:val="28"/>
        </w:rPr>
        <w:t xml:space="preserve">Если вспомнить, что невесте исполнилось только восемь лет, то ясно станет, что осуществление идеала возможно лишь в воображении. </w:t>
      </w:r>
    </w:p>
    <w:p w:rsidR="00CE0100" w:rsidRPr="005A0B85" w:rsidRDefault="005E0E46" w:rsidP="00CE0100">
      <w:pPr>
        <w:spacing w:line="360" w:lineRule="auto"/>
        <w:ind w:firstLine="709"/>
        <w:jc w:val="both"/>
        <w:rPr>
          <w:noProof/>
          <w:color w:val="000000"/>
          <w:sz w:val="28"/>
          <w:szCs w:val="28"/>
        </w:rPr>
      </w:pPr>
      <w:r w:rsidRPr="005A0B85">
        <w:rPr>
          <w:noProof/>
          <w:color w:val="000000"/>
          <w:sz w:val="28"/>
          <w:szCs w:val="28"/>
        </w:rPr>
        <w:t xml:space="preserve">Романтику дорог мир ребенка, душа которого чиста и наивна, незамутнена расчетом и гнетущими заботами, способного в богатом своем воображении создавать удивительные миры. В детях нам дана как бы истина самой жизни, в них ее первослово. </w:t>
      </w:r>
    </w:p>
    <w:p w:rsidR="00CE0100" w:rsidRPr="005A0B85" w:rsidRDefault="005E0E46" w:rsidP="00CE0100">
      <w:pPr>
        <w:spacing w:line="360" w:lineRule="auto"/>
        <w:ind w:firstLine="709"/>
        <w:jc w:val="both"/>
        <w:rPr>
          <w:noProof/>
          <w:color w:val="000000"/>
          <w:sz w:val="28"/>
          <w:szCs w:val="28"/>
        </w:rPr>
      </w:pPr>
      <w:r w:rsidRPr="005A0B85">
        <w:rPr>
          <w:noProof/>
          <w:color w:val="000000"/>
          <w:sz w:val="28"/>
          <w:szCs w:val="28"/>
        </w:rPr>
        <w:t xml:space="preserve">Погорельский, поставив в центр сказки образ мальчика Алеши, продемонстрировал этим неоднозначность, многосторонность и непредсказуемость внутреннего мира ребенка. Если Гофмана спасала романтическая ирония, то лишенная иронии сказка Л.Тика поражает безысходностью: с уходом эльфов исчезает благоденствие края, умирает Эльфрида, </w:t>
      </w:r>
      <w:r w:rsidR="00736343" w:rsidRPr="005A0B85">
        <w:rPr>
          <w:noProof/>
          <w:color w:val="000000"/>
          <w:sz w:val="28"/>
          <w:szCs w:val="28"/>
        </w:rPr>
        <w:t xml:space="preserve">а за ней и мать. </w:t>
      </w:r>
    </w:p>
    <w:p w:rsidR="00CE0100" w:rsidRPr="005A0B85" w:rsidRDefault="00736343" w:rsidP="00CE0100">
      <w:pPr>
        <w:spacing w:line="360" w:lineRule="auto"/>
        <w:ind w:firstLine="709"/>
        <w:jc w:val="both"/>
        <w:rPr>
          <w:noProof/>
          <w:color w:val="000000"/>
          <w:sz w:val="28"/>
          <w:szCs w:val="28"/>
        </w:rPr>
      </w:pPr>
      <w:r w:rsidRPr="005A0B85">
        <w:rPr>
          <w:noProof/>
          <w:color w:val="000000"/>
          <w:sz w:val="28"/>
          <w:szCs w:val="28"/>
        </w:rPr>
        <w:t xml:space="preserve">Трагична и сказка Погорельского: она обжигает сердце, вызывает сильнейшее сострадание к Алеше, и к подземным жителям. Но при этом чувство безысходности сказка не рождает. </w:t>
      </w:r>
    </w:p>
    <w:p w:rsidR="00CE0100" w:rsidRPr="005A0B85" w:rsidRDefault="00736343" w:rsidP="00CE0100">
      <w:pPr>
        <w:spacing w:line="360" w:lineRule="auto"/>
        <w:ind w:firstLine="709"/>
        <w:jc w:val="both"/>
        <w:rPr>
          <w:noProof/>
          <w:color w:val="000000"/>
          <w:sz w:val="28"/>
          <w:szCs w:val="28"/>
        </w:rPr>
      </w:pPr>
      <w:r w:rsidRPr="005A0B85">
        <w:rPr>
          <w:noProof/>
          <w:color w:val="000000"/>
          <w:sz w:val="28"/>
          <w:szCs w:val="28"/>
        </w:rPr>
        <w:t xml:space="preserve">Несмотря на внешнее сходство: блеск, неземную красоту, таинственность – Подземное царство Погорельского не похоже ни на конфетно – кукольное государство в «Щелкунчике», ни на страну вечного детства в «Эльфах». </w:t>
      </w:r>
    </w:p>
    <w:p w:rsidR="00CE0100" w:rsidRPr="005A0B85" w:rsidRDefault="00736343" w:rsidP="00CE0100">
      <w:pPr>
        <w:spacing w:line="360" w:lineRule="auto"/>
        <w:ind w:firstLine="709"/>
        <w:jc w:val="both"/>
        <w:rPr>
          <w:noProof/>
          <w:color w:val="000000"/>
          <w:sz w:val="28"/>
          <w:szCs w:val="28"/>
        </w:rPr>
      </w:pPr>
      <w:r w:rsidRPr="005A0B85">
        <w:rPr>
          <w:noProof/>
          <w:color w:val="000000"/>
          <w:sz w:val="28"/>
          <w:szCs w:val="28"/>
        </w:rPr>
        <w:t>Мари в «Щелкунчике» Гофмана мечтает о подарке Дроссельмайера – прекрасном саде, где «большое озеро, по нему плавают чудо какие лебеди с золотыми ленточками на шее и распевают красивые песни». Попав в конфетное царство, она находит там именно такое озеро. Сон, во время которого Мари совершает путешествие в волшебный мир, для нее самая настоящая реальность. По законам романтического двоемирия этот второй, идеальный мир и есть подлинный, так как реализует все силы человеческой души. Совсем иной характер приобретает двоемирие у Погорельского.</w:t>
      </w:r>
      <w:r w:rsidR="00CE0100" w:rsidRPr="005A0B85">
        <w:rPr>
          <w:noProof/>
          <w:color w:val="000000"/>
          <w:sz w:val="28"/>
          <w:szCs w:val="28"/>
        </w:rPr>
        <w:t xml:space="preserve"> </w:t>
      </w:r>
    </w:p>
    <w:p w:rsidR="00CE0100" w:rsidRPr="005A0B85" w:rsidRDefault="00736343" w:rsidP="00CE0100">
      <w:pPr>
        <w:spacing w:line="360" w:lineRule="auto"/>
        <w:ind w:firstLine="709"/>
        <w:jc w:val="both"/>
        <w:rPr>
          <w:noProof/>
          <w:color w:val="000000"/>
          <w:sz w:val="28"/>
          <w:szCs w:val="28"/>
        </w:rPr>
      </w:pPr>
      <w:r w:rsidRPr="005A0B85">
        <w:rPr>
          <w:noProof/>
          <w:color w:val="000000"/>
          <w:sz w:val="28"/>
          <w:szCs w:val="28"/>
        </w:rPr>
        <w:t>Среди подземных жителей у Погорельского есть военные, чиновники, пажи и рыцари. У Гофмана же в конфетно – кукольном государстве присутствует «всякий люд, какой только встречается на белом свете».</w:t>
      </w:r>
    </w:p>
    <w:p w:rsidR="00CE0100" w:rsidRPr="005A0B85" w:rsidRDefault="00736343" w:rsidP="00CE0100">
      <w:pPr>
        <w:spacing w:line="360" w:lineRule="auto"/>
        <w:ind w:firstLine="709"/>
        <w:jc w:val="both"/>
        <w:rPr>
          <w:noProof/>
          <w:color w:val="000000"/>
          <w:sz w:val="28"/>
          <w:szCs w:val="28"/>
        </w:rPr>
      </w:pPr>
      <w:r w:rsidRPr="005A0B85">
        <w:rPr>
          <w:noProof/>
          <w:color w:val="000000"/>
          <w:sz w:val="28"/>
          <w:szCs w:val="28"/>
        </w:rPr>
        <w:t xml:space="preserve">Чудесный сад в Подземном царстве устроен в английском вкусе; драгоценный камни, усыпающие дорожки сада, блестят от света специально установленных ламп. В «Щелкунчике» Мари «очутилась на …лугу, который искрился, </w:t>
      </w:r>
      <w:r w:rsidR="00510D89" w:rsidRPr="005A0B85">
        <w:rPr>
          <w:noProof/>
          <w:color w:val="000000"/>
          <w:sz w:val="28"/>
          <w:szCs w:val="28"/>
        </w:rPr>
        <w:t>словно блестящими драгоценными камнями, но оказался в результате леденцовым.</w:t>
      </w:r>
      <w:r w:rsidR="00CE0100" w:rsidRPr="005A0B85">
        <w:rPr>
          <w:noProof/>
          <w:color w:val="000000"/>
          <w:sz w:val="28"/>
          <w:szCs w:val="28"/>
        </w:rPr>
        <w:t xml:space="preserve"> </w:t>
      </w:r>
    </w:p>
    <w:p w:rsidR="00CE0100" w:rsidRPr="005A0B85" w:rsidRDefault="0036012F" w:rsidP="00CE0100">
      <w:pPr>
        <w:spacing w:line="360" w:lineRule="auto"/>
        <w:ind w:firstLine="709"/>
        <w:jc w:val="both"/>
        <w:rPr>
          <w:noProof/>
          <w:color w:val="000000"/>
          <w:sz w:val="28"/>
          <w:szCs w:val="28"/>
        </w:rPr>
      </w:pPr>
      <w:r w:rsidRPr="005A0B85">
        <w:rPr>
          <w:noProof/>
          <w:color w:val="000000"/>
          <w:sz w:val="28"/>
          <w:szCs w:val="28"/>
        </w:rPr>
        <w:t xml:space="preserve">Стены </w:t>
      </w:r>
      <w:r w:rsidR="00510D89" w:rsidRPr="005A0B85">
        <w:rPr>
          <w:noProof/>
          <w:color w:val="000000"/>
          <w:sz w:val="28"/>
          <w:szCs w:val="28"/>
        </w:rPr>
        <w:t xml:space="preserve">богато убранной залы кажутся Алеше сделанными из «лабрадора, какой он видел в </w:t>
      </w:r>
      <w:r w:rsidRPr="005A0B85">
        <w:rPr>
          <w:noProof/>
          <w:color w:val="000000"/>
          <w:sz w:val="28"/>
          <w:szCs w:val="28"/>
        </w:rPr>
        <w:t>мине</w:t>
      </w:r>
      <w:r w:rsidR="00510D89" w:rsidRPr="005A0B85">
        <w:rPr>
          <w:noProof/>
          <w:color w:val="000000"/>
          <w:sz w:val="28"/>
          <w:szCs w:val="28"/>
        </w:rPr>
        <w:t xml:space="preserve">ральном кабинете, имеющемся в пансионате. </w:t>
      </w:r>
    </w:p>
    <w:p w:rsidR="00CE0100" w:rsidRPr="005A0B85" w:rsidRDefault="00510D89" w:rsidP="00CE0100">
      <w:pPr>
        <w:spacing w:line="360" w:lineRule="auto"/>
        <w:ind w:firstLine="709"/>
        <w:jc w:val="both"/>
        <w:rPr>
          <w:noProof/>
          <w:color w:val="000000"/>
          <w:sz w:val="28"/>
          <w:szCs w:val="28"/>
        </w:rPr>
      </w:pPr>
      <w:r w:rsidRPr="005A0B85">
        <w:rPr>
          <w:noProof/>
          <w:color w:val="000000"/>
          <w:sz w:val="28"/>
          <w:szCs w:val="28"/>
        </w:rPr>
        <w:t xml:space="preserve">Все эти рационалистические черты, немыслимые в романтизме, позволили Погорельскому, вслед за немецкими романтиками, воплотить в сказочном царстве понимание ребенком всех сторон бытия, представления Алеши об окружающем мире. Подземное царство – модель действительности, по Алеше, действительности яркой, праздничной, разумной и справедливой. </w:t>
      </w:r>
    </w:p>
    <w:p w:rsidR="00CE0100" w:rsidRPr="005A0B85" w:rsidRDefault="00510D89" w:rsidP="00CE0100">
      <w:pPr>
        <w:spacing w:line="360" w:lineRule="auto"/>
        <w:ind w:firstLine="709"/>
        <w:jc w:val="both"/>
        <w:rPr>
          <w:noProof/>
          <w:color w:val="000000"/>
          <w:sz w:val="28"/>
          <w:szCs w:val="28"/>
        </w:rPr>
      </w:pPr>
      <w:r w:rsidRPr="005A0B85">
        <w:rPr>
          <w:noProof/>
          <w:color w:val="000000"/>
          <w:sz w:val="28"/>
          <w:szCs w:val="28"/>
        </w:rPr>
        <w:t>Совсем иное царство эльфов в сказке Тика. Это страна вечного детства, где царствуют скрытые силы природы – вода, огонь, сокровища земных недр. Это тот мир, которому изначально родственна душа ребенка. Например, не что иное, как огонь, реки которого «текут под землей во все стороны, и от того – то растут цветы, плоды и бывает вино», не что иное как приветливо улыбающиеся Мари,</w:t>
      </w:r>
      <w:r w:rsidR="00B61634" w:rsidRPr="005A0B85">
        <w:rPr>
          <w:noProof/>
          <w:color w:val="000000"/>
          <w:sz w:val="28"/>
          <w:szCs w:val="28"/>
        </w:rPr>
        <w:t xml:space="preserve"> смеющиеся и прыгающие созданьица «как бы из румяного хрусталя». Единственным дисбалансом в беспечном мире вечного детства является подземная комната, где князь металлов, «старый, сморщенный человечек», повелевает уродливыми гномами, таскающими золото в мешках, и ворчит на Церину и Мари: «Вечно все те же шалости. Когда же кончится эта праздность?». </w:t>
      </w:r>
    </w:p>
    <w:p w:rsidR="00CE0100" w:rsidRPr="005A0B85" w:rsidRDefault="00B61634" w:rsidP="00CE0100">
      <w:pPr>
        <w:spacing w:line="360" w:lineRule="auto"/>
        <w:ind w:firstLine="709"/>
        <w:jc w:val="both"/>
        <w:rPr>
          <w:noProof/>
          <w:color w:val="000000"/>
          <w:sz w:val="28"/>
          <w:szCs w:val="28"/>
        </w:rPr>
      </w:pPr>
      <w:r w:rsidRPr="005A0B85">
        <w:rPr>
          <w:noProof/>
          <w:color w:val="000000"/>
          <w:sz w:val="28"/>
          <w:szCs w:val="28"/>
        </w:rPr>
        <w:t xml:space="preserve">Для Алеши праздность начинается, когда он получает волшебное семечко. Получив свободу, не прикладывая теперь усилий для учения, Алеша вообразил, что он «гораздо лучше и умнее всех мальчиков, и сделался страшным шалуном». Потеря рассудительности, отказ от нее, делает вывод Погорельский, приводят к печальным последствиям: перерождению самого ребенка и страданиям, на которые обрек подземных жителей Алеша своим перерождением. В «Эльфах» показана роковая несовместимость прекрасного мира детства с реальной действительностью, ее неумолимыми законами, взросление оборачивается вырождением, </w:t>
      </w:r>
      <w:r w:rsidR="00C62FDD" w:rsidRPr="005A0B85">
        <w:rPr>
          <w:noProof/>
          <w:color w:val="000000"/>
          <w:sz w:val="28"/>
          <w:szCs w:val="28"/>
        </w:rPr>
        <w:t xml:space="preserve">потерей всего самого светлого, прекрасного и ценного: «Вы, люди, слишком быстро растете и стремительно становитесь взрослыми и разумными», - рассуждает эльфа Церина. Попытка сопряжения идеала и действительности приводит к катастрофе. </w:t>
      </w:r>
    </w:p>
    <w:p w:rsidR="00C62FDD" w:rsidRPr="005A0B85" w:rsidRDefault="00C62FDD" w:rsidP="00CE0100">
      <w:pPr>
        <w:spacing w:line="360" w:lineRule="auto"/>
        <w:ind w:firstLine="709"/>
        <w:jc w:val="both"/>
        <w:rPr>
          <w:noProof/>
          <w:color w:val="000000"/>
          <w:sz w:val="28"/>
          <w:szCs w:val="28"/>
        </w:rPr>
      </w:pPr>
      <w:r w:rsidRPr="005A0B85">
        <w:rPr>
          <w:noProof/>
          <w:color w:val="000000"/>
          <w:sz w:val="28"/>
          <w:szCs w:val="28"/>
        </w:rPr>
        <w:t xml:space="preserve">В «Черной курице» слово Алеши не открывать тайны подземных жителей означает то, что он владеет счастьем целой страны маленьких человечков и возможностью его разрушить. Возникает тема ответственности человека не только за себя, но и за благополучие целого мира, единого и потому хрупкого. </w:t>
      </w:r>
    </w:p>
    <w:p w:rsidR="00CE0100" w:rsidRPr="005A0B85" w:rsidRDefault="00C62FDD" w:rsidP="00CE0100">
      <w:pPr>
        <w:spacing w:line="360" w:lineRule="auto"/>
        <w:ind w:firstLine="709"/>
        <w:jc w:val="both"/>
        <w:rPr>
          <w:noProof/>
          <w:color w:val="000000"/>
          <w:sz w:val="28"/>
          <w:szCs w:val="28"/>
        </w:rPr>
      </w:pPr>
      <w:r w:rsidRPr="005A0B85">
        <w:rPr>
          <w:noProof/>
          <w:color w:val="000000"/>
          <w:sz w:val="28"/>
          <w:szCs w:val="28"/>
        </w:rPr>
        <w:t>Так открывается одна из глобальных тем русской литературы.</w:t>
      </w:r>
      <w:r w:rsidR="00CE0100" w:rsidRPr="005A0B85">
        <w:rPr>
          <w:noProof/>
          <w:color w:val="000000"/>
          <w:sz w:val="28"/>
          <w:szCs w:val="28"/>
        </w:rPr>
        <w:t xml:space="preserve"> </w:t>
      </w:r>
    </w:p>
    <w:p w:rsidR="00CE0100" w:rsidRPr="005A0B85" w:rsidRDefault="00C62FDD" w:rsidP="00CE0100">
      <w:pPr>
        <w:spacing w:line="360" w:lineRule="auto"/>
        <w:ind w:firstLine="709"/>
        <w:jc w:val="both"/>
        <w:rPr>
          <w:noProof/>
          <w:color w:val="000000"/>
          <w:sz w:val="28"/>
          <w:szCs w:val="28"/>
        </w:rPr>
      </w:pPr>
      <w:r w:rsidRPr="005A0B85">
        <w:rPr>
          <w:noProof/>
          <w:color w:val="000000"/>
          <w:sz w:val="28"/>
          <w:szCs w:val="28"/>
        </w:rPr>
        <w:t xml:space="preserve">Внутренний мир ребенка не идеализируется Погорельским. Шалость и праздность, опоэтизированные Тиком, приводят к трагедии, которая подготавливается исподволь. По пути в Подземное царство Алеша совершает множество опрометчивых поступков. Несмотря на многочисленные предупреждения Черной курицы он просит лапку у кошки, не может утерпеть, чтобы не поклониться фарфоровым куклам…Непослушание любознательного мальчика в сказочном царстве ведет к конфликту с чудесным миром, будит в нем силы зла. </w:t>
      </w:r>
    </w:p>
    <w:p w:rsidR="001752E8" w:rsidRPr="005A0B85" w:rsidRDefault="001752E8" w:rsidP="00CE0100">
      <w:pPr>
        <w:spacing w:line="360" w:lineRule="auto"/>
        <w:ind w:firstLine="709"/>
        <w:jc w:val="both"/>
        <w:rPr>
          <w:noProof/>
          <w:color w:val="000000"/>
          <w:sz w:val="28"/>
          <w:szCs w:val="28"/>
        </w:rPr>
      </w:pPr>
      <w:r w:rsidRPr="005A0B85">
        <w:rPr>
          <w:noProof/>
          <w:color w:val="000000"/>
          <w:sz w:val="28"/>
          <w:szCs w:val="28"/>
        </w:rPr>
        <w:t xml:space="preserve">Второй мир, так же как и первый, свидетельствует о неблагополучии внутренней жизни ребенка, сигнализирует о необходимости руководить действиями любознательного и неискушенного мальчика и об опасности доверять всем его бессознательным порывам. </w:t>
      </w:r>
    </w:p>
    <w:p w:rsidR="00CE0100" w:rsidRPr="005A0B85" w:rsidRDefault="001752E8" w:rsidP="00CE0100">
      <w:pPr>
        <w:spacing w:line="360" w:lineRule="auto"/>
        <w:ind w:firstLine="709"/>
        <w:jc w:val="both"/>
        <w:rPr>
          <w:noProof/>
          <w:color w:val="000000"/>
          <w:sz w:val="28"/>
          <w:szCs w:val="28"/>
        </w:rPr>
      </w:pPr>
      <w:r w:rsidRPr="005A0B85">
        <w:rPr>
          <w:noProof/>
          <w:color w:val="000000"/>
          <w:sz w:val="28"/>
          <w:szCs w:val="28"/>
        </w:rPr>
        <w:t xml:space="preserve">«Детская непосредственная простота» не является поэтому у Погорельского предметом поклонения. Преклонение перед невинным ребенком Погорельский заменяет чисто человеческой, мудрой христианской любовью к доброму, но легкомысленному мальчику, который глубоко страдает, остро чувствует свою вину и раскаивается в совершенном. </w:t>
      </w:r>
    </w:p>
    <w:p w:rsidR="001752E8" w:rsidRPr="005A0B85" w:rsidRDefault="001752E8" w:rsidP="00CE0100">
      <w:pPr>
        <w:spacing w:line="360" w:lineRule="auto"/>
        <w:ind w:firstLine="709"/>
        <w:jc w:val="both"/>
        <w:rPr>
          <w:noProof/>
          <w:color w:val="000000"/>
          <w:sz w:val="28"/>
          <w:szCs w:val="28"/>
        </w:rPr>
      </w:pPr>
      <w:r w:rsidRPr="005A0B85">
        <w:rPr>
          <w:noProof/>
          <w:color w:val="000000"/>
          <w:sz w:val="28"/>
          <w:szCs w:val="28"/>
        </w:rPr>
        <w:t xml:space="preserve">Сцена прощания с Чернушкой повторяет некоторые моменты прощания Церины с Эльфридой: появляется представитель волшебного царства, дается описание его внешнего вида, разговор, где и Церина, и Чернушка подчеркивают бедственное положение обитателей сказочных миров. Вся же сцена в целом имеет самобытный характер. В ней Погорельский серьезно расходится с Тиком. Церина по-прежнему любит лишь невинную Эльфриду, а не Мари, обрекшую ее на страдания, эльфа «очень зла». </w:t>
      </w:r>
    </w:p>
    <w:p w:rsidR="00CE0100" w:rsidRPr="005A0B85" w:rsidRDefault="001752E8" w:rsidP="00CE0100">
      <w:pPr>
        <w:spacing w:line="360" w:lineRule="auto"/>
        <w:ind w:firstLine="709"/>
        <w:jc w:val="both"/>
        <w:rPr>
          <w:noProof/>
          <w:color w:val="000000"/>
          <w:sz w:val="28"/>
          <w:szCs w:val="28"/>
        </w:rPr>
      </w:pPr>
      <w:r w:rsidRPr="005A0B85">
        <w:rPr>
          <w:noProof/>
          <w:color w:val="000000"/>
          <w:sz w:val="28"/>
          <w:szCs w:val="28"/>
        </w:rPr>
        <w:t xml:space="preserve">Чернушка же говорит сквозь слезы: «Я тебя прощаю, не могу забыть, что спас мне жизнь мою, </w:t>
      </w:r>
      <w:r w:rsidR="00383736" w:rsidRPr="005A0B85">
        <w:rPr>
          <w:noProof/>
          <w:color w:val="000000"/>
          <w:sz w:val="28"/>
          <w:szCs w:val="28"/>
        </w:rPr>
        <w:t xml:space="preserve">и все-таки люблю, хотя ты сделал меня несчастным, может быть, навеки». </w:t>
      </w:r>
    </w:p>
    <w:p w:rsidR="00CE0100" w:rsidRPr="005A0B85" w:rsidRDefault="00383736" w:rsidP="00CE0100">
      <w:pPr>
        <w:spacing w:line="360" w:lineRule="auto"/>
        <w:ind w:firstLine="709"/>
        <w:jc w:val="both"/>
        <w:rPr>
          <w:noProof/>
          <w:color w:val="000000"/>
          <w:sz w:val="28"/>
          <w:szCs w:val="28"/>
        </w:rPr>
      </w:pPr>
      <w:r w:rsidRPr="005A0B85">
        <w:rPr>
          <w:noProof/>
          <w:color w:val="000000"/>
          <w:sz w:val="28"/>
          <w:szCs w:val="28"/>
        </w:rPr>
        <w:t xml:space="preserve">Любовь и доброта, по Погорельскому, это основа подлинной красоты человека. </w:t>
      </w:r>
    </w:p>
    <w:p w:rsidR="00CE0100" w:rsidRPr="005A0B85" w:rsidRDefault="00383736" w:rsidP="00CE0100">
      <w:pPr>
        <w:spacing w:line="360" w:lineRule="auto"/>
        <w:ind w:firstLine="709"/>
        <w:jc w:val="both"/>
        <w:rPr>
          <w:noProof/>
          <w:color w:val="000000"/>
          <w:sz w:val="28"/>
          <w:szCs w:val="28"/>
        </w:rPr>
      </w:pPr>
      <w:r w:rsidRPr="005A0B85">
        <w:rPr>
          <w:noProof/>
          <w:color w:val="000000"/>
          <w:sz w:val="28"/>
          <w:szCs w:val="28"/>
        </w:rPr>
        <w:t xml:space="preserve">«Черная курица» не оставляет чувства безысходности, не содержит «пресноты и фальши морализирующих сказок», ее эмоционально – обобщающая мысль поражает силой, рожденной глубиной философского подтекста, в котором так часто отказывали сказке. </w:t>
      </w:r>
    </w:p>
    <w:p w:rsidR="00CE0100" w:rsidRPr="005A0B85" w:rsidRDefault="00383736" w:rsidP="00CE0100">
      <w:pPr>
        <w:spacing w:line="360" w:lineRule="auto"/>
        <w:ind w:firstLine="709"/>
        <w:jc w:val="both"/>
        <w:rPr>
          <w:noProof/>
          <w:color w:val="000000"/>
          <w:sz w:val="28"/>
          <w:szCs w:val="28"/>
        </w:rPr>
      </w:pPr>
      <w:r w:rsidRPr="005A0B85">
        <w:rPr>
          <w:noProof/>
          <w:color w:val="000000"/>
          <w:sz w:val="28"/>
          <w:szCs w:val="28"/>
        </w:rPr>
        <w:t xml:space="preserve">Погорельскому удалось избежать крайностей, противопоставления рационализма и непосредственности, разума и чувства, воли и эмоций, свободы и необходимости. Только их гармоничное сочетание в человеке способно избавить его от неоправданных ошибок и опасных заблуждений. </w:t>
      </w:r>
    </w:p>
    <w:p w:rsidR="00383736" w:rsidRPr="005A0B85" w:rsidRDefault="00383736" w:rsidP="00CE0100">
      <w:pPr>
        <w:spacing w:line="360" w:lineRule="auto"/>
        <w:ind w:firstLine="709"/>
        <w:jc w:val="both"/>
        <w:rPr>
          <w:noProof/>
          <w:color w:val="000000"/>
          <w:sz w:val="28"/>
          <w:szCs w:val="28"/>
        </w:rPr>
      </w:pPr>
      <w:r w:rsidRPr="005A0B85">
        <w:rPr>
          <w:noProof/>
          <w:color w:val="000000"/>
          <w:sz w:val="28"/>
          <w:szCs w:val="28"/>
        </w:rPr>
        <w:t xml:space="preserve">Восприняв одно из важнейших положений немецкого романтизма о том, что сказка не утеха детям на сон грядущий, а «сама природа», что именно она наиболее пригодна для воплощения универсальных идей, Погорельский создал удивительную повесть, где образ ребенка запечатлен во всей его сложности. </w:t>
      </w:r>
    </w:p>
    <w:p w:rsidR="00CE0100" w:rsidRPr="005A0B85" w:rsidRDefault="00383736" w:rsidP="00CE0100">
      <w:pPr>
        <w:spacing w:line="360" w:lineRule="auto"/>
        <w:ind w:firstLine="709"/>
        <w:jc w:val="both"/>
        <w:rPr>
          <w:noProof/>
          <w:color w:val="000000"/>
          <w:sz w:val="28"/>
          <w:szCs w:val="28"/>
        </w:rPr>
      </w:pPr>
      <w:r w:rsidRPr="005A0B85">
        <w:rPr>
          <w:noProof/>
          <w:color w:val="000000"/>
          <w:sz w:val="28"/>
          <w:szCs w:val="28"/>
        </w:rPr>
        <w:t xml:space="preserve">Однако этим не исчерпывается значение сказки. В ней не только верно изображен ребенок, но и отражено его реальное положение в мире. Феномен сказки состоит в том, что сделано это с помощью приемов, которые </w:t>
      </w:r>
      <w:r w:rsidR="00EB1FD9" w:rsidRPr="005A0B85">
        <w:rPr>
          <w:noProof/>
          <w:color w:val="000000"/>
          <w:sz w:val="28"/>
          <w:szCs w:val="28"/>
        </w:rPr>
        <w:t xml:space="preserve">у немецких романтиков приводили к выводам, либо удручающим своей безысходностью, либо к иронии, провозгласившей невозможность достижения истины. Путь этот вел к кризису романтического мироощущения в целом. Погорельский же, по мысли исследовательницы его творчества Е.П. Званцевой, «вошел в число писателей, которые во главе с Пушкиным заложили основание русской классической прозы». </w:t>
      </w:r>
    </w:p>
    <w:p w:rsidR="00CE0100" w:rsidRPr="005A0B85" w:rsidRDefault="00EB1FD9" w:rsidP="00CE0100">
      <w:pPr>
        <w:spacing w:line="360" w:lineRule="auto"/>
        <w:ind w:firstLine="709"/>
        <w:jc w:val="both"/>
        <w:rPr>
          <w:noProof/>
          <w:color w:val="000000"/>
          <w:sz w:val="28"/>
          <w:szCs w:val="28"/>
        </w:rPr>
      </w:pPr>
      <w:r w:rsidRPr="005A0B85">
        <w:rPr>
          <w:noProof/>
          <w:color w:val="000000"/>
          <w:sz w:val="28"/>
          <w:szCs w:val="28"/>
        </w:rPr>
        <w:t>Трансформация романтических идей, которая произошла в сказке, обнажает глубинные тенденции развития русской нравственно – эстетической мысли, создавшей в XIX веке шедевры всемирно – исторического значения.</w:t>
      </w:r>
      <w:r w:rsidR="00CE0100" w:rsidRPr="005A0B85">
        <w:rPr>
          <w:noProof/>
          <w:color w:val="000000"/>
          <w:sz w:val="28"/>
          <w:szCs w:val="28"/>
        </w:rPr>
        <w:t xml:space="preserve"> </w:t>
      </w:r>
    </w:p>
    <w:p w:rsidR="00CE0100" w:rsidRPr="005A0B85" w:rsidRDefault="008075A8" w:rsidP="00CE0100">
      <w:pPr>
        <w:spacing w:line="360" w:lineRule="auto"/>
        <w:ind w:firstLine="709"/>
        <w:jc w:val="both"/>
        <w:rPr>
          <w:noProof/>
          <w:color w:val="000000"/>
          <w:sz w:val="28"/>
          <w:szCs w:val="28"/>
        </w:rPr>
      </w:pPr>
      <w:r w:rsidRPr="005A0B85">
        <w:rPr>
          <w:noProof/>
          <w:color w:val="000000"/>
          <w:sz w:val="28"/>
          <w:szCs w:val="28"/>
        </w:rPr>
        <w:t xml:space="preserve">Писатель впервые доказал самостоятельность детского мира, наличие у ребенка собственной системы ценностей, вкуса, творческих способностей. Образ Алеши отличается достоверностью психологического рисунка, им открывается галерея образов в автобиографических повестях С.Т. Аксакова, Л.Н. Толстого, Н.Г. Гагарина – Михайловского. </w:t>
      </w:r>
    </w:p>
    <w:p w:rsidR="00CE0100" w:rsidRPr="005A0B85" w:rsidRDefault="008075A8" w:rsidP="00CE0100">
      <w:pPr>
        <w:spacing w:line="360" w:lineRule="auto"/>
        <w:ind w:firstLine="709"/>
        <w:jc w:val="both"/>
        <w:rPr>
          <w:noProof/>
          <w:color w:val="000000"/>
          <w:sz w:val="28"/>
          <w:szCs w:val="28"/>
        </w:rPr>
      </w:pPr>
      <w:r w:rsidRPr="005A0B85">
        <w:rPr>
          <w:noProof/>
          <w:color w:val="000000"/>
          <w:sz w:val="28"/>
          <w:szCs w:val="28"/>
        </w:rPr>
        <w:t xml:space="preserve">Ключевая идея произведения – крах инфантилизма, переход от наивных фантазий к осознанию ответственности за поступки – стала одной из ведущих идей русской детской прозы. Мысли о самостоятельном пути человека в мире нравственных понятий, об этическом законе, действующем в искусстве точно так же, как в жизни, безусловно, - важная часть содержания. </w:t>
      </w:r>
    </w:p>
    <w:p w:rsidR="00CE0100" w:rsidRPr="005A0B85" w:rsidRDefault="008075A8" w:rsidP="00CE0100">
      <w:pPr>
        <w:spacing w:line="360" w:lineRule="auto"/>
        <w:ind w:firstLine="709"/>
        <w:jc w:val="both"/>
        <w:rPr>
          <w:noProof/>
          <w:color w:val="000000"/>
          <w:sz w:val="28"/>
          <w:szCs w:val="28"/>
        </w:rPr>
      </w:pPr>
      <w:r w:rsidRPr="005A0B85">
        <w:rPr>
          <w:noProof/>
          <w:color w:val="000000"/>
          <w:sz w:val="28"/>
          <w:szCs w:val="28"/>
        </w:rPr>
        <w:t xml:space="preserve">Традиционное романтическое </w:t>
      </w:r>
      <w:r w:rsidR="00CB4994" w:rsidRPr="005A0B85">
        <w:rPr>
          <w:noProof/>
          <w:color w:val="000000"/>
          <w:sz w:val="28"/>
          <w:szCs w:val="28"/>
        </w:rPr>
        <w:t>двоемирие нашло оправдание в объективном двоемирии детского сознания. В образе Алеши соединились черты маленького Алеши Перовского и Алеши Толстого.</w:t>
      </w:r>
      <w:r w:rsidR="00CE0100" w:rsidRPr="005A0B85">
        <w:rPr>
          <w:noProof/>
          <w:color w:val="000000"/>
          <w:sz w:val="28"/>
          <w:szCs w:val="28"/>
        </w:rPr>
        <w:t xml:space="preserve"> </w:t>
      </w:r>
    </w:p>
    <w:p w:rsidR="00CE0100" w:rsidRPr="005A0B85" w:rsidRDefault="00CB4994" w:rsidP="00CE0100">
      <w:pPr>
        <w:spacing w:line="360" w:lineRule="auto"/>
        <w:ind w:firstLine="709"/>
        <w:jc w:val="both"/>
        <w:rPr>
          <w:noProof/>
          <w:color w:val="000000"/>
          <w:sz w:val="28"/>
          <w:szCs w:val="28"/>
        </w:rPr>
      </w:pPr>
      <w:r w:rsidRPr="005A0B85">
        <w:rPr>
          <w:noProof/>
          <w:color w:val="000000"/>
          <w:sz w:val="28"/>
          <w:szCs w:val="28"/>
        </w:rPr>
        <w:t xml:space="preserve">Погорельским была найдена золотая середина в манере повествования о детстве между рассудительностью и сочувствием, с оттенками мягкого юмора и сентиментальности, вполне уместной при воспоминаниях. Чувство меры проявляется и в слоге, переходящем от книжно – повествовательного к слогу живого общения наставника с ребенком. Таким образом, в «Черной курице» определилась одна из основных черт детской литературы – наличие двух планов повествования – детского и взрослого. </w:t>
      </w:r>
    </w:p>
    <w:p w:rsidR="002C2FF9" w:rsidRPr="005A0B85" w:rsidRDefault="002C2FF9" w:rsidP="00CE0100">
      <w:pPr>
        <w:spacing w:line="360" w:lineRule="auto"/>
        <w:ind w:firstLine="709"/>
        <w:jc w:val="both"/>
        <w:rPr>
          <w:noProof/>
          <w:color w:val="000000"/>
          <w:sz w:val="28"/>
          <w:szCs w:val="28"/>
        </w:rPr>
      </w:pPr>
      <w:r w:rsidRPr="005A0B85">
        <w:rPr>
          <w:rStyle w:val="a4"/>
          <w:b w:val="0"/>
          <w:noProof/>
          <w:color w:val="000000"/>
          <w:sz w:val="28"/>
          <w:szCs w:val="28"/>
        </w:rPr>
        <w:t>В повести Погорельского два плана</w:t>
      </w:r>
      <w:r w:rsidRPr="005A0B85">
        <w:rPr>
          <w:noProof/>
          <w:color w:val="000000"/>
          <w:sz w:val="28"/>
          <w:szCs w:val="28"/>
        </w:rPr>
        <w:t>: реальный, изображающий Петербург конца XVIII века (мужской пансион, быт и нравы воспитанников и учителей, их взаимоотношения), и волшебный, в котором действуют подземные рыцари, гномы и т. д. С большой теплотой и тонким знанием детской психологии рисует автор главного героя. Мальчик не падает духом, оказавшись в далеком от родительского дома петербургском пансионе, прилежно учится, весело играет с товарищами и читает так много, что даже знает «наизусть деяния славнейших рыцарей». «Юное воображение его бродило по рыцарским замкам, по страшным развалинам или по темным, дремучим лесам», - пишет Погорельский. Исполненный детских грез, Алеша не пассивный мечтательный ребенок. Созданный им волшебный мир не отгораживает его от мира реального. Необузданная фантазия, живой, активный характер отличают юного героя. Воображаемое он постоянно переносит на повседневную действительность, реальная жизнь кажется ему таинственной и загадочной. Вот ожидается приезд директора училищ, и Алеша сразу же представил его себе «знаменитым рыцарем в блестящих латах и в шлеме с большими перьями».</w:t>
      </w:r>
    </w:p>
    <w:p w:rsidR="002C2FF9" w:rsidRPr="005A0B85" w:rsidRDefault="002C2FF9" w:rsidP="00CE0100">
      <w:pPr>
        <w:spacing w:line="360" w:lineRule="auto"/>
        <w:ind w:firstLine="709"/>
        <w:jc w:val="both"/>
        <w:rPr>
          <w:noProof/>
          <w:color w:val="000000"/>
          <w:sz w:val="28"/>
          <w:szCs w:val="28"/>
        </w:rPr>
      </w:pPr>
      <w:r w:rsidRPr="005A0B85">
        <w:rPr>
          <w:rStyle w:val="a4"/>
          <w:b w:val="0"/>
          <w:noProof/>
          <w:color w:val="000000"/>
          <w:sz w:val="28"/>
          <w:szCs w:val="28"/>
        </w:rPr>
        <w:t>Алеша способен к добрым порывам</w:t>
      </w:r>
      <w:r w:rsidRPr="005A0B85">
        <w:rPr>
          <w:noProof/>
          <w:color w:val="000000"/>
          <w:sz w:val="28"/>
          <w:szCs w:val="28"/>
        </w:rPr>
        <w:t xml:space="preserve"> и поступкам, к самопожертвованию во имя спасения беззащитного. Чтобы сохранить жизнь любимой курочки Чернушки, он, не задумываясь, отдает «сердитой и бранчливой кухарке золотую монету, которую берег пуще глаза своего, потому что это был подарок доброй его бабушки». Маленький читатель, несомненно, высоко оценит этот поступок Алеши. Чувствуется дидактическая направленность уже на первых страницах повести. Погорельский рисует в самых привлекательных тонах своего героя, подчеркивая его сердечную отзывчивость, трудолюбие, вежливость. Поэтому может показаться слабо мотивированным поворот, который происходит в сознании и в поведении мальчика. За спасение Чернушки, оказавшейся министром волшебного царства, король гномов обещает исполнить любое его желание. Поколебавшись немного, Алеша просит у короля гномов лишь одно волшебное средство: не учить уроки, а отвечать их без запинки. Алеша - ребенок, и, естественно, положительные нравственные качества в нем только формируются. Затем, юный герой все же хочет всегда знать уроки, но рассуждает об этом, как и другие ученики: хорошо бы знать все, не утруждая себя, не прилагая усилий. Погорельский показывает, к чему приводит эта детская философия. Он убеждает маленьких читателей, как плохо не желать трудиться, чтобы все знать. В этом прежде всего и состоит нравственно-педагогический смысл и воспитательное значение волшебной повести Погорельского.</w:t>
      </w:r>
    </w:p>
    <w:p w:rsidR="002C2FF9" w:rsidRPr="005A0B85" w:rsidRDefault="002C2FF9" w:rsidP="00CE0100">
      <w:pPr>
        <w:spacing w:line="360" w:lineRule="auto"/>
        <w:ind w:firstLine="709"/>
        <w:jc w:val="both"/>
        <w:rPr>
          <w:noProof/>
          <w:color w:val="000000"/>
          <w:sz w:val="28"/>
          <w:szCs w:val="28"/>
        </w:rPr>
      </w:pPr>
      <w:r w:rsidRPr="005A0B85">
        <w:rPr>
          <w:rStyle w:val="a4"/>
          <w:b w:val="0"/>
          <w:noProof/>
          <w:color w:val="000000"/>
          <w:sz w:val="28"/>
          <w:szCs w:val="28"/>
        </w:rPr>
        <w:t>Итак, Алеша получает волшебный талисман</w:t>
      </w:r>
      <w:r w:rsidRPr="005A0B85">
        <w:rPr>
          <w:noProof/>
          <w:color w:val="000000"/>
          <w:sz w:val="28"/>
          <w:szCs w:val="28"/>
        </w:rPr>
        <w:t>: конопляное семечко. Он теперь может почивать на лаврах, отвечать любой урок без всякой подготовки. Мы с нетерпением ждем, каким станет Алеша. Ведь, по словам Погорельского, он был «добрый, милый и скромный» мальчик. И действительно, герою трудно превратиться в тунеядца. Писатель выявляет происходящую в душе маленького героя борьбу положительных и отрицательных начал, добра и зла.</w:t>
      </w:r>
    </w:p>
    <w:p w:rsidR="002C2FF9" w:rsidRPr="005A0B85" w:rsidRDefault="002C2FF9" w:rsidP="00CE0100">
      <w:pPr>
        <w:spacing w:line="360" w:lineRule="auto"/>
        <w:ind w:firstLine="709"/>
        <w:jc w:val="both"/>
        <w:rPr>
          <w:noProof/>
          <w:color w:val="000000"/>
          <w:sz w:val="28"/>
          <w:szCs w:val="28"/>
        </w:rPr>
      </w:pPr>
      <w:r w:rsidRPr="005A0B85">
        <w:rPr>
          <w:rStyle w:val="a4"/>
          <w:b w:val="0"/>
          <w:noProof/>
          <w:color w:val="000000"/>
          <w:sz w:val="28"/>
          <w:szCs w:val="28"/>
        </w:rPr>
        <w:t>Такое изображение героя было новаторским</w:t>
      </w:r>
      <w:r w:rsidRPr="005A0B85">
        <w:rPr>
          <w:noProof/>
          <w:color w:val="000000"/>
          <w:sz w:val="28"/>
          <w:szCs w:val="28"/>
        </w:rPr>
        <w:t>. До Погорельского русские народные и литературные сказки не раскрывали образ положительного героя. В них не изображались душевные противоречия действующих лиц. Они резко отделяли добро от зла. Персонажи делились на положительных и отрицательных. У героя повести Погорельского хорошие и плохие черты характера соседствуют. Алеша - живой, полнокровный образ. По-новому развивается в повести и сказочный конфликт. В произведении ощущается усиленное внимание автора к психологической сущности, к душевным переживаниям героя. Вот Алеша впервые появляется на уроке с конопляным зернышком в кармане и, «сам еще не зная, что сказать… безошибочно, не останавливаясь, проговорил все заданное». Но похвала учителя не доставляет ему теперь такого удовольствия, как прежде. «Внутренний голос ему говорил, что он не заслуживает этой похвалы, потому что урок не стоил ему никакого труда»,- пишет Погорельский.</w:t>
      </w:r>
    </w:p>
    <w:p w:rsidR="002C2FF9" w:rsidRPr="005A0B85" w:rsidRDefault="002C2FF9" w:rsidP="00CE0100">
      <w:pPr>
        <w:spacing w:line="360" w:lineRule="auto"/>
        <w:ind w:firstLine="709"/>
        <w:jc w:val="both"/>
        <w:rPr>
          <w:noProof/>
          <w:color w:val="000000"/>
          <w:sz w:val="28"/>
          <w:szCs w:val="28"/>
        </w:rPr>
      </w:pPr>
      <w:r w:rsidRPr="005A0B85">
        <w:rPr>
          <w:rStyle w:val="a4"/>
          <w:b w:val="0"/>
          <w:noProof/>
          <w:color w:val="000000"/>
          <w:sz w:val="28"/>
          <w:szCs w:val="28"/>
        </w:rPr>
        <w:t>В дальнейшем борьба положительного</w:t>
      </w:r>
      <w:r w:rsidRPr="005A0B85">
        <w:rPr>
          <w:noProof/>
          <w:color w:val="000000"/>
          <w:sz w:val="28"/>
          <w:szCs w:val="28"/>
        </w:rPr>
        <w:t xml:space="preserve"> и отрицательного начал в душе Алеши теряет свою остроту. Она заглушается растущим в мальчике себялюбием, самомнением и чванством. Праздность духовно калечит Алешу, отчуждает его от других детей, приносит страдания. Он утрачивает свое прежнее очарование. Мнимые успехи так вскружили голову Алеше, что он стал редко вспоминать даже о своем волшебном друге Чернушке. Каким жалким кажется герой, когда, потеряв волшебный талисман, он на уроке «не мог выговорить ни одного слова» и понес за это тяжкое наказание! Погорельский убеждает читателей, что безобидное, казалось бы, желание иных детей все знать, не трудясь, незаметно оборачивается в повести трудно исправимым пороком, способным принести неисчислимые беды и самому герою и другим. Повесть отличается острыми трагическими художественными ситуациями и коллизиями. Сюжет произведения развивается так, что в кульминационный разгар событий от поведения мальчика зависит судьба целого народа. Во время порки розгами Алеша не выдержал и рассказал учителю о существовании подземного волшебного царства. Он выдал тайну. После этого и Чернушка, и рыцари, и «маленькие люди» - гномы должны были покинуть родное место. «Ты сделал меня несчастным», - говорит Алеше закованная в цепи Чернушка. И юный герой слышит шум скорбно уходящих людей, плач детей и женщин.</w:t>
      </w:r>
    </w:p>
    <w:p w:rsidR="002C2FF9" w:rsidRPr="005A0B85" w:rsidRDefault="002C2FF9" w:rsidP="00CE0100">
      <w:pPr>
        <w:spacing w:line="360" w:lineRule="auto"/>
        <w:ind w:firstLine="709"/>
        <w:jc w:val="both"/>
        <w:rPr>
          <w:noProof/>
          <w:color w:val="000000"/>
          <w:sz w:val="28"/>
          <w:szCs w:val="28"/>
        </w:rPr>
      </w:pPr>
      <w:r w:rsidRPr="005A0B85">
        <w:rPr>
          <w:rStyle w:val="a4"/>
          <w:b w:val="0"/>
          <w:noProof/>
          <w:color w:val="000000"/>
          <w:sz w:val="28"/>
          <w:szCs w:val="28"/>
        </w:rPr>
        <w:t>Алеша нарушил слово и принес страдания</w:t>
      </w:r>
      <w:r w:rsidRPr="005A0B85">
        <w:rPr>
          <w:noProof/>
          <w:color w:val="000000"/>
          <w:sz w:val="28"/>
          <w:szCs w:val="28"/>
        </w:rPr>
        <w:t xml:space="preserve"> жителям подземного царства неумышленно, неосознанно. Но ведь разыгравшаяся трагедия была следствием его «неразумного поведения», вызвана желанием жить бездумно и бездеятельно. И только борьба героя с самим собой может в какой-то мере искупить его вину. Покидая Алешу, Чернушка говорит ему: «Твои слезы помочь не могут. Одним только ты можешь меня утешить в моем несчастии: старайся исправиться и будь опять таким же добрым мальчиком, как был прежде». Все сказочные события рисуются писателем в виде картин, которые видит герой и которые навеяны ему чтением рыцарских романов. Но писатель нарочито путает сон с явью. Уже в самом начале повести Чернушка в качестве посланца волшебного царства появляется Алеше и во сне, и тогда, когда он «лежал с открытыми глазами и долго слушал, как в верхнем жилье, над его головою, ходили по комнатам и приводили в порядок стулья и столы». И потрясение, которое пережил герой после непреднамеренного разглашения тайны гномов, описано автором так, что маленький читатель не усомнится в подлинности происходящего.</w:t>
      </w:r>
    </w:p>
    <w:p w:rsidR="00CE0100" w:rsidRPr="005A0B85" w:rsidRDefault="002C2FF9" w:rsidP="00CE0100">
      <w:pPr>
        <w:spacing w:line="360" w:lineRule="auto"/>
        <w:ind w:firstLine="709"/>
        <w:jc w:val="both"/>
        <w:rPr>
          <w:noProof/>
          <w:color w:val="000000"/>
          <w:sz w:val="28"/>
          <w:szCs w:val="28"/>
        </w:rPr>
      </w:pPr>
      <w:r w:rsidRPr="005A0B85">
        <w:rPr>
          <w:rStyle w:val="a4"/>
          <w:b w:val="0"/>
          <w:noProof/>
          <w:color w:val="000000"/>
          <w:sz w:val="28"/>
          <w:szCs w:val="28"/>
        </w:rPr>
        <w:t>Погорельский очень скупо</w:t>
      </w:r>
      <w:r w:rsidRPr="005A0B85">
        <w:rPr>
          <w:noProof/>
          <w:color w:val="000000"/>
          <w:sz w:val="28"/>
          <w:szCs w:val="28"/>
        </w:rPr>
        <w:t xml:space="preserve"> использует диалог, который играл такую большую роль в народных сказках. Основная часть текста произведения - это повествование от лица автора. В ней преобладают книжная лексика, развернутые фразы с многочисленными придаточными предложениями. Язык повести передает ее идейно-эстетическое своеобразие. Тонко схвачены в произведении, например, интонации «детской» речи: «Чернушка шла впереди на цыпочках и Алеше велела следовать за собою тихонько, тихонько». Часто повествование переходит в беседу, и Погорельский как бы ведет маленького читателя по местам, о которых говорит в своей сказке. Отсюда постоянные оговорки автора и его обращения к детям: «В другой раз и при другом случае я, может быть, поговорю с вами пространнее о переменах, происшедших в Петербурге в течение моего века», «Я забыл сказать вам, что к дому этому принадлежал довольно просторный двор…» </w:t>
      </w:r>
    </w:p>
    <w:p w:rsidR="00CE0100" w:rsidRPr="005A0B85" w:rsidRDefault="002C2FF9" w:rsidP="00CE0100">
      <w:pPr>
        <w:spacing w:line="360" w:lineRule="auto"/>
        <w:ind w:firstLine="709"/>
        <w:jc w:val="both"/>
        <w:rPr>
          <w:noProof/>
          <w:color w:val="000000"/>
          <w:sz w:val="28"/>
          <w:szCs w:val="28"/>
        </w:rPr>
      </w:pPr>
      <w:r w:rsidRPr="005A0B85">
        <w:rPr>
          <w:noProof/>
          <w:color w:val="000000"/>
          <w:sz w:val="28"/>
          <w:szCs w:val="28"/>
        </w:rPr>
        <w:t>Время написания сказки совпадает с событиями, потрясшими всю Россию, — сотни людей, связанных с тайными декабристскими обществами, не по своей воле в кандалах отправлялись на каторгу. Закованная цепями Чернушка в человеческом облике министра не могла не вызывать ассоциаций, которыми в ту пору предпочитали не делиться публично. Смысл нравственного урока герою сказки не только в том, что надо старательно трудиться, но в том, что детское легкомыслие (так часто присущее и взрослым людям) делает несчастными и их самих, и тех, кто им дорог. Лучше претерпеть страдания, чем из малодушия нарушить верность данному слову.</w:t>
      </w:r>
    </w:p>
    <w:p w:rsidR="00B56051" w:rsidRPr="005A0B85" w:rsidRDefault="00CB4994" w:rsidP="00CE0100">
      <w:pPr>
        <w:spacing w:line="360" w:lineRule="auto"/>
        <w:ind w:firstLine="709"/>
        <w:jc w:val="both"/>
        <w:rPr>
          <w:noProof/>
          <w:color w:val="000000"/>
          <w:sz w:val="28"/>
          <w:szCs w:val="28"/>
        </w:rPr>
      </w:pPr>
      <w:r w:rsidRPr="005A0B85">
        <w:rPr>
          <w:noProof/>
          <w:color w:val="000000"/>
          <w:sz w:val="28"/>
          <w:szCs w:val="28"/>
        </w:rPr>
        <w:t>Романтическая повесть – сказка «Черная курица, или Подземные жители» - шедевр русской детской беллетристики, ставшей памятником дворянской культуры детства. Обладая мощным воспитательным и эстетическим потенциалом, она, без сомнения, оставила след в сознании читателей XIX века. В атмосфере педагогических идей и литературного творчества А.</w:t>
      </w:r>
      <w:r w:rsidR="00CE0100" w:rsidRPr="005A0B85">
        <w:rPr>
          <w:noProof/>
          <w:color w:val="000000"/>
          <w:sz w:val="28"/>
          <w:szCs w:val="28"/>
        </w:rPr>
        <w:t xml:space="preserve"> </w:t>
      </w:r>
      <w:r w:rsidRPr="005A0B85">
        <w:rPr>
          <w:noProof/>
          <w:color w:val="000000"/>
          <w:sz w:val="28"/>
          <w:szCs w:val="28"/>
        </w:rPr>
        <w:t>Погорельского вырос его племянник А.К. Толстой</w:t>
      </w:r>
      <w:r w:rsidR="006123CC" w:rsidRPr="005A0B85">
        <w:rPr>
          <w:noProof/>
          <w:color w:val="000000"/>
          <w:sz w:val="28"/>
          <w:szCs w:val="28"/>
        </w:rPr>
        <w:t>, ставший последним романтиком в истории русской литературы, личность яркая и многогранная. Л.Н. Толстой, составляя список книг, повлиявших на его духовное становление, включил и «Черную курицу…».</w:t>
      </w:r>
      <w:bookmarkStart w:id="0" w:name="_GoBack"/>
      <w:bookmarkEnd w:id="0"/>
    </w:p>
    <w:sectPr w:rsidR="00B56051" w:rsidRPr="005A0B85" w:rsidSect="00CE010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092" w:rsidRDefault="00CE7092" w:rsidP="00CE0100">
      <w:r>
        <w:separator/>
      </w:r>
    </w:p>
  </w:endnote>
  <w:endnote w:type="continuationSeparator" w:id="0">
    <w:p w:rsidR="00CE7092" w:rsidRDefault="00CE7092" w:rsidP="00CE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092" w:rsidRDefault="00CE7092" w:rsidP="00CE0100">
      <w:r>
        <w:separator/>
      </w:r>
    </w:p>
  </w:footnote>
  <w:footnote w:type="continuationSeparator" w:id="0">
    <w:p w:rsidR="00CE7092" w:rsidRDefault="00CE7092" w:rsidP="00CE0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EAF"/>
    <w:rsid w:val="00020A02"/>
    <w:rsid w:val="00026EAF"/>
    <w:rsid w:val="00046335"/>
    <w:rsid w:val="00140CE3"/>
    <w:rsid w:val="001752E8"/>
    <w:rsid w:val="001F2FAC"/>
    <w:rsid w:val="002C2FF9"/>
    <w:rsid w:val="002D4501"/>
    <w:rsid w:val="0036012F"/>
    <w:rsid w:val="00383736"/>
    <w:rsid w:val="00431DCD"/>
    <w:rsid w:val="004513DC"/>
    <w:rsid w:val="00456971"/>
    <w:rsid w:val="00486528"/>
    <w:rsid w:val="00510D89"/>
    <w:rsid w:val="005A0B85"/>
    <w:rsid w:val="005E0E46"/>
    <w:rsid w:val="006123CC"/>
    <w:rsid w:val="006B14E1"/>
    <w:rsid w:val="00736343"/>
    <w:rsid w:val="007C519B"/>
    <w:rsid w:val="007D713B"/>
    <w:rsid w:val="008075A8"/>
    <w:rsid w:val="00821C3E"/>
    <w:rsid w:val="008D6574"/>
    <w:rsid w:val="00B0505D"/>
    <w:rsid w:val="00B56051"/>
    <w:rsid w:val="00B61634"/>
    <w:rsid w:val="00C62E16"/>
    <w:rsid w:val="00C62FDD"/>
    <w:rsid w:val="00CB4994"/>
    <w:rsid w:val="00CB4CA9"/>
    <w:rsid w:val="00CE0100"/>
    <w:rsid w:val="00CE7092"/>
    <w:rsid w:val="00EB1FD9"/>
    <w:rsid w:val="00F07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5966DF-3E8B-4BB9-917F-E5654D4E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2FF9"/>
    <w:pPr>
      <w:spacing w:before="100" w:beforeAutospacing="1" w:after="100" w:afterAutospacing="1"/>
    </w:pPr>
  </w:style>
  <w:style w:type="character" w:styleId="a4">
    <w:name w:val="Strong"/>
    <w:uiPriority w:val="22"/>
    <w:qFormat/>
    <w:rsid w:val="002C2FF9"/>
    <w:rPr>
      <w:rFonts w:cs="Times New Roman"/>
      <w:b/>
      <w:bCs/>
    </w:rPr>
  </w:style>
  <w:style w:type="character" w:styleId="a5">
    <w:name w:val="Hyperlink"/>
    <w:uiPriority w:val="99"/>
    <w:unhideWhenUsed/>
    <w:rsid w:val="002C2FF9"/>
    <w:rPr>
      <w:rFonts w:cs="Times New Roman"/>
      <w:color w:val="0000FF"/>
      <w:u w:val="single"/>
    </w:rPr>
  </w:style>
  <w:style w:type="paragraph" w:styleId="a6">
    <w:name w:val="header"/>
    <w:basedOn w:val="a"/>
    <w:link w:val="a7"/>
    <w:uiPriority w:val="99"/>
    <w:rsid w:val="00CE0100"/>
    <w:pPr>
      <w:tabs>
        <w:tab w:val="center" w:pos="4677"/>
        <w:tab w:val="right" w:pos="9355"/>
      </w:tabs>
    </w:pPr>
  </w:style>
  <w:style w:type="character" w:customStyle="1" w:styleId="a7">
    <w:name w:val="Верхній колонтитул Знак"/>
    <w:link w:val="a6"/>
    <w:uiPriority w:val="99"/>
    <w:locked/>
    <w:rsid w:val="00CE0100"/>
    <w:rPr>
      <w:rFonts w:cs="Times New Roman"/>
      <w:sz w:val="24"/>
      <w:szCs w:val="24"/>
    </w:rPr>
  </w:style>
  <w:style w:type="paragraph" w:styleId="a8">
    <w:name w:val="footer"/>
    <w:basedOn w:val="a"/>
    <w:link w:val="a9"/>
    <w:uiPriority w:val="99"/>
    <w:rsid w:val="00CE0100"/>
    <w:pPr>
      <w:tabs>
        <w:tab w:val="center" w:pos="4677"/>
        <w:tab w:val="right" w:pos="9355"/>
      </w:tabs>
    </w:pPr>
  </w:style>
  <w:style w:type="character" w:customStyle="1" w:styleId="a9">
    <w:name w:val="Нижній колонтитул Знак"/>
    <w:link w:val="a8"/>
    <w:uiPriority w:val="99"/>
    <w:locked/>
    <w:rsid w:val="00CE010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63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EBB2-CC64-4D8B-A4A7-0309209C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3379</Words>
  <Characters>19265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МЧС РФ</Company>
  <LinksUpToDate>false</LinksUpToDate>
  <CharactersWithSpaces>22599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znvor</dc:creator>
  <cp:keywords/>
  <dc:description/>
  <cp:lastModifiedBy>Irina</cp:lastModifiedBy>
  <cp:revision>2</cp:revision>
  <dcterms:created xsi:type="dcterms:W3CDTF">2014-08-10T07:57:00Z</dcterms:created>
  <dcterms:modified xsi:type="dcterms:W3CDTF">2014-08-10T07:57:00Z</dcterms:modified>
</cp:coreProperties>
</file>