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6264" w:rsidRDefault="00FC073A">
      <w:pPr>
        <w:widowControl w:val="0"/>
        <w:spacing w:before="120"/>
        <w:jc w:val="center"/>
        <w:rPr>
          <w:b/>
          <w:bCs/>
          <w:color w:val="000000"/>
          <w:sz w:val="32"/>
          <w:szCs w:val="32"/>
        </w:rPr>
      </w:pPr>
      <w:r>
        <w:rPr>
          <w:b/>
          <w:bCs/>
          <w:color w:val="000000"/>
          <w:sz w:val="32"/>
          <w:szCs w:val="32"/>
        </w:rPr>
        <w:t>Государство в политической системе общества</w:t>
      </w:r>
    </w:p>
    <w:p w:rsidR="001D6264" w:rsidRDefault="00FC073A">
      <w:pPr>
        <w:widowControl w:val="0"/>
        <w:spacing w:before="120"/>
        <w:jc w:val="center"/>
        <w:rPr>
          <w:color w:val="000000"/>
          <w:sz w:val="28"/>
          <w:szCs w:val="28"/>
        </w:rPr>
      </w:pPr>
      <w:r>
        <w:rPr>
          <w:color w:val="000000"/>
          <w:sz w:val="28"/>
          <w:szCs w:val="28"/>
        </w:rPr>
        <w:t>Курсовая работа студента I-го курса юридического факультета Пиковского Р.Г.</w:t>
      </w:r>
    </w:p>
    <w:p w:rsidR="001D6264" w:rsidRDefault="00FC073A">
      <w:pPr>
        <w:widowControl w:val="0"/>
        <w:spacing w:before="120"/>
        <w:jc w:val="center"/>
        <w:rPr>
          <w:color w:val="000000"/>
          <w:sz w:val="28"/>
          <w:szCs w:val="28"/>
        </w:rPr>
      </w:pPr>
      <w:r>
        <w:rPr>
          <w:color w:val="000000"/>
          <w:sz w:val="28"/>
          <w:szCs w:val="28"/>
        </w:rPr>
        <w:t>Московский открытый социальный университет</w:t>
      </w:r>
    </w:p>
    <w:p w:rsidR="001D6264" w:rsidRDefault="00FC073A">
      <w:pPr>
        <w:widowControl w:val="0"/>
        <w:spacing w:before="120"/>
        <w:jc w:val="center"/>
        <w:rPr>
          <w:color w:val="000000"/>
          <w:sz w:val="28"/>
          <w:szCs w:val="28"/>
        </w:rPr>
      </w:pPr>
      <w:r>
        <w:rPr>
          <w:color w:val="000000"/>
          <w:sz w:val="28"/>
          <w:szCs w:val="28"/>
        </w:rPr>
        <w:t>Москва, 1997 год</w:t>
      </w:r>
    </w:p>
    <w:p w:rsidR="001D6264" w:rsidRDefault="00FC073A">
      <w:pPr>
        <w:widowControl w:val="0"/>
        <w:spacing w:before="120"/>
        <w:jc w:val="center"/>
        <w:rPr>
          <w:b/>
          <w:bCs/>
          <w:color w:val="000000"/>
          <w:sz w:val="28"/>
          <w:szCs w:val="28"/>
        </w:rPr>
      </w:pPr>
      <w:r>
        <w:rPr>
          <w:b/>
          <w:bCs/>
          <w:color w:val="000000"/>
          <w:sz w:val="28"/>
          <w:szCs w:val="28"/>
        </w:rPr>
        <w:t>Введение</w:t>
      </w:r>
    </w:p>
    <w:p w:rsidR="001D6264" w:rsidRDefault="00FC073A">
      <w:pPr>
        <w:widowControl w:val="0"/>
        <w:spacing w:before="120"/>
        <w:ind w:firstLine="567"/>
        <w:jc w:val="both"/>
        <w:rPr>
          <w:color w:val="000000"/>
          <w:sz w:val="24"/>
          <w:szCs w:val="24"/>
        </w:rPr>
      </w:pPr>
      <w:r>
        <w:rPr>
          <w:color w:val="000000"/>
          <w:sz w:val="24"/>
          <w:szCs w:val="24"/>
        </w:rPr>
        <w:t xml:space="preserve">Государство играет важную роль в жизни любого современного общества. Это, безусловно, весьма активный социальный институт, оказывающий влияние на развитие всей мировой цивилизации, хотя его значение на протяжении истории человечества не было одинаковым. Однако понять роль и место государства в истории общества можно только рассматривая его в контексте других - более широких и емких явлений, одним из которых является, например, политическая система. </w:t>
      </w:r>
    </w:p>
    <w:p w:rsidR="001D6264" w:rsidRDefault="00FC073A">
      <w:pPr>
        <w:widowControl w:val="0"/>
        <w:spacing w:before="120"/>
        <w:ind w:firstLine="567"/>
        <w:jc w:val="both"/>
        <w:rPr>
          <w:color w:val="000000"/>
          <w:sz w:val="24"/>
          <w:szCs w:val="24"/>
        </w:rPr>
      </w:pPr>
      <w:r>
        <w:rPr>
          <w:color w:val="000000"/>
          <w:sz w:val="24"/>
          <w:szCs w:val="24"/>
        </w:rPr>
        <w:t>Изучением взаимодействия таких феноменов общественного развития, как государство и политическая система занимаются представители многих наук - философии, социологии, политологии, правоведения, экономических наук, психологии. Их задача - познание законов взаимовлияния политической системы и государства с тем, чтобы в критические моменты развития общества и государства иметь способы и механизмы возможного предотвращения революционных взрывов и социальных катастроф, резкой смены действующих государственно-политических режимов, нейтрализации негативных тенденций в развитии общества.</w:t>
      </w:r>
    </w:p>
    <w:p w:rsidR="001D6264" w:rsidRDefault="00FC073A">
      <w:pPr>
        <w:widowControl w:val="0"/>
        <w:spacing w:before="120"/>
        <w:ind w:firstLine="567"/>
        <w:jc w:val="both"/>
        <w:rPr>
          <w:color w:val="000000"/>
          <w:sz w:val="24"/>
          <w:szCs w:val="24"/>
        </w:rPr>
      </w:pPr>
      <w:r>
        <w:rPr>
          <w:color w:val="000000"/>
          <w:sz w:val="24"/>
          <w:szCs w:val="24"/>
        </w:rPr>
        <w:t>Целью настоящей курсовой работы является рассмотрение вопроса о месте государства в политической системе общества и его роли в ней. Для достижения поставленной цели в работе, прежде всего, необходимо дать общую характеристику самих понятий “государство” и “политическая система”, определить их содержание. Поскольку государство является лишь одной из форм организации общества и в определенной степени само порождает складывающуюся в нем политическую систему, в работе целесообразно рассмотреть типы государств, возникавших в различные исторические периоды и отчасти - действовавшие в них государственно-политические режимы.</w:t>
      </w:r>
    </w:p>
    <w:p w:rsidR="001D6264" w:rsidRDefault="00FC073A">
      <w:pPr>
        <w:widowControl w:val="0"/>
        <w:spacing w:before="120"/>
        <w:ind w:firstLine="567"/>
        <w:jc w:val="both"/>
        <w:rPr>
          <w:color w:val="000000"/>
          <w:sz w:val="24"/>
          <w:szCs w:val="24"/>
        </w:rPr>
      </w:pPr>
      <w:r>
        <w:rPr>
          <w:color w:val="000000"/>
          <w:sz w:val="24"/>
          <w:szCs w:val="24"/>
        </w:rPr>
        <w:t>Развитие общества и всех его институтов, включая государство, представляет собой естественно-исторический процесс, протекающий по объективным законам. Одним из проявлений действия этих законов являются функции государства, которые можно определить как характерные особенности государства, отличающие его от других элементов политической системы общества. Поэтому функции государства также рассматриваются в настоящей работе, в том числе - в свете известных теории государства и права различных концепций возникновения государства и присущих ему функций.</w:t>
      </w:r>
    </w:p>
    <w:p w:rsidR="001D6264" w:rsidRDefault="00FC073A">
      <w:pPr>
        <w:widowControl w:val="0"/>
        <w:spacing w:before="120"/>
        <w:ind w:firstLine="567"/>
        <w:jc w:val="both"/>
        <w:rPr>
          <w:color w:val="000000"/>
          <w:sz w:val="24"/>
          <w:szCs w:val="24"/>
        </w:rPr>
      </w:pPr>
      <w:r>
        <w:rPr>
          <w:color w:val="000000"/>
          <w:sz w:val="24"/>
          <w:szCs w:val="24"/>
        </w:rPr>
        <w:t xml:space="preserve"> В то же время следует иметь в виду, что функции государства не исчерпывают всей специфики государства как элемента политической системы, в связи с чем вопрос о некоторых особенностях государства дополнительно рассматривается и в последнем разделе работы. </w:t>
      </w:r>
    </w:p>
    <w:p w:rsidR="001D6264" w:rsidRDefault="00FC073A">
      <w:pPr>
        <w:widowControl w:val="0"/>
        <w:spacing w:before="120"/>
        <w:jc w:val="center"/>
        <w:rPr>
          <w:b/>
          <w:bCs/>
          <w:color w:val="000000"/>
          <w:sz w:val="28"/>
          <w:szCs w:val="28"/>
        </w:rPr>
      </w:pPr>
      <w:r>
        <w:rPr>
          <w:b/>
          <w:bCs/>
          <w:color w:val="000000"/>
          <w:sz w:val="28"/>
          <w:szCs w:val="28"/>
        </w:rPr>
        <w:t>Понятие о государстве. Государство как основной институт общественной системы.</w:t>
      </w:r>
    </w:p>
    <w:p w:rsidR="001D6264" w:rsidRDefault="00FC073A">
      <w:pPr>
        <w:widowControl w:val="0"/>
        <w:spacing w:before="120"/>
        <w:ind w:firstLine="567"/>
        <w:jc w:val="both"/>
        <w:rPr>
          <w:color w:val="000000"/>
          <w:sz w:val="24"/>
          <w:szCs w:val="24"/>
        </w:rPr>
      </w:pPr>
      <w:r>
        <w:rPr>
          <w:color w:val="000000"/>
          <w:sz w:val="24"/>
          <w:szCs w:val="24"/>
        </w:rPr>
        <w:t xml:space="preserve">Государство в определении современных теоретиков государства и права – это один из способов территориально-политической организации общества. Государство определяется также как социальный институт, складывающийся в результате возникновения и деятельности публичной власти, которая осуществляет руководство основными сферами общественной жизни, используя при необходимости аппарат принуждения. </w:t>
      </w:r>
    </w:p>
    <w:p w:rsidR="001D6264" w:rsidRDefault="00FC073A">
      <w:pPr>
        <w:widowControl w:val="0"/>
        <w:spacing w:before="120"/>
        <w:ind w:firstLine="567"/>
        <w:jc w:val="both"/>
        <w:rPr>
          <w:color w:val="000000"/>
          <w:sz w:val="24"/>
          <w:szCs w:val="24"/>
        </w:rPr>
      </w:pPr>
      <w:r>
        <w:rPr>
          <w:color w:val="000000"/>
          <w:sz w:val="24"/>
          <w:szCs w:val="24"/>
        </w:rPr>
        <w:t>Государство - это лишь одно из общественных явлений, (общественных институтов), то есть один элемент, одна сторона общественной жизни. Поэтому предпосылки его возникновения имеют социально-историческую природу. К общим признакам государства относятся:</w:t>
      </w:r>
    </w:p>
    <w:p w:rsidR="001D6264" w:rsidRDefault="00FC073A">
      <w:pPr>
        <w:widowControl w:val="0"/>
        <w:spacing w:before="120"/>
        <w:ind w:firstLine="567"/>
        <w:jc w:val="both"/>
        <w:rPr>
          <w:color w:val="000000"/>
          <w:sz w:val="24"/>
          <w:szCs w:val="24"/>
        </w:rPr>
      </w:pPr>
      <w:r>
        <w:rPr>
          <w:color w:val="000000"/>
          <w:sz w:val="24"/>
          <w:szCs w:val="24"/>
        </w:rPr>
        <w:t>По своей сути государство есть политическая организация общества, обеспечивающая решение его “общих дел”;</w:t>
      </w:r>
    </w:p>
    <w:p w:rsidR="001D6264" w:rsidRDefault="00FC073A">
      <w:pPr>
        <w:widowControl w:val="0"/>
        <w:spacing w:before="120"/>
        <w:ind w:firstLine="567"/>
        <w:jc w:val="both"/>
        <w:rPr>
          <w:color w:val="000000"/>
          <w:sz w:val="24"/>
          <w:szCs w:val="24"/>
        </w:rPr>
      </w:pPr>
      <w:r>
        <w:rPr>
          <w:color w:val="000000"/>
          <w:sz w:val="24"/>
          <w:szCs w:val="24"/>
        </w:rPr>
        <w:t>Наличие публичной власти – специального слоя профессиональных управленцев;</w:t>
      </w:r>
    </w:p>
    <w:p w:rsidR="001D6264" w:rsidRDefault="00FC073A">
      <w:pPr>
        <w:widowControl w:val="0"/>
        <w:spacing w:before="120"/>
        <w:ind w:firstLine="567"/>
        <w:jc w:val="both"/>
        <w:rPr>
          <w:color w:val="000000"/>
          <w:sz w:val="24"/>
          <w:szCs w:val="24"/>
        </w:rPr>
      </w:pPr>
      <w:r>
        <w:rPr>
          <w:color w:val="000000"/>
          <w:sz w:val="24"/>
          <w:szCs w:val="24"/>
        </w:rPr>
        <w:t>Ограничение пределов действия власти определенной территорией, распределение населения по административно-территориальному принципу;</w:t>
      </w:r>
    </w:p>
    <w:p w:rsidR="001D6264" w:rsidRDefault="00FC073A">
      <w:pPr>
        <w:widowControl w:val="0"/>
        <w:spacing w:before="120"/>
        <w:ind w:firstLine="567"/>
        <w:jc w:val="both"/>
        <w:rPr>
          <w:color w:val="000000"/>
          <w:sz w:val="24"/>
          <w:szCs w:val="24"/>
        </w:rPr>
      </w:pPr>
      <w:r>
        <w:rPr>
          <w:color w:val="000000"/>
          <w:sz w:val="24"/>
          <w:szCs w:val="24"/>
        </w:rPr>
        <w:t>Превращение индивидов в граждан (подданных);</w:t>
      </w:r>
    </w:p>
    <w:p w:rsidR="001D6264" w:rsidRDefault="00FC073A">
      <w:pPr>
        <w:widowControl w:val="0"/>
        <w:spacing w:before="120"/>
        <w:ind w:firstLine="567"/>
        <w:jc w:val="both"/>
        <w:rPr>
          <w:color w:val="000000"/>
          <w:sz w:val="24"/>
          <w:szCs w:val="24"/>
        </w:rPr>
      </w:pPr>
      <w:r>
        <w:rPr>
          <w:color w:val="000000"/>
          <w:sz w:val="24"/>
          <w:szCs w:val="24"/>
        </w:rPr>
        <w:t>Введение налогов - экономической основы деятельности власти;</w:t>
      </w:r>
    </w:p>
    <w:p w:rsidR="001D6264" w:rsidRDefault="00FC073A">
      <w:pPr>
        <w:widowControl w:val="0"/>
        <w:spacing w:before="120"/>
        <w:ind w:firstLine="567"/>
        <w:jc w:val="both"/>
        <w:rPr>
          <w:color w:val="000000"/>
          <w:sz w:val="24"/>
          <w:szCs w:val="24"/>
        </w:rPr>
      </w:pPr>
      <w:r>
        <w:rPr>
          <w:color w:val="000000"/>
          <w:sz w:val="24"/>
          <w:szCs w:val="24"/>
        </w:rPr>
        <w:t xml:space="preserve">Государство появляется вследствие замены кровнородственных связей рыночными (обменными). </w:t>
      </w:r>
    </w:p>
    <w:p w:rsidR="001D6264" w:rsidRDefault="00FC073A">
      <w:pPr>
        <w:widowControl w:val="0"/>
        <w:spacing w:before="120"/>
        <w:ind w:firstLine="567"/>
        <w:jc w:val="both"/>
        <w:rPr>
          <w:color w:val="000000"/>
          <w:sz w:val="24"/>
          <w:szCs w:val="24"/>
        </w:rPr>
      </w:pPr>
      <w:r>
        <w:rPr>
          <w:color w:val="000000"/>
          <w:sz w:val="24"/>
          <w:szCs w:val="24"/>
        </w:rPr>
        <w:t xml:space="preserve">Следовательно, государство представляет собой социальное явление, ограниченное определенными историческими рамками. Возникает оно в результате замены кровнородственных связей, характерных для первобытно-общественного строя, обменными связями. Племенные отношения превращаются в общественные, а первобытное общество – в цивилизацию. </w:t>
      </w:r>
    </w:p>
    <w:p w:rsidR="001D6264" w:rsidRDefault="00FC073A">
      <w:pPr>
        <w:widowControl w:val="0"/>
        <w:spacing w:before="120"/>
        <w:ind w:firstLine="567"/>
        <w:jc w:val="both"/>
        <w:rPr>
          <w:color w:val="000000"/>
          <w:sz w:val="24"/>
          <w:szCs w:val="24"/>
        </w:rPr>
      </w:pPr>
      <w:r>
        <w:rPr>
          <w:color w:val="000000"/>
          <w:sz w:val="24"/>
          <w:szCs w:val="24"/>
        </w:rPr>
        <w:t>Все перечисленные свойства государства имеют под собой реальные основания, отражающие ту или иную его сторону. Однако, если территория, суверенная публичная власть, налоги - это необходимые признаки всякого государства, то такие его свойства, как, например, откровенно классовый, диктаторский характер присущ лишь определенным историческим формам государства (фашизму, государству диктатуры пролетариата) и потому в его общее определение включаться не должны.</w:t>
      </w:r>
      <w:r>
        <w:rPr>
          <w:rStyle w:val="a5"/>
          <w:color w:val="000000"/>
          <w:sz w:val="24"/>
          <w:szCs w:val="24"/>
        </w:rPr>
        <w:footnoteReference w:id="1"/>
      </w:r>
    </w:p>
    <w:p w:rsidR="001D6264" w:rsidRDefault="00FC073A">
      <w:pPr>
        <w:widowControl w:val="0"/>
        <w:spacing w:before="120"/>
        <w:ind w:firstLine="567"/>
        <w:jc w:val="both"/>
        <w:rPr>
          <w:color w:val="000000"/>
          <w:sz w:val="24"/>
          <w:szCs w:val="24"/>
        </w:rPr>
      </w:pPr>
      <w:r>
        <w:rPr>
          <w:color w:val="000000"/>
          <w:sz w:val="24"/>
          <w:szCs w:val="24"/>
        </w:rPr>
        <w:t>Классовый подход в определение государства привнесли К.Маркс, Ф.Энгельс, В.И.Ленин. Государство, по их определению, есть результат борьбы классов, возникающих в результате общественного разделения труда, формирования семьи и частной собственности, распада кровнородственных связей. “Самой чистой”, классической формой возникновения государства Энгельс, например, считал Афины в Древней Греции, где государство появилось “непосредственно из классовых противоречий”.</w:t>
      </w:r>
      <w:r>
        <w:rPr>
          <w:rStyle w:val="a5"/>
          <w:color w:val="000000"/>
          <w:sz w:val="24"/>
          <w:szCs w:val="24"/>
        </w:rPr>
        <w:footnoteReference w:id="2"/>
      </w:r>
      <w:r>
        <w:rPr>
          <w:color w:val="000000"/>
          <w:sz w:val="24"/>
          <w:szCs w:val="24"/>
        </w:rPr>
        <w:t xml:space="preserve"> Первостепенное значение классики марксизма придавали насильственной стороне государственной власти – классовой диктатуре, смена которой означает смену отношений собственности и, следовательно, социально-экономической формации. Основной функцией государства, в определении классиков марксизма, является закрепление и охрана экономических и политических условий существования определенного класса. Отсюда следует трактовка государства как машины для поддержания господства одного класса над другим. </w:t>
      </w:r>
    </w:p>
    <w:p w:rsidR="001D6264" w:rsidRDefault="00FC073A">
      <w:pPr>
        <w:widowControl w:val="0"/>
        <w:spacing w:before="120"/>
        <w:ind w:firstLine="567"/>
        <w:jc w:val="both"/>
        <w:rPr>
          <w:color w:val="000000"/>
          <w:sz w:val="24"/>
          <w:szCs w:val="24"/>
        </w:rPr>
      </w:pPr>
      <w:r>
        <w:rPr>
          <w:color w:val="000000"/>
          <w:sz w:val="24"/>
          <w:szCs w:val="24"/>
        </w:rPr>
        <w:t>Следует признать, что классовая теория государства, не выдерживает испытания временем. Классовая теория не применима и ко многим современным постиндустриальным обществам, в которых нет классов в марксистском понимании, но существует сложная социальная структура: социальный статус человека в них определяется не столько его отношением к средствам производства, сколько его местом в системе производства и распределения.</w:t>
      </w:r>
      <w:r>
        <w:rPr>
          <w:rStyle w:val="a5"/>
          <w:color w:val="000000"/>
          <w:sz w:val="24"/>
          <w:szCs w:val="24"/>
        </w:rPr>
        <w:footnoteReference w:id="3"/>
      </w:r>
    </w:p>
    <w:p w:rsidR="001D6264" w:rsidRDefault="00FC073A">
      <w:pPr>
        <w:widowControl w:val="0"/>
        <w:spacing w:before="120"/>
        <w:ind w:firstLine="567"/>
        <w:jc w:val="both"/>
        <w:rPr>
          <w:color w:val="000000"/>
          <w:sz w:val="24"/>
          <w:szCs w:val="24"/>
        </w:rPr>
      </w:pPr>
      <w:r>
        <w:rPr>
          <w:color w:val="000000"/>
          <w:sz w:val="24"/>
          <w:szCs w:val="24"/>
        </w:rPr>
        <w:t>Понятие политической системы</w:t>
      </w:r>
    </w:p>
    <w:p w:rsidR="001D6264" w:rsidRDefault="00FC073A">
      <w:pPr>
        <w:widowControl w:val="0"/>
        <w:spacing w:before="120"/>
        <w:ind w:firstLine="567"/>
        <w:jc w:val="both"/>
        <w:rPr>
          <w:color w:val="000000"/>
          <w:sz w:val="24"/>
          <w:szCs w:val="24"/>
        </w:rPr>
      </w:pPr>
      <w:r>
        <w:rPr>
          <w:color w:val="000000"/>
          <w:sz w:val="24"/>
          <w:szCs w:val="24"/>
        </w:rPr>
        <w:t xml:space="preserve">Государство - основное, но не единственное политическое учреждение общества. Наряду с государством в развитом обществе функционируют различные партии, союзы, религиозные объединения и т.д., которые в совокупности с государством и образуют политическую организацию общества. </w:t>
      </w:r>
    </w:p>
    <w:p w:rsidR="001D6264" w:rsidRDefault="00FC073A">
      <w:pPr>
        <w:widowControl w:val="0"/>
        <w:spacing w:before="120"/>
        <w:ind w:firstLine="567"/>
        <w:jc w:val="both"/>
        <w:rPr>
          <w:color w:val="000000"/>
          <w:sz w:val="24"/>
          <w:szCs w:val="24"/>
        </w:rPr>
      </w:pPr>
      <w:r>
        <w:rPr>
          <w:color w:val="000000"/>
          <w:sz w:val="24"/>
          <w:szCs w:val="24"/>
        </w:rPr>
        <w:t xml:space="preserve">Следовательно, под политическими системами в теории государства и права принято понимать совокупность государственных, партийных и общественных органов и организаций, участвующих в политической жизни той или иной страны. </w:t>
      </w:r>
    </w:p>
    <w:p w:rsidR="001D6264" w:rsidRDefault="00FC073A">
      <w:pPr>
        <w:widowControl w:val="0"/>
        <w:spacing w:before="120"/>
        <w:ind w:firstLine="567"/>
        <w:jc w:val="both"/>
        <w:rPr>
          <w:color w:val="000000"/>
          <w:sz w:val="24"/>
          <w:szCs w:val="24"/>
        </w:rPr>
      </w:pPr>
      <w:r>
        <w:rPr>
          <w:color w:val="000000"/>
          <w:sz w:val="24"/>
          <w:szCs w:val="24"/>
        </w:rPr>
        <w:t>В зависимости от степени участия в политической жизни различные элементы этой системы (органы и организации) принято делить на следующие группы: собственно-политические, несобственно-политические и политические в незначительной степени.</w:t>
      </w:r>
      <w:r>
        <w:rPr>
          <w:rStyle w:val="a5"/>
          <w:color w:val="000000"/>
          <w:sz w:val="24"/>
          <w:szCs w:val="24"/>
        </w:rPr>
        <w:footnoteReference w:id="4"/>
      </w:r>
    </w:p>
    <w:p w:rsidR="001D6264" w:rsidRDefault="00FC073A">
      <w:pPr>
        <w:widowControl w:val="0"/>
        <w:spacing w:before="120"/>
        <w:ind w:firstLine="567"/>
        <w:jc w:val="both"/>
        <w:rPr>
          <w:color w:val="000000"/>
          <w:sz w:val="24"/>
          <w:szCs w:val="24"/>
        </w:rPr>
      </w:pPr>
      <w:r>
        <w:rPr>
          <w:color w:val="000000"/>
          <w:sz w:val="24"/>
          <w:szCs w:val="24"/>
        </w:rPr>
        <w:t>К собственно политическим структурам относятся государство, все политические объединения (партии), отдельные общественные организации. Характерным признаком этой группы объединений является их прямая связь с политикой, их способность активно воздействовать на политику. Непосредственной целью их создания и функционирования является цель политическая, то есть цель так или иначе связанная с властью. Как правило, она заключается в формировании и осуществлении внутренней и внешней политики на разных этапах развития общества, в политическом и идеологическом воздействии на различные слои, классы и структуры общества, в осуществлении политических интересов определенных классов и (или) всего общества.</w:t>
      </w:r>
    </w:p>
    <w:p w:rsidR="001D6264" w:rsidRDefault="00FC073A">
      <w:pPr>
        <w:widowControl w:val="0"/>
        <w:spacing w:before="120"/>
        <w:ind w:firstLine="567"/>
        <w:jc w:val="both"/>
        <w:rPr>
          <w:color w:val="000000"/>
          <w:sz w:val="24"/>
          <w:szCs w:val="24"/>
        </w:rPr>
      </w:pPr>
      <w:r>
        <w:rPr>
          <w:color w:val="000000"/>
          <w:sz w:val="24"/>
          <w:szCs w:val="24"/>
        </w:rPr>
        <w:t>К несобственно-политическим объединениям относятся такие организации и объединения, которые возникают и развиваются не в силу политических причин, а в силу, например, экономических или других причин. Это профсоюзные, кооперативные и иные организации, непосредственной целью создания и деятельности которых является уже не политическая, а какая-либо другая цель - производственная, социально-бытовая, культурная и т.п. Организации этой группы могут вести деятельность, которая так или иначе связана с политикой, но они не ставят перед собой задач активного воздействия в политических целях на государственную власть. Можно сказать, что политическая деятельность этих организаций не имеет для них решающего значения.</w:t>
      </w:r>
    </w:p>
    <w:p w:rsidR="001D6264" w:rsidRDefault="00FC073A">
      <w:pPr>
        <w:widowControl w:val="0"/>
        <w:spacing w:before="120"/>
        <w:ind w:firstLine="567"/>
        <w:jc w:val="both"/>
        <w:rPr>
          <w:color w:val="000000"/>
          <w:sz w:val="24"/>
          <w:szCs w:val="24"/>
        </w:rPr>
      </w:pPr>
      <w:r>
        <w:rPr>
          <w:color w:val="000000"/>
          <w:sz w:val="24"/>
          <w:szCs w:val="24"/>
        </w:rPr>
        <w:t xml:space="preserve">Однако изложенная выше ситуация не означает, что несобственно-политические объединения играют второстепенную роль в политической системе общества. Напротив, они являются ее полноправными и необходимыми элементами. </w:t>
      </w:r>
    </w:p>
    <w:p w:rsidR="001D6264" w:rsidRDefault="00FC073A">
      <w:pPr>
        <w:widowControl w:val="0"/>
        <w:spacing w:before="120"/>
        <w:ind w:firstLine="567"/>
        <w:jc w:val="both"/>
        <w:rPr>
          <w:color w:val="000000"/>
          <w:sz w:val="24"/>
          <w:szCs w:val="24"/>
        </w:rPr>
      </w:pPr>
      <w:r>
        <w:rPr>
          <w:color w:val="000000"/>
          <w:sz w:val="24"/>
          <w:szCs w:val="24"/>
        </w:rPr>
        <w:t xml:space="preserve">Организации, имеющие в своем содержании так называемый незначительный политических аспект, возникают и функционируют на основе личных склонностей и интересов того или иного слоя людей к занятию определенной деятельностью (можно сказать - хобби). Это, например, женские клубы, объединения нумизматов, филателистов, авто- и мотолюбителей, туристов и т.п. Политический смысл они приобретают лишь как объекты воздействия государственных и иных политических по своему характеру органов и организаций. Сами же они не являются субъектами политической деятельности - носителями политической власти или соответствующих ей политических отношений. </w:t>
      </w:r>
    </w:p>
    <w:p w:rsidR="001D6264" w:rsidRDefault="00FC073A">
      <w:pPr>
        <w:widowControl w:val="0"/>
        <w:spacing w:before="120"/>
        <w:ind w:firstLine="567"/>
        <w:jc w:val="both"/>
        <w:rPr>
          <w:color w:val="000000"/>
          <w:sz w:val="24"/>
          <w:szCs w:val="24"/>
        </w:rPr>
      </w:pPr>
      <w:r>
        <w:rPr>
          <w:color w:val="000000"/>
          <w:sz w:val="24"/>
          <w:szCs w:val="24"/>
        </w:rPr>
        <w:t xml:space="preserve">Решающую роль среди всех вышеназванных объединений - составляющих элементов политической системы общества - играло и продолжает играть государство. Имея в своем оснащении специальный аппарат управления, принуждения и подавления, государство как бы возвышается над всеми прочими элементами организации общества, координирует и направляет их. </w:t>
      </w:r>
    </w:p>
    <w:p w:rsidR="001D6264" w:rsidRDefault="00FC073A">
      <w:pPr>
        <w:widowControl w:val="0"/>
        <w:spacing w:before="120"/>
        <w:jc w:val="center"/>
        <w:rPr>
          <w:b/>
          <w:bCs/>
          <w:color w:val="000000"/>
          <w:sz w:val="28"/>
          <w:szCs w:val="28"/>
        </w:rPr>
      </w:pPr>
      <w:r>
        <w:rPr>
          <w:b/>
          <w:bCs/>
          <w:color w:val="000000"/>
          <w:sz w:val="28"/>
          <w:szCs w:val="28"/>
        </w:rPr>
        <w:t>Функции государства</w:t>
      </w:r>
    </w:p>
    <w:p w:rsidR="001D6264" w:rsidRDefault="00FC073A">
      <w:pPr>
        <w:widowControl w:val="0"/>
        <w:spacing w:before="120"/>
        <w:ind w:firstLine="567"/>
        <w:jc w:val="both"/>
        <w:rPr>
          <w:color w:val="000000"/>
          <w:sz w:val="24"/>
          <w:szCs w:val="24"/>
        </w:rPr>
      </w:pPr>
      <w:r>
        <w:rPr>
          <w:color w:val="000000"/>
          <w:sz w:val="24"/>
          <w:szCs w:val="24"/>
        </w:rPr>
        <w:t>Социальную и политическую природу государства обнаруживают его функции, ибо любой феномен наиболее ярко проявляется тогда, когда действует. Функции государства - это основные направления его деятельности, обусловленные объективной потребностью объединенных обменными отношениями людей решать общие дела. Содержание этих дел обуславливается исторически определенным характером общества.</w:t>
      </w:r>
    </w:p>
    <w:p w:rsidR="001D6264" w:rsidRDefault="00FC073A">
      <w:pPr>
        <w:widowControl w:val="0"/>
        <w:spacing w:before="120"/>
        <w:ind w:firstLine="567"/>
        <w:jc w:val="both"/>
        <w:rPr>
          <w:color w:val="000000"/>
          <w:sz w:val="24"/>
          <w:szCs w:val="24"/>
        </w:rPr>
      </w:pPr>
      <w:r>
        <w:rPr>
          <w:color w:val="000000"/>
          <w:sz w:val="24"/>
          <w:szCs w:val="24"/>
        </w:rPr>
        <w:t xml:space="preserve">Функции государства объективны. Они не зависят ни от сознания и воли объединившихся в сообщество людей, ни от тех, кто этим сообществом управляет. Главной - генеральной - функцией государства является реализация “общих дел”, обеспечивающих объективные предпосылки человеческого существования, как то: природные условия, обеспечение жизнедеятельности, здоровья граждан, социально-культурные условия, экономические и политические условия. </w:t>
      </w:r>
    </w:p>
    <w:p w:rsidR="001D6264" w:rsidRDefault="00FC073A">
      <w:pPr>
        <w:widowControl w:val="0"/>
        <w:spacing w:before="120"/>
        <w:ind w:firstLine="567"/>
        <w:jc w:val="both"/>
        <w:rPr>
          <w:color w:val="000000"/>
          <w:sz w:val="24"/>
          <w:szCs w:val="24"/>
        </w:rPr>
      </w:pPr>
      <w:r>
        <w:rPr>
          <w:color w:val="000000"/>
          <w:sz w:val="24"/>
          <w:szCs w:val="24"/>
        </w:rPr>
        <w:t xml:space="preserve">Генеральная функция государства реализуется в его внешних и внутренних функциях. К внешним функциям относятся: военная (оборона или агрессия), функция всесторонних внешних сношений. К внутренним функциям государства относятся: обеспечение общественного порядка, экономическая функция, культурная, социальная, фискальная и др.. </w:t>
      </w:r>
    </w:p>
    <w:p w:rsidR="001D6264" w:rsidRDefault="00FC073A">
      <w:pPr>
        <w:widowControl w:val="0"/>
        <w:spacing w:before="120"/>
        <w:ind w:firstLine="567"/>
        <w:jc w:val="both"/>
        <w:rPr>
          <w:color w:val="000000"/>
          <w:sz w:val="24"/>
          <w:szCs w:val="24"/>
        </w:rPr>
      </w:pPr>
      <w:r>
        <w:rPr>
          <w:color w:val="000000"/>
          <w:sz w:val="24"/>
          <w:szCs w:val="24"/>
        </w:rPr>
        <w:t xml:space="preserve">Необходимо упомянуть о том, что практически все, известные ныне теории происхождения и функций государства в основе своей имеют две основные концепции, принимающие во внимание ту или иную сторону государственной деятельности, а именно - концепцию государства как воплощения идеи “всеобщего блага”, либо концепцию государства как аппарата для осуществления насилия одной части общества над другой. Рассмотрим наиболее значимые из этих теорий. Первую из выше названных концепций развивают прежде всего естественно-правовая и органическая теории. </w:t>
      </w:r>
    </w:p>
    <w:p w:rsidR="001D6264" w:rsidRDefault="00FC073A">
      <w:pPr>
        <w:widowControl w:val="0"/>
        <w:spacing w:before="120"/>
        <w:ind w:firstLine="567"/>
        <w:jc w:val="both"/>
        <w:rPr>
          <w:color w:val="000000"/>
          <w:sz w:val="24"/>
          <w:szCs w:val="24"/>
        </w:rPr>
      </w:pPr>
      <w:r>
        <w:rPr>
          <w:color w:val="000000"/>
          <w:sz w:val="24"/>
          <w:szCs w:val="24"/>
        </w:rPr>
        <w:t>Так, авторы естественно-правовой теории происхождения государства (Г. Гоббс, П. Гольбах , Д. Дидро, Ж.-Ж. Руссо) считали, что государству предшествует естественное состояние человека, а само оно - результат юридического акта, своеобразного “общественного договора”, положившего конец “войне всех против всех”. Государство в их трактовке является порождением воли народа, изобретением человеческого разума.</w:t>
      </w:r>
    </w:p>
    <w:p w:rsidR="001D6264" w:rsidRDefault="00FC073A">
      <w:pPr>
        <w:widowControl w:val="0"/>
        <w:spacing w:before="120"/>
        <w:ind w:firstLine="567"/>
        <w:jc w:val="both"/>
        <w:rPr>
          <w:color w:val="000000"/>
          <w:sz w:val="24"/>
          <w:szCs w:val="24"/>
        </w:rPr>
      </w:pPr>
      <w:r>
        <w:rPr>
          <w:color w:val="000000"/>
          <w:sz w:val="24"/>
          <w:szCs w:val="24"/>
        </w:rPr>
        <w:t xml:space="preserve">Органическая теория возникновения государства (Платон, Аристотель) исходит из того, что общество и государство – единое целое, социальный организм, действующий по аналогии с человеческим. Поэтому изолированное существование человека вне государства невозможно. По мнению одного из последователей этой теории Г.Спенсера, государство появляется одновременно со своими составными частями – людьми и будет существовать до тех пор, пока существует человеческое общество. Государственная власть в данном случае трактуется как господство целого над своими составными частями, ее цель - обеспечение благополучия всего народа. </w:t>
      </w:r>
    </w:p>
    <w:p w:rsidR="001D6264" w:rsidRDefault="00FC073A">
      <w:pPr>
        <w:widowControl w:val="0"/>
        <w:spacing w:before="120"/>
        <w:ind w:firstLine="567"/>
        <w:jc w:val="both"/>
        <w:rPr>
          <w:color w:val="000000"/>
          <w:sz w:val="24"/>
          <w:szCs w:val="24"/>
        </w:rPr>
      </w:pPr>
      <w:r>
        <w:rPr>
          <w:color w:val="000000"/>
          <w:sz w:val="24"/>
          <w:szCs w:val="24"/>
        </w:rPr>
        <w:t>Воплощением второй концепции - идеи насилия - является прежде всего теория марксизма. Кроме того, определенное развитие позиции марксизма получили в более поздней теории, связывающей возникновение частной собственности, классов и государства с проявлением внутреннего и внешнего насилия одной части общества над другой. Эта концепция и получила непосредственно название теории насилия. Ее создатели (Е.Дюринг, Л.Гумплович, К.Каутский) утверждали, что государство, возникшее в результате непосредственного политического действия, останется аппаратом угнетения до тех пор, пока не сотрутся юридические различия между победителями и побежденными.</w:t>
      </w:r>
    </w:p>
    <w:p w:rsidR="001D6264" w:rsidRDefault="00FC073A">
      <w:pPr>
        <w:widowControl w:val="0"/>
        <w:spacing w:before="120"/>
        <w:ind w:firstLine="567"/>
        <w:jc w:val="both"/>
        <w:rPr>
          <w:color w:val="000000"/>
          <w:sz w:val="24"/>
          <w:szCs w:val="24"/>
        </w:rPr>
      </w:pPr>
      <w:r>
        <w:rPr>
          <w:color w:val="000000"/>
          <w:sz w:val="24"/>
          <w:szCs w:val="24"/>
        </w:rPr>
        <w:t xml:space="preserve">На наш взгляд, однако, нельзя абсолютизировать ни первую, ни вторую стороны ориентации государственной деятельности, поскольку ей присуще как одно, так и другое. Дело заключается только в том, в каком соотношении между собой находятся потребности государства осуществлять насилие или заботиться о процветании всего общества. </w:t>
      </w:r>
    </w:p>
    <w:p w:rsidR="001D6264" w:rsidRDefault="00FC073A">
      <w:pPr>
        <w:widowControl w:val="0"/>
        <w:spacing w:before="120"/>
        <w:ind w:firstLine="567"/>
        <w:jc w:val="both"/>
        <w:rPr>
          <w:color w:val="000000"/>
          <w:sz w:val="24"/>
          <w:szCs w:val="24"/>
        </w:rPr>
      </w:pPr>
      <w:r>
        <w:rPr>
          <w:color w:val="000000"/>
          <w:sz w:val="24"/>
          <w:szCs w:val="24"/>
        </w:rPr>
        <w:t xml:space="preserve">Главная функция государства - решение общих дел - реализуется прежде всего в сфере экономики и политики. В наиболее близкий к нам исторический период особенно наглядно это стало проявляться в форме регулирования буржуазным государством рыночных отношений в США, Англии, Германии и в других странах. Необходимость подобного рода регулирования возникла в результате проявления жесточайших кризисов капиталистической экономики 1929-1932 гг. И была обоснована западными экономистами. В частности Дж. М. Кейнс пришел к выводу о том, что саморегулируемая экономика и рынок - иллюзии и что только государство может избежать хаоса, экономических кризисов, а следовательно, и социальных катаклизмов. </w:t>
      </w:r>
    </w:p>
    <w:p w:rsidR="001D6264" w:rsidRDefault="00FC073A">
      <w:pPr>
        <w:widowControl w:val="0"/>
        <w:spacing w:before="120"/>
        <w:ind w:firstLine="567"/>
        <w:jc w:val="both"/>
        <w:rPr>
          <w:color w:val="000000"/>
          <w:sz w:val="24"/>
          <w:szCs w:val="24"/>
        </w:rPr>
      </w:pPr>
      <w:r>
        <w:rPr>
          <w:color w:val="000000"/>
          <w:sz w:val="24"/>
          <w:szCs w:val="24"/>
        </w:rPr>
        <w:t>Современные исследователи обращают также внимание на тот факт, что по мере экономического развития цивилизованного общества роль государства как носителя идеи насилия падает, а функция реализации общего блага, напротив, расширяется. Как замечает, например, российский теоретик государства и права В.А.Четвернин, “по мере формирования постиндустриального общества организованное насилие все больше отходит на дальний план, а на передний выдвигается общесоциальная деятельность государства: социальные противоречия утрачивают остроту, само государство устанавливает рамки для цивилизованного разрешения конфликтов между социальными группами, выступая не только как гарант права сильных, но и как защитник интересов слабых”.</w:t>
      </w:r>
      <w:r>
        <w:rPr>
          <w:rStyle w:val="a5"/>
          <w:color w:val="000000"/>
          <w:sz w:val="24"/>
          <w:szCs w:val="24"/>
        </w:rPr>
        <w:footnoteReference w:id="5"/>
      </w:r>
    </w:p>
    <w:p w:rsidR="001D6264" w:rsidRDefault="00FC073A">
      <w:pPr>
        <w:widowControl w:val="0"/>
        <w:spacing w:before="120"/>
        <w:jc w:val="center"/>
        <w:rPr>
          <w:b/>
          <w:bCs/>
          <w:color w:val="000000"/>
          <w:sz w:val="28"/>
          <w:szCs w:val="28"/>
        </w:rPr>
      </w:pPr>
      <w:r>
        <w:rPr>
          <w:b/>
          <w:bCs/>
          <w:color w:val="000000"/>
          <w:sz w:val="28"/>
          <w:szCs w:val="28"/>
        </w:rPr>
        <w:t>Исторические типы государства</w:t>
      </w:r>
    </w:p>
    <w:p w:rsidR="001D6264" w:rsidRDefault="00FC073A">
      <w:pPr>
        <w:widowControl w:val="0"/>
        <w:spacing w:before="120"/>
        <w:ind w:firstLine="567"/>
        <w:jc w:val="both"/>
        <w:rPr>
          <w:color w:val="000000"/>
          <w:sz w:val="24"/>
          <w:szCs w:val="24"/>
        </w:rPr>
      </w:pPr>
      <w:r>
        <w:rPr>
          <w:color w:val="000000"/>
          <w:sz w:val="24"/>
          <w:szCs w:val="24"/>
        </w:rPr>
        <w:t>Государство представляет собой социальное явление, ограниченное определенными историческими рамками. По историческим типам государственно-правовые системы делятся на первичные и развитые. К первому типу относятся государства, возникшие вследствие разложения первобытнообщинного строя: 1. деспотии, сложившиеся в древности на Востоке (Египет); 2. рабовладельческие государства Средиземноморья (Римская империя, древнегреческие полисы – Афины, Спарта); 3. феодальные государственные образования (Азия, Европа, в том числе – Киевская Русь). На смену им приходят развитые типы государственно-правовых систем – капитализм со свойственными ему формами организации общества</w:t>
      </w:r>
      <w:r>
        <w:rPr>
          <w:rStyle w:val="a5"/>
          <w:color w:val="000000"/>
          <w:sz w:val="24"/>
          <w:szCs w:val="24"/>
        </w:rPr>
        <w:footnoteReference w:id="6"/>
      </w:r>
      <w:r>
        <w:rPr>
          <w:color w:val="000000"/>
          <w:sz w:val="24"/>
          <w:szCs w:val="24"/>
        </w:rPr>
        <w:t>. По теории марксизма известен также такой тип государства, как коммунистический. Его практическое выражение пока можно наблюдать только в образе уже исчезнувших, либо еще существующих социалистических государств - государств “переходного периода”, “строительства основ” коммунистического общества.</w:t>
      </w:r>
    </w:p>
    <w:p w:rsidR="001D6264" w:rsidRDefault="00FC073A">
      <w:pPr>
        <w:widowControl w:val="0"/>
        <w:spacing w:before="120"/>
        <w:ind w:firstLine="567"/>
        <w:jc w:val="both"/>
        <w:rPr>
          <w:color w:val="000000"/>
          <w:sz w:val="24"/>
          <w:szCs w:val="24"/>
        </w:rPr>
      </w:pPr>
      <w:r>
        <w:rPr>
          <w:color w:val="000000"/>
          <w:sz w:val="24"/>
          <w:szCs w:val="24"/>
        </w:rPr>
        <w:t xml:space="preserve">Марксистская теория выделяет четыре основных типа государства в зависимости от форм господствующей в них собственности: рабовладельческое, феодальное, буржуазное (капиталистическое) и социалистическое. Кроме того, Маркс и Энгельс рассматривают государства так называемого “азиатского способа производства”, которые по своим признакам не соответствуют определению классового государства. </w:t>
      </w:r>
    </w:p>
    <w:p w:rsidR="001D6264" w:rsidRDefault="00FC073A">
      <w:pPr>
        <w:widowControl w:val="0"/>
        <w:spacing w:before="120"/>
        <w:ind w:firstLine="567"/>
        <w:jc w:val="both"/>
        <w:rPr>
          <w:color w:val="000000"/>
          <w:sz w:val="24"/>
          <w:szCs w:val="24"/>
        </w:rPr>
      </w:pPr>
      <w:r>
        <w:rPr>
          <w:color w:val="000000"/>
          <w:sz w:val="24"/>
          <w:szCs w:val="24"/>
        </w:rPr>
        <w:t>Для рабовладельческой социально-экономической формации, в соответствии с теорией марксизма, характерно наличие двух основных классов общества – бесправных рабов и рабовладельцев, в собственности которых находятся все средства производства, включая самих рабов.</w:t>
      </w:r>
    </w:p>
    <w:p w:rsidR="001D6264" w:rsidRDefault="00FC073A">
      <w:pPr>
        <w:widowControl w:val="0"/>
        <w:spacing w:before="120"/>
        <w:ind w:firstLine="567"/>
        <w:jc w:val="both"/>
        <w:rPr>
          <w:color w:val="000000"/>
          <w:sz w:val="24"/>
          <w:szCs w:val="24"/>
        </w:rPr>
      </w:pPr>
      <w:r>
        <w:rPr>
          <w:color w:val="000000"/>
          <w:sz w:val="24"/>
          <w:szCs w:val="24"/>
        </w:rPr>
        <w:t xml:space="preserve"> Феодальное общество характеризуется сосуществованием господствующего класса феодалов, в руках которых находится основное средство производства – земля, и класса крестьянства, лично зависимого от своих сеньоров (феодалов).</w:t>
      </w:r>
    </w:p>
    <w:p w:rsidR="001D6264" w:rsidRDefault="00FC073A">
      <w:pPr>
        <w:widowControl w:val="0"/>
        <w:spacing w:before="120"/>
        <w:ind w:firstLine="567"/>
        <w:jc w:val="both"/>
        <w:rPr>
          <w:color w:val="000000"/>
          <w:sz w:val="24"/>
          <w:szCs w:val="24"/>
        </w:rPr>
      </w:pPr>
      <w:r>
        <w:rPr>
          <w:color w:val="000000"/>
          <w:sz w:val="24"/>
          <w:szCs w:val="24"/>
        </w:rPr>
        <w:t>Основные классы капиталистического общества – пролетариат и буржуазия. Рабочие (пролетариат) лично свободны, но они лишены собственности на средства производства и вынуждены продавать свою рабочую силу собственникам средств производства – капиталистам. Теорию Маркса о капиталистическом способе производства Ленин дополнил учением об империализме как высшей и последней стадии капитализма. Империализм, в соответствии с ленинской теорией, посредством концентрации и монополизации производства и капитала обеспечивает благоприятные экономические условия для обобществления средств производства и перехода к строительству социализма.</w:t>
      </w:r>
    </w:p>
    <w:p w:rsidR="001D6264" w:rsidRDefault="00FC073A">
      <w:pPr>
        <w:widowControl w:val="0"/>
        <w:spacing w:before="120"/>
        <w:ind w:firstLine="567"/>
        <w:jc w:val="both"/>
        <w:rPr>
          <w:color w:val="000000"/>
          <w:sz w:val="24"/>
          <w:szCs w:val="24"/>
        </w:rPr>
      </w:pPr>
      <w:r>
        <w:rPr>
          <w:color w:val="000000"/>
          <w:sz w:val="24"/>
          <w:szCs w:val="24"/>
        </w:rPr>
        <w:t>Социалистическое общество, в соответствии с теорией марксизма-ленинизма, это первый этап становления коммунистической формации, своеобразный переходный период, цель которого – уничтожение классов. В отличие от всех предшествующих этапов развития классового общества он, по мысли классиков марксизма-ленинизма, исключает эксплуатацию человека человеком, поскольку средства производства в нем “принадлежат трудящимся” - то есть находятся в общенародной собственности и потому служат для удовлетворения потребностей всех членов общества в соответствии с принципом “от каждого - по способностям, каждому - по труду”.</w:t>
      </w:r>
    </w:p>
    <w:p w:rsidR="001D6264" w:rsidRDefault="00FC073A">
      <w:pPr>
        <w:widowControl w:val="0"/>
        <w:spacing w:before="120"/>
        <w:ind w:firstLine="567"/>
        <w:jc w:val="both"/>
        <w:rPr>
          <w:color w:val="000000"/>
          <w:sz w:val="24"/>
          <w:szCs w:val="24"/>
        </w:rPr>
      </w:pPr>
      <w:r>
        <w:rPr>
          <w:color w:val="000000"/>
          <w:sz w:val="24"/>
          <w:szCs w:val="24"/>
        </w:rPr>
        <w:t>Следует заметить, что марксистское учение о государстве и его происхождении не лишена противоречий. Прежде всего, делая упор на роль классов в возникновении государства, Маркс и Энгельс оставляли как бы “за рамками теории” ими же самими описанный “азиатский способ производства”, который по сути дела представляет собой альтернативный классовому способ становления государства в бесклассовом обществе. Кроме того, в некоторых ранних государствах критерий отношения к собственности (средствам производства) не играл существенной роли в процессе социальной дифференциации. Так, например, в Древней Индии общество делилось не на классы, а на касты, которые и определяли положение человека на социальной лестнице, независимо от степени его богатства.</w:t>
      </w:r>
    </w:p>
    <w:p w:rsidR="001D6264" w:rsidRDefault="00FC073A">
      <w:pPr>
        <w:widowControl w:val="0"/>
        <w:spacing w:before="120"/>
        <w:ind w:firstLine="567"/>
        <w:jc w:val="both"/>
        <w:rPr>
          <w:color w:val="000000"/>
          <w:sz w:val="24"/>
          <w:szCs w:val="24"/>
        </w:rPr>
      </w:pPr>
      <w:r>
        <w:rPr>
          <w:color w:val="000000"/>
          <w:sz w:val="24"/>
          <w:szCs w:val="24"/>
        </w:rPr>
        <w:t>Ленинское учение об империализме - кануне социалистической революции и социализме как первой стадии коммунистической формации также не выдерживает испытания временем. Во-первых, закончилась крахом попытка перескочить через закономерные этапы исторического развития и превратить “слабое звено в цепи империализма” в “общество всеобщего благоденствия.” Во-вторых, весь период социализма, по представлениям Ленина, должен быть периодом диктатуры пролетариата, т.е. периодом жесточайшей классовой борьбы и террора, что само по себе абсурдно с точки зрения “всеобщего блага”. В-третьих, социализм как форма организации общественных отношений, безусловно, мог бы проявить известную жизнеспособность, если бы возник как результат эволюционного, а не агрессивно-революционного, пути развития общественных отношений.</w:t>
      </w:r>
    </w:p>
    <w:p w:rsidR="001D6264" w:rsidRDefault="00FC073A">
      <w:pPr>
        <w:widowControl w:val="0"/>
        <w:spacing w:before="120"/>
        <w:ind w:firstLine="567"/>
        <w:jc w:val="both"/>
        <w:rPr>
          <w:color w:val="000000"/>
          <w:sz w:val="24"/>
          <w:szCs w:val="24"/>
        </w:rPr>
      </w:pPr>
      <w:r>
        <w:rPr>
          <w:color w:val="000000"/>
          <w:sz w:val="24"/>
          <w:szCs w:val="24"/>
        </w:rPr>
        <w:t xml:space="preserve"> Наконец, как показывает история, цивилизованное индустриальное общество в состоянии породить новые эволюционные формы государств, которые будут существенно отличаться от известного нам социализма.</w:t>
      </w:r>
    </w:p>
    <w:p w:rsidR="001D6264" w:rsidRDefault="00FC073A">
      <w:pPr>
        <w:widowControl w:val="0"/>
        <w:spacing w:before="120"/>
        <w:ind w:firstLine="567"/>
        <w:jc w:val="both"/>
        <w:rPr>
          <w:color w:val="000000"/>
          <w:sz w:val="24"/>
          <w:szCs w:val="24"/>
        </w:rPr>
      </w:pPr>
      <w:r>
        <w:rPr>
          <w:color w:val="000000"/>
          <w:sz w:val="24"/>
          <w:szCs w:val="24"/>
        </w:rPr>
        <w:t xml:space="preserve">Рассуждая об исторически существовавших типах государств с присущими им политическими системами, необходимо разграничивать понятия “исторические типы государства” и “политическая система государства” от таких понятий, как “формы организации государственной власти” (монархия, республика,) и “политический режим государства” (парламентский, фашистский, тоталитарный и т.п.): последние могут быть присущи различным типам государства. Истории, например, известны существовавшие в один исторический период - демократическая республика Афин и государство аристократической олигархии - Спарта; конституционная монархия (Великобритания), парламентская республика (Франция), диктаторские режимы - фашизм в Германии и государство “диктатуры пролетариата” (СССР). </w:t>
      </w:r>
    </w:p>
    <w:p w:rsidR="001D6264" w:rsidRDefault="00FC073A">
      <w:pPr>
        <w:widowControl w:val="0"/>
        <w:spacing w:before="120"/>
        <w:jc w:val="center"/>
        <w:rPr>
          <w:b/>
          <w:bCs/>
          <w:color w:val="000000"/>
          <w:sz w:val="28"/>
          <w:szCs w:val="28"/>
        </w:rPr>
      </w:pPr>
      <w:r>
        <w:rPr>
          <w:b/>
          <w:bCs/>
          <w:color w:val="000000"/>
          <w:sz w:val="28"/>
          <w:szCs w:val="28"/>
        </w:rPr>
        <w:t>Место и роль государства в политической системе общества</w:t>
      </w:r>
    </w:p>
    <w:p w:rsidR="001D6264" w:rsidRDefault="00FC073A">
      <w:pPr>
        <w:widowControl w:val="0"/>
        <w:spacing w:before="120"/>
        <w:ind w:firstLine="567"/>
        <w:jc w:val="both"/>
        <w:rPr>
          <w:color w:val="000000"/>
          <w:sz w:val="24"/>
          <w:szCs w:val="24"/>
        </w:rPr>
      </w:pPr>
      <w:r>
        <w:rPr>
          <w:color w:val="000000"/>
          <w:sz w:val="24"/>
          <w:szCs w:val="24"/>
        </w:rPr>
        <w:t>Характеризуя роль и место государства в политической системе общества следует исходить, прежде всего, из того, что оно - в любой стране и на любом этапе развития общества - выступает как самая массовая и самая всеобъемлющая организация. Оно объединяет или стремиться объединить вокруг себя различные слои населения. В конституциях и других законодательных актах оно стремится определить себя как сообщество всего народа, объединение, действующее ради всеобщего блага. В Конституции США, например, это стремление закрепляется в следующей формуле: “Мы, народ Соединенных Штатов, в целях образования более совершенного Союза, утверждения правосудия, охраны внутреннего спокойствия, организации совместной обороны, содействия общему благосостоянию и обеспечения нам и нашему потомству благ свободы, учреждаем и вводим эту Конституцию для Соединенных Штатов Америки.”</w:t>
      </w:r>
      <w:r>
        <w:rPr>
          <w:rStyle w:val="a5"/>
          <w:color w:val="000000"/>
          <w:sz w:val="24"/>
          <w:szCs w:val="24"/>
        </w:rPr>
        <w:footnoteReference w:id="7"/>
      </w:r>
    </w:p>
    <w:p w:rsidR="001D6264" w:rsidRDefault="00FC073A">
      <w:pPr>
        <w:widowControl w:val="0"/>
        <w:spacing w:before="120"/>
        <w:ind w:firstLine="567"/>
        <w:jc w:val="both"/>
        <w:rPr>
          <w:color w:val="000000"/>
          <w:sz w:val="24"/>
          <w:szCs w:val="24"/>
        </w:rPr>
      </w:pPr>
      <w:r>
        <w:rPr>
          <w:color w:val="000000"/>
          <w:sz w:val="24"/>
          <w:szCs w:val="24"/>
        </w:rPr>
        <w:t xml:space="preserve">Аналогичные стремления выражать волю всего народа проявляли себя и в конституционных актах СССР. Так, ст. 1 Конституции СССР 1977 г. провозглашала, что “Союз Советских Социалистических Республик есть социалистическое общенародное государство, выражающее волю и интересы рабочих, крестьян, интеллигенции, трудящихся всех наций и народностей страны.” </w:t>
      </w:r>
    </w:p>
    <w:p w:rsidR="001D6264" w:rsidRDefault="00FC073A">
      <w:pPr>
        <w:widowControl w:val="0"/>
        <w:spacing w:before="120"/>
        <w:ind w:firstLine="567"/>
        <w:jc w:val="both"/>
        <w:rPr>
          <w:color w:val="000000"/>
          <w:sz w:val="24"/>
          <w:szCs w:val="24"/>
        </w:rPr>
      </w:pPr>
      <w:r>
        <w:rPr>
          <w:color w:val="000000"/>
          <w:sz w:val="24"/>
          <w:szCs w:val="24"/>
        </w:rPr>
        <w:t>“Народ” при этом зачастую является только социальным фоном, за которым скрывается реальная государственная власть, принадлежащая определенному классу, социальному слою или правящей группировке. В реальности же именно те, в чьих руках находится государственная власть, являются реальными творцами внутренней и внешней политики.</w:t>
      </w:r>
    </w:p>
    <w:p w:rsidR="001D6264" w:rsidRDefault="00FC073A">
      <w:pPr>
        <w:widowControl w:val="0"/>
        <w:spacing w:before="120"/>
        <w:ind w:firstLine="567"/>
        <w:jc w:val="both"/>
        <w:rPr>
          <w:color w:val="000000"/>
          <w:sz w:val="24"/>
          <w:szCs w:val="24"/>
        </w:rPr>
      </w:pPr>
      <w:r>
        <w:rPr>
          <w:color w:val="000000"/>
          <w:sz w:val="24"/>
          <w:szCs w:val="24"/>
        </w:rPr>
        <w:t>Сказанное, однако, не означает, что государство ограничивает свою социальную базу лишь непосредственно стоящими у власти правящими кругами. Напротив, государство прилагает реальные усилия для расширения своей социальной базы, которая обеспечивает ему стабильность. В идеале каждое современное государство стремится к тому, чтобы его конституциированная социальная основа, которую составляют все подданные государства, превратилась в его реальную основу. Для проведения эффективной деятельности, то есть полноценной реализации своих функций государству необходимо иметь как можно большее число убежденных сторонников его внутренней и внешней политики.</w:t>
      </w:r>
    </w:p>
    <w:p w:rsidR="001D6264" w:rsidRDefault="00FC073A">
      <w:pPr>
        <w:widowControl w:val="0"/>
        <w:spacing w:before="120"/>
        <w:ind w:firstLine="567"/>
        <w:jc w:val="both"/>
        <w:rPr>
          <w:color w:val="000000"/>
          <w:sz w:val="24"/>
          <w:szCs w:val="24"/>
        </w:rPr>
      </w:pPr>
      <w:r>
        <w:rPr>
          <w:color w:val="000000"/>
          <w:sz w:val="24"/>
          <w:szCs w:val="24"/>
        </w:rPr>
        <w:t xml:space="preserve">Особое место и роль государства в политической системе общества определяется еще и тем, что в его руках находятся огромные материальные и финансовые ресурсы. В некоторых странах оно является монопольным собственником основных средств и орудий производства, что особенно ярко проявлялось во внутриполитической деятельности бывших социалистических стран. Так, в СССР в исключительной собственности государства находились земля, ее недра, леса и воды, а также основные средства производства в промышленности, банки, средства связи, основной жилищный фонд и т.д., иное имущество, необходимое для осуществления государственных функций. </w:t>
      </w:r>
    </w:p>
    <w:p w:rsidR="001D6264" w:rsidRDefault="00FC073A">
      <w:pPr>
        <w:widowControl w:val="0"/>
        <w:spacing w:before="120"/>
        <w:ind w:firstLine="567"/>
        <w:jc w:val="both"/>
        <w:rPr>
          <w:color w:val="000000"/>
          <w:sz w:val="24"/>
          <w:szCs w:val="24"/>
        </w:rPr>
      </w:pPr>
      <w:r>
        <w:rPr>
          <w:color w:val="000000"/>
          <w:sz w:val="24"/>
          <w:szCs w:val="24"/>
        </w:rPr>
        <w:t>Как показывает практика, наличие хорошо развитой государственной формы собственности необходимо для нормального функционирования государства. Однако, как считают отечественные правоведы, необходимым условием стабильности общества и политической системы в целом является сосуществование на равных правах самых различных форм собственности.</w:t>
      </w:r>
      <w:r>
        <w:rPr>
          <w:rStyle w:val="a5"/>
          <w:color w:val="000000"/>
          <w:sz w:val="24"/>
          <w:szCs w:val="24"/>
        </w:rPr>
        <w:footnoteReference w:id="8"/>
      </w:r>
      <w:r>
        <w:rPr>
          <w:color w:val="000000"/>
          <w:sz w:val="24"/>
          <w:szCs w:val="24"/>
        </w:rPr>
        <w:t xml:space="preserve"> Государство в этом смысле не должно подавлять прочие составляющие общественной системы. </w:t>
      </w:r>
    </w:p>
    <w:p w:rsidR="001D6264" w:rsidRDefault="00FC073A">
      <w:pPr>
        <w:widowControl w:val="0"/>
        <w:spacing w:before="120"/>
        <w:jc w:val="center"/>
        <w:rPr>
          <w:b/>
          <w:bCs/>
          <w:color w:val="000000"/>
          <w:sz w:val="28"/>
          <w:szCs w:val="28"/>
        </w:rPr>
      </w:pPr>
      <w:r>
        <w:rPr>
          <w:b/>
          <w:bCs/>
          <w:color w:val="000000"/>
          <w:sz w:val="28"/>
          <w:szCs w:val="28"/>
        </w:rPr>
        <w:t xml:space="preserve">Особенности государства как составного элемента политической системы </w:t>
      </w:r>
    </w:p>
    <w:p w:rsidR="001D6264" w:rsidRDefault="00FC073A">
      <w:pPr>
        <w:widowControl w:val="0"/>
        <w:spacing w:before="120"/>
        <w:ind w:firstLine="567"/>
        <w:jc w:val="both"/>
        <w:rPr>
          <w:color w:val="000000"/>
          <w:sz w:val="24"/>
          <w:szCs w:val="24"/>
        </w:rPr>
      </w:pPr>
      <w:r>
        <w:rPr>
          <w:color w:val="000000"/>
          <w:sz w:val="24"/>
          <w:szCs w:val="24"/>
        </w:rPr>
        <w:t>Основное отличие государства от других политических институтов общества состоит прежде всего в том, что ему принадлежит высшая власть в обществе. Его властная сила универсальна: она распространяется на все население и общественные партии данной страны; она держится на прерогативах - полномочиях отмены всякой другой власти, а также на наличии таких средств воздействия, которыми никакие другие общественные организации, кроме нее, не располагают. К таким средствам воздействия относятся законодательство, аппарат чиновников, армия, суд и т.д.</w:t>
      </w:r>
    </w:p>
    <w:p w:rsidR="001D6264" w:rsidRDefault="00FC073A">
      <w:pPr>
        <w:widowControl w:val="0"/>
        <w:spacing w:before="120"/>
        <w:ind w:firstLine="567"/>
        <w:jc w:val="both"/>
        <w:rPr>
          <w:color w:val="000000"/>
          <w:sz w:val="24"/>
          <w:szCs w:val="24"/>
        </w:rPr>
      </w:pPr>
      <w:r>
        <w:rPr>
          <w:color w:val="000000"/>
          <w:sz w:val="24"/>
          <w:szCs w:val="24"/>
        </w:rPr>
        <w:t>Политические партии и массовые общественные организации также могут иметь свои постоянно действующие аппараты, которые призваны обеспечивать их нормальное функционирование. Однако в отличие от государственного аппарата они не имеют в свое структуре, например, таких органов, которые призваны охранять действующую в обществе правовую систему - органов милиции, суда, прокуратуры, адвокатуры и т.п., функционирующих в интересах всех членов общества.</w:t>
      </w:r>
    </w:p>
    <w:p w:rsidR="001D6264" w:rsidRDefault="00FC073A">
      <w:pPr>
        <w:widowControl w:val="0"/>
        <w:spacing w:before="120"/>
        <w:ind w:firstLine="567"/>
        <w:jc w:val="both"/>
        <w:rPr>
          <w:color w:val="000000"/>
          <w:sz w:val="24"/>
          <w:szCs w:val="24"/>
        </w:rPr>
      </w:pPr>
      <w:r>
        <w:rPr>
          <w:color w:val="000000"/>
          <w:sz w:val="24"/>
          <w:szCs w:val="24"/>
        </w:rPr>
        <w:t>Среди различных элементов политической системы государство выделяется еще и тем, что располагает разветвленной системой юридических средств, которые дают ему возможность управлять многими отраслями экономики и оказывать воздействие на все общественные отношения. Обладая соответствующими полномочиями, различные государственные органы не только издают в рамках своей компетенции нормативно-правовые и индивидуальные акты, но и обеспечивают их реализацию. Достигается это по-разному - путем воспитания, поощрения и убеждения, осуществлением постоянного контроля за точным осуществлением этих актов, применением в необходимых случаях мер государственного принуждения.</w:t>
      </w:r>
    </w:p>
    <w:p w:rsidR="001D6264" w:rsidRDefault="00FC073A">
      <w:pPr>
        <w:widowControl w:val="0"/>
        <w:spacing w:before="120"/>
        <w:ind w:firstLine="567"/>
        <w:jc w:val="both"/>
        <w:rPr>
          <w:color w:val="000000"/>
          <w:sz w:val="24"/>
          <w:szCs w:val="24"/>
        </w:rPr>
      </w:pPr>
      <w:r>
        <w:rPr>
          <w:color w:val="000000"/>
          <w:sz w:val="24"/>
          <w:szCs w:val="24"/>
        </w:rPr>
        <w:t xml:space="preserve">Следует отметить, что в некоторых странах общественные организации могут иметь в своем распоряжении неприсущие им юридические рычаги воздействия. Однако они, в отличие юридических средств воздействия, находящихся в руках различных государственных органов, носят ограниченный характер. Возникают они у общественных организаций не в силу самой природы данных объединений, а в результате того, что само государство наделило их правом издания юридических актов. </w:t>
      </w:r>
    </w:p>
    <w:p w:rsidR="001D6264" w:rsidRDefault="00FC073A">
      <w:pPr>
        <w:widowControl w:val="0"/>
        <w:spacing w:before="120"/>
        <w:ind w:firstLine="567"/>
        <w:jc w:val="both"/>
        <w:rPr>
          <w:color w:val="000000"/>
          <w:sz w:val="24"/>
          <w:szCs w:val="24"/>
        </w:rPr>
      </w:pPr>
      <w:r>
        <w:rPr>
          <w:color w:val="000000"/>
          <w:sz w:val="24"/>
          <w:szCs w:val="24"/>
        </w:rPr>
        <w:t>Наконец, государство обладает суверенитетом. Суверенность политической власти выступает как один из признаков государства. Его содержание заключается в верховенстве этой власти по отношению ко всем гражданам и образуемым ими негосударственным организациям внутри страны и в независимом поведении страны (государства) на внешней арене.</w:t>
      </w:r>
    </w:p>
    <w:p w:rsidR="001D6264" w:rsidRDefault="00FC073A">
      <w:pPr>
        <w:widowControl w:val="0"/>
        <w:spacing w:before="120"/>
        <w:ind w:firstLine="567"/>
        <w:jc w:val="both"/>
        <w:rPr>
          <w:color w:val="000000"/>
          <w:sz w:val="24"/>
          <w:szCs w:val="24"/>
        </w:rPr>
      </w:pPr>
      <w:r>
        <w:rPr>
          <w:color w:val="000000"/>
          <w:sz w:val="24"/>
          <w:szCs w:val="24"/>
        </w:rPr>
        <w:t xml:space="preserve">Конечно, названные особенности не исчерпывают всей специфики государства как элемента политической системы общества на фоне всех других ее структурных элементов. Но они дают общее представление о государстве, а также о факторах, определяющих место и роль государства в политической системе общества. </w:t>
      </w:r>
    </w:p>
    <w:p w:rsidR="001D6264" w:rsidRDefault="00FC073A">
      <w:pPr>
        <w:widowControl w:val="0"/>
        <w:spacing w:before="120"/>
        <w:jc w:val="center"/>
        <w:rPr>
          <w:b/>
          <w:bCs/>
          <w:color w:val="000000"/>
          <w:sz w:val="28"/>
          <w:szCs w:val="28"/>
        </w:rPr>
      </w:pPr>
      <w:r>
        <w:rPr>
          <w:b/>
          <w:bCs/>
          <w:color w:val="000000"/>
          <w:sz w:val="28"/>
          <w:szCs w:val="28"/>
        </w:rPr>
        <w:t>Заключение</w:t>
      </w:r>
    </w:p>
    <w:p w:rsidR="001D6264" w:rsidRDefault="00FC073A">
      <w:pPr>
        <w:widowControl w:val="0"/>
        <w:spacing w:before="120"/>
        <w:ind w:firstLine="567"/>
        <w:jc w:val="both"/>
        <w:rPr>
          <w:color w:val="000000"/>
          <w:sz w:val="24"/>
          <w:szCs w:val="24"/>
        </w:rPr>
      </w:pPr>
      <w:r>
        <w:rPr>
          <w:color w:val="000000"/>
          <w:sz w:val="24"/>
          <w:szCs w:val="24"/>
        </w:rPr>
        <w:t xml:space="preserve">Таким образом, в различных сферах жизни общества государство неизменно выступает как собственно политическая организация, как институт сугубо политический. Однако, абсолютизировать политический характер государства было бы ошибочным: в многогранной деятельности государства, равно как и его различных органов, присутствуют не только “чисто” политические, но и другие аспекты - такие, например, как организационные, финансовые, технико-экономические (нормативы, стандарты и т.п.). Перечисленные мероприятия хотя и ассоциируются с политической деятельностью государства, но сами таковыми не являются. </w:t>
      </w:r>
    </w:p>
    <w:p w:rsidR="001D6264" w:rsidRDefault="00FC073A">
      <w:pPr>
        <w:widowControl w:val="0"/>
        <w:spacing w:before="120"/>
        <w:ind w:firstLine="567"/>
        <w:jc w:val="both"/>
        <w:rPr>
          <w:color w:val="000000"/>
          <w:sz w:val="24"/>
          <w:szCs w:val="24"/>
        </w:rPr>
      </w:pPr>
      <w:r>
        <w:rPr>
          <w:color w:val="000000"/>
          <w:sz w:val="24"/>
          <w:szCs w:val="24"/>
        </w:rPr>
        <w:t>То же самое можно сказать и об отдельных государственных органах - парламенте, правительстве, конституционном суде, различных министерствах и ведомствах и др. Будучи неотъемлемыми составными частями политического по своей сути и характеру государственного механизма, они в то же время выполняют и неполитические функции - экономические, финансовые и т.п..</w:t>
      </w:r>
    </w:p>
    <w:p w:rsidR="001D6264" w:rsidRDefault="00FC073A">
      <w:pPr>
        <w:widowControl w:val="0"/>
        <w:spacing w:before="120"/>
        <w:jc w:val="center"/>
        <w:rPr>
          <w:b/>
          <w:bCs/>
          <w:color w:val="000000"/>
          <w:sz w:val="28"/>
          <w:szCs w:val="28"/>
        </w:rPr>
      </w:pPr>
      <w:r>
        <w:rPr>
          <w:b/>
          <w:bCs/>
          <w:color w:val="000000"/>
          <w:sz w:val="28"/>
          <w:szCs w:val="28"/>
        </w:rPr>
        <w:t>Список литературы</w:t>
      </w:r>
    </w:p>
    <w:p w:rsidR="001D6264" w:rsidRDefault="00FC073A">
      <w:pPr>
        <w:widowControl w:val="0"/>
        <w:spacing w:before="120"/>
        <w:ind w:firstLine="567"/>
        <w:jc w:val="both"/>
        <w:rPr>
          <w:color w:val="000000"/>
          <w:sz w:val="24"/>
          <w:szCs w:val="24"/>
        </w:rPr>
      </w:pPr>
      <w:r>
        <w:rPr>
          <w:color w:val="000000"/>
          <w:sz w:val="24"/>
          <w:szCs w:val="24"/>
        </w:rPr>
        <w:t>1. Актуальные проблемы теории права / Гузнов А.Г., Колесников Е.В., Костырев В.И. и др. - Уфа, 1995.</w:t>
      </w:r>
    </w:p>
    <w:p w:rsidR="001D6264" w:rsidRDefault="00FC073A">
      <w:pPr>
        <w:widowControl w:val="0"/>
        <w:spacing w:before="120"/>
        <w:ind w:firstLine="567"/>
        <w:jc w:val="both"/>
        <w:rPr>
          <w:color w:val="000000"/>
          <w:sz w:val="24"/>
          <w:szCs w:val="24"/>
        </w:rPr>
      </w:pPr>
      <w:r>
        <w:rPr>
          <w:color w:val="000000"/>
          <w:sz w:val="24"/>
          <w:szCs w:val="24"/>
        </w:rPr>
        <w:t>2. Власов В.С. Основы государства и права. - Ярославль, 1995.</w:t>
      </w:r>
    </w:p>
    <w:p w:rsidR="001D6264" w:rsidRDefault="00FC073A">
      <w:pPr>
        <w:widowControl w:val="0"/>
        <w:spacing w:before="120"/>
        <w:ind w:firstLine="567"/>
        <w:jc w:val="both"/>
        <w:rPr>
          <w:color w:val="000000"/>
          <w:sz w:val="24"/>
          <w:szCs w:val="24"/>
        </w:rPr>
      </w:pPr>
      <w:r>
        <w:rPr>
          <w:color w:val="000000"/>
          <w:sz w:val="24"/>
          <w:szCs w:val="24"/>
        </w:rPr>
        <w:t>3. История государства и права / Под ред. Батыра К.И. - М., 1995.</w:t>
      </w:r>
    </w:p>
    <w:p w:rsidR="001D6264" w:rsidRDefault="00FC073A">
      <w:pPr>
        <w:widowControl w:val="0"/>
        <w:spacing w:before="120"/>
        <w:ind w:firstLine="567"/>
        <w:jc w:val="both"/>
        <w:rPr>
          <w:color w:val="000000"/>
          <w:sz w:val="24"/>
          <w:szCs w:val="24"/>
        </w:rPr>
      </w:pPr>
      <w:r>
        <w:rPr>
          <w:color w:val="000000"/>
          <w:sz w:val="24"/>
          <w:szCs w:val="24"/>
        </w:rPr>
        <w:t xml:space="preserve">4. Мартышин О.В. Российская конституция и становление новой политической системы // Государство и право. 1994. № 10. С. 32-38. </w:t>
      </w:r>
    </w:p>
    <w:p w:rsidR="001D6264" w:rsidRDefault="00FC073A">
      <w:pPr>
        <w:widowControl w:val="0"/>
        <w:spacing w:before="120"/>
        <w:ind w:firstLine="567"/>
        <w:jc w:val="both"/>
        <w:rPr>
          <w:color w:val="000000"/>
          <w:sz w:val="24"/>
          <w:szCs w:val="24"/>
        </w:rPr>
      </w:pPr>
      <w:r>
        <w:rPr>
          <w:color w:val="000000"/>
          <w:sz w:val="24"/>
          <w:szCs w:val="24"/>
        </w:rPr>
        <w:t>5. Спиридонов Л.И. История государства и права. - СПб., 1995.</w:t>
      </w:r>
    </w:p>
    <w:p w:rsidR="001D6264" w:rsidRDefault="00FC073A">
      <w:pPr>
        <w:widowControl w:val="0"/>
        <w:spacing w:before="120"/>
        <w:ind w:firstLine="567"/>
        <w:jc w:val="both"/>
        <w:rPr>
          <w:color w:val="000000"/>
          <w:sz w:val="24"/>
          <w:szCs w:val="24"/>
        </w:rPr>
      </w:pPr>
      <w:r>
        <w:rPr>
          <w:color w:val="000000"/>
          <w:sz w:val="24"/>
          <w:szCs w:val="24"/>
        </w:rPr>
        <w:t xml:space="preserve">6. Энгельс Ф. Происхождение семьи, частной собственности и государства.// Маркс К., Энгельс Ф. Соч., 2-ое изд.Т.21. </w:t>
      </w:r>
    </w:p>
    <w:p w:rsidR="001D6264" w:rsidRDefault="00FC073A">
      <w:pPr>
        <w:widowControl w:val="0"/>
        <w:spacing w:before="120"/>
        <w:ind w:firstLine="567"/>
        <w:jc w:val="both"/>
        <w:rPr>
          <w:color w:val="000000"/>
          <w:sz w:val="24"/>
          <w:szCs w:val="24"/>
        </w:rPr>
      </w:pPr>
      <w:r>
        <w:rPr>
          <w:color w:val="000000"/>
          <w:sz w:val="24"/>
          <w:szCs w:val="24"/>
        </w:rPr>
        <w:t xml:space="preserve"> 7. Четвернин В.А. Демократическое конституционное государство: введение в историю. - М., 1993. </w:t>
      </w:r>
    </w:p>
    <w:p w:rsidR="001D6264" w:rsidRDefault="001D6264">
      <w:pPr>
        <w:widowControl w:val="0"/>
        <w:spacing w:before="120"/>
        <w:ind w:firstLine="567"/>
        <w:jc w:val="both"/>
        <w:rPr>
          <w:color w:val="000000"/>
          <w:sz w:val="24"/>
          <w:szCs w:val="24"/>
        </w:rPr>
      </w:pPr>
      <w:bookmarkStart w:id="0" w:name="_GoBack"/>
      <w:bookmarkEnd w:id="0"/>
    </w:p>
    <w:sectPr w:rsidR="001D6264">
      <w:pgSz w:w="11907" w:h="16840"/>
      <w:pgMar w:top="1134" w:right="1134" w:bottom="1134" w:left="1134" w:header="1440" w:footer="1440" w:gutter="0"/>
      <w:cols w:space="720"/>
      <w:noEndnote/>
      <w:docGrid w:linePitch="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6264" w:rsidRDefault="00FC073A">
      <w:r>
        <w:separator/>
      </w:r>
    </w:p>
  </w:endnote>
  <w:endnote w:type="continuationSeparator" w:id="0">
    <w:p w:rsidR="001D6264" w:rsidRDefault="00FC0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6264" w:rsidRDefault="00FC073A">
      <w:r>
        <w:separator/>
      </w:r>
    </w:p>
  </w:footnote>
  <w:footnote w:type="continuationSeparator" w:id="0">
    <w:p w:rsidR="001D6264" w:rsidRDefault="00FC073A">
      <w:r>
        <w:continuationSeparator/>
      </w:r>
    </w:p>
  </w:footnote>
  <w:footnote w:id="1">
    <w:p w:rsidR="001D6264" w:rsidRDefault="00FC073A">
      <w:pPr>
        <w:pStyle w:val="a3"/>
      </w:pPr>
      <w:r>
        <w:rPr>
          <w:rStyle w:val="a5"/>
        </w:rPr>
        <w:footnoteRef/>
      </w:r>
      <w:r>
        <w:t xml:space="preserve"> Спиридонов Л.И. Теория государства и права. - СПб., 1995.  С. 17-25.</w:t>
      </w:r>
    </w:p>
  </w:footnote>
  <w:footnote w:id="2">
    <w:p w:rsidR="001D6264" w:rsidRDefault="00FC073A">
      <w:pPr>
        <w:pStyle w:val="a3"/>
      </w:pPr>
      <w:r>
        <w:rPr>
          <w:rStyle w:val="a5"/>
        </w:rPr>
        <w:footnoteRef/>
      </w:r>
      <w:r>
        <w:t xml:space="preserve"> Энгельс Ф. Происхождение семьи, частной собственности и государства // Маркс К., Энгельс Ф. Соч., Т. 21. С. 217 - 230. </w:t>
      </w:r>
    </w:p>
  </w:footnote>
  <w:footnote w:id="3">
    <w:p w:rsidR="001D6264" w:rsidRDefault="00FC073A">
      <w:pPr>
        <w:pStyle w:val="a3"/>
      </w:pPr>
      <w:r>
        <w:rPr>
          <w:rStyle w:val="a5"/>
        </w:rPr>
        <w:footnoteRef/>
      </w:r>
      <w:r>
        <w:t xml:space="preserve"> Подробнее об этом см.: Четвернин В.А.   Демократическое конституционное государство: введение в историю. - М., 1993. С. 14.</w:t>
      </w:r>
    </w:p>
  </w:footnote>
  <w:footnote w:id="4">
    <w:p w:rsidR="001D6264" w:rsidRDefault="00FC073A">
      <w:pPr>
        <w:pStyle w:val="a3"/>
      </w:pPr>
      <w:r>
        <w:rPr>
          <w:rStyle w:val="a5"/>
        </w:rPr>
        <w:footnoteRef/>
      </w:r>
      <w:r>
        <w:t xml:space="preserve"> Теория государства и права / Под ред. М.Н.Марченко. - М., 1996. С. 201-202.</w:t>
      </w:r>
    </w:p>
  </w:footnote>
  <w:footnote w:id="5">
    <w:p w:rsidR="001D6264" w:rsidRDefault="00FC073A">
      <w:pPr>
        <w:pStyle w:val="a3"/>
      </w:pPr>
      <w:r>
        <w:rPr>
          <w:rStyle w:val="a5"/>
        </w:rPr>
        <w:footnoteRef/>
      </w:r>
      <w:r>
        <w:t xml:space="preserve"> Четвернин  В.А. Указ. соч. С. 10-15.</w:t>
      </w:r>
    </w:p>
  </w:footnote>
  <w:footnote w:id="6">
    <w:p w:rsidR="001D6264" w:rsidRDefault="00FC073A">
      <w:pPr>
        <w:pStyle w:val="a3"/>
      </w:pPr>
      <w:r>
        <w:rPr>
          <w:rStyle w:val="a5"/>
        </w:rPr>
        <w:footnoteRef/>
      </w:r>
      <w:r>
        <w:t xml:space="preserve"> Спиридонов Л.И. Указ. соч. С. 24. </w:t>
      </w:r>
    </w:p>
  </w:footnote>
  <w:footnote w:id="7">
    <w:p w:rsidR="001D6264" w:rsidRDefault="00FC073A">
      <w:pPr>
        <w:pStyle w:val="a3"/>
      </w:pPr>
      <w:r>
        <w:rPr>
          <w:rStyle w:val="a5"/>
        </w:rPr>
        <w:footnoteRef/>
      </w:r>
      <w:r>
        <w:t xml:space="preserve"> Цит. по: Там же.  С. 203.</w:t>
      </w:r>
    </w:p>
    <w:p w:rsidR="001D6264" w:rsidRDefault="001D6264">
      <w:pPr>
        <w:pStyle w:val="a3"/>
      </w:pPr>
    </w:p>
  </w:footnote>
  <w:footnote w:id="8">
    <w:p w:rsidR="001D6264" w:rsidRDefault="00FC073A">
      <w:pPr>
        <w:pStyle w:val="a3"/>
      </w:pPr>
      <w:r>
        <w:rPr>
          <w:rStyle w:val="a5"/>
        </w:rPr>
        <w:footnoteRef/>
      </w:r>
      <w:r>
        <w:t xml:space="preserve"> Теория государства и права...  С. 205.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8486506"/>
    <w:multiLevelType w:val="singleLevel"/>
    <w:tmpl w:val="C1DC8F46"/>
    <w:lvl w:ilvl="0">
      <w:start w:val="1"/>
      <w:numFmt w:val="decimal"/>
      <w:lvlText w:val="%1) "/>
      <w:legacy w:legacy="1" w:legacySpace="0" w:legacyIndent="283"/>
      <w:lvlJc w:val="left"/>
      <w:pPr>
        <w:ind w:left="1209" w:hanging="283"/>
      </w:pPr>
      <w:rPr>
        <w:rFonts w:ascii="Arial" w:hAnsi="Arial" w:cs="Arial" w:hint="default"/>
        <w:b w:val="0"/>
        <w:bCs w:val="0"/>
        <w:i w:val="0"/>
        <w:iCs w:val="0"/>
        <w:sz w:val="28"/>
        <w:szCs w:val="28"/>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autoHyphenation/>
  <w:hyphenationZone w:val="357"/>
  <w:doNotHyphenateCaps/>
  <w:drawingGridHorizontalSpacing w:val="59"/>
  <w:drawingGridVerticalSpacing w:val="40"/>
  <w:displayVerticalDrawingGridEvery w:val="0"/>
  <w:characterSpacingControl w:val="doNotCompress"/>
  <w:doNotValidateAgainstSchema/>
  <w:doNotDemarcateInvalidXml/>
  <w:footnotePr>
    <w:footnote w:id="-1"/>
    <w:footnote w:id="0"/>
  </w:footnotePr>
  <w:endnotePr>
    <w:endnote w:id="-1"/>
    <w:endnote w:id="0"/>
  </w:endnotePr>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073A"/>
    <w:rsid w:val="001D6264"/>
    <w:rsid w:val="00E17C36"/>
    <w:rsid w:val="00FC073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4C3C393-5699-4338-BEF9-48ED3C3BF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0" w:line="240" w:lineRule="auto"/>
      <w:textAlignment w:val="baseline"/>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tyle>
  <w:style w:type="character" w:customStyle="1" w:styleId="a4">
    <w:name w:val="Текст сноски Знак"/>
    <w:basedOn w:val="a0"/>
    <w:link w:val="a3"/>
    <w:uiPriority w:val="99"/>
    <w:semiHidden/>
    <w:rPr>
      <w:rFonts w:ascii="Times New Roman" w:hAnsi="Times New Roman" w:cs="Times New Roman"/>
      <w:sz w:val="20"/>
      <w:szCs w:val="20"/>
      <w:lang w:val="ru-RU" w:eastAsia="ru-RU"/>
    </w:rPr>
  </w:style>
  <w:style w:type="character" w:styleId="a5">
    <w:name w:val="footnote reference"/>
    <w:basedOn w:val="a0"/>
    <w:uiPriority w:val="99"/>
    <w:rPr>
      <w:vertAlign w:val="superscript"/>
    </w:rPr>
  </w:style>
  <w:style w:type="paragraph" w:styleId="a6">
    <w:name w:val="footer"/>
    <w:basedOn w:val="a"/>
    <w:link w:val="a7"/>
    <w:uiPriority w:val="99"/>
    <w:pPr>
      <w:tabs>
        <w:tab w:val="center" w:pos="4536"/>
        <w:tab w:val="right" w:pos="9072"/>
      </w:tabs>
    </w:pPr>
  </w:style>
  <w:style w:type="character" w:customStyle="1" w:styleId="a7">
    <w:name w:val="Нижний колонтитул Знак"/>
    <w:basedOn w:val="a0"/>
    <w:link w:val="a6"/>
    <w:uiPriority w:val="99"/>
    <w:semiHidden/>
    <w:rPr>
      <w:rFonts w:ascii="Times New Roman" w:hAnsi="Times New Roman" w:cs="Times New Roman"/>
      <w:sz w:val="20"/>
      <w:szCs w:val="20"/>
      <w:lang w:val="ru-RU" w:eastAsia="ru-RU"/>
    </w:rPr>
  </w:style>
  <w:style w:type="character" w:styleId="a8">
    <w:name w:val="page number"/>
    <w:basedOn w:val="a0"/>
    <w:uiPriority w:val="99"/>
  </w:style>
  <w:style w:type="paragraph" w:styleId="a9">
    <w:name w:val="header"/>
    <w:basedOn w:val="a"/>
    <w:link w:val="aa"/>
    <w:uiPriority w:val="99"/>
    <w:pPr>
      <w:tabs>
        <w:tab w:val="center" w:pos="4677"/>
        <w:tab w:val="right" w:pos="9355"/>
      </w:tabs>
    </w:pPr>
  </w:style>
  <w:style w:type="character" w:customStyle="1" w:styleId="aa">
    <w:name w:val="Верхний колонтитул Знак"/>
    <w:basedOn w:val="a0"/>
    <w:link w:val="a9"/>
    <w:uiPriority w:val="99"/>
    <w:semiHidden/>
    <w:rPr>
      <w:rFonts w:ascii="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17805</Words>
  <Characters>10150</Characters>
  <Application>Microsoft Office Word</Application>
  <DocSecurity>0</DocSecurity>
  <Lines>84</Lines>
  <Paragraphs>55</Paragraphs>
  <ScaleCrop>false</ScaleCrop>
  <Company>АОЗТ "СЛАВИЯ"</Company>
  <LinksUpToDate>false</LinksUpToDate>
  <CharactersWithSpaces>27900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Государство в политической системе общества</dc:title>
  <dc:subject/>
  <dc:creator>Наталия Жуковская</dc:creator>
  <cp:keywords/>
  <dc:description/>
  <cp:lastModifiedBy>admin</cp:lastModifiedBy>
  <cp:revision>2</cp:revision>
  <cp:lastPrinted>1997-03-21T14:50:00Z</cp:lastPrinted>
  <dcterms:created xsi:type="dcterms:W3CDTF">2014-01-26T03:30:00Z</dcterms:created>
  <dcterms:modified xsi:type="dcterms:W3CDTF">2014-01-26T03:30:00Z</dcterms:modified>
</cp:coreProperties>
</file>