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1: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Административные и экономические меры регулирования внешней торговли.</w:t>
      </w:r>
    </w:p>
    <w:p w:rsidR="00B05E09" w:rsidRDefault="00B05E09">
      <w:pPr>
        <w:jc w:val="center"/>
        <w:rPr>
          <w:b/>
          <w:i/>
          <w:sz w:val="10"/>
        </w:rPr>
      </w:pPr>
      <w:r>
        <w:rPr>
          <w:b/>
          <w:i/>
          <w:sz w:val="10"/>
        </w:rPr>
        <w:t>Административные меры:</w:t>
      </w:r>
    </w:p>
    <w:p w:rsidR="00B05E09" w:rsidRDefault="00B05E09">
      <w:pPr>
        <w:jc w:val="both"/>
        <w:rPr>
          <w:i/>
          <w:sz w:val="10"/>
        </w:rPr>
      </w:pPr>
      <w:r>
        <w:rPr>
          <w:i/>
          <w:sz w:val="10"/>
        </w:rPr>
        <w:t>1. Заключение международных договоров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об исключении двойного налогообложения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о порядке взаимных расчетов (о клиринге)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крупные гос закупки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строительство крупных объектов</w:t>
      </w:r>
    </w:p>
    <w:p w:rsidR="00B05E09" w:rsidRDefault="00B05E09">
      <w:pPr>
        <w:jc w:val="both"/>
        <w:rPr>
          <w:i/>
          <w:sz w:val="10"/>
        </w:rPr>
      </w:pPr>
      <w:r>
        <w:rPr>
          <w:i/>
          <w:sz w:val="10"/>
        </w:rPr>
        <w:t>2. Предоставление условий наибольшего благоприятствования в торговле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3. Таможенное регулирование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Каждая страна имеет свой таможенный кодекс, предусматривающий структуру и функции таможенных органов, принципы таможенного обложения, таможенные режимы 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4. Лицензирование</w:t>
      </w:r>
      <w:r>
        <w:rPr>
          <w:sz w:val="10"/>
        </w:rPr>
        <w:t xml:space="preserve"> - получение разрешения на ввоз или вывоз определенного товара. Квота - применяют все страны </w:t>
      </w:r>
    </w:p>
    <w:p w:rsidR="00B05E09" w:rsidRDefault="00B05E09">
      <w:pPr>
        <w:jc w:val="both"/>
        <w:rPr>
          <w:i/>
          <w:sz w:val="10"/>
        </w:rPr>
      </w:pPr>
      <w:r>
        <w:rPr>
          <w:i/>
          <w:sz w:val="10"/>
        </w:rPr>
        <w:t>5. Антидемпинговые процедуры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Государство принимает административные меры против ввоза иностр товаров и продажи их по ценам значительно ниже, чем у отечественных производителей. </w:t>
      </w:r>
    </w:p>
    <w:p w:rsidR="00B05E09" w:rsidRDefault="00B05E09">
      <w:pPr>
        <w:jc w:val="both"/>
        <w:rPr>
          <w:i/>
          <w:sz w:val="10"/>
        </w:rPr>
      </w:pPr>
      <w:r>
        <w:rPr>
          <w:i/>
          <w:sz w:val="10"/>
        </w:rPr>
        <w:t>6. Ценовые преференции (предпочтения)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Гос-во может обязать своих покупателей приобретать только отечественную продукцию и разрешает приобрести аналогичную импортную, только в том случае, если она значительно дешевле (более 5%) относится к более сложной.  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7. Технические барьеры</w:t>
      </w:r>
    </w:p>
    <w:p w:rsidR="00B05E09" w:rsidRDefault="00B05E09">
      <w:pPr>
        <w:jc w:val="center"/>
        <w:rPr>
          <w:b/>
          <w:i/>
          <w:sz w:val="10"/>
        </w:rPr>
      </w:pPr>
      <w:r>
        <w:rPr>
          <w:b/>
          <w:i/>
          <w:sz w:val="10"/>
        </w:rPr>
        <w:t>Экономические меры: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1.</w:t>
      </w:r>
      <w:r>
        <w:rPr>
          <w:sz w:val="10"/>
        </w:rPr>
        <w:t xml:space="preserve"> Прямое финансирование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2.</w:t>
      </w:r>
      <w:r>
        <w:rPr>
          <w:sz w:val="10"/>
        </w:rPr>
        <w:t xml:space="preserve"> Косвенное финансирование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снижение таможенных пошлин, тарифов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транспорт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3.</w:t>
      </w:r>
      <w:r>
        <w:rPr>
          <w:sz w:val="10"/>
        </w:rPr>
        <w:t xml:space="preserve"> Льготы по налогообложению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4.</w:t>
      </w:r>
      <w:r>
        <w:rPr>
          <w:sz w:val="10"/>
        </w:rPr>
        <w:t xml:space="preserve"> Кредитование экспорта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5.</w:t>
      </w:r>
      <w:r>
        <w:rPr>
          <w:sz w:val="10"/>
        </w:rPr>
        <w:t xml:space="preserve"> Страхование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2: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 xml:space="preserve">Возможность нахождения контрагентов на внеш рынке. Способы заключения внешнеторгового контрагента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Прежде всего необходимо найти контрагента сделки.</w:t>
      </w:r>
    </w:p>
    <w:p w:rsidR="00B05E09" w:rsidRDefault="00B05E09">
      <w:pPr>
        <w:jc w:val="both"/>
        <w:rPr>
          <w:i/>
          <w:sz w:val="10"/>
          <w:u w:val="single"/>
        </w:rPr>
      </w:pPr>
      <w:r>
        <w:rPr>
          <w:i/>
          <w:sz w:val="10"/>
          <w:u w:val="single"/>
        </w:rPr>
        <w:t>Возможности продавца: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проведение рекламной компании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рассылка коммерческих писем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рассылка оферт (конкретное предложение в заключении сделки) </w:t>
      </w:r>
    </w:p>
    <w:p w:rsidR="00B05E09" w:rsidRDefault="00B05E09">
      <w:pPr>
        <w:numPr>
          <w:ilvl w:val="0"/>
          <w:numId w:val="1"/>
        </w:numPr>
        <w:jc w:val="both"/>
        <w:rPr>
          <w:sz w:val="10"/>
        </w:rPr>
      </w:pPr>
      <w:r>
        <w:rPr>
          <w:sz w:val="10"/>
        </w:rPr>
        <w:t>твердая оферта - в один адрес с указанием срока для ответа</w:t>
      </w:r>
    </w:p>
    <w:p w:rsidR="00B05E09" w:rsidRDefault="00B05E09">
      <w:pPr>
        <w:numPr>
          <w:ilvl w:val="0"/>
          <w:numId w:val="1"/>
        </w:numPr>
        <w:jc w:val="both"/>
        <w:rPr>
          <w:sz w:val="10"/>
        </w:rPr>
      </w:pPr>
      <w:r>
        <w:rPr>
          <w:sz w:val="10"/>
        </w:rPr>
        <w:t>свободная оферта - в несколько адресов и допускает изменение первоначальных условий, продавец может выбрать лучшее предложение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принятие участия в выставках и ярмарках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участие в тендере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принять и выполнить заказ покупателя</w:t>
      </w:r>
    </w:p>
    <w:p w:rsidR="00B05E09" w:rsidRDefault="00B05E09">
      <w:pPr>
        <w:jc w:val="both"/>
        <w:rPr>
          <w:i/>
          <w:sz w:val="10"/>
          <w:u w:val="single"/>
        </w:rPr>
      </w:pPr>
      <w:r>
        <w:rPr>
          <w:i/>
          <w:sz w:val="10"/>
          <w:u w:val="single"/>
        </w:rPr>
        <w:t>Возможности покупателя: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отправить заказ продавцу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направить запросы возможным продавцом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объявить тендер</w:t>
      </w:r>
    </w:p>
    <w:p w:rsidR="00B05E09" w:rsidRDefault="00B05E09">
      <w:pPr>
        <w:jc w:val="center"/>
        <w:rPr>
          <w:b/>
          <w:i/>
          <w:sz w:val="10"/>
        </w:rPr>
      </w:pPr>
      <w:r>
        <w:rPr>
          <w:b/>
          <w:i/>
          <w:sz w:val="10"/>
        </w:rPr>
        <w:t>Способы подписания контракта: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1.</w:t>
      </w:r>
      <w:r>
        <w:rPr>
          <w:sz w:val="10"/>
        </w:rPr>
        <w:t xml:space="preserve"> акцепт покупателем твердой оферты продавца 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2.</w:t>
      </w:r>
      <w:r>
        <w:rPr>
          <w:sz w:val="10"/>
        </w:rPr>
        <w:t xml:space="preserve"> акцепт продавцом контроферты покупателя, присланный ответ на свободную оферту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3.</w:t>
      </w:r>
      <w:r>
        <w:rPr>
          <w:sz w:val="10"/>
        </w:rPr>
        <w:t xml:space="preserve"> акцепт продавцом заказа покупателя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4.</w:t>
      </w:r>
      <w:r>
        <w:rPr>
          <w:sz w:val="10"/>
        </w:rPr>
        <w:t xml:space="preserve"> подписание контракта двумя участвующими сторонами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3: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 xml:space="preserve"> Содержание внешнеторгового контракта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1. Вводная часть - преамбула:</w:t>
      </w:r>
      <w:r>
        <w:rPr>
          <w:sz w:val="10"/>
        </w:rPr>
        <w:t xml:space="preserve"> содержит полное наименование контрагентов, под которыми они зарегистрированы в своей стране и указание страны и города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2. Предмет контракта:</w:t>
      </w:r>
      <w:r>
        <w:rPr>
          <w:sz w:val="10"/>
        </w:rPr>
        <w:t xml:space="preserve"> содержание сделки - купля-продажа, аренда,. Транспортные услуги и т.д.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 xml:space="preserve"> 3. Количество:</w:t>
      </w:r>
      <w:r>
        <w:rPr>
          <w:sz w:val="10"/>
        </w:rPr>
        <w:t xml:space="preserve"> указываются единицы измерения, влажность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4. Качество:</w:t>
      </w:r>
      <w:r>
        <w:rPr>
          <w:sz w:val="10"/>
        </w:rPr>
        <w:t xml:space="preserve"> ГОСТ, технические условия, спецификация, сертификат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5. Срок и дата поставки</w:t>
      </w:r>
      <w:r>
        <w:rPr>
          <w:sz w:val="10"/>
        </w:rPr>
        <w:t>: конкретная дата, указание срока (периода) поставки (в течение ..., не позднее ...)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6. Базисные условия поставки</w:t>
      </w:r>
      <w:r>
        <w:rPr>
          <w:sz w:val="10"/>
        </w:rPr>
        <w:t xml:space="preserve">: в каком месте груз переходит в собственность покупателя, кто и до какого пункта оплачивает транспорт, страхование, кто вносит таможенные платежи.  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7. Цена контракта</w:t>
      </w:r>
      <w:r>
        <w:rPr>
          <w:sz w:val="10"/>
        </w:rPr>
        <w:t>: за каждую единицу, в какой валюте, общая сумма контракта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Цена может устанавливаться: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твердая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подвижная (привязка к ценам на бирже)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скользящая (при продукции, выполняемой на заказ и в длительные сроки).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 цене выделяются переменная часть и постоянная часть.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Могут оговариваться скидки к ценам: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общая (простая)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-дилерская - скидки постоянным посредникам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экспортная - скидка зарубежным покупателям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скрытые - льготы по перевозкам, по страхованию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8. Порядок платежа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наличный платеж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платеж в кредит</w:t>
      </w:r>
    </w:p>
    <w:p w:rsidR="00B05E09" w:rsidRDefault="00B05E09">
      <w:pPr>
        <w:jc w:val="both"/>
        <w:rPr>
          <w:i/>
          <w:sz w:val="10"/>
        </w:rPr>
      </w:pPr>
      <w:r>
        <w:rPr>
          <w:sz w:val="10"/>
        </w:rPr>
        <w:t>Оговаривается валюта платежа, если валюта платежа и валюта цены не совпадают, то оговаривают способ пересчета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9. Порядок отгрузки</w:t>
      </w:r>
      <w:r>
        <w:rPr>
          <w:sz w:val="10"/>
        </w:rPr>
        <w:t>: упаковка товара, маркировка, вес тары, возвратность. При готовности товара к отгрузке поставщик извещает об этом покупателя, а тот должен дать согласие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10. Сдача - приемка товара</w:t>
      </w:r>
      <w:r>
        <w:rPr>
          <w:sz w:val="10"/>
        </w:rPr>
        <w:t xml:space="preserve">: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предварительная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документальная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фактическая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Может производиться: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представителями сторон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третье лицо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представители госорганов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11. Рекламация</w:t>
      </w:r>
      <w:r>
        <w:rPr>
          <w:sz w:val="10"/>
        </w:rPr>
        <w:t xml:space="preserve">: объектом рекламации не может быть качество, учтенное при сдаче приемки, а только скрытые дефекты, выявленные в процессе эксплуатации. 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Оговаривается срок предъявления рекламации, порядок предъявления, способ и порядок удовлетворения претензий:  замена, ремонт или возврат стоимости.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12. Гарантии</w:t>
      </w:r>
      <w:r>
        <w:rPr>
          <w:sz w:val="10"/>
        </w:rPr>
        <w:t xml:space="preserve">: оговаривается срок гарантии, с какой даты начинается гарантия, дальнейшее техническое обслуживание на льготных условиях, случаи на которые гарантия не распространяется.  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13. Форс-мажорные обстоятельства</w:t>
      </w:r>
      <w:r>
        <w:rPr>
          <w:sz w:val="10"/>
        </w:rPr>
        <w:t>: обстоятельства, которые могут помешать выполнению контракта или изменят срок выполнения - стихийные бедствия, аварии техногенного характера, забастовки, постановления Правительства. Оговаривается кто свидетельствует о наступлении обстоятельств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14. Арбитраж</w:t>
      </w:r>
      <w:r>
        <w:rPr>
          <w:sz w:val="10"/>
        </w:rPr>
        <w:t>: порядок урегулирования споров и претензий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15. Приложение к контракту</w:t>
      </w:r>
      <w:r>
        <w:rPr>
          <w:sz w:val="10"/>
        </w:rPr>
        <w:t>: чертежи, спецификации, протоколы согласования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 xml:space="preserve">Вопрос 4: </w:t>
      </w:r>
    </w:p>
    <w:p w:rsidR="00B05E09" w:rsidRDefault="00B05E09">
      <w:pPr>
        <w:jc w:val="center"/>
        <w:rPr>
          <w:sz w:val="10"/>
        </w:rPr>
      </w:pPr>
      <w:r>
        <w:rPr>
          <w:b/>
          <w:sz w:val="10"/>
        </w:rPr>
        <w:t>Порядок отгрузки и сдачи-приемки товаров. Форс-мажорные обстоятельства.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 xml:space="preserve"> </w:t>
      </w:r>
      <w:r>
        <w:rPr>
          <w:b/>
          <w:i/>
          <w:sz w:val="10"/>
        </w:rPr>
        <w:t>Порядок отгрузки</w:t>
      </w:r>
      <w:r>
        <w:rPr>
          <w:sz w:val="10"/>
        </w:rPr>
        <w:t>: упаковка товара, маркировка, вес тары, возвратность. При готовности товара к отгрузке поставщик извещает об этом покупателя, а тот должен дать согласие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 xml:space="preserve"> Сдача - приемка товара</w:t>
      </w:r>
      <w:r>
        <w:rPr>
          <w:sz w:val="10"/>
        </w:rPr>
        <w:t xml:space="preserve">: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предварительная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документальная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фактическая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Может производиться: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представителями сторон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третье лицо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представители госорганов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 xml:space="preserve"> </w:t>
      </w:r>
      <w:r>
        <w:rPr>
          <w:b/>
          <w:i/>
          <w:sz w:val="10"/>
        </w:rPr>
        <w:t>Форс-мажорные обстоятельства</w:t>
      </w:r>
      <w:r>
        <w:rPr>
          <w:sz w:val="10"/>
        </w:rPr>
        <w:t>: обстоятельства, которые могут помешать выполнению контракта или изменят срок выполнения - стихийные бедствия, аварии техногенного характера, забастовки, постановления Правительства. Оговаривается кто свидетельствует о наступлении обстоятельств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5: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Цены внешнеторговых контрактов, способы их установления. Порядок платежа.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Цена контракта</w:t>
      </w:r>
      <w:r>
        <w:rPr>
          <w:sz w:val="10"/>
        </w:rPr>
        <w:t>: за каждую единицу, в какой валюте, общая сумма контракта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Цена может устанавливаться: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твердая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подвижная (привязка к ценам на бирже)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скользящая (при продукции, выполняемой на заказ и в длительные сроки).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 цене выделяются переменная часть и постоянная часть.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Могут оговариваться скидки к ценам: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общая (простая)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-дилерская - скидки постоянным посредникам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экспортная - скидка зарубежным покупателям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скрытые - льготы по перевозкам, по страхованию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Порядок платежа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наличный платеж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платеж в кредит</w:t>
      </w:r>
    </w:p>
    <w:p w:rsidR="00B05E09" w:rsidRDefault="00B05E09">
      <w:pPr>
        <w:jc w:val="both"/>
        <w:rPr>
          <w:i/>
          <w:sz w:val="10"/>
        </w:rPr>
      </w:pPr>
      <w:r>
        <w:rPr>
          <w:sz w:val="10"/>
        </w:rPr>
        <w:t>Оговаривается валюта платежа, если валюта платежа и валюта цены не совпадают, то оговаривают способ пересчета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6: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Цены контракта в зависимости от базисных условий поставок ИНКОТЕРМС  - 90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  <w:r>
        <w:rPr>
          <w:sz w:val="10"/>
        </w:rPr>
        <w:t>Базисные условия поставок определяют кто несет расходы, связанные с транспортировкой, страхованием, таможенными платежами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Эти расходы включают: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подготовка товара и транспортировка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погрузка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транспортировка внутри страны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погрузка на международный транспорт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перевозка м/н транспортом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страх-ие грузов в пути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прохождение таможни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сопутствующие расходы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перевозка по стране экспортера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выгрузка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 зависимости от того какие из этих расходов включены в цену выделяются типовые варианты базисных условий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Е (Отправка груза):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  <w:lang w:val="en-US"/>
        </w:rPr>
        <w:t>EXW</w:t>
      </w:r>
      <w:r>
        <w:rPr>
          <w:sz w:val="10"/>
        </w:rPr>
        <w:t xml:space="preserve"> - Франко завод изготовитель- продавец считается выполнившим свои обязательства, когда он сделает  товар доступным для покупателя на своей территории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  <w:lang w:val="en-US"/>
        </w:rPr>
        <w:t>F (</w:t>
      </w:r>
      <w:r>
        <w:rPr>
          <w:b/>
          <w:i/>
          <w:sz w:val="10"/>
        </w:rPr>
        <w:t>Осн вид транспорта продавцом не оплачивается):</w:t>
      </w:r>
      <w:r>
        <w:rPr>
          <w:sz w:val="10"/>
        </w:rPr>
        <w:t xml:space="preserve"> 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  <w:lang w:val="en-US"/>
        </w:rPr>
        <w:t>FCA</w:t>
      </w:r>
      <w:r>
        <w:rPr>
          <w:sz w:val="10"/>
        </w:rPr>
        <w:t xml:space="preserve">  - продавец обязан передать прошедший экспортную таможенную очистку в указанном месте, названному покупателем фрахтовщику.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  <w:lang w:val="en-US"/>
        </w:rPr>
        <w:t>FAS</w:t>
      </w:r>
      <w:r>
        <w:rPr>
          <w:i/>
          <w:sz w:val="10"/>
          <w:u w:val="single"/>
        </w:rPr>
        <w:t xml:space="preserve"> </w:t>
      </w:r>
      <w:r>
        <w:rPr>
          <w:sz w:val="10"/>
        </w:rPr>
        <w:t>- Франко - у борта судна - продавец должен разместить товар на причале порта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  <w:lang w:val="en-US"/>
        </w:rPr>
        <w:t>FOB</w:t>
      </w:r>
      <w:r>
        <w:rPr>
          <w:sz w:val="10"/>
        </w:rPr>
        <w:t xml:space="preserve"> - Франко - на борту судна - товар переходит в собственность покупателя в момент пересечения им (перила) судна в порту отгрузки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С (Осн вид транспорта поставщиком оплачен)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  <w:lang w:val="en-US"/>
        </w:rPr>
      </w:pPr>
      <w:r>
        <w:rPr>
          <w:i/>
          <w:sz w:val="10"/>
          <w:u w:val="single"/>
          <w:lang w:val="en-US"/>
        </w:rPr>
        <w:t>CFR</w:t>
      </w:r>
      <w:r>
        <w:rPr>
          <w:sz w:val="10"/>
          <w:lang w:val="en-US"/>
        </w:rPr>
        <w:t xml:space="preserve"> - </w:t>
      </w:r>
      <w:r>
        <w:rPr>
          <w:sz w:val="10"/>
        </w:rPr>
        <w:t>страх-ие и фрахт - продавец оплачивает стоимость фрахта, однако риск утраты товара его порта переходят с продавца на покупателя в момент пересечения судна в порту отгрузки</w:t>
      </w:r>
    </w:p>
    <w:p w:rsidR="00B05E09" w:rsidRDefault="00B05E09">
      <w:pPr>
        <w:jc w:val="both"/>
        <w:rPr>
          <w:i/>
          <w:sz w:val="10"/>
          <w:u w:val="single"/>
        </w:rPr>
      </w:pPr>
      <w:r>
        <w:rPr>
          <w:i/>
          <w:sz w:val="10"/>
          <w:u w:val="single"/>
          <w:lang w:val="en-US"/>
        </w:rPr>
        <w:t>CIF</w:t>
      </w:r>
      <w:r>
        <w:rPr>
          <w:sz w:val="10"/>
        </w:rPr>
        <w:t xml:space="preserve"> - стоимость страх-ия и фрахт - аналогично </w:t>
      </w:r>
      <w:r>
        <w:rPr>
          <w:sz w:val="10"/>
          <w:lang w:val="en-US"/>
        </w:rPr>
        <w:t>CFR</w:t>
      </w:r>
      <w:r>
        <w:rPr>
          <w:sz w:val="10"/>
        </w:rPr>
        <w:t xml:space="preserve">, но дополнительно продавец ж должен застраховать груз с отнесением риска на покупателя. Страх-ие производится на </w:t>
      </w:r>
      <w:r>
        <w:rPr>
          <w:sz w:val="10"/>
          <w:lang w:val="en-US"/>
        </w:rPr>
        <w:t>min</w:t>
      </w:r>
      <w:r>
        <w:rPr>
          <w:sz w:val="10"/>
        </w:rPr>
        <w:t xml:space="preserve"> объем страх ответственности (стоимость контракта +10 %)</w:t>
      </w:r>
    </w:p>
    <w:p w:rsidR="00B05E09" w:rsidRDefault="00B05E09">
      <w:pPr>
        <w:jc w:val="both"/>
        <w:rPr>
          <w:sz w:val="10"/>
        </w:rPr>
      </w:pPr>
      <w:r>
        <w:rPr>
          <w:sz w:val="10"/>
          <w:lang w:val="en-US"/>
        </w:rPr>
        <w:t>CPT</w:t>
      </w:r>
      <w:r>
        <w:rPr>
          <w:sz w:val="10"/>
        </w:rPr>
        <w:t xml:space="preserve"> - фрахт оплачен - аналогично </w:t>
      </w:r>
      <w:r>
        <w:rPr>
          <w:sz w:val="10"/>
          <w:lang w:val="en-US"/>
        </w:rPr>
        <w:t>CFR</w:t>
      </w:r>
      <w:r>
        <w:rPr>
          <w:sz w:val="10"/>
        </w:rPr>
        <w:t>, но для перевозок сухопутным транспортом</w:t>
      </w:r>
    </w:p>
    <w:p w:rsidR="00B05E09" w:rsidRDefault="00B05E09">
      <w:pPr>
        <w:jc w:val="both"/>
        <w:rPr>
          <w:sz w:val="10"/>
        </w:rPr>
      </w:pPr>
      <w:r>
        <w:rPr>
          <w:sz w:val="10"/>
          <w:lang w:val="en-US"/>
        </w:rPr>
        <w:t>CIP</w:t>
      </w:r>
      <w:r>
        <w:rPr>
          <w:sz w:val="10"/>
        </w:rPr>
        <w:t xml:space="preserve">  - Фрахт и страховка оплачены</w:t>
      </w:r>
    </w:p>
    <w:p w:rsidR="00B05E09" w:rsidRDefault="00B05E09">
      <w:pPr>
        <w:jc w:val="both"/>
        <w:rPr>
          <w:sz w:val="10"/>
        </w:rPr>
      </w:pPr>
      <w:r>
        <w:rPr>
          <w:sz w:val="10"/>
          <w:lang w:val="en-US"/>
        </w:rPr>
        <w:t>D (</w:t>
      </w:r>
      <w:r>
        <w:rPr>
          <w:sz w:val="10"/>
        </w:rPr>
        <w:t>Доставка груза)</w:t>
      </w:r>
    </w:p>
    <w:p w:rsidR="00B05E09" w:rsidRDefault="00B05E09">
      <w:pPr>
        <w:jc w:val="both"/>
        <w:rPr>
          <w:sz w:val="10"/>
        </w:rPr>
      </w:pPr>
      <w:r>
        <w:rPr>
          <w:sz w:val="10"/>
          <w:lang w:val="en-US"/>
        </w:rPr>
        <w:t>DAF</w:t>
      </w:r>
      <w:r>
        <w:rPr>
          <w:sz w:val="10"/>
        </w:rPr>
        <w:t xml:space="preserve"> - доставка до границы - продавец должен доставить товар в указанный пограничный пункт перед таможенной границей с соседней страной</w:t>
      </w:r>
    </w:p>
    <w:p w:rsidR="00B05E09" w:rsidRDefault="00B05E09">
      <w:pPr>
        <w:jc w:val="both"/>
        <w:rPr>
          <w:sz w:val="10"/>
        </w:rPr>
      </w:pPr>
      <w:r>
        <w:rPr>
          <w:sz w:val="10"/>
          <w:lang w:val="en-US"/>
        </w:rPr>
        <w:t>DES</w:t>
      </w:r>
      <w:r>
        <w:rPr>
          <w:sz w:val="10"/>
        </w:rPr>
        <w:t xml:space="preserve"> - поставка с судна - на прошедшей импорт таможенную очистку товар представляется покупателю на причале в порту назначения </w:t>
      </w:r>
    </w:p>
    <w:p w:rsidR="00B05E09" w:rsidRDefault="00B05E09">
      <w:pPr>
        <w:jc w:val="both"/>
        <w:rPr>
          <w:sz w:val="10"/>
        </w:rPr>
      </w:pPr>
      <w:r>
        <w:rPr>
          <w:sz w:val="10"/>
          <w:lang w:val="en-US"/>
        </w:rPr>
        <w:t>DEQ</w:t>
      </w:r>
      <w:r>
        <w:rPr>
          <w:sz w:val="10"/>
        </w:rPr>
        <w:t xml:space="preserve"> - поставка с причала (с уплатой тамож пошлин)</w:t>
      </w:r>
    </w:p>
    <w:p w:rsidR="00B05E09" w:rsidRDefault="00B05E09">
      <w:pPr>
        <w:jc w:val="both"/>
        <w:rPr>
          <w:sz w:val="10"/>
        </w:rPr>
      </w:pPr>
      <w:r>
        <w:rPr>
          <w:sz w:val="10"/>
          <w:lang w:val="en-US"/>
        </w:rPr>
        <w:t>DDU</w:t>
      </w:r>
      <w:r>
        <w:rPr>
          <w:sz w:val="10"/>
        </w:rPr>
        <w:t xml:space="preserve"> - поставка без уплаты тамож пошлин - товар передается в распоряжение покупателя в названном месте в стране импортере</w:t>
      </w:r>
    </w:p>
    <w:p w:rsidR="00B05E09" w:rsidRDefault="00B05E09">
      <w:pPr>
        <w:jc w:val="both"/>
        <w:rPr>
          <w:sz w:val="10"/>
        </w:rPr>
      </w:pPr>
      <w:r>
        <w:rPr>
          <w:sz w:val="10"/>
          <w:lang w:val="en-US"/>
        </w:rPr>
        <w:t>DDP</w:t>
      </w:r>
      <w:r>
        <w:rPr>
          <w:sz w:val="10"/>
        </w:rPr>
        <w:t xml:space="preserve"> - поставка с уплатой тамож пошлин - товар переходит к покупателю в указанном месте после прохождения тамож очистки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9: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Таможенные режимы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Таможенный режим - это совокупность положений, определяющих статус товаров и транспортных средств, перемещаемых через таможенную границу</w:t>
      </w:r>
    </w:p>
    <w:p w:rsidR="00B05E09" w:rsidRDefault="00B05E09">
      <w:pPr>
        <w:jc w:val="both"/>
        <w:rPr>
          <w:b/>
          <w:i/>
          <w:sz w:val="10"/>
        </w:rPr>
      </w:pPr>
      <w:r>
        <w:rPr>
          <w:b/>
          <w:i/>
          <w:sz w:val="10"/>
        </w:rPr>
        <w:t>1. Выпуск товаров для свободного обращения (импорт)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Ввозимые на терр-ию РФ Т остаются постоянно на этой терр-ии без обязательства о их обратном ввозе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2. Реимпорт</w:t>
      </w:r>
      <w:r>
        <w:rPr>
          <w:sz w:val="10"/>
        </w:rPr>
        <w:t>: российские товары, ранее вывезенные с терр-ии РФ в режиме экспорта, ввозятся обратнов установленные сроки без взимания пошлин и налогов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Условия применения: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не более 10 лет с момента вывоза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 должен находиться в томже состоянии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3. Транзит товаров</w:t>
      </w:r>
      <w:r>
        <w:rPr>
          <w:sz w:val="10"/>
        </w:rPr>
        <w:t>: товары перемещаются под таможенным контролем между двумя тамож органами РФ без взимания пошлин и налогов. Т должен доставляться в сроки, установленные тамож органами , но не больше предельного срока, определяемого из расчета 2000 км в месяц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4. Таможенный склад</w:t>
      </w:r>
      <w:r>
        <w:rPr>
          <w:sz w:val="10"/>
        </w:rPr>
        <w:t>: ввезенные товары хранятся под тамож контролем без взимания пошлин и налогов. Срок - до 3 лет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На тамож складе выполняются след операции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1) по обеспечению сохранности товара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2) по подготовке товара к продаже: дробление партий, пересортировка, переупаковка, упаковка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5. Магазин беспошлинной торговли</w:t>
      </w:r>
      <w:r>
        <w:rPr>
          <w:sz w:val="10"/>
        </w:rPr>
        <w:t>: Т реал-ся под тамож контролем на тер-ии РФ без взимания пошлин и налогов в аэропортах и вокзалах международного сообщения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6. Переработка Т на тамож тер-ии</w:t>
      </w:r>
      <w:r>
        <w:rPr>
          <w:sz w:val="10"/>
        </w:rPr>
        <w:t>: иностр Т ввозятся в РФ для переработки с уплатой пошлин и налогов и с возвратом этих сумм при вывозе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7. Переработка Т под тамож контролем</w:t>
      </w:r>
      <w:r>
        <w:rPr>
          <w:sz w:val="10"/>
        </w:rPr>
        <w:t>: иностр Т перерабатываются на тер-ии под тамож контролем с последующим переводом под др тамож режим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8. Временный ввоз (вывоз):</w:t>
      </w:r>
      <w:r>
        <w:rPr>
          <w:sz w:val="10"/>
        </w:rPr>
        <w:t xml:space="preserve"> пользование Т на тер-ии РФ или за ее пределами допускается с полным или частичным освобождением от пошлин и налогов. Временно ввозимые (вывозимые) Т подлежат возврату в неизменном состоянии . срок временного ввоза - до 2 лет 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9. Свободная таможенная зона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10. Свободный таможенный склад</w:t>
      </w:r>
      <w:r>
        <w:rPr>
          <w:sz w:val="10"/>
        </w:rPr>
        <w:t xml:space="preserve">: иностр Т размещаются  и используются в соответствующих тер-ых границах или помещениях без взимания пошлин и налогов. При пересечении этих границ пошлина и налоги взимаются. Сроки не ограничены 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11. Переработка Т вне тамож тер-ии</w:t>
      </w:r>
      <w:r>
        <w:rPr>
          <w:sz w:val="10"/>
        </w:rPr>
        <w:t>: российские товары вывозятся для переработки с тер-ии РФ с последующим выпуском в свободное обращение на тер-ии РФ с полным или частичным освобождением от пошлин и налогов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12. Экспорт</w:t>
      </w:r>
      <w:r>
        <w:rPr>
          <w:sz w:val="10"/>
        </w:rPr>
        <w:t>: товары вывозятся из РФ без обязательства обратного ввоза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13. Реэкспорт</w:t>
      </w:r>
      <w:r>
        <w:rPr>
          <w:sz w:val="10"/>
        </w:rPr>
        <w:t>: иностр Т ранее ввезенные в РФ в режиме импорта вывозятся с тер-ии РФ без взимания или с возвратом пошлин и налогов. Срок до 2 лет с момента ввоза, товары должны быть в том же состоянии и не должны использоваться до этого с целью извлечения дохода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14. Уничтожение товаров</w:t>
      </w:r>
      <w:r>
        <w:rPr>
          <w:sz w:val="10"/>
        </w:rPr>
        <w:t xml:space="preserve">: иностр Т уничтожаются под тамож контролем путем привидения их в состояние непригодное для использование. Полученные отходы должны быть помещены под какой-либо тамож режим. Уничтожение за счет владельца. 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15. Отказ от товаров в пользу государства</w:t>
      </w:r>
      <w:r>
        <w:rPr>
          <w:sz w:val="10"/>
        </w:rPr>
        <w:t>.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11: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Тамож пошлины, цели их ведения, виды пошлин, виды ставок.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Виды пошлин: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1. Сезонные</w:t>
      </w:r>
      <w:r>
        <w:rPr>
          <w:sz w:val="10"/>
        </w:rPr>
        <w:t xml:space="preserve"> - действующие в течение не более 6 мес</w:t>
      </w:r>
    </w:p>
    <w:p w:rsidR="00B05E09" w:rsidRDefault="00B05E09">
      <w:pPr>
        <w:jc w:val="both"/>
        <w:rPr>
          <w:i/>
          <w:sz w:val="10"/>
        </w:rPr>
      </w:pPr>
      <w:r>
        <w:rPr>
          <w:i/>
          <w:sz w:val="10"/>
        </w:rPr>
        <w:t>2. Специальные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при ввозе в страну товара в таких количествах и на таких условиях, к-ые причиняют вред отечественным производителям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для пресечения действий участников ВЭД, к-ая нарушает общегос-ые интересы и для пресечения недобросовестной конкуренции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ответная мера на дискриминационные действия в отношении РФ или ее граждан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3. Компенсационные</w:t>
      </w:r>
      <w:r>
        <w:rPr>
          <w:sz w:val="10"/>
        </w:rPr>
        <w:t xml:space="preserve"> - применяются при ввозе или вывозе товаров при произ-ве к-ых использовались дотации прямые или косвенные 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4. Антидемпинговые</w:t>
      </w:r>
      <w:r>
        <w:rPr>
          <w:sz w:val="10"/>
        </w:rPr>
        <w:t xml:space="preserve"> - для товаров, к-ые ввозятся по ценам значительно ниже, чем их стоимость в данной стране (конкурентной цены)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Свод ставок таможенных пошлин, применяемых к товарам, перемещаемых через тамож границу РФ - </w:t>
      </w:r>
      <w:r>
        <w:rPr>
          <w:sz w:val="10"/>
          <w:u w:val="single"/>
        </w:rPr>
        <w:t>тамож тариф</w:t>
      </w:r>
      <w:r>
        <w:rPr>
          <w:sz w:val="10"/>
        </w:rPr>
        <w:t xml:space="preserve"> </w:t>
      </w:r>
    </w:p>
    <w:p w:rsidR="00B05E09" w:rsidRDefault="00B05E09">
      <w:pPr>
        <w:jc w:val="both"/>
        <w:rPr>
          <w:b/>
          <w:i/>
          <w:sz w:val="10"/>
        </w:rPr>
      </w:pPr>
      <w:r>
        <w:rPr>
          <w:b/>
          <w:i/>
          <w:sz w:val="10"/>
        </w:rPr>
        <w:t>Виды ставок пошлин: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1. Адвалорные</w:t>
      </w:r>
      <w:r>
        <w:rPr>
          <w:sz w:val="10"/>
        </w:rPr>
        <w:t xml:space="preserve"> - исчисляются в % тамож стоимости товара</w:t>
      </w:r>
    </w:p>
    <w:p w:rsidR="00B05E09" w:rsidRDefault="00B05E09">
      <w:pPr>
        <w:jc w:val="both"/>
        <w:rPr>
          <w:b/>
          <w:sz w:val="10"/>
        </w:rPr>
      </w:pPr>
      <w:r>
        <w:rPr>
          <w:b/>
          <w:sz w:val="10"/>
        </w:rPr>
        <w:t>Пи = Ст * Сип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Пи - пошлина импорт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Ст - тамож стоим-ть товара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Сип - ставка импорт пошлины в %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2. Специфические</w:t>
      </w:r>
      <w:r>
        <w:rPr>
          <w:sz w:val="10"/>
        </w:rPr>
        <w:t xml:space="preserve"> - устанавливаются на специфическую единицу товара (метры, кг, 1000 шт.)</w:t>
      </w:r>
    </w:p>
    <w:p w:rsidR="00B05E09" w:rsidRDefault="00B05E09">
      <w:pPr>
        <w:jc w:val="both"/>
        <w:rPr>
          <w:b/>
          <w:sz w:val="10"/>
        </w:rPr>
      </w:pPr>
      <w:r>
        <w:rPr>
          <w:b/>
          <w:sz w:val="10"/>
        </w:rPr>
        <w:t>Пи = Вт * Сип * Кэкю /Квк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Вт - кол-во товара в специфических единицах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Сип - ставка пошлины в экю за ед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Кэкю - курс экю в руб на дату предоставления ГТД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Квк - курс валюты контракта на туже дату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3. Комбинированные -</w:t>
      </w:r>
      <w:r>
        <w:rPr>
          <w:sz w:val="10"/>
        </w:rPr>
        <w:t xml:space="preserve"> сочетание адвалорной и специфической пошлин (пальто, плащи) Рассчитывают оба вида ставок и оплата производится по большей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12: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Определение таможенной стоимости товара. Зависимость тамож пошлины от страны происхождения.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1. По цене сделки с ввозимыми товарами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Тамож стоимость включ цену товара + расходы по транспортировке до таможни и сопутствующие расходы, страх-ие груза, услуги посредников. Этот способ не применяется когда цена товара документально не подтверждена, если стороны сделки являются взаимозависимыми лицами.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2. По цене сделки с идентичными товарами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Такими товарами считаются товары того же назначения, с теми же характеристиками, с той же репутацией на рынке и того же производителя. За основу может быть взята партия товара, прошедшие таможню не более чем за 90 дней до оцениваемой партии. </w:t>
      </w:r>
    </w:p>
    <w:p w:rsidR="00B05E09" w:rsidRDefault="00B05E09">
      <w:pPr>
        <w:jc w:val="both"/>
        <w:rPr>
          <w:sz w:val="10"/>
          <w:u w:val="single"/>
        </w:rPr>
      </w:pPr>
      <w:r>
        <w:rPr>
          <w:sz w:val="10"/>
          <w:u w:val="single"/>
        </w:rPr>
        <w:t>3. По цене сделки и однородного товара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Однородный товар - то же (2), но др производителя (90 дней)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4. Метод вычитания стоимости</w:t>
      </w:r>
      <w:r>
        <w:rPr>
          <w:sz w:val="10"/>
        </w:rPr>
        <w:t xml:space="preserve">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За основу расчета берется цена крупной оптовой партии такого товара, проданной уже на тер-ии. Из этой цены вычитаются: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%, транспортные расходы, страх-ие, таможенные платежи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5. Сложение стоимости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Складывается стоимость сырья и материалов, определяется трудоемкость изготовления и сумма ЗП и примерный уровень накладных расходов и прибыли. 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6. Резервный</w:t>
      </w:r>
      <w:r>
        <w:rPr>
          <w:sz w:val="10"/>
        </w:rPr>
        <w:t xml:space="preserve">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Данные др таможен, справочные данные, периодика и др информация, где можно найти цены товаров</w:t>
      </w:r>
    </w:p>
    <w:p w:rsidR="00B05E09" w:rsidRDefault="00B05E09">
      <w:pPr>
        <w:jc w:val="both"/>
        <w:rPr>
          <w:b/>
          <w:i/>
          <w:sz w:val="10"/>
        </w:rPr>
      </w:pPr>
      <w:r>
        <w:rPr>
          <w:b/>
          <w:i/>
          <w:sz w:val="10"/>
        </w:rPr>
        <w:t>Зависимость тамож пошлин от страны происхождения товара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1.</w:t>
      </w:r>
      <w:r>
        <w:rPr>
          <w:sz w:val="10"/>
        </w:rPr>
        <w:t xml:space="preserve"> В торговле со странами, к-ым предоставлен режим наибольшего благоприятствования применяются базовые ставки (то, что включ в тамож тариф)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2.</w:t>
      </w:r>
      <w:r>
        <w:rPr>
          <w:sz w:val="10"/>
        </w:rPr>
        <w:t xml:space="preserve"> Если такой режим не предоставлен, ставки удваиваются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3.</w:t>
      </w:r>
      <w:r>
        <w:rPr>
          <w:sz w:val="10"/>
        </w:rPr>
        <w:t xml:space="preserve"> В торговле с развивающимися странами  применяются пошлины в размере 75 % от базовой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4.</w:t>
      </w:r>
      <w:r>
        <w:rPr>
          <w:sz w:val="10"/>
        </w:rPr>
        <w:t xml:space="preserve"> Торговля со слаборазвитыми странами ведется беспошлинно (список устанавливается Правительством, за основу класс-ция ООН)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5.</w:t>
      </w:r>
      <w:r>
        <w:rPr>
          <w:sz w:val="10"/>
        </w:rPr>
        <w:t xml:space="preserve"> Если страна происхождения неизвестна, то базовая пошлина удваивается 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14: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 xml:space="preserve"> НДС при импорте товаров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1. Для товаров облагаемых тамож пошлинами и акцизами</w:t>
      </w:r>
      <w:r>
        <w:rPr>
          <w:sz w:val="10"/>
        </w:rPr>
        <w:t>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НДС = (Ст + Пи + А) /100 * Сндс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Ст - тамож стоимость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Пи - импортная пошлина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А - акциз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Сндс - ставка НДС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2. Для не подакцизных товаров, облагаемых пошлиной</w:t>
      </w:r>
      <w:r>
        <w:rPr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НДС = (Ст + Пи)/100 * Сндс</w:t>
      </w:r>
    </w:p>
    <w:p w:rsidR="00B05E09" w:rsidRDefault="00B05E09">
      <w:pPr>
        <w:jc w:val="both"/>
        <w:rPr>
          <w:sz w:val="10"/>
          <w:u w:val="single"/>
        </w:rPr>
      </w:pPr>
      <w:r>
        <w:rPr>
          <w:sz w:val="10"/>
          <w:u w:val="single"/>
        </w:rPr>
        <w:t>3. Для товаров, ввозимых беспошлинно</w:t>
      </w:r>
    </w:p>
    <w:p w:rsidR="00B05E09" w:rsidRDefault="00B05E09">
      <w:pPr>
        <w:jc w:val="center"/>
        <w:rPr>
          <w:sz w:val="10"/>
        </w:rPr>
      </w:pPr>
      <w:r>
        <w:rPr>
          <w:b/>
          <w:sz w:val="10"/>
        </w:rPr>
        <w:t>НДС = Ст/100 * Сндс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От НДС освобождаются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товары для офицального и личного потребления дипломатических представителей, сотрудников посольств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гуманитарная помощь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оборудование и приборы для научно-исследовательских целей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оборудование для технологических целей и запчасти к нему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транспорт общественного пользования и запчасти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специализированный транспорт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российская и иностр валюта, ценные бумаги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15:</w:t>
      </w:r>
    </w:p>
    <w:p w:rsidR="00B05E09" w:rsidRDefault="00B05E09">
      <w:pPr>
        <w:jc w:val="center"/>
        <w:rPr>
          <w:sz w:val="10"/>
        </w:rPr>
      </w:pPr>
      <w:r>
        <w:rPr>
          <w:b/>
          <w:sz w:val="10"/>
        </w:rPr>
        <w:t xml:space="preserve"> Формы и  методы международной торговли. Торговля ГП и продукцией в разобранном виде</w:t>
      </w:r>
    </w:p>
    <w:p w:rsidR="00B05E09" w:rsidRDefault="00B05E09">
      <w:pPr>
        <w:jc w:val="both"/>
        <w:rPr>
          <w:i/>
          <w:sz w:val="10"/>
          <w:u w:val="single"/>
        </w:rPr>
      </w:pPr>
      <w:r>
        <w:rPr>
          <w:i/>
          <w:sz w:val="10"/>
          <w:u w:val="single"/>
        </w:rPr>
        <w:t>Продажа продукции в готовом виде (ТНП)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При продаже машинотехнических изделий эта форма предусматривает предпродажный сервис: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1. предпродажная доработка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2. гарантийное обслуживание и послегарантийный сервис на льготных условиях</w:t>
      </w:r>
    </w:p>
    <w:p w:rsidR="00B05E09" w:rsidRDefault="00B05E09">
      <w:pPr>
        <w:jc w:val="both"/>
        <w:rPr>
          <w:i/>
          <w:sz w:val="10"/>
          <w:u w:val="single"/>
        </w:rPr>
      </w:pPr>
      <w:r>
        <w:rPr>
          <w:i/>
          <w:sz w:val="10"/>
          <w:u w:val="single"/>
        </w:rPr>
        <w:t>Продажа продукции в разобранном виде (мебель, тракторы)</w:t>
      </w:r>
    </w:p>
    <w:p w:rsidR="00B05E09" w:rsidRDefault="00B05E09">
      <w:pPr>
        <w:jc w:val="both"/>
        <w:rPr>
          <w:i/>
          <w:sz w:val="10"/>
        </w:rPr>
      </w:pPr>
      <w:r>
        <w:rPr>
          <w:i/>
          <w:sz w:val="10"/>
        </w:rPr>
        <w:t>Преимущества для экспортеров: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экономия на транспортных расходах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экономия на сборке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Преимущество для страны импортера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подготовка кадров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повышение занятости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дополнительные кап вложения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Страны импортеры, как правило, снижают тамож пошлины на продукцию в разобранном виде.</w:t>
      </w:r>
    </w:p>
    <w:p w:rsidR="00B05E09" w:rsidRDefault="00B05E09">
      <w:pPr>
        <w:jc w:val="both"/>
        <w:rPr>
          <w:i/>
          <w:sz w:val="10"/>
        </w:rPr>
      </w:pPr>
      <w:r>
        <w:rPr>
          <w:i/>
          <w:sz w:val="10"/>
        </w:rPr>
        <w:t xml:space="preserve">Эта форма торговли требует соблюдения ряда условий: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1. Сложные узлы собираются изготовителем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2. Точное изготовление деталей, исключающее операции по доводке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3. Четкий график поставок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4. Полная    заготовок на складе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16: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 xml:space="preserve"> Встречная торговля, ее виды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Развита между странами, испытывающими недостаток в СКВ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1. Бартерные операции</w:t>
      </w:r>
      <w:r>
        <w:rPr>
          <w:sz w:val="10"/>
        </w:rPr>
        <w:t xml:space="preserve"> - сбалансированный по стоимости прямой обмен товарами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2. Встречные закупки</w:t>
      </w:r>
      <w:r>
        <w:rPr>
          <w:sz w:val="10"/>
        </w:rPr>
        <w:t xml:space="preserve"> - покупатель предоставляет продавцу условия сначала закупить что-нибудь у него, а затем на вырученные деньги он приобретет прод-ию продавца. В контракте может оговариваться объем встречных закупок, сумма 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3. Операции с давальческим сырьем</w:t>
      </w:r>
      <w:r>
        <w:rPr>
          <w:sz w:val="10"/>
        </w:rPr>
        <w:t xml:space="preserve"> - операция по переработке сырья проводится в др гос-ве и расчет нее делается ГП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4. Компенсационные сделки</w:t>
      </w:r>
      <w:r>
        <w:rPr>
          <w:sz w:val="10"/>
        </w:rPr>
        <w:t xml:space="preserve"> - развитая страна продает комплексное технологич оборудование, а расчет за поставку ведется произведенной продукцией 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5. Выкуп устаревшей продукции</w:t>
      </w:r>
      <w:r>
        <w:rPr>
          <w:sz w:val="10"/>
        </w:rPr>
        <w:t xml:space="preserve"> - применяют развитые страны для расширения сбыта. Фирма выкупает свою продукцию прежних лет выпуска с зачетом ее стоимости при покупке нового образца. Купленная продукция ремонтируется и продается как б/у.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19: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 xml:space="preserve"> Тендеры, их их проведение. Состав и функции тендерного комитета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Тендер объявляет покупатель или заказчик, строящий крупный объект .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Тендер</w:t>
      </w:r>
      <w:r>
        <w:rPr>
          <w:sz w:val="10"/>
        </w:rPr>
        <w:t xml:space="preserve"> - способ выбора контрагента.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Создается тендерный комитет, возглавляемый заказчиком или его представителем и включающий разных экспертов. Комитет формирует условия торгов и объявляет </w:t>
      </w:r>
      <w:r>
        <w:rPr>
          <w:i/>
          <w:sz w:val="10"/>
        </w:rPr>
        <w:t>торги</w:t>
      </w:r>
      <w:r>
        <w:rPr>
          <w:sz w:val="10"/>
        </w:rPr>
        <w:t xml:space="preserve">. Они </w:t>
      </w:r>
      <w:r>
        <w:rPr>
          <w:i/>
          <w:sz w:val="10"/>
        </w:rPr>
        <w:t>могут быть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</w:t>
      </w:r>
      <w:r>
        <w:rPr>
          <w:sz w:val="10"/>
          <w:u w:val="single"/>
        </w:rPr>
        <w:t>открытые</w:t>
      </w:r>
      <w:r>
        <w:rPr>
          <w:sz w:val="10"/>
        </w:rPr>
        <w:t xml:space="preserve"> (могут участвовать все желающие)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</w:t>
      </w:r>
      <w:r>
        <w:rPr>
          <w:sz w:val="10"/>
          <w:u w:val="single"/>
        </w:rPr>
        <w:t>закрытые</w:t>
      </w:r>
      <w:r>
        <w:rPr>
          <w:sz w:val="10"/>
        </w:rPr>
        <w:t xml:space="preserve"> (приглашаются конкретные фирмы)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Будущие участники должны выкупить у комитета условия торгов. Участникам дается срок для разработки и подачи заявления. К окончанию срока предложения подаются в комитет. Комитет рассматривает предложение и выбирает наилучшее.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Если в тендере меньше 3 участников, он может быть отменен. 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20: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Биржевая и аукционная торговля сырьевыми товарами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Биржевая торговля</w:t>
      </w:r>
      <w:r>
        <w:rPr>
          <w:sz w:val="10"/>
        </w:rPr>
        <w:t xml:space="preserve"> (на товарных биржах):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продаются большие партии товара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товар со стандартными свойствами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Традиционные биржевые товары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лес и лесоматериалы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полезные ископаемые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энергоносители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Биржи играю роль в ценообразовании, в заключении сделок на срок с реально не существующими продуктами, товарами и для получения спекулятивной прибыли.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Аукционная торговля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Продажа товаров (реальных) с индивидуальными свойствами (чай, табачный лист, меха, животные)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До начала аукциона издается каталог с описанием (подробным) или фотографиями.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Продаваемый товар разбивается на лоты (единица торга)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Однородные лоты объединяются в стринги. Перед началом торга устраивается показ образцов или дегустация. Торг начинается со стрингов, если покупателя нет, то они разбиваются на лоты.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Существует </w:t>
      </w:r>
      <w:r>
        <w:rPr>
          <w:i/>
          <w:sz w:val="10"/>
        </w:rPr>
        <w:t>2 способа торгов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1. </w:t>
      </w:r>
      <w:r>
        <w:rPr>
          <w:sz w:val="10"/>
          <w:u w:val="single"/>
        </w:rPr>
        <w:t>с повышением цены</w:t>
      </w:r>
      <w:r>
        <w:rPr>
          <w:sz w:val="10"/>
        </w:rPr>
        <w:t xml:space="preserve"> - устанавливается шаг аукциона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sz w:val="10"/>
          <w:u w:val="single"/>
        </w:rPr>
        <w:t>с понижением цены</w:t>
      </w:r>
      <w:r>
        <w:rPr>
          <w:sz w:val="10"/>
        </w:rPr>
        <w:t xml:space="preserve"> - ведется в автономном режиме (цены на табло постепенно снижаются)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Выигрывает торг тот, кто устанавливает цену. Лот может быть снят с торгов ведущим, если замечено нарушение правил (сговор участников)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18:</w:t>
      </w:r>
    </w:p>
    <w:p w:rsidR="00B05E09" w:rsidRDefault="00B05E09">
      <w:pPr>
        <w:jc w:val="center"/>
        <w:rPr>
          <w:sz w:val="10"/>
        </w:rPr>
      </w:pPr>
      <w:r>
        <w:rPr>
          <w:b/>
          <w:sz w:val="10"/>
        </w:rPr>
        <w:t>Аренда машин и оборудования, как одна из форм международного сотрудничества</w:t>
      </w:r>
    </w:p>
    <w:p w:rsidR="00B05E09" w:rsidRDefault="00B05E09">
      <w:pPr>
        <w:jc w:val="both"/>
        <w:rPr>
          <w:b/>
          <w:i/>
          <w:sz w:val="10"/>
        </w:rPr>
      </w:pPr>
      <w:r>
        <w:rPr>
          <w:b/>
          <w:i/>
          <w:sz w:val="10"/>
        </w:rPr>
        <w:t>Виды: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1. </w:t>
      </w:r>
      <w:r>
        <w:rPr>
          <w:i/>
          <w:sz w:val="10"/>
        </w:rPr>
        <w:t>Долгосрочная (лизинг)</w:t>
      </w:r>
      <w:r>
        <w:rPr>
          <w:sz w:val="10"/>
        </w:rPr>
        <w:t xml:space="preserve"> - срок больше года с последующим выкупом по остаточной стоимости (суда, самолеты, заводское оборудование)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i/>
          <w:sz w:val="10"/>
        </w:rPr>
        <w:t>Среднесрочная (хайринг)</w:t>
      </w:r>
      <w:r>
        <w:rPr>
          <w:sz w:val="10"/>
        </w:rPr>
        <w:t xml:space="preserve"> - строительная техника, с/х техника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3. </w:t>
      </w:r>
      <w:r>
        <w:rPr>
          <w:i/>
          <w:sz w:val="10"/>
        </w:rPr>
        <w:t>Краткосрочная (рентинг)</w:t>
      </w:r>
      <w:r>
        <w:rPr>
          <w:sz w:val="10"/>
        </w:rPr>
        <w:t xml:space="preserve"> - контрольно-измерительное оборудование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Независимо от срока аренды объекта вместе с обслуживающим персоналом называется чартер.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>Арендная плата должна включать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амортизацию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накладные расходы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погашение кредита или %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ремонт и техническое обслуживание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прибыль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17: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Инжиниринговые услуги на внеш рынке. Торговля лицензиями.</w:t>
      </w:r>
    </w:p>
    <w:p w:rsidR="00B05E09" w:rsidRDefault="00B05E09">
      <w:pPr>
        <w:jc w:val="both"/>
        <w:rPr>
          <w:b/>
          <w:i/>
          <w:sz w:val="10"/>
        </w:rPr>
      </w:pPr>
      <w:r>
        <w:rPr>
          <w:b/>
          <w:i/>
          <w:sz w:val="10"/>
        </w:rPr>
        <w:t>Торговля инжиниринговыми услугами.</w:t>
      </w:r>
    </w:p>
    <w:p w:rsidR="00B05E09" w:rsidRDefault="00B05E09">
      <w:pPr>
        <w:jc w:val="both"/>
        <w:rPr>
          <w:sz w:val="10"/>
          <w:u w:val="single"/>
        </w:rPr>
      </w:pPr>
      <w:r>
        <w:rPr>
          <w:sz w:val="10"/>
        </w:rPr>
        <w:t xml:space="preserve">1. </w:t>
      </w:r>
      <w:r>
        <w:rPr>
          <w:sz w:val="10"/>
          <w:u w:val="single"/>
        </w:rPr>
        <w:t>Проектно-консультационные услуги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sz w:val="10"/>
          <w:u w:val="single"/>
        </w:rPr>
        <w:t>Подрядная торговля</w:t>
      </w:r>
      <w:r>
        <w:rPr>
          <w:sz w:val="10"/>
        </w:rPr>
        <w:t xml:space="preserve"> - инжиниринговая фирма выполняет роль генерального подрядчика при строительстве объекта за рубежом. Сама находит субподрядчиков, поставщиков, координирует ход работы и в итоге сдает заказчику готовый объект.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До 10 % от стоимости заказа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3. </w:t>
      </w:r>
      <w:r>
        <w:rPr>
          <w:sz w:val="10"/>
          <w:u w:val="single"/>
        </w:rPr>
        <w:t>Управленческая деятельность</w:t>
      </w:r>
    </w:p>
    <w:p w:rsidR="00B05E09" w:rsidRDefault="00B05E09">
      <w:pPr>
        <w:jc w:val="both"/>
        <w:rPr>
          <w:b/>
          <w:i/>
          <w:sz w:val="10"/>
        </w:rPr>
      </w:pPr>
      <w:r>
        <w:rPr>
          <w:b/>
          <w:i/>
          <w:sz w:val="10"/>
        </w:rPr>
        <w:t>Торговля лицензиями на право использования ноу-хау, изобретений и товарных знаков.</w:t>
      </w:r>
    </w:p>
    <w:p w:rsidR="00B05E09" w:rsidRDefault="00B05E09">
      <w:pPr>
        <w:jc w:val="both"/>
        <w:rPr>
          <w:sz w:val="10"/>
        </w:rPr>
      </w:pPr>
      <w:r>
        <w:rPr>
          <w:sz w:val="10"/>
          <w:u w:val="single"/>
        </w:rPr>
        <w:t xml:space="preserve">Лицензии </w:t>
      </w:r>
      <w:r>
        <w:rPr>
          <w:sz w:val="10"/>
        </w:rPr>
        <w:t xml:space="preserve">на изобретения </w:t>
      </w:r>
      <w:r>
        <w:rPr>
          <w:sz w:val="10"/>
          <w:u w:val="single"/>
        </w:rPr>
        <w:t>бывают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</w:t>
      </w:r>
      <w:r>
        <w:rPr>
          <w:i/>
          <w:sz w:val="10"/>
        </w:rPr>
        <w:t xml:space="preserve"> чистые</w:t>
      </w:r>
      <w:r>
        <w:rPr>
          <w:sz w:val="10"/>
        </w:rPr>
        <w:t xml:space="preserve"> (чертежи)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</w:t>
      </w:r>
      <w:r>
        <w:rPr>
          <w:i/>
          <w:sz w:val="10"/>
        </w:rPr>
        <w:t>сопутствующие</w:t>
      </w:r>
      <w:r>
        <w:rPr>
          <w:sz w:val="10"/>
        </w:rPr>
        <w:t xml:space="preserve"> (приобретается оборудование, содержащие элементы новизны, в состав цены входит оплата лицензии)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Договора о продаже лицензии могут быть</w:t>
      </w:r>
      <w:r>
        <w:rPr>
          <w:sz w:val="10"/>
        </w:rPr>
        <w:t>:</w:t>
      </w:r>
    </w:p>
    <w:p w:rsidR="00B05E09" w:rsidRDefault="00B05E09">
      <w:pPr>
        <w:jc w:val="both"/>
        <w:rPr>
          <w:i/>
          <w:sz w:val="10"/>
        </w:rPr>
      </w:pPr>
      <w:r>
        <w:rPr>
          <w:sz w:val="10"/>
        </w:rPr>
        <w:t xml:space="preserve">1. </w:t>
      </w:r>
      <w:r>
        <w:rPr>
          <w:i/>
          <w:sz w:val="10"/>
        </w:rPr>
        <w:t>Договор о простой лицензии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(Лицензиар - владелец лицензии, лицензиат - покупатель)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Договор не исключает права лицензиара продавать лицензию др лицензиатам и самому ее использовать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i/>
          <w:sz w:val="10"/>
        </w:rPr>
        <w:t>Договор об исключительно лицензии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Право на использование лицензии на обусловленной тер-ии переходит к лицензиату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3. </w:t>
      </w:r>
      <w:r>
        <w:rPr>
          <w:i/>
          <w:sz w:val="10"/>
        </w:rPr>
        <w:t>Договор о полной лицензии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Право на использование лицензии переходит к лицензиату, а лицензиар его лишается.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21: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sz w:val="10"/>
        </w:rPr>
      </w:pPr>
      <w:r>
        <w:rPr>
          <w:b/>
          <w:sz w:val="10"/>
        </w:rPr>
        <w:t>Международная кооперация: произ-ая, сбытовая, произ-сбытовая. Консорциумы</w:t>
      </w:r>
      <w:r>
        <w:rPr>
          <w:sz w:val="10"/>
        </w:rPr>
        <w:t>.</w:t>
      </w:r>
    </w:p>
    <w:p w:rsidR="00B05E09" w:rsidRDefault="00B05E09">
      <w:pPr>
        <w:jc w:val="both"/>
        <w:rPr>
          <w:b/>
          <w:i/>
          <w:sz w:val="10"/>
        </w:rPr>
      </w:pPr>
      <w:r>
        <w:rPr>
          <w:b/>
          <w:i/>
          <w:sz w:val="10"/>
        </w:rPr>
        <w:t>Международная кооперация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1. </w:t>
      </w:r>
      <w:r>
        <w:rPr>
          <w:i/>
          <w:sz w:val="10"/>
        </w:rPr>
        <w:t>Производственная</w:t>
      </w:r>
      <w:r>
        <w:rPr>
          <w:sz w:val="10"/>
        </w:rPr>
        <w:t xml:space="preserve"> - совместная разработка, проектирование и производство изделий, проведение научных исследований, строительство объектов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i/>
          <w:sz w:val="10"/>
        </w:rPr>
        <w:t>Сбытовая</w:t>
      </w:r>
      <w:r>
        <w:rPr>
          <w:sz w:val="10"/>
        </w:rPr>
        <w:t xml:space="preserve"> - целесообразна при продаже новых товаров на незнакомом рынке. Кооперируются продавцы однородной продукции, но рассчитанной на разного покупателя. Возможно проведение общей рекламной компании, использование общих складов и торговой сети, ремонтно-сервисных служб.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3. </w:t>
      </w:r>
      <w:r>
        <w:rPr>
          <w:i/>
          <w:sz w:val="10"/>
        </w:rPr>
        <w:t>Производственно-сбытовая</w:t>
      </w:r>
    </w:p>
    <w:p w:rsidR="00B05E09" w:rsidRDefault="00B05E09">
      <w:pPr>
        <w:jc w:val="both"/>
        <w:rPr>
          <w:b/>
          <w:i/>
          <w:sz w:val="10"/>
        </w:rPr>
      </w:pPr>
      <w:r>
        <w:rPr>
          <w:b/>
          <w:i/>
          <w:sz w:val="10"/>
        </w:rPr>
        <w:t>Консорциум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Объединяет фирмы для решения какой-либо конкретной задачи: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разработка месторождения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строительство объекта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участие в тендере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Фирма не теряет своей самостоятельности, но в данном проекте участвует на основании договора.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Выбирается лидер консорциума, распределяются обязанности, оговариваются сроки и пределы колебания цен. При нарушении условий член консорциума может быть заменен.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22:</w:t>
      </w:r>
    </w:p>
    <w:p w:rsidR="00B05E09" w:rsidRDefault="00B05E09">
      <w:pPr>
        <w:jc w:val="center"/>
        <w:rPr>
          <w:sz w:val="10"/>
        </w:rPr>
      </w:pPr>
      <w:r>
        <w:rPr>
          <w:b/>
          <w:sz w:val="10"/>
        </w:rPr>
        <w:t>Посредники на внеш рынке. Вознаграждения посредников. Целесообразность их использования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Целесообразность использования посредников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1.</w:t>
      </w:r>
      <w:r>
        <w:rPr>
          <w:sz w:val="10"/>
        </w:rPr>
        <w:t xml:space="preserve"> Приближенность посредника к покупателям и знание им рынка. 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2.</w:t>
      </w:r>
      <w:r>
        <w:rPr>
          <w:sz w:val="10"/>
        </w:rPr>
        <w:t xml:space="preserve"> Возможность использования торговой сети посредника, его ремонтной базы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3.</w:t>
      </w:r>
      <w:r>
        <w:rPr>
          <w:sz w:val="10"/>
        </w:rPr>
        <w:t xml:space="preserve"> Возможность проведения рекламной компании и маркетинговых исследований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>4.</w:t>
      </w:r>
      <w:r>
        <w:rPr>
          <w:sz w:val="10"/>
        </w:rPr>
        <w:t xml:space="preserve"> Использование капитала посредников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 итоге все это дает увеличение объема или сокращение сроков реализации.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23: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Посредники на внеш рынке. Виды простых посредников.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Простые посредники</w:t>
      </w:r>
      <w:r>
        <w:rPr>
          <w:sz w:val="10"/>
        </w:rPr>
        <w:t xml:space="preserve"> - посредники, которые не приобретают товар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1. </w:t>
      </w:r>
      <w:r>
        <w:rPr>
          <w:i/>
          <w:sz w:val="10"/>
          <w:u w:val="single"/>
        </w:rPr>
        <w:t>Брокер</w:t>
      </w:r>
      <w:r>
        <w:rPr>
          <w:sz w:val="10"/>
        </w:rPr>
        <w:t xml:space="preserve"> - нахождение контрагента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Вознаграждение зависит от его имени и репутации, может устанавливаться как в твердой форме, так и от суммы контракта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i/>
          <w:sz w:val="10"/>
          <w:u w:val="single"/>
        </w:rPr>
        <w:t>Агент</w:t>
      </w:r>
      <w:r>
        <w:rPr>
          <w:sz w:val="10"/>
          <w:u w:val="single"/>
        </w:rPr>
        <w:t xml:space="preserve"> </w:t>
      </w:r>
      <w:r>
        <w:rPr>
          <w:sz w:val="10"/>
        </w:rPr>
        <w:t xml:space="preserve">- юр фирма, которая представляет интересы производителя на каком-либо регионе, в какой-либо стране. С ней заключается агентское соглашение, в котором оговаривается какие вопросы решает продавец и что входит в компетенцию агента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(Принципал - владелец агента, решает вопросы цен, валютно-финансовые вопросы)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вознаграждение в % от заключенных договоров.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3.</w:t>
      </w:r>
      <w:r>
        <w:rPr>
          <w:sz w:val="10"/>
          <w:u w:val="single"/>
        </w:rPr>
        <w:t xml:space="preserve"> </w:t>
      </w:r>
      <w:r>
        <w:rPr>
          <w:i/>
          <w:sz w:val="10"/>
          <w:u w:val="single"/>
        </w:rPr>
        <w:t>Комиссионер</w:t>
      </w:r>
      <w:r>
        <w:rPr>
          <w:sz w:val="10"/>
        </w:rPr>
        <w:t xml:space="preserve"> - берет товар на реализацию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(Комитент- тот, кто сдает товар)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Комиссионер реал-ет товар от своего имени, но товар принадлежит комитенту и застрахован в его пользу.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Вознаграждение комиссионера может быть 3 способами: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1) в % от цены реал-ии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2) цену реал-ии устанавливает комитент, и от нее %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3) комитент оговаривает какую сумму хочет получить, а комиссионер делает свою наценку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Между комиссионером и комитентом заключается договор комиссии.</w:t>
      </w:r>
    </w:p>
    <w:p w:rsidR="00B05E09" w:rsidRDefault="00B05E09">
      <w:pPr>
        <w:numPr>
          <w:ilvl w:val="0"/>
          <w:numId w:val="1"/>
        </w:numPr>
        <w:jc w:val="both"/>
        <w:rPr>
          <w:sz w:val="10"/>
        </w:rPr>
      </w:pPr>
      <w:r>
        <w:rPr>
          <w:i/>
          <w:sz w:val="10"/>
        </w:rPr>
        <w:t>Консигнатор</w:t>
      </w:r>
      <w:r>
        <w:rPr>
          <w:sz w:val="10"/>
        </w:rPr>
        <w:t xml:space="preserve">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(Консигнант - кто сдал товар)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Заключается договор комиссии. В целом похоже на комиссионера, но имеются след отличия: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целесообразно при продаже крупных оптовых партий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целесообразно при продаже нового товара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при выходе на новый рынок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В договоре комиссии оговаривается, что партия дается на реал-ию на определенный срок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 xml:space="preserve">Вопрос 24: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 xml:space="preserve">Посредники при перепродаже. Их виды. Целесообразность их использования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Сначала покупают товар, потом реализуют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1. </w:t>
      </w:r>
      <w:r>
        <w:rPr>
          <w:b/>
          <w:i/>
          <w:sz w:val="10"/>
        </w:rPr>
        <w:t>Посредники, связанные договором с производителем</w:t>
      </w:r>
      <w:r>
        <w:rPr>
          <w:sz w:val="10"/>
        </w:rPr>
        <w:t xml:space="preserve">: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</w:t>
      </w:r>
      <w:r>
        <w:rPr>
          <w:i/>
          <w:sz w:val="10"/>
        </w:rPr>
        <w:t>Дистрибьюторы</w:t>
      </w:r>
      <w:r>
        <w:rPr>
          <w:sz w:val="10"/>
        </w:rPr>
        <w:t xml:space="preserve"> - продает товары, предназначенные для непосредственного употребления: готовая одежда и обувь, кондитерские изделия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По договору производитель обязывается постоянным дистрибьюторам предоставлять скидки, за ними закрепляется определенная территория.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Дистрибьютор обязывается рекламировать производителя, следовать ценовой политике, информировать о состоянии рынка.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</w:t>
      </w:r>
      <w:r>
        <w:rPr>
          <w:i/>
          <w:sz w:val="10"/>
        </w:rPr>
        <w:t>Дилер</w:t>
      </w:r>
      <w:r>
        <w:rPr>
          <w:sz w:val="10"/>
        </w:rPr>
        <w:t xml:space="preserve"> - перепродает товары, требующие перепродажной подготовки, технического и гарантийного обслуживания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b/>
          <w:i/>
          <w:sz w:val="10"/>
        </w:rPr>
        <w:t>Посредники, не связанные с производителем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10:</w:t>
      </w:r>
    </w:p>
    <w:p w:rsidR="00B05E09" w:rsidRDefault="00B05E09">
      <w:pPr>
        <w:jc w:val="center"/>
        <w:rPr>
          <w:sz w:val="10"/>
        </w:rPr>
      </w:pPr>
      <w:r>
        <w:rPr>
          <w:b/>
          <w:sz w:val="10"/>
        </w:rPr>
        <w:t xml:space="preserve"> Таможенные платежи</w:t>
      </w:r>
      <w:r>
        <w:rPr>
          <w:sz w:val="10"/>
        </w:rPr>
        <w:t xml:space="preserve"> 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Виды пошлин: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1. Сезонные</w:t>
      </w:r>
      <w:r>
        <w:rPr>
          <w:sz w:val="10"/>
        </w:rPr>
        <w:t xml:space="preserve"> - действующие в течение не более 6 мес</w:t>
      </w:r>
    </w:p>
    <w:p w:rsidR="00B05E09" w:rsidRDefault="00B05E09">
      <w:pPr>
        <w:jc w:val="both"/>
        <w:rPr>
          <w:i/>
          <w:sz w:val="10"/>
        </w:rPr>
      </w:pPr>
      <w:r>
        <w:rPr>
          <w:i/>
          <w:sz w:val="10"/>
        </w:rPr>
        <w:t>2. Специальные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при ввозе в страну товара в таких количествах и на таких условиях, к-ые причиняют вред отечественным производителям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для пресечения действий участников ВЭД, к-ая нарушает общегос-ые интересы и для пресечения недобросовестной конкуренции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ответная мера на дискриминационные действия в отношении РФ или ее граждан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3. Компенсационные</w:t>
      </w:r>
      <w:r>
        <w:rPr>
          <w:sz w:val="10"/>
        </w:rPr>
        <w:t xml:space="preserve"> - применяются при ввозе или вывозе товаров при произ-ве к-ых использовались дотации прямые или косвенные 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4. Антидемпинговые</w:t>
      </w:r>
      <w:r>
        <w:rPr>
          <w:sz w:val="10"/>
        </w:rPr>
        <w:t xml:space="preserve"> - для товаров, к-ые ввозятся по ценам значительно ниже, чем их стоимость в данной стране (конкурентной цены)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Свод ставок таможенных пошлин, применяемых к товарам, перемещаемых через тамож границу РФ - </w:t>
      </w:r>
      <w:r>
        <w:rPr>
          <w:sz w:val="10"/>
          <w:u w:val="single"/>
        </w:rPr>
        <w:t>тамож тариф</w:t>
      </w:r>
      <w:r>
        <w:rPr>
          <w:sz w:val="10"/>
        </w:rPr>
        <w:t xml:space="preserve"> 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5. Сбор за таможенное оформление</w:t>
      </w:r>
      <w:r>
        <w:rPr>
          <w:sz w:val="10"/>
        </w:rPr>
        <w:t xml:space="preserve"> - вносится на счет тамож органа, одновременно с предъявлением ГТД в размере 0,1 % от тамож стоимости в руб по всем товарам и 0,05 % в иностр валюте с товаров, ввозимых в РФ в коммерческих целях 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>6. Акцизы</w:t>
      </w:r>
      <w:r>
        <w:rPr>
          <w:sz w:val="10"/>
        </w:rPr>
        <w:t xml:space="preserve"> - ставки акцизов подтверждены в % и в руб в зависимости от вида товаров.</w:t>
      </w:r>
    </w:p>
    <w:p w:rsidR="00B05E09" w:rsidRDefault="00B05E09">
      <w:pPr>
        <w:jc w:val="both"/>
        <w:rPr>
          <w:i/>
          <w:sz w:val="10"/>
        </w:rPr>
      </w:pPr>
      <w:r>
        <w:rPr>
          <w:i/>
          <w:sz w:val="10"/>
        </w:rPr>
        <w:t>7. НДС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  <w:u w:val="single"/>
        </w:rPr>
      </w:pPr>
      <w:r>
        <w:rPr>
          <w:b/>
          <w:sz w:val="10"/>
          <w:u w:val="single"/>
        </w:rPr>
        <w:t>Вопрос 8: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Валюта цены и валюта платежа. Защита от валютных рисков. Валютные оговорки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При операциях с валютой бывают риски, связанные с изменением курса иностр валюты по отношению к национальной.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Встречаются 2 </w:t>
      </w:r>
      <w:r>
        <w:rPr>
          <w:i/>
          <w:sz w:val="10"/>
        </w:rPr>
        <w:t>вида валютных рисков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1. </w:t>
      </w:r>
      <w:r>
        <w:rPr>
          <w:sz w:val="10"/>
          <w:u w:val="single"/>
        </w:rPr>
        <w:t>Риск наличных валютных убытков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2. </w:t>
      </w:r>
      <w:r>
        <w:rPr>
          <w:sz w:val="10"/>
          <w:u w:val="single"/>
        </w:rPr>
        <w:t>Бухгалтерские риски</w:t>
      </w:r>
      <w:r>
        <w:rPr>
          <w:sz w:val="10"/>
        </w:rPr>
        <w:t xml:space="preserve"> - убытки при переоценки валютных статей баланса и прибыли зарубежных филиалов в национальную валюту.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Защита от валютных рисков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Валютные оговорки</w:t>
      </w:r>
      <w:r>
        <w:rPr>
          <w:sz w:val="10"/>
        </w:rPr>
        <w:t>, которые включаются в контракт и могут быть следующие:</w:t>
      </w:r>
    </w:p>
    <w:p w:rsidR="00B05E09" w:rsidRDefault="00B05E09">
      <w:pPr>
        <w:numPr>
          <w:ilvl w:val="0"/>
          <w:numId w:val="1"/>
        </w:numPr>
        <w:ind w:left="0" w:firstLine="0"/>
        <w:jc w:val="both"/>
        <w:rPr>
          <w:sz w:val="10"/>
        </w:rPr>
      </w:pPr>
      <w:r>
        <w:rPr>
          <w:i/>
          <w:sz w:val="10"/>
        </w:rPr>
        <w:t>Прямая валютная оговорка</w:t>
      </w:r>
      <w:r>
        <w:rPr>
          <w:sz w:val="10"/>
        </w:rPr>
        <w:t xml:space="preserve"> - валюта цены  и валюта платежа совпадают, но сумма платежа привязана к какой-либо др более устойчивой валюте</w:t>
      </w:r>
    </w:p>
    <w:p w:rsidR="00B05E09" w:rsidRDefault="00B05E09">
      <w:pPr>
        <w:numPr>
          <w:ilvl w:val="0"/>
          <w:numId w:val="1"/>
        </w:numPr>
        <w:ind w:left="0" w:firstLine="0"/>
        <w:jc w:val="both"/>
        <w:rPr>
          <w:sz w:val="10"/>
        </w:rPr>
      </w:pPr>
      <w:r>
        <w:rPr>
          <w:i/>
          <w:sz w:val="10"/>
        </w:rPr>
        <w:t>Косвенная валютная оговорка</w:t>
      </w:r>
      <w:r>
        <w:rPr>
          <w:sz w:val="10"/>
        </w:rPr>
        <w:t xml:space="preserve"> - валюта цены и валюта платежа не совпадают, но их соотношение зафиксировано на момент составления контракта.</w:t>
      </w:r>
    </w:p>
    <w:p w:rsidR="00B05E09" w:rsidRDefault="00B05E09">
      <w:pPr>
        <w:numPr>
          <w:ilvl w:val="0"/>
          <w:numId w:val="1"/>
        </w:numPr>
        <w:ind w:left="0" w:firstLine="0"/>
        <w:jc w:val="both"/>
        <w:rPr>
          <w:sz w:val="10"/>
        </w:rPr>
      </w:pPr>
      <w:r>
        <w:rPr>
          <w:i/>
          <w:sz w:val="10"/>
        </w:rPr>
        <w:t>Мультивалютная оговорка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на базе корзины валют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на базе экю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на базе СДР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25: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Демпинг. Антидемпинговое законодательство</w:t>
      </w:r>
    </w:p>
    <w:p w:rsidR="00B05E09" w:rsidRDefault="00B05E09">
      <w:pPr>
        <w:ind w:firstLine="45"/>
        <w:jc w:val="both"/>
        <w:rPr>
          <w:sz w:val="10"/>
        </w:rPr>
      </w:pPr>
      <w:r>
        <w:rPr>
          <w:b/>
          <w:sz w:val="10"/>
        </w:rPr>
        <w:t xml:space="preserve"> </w:t>
      </w:r>
      <w:r>
        <w:rPr>
          <w:vanish/>
          <w:sz w:val="10"/>
        </w:rPr>
        <w:t>#G0</w:t>
      </w:r>
      <w:r>
        <w:rPr>
          <w:sz w:val="10"/>
        </w:rPr>
        <w:t>ДЕМПИНГ  [англ. dumping] - продажа товаров по ценам значительно ниже среднерыночного уровня, с целью  избавления от излишних товаров (материальных запасов) или захвата рынка сбыта.</w:t>
      </w:r>
    </w:p>
    <w:p w:rsidR="00B05E09" w:rsidRDefault="00B05E09">
      <w:pPr>
        <w:jc w:val="both"/>
        <w:rPr>
          <w:sz w:val="10"/>
        </w:rPr>
      </w:pPr>
      <w:r>
        <w:rPr>
          <w:b/>
          <w:sz w:val="10"/>
        </w:rPr>
        <w:t xml:space="preserve"> </w:t>
      </w:r>
      <w:r>
        <w:rPr>
          <w:b/>
          <w:i/>
          <w:sz w:val="10"/>
        </w:rPr>
        <w:t xml:space="preserve"> </w:t>
      </w:r>
      <w:r>
        <w:rPr>
          <w:i/>
          <w:sz w:val="10"/>
        </w:rPr>
        <w:t>Демпинговый импорт товара</w:t>
      </w:r>
      <w:r>
        <w:rPr>
          <w:sz w:val="10"/>
        </w:rPr>
        <w:t xml:space="preserve"> - импорт товара по экспортной цене ниже его нормальной стоимости;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</w:rPr>
        <w:t xml:space="preserve"> </w:t>
      </w:r>
      <w:r>
        <w:rPr>
          <w:i/>
          <w:vanish/>
          <w:sz w:val="10"/>
        </w:rPr>
        <w:t>#G0</w:t>
      </w:r>
      <w:r>
        <w:rPr>
          <w:i/>
          <w:sz w:val="10"/>
        </w:rPr>
        <w:t>Антидемпинговые пошлины</w:t>
      </w:r>
      <w:r>
        <w:rPr>
          <w:sz w:val="10"/>
        </w:rPr>
        <w:t xml:space="preserve"> применяются в случаях ввоза на таможенную тер-ию РФ товаров по цене более низкой, чем их нормальная стоимость в стране вывоза в момент</w:t>
      </w:r>
      <w:r>
        <w:t xml:space="preserve"> </w:t>
      </w:r>
      <w:r>
        <w:rPr>
          <w:sz w:val="10"/>
        </w:rPr>
        <w:t>этого ввоза,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производства подобных товаров в РФ.</w:t>
      </w:r>
    </w:p>
    <w:p w:rsidR="00B05E09" w:rsidRDefault="00B05E09">
      <w:pPr>
        <w:ind w:firstLine="90"/>
        <w:jc w:val="both"/>
        <w:rPr>
          <w:sz w:val="10"/>
        </w:rPr>
      </w:pPr>
      <w:r>
        <w:rPr>
          <w:i/>
          <w:sz w:val="10"/>
        </w:rPr>
        <w:t>А</w:t>
      </w:r>
      <w:r>
        <w:rPr>
          <w:i/>
          <w:vanish/>
          <w:sz w:val="10"/>
        </w:rPr>
        <w:t>#G0</w:t>
      </w:r>
      <w:r>
        <w:rPr>
          <w:i/>
          <w:sz w:val="10"/>
        </w:rPr>
        <w:t>нтидемпинговые меры -</w:t>
      </w:r>
      <w:r>
        <w:rPr>
          <w:sz w:val="10"/>
        </w:rPr>
        <w:t xml:space="preserve"> меры по ограничению демпингового импорта товара, которые применяет Правительство РФ посредством введения антидемпинговой пошлины, в том числе временной антидемпинговой пошлины, либо принятия ценовых обязательств;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 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26:</w:t>
      </w:r>
      <w:r>
        <w:rPr>
          <w:b/>
          <w:sz w:val="10"/>
        </w:rPr>
        <w:t xml:space="preserve"> 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Конкурентоспособность товара на внешнем рынке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Чтобы товар был конкурентоспособным на внеш рынке, он должен отвечать след условиям:</w:t>
      </w:r>
    </w:p>
    <w:p w:rsidR="00B05E09" w:rsidRDefault="00B05E09">
      <w:pPr>
        <w:jc w:val="both"/>
        <w:rPr>
          <w:i/>
          <w:sz w:val="10"/>
          <w:u w:val="single"/>
        </w:rPr>
      </w:pPr>
      <w:r>
        <w:rPr>
          <w:i/>
          <w:sz w:val="10"/>
          <w:u w:val="single"/>
        </w:rPr>
        <w:t>1. Техническим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технический уровень товара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качество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2. Коммерческим</w:t>
      </w:r>
      <w:r>
        <w:rPr>
          <w:sz w:val="10"/>
        </w:rPr>
        <w:t xml:space="preserve">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цена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условия платежа и его сроки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уровень тамож пошлин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степень ответственности продавца за выполнение обязательств и гарантий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3. Организационным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реклама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технич орг-ия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удобства расчетов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обеспеченность гарантийным и техническим обслуживанием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доставка до места потребления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приближенность страны изготовителя</w:t>
      </w:r>
    </w:p>
    <w:p w:rsidR="00B05E09" w:rsidRDefault="00B05E09">
      <w:pPr>
        <w:jc w:val="both"/>
        <w:rPr>
          <w:sz w:val="10"/>
        </w:rPr>
      </w:pPr>
      <w:r>
        <w:rPr>
          <w:i/>
          <w:sz w:val="10"/>
          <w:u w:val="single"/>
        </w:rPr>
        <w:t>4. Условия использования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энергоемкость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вид потребляемой энергии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потребление сырья и его стоимость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безопасность технологий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надежность техники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периодичность ремонтов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кол-во обслуживающего персонала и его квалификация</w:t>
      </w:r>
    </w:p>
    <w:p w:rsidR="00B05E09" w:rsidRDefault="00B05E09">
      <w:pPr>
        <w:jc w:val="both"/>
        <w:rPr>
          <w:sz w:val="10"/>
        </w:rPr>
      </w:pP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  <w:u w:val="single"/>
        </w:rPr>
        <w:t>Вопрос 27:</w:t>
      </w:r>
    </w:p>
    <w:p w:rsidR="00B05E09" w:rsidRDefault="00B05E09">
      <w:pPr>
        <w:jc w:val="center"/>
        <w:rPr>
          <w:b/>
          <w:sz w:val="10"/>
        </w:rPr>
      </w:pPr>
      <w:r>
        <w:rPr>
          <w:b/>
          <w:sz w:val="10"/>
        </w:rPr>
        <w:t>Мировая и национальная валютные системы. Эволюция мировой валютной системы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 xml:space="preserve">Национальная валютная система </w:t>
      </w:r>
      <w:r>
        <w:rPr>
          <w:sz w:val="10"/>
        </w:rPr>
        <w:t>предусматривает: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1. Наименование национальной валюты и ее паритет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2. Режим курса национальной валюты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3. Кредитные орудия и порядок их использования в международных расчетах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4. Национальные институты, регламентирующие валютные кредитные отношения (ЦБ, фин структуры)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Мировая валютная система</w:t>
      </w:r>
      <w:r>
        <w:rPr>
          <w:sz w:val="10"/>
        </w:rPr>
        <w:t xml:space="preserve"> предусматривает: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1. Формы международных платежных средств: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экю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СДР (</w:t>
      </w:r>
      <w:r>
        <w:rPr>
          <w:sz w:val="10"/>
          <w:lang w:val="en-US"/>
        </w:rPr>
        <w:t>SDR</w:t>
      </w:r>
      <w:r>
        <w:rPr>
          <w:sz w:val="10"/>
        </w:rPr>
        <w:t>) - специальные права заимствования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доллар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</w:t>
      </w:r>
      <w:r>
        <w:rPr>
          <w:sz w:val="10"/>
          <w:lang w:val="en-US"/>
        </w:rPr>
        <w:t>EVRO</w:t>
      </w:r>
    </w:p>
    <w:p w:rsidR="00B05E09" w:rsidRDefault="00B05E09">
      <w:pPr>
        <w:jc w:val="both"/>
        <w:rPr>
          <w:sz w:val="10"/>
          <w:lang w:val="en-US"/>
        </w:rPr>
      </w:pPr>
      <w:r>
        <w:rPr>
          <w:sz w:val="10"/>
          <w:lang w:val="en-US"/>
        </w:rPr>
        <w:t>2</w:t>
      </w:r>
      <w:r>
        <w:rPr>
          <w:sz w:val="10"/>
        </w:rPr>
        <w:t>. Условия взаимной обратимости валют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3. Режим валютных курсов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4. Кредитные средства и порядок их использования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5. Межгосударственные институты, регулирующие валютные отношения (МВФ)</w:t>
      </w:r>
    </w:p>
    <w:p w:rsidR="00B05E09" w:rsidRDefault="00B05E09">
      <w:pPr>
        <w:jc w:val="both"/>
        <w:rPr>
          <w:sz w:val="10"/>
        </w:rPr>
      </w:pPr>
      <w:r>
        <w:rPr>
          <w:b/>
          <w:i/>
          <w:sz w:val="10"/>
        </w:rPr>
        <w:t>Этапы развития мировой валютной системы</w:t>
      </w:r>
      <w:r>
        <w:rPr>
          <w:sz w:val="10"/>
        </w:rPr>
        <w:t>: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1. </w:t>
      </w:r>
      <w:r>
        <w:rPr>
          <w:i/>
          <w:sz w:val="10"/>
        </w:rPr>
        <w:t>Парижская конференция</w:t>
      </w:r>
      <w:r>
        <w:rPr>
          <w:sz w:val="10"/>
        </w:rPr>
        <w:t xml:space="preserve"> 1867 г. - привела золотой стандарт валют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2.</w:t>
      </w:r>
      <w:r>
        <w:rPr>
          <w:i/>
          <w:sz w:val="10"/>
        </w:rPr>
        <w:t xml:space="preserve"> Бреттон-Вудская конференция</w:t>
      </w:r>
      <w:r>
        <w:rPr>
          <w:sz w:val="10"/>
        </w:rPr>
        <w:t xml:space="preserve"> 1944 г - был создан МВФ, МБРР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3. </w:t>
      </w:r>
      <w:r>
        <w:rPr>
          <w:i/>
          <w:sz w:val="10"/>
        </w:rPr>
        <w:t>Ямайская конференция</w:t>
      </w:r>
      <w:r>
        <w:rPr>
          <w:sz w:val="10"/>
        </w:rPr>
        <w:t xml:space="preserve"> 1976 г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отмена регулирования цен на золото и золотых паритетов валют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разрешение покупать и продавать золото по рыночным ценам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прекращение обмена амер доллара на золото ЦБ США для ЦБ др стран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>- право выбора страной режима валютного курса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МВФ наделен полномочиями по наблюдению за валютной политикой стран участников </w:t>
      </w:r>
    </w:p>
    <w:p w:rsidR="00B05E09" w:rsidRDefault="00B05E09">
      <w:pPr>
        <w:jc w:val="both"/>
        <w:rPr>
          <w:sz w:val="10"/>
        </w:rPr>
      </w:pPr>
      <w:r>
        <w:rPr>
          <w:sz w:val="10"/>
        </w:rPr>
        <w:t xml:space="preserve">- основой валютной системы признаны СДР, как международное платежное и резервное средство. Курс СДР определяется методом «корзины» по 5 мировым валютам </w:t>
      </w:r>
      <w:bookmarkStart w:id="0" w:name="_GoBack"/>
      <w:bookmarkEnd w:id="0"/>
    </w:p>
    <w:sectPr w:rsidR="00B05E09">
      <w:pgSz w:w="11907" w:h="16840"/>
      <w:pgMar w:top="567" w:right="567" w:bottom="964" w:left="567" w:header="720" w:footer="720" w:gutter="0"/>
      <w:cols w:num="3"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C90"/>
    <w:rsid w:val="00107CD0"/>
    <w:rsid w:val="00297C90"/>
    <w:rsid w:val="00B05E09"/>
    <w:rsid w:val="00F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E4EBF-5B33-4364-B36C-DBD9C22A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4378</Words>
  <Characters>24959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Вопрос 1: Административные и экономические меры регулирова-ния внешней торговли</vt:lpstr>
      </vt:variant>
      <vt:variant>
        <vt:i4>0</vt:i4>
      </vt:variant>
    </vt:vector>
  </HeadingPairs>
  <TitlesOfParts>
    <vt:vector size="1" baseType="lpstr">
      <vt:lpstr>Вопрос 1: Административные и экономические меры регулирова-ния внешней торговли</vt:lpstr>
    </vt:vector>
  </TitlesOfParts>
  <Company>Elcom Ltd</Company>
  <LinksUpToDate>false</LinksUpToDate>
  <CharactersWithSpaces>29279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1: Административные и экономические меры регулирова-ния внешней торговли</dc:title>
  <dc:subject/>
  <dc:creator>Alexandre Katalov</dc:creator>
  <cp:keywords/>
  <dc:description/>
  <cp:lastModifiedBy>admin</cp:lastModifiedBy>
  <cp:revision>2</cp:revision>
  <cp:lastPrinted>1899-12-31T22:00:00Z</cp:lastPrinted>
  <dcterms:created xsi:type="dcterms:W3CDTF">2014-02-07T11:06:00Z</dcterms:created>
  <dcterms:modified xsi:type="dcterms:W3CDTF">2014-02-07T11:06:00Z</dcterms:modified>
</cp:coreProperties>
</file>