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00F" w:rsidRDefault="00E2000F">
      <w:pPr>
        <w:pStyle w:val="30"/>
        <w:tabs>
          <w:tab w:val="left" w:pos="960"/>
          <w:tab w:val="right" w:leader="dot" w:pos="11328"/>
        </w:tabs>
        <w:rPr>
          <w:noProof/>
        </w:rPr>
      </w:pPr>
      <w:bookmarkStart w:id="0" w:name="_Toc29996398"/>
      <w:bookmarkStart w:id="1" w:name="_Toc29996732"/>
      <w:bookmarkStart w:id="2" w:name="_Toc29997145"/>
      <w:r w:rsidRPr="007D45B7">
        <w:rPr>
          <w:rStyle w:val="a6"/>
          <w:noProof/>
        </w:rPr>
        <w:t>1.</w:t>
      </w:r>
      <w:r>
        <w:rPr>
          <w:noProof/>
        </w:rPr>
        <w:tab/>
      </w:r>
      <w:r w:rsidRPr="007D45B7">
        <w:rPr>
          <w:rStyle w:val="a6"/>
          <w:noProof/>
        </w:rPr>
        <w:t>Артикул Воинский Петра 1</w:t>
      </w:r>
      <w:r>
        <w:rPr>
          <w:noProof/>
          <w:webHidden/>
        </w:rPr>
        <w:tab/>
        <w:t>2</w:t>
      </w:r>
    </w:p>
    <w:p w:rsidR="00E2000F" w:rsidRDefault="00E2000F">
      <w:pPr>
        <w:pStyle w:val="30"/>
        <w:tabs>
          <w:tab w:val="left" w:pos="960"/>
          <w:tab w:val="right" w:leader="dot" w:pos="11328"/>
        </w:tabs>
        <w:rPr>
          <w:noProof/>
        </w:rPr>
      </w:pPr>
      <w:r w:rsidRPr="007D45B7">
        <w:rPr>
          <w:rStyle w:val="a6"/>
          <w:noProof/>
        </w:rPr>
        <w:t>2.</w:t>
      </w:r>
      <w:r>
        <w:rPr>
          <w:noProof/>
        </w:rPr>
        <w:tab/>
      </w:r>
      <w:r w:rsidRPr="007D45B7">
        <w:rPr>
          <w:rStyle w:val="a6"/>
          <w:noProof/>
        </w:rPr>
        <w:t>Виды и цели наказаний по Соборному уложению 1649 г. и АВ Петра</w:t>
      </w:r>
      <w:r>
        <w:rPr>
          <w:noProof/>
          <w:webHidden/>
        </w:rPr>
        <w:tab/>
        <w:t>2</w:t>
      </w:r>
    </w:p>
    <w:p w:rsidR="00E2000F" w:rsidRDefault="00E2000F">
      <w:pPr>
        <w:pStyle w:val="30"/>
        <w:tabs>
          <w:tab w:val="left" w:pos="960"/>
          <w:tab w:val="right" w:leader="dot" w:pos="11328"/>
        </w:tabs>
        <w:rPr>
          <w:noProof/>
        </w:rPr>
      </w:pPr>
      <w:r w:rsidRPr="007D45B7">
        <w:rPr>
          <w:rStyle w:val="a6"/>
          <w:noProof/>
        </w:rPr>
        <w:t>3.</w:t>
      </w:r>
      <w:r>
        <w:rPr>
          <w:noProof/>
        </w:rPr>
        <w:tab/>
      </w:r>
      <w:r w:rsidRPr="007D45B7">
        <w:rPr>
          <w:rStyle w:val="a6"/>
          <w:noProof/>
        </w:rPr>
        <w:t>Виды прест. по Собор. уложению 1649 г. и АВ Петра 1.</w:t>
      </w:r>
      <w:r>
        <w:rPr>
          <w:noProof/>
          <w:webHidden/>
        </w:rPr>
        <w:tab/>
        <w:t>2</w:t>
      </w:r>
    </w:p>
    <w:p w:rsidR="00E2000F" w:rsidRDefault="00E2000F">
      <w:pPr>
        <w:pStyle w:val="30"/>
        <w:tabs>
          <w:tab w:val="left" w:pos="960"/>
          <w:tab w:val="right" w:leader="dot" w:pos="11328"/>
        </w:tabs>
        <w:rPr>
          <w:noProof/>
        </w:rPr>
      </w:pPr>
      <w:r w:rsidRPr="007D45B7">
        <w:rPr>
          <w:rStyle w:val="a6"/>
          <w:noProof/>
        </w:rPr>
        <w:t>4.</w:t>
      </w:r>
      <w:r>
        <w:rPr>
          <w:noProof/>
        </w:rPr>
        <w:tab/>
      </w:r>
      <w:r w:rsidRPr="007D45B7">
        <w:rPr>
          <w:rStyle w:val="a6"/>
          <w:noProof/>
        </w:rPr>
        <w:t>Военные реформы второй половины 19 в.</w:t>
      </w:r>
      <w:r>
        <w:rPr>
          <w:noProof/>
          <w:webHidden/>
        </w:rPr>
        <w:tab/>
        <w:t>3</w:t>
      </w:r>
    </w:p>
    <w:p w:rsidR="00E2000F" w:rsidRDefault="00E2000F">
      <w:pPr>
        <w:pStyle w:val="30"/>
        <w:tabs>
          <w:tab w:val="left" w:pos="960"/>
          <w:tab w:val="right" w:leader="dot" w:pos="11328"/>
        </w:tabs>
        <w:rPr>
          <w:noProof/>
        </w:rPr>
      </w:pPr>
      <w:r w:rsidRPr="007D45B7">
        <w:rPr>
          <w:rStyle w:val="a6"/>
          <w:noProof/>
        </w:rPr>
        <w:t>5.</w:t>
      </w:r>
      <w:r>
        <w:rPr>
          <w:noProof/>
        </w:rPr>
        <w:tab/>
      </w:r>
      <w:r w:rsidRPr="007D45B7">
        <w:rPr>
          <w:rStyle w:val="a6"/>
          <w:noProof/>
        </w:rPr>
        <w:t>Временно обязанныее крестьяне по Крест. реформе 1861 г.</w:t>
      </w:r>
      <w:r>
        <w:rPr>
          <w:noProof/>
          <w:webHidden/>
        </w:rPr>
        <w:tab/>
        <w:t>3</w:t>
      </w:r>
    </w:p>
    <w:p w:rsidR="00E2000F" w:rsidRDefault="00E2000F">
      <w:pPr>
        <w:pStyle w:val="30"/>
        <w:tabs>
          <w:tab w:val="left" w:pos="960"/>
          <w:tab w:val="right" w:leader="dot" w:pos="11328"/>
        </w:tabs>
        <w:rPr>
          <w:noProof/>
        </w:rPr>
      </w:pPr>
      <w:r w:rsidRPr="007D45B7">
        <w:rPr>
          <w:rStyle w:val="a6"/>
          <w:noProof/>
        </w:rPr>
        <w:t>6.</w:t>
      </w:r>
      <w:r>
        <w:rPr>
          <w:noProof/>
        </w:rPr>
        <w:tab/>
      </w:r>
      <w:r w:rsidRPr="007D45B7">
        <w:rPr>
          <w:rStyle w:val="a6"/>
          <w:noProof/>
        </w:rPr>
        <w:t>Высшие органы гос. власти сословно-предст. монархии.</w:t>
      </w:r>
      <w:r>
        <w:rPr>
          <w:noProof/>
          <w:webHidden/>
        </w:rPr>
        <w:tab/>
        <w:t>4</w:t>
      </w:r>
    </w:p>
    <w:p w:rsidR="00E2000F" w:rsidRDefault="00E2000F">
      <w:pPr>
        <w:pStyle w:val="30"/>
        <w:tabs>
          <w:tab w:val="left" w:pos="960"/>
          <w:tab w:val="right" w:leader="dot" w:pos="11328"/>
        </w:tabs>
        <w:rPr>
          <w:noProof/>
        </w:rPr>
      </w:pPr>
      <w:r w:rsidRPr="007D45B7">
        <w:rPr>
          <w:rStyle w:val="a6"/>
          <w:noProof/>
        </w:rPr>
        <w:t>7.</w:t>
      </w:r>
      <w:r>
        <w:rPr>
          <w:noProof/>
        </w:rPr>
        <w:tab/>
      </w:r>
      <w:r w:rsidRPr="007D45B7">
        <w:rPr>
          <w:rStyle w:val="a6"/>
          <w:noProof/>
        </w:rPr>
        <w:t>Гос. дума.</w:t>
      </w:r>
      <w:r>
        <w:rPr>
          <w:noProof/>
          <w:webHidden/>
        </w:rPr>
        <w:tab/>
        <w:t>4</w:t>
      </w:r>
    </w:p>
    <w:p w:rsidR="00E2000F" w:rsidRDefault="00E2000F">
      <w:pPr>
        <w:pStyle w:val="30"/>
        <w:tabs>
          <w:tab w:val="left" w:pos="960"/>
          <w:tab w:val="right" w:leader="dot" w:pos="11328"/>
        </w:tabs>
        <w:rPr>
          <w:noProof/>
        </w:rPr>
      </w:pPr>
      <w:r w:rsidRPr="007D45B7">
        <w:rPr>
          <w:rStyle w:val="a6"/>
          <w:noProof/>
        </w:rPr>
        <w:t>8.</w:t>
      </w:r>
      <w:r>
        <w:rPr>
          <w:noProof/>
        </w:rPr>
        <w:tab/>
      </w:r>
      <w:r w:rsidRPr="007D45B7">
        <w:rPr>
          <w:rStyle w:val="a6"/>
          <w:noProof/>
        </w:rPr>
        <w:t>Гос. строй Древнерусского гос-ва.</w:t>
      </w:r>
      <w:r>
        <w:rPr>
          <w:noProof/>
          <w:webHidden/>
        </w:rPr>
        <w:tab/>
        <w:t>5</w:t>
      </w:r>
    </w:p>
    <w:p w:rsidR="00E2000F" w:rsidRDefault="00E2000F">
      <w:pPr>
        <w:pStyle w:val="30"/>
        <w:tabs>
          <w:tab w:val="left" w:pos="960"/>
          <w:tab w:val="right" w:leader="dot" w:pos="11328"/>
        </w:tabs>
        <w:rPr>
          <w:noProof/>
        </w:rPr>
      </w:pPr>
      <w:r w:rsidRPr="007D45B7">
        <w:rPr>
          <w:rStyle w:val="a6"/>
          <w:noProof/>
        </w:rPr>
        <w:t>9.</w:t>
      </w:r>
      <w:r>
        <w:rPr>
          <w:noProof/>
        </w:rPr>
        <w:tab/>
      </w:r>
      <w:r w:rsidRPr="007D45B7">
        <w:rPr>
          <w:rStyle w:val="a6"/>
          <w:noProof/>
        </w:rPr>
        <w:t>Гос. механизм в годы первои Мировой войны.</w:t>
      </w:r>
      <w:r>
        <w:rPr>
          <w:noProof/>
          <w:webHidden/>
        </w:rPr>
        <w:tab/>
        <w:t>6</w:t>
      </w:r>
    </w:p>
    <w:p w:rsidR="00E2000F" w:rsidRDefault="00E2000F">
      <w:pPr>
        <w:pStyle w:val="30"/>
        <w:tabs>
          <w:tab w:val="left" w:pos="1200"/>
          <w:tab w:val="right" w:leader="dot" w:pos="11328"/>
        </w:tabs>
        <w:rPr>
          <w:noProof/>
        </w:rPr>
      </w:pPr>
      <w:r w:rsidRPr="007D45B7">
        <w:rPr>
          <w:rStyle w:val="a6"/>
          <w:noProof/>
        </w:rPr>
        <w:t>10.</w:t>
      </w:r>
      <w:r>
        <w:rPr>
          <w:noProof/>
        </w:rPr>
        <w:tab/>
      </w:r>
      <w:r w:rsidRPr="007D45B7">
        <w:rPr>
          <w:rStyle w:val="a6"/>
          <w:noProof/>
        </w:rPr>
        <w:t>Гос. Совет.</w:t>
      </w:r>
      <w:r>
        <w:rPr>
          <w:noProof/>
          <w:webHidden/>
        </w:rPr>
        <w:tab/>
        <w:t>6</w:t>
      </w:r>
    </w:p>
    <w:p w:rsidR="00E2000F" w:rsidRDefault="00E2000F">
      <w:pPr>
        <w:pStyle w:val="30"/>
        <w:tabs>
          <w:tab w:val="left" w:pos="1200"/>
          <w:tab w:val="right" w:leader="dot" w:pos="11328"/>
        </w:tabs>
        <w:rPr>
          <w:noProof/>
        </w:rPr>
      </w:pPr>
      <w:r w:rsidRPr="007D45B7">
        <w:rPr>
          <w:rStyle w:val="a6"/>
          <w:noProof/>
        </w:rPr>
        <w:t>11.</w:t>
      </w:r>
      <w:r>
        <w:rPr>
          <w:noProof/>
        </w:rPr>
        <w:tab/>
      </w:r>
      <w:r w:rsidRPr="007D45B7">
        <w:rPr>
          <w:rStyle w:val="a6"/>
          <w:noProof/>
        </w:rPr>
        <w:t>Гос. строй в первой половине 19 в.</w:t>
      </w:r>
      <w:r>
        <w:rPr>
          <w:noProof/>
          <w:webHidden/>
        </w:rPr>
        <w:tab/>
        <w:t>6</w:t>
      </w:r>
    </w:p>
    <w:p w:rsidR="00E2000F" w:rsidRDefault="00E2000F">
      <w:pPr>
        <w:pStyle w:val="30"/>
        <w:tabs>
          <w:tab w:val="left" w:pos="1200"/>
          <w:tab w:val="right" w:leader="dot" w:pos="11328"/>
        </w:tabs>
        <w:rPr>
          <w:noProof/>
        </w:rPr>
      </w:pPr>
      <w:r w:rsidRPr="007D45B7">
        <w:rPr>
          <w:rStyle w:val="a6"/>
          <w:noProof/>
        </w:rPr>
        <w:t>12.</w:t>
      </w:r>
      <w:r>
        <w:rPr>
          <w:noProof/>
        </w:rPr>
        <w:tab/>
      </w:r>
      <w:r w:rsidRPr="007D45B7">
        <w:rPr>
          <w:rStyle w:val="a6"/>
          <w:noProof/>
        </w:rPr>
        <w:t>Гос. строй госп. Великого Новгорода и госп. Пскова.</w:t>
      </w:r>
      <w:r>
        <w:rPr>
          <w:noProof/>
          <w:webHidden/>
        </w:rPr>
        <w:tab/>
        <w:t>7</w:t>
      </w:r>
    </w:p>
    <w:p w:rsidR="00E2000F" w:rsidRDefault="00E2000F">
      <w:pPr>
        <w:pStyle w:val="30"/>
        <w:tabs>
          <w:tab w:val="left" w:pos="1200"/>
          <w:tab w:val="right" w:leader="dot" w:pos="11328"/>
        </w:tabs>
        <w:rPr>
          <w:noProof/>
        </w:rPr>
      </w:pPr>
      <w:r w:rsidRPr="007D45B7">
        <w:rPr>
          <w:rStyle w:val="a6"/>
          <w:noProof/>
        </w:rPr>
        <w:t>13.</w:t>
      </w:r>
      <w:r>
        <w:rPr>
          <w:noProof/>
        </w:rPr>
        <w:tab/>
      </w:r>
      <w:r w:rsidRPr="007D45B7">
        <w:rPr>
          <w:rStyle w:val="a6"/>
          <w:noProof/>
        </w:rPr>
        <w:t>Гражд. право по Псковской Судной Грамоте.</w:t>
      </w:r>
      <w:r>
        <w:rPr>
          <w:noProof/>
          <w:webHidden/>
        </w:rPr>
        <w:tab/>
        <w:t>8</w:t>
      </w:r>
    </w:p>
    <w:p w:rsidR="00E2000F" w:rsidRDefault="00E2000F">
      <w:pPr>
        <w:pStyle w:val="30"/>
        <w:tabs>
          <w:tab w:val="left" w:pos="1200"/>
          <w:tab w:val="right" w:leader="dot" w:pos="11328"/>
        </w:tabs>
        <w:rPr>
          <w:noProof/>
        </w:rPr>
      </w:pPr>
      <w:r w:rsidRPr="007D45B7">
        <w:rPr>
          <w:rStyle w:val="a6"/>
          <w:noProof/>
        </w:rPr>
        <w:t>14.</w:t>
      </w:r>
      <w:r>
        <w:rPr>
          <w:noProof/>
        </w:rPr>
        <w:tab/>
      </w:r>
      <w:r w:rsidRPr="007D45B7">
        <w:rPr>
          <w:rStyle w:val="a6"/>
          <w:noProof/>
        </w:rPr>
        <w:t>Договоры и наследственное право по Русской Правде.</w:t>
      </w:r>
      <w:r>
        <w:rPr>
          <w:noProof/>
          <w:webHidden/>
        </w:rPr>
        <w:tab/>
        <w:t>8</w:t>
      </w:r>
    </w:p>
    <w:p w:rsidR="00E2000F" w:rsidRDefault="00E2000F">
      <w:pPr>
        <w:pStyle w:val="30"/>
        <w:tabs>
          <w:tab w:val="left" w:pos="1200"/>
          <w:tab w:val="right" w:leader="dot" w:pos="11328"/>
        </w:tabs>
        <w:rPr>
          <w:noProof/>
        </w:rPr>
      </w:pPr>
      <w:r w:rsidRPr="007D45B7">
        <w:rPr>
          <w:rStyle w:val="a6"/>
          <w:noProof/>
        </w:rPr>
        <w:t>15.</w:t>
      </w:r>
      <w:r>
        <w:rPr>
          <w:noProof/>
        </w:rPr>
        <w:tab/>
      </w:r>
      <w:r w:rsidRPr="007D45B7">
        <w:rPr>
          <w:rStyle w:val="a6"/>
          <w:noProof/>
        </w:rPr>
        <w:t>Древнерусские княжеские уставы и уставные грамоты.</w:t>
      </w:r>
      <w:r>
        <w:rPr>
          <w:noProof/>
          <w:webHidden/>
        </w:rPr>
        <w:tab/>
        <w:t>8</w:t>
      </w:r>
    </w:p>
    <w:p w:rsidR="00E2000F" w:rsidRDefault="00E2000F">
      <w:pPr>
        <w:pStyle w:val="30"/>
        <w:tabs>
          <w:tab w:val="left" w:pos="1200"/>
          <w:tab w:val="right" w:leader="dot" w:pos="11328"/>
        </w:tabs>
        <w:rPr>
          <w:noProof/>
        </w:rPr>
      </w:pPr>
      <w:r w:rsidRPr="007D45B7">
        <w:rPr>
          <w:rStyle w:val="a6"/>
          <w:noProof/>
        </w:rPr>
        <w:t>16.</w:t>
      </w:r>
      <w:r>
        <w:rPr>
          <w:noProof/>
        </w:rPr>
        <w:tab/>
      </w:r>
      <w:r w:rsidRPr="007D45B7">
        <w:rPr>
          <w:rStyle w:val="a6"/>
          <w:noProof/>
        </w:rPr>
        <w:t>Изберательные законы в Гос. думу.</w:t>
      </w:r>
      <w:r>
        <w:rPr>
          <w:noProof/>
          <w:webHidden/>
        </w:rPr>
        <w:tab/>
        <w:t>9</w:t>
      </w:r>
    </w:p>
    <w:p w:rsidR="00E2000F" w:rsidRDefault="00E2000F">
      <w:pPr>
        <w:pStyle w:val="30"/>
        <w:tabs>
          <w:tab w:val="left" w:pos="1200"/>
          <w:tab w:val="right" w:leader="dot" w:pos="11328"/>
        </w:tabs>
        <w:rPr>
          <w:noProof/>
        </w:rPr>
      </w:pPr>
      <w:r w:rsidRPr="007D45B7">
        <w:rPr>
          <w:rStyle w:val="a6"/>
          <w:noProof/>
        </w:rPr>
        <w:t>17.</w:t>
      </w:r>
      <w:r>
        <w:rPr>
          <w:noProof/>
        </w:rPr>
        <w:tab/>
      </w:r>
      <w:r w:rsidRPr="007D45B7">
        <w:rPr>
          <w:rStyle w:val="a6"/>
          <w:noProof/>
        </w:rPr>
        <w:t>Изменения в гос. строе и праве России после февраля 1917 г.</w:t>
      </w:r>
      <w:r>
        <w:rPr>
          <w:noProof/>
          <w:webHidden/>
        </w:rPr>
        <w:tab/>
        <w:t>10</w:t>
      </w:r>
    </w:p>
    <w:p w:rsidR="00E2000F" w:rsidRDefault="00E2000F">
      <w:pPr>
        <w:pStyle w:val="30"/>
        <w:tabs>
          <w:tab w:val="left" w:pos="1200"/>
          <w:tab w:val="right" w:leader="dot" w:pos="11328"/>
        </w:tabs>
        <w:rPr>
          <w:noProof/>
        </w:rPr>
      </w:pPr>
      <w:r w:rsidRPr="007D45B7">
        <w:rPr>
          <w:rStyle w:val="a6"/>
          <w:noProof/>
        </w:rPr>
        <w:t>18.</w:t>
      </w:r>
      <w:r>
        <w:rPr>
          <w:noProof/>
        </w:rPr>
        <w:tab/>
      </w:r>
      <w:r w:rsidRPr="007D45B7">
        <w:rPr>
          <w:rStyle w:val="a6"/>
          <w:noProof/>
        </w:rPr>
        <w:t>Изменения в полит. строе Русского централизованного гос.</w:t>
      </w:r>
      <w:r>
        <w:rPr>
          <w:noProof/>
          <w:webHidden/>
        </w:rPr>
        <w:tab/>
        <w:t>10</w:t>
      </w:r>
    </w:p>
    <w:p w:rsidR="00E2000F" w:rsidRDefault="00E2000F">
      <w:pPr>
        <w:pStyle w:val="30"/>
        <w:tabs>
          <w:tab w:val="left" w:pos="1200"/>
          <w:tab w:val="right" w:leader="dot" w:pos="11328"/>
        </w:tabs>
        <w:rPr>
          <w:noProof/>
        </w:rPr>
      </w:pPr>
      <w:r w:rsidRPr="007D45B7">
        <w:rPr>
          <w:rStyle w:val="a6"/>
          <w:noProof/>
        </w:rPr>
        <w:t>19.</w:t>
      </w:r>
      <w:r>
        <w:rPr>
          <w:noProof/>
        </w:rPr>
        <w:tab/>
      </w:r>
      <w:r w:rsidRPr="007D45B7">
        <w:rPr>
          <w:rStyle w:val="a6"/>
          <w:noProof/>
        </w:rPr>
        <w:t>Источники права в период сосл.-предст. монархии.</w:t>
      </w:r>
      <w:r>
        <w:rPr>
          <w:noProof/>
          <w:webHidden/>
        </w:rPr>
        <w:tab/>
        <w:t>11</w:t>
      </w:r>
    </w:p>
    <w:p w:rsidR="00E2000F" w:rsidRDefault="00E2000F">
      <w:pPr>
        <w:pStyle w:val="30"/>
        <w:tabs>
          <w:tab w:val="left" w:pos="1200"/>
          <w:tab w:val="right" w:leader="dot" w:pos="11328"/>
        </w:tabs>
        <w:rPr>
          <w:noProof/>
        </w:rPr>
      </w:pPr>
      <w:r w:rsidRPr="007D45B7">
        <w:rPr>
          <w:rStyle w:val="a6"/>
          <w:noProof/>
        </w:rPr>
        <w:t>20.</w:t>
      </w:r>
      <w:r>
        <w:rPr>
          <w:noProof/>
        </w:rPr>
        <w:tab/>
      </w:r>
      <w:r w:rsidRPr="007D45B7">
        <w:rPr>
          <w:rStyle w:val="a6"/>
          <w:noProof/>
        </w:rPr>
        <w:t>Источники права древнерусского гос-ва.</w:t>
      </w:r>
      <w:r>
        <w:rPr>
          <w:noProof/>
          <w:webHidden/>
        </w:rPr>
        <w:tab/>
        <w:t>11</w:t>
      </w:r>
    </w:p>
    <w:p w:rsidR="00E2000F" w:rsidRDefault="00E2000F">
      <w:pPr>
        <w:pStyle w:val="30"/>
        <w:tabs>
          <w:tab w:val="left" w:pos="1200"/>
          <w:tab w:val="right" w:leader="dot" w:pos="11328"/>
        </w:tabs>
        <w:rPr>
          <w:noProof/>
        </w:rPr>
      </w:pPr>
      <w:r w:rsidRPr="007D45B7">
        <w:rPr>
          <w:rStyle w:val="a6"/>
          <w:noProof/>
        </w:rPr>
        <w:t>21.</w:t>
      </w:r>
      <w:r>
        <w:rPr>
          <w:noProof/>
        </w:rPr>
        <w:tab/>
      </w:r>
      <w:r w:rsidRPr="007D45B7">
        <w:rPr>
          <w:rStyle w:val="a6"/>
          <w:noProof/>
        </w:rPr>
        <w:t>Контрреформы 70-80 годов 19 в.</w:t>
      </w:r>
      <w:r>
        <w:rPr>
          <w:noProof/>
          <w:webHidden/>
        </w:rPr>
        <w:tab/>
        <w:t>11</w:t>
      </w:r>
    </w:p>
    <w:p w:rsidR="00E2000F" w:rsidRDefault="00E2000F">
      <w:pPr>
        <w:pStyle w:val="30"/>
        <w:tabs>
          <w:tab w:val="left" w:pos="1200"/>
          <w:tab w:val="right" w:leader="dot" w:pos="11328"/>
        </w:tabs>
        <w:rPr>
          <w:noProof/>
        </w:rPr>
      </w:pPr>
      <w:r w:rsidRPr="007D45B7">
        <w:rPr>
          <w:rStyle w:val="a6"/>
          <w:noProof/>
        </w:rPr>
        <w:t>22.</w:t>
      </w:r>
      <w:r>
        <w:rPr>
          <w:noProof/>
        </w:rPr>
        <w:tab/>
      </w:r>
      <w:r w:rsidRPr="007D45B7">
        <w:rPr>
          <w:rStyle w:val="a6"/>
          <w:noProof/>
        </w:rPr>
        <w:t>Краткое изображение процессов и судебн. тяжб 1715 г.</w:t>
      </w:r>
      <w:r>
        <w:rPr>
          <w:noProof/>
          <w:webHidden/>
        </w:rPr>
        <w:tab/>
        <w:t>12</w:t>
      </w:r>
    </w:p>
    <w:p w:rsidR="00E2000F" w:rsidRDefault="00E2000F">
      <w:pPr>
        <w:pStyle w:val="30"/>
        <w:tabs>
          <w:tab w:val="left" w:pos="1200"/>
          <w:tab w:val="right" w:leader="dot" w:pos="11328"/>
        </w:tabs>
        <w:rPr>
          <w:noProof/>
        </w:rPr>
      </w:pPr>
      <w:r w:rsidRPr="007D45B7">
        <w:rPr>
          <w:rStyle w:val="a6"/>
          <w:noProof/>
        </w:rPr>
        <w:t>23.</w:t>
      </w:r>
      <w:r>
        <w:rPr>
          <w:noProof/>
        </w:rPr>
        <w:tab/>
      </w:r>
      <w:r w:rsidRPr="007D45B7">
        <w:rPr>
          <w:rStyle w:val="a6"/>
          <w:noProof/>
        </w:rPr>
        <w:t>Крестьяне собственники по Крестьянской реформе 1861 г.</w:t>
      </w:r>
      <w:r>
        <w:rPr>
          <w:noProof/>
          <w:webHidden/>
        </w:rPr>
        <w:tab/>
        <w:t>13</w:t>
      </w:r>
    </w:p>
    <w:p w:rsidR="00E2000F" w:rsidRDefault="00E2000F">
      <w:pPr>
        <w:pStyle w:val="30"/>
        <w:tabs>
          <w:tab w:val="left" w:pos="1200"/>
          <w:tab w:val="right" w:leader="dot" w:pos="11328"/>
        </w:tabs>
        <w:rPr>
          <w:noProof/>
        </w:rPr>
      </w:pPr>
      <w:r w:rsidRPr="007D45B7">
        <w:rPr>
          <w:rStyle w:val="a6"/>
          <w:noProof/>
        </w:rPr>
        <w:t>24.</w:t>
      </w:r>
      <w:r>
        <w:rPr>
          <w:noProof/>
        </w:rPr>
        <w:tab/>
      </w:r>
      <w:r w:rsidRPr="007D45B7">
        <w:rPr>
          <w:rStyle w:val="a6"/>
          <w:noProof/>
        </w:rPr>
        <w:t>Образование Древнерусского гос-ва.</w:t>
      </w:r>
      <w:r>
        <w:rPr>
          <w:noProof/>
          <w:webHidden/>
        </w:rPr>
        <w:tab/>
        <w:t>13</w:t>
      </w:r>
    </w:p>
    <w:p w:rsidR="00E2000F" w:rsidRDefault="00E2000F">
      <w:pPr>
        <w:pStyle w:val="30"/>
        <w:tabs>
          <w:tab w:val="left" w:pos="1200"/>
          <w:tab w:val="right" w:leader="dot" w:pos="11328"/>
        </w:tabs>
        <w:rPr>
          <w:noProof/>
        </w:rPr>
      </w:pPr>
      <w:r w:rsidRPr="007D45B7">
        <w:rPr>
          <w:rStyle w:val="a6"/>
          <w:noProof/>
        </w:rPr>
        <w:t>25.</w:t>
      </w:r>
      <w:r>
        <w:rPr>
          <w:noProof/>
        </w:rPr>
        <w:tab/>
      </w:r>
      <w:r w:rsidRPr="007D45B7">
        <w:rPr>
          <w:rStyle w:val="a6"/>
          <w:noProof/>
        </w:rPr>
        <w:t>Общая характеристика Соборного уложения 1649 г.</w:t>
      </w:r>
      <w:r>
        <w:rPr>
          <w:noProof/>
          <w:webHidden/>
        </w:rPr>
        <w:tab/>
        <w:t>13</w:t>
      </w:r>
    </w:p>
    <w:p w:rsidR="00E2000F" w:rsidRDefault="00E2000F">
      <w:pPr>
        <w:pStyle w:val="30"/>
        <w:tabs>
          <w:tab w:val="left" w:pos="1200"/>
          <w:tab w:val="right" w:leader="dot" w:pos="11328"/>
        </w:tabs>
        <w:rPr>
          <w:noProof/>
        </w:rPr>
      </w:pPr>
      <w:r w:rsidRPr="007D45B7">
        <w:rPr>
          <w:rStyle w:val="a6"/>
          <w:noProof/>
        </w:rPr>
        <w:t>26.</w:t>
      </w:r>
      <w:r>
        <w:rPr>
          <w:noProof/>
        </w:rPr>
        <w:tab/>
      </w:r>
      <w:r w:rsidRPr="007D45B7">
        <w:rPr>
          <w:rStyle w:val="a6"/>
          <w:noProof/>
        </w:rPr>
        <w:t>Общественный строй госп. Велик. Новгорода и госп. Пскова.</w:t>
      </w:r>
      <w:r>
        <w:rPr>
          <w:noProof/>
          <w:webHidden/>
        </w:rPr>
        <w:tab/>
        <w:t>14</w:t>
      </w:r>
    </w:p>
    <w:p w:rsidR="00E2000F" w:rsidRDefault="00E2000F">
      <w:pPr>
        <w:pStyle w:val="30"/>
        <w:tabs>
          <w:tab w:val="left" w:pos="1200"/>
          <w:tab w:val="right" w:leader="dot" w:pos="11328"/>
        </w:tabs>
        <w:rPr>
          <w:noProof/>
        </w:rPr>
      </w:pPr>
      <w:r w:rsidRPr="007D45B7">
        <w:rPr>
          <w:rStyle w:val="a6"/>
          <w:noProof/>
        </w:rPr>
        <w:t>27.</w:t>
      </w:r>
      <w:r>
        <w:rPr>
          <w:noProof/>
        </w:rPr>
        <w:tab/>
      </w:r>
      <w:r w:rsidRPr="007D45B7">
        <w:rPr>
          <w:rStyle w:val="a6"/>
          <w:noProof/>
        </w:rPr>
        <w:t>Общественный строй Древнерусского гос-ва.</w:t>
      </w:r>
      <w:r>
        <w:rPr>
          <w:noProof/>
          <w:webHidden/>
        </w:rPr>
        <w:tab/>
        <w:t>14</w:t>
      </w:r>
    </w:p>
    <w:p w:rsidR="00E2000F" w:rsidRDefault="00E2000F">
      <w:pPr>
        <w:pStyle w:val="30"/>
        <w:tabs>
          <w:tab w:val="left" w:pos="1200"/>
          <w:tab w:val="right" w:leader="dot" w:pos="11328"/>
        </w:tabs>
        <w:rPr>
          <w:noProof/>
        </w:rPr>
      </w:pPr>
      <w:r w:rsidRPr="007D45B7">
        <w:rPr>
          <w:rStyle w:val="a6"/>
          <w:noProof/>
        </w:rPr>
        <w:t>28.</w:t>
      </w:r>
      <w:r>
        <w:rPr>
          <w:noProof/>
        </w:rPr>
        <w:tab/>
      </w:r>
      <w:r w:rsidRPr="007D45B7">
        <w:rPr>
          <w:rStyle w:val="a6"/>
          <w:noProof/>
        </w:rPr>
        <w:t>Обычное право как источник права Древнерусского гос-ва.</w:t>
      </w:r>
      <w:r>
        <w:rPr>
          <w:noProof/>
          <w:webHidden/>
        </w:rPr>
        <w:tab/>
        <w:t>15</w:t>
      </w:r>
    </w:p>
    <w:p w:rsidR="00E2000F" w:rsidRDefault="00E2000F">
      <w:pPr>
        <w:pStyle w:val="30"/>
        <w:tabs>
          <w:tab w:val="left" w:pos="1200"/>
          <w:tab w:val="right" w:leader="dot" w:pos="11328"/>
        </w:tabs>
        <w:rPr>
          <w:noProof/>
        </w:rPr>
      </w:pPr>
      <w:r w:rsidRPr="007D45B7">
        <w:rPr>
          <w:rStyle w:val="a6"/>
          <w:noProof/>
        </w:rPr>
        <w:t>29.</w:t>
      </w:r>
      <w:r>
        <w:rPr>
          <w:noProof/>
        </w:rPr>
        <w:tab/>
      </w:r>
      <w:r w:rsidRPr="007D45B7">
        <w:rPr>
          <w:rStyle w:val="a6"/>
          <w:noProof/>
        </w:rPr>
        <w:t>Органы упр. на местах в период сосл.-пред. монархии</w:t>
      </w:r>
      <w:r>
        <w:rPr>
          <w:noProof/>
          <w:webHidden/>
        </w:rPr>
        <w:tab/>
        <w:t>15</w:t>
      </w:r>
    </w:p>
    <w:p w:rsidR="00E2000F" w:rsidRDefault="00E2000F">
      <w:pPr>
        <w:pStyle w:val="30"/>
        <w:tabs>
          <w:tab w:val="left" w:pos="1200"/>
          <w:tab w:val="right" w:leader="dot" w:pos="11328"/>
        </w:tabs>
        <w:rPr>
          <w:noProof/>
        </w:rPr>
      </w:pPr>
      <w:r w:rsidRPr="007D45B7">
        <w:rPr>
          <w:rStyle w:val="a6"/>
          <w:noProof/>
        </w:rPr>
        <w:t>30.</w:t>
      </w:r>
      <w:r>
        <w:rPr>
          <w:noProof/>
        </w:rPr>
        <w:tab/>
      </w:r>
      <w:r w:rsidRPr="007D45B7">
        <w:rPr>
          <w:rStyle w:val="a6"/>
          <w:noProof/>
        </w:rPr>
        <w:t>Право в годы 1 Мировой войны.</w:t>
      </w:r>
      <w:r>
        <w:rPr>
          <w:noProof/>
          <w:webHidden/>
        </w:rPr>
        <w:tab/>
        <w:t>15</w:t>
      </w:r>
    </w:p>
    <w:p w:rsidR="00E2000F" w:rsidRDefault="00E2000F">
      <w:pPr>
        <w:pStyle w:val="30"/>
        <w:tabs>
          <w:tab w:val="left" w:pos="1200"/>
          <w:tab w:val="right" w:leader="dot" w:pos="11328"/>
        </w:tabs>
        <w:rPr>
          <w:noProof/>
        </w:rPr>
      </w:pPr>
      <w:r w:rsidRPr="007D45B7">
        <w:rPr>
          <w:rStyle w:val="a6"/>
          <w:noProof/>
        </w:rPr>
        <w:t>31.</w:t>
      </w:r>
      <w:r>
        <w:rPr>
          <w:noProof/>
        </w:rPr>
        <w:tab/>
      </w:r>
      <w:r w:rsidRPr="007D45B7">
        <w:rPr>
          <w:rStyle w:val="a6"/>
          <w:noProof/>
        </w:rPr>
        <w:t>Право в конце 19 начале 20 в.</w:t>
      </w:r>
      <w:r>
        <w:rPr>
          <w:noProof/>
          <w:webHidden/>
        </w:rPr>
        <w:tab/>
        <w:t>15</w:t>
      </w:r>
    </w:p>
    <w:p w:rsidR="00E2000F" w:rsidRDefault="00E2000F">
      <w:pPr>
        <w:pStyle w:val="30"/>
        <w:tabs>
          <w:tab w:val="left" w:pos="1200"/>
          <w:tab w:val="right" w:leader="dot" w:pos="11328"/>
        </w:tabs>
        <w:rPr>
          <w:noProof/>
        </w:rPr>
      </w:pPr>
      <w:r w:rsidRPr="007D45B7">
        <w:rPr>
          <w:rStyle w:val="a6"/>
          <w:noProof/>
        </w:rPr>
        <w:t>32.</w:t>
      </w:r>
      <w:r>
        <w:rPr>
          <w:noProof/>
        </w:rPr>
        <w:tab/>
      </w:r>
      <w:r w:rsidRPr="007D45B7">
        <w:rPr>
          <w:rStyle w:val="a6"/>
          <w:noProof/>
        </w:rPr>
        <w:t>Правовое положение город. насел. в 18 в.</w:t>
      </w:r>
      <w:r>
        <w:rPr>
          <w:noProof/>
          <w:webHidden/>
        </w:rPr>
        <w:tab/>
        <w:t>16</w:t>
      </w:r>
    </w:p>
    <w:p w:rsidR="00E2000F" w:rsidRDefault="00E2000F">
      <w:pPr>
        <w:pStyle w:val="30"/>
        <w:tabs>
          <w:tab w:val="left" w:pos="1200"/>
          <w:tab w:val="right" w:leader="dot" w:pos="11328"/>
        </w:tabs>
        <w:rPr>
          <w:noProof/>
        </w:rPr>
      </w:pPr>
      <w:r w:rsidRPr="007D45B7">
        <w:rPr>
          <w:rStyle w:val="a6"/>
          <w:noProof/>
        </w:rPr>
        <w:t>33.</w:t>
      </w:r>
      <w:r>
        <w:rPr>
          <w:noProof/>
        </w:rPr>
        <w:tab/>
      </w:r>
      <w:r w:rsidRPr="007D45B7">
        <w:rPr>
          <w:rStyle w:val="a6"/>
          <w:noProof/>
        </w:rPr>
        <w:t>Правовое положение дворянства в 18 в.</w:t>
      </w:r>
      <w:r>
        <w:rPr>
          <w:noProof/>
          <w:webHidden/>
        </w:rPr>
        <w:tab/>
        <w:t>16</w:t>
      </w:r>
    </w:p>
    <w:p w:rsidR="00E2000F" w:rsidRDefault="00E2000F">
      <w:pPr>
        <w:pStyle w:val="30"/>
        <w:tabs>
          <w:tab w:val="left" w:pos="1200"/>
          <w:tab w:val="right" w:leader="dot" w:pos="11328"/>
        </w:tabs>
        <w:rPr>
          <w:noProof/>
        </w:rPr>
      </w:pPr>
      <w:r w:rsidRPr="007D45B7">
        <w:rPr>
          <w:rStyle w:val="a6"/>
          <w:noProof/>
        </w:rPr>
        <w:t>34.</w:t>
      </w:r>
      <w:r>
        <w:rPr>
          <w:noProof/>
        </w:rPr>
        <w:tab/>
      </w:r>
      <w:r w:rsidRPr="007D45B7">
        <w:rPr>
          <w:rStyle w:val="a6"/>
          <w:noProof/>
        </w:rPr>
        <w:t>Правовое положение крестьян в 18 в.</w:t>
      </w:r>
      <w:r>
        <w:rPr>
          <w:noProof/>
          <w:webHidden/>
        </w:rPr>
        <w:tab/>
        <w:t>16</w:t>
      </w:r>
    </w:p>
    <w:p w:rsidR="00E2000F" w:rsidRDefault="00E2000F">
      <w:pPr>
        <w:pStyle w:val="30"/>
        <w:tabs>
          <w:tab w:val="left" w:pos="1200"/>
          <w:tab w:val="right" w:leader="dot" w:pos="11328"/>
        </w:tabs>
        <w:rPr>
          <w:noProof/>
        </w:rPr>
      </w:pPr>
      <w:r w:rsidRPr="007D45B7">
        <w:rPr>
          <w:rStyle w:val="a6"/>
          <w:noProof/>
        </w:rPr>
        <w:t>35.</w:t>
      </w:r>
      <w:r>
        <w:rPr>
          <w:noProof/>
        </w:rPr>
        <w:tab/>
      </w:r>
      <w:r w:rsidRPr="007D45B7">
        <w:rPr>
          <w:rStyle w:val="a6"/>
          <w:noProof/>
        </w:rPr>
        <w:t>Правовое положение крест. и посадстких по Соб. Ул. 1649 г.</w:t>
      </w:r>
      <w:r>
        <w:rPr>
          <w:noProof/>
          <w:webHidden/>
        </w:rPr>
        <w:tab/>
        <w:t>17</w:t>
      </w:r>
    </w:p>
    <w:p w:rsidR="00E2000F" w:rsidRDefault="00E2000F">
      <w:pPr>
        <w:pStyle w:val="30"/>
        <w:tabs>
          <w:tab w:val="left" w:pos="1200"/>
          <w:tab w:val="right" w:leader="dot" w:pos="11328"/>
        </w:tabs>
        <w:rPr>
          <w:noProof/>
        </w:rPr>
      </w:pPr>
      <w:r w:rsidRPr="007D45B7">
        <w:rPr>
          <w:rStyle w:val="a6"/>
          <w:noProof/>
        </w:rPr>
        <w:t>36.</w:t>
      </w:r>
      <w:r>
        <w:rPr>
          <w:noProof/>
        </w:rPr>
        <w:tab/>
      </w:r>
      <w:r w:rsidRPr="007D45B7">
        <w:rPr>
          <w:rStyle w:val="a6"/>
          <w:noProof/>
        </w:rPr>
        <w:t>Правовое положение крест. и холопов по Суд. 1497 г.</w:t>
      </w:r>
      <w:r>
        <w:rPr>
          <w:noProof/>
          <w:webHidden/>
        </w:rPr>
        <w:tab/>
        <w:t>17</w:t>
      </w:r>
    </w:p>
    <w:p w:rsidR="00E2000F" w:rsidRDefault="00E2000F">
      <w:pPr>
        <w:pStyle w:val="30"/>
        <w:tabs>
          <w:tab w:val="left" w:pos="1200"/>
          <w:tab w:val="right" w:leader="dot" w:pos="11328"/>
        </w:tabs>
        <w:rPr>
          <w:noProof/>
        </w:rPr>
      </w:pPr>
      <w:r w:rsidRPr="007D45B7">
        <w:rPr>
          <w:rStyle w:val="a6"/>
          <w:noProof/>
        </w:rPr>
        <w:t>37.</w:t>
      </w:r>
      <w:r>
        <w:rPr>
          <w:noProof/>
        </w:rPr>
        <w:tab/>
      </w:r>
      <w:r w:rsidRPr="007D45B7">
        <w:rPr>
          <w:rStyle w:val="a6"/>
          <w:noProof/>
        </w:rPr>
        <w:t>Правовое положение населения в первой половине 19 в.</w:t>
      </w:r>
      <w:r>
        <w:rPr>
          <w:noProof/>
          <w:webHidden/>
        </w:rPr>
        <w:tab/>
        <w:t>17</w:t>
      </w:r>
    </w:p>
    <w:p w:rsidR="00E2000F" w:rsidRDefault="00E2000F">
      <w:pPr>
        <w:pStyle w:val="30"/>
        <w:tabs>
          <w:tab w:val="left" w:pos="1200"/>
          <w:tab w:val="right" w:leader="dot" w:pos="11328"/>
        </w:tabs>
        <w:rPr>
          <w:noProof/>
        </w:rPr>
      </w:pPr>
      <w:r w:rsidRPr="007D45B7">
        <w:rPr>
          <w:rStyle w:val="a6"/>
          <w:noProof/>
        </w:rPr>
        <w:t>38.</w:t>
      </w:r>
      <w:r>
        <w:rPr>
          <w:noProof/>
        </w:rPr>
        <w:tab/>
      </w:r>
      <w:r w:rsidRPr="007D45B7">
        <w:rPr>
          <w:rStyle w:val="a6"/>
          <w:noProof/>
        </w:rPr>
        <w:t>Правовое положение населения по Русской Правде.</w:t>
      </w:r>
      <w:r>
        <w:rPr>
          <w:noProof/>
          <w:webHidden/>
        </w:rPr>
        <w:tab/>
        <w:t>17</w:t>
      </w:r>
    </w:p>
    <w:p w:rsidR="00E2000F" w:rsidRDefault="00E2000F">
      <w:pPr>
        <w:pStyle w:val="30"/>
        <w:tabs>
          <w:tab w:val="left" w:pos="1200"/>
          <w:tab w:val="right" w:leader="dot" w:pos="11328"/>
        </w:tabs>
        <w:rPr>
          <w:noProof/>
        </w:rPr>
      </w:pPr>
      <w:r w:rsidRPr="007D45B7">
        <w:rPr>
          <w:rStyle w:val="a6"/>
          <w:noProof/>
        </w:rPr>
        <w:t>39.</w:t>
      </w:r>
      <w:r>
        <w:rPr>
          <w:noProof/>
        </w:rPr>
        <w:tab/>
      </w:r>
      <w:r w:rsidRPr="007D45B7">
        <w:rPr>
          <w:rStyle w:val="a6"/>
          <w:noProof/>
        </w:rPr>
        <w:t>Правовое положение половников по Псковской Суд. Грамоте.</w:t>
      </w:r>
      <w:r>
        <w:rPr>
          <w:noProof/>
          <w:webHidden/>
        </w:rPr>
        <w:tab/>
        <w:t>18</w:t>
      </w:r>
    </w:p>
    <w:p w:rsidR="00E2000F" w:rsidRDefault="00E2000F">
      <w:pPr>
        <w:pStyle w:val="30"/>
        <w:tabs>
          <w:tab w:val="left" w:pos="1200"/>
          <w:tab w:val="right" w:leader="dot" w:pos="11328"/>
        </w:tabs>
        <w:rPr>
          <w:noProof/>
        </w:rPr>
      </w:pPr>
      <w:r w:rsidRPr="007D45B7">
        <w:rPr>
          <w:rStyle w:val="a6"/>
          <w:noProof/>
        </w:rPr>
        <w:t>40.</w:t>
      </w:r>
      <w:r>
        <w:rPr>
          <w:noProof/>
        </w:rPr>
        <w:tab/>
      </w:r>
      <w:r w:rsidRPr="007D45B7">
        <w:rPr>
          <w:rStyle w:val="a6"/>
          <w:noProof/>
        </w:rPr>
        <w:t>Предпосылки образования Русского централ. гос-ва.</w:t>
      </w:r>
      <w:r>
        <w:rPr>
          <w:noProof/>
          <w:webHidden/>
        </w:rPr>
        <w:tab/>
        <w:t>18</w:t>
      </w:r>
    </w:p>
    <w:p w:rsidR="00E2000F" w:rsidRDefault="00E2000F">
      <w:pPr>
        <w:pStyle w:val="30"/>
        <w:tabs>
          <w:tab w:val="left" w:pos="1200"/>
          <w:tab w:val="right" w:leader="dot" w:pos="11328"/>
        </w:tabs>
        <w:rPr>
          <w:noProof/>
        </w:rPr>
      </w:pPr>
      <w:r w:rsidRPr="007D45B7">
        <w:rPr>
          <w:rStyle w:val="a6"/>
          <w:noProof/>
        </w:rPr>
        <w:t>41.</w:t>
      </w:r>
      <w:r>
        <w:rPr>
          <w:noProof/>
        </w:rPr>
        <w:tab/>
      </w:r>
      <w:r w:rsidRPr="007D45B7">
        <w:rPr>
          <w:rStyle w:val="a6"/>
          <w:noProof/>
        </w:rPr>
        <w:t>Предпосылки реформ середины 19 в.</w:t>
      </w:r>
      <w:r>
        <w:rPr>
          <w:noProof/>
          <w:webHidden/>
        </w:rPr>
        <w:tab/>
        <w:t>19</w:t>
      </w:r>
    </w:p>
    <w:p w:rsidR="00E2000F" w:rsidRDefault="00E2000F">
      <w:pPr>
        <w:pStyle w:val="30"/>
        <w:tabs>
          <w:tab w:val="left" w:pos="1200"/>
          <w:tab w:val="right" w:leader="dot" w:pos="11328"/>
        </w:tabs>
        <w:rPr>
          <w:noProof/>
        </w:rPr>
      </w:pPr>
      <w:r w:rsidRPr="007D45B7">
        <w:rPr>
          <w:rStyle w:val="a6"/>
          <w:noProof/>
        </w:rPr>
        <w:t>42.</w:t>
      </w:r>
      <w:r>
        <w:rPr>
          <w:noProof/>
        </w:rPr>
        <w:tab/>
      </w:r>
      <w:r w:rsidRPr="007D45B7">
        <w:rPr>
          <w:rStyle w:val="a6"/>
          <w:noProof/>
        </w:rPr>
        <w:t>Преступление и наказание по Пск. Судн. Грамоте.</w:t>
      </w:r>
      <w:r>
        <w:rPr>
          <w:noProof/>
          <w:webHidden/>
        </w:rPr>
        <w:tab/>
        <w:t>19</w:t>
      </w:r>
    </w:p>
    <w:p w:rsidR="00E2000F" w:rsidRDefault="00E2000F">
      <w:pPr>
        <w:pStyle w:val="30"/>
        <w:tabs>
          <w:tab w:val="left" w:pos="1200"/>
          <w:tab w:val="right" w:leader="dot" w:pos="11328"/>
        </w:tabs>
        <w:rPr>
          <w:noProof/>
        </w:rPr>
      </w:pPr>
      <w:r w:rsidRPr="007D45B7">
        <w:rPr>
          <w:rStyle w:val="a6"/>
          <w:noProof/>
        </w:rPr>
        <w:t>43.</w:t>
      </w:r>
      <w:r>
        <w:rPr>
          <w:noProof/>
        </w:rPr>
        <w:tab/>
      </w:r>
      <w:r w:rsidRPr="007D45B7">
        <w:rPr>
          <w:rStyle w:val="a6"/>
          <w:noProof/>
        </w:rPr>
        <w:t>Преступление и наказание по Русской Правде.</w:t>
      </w:r>
      <w:r>
        <w:rPr>
          <w:noProof/>
          <w:webHidden/>
        </w:rPr>
        <w:tab/>
        <w:t>20</w:t>
      </w:r>
    </w:p>
    <w:p w:rsidR="00E2000F" w:rsidRDefault="00E2000F">
      <w:pPr>
        <w:pStyle w:val="30"/>
        <w:tabs>
          <w:tab w:val="left" w:pos="1200"/>
          <w:tab w:val="right" w:leader="dot" w:pos="11328"/>
        </w:tabs>
        <w:rPr>
          <w:noProof/>
        </w:rPr>
      </w:pPr>
      <w:r w:rsidRPr="007D45B7">
        <w:rPr>
          <w:rStyle w:val="a6"/>
          <w:noProof/>
        </w:rPr>
        <w:t>44.</w:t>
      </w:r>
      <w:r>
        <w:rPr>
          <w:noProof/>
        </w:rPr>
        <w:tab/>
      </w:r>
      <w:r w:rsidRPr="007D45B7">
        <w:rPr>
          <w:rStyle w:val="a6"/>
          <w:noProof/>
        </w:rPr>
        <w:t>Процесс по Пск. Судн. Грамоте.</w:t>
      </w:r>
      <w:r>
        <w:rPr>
          <w:noProof/>
          <w:webHidden/>
        </w:rPr>
        <w:tab/>
        <w:t>21</w:t>
      </w:r>
    </w:p>
    <w:p w:rsidR="00E2000F" w:rsidRDefault="00E2000F">
      <w:pPr>
        <w:pStyle w:val="30"/>
        <w:tabs>
          <w:tab w:val="left" w:pos="1200"/>
          <w:tab w:val="right" w:leader="dot" w:pos="11328"/>
        </w:tabs>
        <w:rPr>
          <w:noProof/>
        </w:rPr>
      </w:pPr>
      <w:r w:rsidRPr="007D45B7">
        <w:rPr>
          <w:rStyle w:val="a6"/>
          <w:noProof/>
        </w:rPr>
        <w:t>45.</w:t>
      </w:r>
      <w:r>
        <w:rPr>
          <w:noProof/>
        </w:rPr>
        <w:tab/>
      </w:r>
      <w:r w:rsidRPr="007D45B7">
        <w:rPr>
          <w:rStyle w:val="a6"/>
          <w:noProof/>
        </w:rPr>
        <w:t>Процесс по Русской Правде.</w:t>
      </w:r>
      <w:r>
        <w:rPr>
          <w:noProof/>
          <w:webHidden/>
        </w:rPr>
        <w:tab/>
        <w:t>21</w:t>
      </w:r>
    </w:p>
    <w:p w:rsidR="00E2000F" w:rsidRDefault="00E2000F">
      <w:pPr>
        <w:pStyle w:val="30"/>
        <w:tabs>
          <w:tab w:val="left" w:pos="1200"/>
          <w:tab w:val="right" w:leader="dot" w:pos="11328"/>
        </w:tabs>
        <w:rPr>
          <w:noProof/>
        </w:rPr>
      </w:pPr>
      <w:r w:rsidRPr="007D45B7">
        <w:rPr>
          <w:rStyle w:val="a6"/>
          <w:noProof/>
        </w:rPr>
        <w:t>46.</w:t>
      </w:r>
      <w:r>
        <w:rPr>
          <w:noProof/>
        </w:rPr>
        <w:tab/>
      </w:r>
      <w:r w:rsidRPr="007D45B7">
        <w:rPr>
          <w:rStyle w:val="a6"/>
          <w:noProof/>
        </w:rPr>
        <w:t>Процессуальное право по Соборному Уложению 1649 г.</w:t>
      </w:r>
      <w:r>
        <w:rPr>
          <w:noProof/>
          <w:webHidden/>
        </w:rPr>
        <w:tab/>
        <w:t>22</w:t>
      </w:r>
    </w:p>
    <w:p w:rsidR="00E2000F" w:rsidRDefault="00E2000F">
      <w:pPr>
        <w:pStyle w:val="30"/>
        <w:tabs>
          <w:tab w:val="left" w:pos="1200"/>
          <w:tab w:val="right" w:leader="dot" w:pos="11328"/>
        </w:tabs>
        <w:rPr>
          <w:noProof/>
        </w:rPr>
      </w:pPr>
      <w:r w:rsidRPr="007D45B7">
        <w:rPr>
          <w:rStyle w:val="a6"/>
          <w:noProof/>
        </w:rPr>
        <w:t>47.</w:t>
      </w:r>
      <w:r>
        <w:rPr>
          <w:noProof/>
        </w:rPr>
        <w:tab/>
      </w:r>
      <w:r w:rsidRPr="007D45B7">
        <w:rPr>
          <w:rStyle w:val="a6"/>
          <w:noProof/>
        </w:rPr>
        <w:t>Реформы мест. управ. (Земская и Городская) 1864 и 1870 г.</w:t>
      </w:r>
      <w:r>
        <w:rPr>
          <w:noProof/>
          <w:webHidden/>
        </w:rPr>
        <w:tab/>
        <w:t>22</w:t>
      </w:r>
    </w:p>
    <w:p w:rsidR="00E2000F" w:rsidRDefault="00E2000F">
      <w:pPr>
        <w:pStyle w:val="30"/>
        <w:tabs>
          <w:tab w:val="left" w:pos="1200"/>
          <w:tab w:val="right" w:leader="dot" w:pos="11328"/>
        </w:tabs>
        <w:rPr>
          <w:noProof/>
        </w:rPr>
      </w:pPr>
      <w:r w:rsidRPr="007D45B7">
        <w:rPr>
          <w:rStyle w:val="a6"/>
          <w:noProof/>
        </w:rPr>
        <w:t>48.</w:t>
      </w:r>
      <w:r>
        <w:rPr>
          <w:noProof/>
        </w:rPr>
        <w:tab/>
      </w:r>
      <w:r w:rsidRPr="007D45B7">
        <w:rPr>
          <w:rStyle w:val="a6"/>
          <w:noProof/>
        </w:rPr>
        <w:t>Реформы Петра 1.</w:t>
      </w:r>
      <w:r>
        <w:rPr>
          <w:noProof/>
          <w:webHidden/>
        </w:rPr>
        <w:tab/>
        <w:t>23</w:t>
      </w:r>
    </w:p>
    <w:p w:rsidR="00E2000F" w:rsidRDefault="00E2000F">
      <w:pPr>
        <w:pStyle w:val="30"/>
        <w:tabs>
          <w:tab w:val="left" w:pos="1200"/>
          <w:tab w:val="right" w:leader="dot" w:pos="11328"/>
        </w:tabs>
        <w:rPr>
          <w:noProof/>
        </w:rPr>
      </w:pPr>
      <w:r w:rsidRPr="007D45B7">
        <w:rPr>
          <w:rStyle w:val="a6"/>
          <w:noProof/>
        </w:rPr>
        <w:t>49.</w:t>
      </w:r>
      <w:r>
        <w:rPr>
          <w:noProof/>
        </w:rPr>
        <w:tab/>
      </w:r>
      <w:r w:rsidRPr="007D45B7">
        <w:rPr>
          <w:rStyle w:val="a6"/>
          <w:noProof/>
        </w:rPr>
        <w:t>Русская Правда Списки и редакции.</w:t>
      </w:r>
      <w:r>
        <w:rPr>
          <w:noProof/>
          <w:webHidden/>
        </w:rPr>
        <w:tab/>
        <w:t>25</w:t>
      </w:r>
    </w:p>
    <w:p w:rsidR="00E2000F" w:rsidRDefault="00E2000F">
      <w:pPr>
        <w:pStyle w:val="30"/>
        <w:tabs>
          <w:tab w:val="left" w:pos="1200"/>
          <w:tab w:val="right" w:leader="dot" w:pos="11328"/>
        </w:tabs>
        <w:rPr>
          <w:noProof/>
        </w:rPr>
      </w:pPr>
      <w:r w:rsidRPr="007D45B7">
        <w:rPr>
          <w:rStyle w:val="a6"/>
          <w:noProof/>
        </w:rPr>
        <w:t>50.</w:t>
      </w:r>
      <w:r>
        <w:rPr>
          <w:noProof/>
        </w:rPr>
        <w:tab/>
      </w:r>
      <w:r w:rsidRPr="007D45B7">
        <w:rPr>
          <w:rStyle w:val="a6"/>
          <w:noProof/>
        </w:rPr>
        <w:t>Систематизация законодательства в первой половине 19 в.</w:t>
      </w:r>
      <w:r>
        <w:rPr>
          <w:noProof/>
          <w:webHidden/>
        </w:rPr>
        <w:tab/>
        <w:t>25</w:t>
      </w:r>
    </w:p>
    <w:p w:rsidR="00E2000F" w:rsidRDefault="00E2000F">
      <w:pPr>
        <w:pStyle w:val="30"/>
        <w:tabs>
          <w:tab w:val="left" w:pos="1200"/>
          <w:tab w:val="right" w:leader="dot" w:pos="11328"/>
        </w:tabs>
        <w:rPr>
          <w:noProof/>
        </w:rPr>
      </w:pPr>
      <w:r w:rsidRPr="007D45B7">
        <w:rPr>
          <w:rStyle w:val="a6"/>
          <w:noProof/>
        </w:rPr>
        <w:t>51.</w:t>
      </w:r>
      <w:r>
        <w:rPr>
          <w:noProof/>
        </w:rPr>
        <w:tab/>
      </w:r>
      <w:r w:rsidRPr="007D45B7">
        <w:rPr>
          <w:rStyle w:val="a6"/>
          <w:noProof/>
        </w:rPr>
        <w:t>Соц. струк. и эконом. строй Русск. центрл. гос-ва.</w:t>
      </w:r>
      <w:r>
        <w:rPr>
          <w:noProof/>
          <w:webHidden/>
        </w:rPr>
        <w:tab/>
        <w:t>26</w:t>
      </w:r>
    </w:p>
    <w:p w:rsidR="00E2000F" w:rsidRDefault="00E2000F">
      <w:pPr>
        <w:pStyle w:val="30"/>
        <w:tabs>
          <w:tab w:val="left" w:pos="1200"/>
          <w:tab w:val="right" w:leader="dot" w:pos="11328"/>
        </w:tabs>
        <w:rPr>
          <w:noProof/>
        </w:rPr>
      </w:pPr>
      <w:r w:rsidRPr="007D45B7">
        <w:rPr>
          <w:rStyle w:val="a6"/>
          <w:noProof/>
        </w:rPr>
        <w:t>52.</w:t>
      </w:r>
      <w:r>
        <w:rPr>
          <w:noProof/>
        </w:rPr>
        <w:tab/>
      </w:r>
      <w:r w:rsidRPr="007D45B7">
        <w:rPr>
          <w:rStyle w:val="a6"/>
          <w:noProof/>
        </w:rPr>
        <w:t>Стат. Имп. в Рос. по осн. зак. Рос. импер. в редак. 1906г.</w:t>
      </w:r>
      <w:r>
        <w:rPr>
          <w:noProof/>
          <w:webHidden/>
        </w:rPr>
        <w:tab/>
        <w:t>26</w:t>
      </w:r>
    </w:p>
    <w:p w:rsidR="00E2000F" w:rsidRDefault="00E2000F">
      <w:pPr>
        <w:pStyle w:val="30"/>
        <w:tabs>
          <w:tab w:val="left" w:pos="1200"/>
          <w:tab w:val="right" w:leader="dot" w:pos="11328"/>
        </w:tabs>
        <w:rPr>
          <w:noProof/>
        </w:rPr>
      </w:pPr>
      <w:r w:rsidRPr="007D45B7">
        <w:rPr>
          <w:rStyle w:val="a6"/>
          <w:noProof/>
        </w:rPr>
        <w:t>53.</w:t>
      </w:r>
      <w:r>
        <w:rPr>
          <w:noProof/>
        </w:rPr>
        <w:tab/>
      </w:r>
      <w:r w:rsidRPr="007D45B7">
        <w:rPr>
          <w:rStyle w:val="a6"/>
          <w:noProof/>
        </w:rPr>
        <w:t>Столыпинская Аграрн. реформа.</w:t>
      </w:r>
      <w:r>
        <w:rPr>
          <w:noProof/>
          <w:webHidden/>
        </w:rPr>
        <w:tab/>
        <w:t>26</w:t>
      </w:r>
    </w:p>
    <w:p w:rsidR="00E2000F" w:rsidRDefault="00E2000F">
      <w:pPr>
        <w:pStyle w:val="30"/>
        <w:tabs>
          <w:tab w:val="left" w:pos="1200"/>
          <w:tab w:val="right" w:leader="dot" w:pos="11328"/>
        </w:tabs>
        <w:rPr>
          <w:noProof/>
        </w:rPr>
      </w:pPr>
      <w:r w:rsidRPr="007D45B7">
        <w:rPr>
          <w:rStyle w:val="a6"/>
          <w:noProof/>
        </w:rPr>
        <w:t>54.</w:t>
      </w:r>
      <w:r>
        <w:rPr>
          <w:noProof/>
        </w:rPr>
        <w:tab/>
      </w:r>
      <w:r w:rsidRPr="007D45B7">
        <w:rPr>
          <w:rStyle w:val="a6"/>
          <w:noProof/>
        </w:rPr>
        <w:t>Судоустройство по Суд. реформе 1864 г.</w:t>
      </w:r>
      <w:r>
        <w:rPr>
          <w:noProof/>
          <w:webHidden/>
        </w:rPr>
        <w:tab/>
        <w:t>27</w:t>
      </w:r>
    </w:p>
    <w:p w:rsidR="00E2000F" w:rsidRDefault="00E2000F">
      <w:pPr>
        <w:pStyle w:val="30"/>
        <w:tabs>
          <w:tab w:val="left" w:pos="1200"/>
          <w:tab w:val="right" w:leader="dot" w:pos="11328"/>
        </w:tabs>
        <w:rPr>
          <w:noProof/>
        </w:rPr>
      </w:pPr>
      <w:r w:rsidRPr="007D45B7">
        <w:rPr>
          <w:rStyle w:val="a6"/>
          <w:noProof/>
        </w:rPr>
        <w:t>55.</w:t>
      </w:r>
      <w:r>
        <w:rPr>
          <w:noProof/>
        </w:rPr>
        <w:tab/>
      </w:r>
      <w:r w:rsidRPr="007D45B7">
        <w:rPr>
          <w:rStyle w:val="a6"/>
          <w:noProof/>
        </w:rPr>
        <w:t>Уголовное право и процесс по Судебнику 1497 г.</w:t>
      </w:r>
      <w:r>
        <w:rPr>
          <w:noProof/>
          <w:webHidden/>
        </w:rPr>
        <w:tab/>
        <w:t>27</w:t>
      </w:r>
    </w:p>
    <w:p w:rsidR="00E2000F" w:rsidRDefault="00E2000F">
      <w:pPr>
        <w:pStyle w:val="30"/>
        <w:tabs>
          <w:tab w:val="left" w:pos="1200"/>
          <w:tab w:val="right" w:leader="dot" w:pos="11328"/>
        </w:tabs>
        <w:rPr>
          <w:noProof/>
        </w:rPr>
      </w:pPr>
      <w:r w:rsidRPr="007D45B7">
        <w:rPr>
          <w:rStyle w:val="a6"/>
          <w:noProof/>
        </w:rPr>
        <w:t>56.</w:t>
      </w:r>
      <w:r>
        <w:rPr>
          <w:noProof/>
        </w:rPr>
        <w:tab/>
      </w:r>
      <w:r w:rsidRPr="007D45B7">
        <w:rPr>
          <w:rStyle w:val="a6"/>
          <w:noProof/>
        </w:rPr>
        <w:t>Уголовное право по Соборному Улож. 1649 г.</w:t>
      </w:r>
      <w:r>
        <w:rPr>
          <w:noProof/>
          <w:webHidden/>
        </w:rPr>
        <w:tab/>
        <w:t>28</w:t>
      </w:r>
    </w:p>
    <w:p w:rsidR="00E2000F" w:rsidRDefault="00E2000F">
      <w:pPr>
        <w:pStyle w:val="30"/>
        <w:tabs>
          <w:tab w:val="left" w:pos="1200"/>
          <w:tab w:val="right" w:leader="dot" w:pos="11328"/>
        </w:tabs>
        <w:rPr>
          <w:noProof/>
        </w:rPr>
      </w:pPr>
      <w:r w:rsidRPr="007D45B7">
        <w:rPr>
          <w:rStyle w:val="a6"/>
          <w:noProof/>
        </w:rPr>
        <w:t>57.</w:t>
      </w:r>
      <w:r>
        <w:rPr>
          <w:noProof/>
        </w:rPr>
        <w:tab/>
      </w:r>
      <w:r w:rsidRPr="007D45B7">
        <w:rPr>
          <w:rStyle w:val="a6"/>
          <w:noProof/>
        </w:rPr>
        <w:t>Уголовный процесс по Суд. реформе 1864 г.</w:t>
      </w:r>
      <w:r>
        <w:rPr>
          <w:noProof/>
          <w:webHidden/>
        </w:rPr>
        <w:tab/>
        <w:t>28</w:t>
      </w:r>
    </w:p>
    <w:p w:rsidR="00E2000F" w:rsidRDefault="00E2000F">
      <w:pPr>
        <w:pStyle w:val="30"/>
        <w:tabs>
          <w:tab w:val="left" w:pos="1200"/>
          <w:tab w:val="right" w:leader="dot" w:pos="11328"/>
        </w:tabs>
        <w:rPr>
          <w:noProof/>
        </w:rPr>
      </w:pPr>
      <w:r w:rsidRPr="007D45B7">
        <w:rPr>
          <w:rStyle w:val="a6"/>
          <w:noProof/>
        </w:rPr>
        <w:t>58.</w:t>
      </w:r>
      <w:r>
        <w:rPr>
          <w:noProof/>
        </w:rPr>
        <w:tab/>
      </w:r>
      <w:r w:rsidRPr="007D45B7">
        <w:rPr>
          <w:rStyle w:val="a6"/>
          <w:noProof/>
        </w:rPr>
        <w:t>Уложение о накозаниях уголовных и исправит. 1845 г.</w:t>
      </w:r>
      <w:r>
        <w:rPr>
          <w:noProof/>
          <w:webHidden/>
        </w:rPr>
        <w:tab/>
        <w:t>28</w:t>
      </w:r>
    </w:p>
    <w:p w:rsidR="00E2000F" w:rsidRDefault="00E2000F">
      <w:pPr>
        <w:pStyle w:val="30"/>
        <w:tabs>
          <w:tab w:val="left" w:pos="1200"/>
          <w:tab w:val="right" w:leader="dot" w:pos="11328"/>
        </w:tabs>
        <w:rPr>
          <w:noProof/>
        </w:rPr>
      </w:pPr>
      <w:r w:rsidRPr="007D45B7">
        <w:rPr>
          <w:rStyle w:val="a6"/>
          <w:noProof/>
        </w:rPr>
        <w:t>59.</w:t>
      </w:r>
      <w:r>
        <w:rPr>
          <w:noProof/>
        </w:rPr>
        <w:tab/>
      </w:r>
      <w:r w:rsidRPr="007D45B7">
        <w:rPr>
          <w:rStyle w:val="a6"/>
          <w:noProof/>
        </w:rPr>
        <w:t>Централ. органы управл. сосл.-предст. монархии.</w:t>
      </w:r>
      <w:r>
        <w:rPr>
          <w:noProof/>
          <w:webHidden/>
        </w:rPr>
        <w:tab/>
        <w:t>29</w:t>
      </w:r>
    </w:p>
    <w:p w:rsidR="00E2000F" w:rsidRDefault="00E2000F">
      <w:pPr>
        <w:pStyle w:val="30"/>
        <w:tabs>
          <w:tab w:val="left" w:pos="1200"/>
          <w:tab w:val="right" w:leader="dot" w:pos="11328"/>
        </w:tabs>
        <w:rPr>
          <w:noProof/>
        </w:rPr>
      </w:pPr>
      <w:r w:rsidRPr="007D45B7">
        <w:rPr>
          <w:rStyle w:val="a6"/>
          <w:noProof/>
        </w:rPr>
        <w:t>60.</w:t>
      </w:r>
      <w:r>
        <w:rPr>
          <w:noProof/>
        </w:rPr>
        <w:tab/>
      </w:r>
      <w:r w:rsidRPr="007D45B7">
        <w:rPr>
          <w:rStyle w:val="a6"/>
          <w:noProof/>
        </w:rPr>
        <w:t>Этапы закрепощения крестьян в России.</w:t>
      </w:r>
      <w:r>
        <w:rPr>
          <w:noProof/>
          <w:webHidden/>
        </w:rPr>
        <w:tab/>
        <w:t>29</w:t>
      </w:r>
    </w:p>
    <w:p w:rsidR="00E2000F" w:rsidRDefault="00E2000F">
      <w:pPr>
        <w:pStyle w:val="3"/>
        <w:numPr>
          <w:ilvl w:val="0"/>
          <w:numId w:val="2"/>
        </w:numPr>
      </w:pPr>
      <w:bookmarkStart w:id="3" w:name="_Toc30606079"/>
      <w:r>
        <w:t>Артикул Воинский Петра 1</w:t>
      </w:r>
      <w:bookmarkEnd w:id="0"/>
      <w:bookmarkEnd w:id="1"/>
      <w:bookmarkEnd w:id="2"/>
      <w:bookmarkEnd w:id="3"/>
    </w:p>
    <w:p w:rsidR="00E2000F" w:rsidRDefault="00E2000F">
      <w:pPr>
        <w:rPr>
          <w:i/>
          <w:iCs/>
          <w:szCs w:val="20"/>
        </w:rPr>
      </w:pPr>
      <w:r>
        <w:rPr>
          <w:noProof/>
        </w:rPr>
        <w:t>1.</w:t>
      </w:r>
      <w:r>
        <w:t xml:space="preserve"> В XVII—XVIII вв. суды при разборе уголовных дел руко</w:t>
      </w:r>
      <w:r>
        <w:softHyphen/>
        <w:t>водствовались Соборным уложением 1649 г., Новоуказными статьями о разбойных, татебных делах и убийствах 1669 г. и последующим законодательством. Новая систематизация уго</w:t>
      </w:r>
      <w:r>
        <w:rPr>
          <w:szCs w:val="20"/>
        </w:rPr>
        <w:t xml:space="preserve"> ловно-правовых норм была произведена Петром I в 1715 г. при создании </w:t>
      </w:r>
      <w:r>
        <w:rPr>
          <w:i/>
          <w:iCs/>
          <w:szCs w:val="20"/>
        </w:rPr>
        <w:t>Артикула воинского.</w:t>
      </w:r>
    </w:p>
    <w:p w:rsidR="00E2000F" w:rsidRDefault="00E2000F">
      <w:pPr>
        <w:rPr>
          <w:szCs w:val="20"/>
        </w:rPr>
      </w:pPr>
      <w:r>
        <w:rPr>
          <w:szCs w:val="20"/>
        </w:rPr>
        <w:t xml:space="preserve">Кодекс состоял из 24 глав, разделенных на 209 артикулов (статей), и был включен в качестве части 2 в </w:t>
      </w:r>
      <w:r>
        <w:rPr>
          <w:i/>
          <w:iCs/>
          <w:szCs w:val="20"/>
        </w:rPr>
        <w:t xml:space="preserve">Воинский устав. </w:t>
      </w:r>
      <w:r>
        <w:rPr>
          <w:szCs w:val="20"/>
        </w:rPr>
        <w:t>Артикулы содержали основные принципы уголовной ответст</w:t>
      </w:r>
      <w:r>
        <w:rPr>
          <w:szCs w:val="20"/>
        </w:rPr>
        <w:softHyphen/>
        <w:t>венности, понятие преступления, цели наказания, положения о необходимой обороне и крайней необходимости, перечень смягчающих и отягчающих обстоятельств.</w:t>
      </w:r>
    </w:p>
    <w:p w:rsidR="00E2000F" w:rsidRDefault="00E2000F">
      <w:pPr>
        <w:rPr>
          <w:i/>
          <w:iCs/>
          <w:szCs w:val="20"/>
        </w:rPr>
      </w:pPr>
      <w:r>
        <w:rPr>
          <w:szCs w:val="20"/>
        </w:rPr>
        <w:t xml:space="preserve">К </w:t>
      </w:r>
      <w:r>
        <w:rPr>
          <w:i/>
          <w:iCs/>
          <w:szCs w:val="20"/>
        </w:rPr>
        <w:t>смягчающим обстоятельствам</w:t>
      </w:r>
      <w:r>
        <w:rPr>
          <w:szCs w:val="20"/>
        </w:rPr>
        <w:t xml:space="preserve"> относились: состояние аффекта; душевная болезнь; малолетство преступника; слу</w:t>
      </w:r>
      <w:r>
        <w:rPr>
          <w:szCs w:val="20"/>
        </w:rPr>
        <w:softHyphen/>
        <w:t>жебное рвение, в пылу которого совершено преступление; не</w:t>
      </w:r>
      <w:r>
        <w:rPr>
          <w:szCs w:val="20"/>
        </w:rPr>
        <w:softHyphen/>
        <w:t xml:space="preserve">ведение и давность. Состояние опьянения, прежде бывшее смягчавшим вину обстоятельством, стало относиться к </w:t>
      </w:r>
      <w:r>
        <w:rPr>
          <w:i/>
          <w:iCs/>
          <w:szCs w:val="20"/>
        </w:rPr>
        <w:t>отяг</w:t>
      </w:r>
      <w:r>
        <w:rPr>
          <w:i/>
          <w:iCs/>
          <w:szCs w:val="20"/>
        </w:rPr>
        <w:softHyphen/>
        <w:t>чающим обстоятельствам.</w:t>
      </w:r>
    </w:p>
    <w:p w:rsidR="00E2000F" w:rsidRDefault="00E2000F">
      <w:pPr>
        <w:rPr>
          <w:szCs w:val="20"/>
        </w:rPr>
      </w:pPr>
      <w:r>
        <w:rPr>
          <w:szCs w:val="20"/>
        </w:rPr>
        <w:t>Законодатель вводил понятия крайней необходимости и необходимой обороны. Преступления, совершенные в этих условиях, не наказывались.</w:t>
      </w:r>
    </w:p>
    <w:p w:rsidR="00E2000F" w:rsidRDefault="00E2000F">
      <w:pPr>
        <w:rPr>
          <w:szCs w:val="20"/>
        </w:rPr>
      </w:pPr>
      <w:r>
        <w:rPr>
          <w:szCs w:val="20"/>
        </w:rPr>
        <w:t xml:space="preserve"> Институт </w:t>
      </w:r>
      <w:r>
        <w:rPr>
          <w:i/>
          <w:iCs/>
          <w:szCs w:val="20"/>
        </w:rPr>
        <w:t>соучастия в преступлении</w:t>
      </w:r>
      <w:r>
        <w:rPr>
          <w:szCs w:val="20"/>
        </w:rPr>
        <w:t xml:space="preserve"> был недостаточно разработан. Соучастники обычно наказывались одинаково независимо от степени виновности каждого.</w:t>
      </w:r>
    </w:p>
    <w:p w:rsidR="00E2000F" w:rsidRDefault="00E2000F">
      <w:pPr>
        <w:pStyle w:val="3"/>
        <w:numPr>
          <w:ilvl w:val="0"/>
          <w:numId w:val="2"/>
        </w:numPr>
      </w:pPr>
      <w:bookmarkStart w:id="4" w:name="_Toc29996399"/>
      <w:bookmarkStart w:id="5" w:name="_Toc29996733"/>
      <w:bookmarkStart w:id="6" w:name="_Toc29997146"/>
      <w:bookmarkStart w:id="7" w:name="_Toc30606080"/>
      <w:r>
        <w:t>Виды и цели наказаний по Соборному уложению 1649 г. и АВ Петра</w:t>
      </w:r>
      <w:bookmarkEnd w:id="4"/>
      <w:bookmarkEnd w:id="5"/>
      <w:bookmarkEnd w:id="6"/>
      <w:bookmarkEnd w:id="7"/>
      <w:r>
        <w:t xml:space="preserve"> </w:t>
      </w:r>
    </w:p>
    <w:p w:rsidR="00E2000F" w:rsidRDefault="00E2000F">
      <w:r>
        <w:t>Ярко выраженной целью наказания в Соборном Уложении являлось устрашение. Предусматривалось широкое применение смертной казни. Простыми видами смертной казни считались отрубание головы, повешение, утопление. Значительное место в системе наказаний занимала квалифициро</w:t>
      </w:r>
      <w:r>
        <w:softHyphen/>
        <w:t>ванная смертная казнь. Одной из самых тяжких мер наказания являлось закапывание живьем в землю. Применялось такое наказание к жене, совершив</w:t>
      </w:r>
      <w:r>
        <w:softHyphen/>
        <w:t>шей умышленное убийство мужа. К квалифицированным видам смертной казни относились также сожжение, залитие горла расплавленным оловом или свинцом, четвертование, колесование. Широко применялись членовредительные и болезненные наказания - отрезали нос, ухо, руку; били кнутом и палками. Уголовное законодательство знало уже такие меры наказания, как тюрьма и ссылка. Штраф, который ранее применялся часто, занимал уже незначительное место среди наказаний.</w:t>
      </w:r>
    </w:p>
    <w:p w:rsidR="00E2000F" w:rsidRDefault="00E2000F">
      <w:r>
        <w:t>Главными целями наказания по артикулам являлись уст</w:t>
      </w:r>
      <w:r>
        <w:softHyphen/>
        <w:t>рашение, возмездие, изоляция преступников и эксплуатация тру</w:t>
      </w:r>
      <w:r>
        <w:softHyphen/>
        <w:t>да преступников.</w:t>
      </w:r>
    </w:p>
    <w:p w:rsidR="00E2000F" w:rsidRDefault="00E2000F">
      <w:r>
        <w:t>Основные виды наказаний: смертная казнь; телесные нака</w:t>
      </w:r>
      <w:r>
        <w:softHyphen/>
        <w:t>зания, подразделявшиеся на членовредительные, клеймение и болезненные; каторжные работы; тюремное заключение; ли</w:t>
      </w:r>
      <w:r>
        <w:softHyphen/>
        <w:t>шение чести и достоинства; имущественные наказания (кон</w:t>
      </w:r>
      <w:r>
        <w:softHyphen/>
        <w:t>фискация имущества, штраф, вычет из жалованья). Артикулы также предусматривали церковное покаяние — наказание, за</w:t>
      </w:r>
      <w:r>
        <w:softHyphen/>
        <w:t>имствованное из церковного права.</w:t>
      </w:r>
    </w:p>
    <w:p w:rsidR="00E2000F" w:rsidRDefault="00E2000F">
      <w:r>
        <w:t>Наказания назначались в соответствии с классовой при</w:t>
      </w:r>
      <w:r>
        <w:softHyphen/>
        <w:t>надлежностью преступника. Казни совершались публично, о них предварительно объявлялось.</w:t>
      </w:r>
    </w:p>
    <w:p w:rsidR="00E2000F" w:rsidRDefault="00E2000F">
      <w:pPr>
        <w:pStyle w:val="3"/>
        <w:numPr>
          <w:ilvl w:val="0"/>
          <w:numId w:val="2"/>
        </w:numPr>
      </w:pPr>
      <w:bookmarkStart w:id="8" w:name="_Toc29996400"/>
      <w:bookmarkStart w:id="9" w:name="_Toc29996734"/>
      <w:bookmarkStart w:id="10" w:name="_Toc29997147"/>
      <w:bookmarkStart w:id="11" w:name="_Toc30606081"/>
      <w:r>
        <w:t>Виды прест. по Собор. уложению 1649 г. и АВ Петра 1.</w:t>
      </w:r>
      <w:bookmarkEnd w:id="8"/>
      <w:bookmarkEnd w:id="9"/>
      <w:bookmarkEnd w:id="10"/>
      <w:bookmarkEnd w:id="11"/>
    </w:p>
    <w:p w:rsidR="00E2000F" w:rsidRDefault="00E2000F">
      <w:r>
        <w:t xml:space="preserve">Соборное Уложение 1649 г. содержало многочисленные нормы Особенной части уголовного права. На первое место законодатель поставил </w:t>
      </w:r>
      <w:r>
        <w:rPr>
          <w:b/>
        </w:rPr>
        <w:t>преступления против религии.</w:t>
      </w:r>
      <w:r>
        <w:t xml:space="preserve"> Впервые в истории российского законодательства им посвящалась специальная глава. На втором месте стояли государственные преступления (государственная измена, посягательство на жизнь и здоровье царя, самозванство и др.). К тяжким деяниям относились особо опасные преступления против порядка управления (нарушение порядка на царском дворе, фальшивомонетничество, подделка царских печатей и др.). В законе имелись подробные описания различных составов преступлений -воинских, имущественных, против личности.</w:t>
      </w:r>
    </w:p>
    <w:p w:rsidR="00E2000F" w:rsidRDefault="00E2000F">
      <w:r>
        <w:t>Хотя право в целом в Соборном Уложении 1649 г. было разработано на более высоком уровне, чем в предшествующих документах российского законодательства, все же в нем специально не выделялось общая часть уголовного права, основное внимание сосредотачивалось на описании конкретных составов преступлений. Нормы общей части уголовного права имелись в Соборном Уложении лишь в виде разрозненных статей.</w:t>
      </w:r>
    </w:p>
    <w:p w:rsidR="00E2000F" w:rsidRDefault="00E2000F">
      <w:r>
        <w:t xml:space="preserve"> </w:t>
      </w:r>
      <w:r>
        <w:rPr>
          <w:i/>
          <w:iCs/>
        </w:rPr>
        <w:t xml:space="preserve">Преступлением </w:t>
      </w:r>
      <w:r>
        <w:t>по АВ являлось общественно опасное деяние, причинявшее вред государству. Государство же защищало ин</w:t>
      </w:r>
      <w:r>
        <w:softHyphen/>
        <w:t xml:space="preserve">тересы дворян. Преступления разделялись на </w:t>
      </w:r>
      <w:r>
        <w:rPr>
          <w:i/>
          <w:iCs/>
        </w:rPr>
        <w:t>умышленные, не</w:t>
      </w:r>
      <w:r>
        <w:rPr>
          <w:i/>
          <w:iCs/>
        </w:rPr>
        <w:softHyphen/>
        <w:t>осторожные</w:t>
      </w:r>
      <w:r>
        <w:t xml:space="preserve"> и </w:t>
      </w:r>
      <w:r>
        <w:rPr>
          <w:i/>
          <w:iCs/>
        </w:rPr>
        <w:t>случайные.</w:t>
      </w:r>
      <w:r>
        <w:t xml:space="preserve"> Уголовная ответственность наступа</w:t>
      </w:r>
      <w:r>
        <w:softHyphen/>
        <w:t>ла только при совершении умышленных или неосторожных преступлений.</w:t>
      </w:r>
    </w:p>
    <w:p w:rsidR="00E2000F" w:rsidRDefault="00E2000F">
      <w:pPr>
        <w:rPr>
          <w:i/>
          <w:iCs/>
          <w:szCs w:val="20"/>
        </w:rPr>
      </w:pPr>
      <w:r>
        <w:t xml:space="preserve">Преступление делилось на </w:t>
      </w:r>
      <w:r>
        <w:rPr>
          <w:i/>
          <w:iCs/>
        </w:rPr>
        <w:t>стадии: умысел, покушение на преступление</w:t>
      </w:r>
      <w:r>
        <w:t xml:space="preserve"> и </w:t>
      </w:r>
      <w:r>
        <w:rPr>
          <w:i/>
          <w:iCs/>
        </w:rPr>
        <w:t>законченное преступление.</w:t>
      </w:r>
      <w:r>
        <w:t xml:space="preserve"> В ряде случаев зако</w:t>
      </w:r>
      <w:r>
        <w:softHyphen/>
        <w:t>ном устанавливалось наказание уже за умысел (например, го</w:t>
      </w:r>
      <w:r>
        <w:softHyphen/>
        <w:t xml:space="preserve">сударственные преступления). Покушение на преступление могло быть оконченным и неоконченным. </w:t>
      </w:r>
      <w:r>
        <w:rPr>
          <w:szCs w:val="20"/>
        </w:rPr>
        <w:t xml:space="preserve">Артикулы включали следующие </w:t>
      </w:r>
      <w:r>
        <w:rPr>
          <w:i/>
          <w:iCs/>
          <w:szCs w:val="20"/>
        </w:rPr>
        <w:t>виды преступлений:</w:t>
      </w:r>
    </w:p>
    <w:p w:rsidR="00E2000F" w:rsidRDefault="00E2000F">
      <w:pPr>
        <w:rPr>
          <w:szCs w:val="20"/>
        </w:rPr>
      </w:pPr>
      <w:r>
        <w:rPr>
          <w:i/>
          <w:iCs/>
          <w:noProof/>
          <w:szCs w:val="20"/>
        </w:rPr>
        <w:t>•</w:t>
      </w:r>
      <w:r>
        <w:rPr>
          <w:i/>
          <w:iCs/>
          <w:szCs w:val="20"/>
        </w:rPr>
        <w:t xml:space="preserve"> религиозные преступления:</w:t>
      </w:r>
      <w:r>
        <w:rPr>
          <w:szCs w:val="20"/>
        </w:rPr>
        <w:t xml:space="preserve"> чародейство, идолопоклонст</w:t>
      </w:r>
      <w:r>
        <w:rPr>
          <w:szCs w:val="20"/>
        </w:rPr>
        <w:softHyphen/>
        <w:t>во, богохульство, несоблюдение церковных обрядов, церков</w:t>
      </w:r>
      <w:r>
        <w:rPr>
          <w:szCs w:val="20"/>
        </w:rPr>
        <w:softHyphen/>
        <w:t>ный мятеж;</w:t>
      </w:r>
    </w:p>
    <w:p w:rsidR="00E2000F" w:rsidRDefault="00E2000F">
      <w:pPr>
        <w:rPr>
          <w:szCs w:val="20"/>
        </w:rPr>
      </w:pPr>
      <w:r>
        <w:rPr>
          <w:noProof/>
          <w:szCs w:val="20"/>
        </w:rPr>
        <w:t>•</w:t>
      </w:r>
      <w:r>
        <w:rPr>
          <w:szCs w:val="20"/>
        </w:rPr>
        <w:t xml:space="preserve"> </w:t>
      </w:r>
      <w:r>
        <w:rPr>
          <w:i/>
          <w:iCs/>
          <w:szCs w:val="20"/>
        </w:rPr>
        <w:t>государственные преступления:</w:t>
      </w:r>
      <w:r>
        <w:rPr>
          <w:szCs w:val="20"/>
        </w:rPr>
        <w:t xml:space="preserve"> умысел убить или взять в плен царя, оскорбление словом монарха, бунт, возмущение, измена и др.;</w:t>
      </w:r>
    </w:p>
    <w:p w:rsidR="00E2000F" w:rsidRDefault="00E2000F">
      <w:pPr>
        <w:rPr>
          <w:szCs w:val="20"/>
        </w:rPr>
      </w:pPr>
      <w:r>
        <w:rPr>
          <w:noProof/>
          <w:szCs w:val="20"/>
        </w:rPr>
        <w:t>•</w:t>
      </w:r>
      <w:r>
        <w:rPr>
          <w:szCs w:val="20"/>
        </w:rPr>
        <w:t xml:space="preserve"> </w:t>
      </w:r>
      <w:r>
        <w:rPr>
          <w:i/>
          <w:iCs/>
          <w:szCs w:val="20"/>
        </w:rPr>
        <w:t xml:space="preserve">должностные преступления;. </w:t>
      </w:r>
      <w:r>
        <w:rPr>
          <w:i/>
          <w:iCs/>
          <w:smallCaps/>
          <w:szCs w:val="20"/>
        </w:rPr>
        <w:t>взяточничество,</w:t>
      </w:r>
      <w:r>
        <w:rPr>
          <w:smallCaps/>
          <w:szCs w:val="20"/>
        </w:rPr>
        <w:t xml:space="preserve"> </w:t>
      </w:r>
      <w:r>
        <w:rPr>
          <w:szCs w:val="20"/>
        </w:rPr>
        <w:t>казнокрад</w:t>
      </w:r>
      <w:r>
        <w:rPr>
          <w:szCs w:val="20"/>
        </w:rPr>
        <w:softHyphen/>
        <w:t>ство, неплатежи налогов и др.;</w:t>
      </w:r>
    </w:p>
    <w:p w:rsidR="00E2000F" w:rsidRDefault="00E2000F">
      <w:pPr>
        <w:rPr>
          <w:szCs w:val="20"/>
        </w:rPr>
      </w:pPr>
      <w:r>
        <w:rPr>
          <w:noProof/>
          <w:szCs w:val="20"/>
        </w:rPr>
        <w:t>•</w:t>
      </w:r>
      <w:r>
        <w:rPr>
          <w:szCs w:val="20"/>
        </w:rPr>
        <w:t xml:space="preserve"> </w:t>
      </w:r>
      <w:r>
        <w:rPr>
          <w:i/>
          <w:iCs/>
          <w:szCs w:val="20"/>
        </w:rPr>
        <w:t>воинские преступления:</w:t>
      </w:r>
      <w:r>
        <w:rPr>
          <w:szCs w:val="20"/>
        </w:rPr>
        <w:t xml:space="preserve"> измена, уклонение от службы или вербовки, дезертирство, неподчинение воинской дисциплине и т. д.;</w:t>
      </w:r>
    </w:p>
    <w:p w:rsidR="00E2000F" w:rsidRDefault="00E2000F">
      <w:pPr>
        <w:rPr>
          <w:szCs w:val="20"/>
        </w:rPr>
      </w:pPr>
      <w:r>
        <w:rPr>
          <w:noProof/>
          <w:szCs w:val="20"/>
        </w:rPr>
        <w:t>•</w:t>
      </w:r>
      <w:r>
        <w:rPr>
          <w:szCs w:val="20"/>
        </w:rPr>
        <w:t xml:space="preserve"> </w:t>
      </w:r>
      <w:r>
        <w:rPr>
          <w:i/>
          <w:iCs/>
          <w:szCs w:val="20"/>
        </w:rPr>
        <w:t>преступления против порядка управления и суда:</w:t>
      </w:r>
      <w:r>
        <w:rPr>
          <w:szCs w:val="20"/>
        </w:rPr>
        <w:t xml:space="preserve"> срывание и истребление указов, подделка печатей, фальшивомонетни</w:t>
      </w:r>
      <w:r>
        <w:rPr>
          <w:szCs w:val="20"/>
        </w:rPr>
        <w:softHyphen/>
        <w:t>чество, подлог, лжеприсяга, лжесвидетельство;</w:t>
      </w:r>
    </w:p>
    <w:p w:rsidR="00E2000F" w:rsidRDefault="00E2000F">
      <w:pPr>
        <w:rPr>
          <w:szCs w:val="20"/>
        </w:rPr>
      </w:pPr>
      <w:r>
        <w:rPr>
          <w:noProof/>
          <w:szCs w:val="20"/>
        </w:rPr>
        <w:t>•</w:t>
      </w:r>
      <w:r>
        <w:rPr>
          <w:szCs w:val="20"/>
        </w:rPr>
        <w:t xml:space="preserve"> </w:t>
      </w:r>
      <w:r>
        <w:rPr>
          <w:i/>
          <w:iCs/>
          <w:szCs w:val="20"/>
        </w:rPr>
        <w:t>преступления против благочиния:</w:t>
      </w:r>
      <w:r>
        <w:rPr>
          <w:szCs w:val="20"/>
        </w:rPr>
        <w:t xml:space="preserve"> укрывательство пре</w:t>
      </w:r>
      <w:r>
        <w:rPr>
          <w:szCs w:val="20"/>
        </w:rPr>
        <w:softHyphen/>
        <w:t>ступников, содержание притонов, присвоение ложных имен и прозвищ с целью причинения вреда, распевание непристой</w:t>
      </w:r>
      <w:r>
        <w:rPr>
          <w:szCs w:val="20"/>
        </w:rPr>
        <w:softHyphen/>
        <w:t>ных песен и произнесение нецензурных речей;</w:t>
      </w:r>
    </w:p>
    <w:p w:rsidR="00E2000F" w:rsidRDefault="00E2000F">
      <w:pPr>
        <w:rPr>
          <w:szCs w:val="20"/>
        </w:rPr>
      </w:pPr>
      <w:r>
        <w:rPr>
          <w:noProof/>
          <w:szCs w:val="20"/>
        </w:rPr>
        <w:t>•</w:t>
      </w:r>
      <w:r>
        <w:rPr>
          <w:szCs w:val="20"/>
        </w:rPr>
        <w:t xml:space="preserve"> </w:t>
      </w:r>
      <w:r>
        <w:rPr>
          <w:i/>
          <w:iCs/>
          <w:szCs w:val="20"/>
        </w:rPr>
        <w:t>преступления против личности:</w:t>
      </w:r>
      <w:r>
        <w:rPr>
          <w:szCs w:val="20"/>
        </w:rPr>
        <w:t xml:space="preserve"> убийство, дуэль, нанесе</w:t>
      </w:r>
      <w:r>
        <w:rPr>
          <w:szCs w:val="20"/>
        </w:rPr>
        <w:softHyphen/>
        <w:t>ние увечий, побои, клевета, оскорбление словом и др.;</w:t>
      </w:r>
    </w:p>
    <w:p w:rsidR="00E2000F" w:rsidRDefault="00E2000F">
      <w:pPr>
        <w:rPr>
          <w:szCs w:val="20"/>
        </w:rPr>
      </w:pPr>
      <w:r>
        <w:rPr>
          <w:i/>
          <w:iCs/>
          <w:szCs w:val="20"/>
        </w:rPr>
        <w:t>•имущественные преступления:</w:t>
      </w:r>
      <w:r>
        <w:rPr>
          <w:szCs w:val="20"/>
        </w:rPr>
        <w:t xml:space="preserve"> кража, грабеж, поджог, истребление или повреждение чужого имущества, мошенни</w:t>
      </w:r>
      <w:r>
        <w:rPr>
          <w:szCs w:val="20"/>
        </w:rPr>
        <w:softHyphen/>
        <w:t>чество;</w:t>
      </w:r>
    </w:p>
    <w:p w:rsidR="00E2000F" w:rsidRDefault="00E2000F">
      <w:r>
        <w:rPr>
          <w:noProof/>
          <w:szCs w:val="20"/>
        </w:rPr>
        <w:t>•</w:t>
      </w:r>
      <w:r>
        <w:rPr>
          <w:szCs w:val="20"/>
        </w:rPr>
        <w:t xml:space="preserve"> </w:t>
      </w:r>
      <w:r>
        <w:rPr>
          <w:i/>
          <w:iCs/>
          <w:szCs w:val="20"/>
        </w:rPr>
        <w:t>преступления против нравственности:</w:t>
      </w:r>
      <w:r>
        <w:rPr>
          <w:szCs w:val="20"/>
        </w:rPr>
        <w:t xml:space="preserve"> изнасилование, мужеложство, скотоложство, блуд, кровосмешение, двоежен</w:t>
      </w:r>
      <w:r>
        <w:rPr>
          <w:szCs w:val="20"/>
        </w:rPr>
        <w:softHyphen/>
        <w:t>ство, прелюбодеяние, занятие проституцией.</w:t>
      </w:r>
    </w:p>
    <w:p w:rsidR="00E2000F" w:rsidRDefault="00E2000F">
      <w:pPr>
        <w:pStyle w:val="3"/>
        <w:numPr>
          <w:ilvl w:val="0"/>
          <w:numId w:val="2"/>
        </w:numPr>
      </w:pPr>
      <w:bookmarkStart w:id="12" w:name="_Toc29996401"/>
      <w:bookmarkStart w:id="13" w:name="_Toc29996735"/>
      <w:bookmarkStart w:id="14" w:name="_Toc29997148"/>
      <w:bookmarkStart w:id="15" w:name="_Toc30606082"/>
      <w:r>
        <w:t>Военные реформы второй половины 19 в.</w:t>
      </w:r>
      <w:bookmarkEnd w:id="12"/>
      <w:bookmarkEnd w:id="13"/>
      <w:bookmarkEnd w:id="14"/>
      <w:bookmarkEnd w:id="15"/>
    </w:p>
    <w:p w:rsidR="00E2000F" w:rsidRDefault="00E2000F">
      <w:r>
        <w:rPr>
          <w:u w:val="single"/>
        </w:rPr>
        <w:t>Реформу провел</w:t>
      </w:r>
      <w:r>
        <w:t xml:space="preserve"> назначенный военным министром Милютин, до назначения был профессором. Реформа с 1762 –1784, включала ряд мероприятий:</w:t>
      </w:r>
    </w:p>
    <w:p w:rsidR="00E2000F" w:rsidRDefault="00E2000F">
      <w:r>
        <w:t xml:space="preserve">-изменен принцип комплектования армии </w:t>
      </w:r>
    </w:p>
    <w:p w:rsidR="00E2000F" w:rsidRDefault="00E2000F">
      <w:r>
        <w:t xml:space="preserve">-введена всеобщая рекрутская повинность, но армия не могла принять всех и призывали около 30% остальных записывали в ополчение. Кому идти на службу решали жребием, существовали многочисленные льготы. Служили в армии 6 лет и 9 лет запаса, на флоте 7 лет и 3 года запаса. Служба была бессословной. Окончившие вузы служили 0.5 года , гимназии –1.5 года, начальную 4 года. В 1888г принят новый воинский устав, введены единые сроки службы: 5 лет действительной и 12 лет в запасе. </w:t>
      </w:r>
    </w:p>
    <w:p w:rsidR="00E2000F" w:rsidRDefault="00E2000F">
      <w:r>
        <w:t xml:space="preserve">-Реорганизованы военные училища. Кадетские училища частью остались, а частью переведены в военные гимназии с более высоким уровнем подготовки. Для подготовки младших офицеров созданы специальные юнкерские училища. Офицерский корпус пополнялся выпускниками вузов, которые служили 0.5 года. Но только во время войны призывали к реальной службе. В юнкерские училища стали принимать не только дворян, хотя по-прежнему преобладали дворяне. </w:t>
      </w:r>
    </w:p>
    <w:p w:rsidR="00E2000F" w:rsidRDefault="00E2000F">
      <w:r>
        <w:t xml:space="preserve">-Реорганизован аппарат военного управления. Раньше командующие гвардией, артиллериями, военными округами, были великими князями, право личного доклада царю, не подчиняясь военному министру, теперь весь аппарат подчинялся военному министру. </w:t>
      </w:r>
    </w:p>
    <w:p w:rsidR="00E2000F" w:rsidRDefault="00E2000F">
      <w:r>
        <w:t xml:space="preserve">-Территория России разделена на 15 военных округов – во главе командующий округа. </w:t>
      </w:r>
    </w:p>
    <w:p w:rsidR="00E2000F" w:rsidRDefault="00E2000F">
      <w:r>
        <w:t xml:space="preserve">-Проведена военно-судебная реформа по уставу 1864 года, отменены телесные наказания, но избиение солдат офицерами оставалось. </w:t>
      </w:r>
    </w:p>
    <w:p w:rsidR="00E2000F" w:rsidRDefault="00E2000F">
      <w:r>
        <w:t xml:space="preserve">-Приняты новые военные уставы. В них новые принципы обучения войск: для войны, а не для парадов. Изменился устав караульной службы. </w:t>
      </w:r>
    </w:p>
    <w:p w:rsidR="00E2000F" w:rsidRDefault="00E2000F">
      <w:r>
        <w:t xml:space="preserve">- Началось перевооружение армии. Внедряется нарезное оружие, строятся первые броненосцы, стали иметь стальные пушки вместо чугунных. </w:t>
      </w:r>
    </w:p>
    <w:p w:rsidR="00E2000F" w:rsidRDefault="00E2000F">
      <w:r>
        <w:t xml:space="preserve">- Милютин очень много сделал для изменения имиджа солдата, раньше служба воспринималась как каторга, теперь – почетное право и обязанность. Введен термин “защитника отечества”. </w:t>
      </w:r>
    </w:p>
    <w:p w:rsidR="00E2000F" w:rsidRDefault="00E2000F">
      <w:pPr>
        <w:pStyle w:val="3"/>
        <w:numPr>
          <w:ilvl w:val="0"/>
          <w:numId w:val="2"/>
        </w:numPr>
      </w:pPr>
      <w:bookmarkStart w:id="16" w:name="_Toc29996402"/>
      <w:bookmarkStart w:id="17" w:name="_Toc29996736"/>
      <w:bookmarkStart w:id="18" w:name="_Toc29997149"/>
      <w:bookmarkStart w:id="19" w:name="_Toc30606083"/>
      <w:r>
        <w:t>Временно обязанныее крестьяне по Крест. реформе 1861 г.</w:t>
      </w:r>
      <w:bookmarkEnd w:id="16"/>
      <w:bookmarkEnd w:id="17"/>
      <w:bookmarkEnd w:id="18"/>
      <w:bookmarkEnd w:id="19"/>
    </w:p>
    <w:p w:rsidR="00E2000F" w:rsidRDefault="00E2000F">
      <w:r>
        <w:t>крестьяне находятся на положении временно обязанных до тех, пор, пока не выкупали себе надел земли, объем работ или оброк оговаривался законом и законом же регулировался размер надела и размер платы, зависящий от оброка. Если возникали споры, то нужно было идти к мировому посреднику (специально созданная должность для решения подобных вопросов). Если  крестьянин не мог выкупить весь надел, то он выплачивал часть, а остальную – государство (которое имело процент с крестьянина).</w:t>
      </w:r>
    </w:p>
    <w:p w:rsidR="00E2000F" w:rsidRDefault="00E2000F">
      <w:pPr>
        <w:pStyle w:val="3"/>
        <w:numPr>
          <w:ilvl w:val="0"/>
          <w:numId w:val="2"/>
        </w:numPr>
      </w:pPr>
      <w:bookmarkStart w:id="20" w:name="_Toc29996403"/>
      <w:bookmarkStart w:id="21" w:name="_Toc29996737"/>
      <w:bookmarkStart w:id="22" w:name="_Toc29997150"/>
      <w:bookmarkStart w:id="23" w:name="_Toc30606084"/>
      <w:r>
        <w:t>Высшие органы гос. власти сословно-предст. монархии.</w:t>
      </w:r>
      <w:bookmarkEnd w:id="20"/>
      <w:bookmarkEnd w:id="21"/>
      <w:bookmarkEnd w:id="22"/>
      <w:bookmarkEnd w:id="23"/>
    </w:p>
    <w:p w:rsidR="00E2000F" w:rsidRDefault="00E2000F">
      <w:r>
        <w:t>Царь – сохранил функции высшего органа власти.</w:t>
      </w:r>
    </w:p>
    <w:p w:rsidR="00E2000F" w:rsidRDefault="00E2000F">
      <w:r>
        <w:t>Боярская дума – была очень основательно придушена и не могла ограничивать царя. Даже в период “семибоярщины”, когда бояре опираясь на польское государство концентрировали власть в своих руках, не изменил соотношение сил. И при династии Романовых этот орган оставался при царе, а не над царем. Этот орган имел постоянную тенденцию к росту количественного состава.</w:t>
      </w:r>
    </w:p>
    <w:p w:rsidR="00E2000F" w:rsidRDefault="00E2000F">
      <w:r>
        <w:t>Земский собор – в разные годы выполняли разные функции. В период с 1549 до 80-х одна, до 1613 года чуть другая (появилась возможность избирать царя) и последний период (до 1622 года) характеризуется, как самый активный в деятельности собора. Далее до 50-х годов происходит затухание их деятельности.</w:t>
      </w:r>
    </w:p>
    <w:p w:rsidR="00E2000F" w:rsidRDefault="00E2000F">
      <w:r>
        <w:t>Земские соборы на протяжении всего периода характеризовались:</w:t>
      </w:r>
    </w:p>
    <w:p w:rsidR="00E2000F" w:rsidRDefault="00E2000F">
      <w:r>
        <w:t xml:space="preserve">состояли из различных сословий: боярство, духовенство, дворяне, городское население (в лице посадской верхушки – купцов и зажиточных ремесленников) </w:t>
      </w:r>
    </w:p>
    <w:p w:rsidR="00E2000F" w:rsidRDefault="00E2000F">
      <w:r>
        <w:t>регламента не существовало, количество вызванных на собор зависело от указа царя, который писался перед каждым созывом</w:t>
      </w:r>
    </w:p>
    <w:p w:rsidR="00E2000F" w:rsidRDefault="00E2000F">
      <w:r>
        <w:t>участие в нем не считалось почетной обязанностью, а было скорее необходимостью, которая многих тяготила , так как материальных стимулов не было</w:t>
      </w:r>
    </w:p>
    <w:p w:rsidR="00E2000F" w:rsidRDefault="00E2000F">
      <w:r>
        <w:t>Функции Земского собора:</w:t>
      </w:r>
    </w:p>
    <w:p w:rsidR="00E2000F" w:rsidRDefault="00E2000F">
      <w:r>
        <w:t>внешняя политика (война, ее продолжение или подписание мира, …)</w:t>
      </w:r>
    </w:p>
    <w:p w:rsidR="00E2000F" w:rsidRDefault="00E2000F">
      <w:r>
        <w:t>налоги (но они не имели решающего слова в этом вопросе)</w:t>
      </w:r>
    </w:p>
    <w:p w:rsidR="00E2000F" w:rsidRDefault="00E2000F">
      <w:r>
        <w:t xml:space="preserve">после 80-х </w:t>
      </w:r>
      <w:r>
        <w:rPr>
          <w:lang w:val="en-US"/>
        </w:rPr>
        <w:t>XV</w:t>
      </w:r>
      <w:r>
        <w:t xml:space="preserve"> века избирали царя (так избранными были Борис Годунов, Василий Шуйский, Михаил Романов избранный в 1613 году)</w:t>
      </w:r>
    </w:p>
    <w:p w:rsidR="00E2000F" w:rsidRDefault="00E2000F">
      <w:r>
        <w:t>принятие законов, также их обсуждение. Например Соборное Уложение 1649 года фактически было принято на соборе. Но Земский собор не был законодательным органом.</w:t>
      </w:r>
    </w:p>
    <w:p w:rsidR="00E2000F" w:rsidRDefault="00E2000F">
      <w:r>
        <w:t xml:space="preserve">Взаимоотношение царей и собора было различено. В 1566 году многих их Земского собора, выступивших против опричнины Иван-4 казнил. В </w:t>
      </w:r>
      <w:r>
        <w:rPr>
          <w:lang w:val="en-US"/>
        </w:rPr>
        <w:t>XVII</w:t>
      </w:r>
      <w:r>
        <w:t xml:space="preserve"> веке, в период смуты, роль соборов сильно выросла, так как нужно было укреплять государство, но позднее с возрождением монархии, они сходят не нет.</w:t>
      </w:r>
    </w:p>
    <w:p w:rsidR="00E2000F" w:rsidRDefault="00E2000F">
      <w:r>
        <w:t xml:space="preserve">Приказы – целостные системы централизованного правления. Активнее всего создаются в 40-е – 60-е годы правления Ивана Грозного. Появились несколько десятков приказов делившихся не только по отраслям (аптекарский, пушкарский), но и по территории (казанского дворца).законодательством их создание закреплено не было, поэтому они появлялись по мере необходимости. К середине  </w:t>
      </w:r>
      <w:r>
        <w:rPr>
          <w:lang w:val="en-US"/>
        </w:rPr>
        <w:t>XVII</w:t>
      </w:r>
      <w:r>
        <w:t xml:space="preserve"> века их было уже около 50 и сохранялась тенденция  к увеличению количества. Приказы всегда были и судебными и административными органами (земский приказ). Считалось, что деятельность приказов не следует ограничивать какими-либо законодательными рамками. Приказы возглавлял боярин, который входил в думу, а основными служащими были дьяки. Приказы имели много недостатков: бюрократия, отсутствие законов регулирующих их деятельность и т.п., но все таки это был шаг вперед.</w:t>
      </w:r>
    </w:p>
    <w:p w:rsidR="00E2000F" w:rsidRDefault="00E2000F">
      <w:pPr>
        <w:pStyle w:val="3"/>
        <w:numPr>
          <w:ilvl w:val="0"/>
          <w:numId w:val="2"/>
        </w:numPr>
      </w:pPr>
      <w:bookmarkStart w:id="24" w:name="_Toc29996404"/>
      <w:bookmarkStart w:id="25" w:name="_Toc29996738"/>
      <w:bookmarkStart w:id="26" w:name="_Toc29997151"/>
      <w:bookmarkStart w:id="27" w:name="_Toc30606085"/>
      <w:r>
        <w:t>Гос. дума.</w:t>
      </w:r>
      <w:bookmarkEnd w:id="24"/>
      <w:bookmarkEnd w:id="25"/>
      <w:bookmarkEnd w:id="26"/>
      <w:bookmarkEnd w:id="27"/>
    </w:p>
    <w:p w:rsidR="00E2000F" w:rsidRDefault="00E2000F">
      <w:r>
        <w:t>В 1905 году Булыгину было дано задание на разработку некоего представительного органа и к разработке приступили в феврале, а закончили в августе. Результат – принятие манифеста “О государственной думе” утверждающей порядок ее избрания и т.п. Но государственная дума не была создана так как она должна была быть в проекту чисто законосовещательным органом (то есть если закон отвергался думой, это не означало что царь не мог его принять). Избираться такая дума должна была по куриям:</w:t>
      </w:r>
    </w:p>
    <w:p w:rsidR="00E2000F" w:rsidRDefault="00E2000F">
      <w:r>
        <w:t>- дворянская курия</w:t>
      </w:r>
    </w:p>
    <w:p w:rsidR="00E2000F" w:rsidRDefault="00E2000F">
      <w:r>
        <w:t xml:space="preserve">- крестьянская </w:t>
      </w:r>
    </w:p>
    <w:p w:rsidR="00E2000F" w:rsidRDefault="00E2000F">
      <w:r>
        <w:t>- городская</w:t>
      </w:r>
    </w:p>
    <w:p w:rsidR="00E2000F" w:rsidRDefault="00E2000F">
      <w:r>
        <w:t>Но принятие этого закона не принесло ожидаемого результата, а даже напротив – усилила революционное движение, так как выборы в такую булызинскую думу был бойкотированы многими социалпартиями.</w:t>
      </w:r>
    </w:p>
    <w:p w:rsidR="00E2000F" w:rsidRDefault="00E2000F">
      <w:r>
        <w:t>В результате – в октябре 1905 года – всеобщая стачка, которая парализовала все движение и ее поддержали очень значительная часть населения. В ответ и был принят манифест 1905 года:</w:t>
      </w:r>
    </w:p>
    <w:p w:rsidR="00E2000F" w:rsidRDefault="00E2000F">
      <w:r>
        <w:t>- даровал основные политические свободы гражданам России (слова, собрания, совести, организаций, …)</w:t>
      </w:r>
    </w:p>
    <w:p w:rsidR="00E2000F" w:rsidRDefault="00E2000F">
      <w:r>
        <w:t>- изменился статус государственной думы:</w:t>
      </w:r>
    </w:p>
    <w:p w:rsidR="00E2000F" w:rsidRDefault="00E2000F">
      <w:r>
        <w:t>1/ законодательный орган (без него ни один закон не проходит)</w:t>
      </w:r>
    </w:p>
    <w:p w:rsidR="00E2000F" w:rsidRDefault="00E2000F">
      <w:r>
        <w:t>2/должны быть представлены те классы, которые раньше не были</w:t>
      </w:r>
    </w:p>
    <w:p w:rsidR="00E2000F" w:rsidRDefault="00E2000F">
      <w:r>
        <w:t>3/получает контроль за деятельностью исполнительной власти</w:t>
      </w:r>
    </w:p>
    <w:p w:rsidR="00E2000F" w:rsidRDefault="00E2000F">
      <w:r>
        <w:t>Этот манифест удовлетворил некоторую часть бастующих, так как это был реальный шаг к переходу к ограниченной конституционной монархии.</w:t>
      </w:r>
    </w:p>
    <w:p w:rsidR="00E2000F" w:rsidRDefault="00E2000F">
      <w:r>
        <w:t>В декабре 1905 года появились ряд положений, которые ограничивали цензуру (о повременной и не повременной печати), разрешали  (при определенных условиях) создания союзов и т.п.</w:t>
      </w:r>
    </w:p>
    <w:p w:rsidR="00E2000F" w:rsidRDefault="00E2000F">
      <w:r>
        <w:t>Это все повлияло на революционное движение, которое пошло на спад, но не прекратилось и в борьбе с ним использовали все тот же закон 1881 года “О чрезвычайном положении”, то есть принятые положения не реализовывались в местах с объявленным чрезвычайным положением, что вызывало недовольство.</w:t>
      </w:r>
    </w:p>
    <w:p w:rsidR="00E2000F" w:rsidRDefault="00E2000F">
      <w:r>
        <w:t>В декабре же 1905 года был принят новый избирательный закон, по которому в думу добавлялась четвертая курия – рабочих.</w:t>
      </w:r>
    </w:p>
    <w:p w:rsidR="00E2000F" w:rsidRDefault="00E2000F">
      <w:r>
        <w:t>Для всех курий порядок выборов в них был разный, как и количество мест в думе.</w:t>
      </w:r>
    </w:p>
    <w:p w:rsidR="00E2000F" w:rsidRDefault="00E2000F">
      <w:r>
        <w:t xml:space="preserve">Волости </w:t>
      </w:r>
      <w:r>
        <w:rPr>
          <w:noProof/>
        </w:rPr>
        <w:sym w:font="Wingdings" w:char="F0E0"/>
      </w:r>
      <w:r>
        <w:t xml:space="preserve"> уезды </w:t>
      </w:r>
      <w:r>
        <w:rPr>
          <w:noProof/>
        </w:rPr>
        <w:sym w:font="Wingdings" w:char="F0E0"/>
      </w:r>
      <w:r>
        <w:t xml:space="preserve"> губернии </w:t>
      </w:r>
      <w:r>
        <w:rPr>
          <w:noProof/>
        </w:rPr>
        <w:sym w:font="Wingdings" w:char="F0E0"/>
      </w:r>
      <w:r>
        <w:t xml:space="preserve"> губернское собрание выборщиков – для крестьян.</w:t>
      </w:r>
    </w:p>
    <w:p w:rsidR="00E2000F" w:rsidRDefault="00E2000F">
      <w:r>
        <w:t xml:space="preserve">Предприятия </w:t>
      </w:r>
      <w:r>
        <w:rPr>
          <w:noProof/>
        </w:rPr>
        <w:sym w:font="Wingdings" w:char="F0E0"/>
      </w:r>
      <w:r>
        <w:t xml:space="preserve"> губернский съезд </w:t>
      </w:r>
      <w:r>
        <w:rPr>
          <w:noProof/>
        </w:rPr>
        <w:sym w:font="Wingdings" w:char="F0E0"/>
      </w:r>
      <w:r>
        <w:t xml:space="preserve"> губернское собрание выборщиков – для рабочих.</w:t>
      </w:r>
    </w:p>
    <w:p w:rsidR="00E2000F" w:rsidRDefault="00E2000F">
      <w:r>
        <w:t>Для городского населения – в два этапа и самый простой способ выборов – для дворян (часть в один этап, часть – в два). Количество выборщиков учитывало соотношение дворян к населению в данном выборном районе. То есть выборы были не равные и не всеобщие, так как некоторые слои населения (женщины, военнослужащие, жандармерия, студенты).</w:t>
      </w:r>
    </w:p>
    <w:p w:rsidR="00E2000F" w:rsidRDefault="00E2000F">
      <w:r>
        <w:t>Дума приступила к работе в конце апреля 1906 года, но до этого в феврале был принят указ о том, что государственный совет является второй палатой российского парламента (то есть все законы должны проходить через нее).</w:t>
      </w:r>
    </w:p>
    <w:p w:rsidR="00E2000F" w:rsidRDefault="00E2000F">
      <w:pPr>
        <w:pStyle w:val="3"/>
        <w:numPr>
          <w:ilvl w:val="0"/>
          <w:numId w:val="2"/>
        </w:numPr>
      </w:pPr>
      <w:bookmarkStart w:id="28" w:name="_Toc29996405"/>
      <w:bookmarkStart w:id="29" w:name="_Toc29996739"/>
      <w:bookmarkStart w:id="30" w:name="_Toc29997152"/>
      <w:bookmarkStart w:id="31" w:name="_Toc30606086"/>
      <w:r>
        <w:t>Гос. строй Древнерусского гос-ва.</w:t>
      </w:r>
      <w:bookmarkEnd w:id="28"/>
      <w:bookmarkEnd w:id="29"/>
      <w:bookmarkEnd w:id="30"/>
      <w:bookmarkEnd w:id="31"/>
    </w:p>
    <w:p w:rsidR="00E2000F" w:rsidRDefault="00E2000F">
      <w:r>
        <w:t xml:space="preserve">Древнерусское государство сложилось и вплоть до первой трети </w:t>
      </w:r>
      <w:r>
        <w:rPr>
          <w:lang w:val="en-US"/>
        </w:rPr>
        <w:t>XII</w:t>
      </w:r>
      <w:r>
        <w:t xml:space="preserve">в. существовало как раннефеодальная монархия. </w:t>
      </w:r>
    </w:p>
    <w:p w:rsidR="00E2000F" w:rsidRDefault="00E2000F">
      <w:r>
        <w:t>Великий киевский князь организовывал дружину и военное ополчение, командовал ими, заботился об охране границ государства, возглавлял военные походы в целях покорения новых племен, установления и взимания с них дани, осуществлял суд, руководил дипломатией, осуществлял законодательство, управлял своим хозяйством. Помогали киевским князьям в управлении посадники, волостели, тиуны и прочие представители администрации. Вокруг князя постепенно сформировался круг доверенных лиц из числа родственников, дружинников и племенной знати (боярский совет). Его роль и значение не вполне выяснено: был ли он совещательным органом при князе или же князь являлся лишь председателем такого собрания, связанным его решениями.</w:t>
      </w:r>
    </w:p>
    <w:p w:rsidR="00E2000F" w:rsidRDefault="00E2000F">
      <w:r>
        <w:t xml:space="preserve">"В послушании" у киевского великого князя находились местные князья. Они выставляли ему войско, передавали ему часть собираемой с подвластной территории дани. Земли и княжества, где правили зависимые от киевских князей местные княжеские династии, постепенно передавались сыновьям великого князя, что, несомненно, медленно, но верно укрепляло централизованное Древнерусское государство вплоть до его наибольшего расцвета в середине </w:t>
      </w:r>
      <w:r>
        <w:rPr>
          <w:lang w:val="en-US"/>
        </w:rPr>
        <w:t>XI</w:t>
      </w:r>
      <w:r>
        <w:t>в., во время правления кн. Ярослава Мудрого.</w:t>
      </w:r>
    </w:p>
    <w:p w:rsidR="00E2000F" w:rsidRDefault="00E2000F">
      <w:r>
        <w:t>С развитием феодализма десятичную систему управления (тысяцкие – сотские – десятские) сменяет дворцово-вотчинная (воевода, тиуны, огнищане, старосты, стольники и пр. княжеские должностные лица).</w:t>
      </w:r>
    </w:p>
    <w:p w:rsidR="00E2000F" w:rsidRDefault="00E2000F">
      <w:r>
        <w:t>Ослабление (со временем) власти великого киевского князя и рост власти крупных феодальных землевладельцев стали причиной создания такой формы государственно-властного органа как феодальные (княжеские с участием некоторых бояр и православных священников) съезды (снемы). Особенно известен организованный кн. Владимиром Мономахом Любечский снем 1097 года. Снемы решали наиболее важные вопросы: о военных походах, о принципах взаимоотношений князей друг с другом, о законодательстве. Статус снемов был столь же неопределенным, как и статус вышеупомянутых боярских советов.</w:t>
      </w:r>
    </w:p>
    <w:p w:rsidR="00E2000F" w:rsidRDefault="00E2000F">
      <w:r>
        <w:t>Противоречивы исторические источники и мнения исследователей по вопросу о роли веча в Киевской Руси. В отличие от совета дружины, вечевые собрания в этот период проходили, как правило, в чрезвычайных ситуациях: например, война, городское восстание, государственный переворот. Вече - народное собрание – возникло еще в догосударственный период развития восточнославянского общества и по мере укрепления княжеской власти и становления феодализма теряло свое значение (кроме Новгорода и Пскова).</w:t>
      </w:r>
    </w:p>
    <w:p w:rsidR="00E2000F" w:rsidRDefault="00E2000F">
      <w:r>
        <w:t xml:space="preserve">Органом местного крестьянского самоуправления была вервь – сельская территориальная община, выполнявшая, в частности, административные и судебные функции. </w:t>
      </w:r>
    </w:p>
    <w:p w:rsidR="00E2000F" w:rsidRDefault="00E2000F">
      <w:r>
        <w:t>Вооруженные силы Киевского государства состояли из профессиональной постоянной части – дружины и народного ополчения – "воев". Ополчение строилось на основе десятичной системы управления: во главе его стоял тысяцкий, более низкими начальниками были сотские и десятские.</w:t>
      </w:r>
    </w:p>
    <w:p w:rsidR="00E2000F" w:rsidRDefault="00E2000F">
      <w:r>
        <w:t xml:space="preserve">С формальной точки зрения Киевская монархия была неограниченной. Но в исторический и юридической литературе обычно понятие неограниченной монархии отождествляется с западной абсолютной монархией </w:t>
      </w:r>
      <w:r>
        <w:rPr>
          <w:lang w:val="en-US"/>
        </w:rPr>
        <w:t>XV</w:t>
      </w:r>
      <w:r>
        <w:t>-</w:t>
      </w:r>
      <w:r>
        <w:rPr>
          <w:lang w:val="en-US"/>
        </w:rPr>
        <w:t>XIX</w:t>
      </w:r>
      <w:r>
        <w:t>вв. Поэтому для обозначения формы правления европейских государств раннего средневековья стали использовать особое понятие – раннефеодальная монархия, которое и было употреблено в начале этого ответа.</w:t>
      </w:r>
    </w:p>
    <w:p w:rsidR="00E2000F" w:rsidRDefault="00E2000F">
      <w:r>
        <w:t xml:space="preserve">Для характеристики формы государственного устройства Киевской Руси в литературе обычно используется выражение "относительно единое государство", которое нельзя отнести ни к унитарным, ни к федеративным. Постепенно в </w:t>
      </w:r>
      <w:r>
        <w:rPr>
          <w:lang w:val="en-US"/>
        </w:rPr>
        <w:t>XI</w:t>
      </w:r>
      <w:r>
        <w:t>-</w:t>
      </w:r>
      <w:r>
        <w:rPr>
          <w:lang w:val="en-US"/>
        </w:rPr>
        <w:t>XII</w:t>
      </w:r>
      <w:r>
        <w:t xml:space="preserve">вв. отношения Киева с удельными княжествами и князей с боярами оформились в систему, которая в литературе получила название дворцово-вотчинной. </w:t>
      </w:r>
    </w:p>
    <w:p w:rsidR="00E2000F" w:rsidRDefault="00E2000F">
      <w:pPr>
        <w:pStyle w:val="3"/>
        <w:numPr>
          <w:ilvl w:val="0"/>
          <w:numId w:val="2"/>
        </w:numPr>
      </w:pPr>
      <w:bookmarkStart w:id="32" w:name="_Toc29996406"/>
      <w:bookmarkStart w:id="33" w:name="_Toc29996740"/>
      <w:bookmarkStart w:id="34" w:name="_Toc29997153"/>
      <w:bookmarkStart w:id="35" w:name="_Toc30606087"/>
      <w:r>
        <w:t>Гос. механизм в годы первои Мировой войны.</w:t>
      </w:r>
      <w:bookmarkEnd w:id="32"/>
      <w:bookmarkEnd w:id="33"/>
      <w:bookmarkEnd w:id="34"/>
      <w:bookmarkEnd w:id="35"/>
    </w:p>
    <w:p w:rsidR="00E2000F" w:rsidRDefault="00E2000F">
      <w:r>
        <w:t>Гос. дума 4 созыва избранная в 1912 г. на основе изб. законов от 3 июня 1907 г. представляла собой октябристко-кадетское учереждение. ГД поддерживала царское правительство в ведении войны, одобрила повышение косвенных и прямых налогов. Несмотря на лояльность ГД царь созывал ее не регулярно и часть законов проводил в обход думы по ст. 87 Основных законов Рос. империи от 1906 г. Особые совещания созданы в 1915. Первым было ОС по снабжению армии (позже разделилось на ОС по обороне, ОС по топливу, ОС по продовольственному делу, ОС по перевозке) На местах ОС представляли комисии и уполном.</w:t>
      </w:r>
    </w:p>
    <w:p w:rsidR="00E2000F" w:rsidRDefault="00E2000F">
      <w:pPr>
        <w:pStyle w:val="3"/>
        <w:numPr>
          <w:ilvl w:val="0"/>
          <w:numId w:val="2"/>
        </w:numPr>
      </w:pPr>
      <w:bookmarkStart w:id="36" w:name="_Toc29996407"/>
      <w:bookmarkStart w:id="37" w:name="_Toc29996741"/>
      <w:bookmarkStart w:id="38" w:name="_Toc29997154"/>
      <w:bookmarkStart w:id="39" w:name="_Toc30606088"/>
      <w:r>
        <w:t>Гос. Совет.</w:t>
      </w:r>
      <w:bookmarkEnd w:id="36"/>
      <w:bookmarkEnd w:id="37"/>
      <w:bookmarkEnd w:id="38"/>
      <w:bookmarkEnd w:id="39"/>
    </w:p>
    <w:p w:rsidR="00E2000F" w:rsidRDefault="00E2000F">
      <w:r>
        <w:t xml:space="preserve">В 1810 Александром </w:t>
      </w:r>
      <w:r>
        <w:rPr>
          <w:lang w:val="en-US"/>
        </w:rPr>
        <w:t>I</w:t>
      </w:r>
      <w:r>
        <w:t xml:space="preserve"> по представлению М.М. Сперанского был учрежден Государственный совет, который просуществовал в России вплоть до 1917. У Государственного совета первоначально были законосовещательные функции. Государственный совет делился на следующие департаменты: департамент закона, департамент гражданских и духовных дел, военный департамент, финансовый департамент. После польского восстания 1830 в составе Государственного совета был образован специальный департамент дел Царства Польского.</w:t>
      </w:r>
    </w:p>
    <w:p w:rsidR="00E2000F" w:rsidRDefault="00E2000F">
      <w:r>
        <w:t xml:space="preserve">При Александре </w:t>
      </w:r>
      <w:r>
        <w:rPr>
          <w:lang w:val="en-US"/>
        </w:rPr>
        <w:t>I</w:t>
      </w:r>
      <w:r>
        <w:t xml:space="preserve"> Государственный совет занимался следующими вопросами: Разработка плана финансовых преобразований с последующим представлением императору (1810), обсуждение плана преобразования Сената, предложенного М.М. Сперанским (1811), разработка проектов гражданского и уголовного уложений на основе наполеоновских кодексов (1812), вопросы создания особого совета кредитных установлений и Коммерческого банка (1816) и пр.</w:t>
      </w:r>
    </w:p>
    <w:p w:rsidR="00E2000F" w:rsidRDefault="00E2000F">
      <w:pPr>
        <w:pStyle w:val="3"/>
        <w:numPr>
          <w:ilvl w:val="0"/>
          <w:numId w:val="2"/>
        </w:numPr>
      </w:pPr>
      <w:bookmarkStart w:id="40" w:name="_Toc29996408"/>
      <w:bookmarkStart w:id="41" w:name="_Toc29996742"/>
      <w:bookmarkStart w:id="42" w:name="_Toc29997155"/>
      <w:bookmarkStart w:id="43" w:name="_Toc30606089"/>
      <w:r>
        <w:t>Гос. строй в первой половине 19 в.</w:t>
      </w:r>
      <w:bookmarkEnd w:id="40"/>
      <w:bookmarkEnd w:id="41"/>
      <w:bookmarkEnd w:id="42"/>
      <w:bookmarkEnd w:id="43"/>
    </w:p>
    <w:p w:rsidR="00E2000F" w:rsidRDefault="00E2000F">
      <w:pPr>
        <w:rPr>
          <w:i/>
          <w:iCs/>
        </w:rPr>
      </w:pPr>
      <w:r>
        <w:rPr>
          <w:noProof/>
        </w:rPr>
        <w:t>1.</w:t>
      </w:r>
      <w:r>
        <w:t xml:space="preserve"> По форме правления Россия в первой половине XIX в. оставалась </w:t>
      </w:r>
      <w:r>
        <w:rPr>
          <w:i/>
          <w:iCs/>
        </w:rPr>
        <w:t>абсолютной монархией.</w:t>
      </w:r>
    </w:p>
    <w:p w:rsidR="00E2000F" w:rsidRDefault="00E2000F">
      <w:r>
        <w:t xml:space="preserve">Во главе государственного аппарата стоял </w:t>
      </w:r>
      <w:r>
        <w:rPr>
          <w:i/>
          <w:iCs/>
        </w:rPr>
        <w:t>император,</w:t>
      </w:r>
      <w:r>
        <w:t xml:space="preserve"> на</w:t>
      </w:r>
      <w:r>
        <w:softHyphen/>
        <w:t>деленный атрибутами абсолютного монарха. В своей деятель</w:t>
      </w:r>
      <w:r>
        <w:softHyphen/>
        <w:t>ности по управлению государством царь опирался на разветв</w:t>
      </w:r>
      <w:r>
        <w:softHyphen/>
        <w:t>ленный чиновничий аппарат.</w:t>
      </w:r>
    </w:p>
    <w:p w:rsidR="00E2000F" w:rsidRDefault="00E2000F">
      <w:r>
        <w:t>В качестве высшего совещательного органа до 1801 г. дей</w:t>
      </w:r>
      <w:r>
        <w:softHyphen/>
        <w:t xml:space="preserve">ствовал </w:t>
      </w:r>
      <w:r>
        <w:rPr>
          <w:i/>
          <w:iCs/>
        </w:rPr>
        <w:t>Совет при Высочайшем дворе,</w:t>
      </w:r>
      <w:r>
        <w:t xml:space="preserve"> в состав которого входили приближенные царя. В период 1801—1810 гг. функционировал </w:t>
      </w:r>
      <w:r>
        <w:rPr>
          <w:i/>
          <w:iCs/>
        </w:rPr>
        <w:t>Непременный совет,</w:t>
      </w:r>
      <w:r>
        <w:t xml:space="preserve"> состоявший из 12 представителей титуло</w:t>
      </w:r>
      <w:r>
        <w:softHyphen/>
        <w:t xml:space="preserve">ванной знати и выполнявший исключительно совещательные функции. В 1810 г. царским манифестом был учрежден </w:t>
      </w:r>
      <w:r>
        <w:rPr>
          <w:i/>
          <w:iCs/>
        </w:rPr>
        <w:t>Госу</w:t>
      </w:r>
      <w:r>
        <w:rPr>
          <w:i/>
          <w:iCs/>
        </w:rPr>
        <w:softHyphen/>
        <w:t>дарственный совет —</w:t>
      </w:r>
      <w:r>
        <w:t xml:space="preserve"> высший законосовещательный орган Российской Империи.</w:t>
      </w:r>
    </w:p>
    <w:p w:rsidR="00E2000F" w:rsidRDefault="00E2000F">
      <w:r>
        <w:t>Председателем Государственного совета был император; в случае своего отсутствия он назначал председательствующего из членов Государственного совета. В состав Совета входили назначаемые императором высшие государственные чиновни</w:t>
      </w:r>
      <w:r>
        <w:softHyphen/>
        <w:t>ки и помещики. Общая численность этого Органа в различные годы составляла 40—80 человек.</w:t>
      </w:r>
    </w:p>
    <w:p w:rsidR="00E2000F" w:rsidRDefault="00E2000F">
      <w:r>
        <w:t>Государственный совет состоял из пяти департаментов: законов, дел военных, дел гражданских и духовных, государст</w:t>
      </w:r>
      <w:r>
        <w:softHyphen/>
        <w:t>венной экономии, дел царства Польского. Делопроизводство осуществлялось канцелярией, возглавляемой государствен</w:t>
      </w:r>
      <w:r>
        <w:softHyphen/>
        <w:t>ным секретарем. Государственный совет был ликвидирован в 1917г.</w:t>
      </w:r>
    </w:p>
    <w:p w:rsidR="00E2000F" w:rsidRDefault="00E2000F">
      <w:r>
        <w:t>Со второй четверти XIX в. законопроекты стали разраба</w:t>
      </w:r>
      <w:r>
        <w:softHyphen/>
        <w:t xml:space="preserve">тываться в царской канцелярии. </w:t>
      </w:r>
      <w:r>
        <w:rPr>
          <w:i/>
          <w:iCs/>
        </w:rPr>
        <w:t>Собственная Его Император</w:t>
      </w:r>
      <w:r>
        <w:rPr>
          <w:i/>
          <w:iCs/>
        </w:rPr>
        <w:softHyphen/>
        <w:t>ского Величества канцелярия</w:t>
      </w:r>
      <w:r>
        <w:t xml:space="preserve"> постепенно становилась органом, возглавившим систему центральных органов государственного управления. Она состояла из шести отделений, которые, в свою очередь, подразделялись на экспедиции. Канцелярия держала царя в курсе всех вопросов государственного управ</w:t>
      </w:r>
      <w:r>
        <w:softHyphen/>
        <w:t>ления.</w:t>
      </w:r>
    </w:p>
    <w:p w:rsidR="00E2000F" w:rsidRDefault="00E2000F">
      <w:r>
        <w:rPr>
          <w:noProof/>
        </w:rPr>
        <w:t>2.</w:t>
      </w:r>
      <w:r>
        <w:t xml:space="preserve"> С созданием новых центральных органов управления </w:t>
      </w:r>
      <w:r>
        <w:rPr>
          <w:i/>
          <w:iCs/>
        </w:rPr>
        <w:t>роль сената</w:t>
      </w:r>
      <w:r>
        <w:t xml:space="preserve"> уменьшилась. Он окончательно утверждается в качестве высшего судебного учреждения страны. Департамен</w:t>
      </w:r>
      <w:r>
        <w:softHyphen/>
        <w:t>ты сената становятся высшими апелляционными инстанция</w:t>
      </w:r>
      <w:r>
        <w:softHyphen/>
        <w:t>ми для судов губерний.</w:t>
      </w:r>
    </w:p>
    <w:p w:rsidR="00E2000F" w:rsidRDefault="00E2000F">
      <w:r>
        <w:rPr>
          <w:noProof/>
        </w:rPr>
        <w:t>3.</w:t>
      </w:r>
      <w:r>
        <w:t xml:space="preserve"> В 1802 г. началась </w:t>
      </w:r>
      <w:r>
        <w:rPr>
          <w:i/>
          <w:iCs/>
        </w:rPr>
        <w:t>министерской реформа.</w:t>
      </w:r>
      <w:r>
        <w:t xml:space="preserve"> В соответст</w:t>
      </w:r>
      <w:r>
        <w:softHyphen/>
        <w:t>вии с царским манифестом «Об учреждении министерств» вместо коллегий образовывались министерства: военно-сухо</w:t>
      </w:r>
      <w:r>
        <w:softHyphen/>
        <w:t>путных сил, военно-морских сил, иностранных дел, юстиции, внутренних дел, финансов, коммерции и народного просве</w:t>
      </w:r>
      <w:r>
        <w:softHyphen/>
        <w:t>щения. Министерства управлялись п? принципу единонача</w:t>
      </w:r>
      <w:r>
        <w:softHyphen/>
        <w:t>лия. Министрам вверялась исполните1ьная власть в пределах деятельности порученных им министерств. Министры долж</w:t>
      </w:r>
      <w:r>
        <w:softHyphen/>
        <w:t>ны были ежегодно представлять в сенат отчет о своей деятель</w:t>
      </w:r>
      <w:r>
        <w:softHyphen/>
        <w:t>ности, но фактически они были ответственны перед импера</w:t>
      </w:r>
      <w:r>
        <w:softHyphen/>
        <w:t>тором.</w:t>
      </w:r>
    </w:p>
    <w:p w:rsidR="00E2000F" w:rsidRDefault="00E2000F">
      <w:pPr>
        <w:rPr>
          <w:i/>
          <w:iCs/>
        </w:rPr>
      </w:pPr>
      <w:r>
        <w:t>Министры и товарищи министров(помощники) назнача</w:t>
      </w:r>
      <w:r>
        <w:softHyphen/>
        <w:t>лись императором, другие высшие чиновники — императором по представлению министра, низшие назначались министра</w:t>
      </w:r>
      <w:r>
        <w:softHyphen/>
        <w:t xml:space="preserve">ми. Аппарат министерств подразделяв на </w:t>
      </w:r>
      <w:r>
        <w:rPr>
          <w:i/>
          <w:iCs/>
        </w:rPr>
        <w:t>департаменты</w:t>
      </w:r>
      <w:r>
        <w:t xml:space="preserve"> и </w:t>
      </w:r>
      <w:r>
        <w:rPr>
          <w:i/>
          <w:iCs/>
        </w:rPr>
        <w:t>канцелярии.</w:t>
      </w:r>
    </w:p>
    <w:p w:rsidR="00E2000F" w:rsidRDefault="00E2000F">
      <w:r>
        <w:t xml:space="preserve">Для решения межведомственных опросов одновременно с созданием министерств был образован </w:t>
      </w:r>
      <w:r>
        <w:rPr>
          <w:i/>
          <w:iCs/>
        </w:rPr>
        <w:t xml:space="preserve">Комитет министров. </w:t>
      </w:r>
      <w:r>
        <w:t>Председательствовал на его заседаниях император. В состав Комитета входили министры, главноуправляюшие на правах министров, председатель Государственного совета, председа</w:t>
      </w:r>
      <w:r>
        <w:softHyphen/>
        <w:t>тели департаментов Государственной совета, государствен</w:t>
      </w:r>
      <w:r>
        <w:softHyphen/>
        <w:t>ный секретарь и другие чиновники в соответствии с назначе</w:t>
      </w:r>
      <w:r>
        <w:softHyphen/>
        <w:t>нием императора.</w:t>
      </w:r>
    </w:p>
    <w:p w:rsidR="00E2000F" w:rsidRDefault="00E2000F">
      <w:r>
        <w:t>В 1812 г. было принято Учреждена Комитета министров. В соответствии с этим актом Комитет министров являлся цент</w:t>
      </w:r>
      <w:r>
        <w:softHyphen/>
        <w:t>ральным органом управления общей компетенции, в которую</w:t>
      </w:r>
    </w:p>
    <w:p w:rsidR="00E2000F" w:rsidRDefault="00E2000F">
      <w:r>
        <w:t>.ходили рассмотрение вопросов управления государством, проектов законов, материалов в отношении должностных лиц, заслушивание ежегодных отчетов министров и т. д.</w:t>
      </w:r>
    </w:p>
    <w:p w:rsidR="00E2000F" w:rsidRDefault="00E2000F">
      <w:r>
        <w:t>С усилением роли канцелярии значение Комитета мини</w:t>
      </w:r>
      <w:r>
        <w:softHyphen/>
        <w:t>стров стало падать.</w:t>
      </w:r>
    </w:p>
    <w:p w:rsidR="00E2000F" w:rsidRDefault="00E2000F">
      <w:r>
        <w:rPr>
          <w:noProof/>
        </w:rPr>
        <w:t>4.</w:t>
      </w:r>
      <w:r>
        <w:t xml:space="preserve"> В первой половине XIX в. </w:t>
      </w:r>
      <w:r>
        <w:rPr>
          <w:i/>
          <w:iCs/>
        </w:rPr>
        <w:t>были упразднены</w:t>
      </w:r>
      <w:r>
        <w:t xml:space="preserve"> верхний зем</w:t>
      </w:r>
      <w:r>
        <w:softHyphen/>
        <w:t xml:space="preserve">ский суд, губернский магистрат и верхняя расправа. Палаты Суголовного и гражданского суда в губерниях стали </w:t>
      </w:r>
      <w:r>
        <w:rPr>
          <w:i/>
          <w:iCs/>
        </w:rPr>
        <w:t>судами вто</w:t>
      </w:r>
      <w:r>
        <w:rPr>
          <w:i/>
          <w:iCs/>
        </w:rPr>
        <w:softHyphen/>
        <w:t>рой инстанции.</w:t>
      </w:r>
      <w:r>
        <w:t xml:space="preserve"> Палата гражданского суда также выполняла некоторые нотариальные функции.</w:t>
      </w:r>
    </w:p>
    <w:p w:rsidR="00E2000F" w:rsidRDefault="00E2000F">
      <w:r>
        <w:t xml:space="preserve">С 1808 г. стали образовываться </w:t>
      </w:r>
      <w:r>
        <w:rPr>
          <w:i/>
          <w:iCs/>
        </w:rPr>
        <w:t>коммерческие суды,</w:t>
      </w:r>
      <w:r>
        <w:t xml:space="preserve"> которые рассматривали вексельные дела, дела о торговой несостоятель</w:t>
      </w:r>
      <w:r>
        <w:softHyphen/>
        <w:t xml:space="preserve">ности и т. д. Среди других ведомственных судов можно отметить: </w:t>
      </w:r>
      <w:r>
        <w:rPr>
          <w:i/>
          <w:iCs/>
        </w:rPr>
        <w:t>военные, морские, горные, лесные, путей сообщения, духов</w:t>
      </w:r>
      <w:r>
        <w:rPr>
          <w:i/>
          <w:iCs/>
        </w:rPr>
        <w:softHyphen/>
        <w:t>ные</w:t>
      </w:r>
      <w:r>
        <w:t xml:space="preserve"> и </w:t>
      </w:r>
      <w:r>
        <w:rPr>
          <w:i/>
          <w:iCs/>
        </w:rPr>
        <w:t>волостные крестьянские суды.</w:t>
      </w:r>
      <w:r>
        <w:t xml:space="preserve"> В столицах были созданы </w:t>
      </w:r>
      <w:r>
        <w:rPr>
          <w:i/>
          <w:iCs/>
        </w:rPr>
        <w:t>надворные суды,</w:t>
      </w:r>
      <w:r>
        <w:t xml:space="preserve"> рассматривавшие дела всех сословий. В 1802 г. было образовано </w:t>
      </w:r>
      <w:r>
        <w:rPr>
          <w:i/>
          <w:iCs/>
        </w:rPr>
        <w:t>Министерство юстиции,</w:t>
      </w:r>
      <w:r>
        <w:t xml:space="preserve"> на ко</w:t>
      </w:r>
      <w:r>
        <w:softHyphen/>
        <w:t>торое возлагалось судебное управление.</w:t>
      </w:r>
    </w:p>
    <w:p w:rsidR="00E2000F" w:rsidRDefault="00E2000F">
      <w:r>
        <w:rPr>
          <w:noProof/>
        </w:rPr>
        <w:t>5.</w:t>
      </w:r>
      <w:r>
        <w:t xml:space="preserve"> В 1802 г. создано </w:t>
      </w:r>
      <w:r>
        <w:rPr>
          <w:i/>
          <w:iCs/>
        </w:rPr>
        <w:t>Министерство внутренних дел.</w:t>
      </w:r>
      <w:r>
        <w:t xml:space="preserve"> Одной из его функций являлось руководство деятельностью местных административно-полицейских учреждений. С период с 1811 по 1819 г. в России существовало Министерство полиции, со</w:t>
      </w:r>
      <w:r>
        <w:softHyphen/>
        <w:t>стоявшее из министра, двух канцелярий и трех департаментов (полиции исполнительной, хозяйственной и медицинской). В 1819 г. данное министерство было объединено с Министерст</w:t>
      </w:r>
      <w:r>
        <w:softHyphen/>
        <w:t>вом внутренних дел.</w:t>
      </w:r>
    </w:p>
    <w:p w:rsidR="00E2000F" w:rsidRDefault="00E2000F">
      <w:pPr>
        <w:rPr>
          <w:i/>
          <w:iCs/>
        </w:rPr>
      </w:pPr>
      <w:r>
        <w:t xml:space="preserve">В 1801 г. была упразднена Тайная экспедиция. В 1826 г. по указу Николая I было создано </w:t>
      </w:r>
      <w:r>
        <w:rPr>
          <w:i/>
          <w:iCs/>
        </w:rPr>
        <w:t>Третье отделение Собственной Его Императорского Величества канцелярии.</w:t>
      </w:r>
      <w:r>
        <w:t xml:space="preserve"> Третье отделение имело функции политического сыска: борьба с революционе</w:t>
      </w:r>
      <w:r>
        <w:softHyphen/>
        <w:t>рами и сектантами; высылка и размещение подозрительных людей; управление тюрьмами; наблюдение за всеми иностран</w:t>
      </w:r>
      <w:r>
        <w:softHyphen/>
        <w:t>цами в государстве. Исполнительным органом Третьего отде</w:t>
      </w:r>
      <w:r>
        <w:softHyphen/>
        <w:t xml:space="preserve">ления был созданный в 1827 г. </w:t>
      </w:r>
      <w:r>
        <w:rPr>
          <w:i/>
          <w:iCs/>
        </w:rPr>
        <w:t>жандармский корпус.</w:t>
      </w:r>
    </w:p>
    <w:p w:rsidR="00E2000F" w:rsidRDefault="00E2000F">
      <w:r>
        <w:t>В 1837 г. в связи с делением уездов на более мелкие адми</w:t>
      </w:r>
      <w:r>
        <w:softHyphen/>
        <w:t xml:space="preserve">нистративно-территориальные единицы </w:t>
      </w:r>
      <w:r>
        <w:rPr>
          <w:i/>
          <w:iCs/>
        </w:rPr>
        <w:t>—станы</w:t>
      </w:r>
      <w:r>
        <w:t xml:space="preserve"> была реор</w:t>
      </w:r>
      <w:r>
        <w:softHyphen/>
        <w:t>ганизована система полицейских органов. Появилась по</w:t>
      </w:r>
      <w:r>
        <w:softHyphen/>
        <w:t xml:space="preserve">лицейская должность </w:t>
      </w:r>
      <w:r>
        <w:rPr>
          <w:i/>
          <w:iCs/>
        </w:rPr>
        <w:t>станового пристава.</w:t>
      </w:r>
      <w:r>
        <w:t xml:space="preserve"> Он назначался, губернатором из кандидатов, представленных местным дво</w:t>
      </w:r>
      <w:r>
        <w:softHyphen/>
        <w:t>рянством. Становой пристав подчинялся земскому исправни</w:t>
      </w:r>
      <w:r>
        <w:softHyphen/>
        <w:t>ку, нижнему земскому суду и уездному полицейскому управ</w:t>
      </w:r>
      <w:r>
        <w:softHyphen/>
        <w:t>лению. В своей деятельности он опирался на сельскую выбор</w:t>
      </w:r>
      <w:r>
        <w:softHyphen/>
        <w:t>ную полицию и вотчинную полицию помещиков. Должность станового пристава была ликвидирована в 1917 г.</w:t>
      </w:r>
    </w:p>
    <w:p w:rsidR="00E2000F" w:rsidRDefault="00E2000F">
      <w:r>
        <w:rPr>
          <w:noProof/>
        </w:rPr>
        <w:t>6.</w:t>
      </w:r>
      <w:r>
        <w:t xml:space="preserve"> </w:t>
      </w:r>
      <w:r>
        <w:rPr>
          <w:i/>
          <w:iCs/>
        </w:rPr>
        <w:t>Армия</w:t>
      </w:r>
      <w:r>
        <w:t xml:space="preserve"> строилась на организационно-правовых началах, заложенных еще Петром I. Русская армия в этот период оставалась одной из самых силь</w:t>
      </w:r>
      <w:r>
        <w:softHyphen/>
        <w:t xml:space="preserve">ных в Европе. </w:t>
      </w:r>
    </w:p>
    <w:p w:rsidR="00E2000F" w:rsidRDefault="00E2000F">
      <w:pPr>
        <w:pStyle w:val="3"/>
        <w:numPr>
          <w:ilvl w:val="0"/>
          <w:numId w:val="2"/>
        </w:numPr>
      </w:pPr>
      <w:bookmarkStart w:id="44" w:name="one"/>
      <w:bookmarkStart w:id="45" w:name="_Toc29996409"/>
      <w:bookmarkStart w:id="46" w:name="_Toc29996743"/>
      <w:bookmarkStart w:id="47" w:name="_Toc29997156"/>
      <w:bookmarkStart w:id="48" w:name="_Toc30606090"/>
      <w:r>
        <w:t>Гос. строй госп. Великого Новгорода и госп. Пскова</w:t>
      </w:r>
      <w:bookmarkEnd w:id="44"/>
      <w:r>
        <w:t>.</w:t>
      </w:r>
      <w:bookmarkEnd w:id="45"/>
      <w:bookmarkEnd w:id="46"/>
      <w:bookmarkEnd w:id="47"/>
      <w:bookmarkEnd w:id="48"/>
    </w:p>
    <w:p w:rsidR="00E2000F" w:rsidRDefault="00E2000F">
      <w:r>
        <w:t xml:space="preserve">1. </w:t>
      </w:r>
      <w:r>
        <w:rPr>
          <w:i/>
          <w:iCs/>
        </w:rPr>
        <w:t xml:space="preserve">Новгородская и Псковская земли </w:t>
      </w:r>
      <w:r>
        <w:t xml:space="preserve">были расположены на северо-западе Руси. До </w:t>
      </w:r>
      <w:r>
        <w:rPr>
          <w:lang w:val="en-US"/>
        </w:rPr>
        <w:t>XII</w:t>
      </w:r>
      <w:r>
        <w:t xml:space="preserve"> в. Новгородская земля входила в состав Киевской Руси. В начале </w:t>
      </w:r>
      <w:r>
        <w:rPr>
          <w:lang w:val="en-US"/>
        </w:rPr>
        <w:t>XII</w:t>
      </w:r>
      <w:r>
        <w:t xml:space="preserve"> в., предположительно в 1136г., бояре Новгорода, воспользовавшись восстанием го</w:t>
      </w:r>
      <w:r>
        <w:softHyphen/>
        <w:t>родских низов и крестьянства против князя, захватили власть и установили свое политическое господство. В Новгороде сло</w:t>
      </w:r>
      <w:r>
        <w:softHyphen/>
        <w:t>жился республиканский (феодальный) строй.</w:t>
      </w:r>
    </w:p>
    <w:p w:rsidR="00E2000F" w:rsidRDefault="00E2000F">
      <w:r>
        <w:t xml:space="preserve">Псковская земля была частью Новгородской республики  до середины </w:t>
      </w:r>
      <w:r>
        <w:rPr>
          <w:lang w:val="en-US"/>
        </w:rPr>
        <w:t>XIV</w:t>
      </w:r>
      <w:r>
        <w:t xml:space="preserve"> в. В 1348 г. Псков, выросший в крупный торговый и ремесленный центр, отделился от Новгорода и также стал феодальной республикой.</w:t>
      </w:r>
    </w:p>
    <w:p w:rsidR="00E2000F" w:rsidRDefault="00E2000F">
      <w:r>
        <w:t xml:space="preserve">2. В Новгороде и Пскове сложилась необычная для средне вековой Руси </w:t>
      </w:r>
      <w:r>
        <w:rPr>
          <w:i/>
          <w:iCs/>
        </w:rPr>
        <w:t>форма государственного правления — феодальная республика.</w:t>
      </w:r>
    </w:p>
    <w:p w:rsidR="00E2000F" w:rsidRDefault="00E2000F">
      <w:r>
        <w:rPr>
          <w:i/>
          <w:iCs/>
        </w:rPr>
        <w:t xml:space="preserve">Государственное управление </w:t>
      </w:r>
      <w:r>
        <w:t xml:space="preserve">Новгородом и Псковом  осуществлялось </w:t>
      </w:r>
      <w:r>
        <w:rPr>
          <w:i/>
          <w:iCs/>
        </w:rPr>
        <w:t xml:space="preserve">вечем— </w:t>
      </w:r>
      <w:r>
        <w:t>собранием полноправных жителе* мужского пода. Формально вече было высшим органом власти, решавшим все важнейшие экономические, политические, военные, судебные и административные вопросы В полномочия веча входило избрание князя. Решения на ее собраниях должны были приниматься единогласно. Имелась вечевая администрация — вечевые дьяки, вечевая изба.</w:t>
      </w:r>
    </w:p>
    <w:p w:rsidR="00E2000F" w:rsidRDefault="00E2000F">
      <w:r>
        <w:t>Реальная власть в Новгороде и Пскове принадлежала бо</w:t>
      </w:r>
      <w:r>
        <w:rPr>
          <w:i/>
          <w:iCs/>
        </w:rPr>
        <w:t xml:space="preserve">ярскому совету, </w:t>
      </w:r>
      <w:r>
        <w:t>включавшему знатных бояр и представителей городской администрации. Председательствовал в совете архиепископ. Боярский совет являлся организационным и подготовительным органом. К его компетенции относились: подготовка законопроектов, вечевых решений, контрольная де</w:t>
      </w:r>
      <w:r>
        <w:softHyphen/>
        <w:t>льность, созыв вече, подготовка повестки дня, подбор натур избираемых на вече должностных лиц и др. Вооруженные силы включали княжескую дружину, владыческий полк и городское ополчение.</w:t>
      </w:r>
    </w:p>
    <w:p w:rsidR="00E2000F" w:rsidRDefault="00E2000F">
      <w:r>
        <w:t xml:space="preserve">3. </w:t>
      </w:r>
      <w:r>
        <w:rPr>
          <w:i/>
          <w:iCs/>
        </w:rPr>
        <w:t xml:space="preserve">Высшими должностными лицами Великого Новгорода </w:t>
      </w:r>
      <w:r>
        <w:t xml:space="preserve">были - посадник, тысяцкий, архиепископ и князь. </w:t>
      </w:r>
      <w:r>
        <w:rPr>
          <w:i/>
          <w:iCs/>
        </w:rPr>
        <w:t xml:space="preserve">Посадник </w:t>
      </w:r>
      <w:r>
        <w:t xml:space="preserve">избирался вечем на один-два года из знатных бояр. Он председательствовал на вече, руководил боярским советом, ведал администрацией, внешнеполитическими делами; вместе с князем осуществлял вопросы управления, суда и командования вооруженными силами. </w:t>
      </w:r>
      <w:r>
        <w:rPr>
          <w:i/>
          <w:iCs/>
        </w:rPr>
        <w:t xml:space="preserve">Тысяцкий </w:t>
      </w:r>
      <w:r>
        <w:t>избирался на вече из знатных представителей аристократии. Он занимался вопросами торговли и торгового уда, возглавлял народное ополчение и решал другие вопросы</w:t>
      </w:r>
    </w:p>
    <w:p w:rsidR="00E2000F" w:rsidRDefault="00E2000F">
      <w:r>
        <w:t>управления, помогая посаднику.</w:t>
      </w:r>
    </w:p>
    <w:p w:rsidR="00E2000F" w:rsidRDefault="00E2000F">
      <w:r>
        <w:rPr>
          <w:i/>
          <w:iCs/>
        </w:rPr>
        <w:t xml:space="preserve">Архиепископ </w:t>
      </w:r>
      <w:r>
        <w:t xml:space="preserve">избирался из монахов, выходцев из боярской. Он был хранителем государственной казны, контролером торговых мер и весов. Основная же роль архиепископа сводилась к главенству в церковной иерархии. </w:t>
      </w:r>
      <w:r>
        <w:rPr>
          <w:i/>
          <w:iCs/>
        </w:rPr>
        <w:t xml:space="preserve">Князь </w:t>
      </w:r>
      <w:r>
        <w:t>приглашался на княжение гражданами. Предварительно его кандидатура обсуждалась на боярском совете и затем вносилась на утверждение в вече. Главной целью князя была организация защиты республики от внешних врагов. Воединую судебную и административную деятельность князь осуществлял вместе с посадником.</w:t>
      </w:r>
    </w:p>
    <w:p w:rsidR="00E2000F" w:rsidRDefault="00E2000F"/>
    <w:p w:rsidR="00E2000F" w:rsidRDefault="00E2000F">
      <w:pPr>
        <w:pStyle w:val="3"/>
        <w:numPr>
          <w:ilvl w:val="0"/>
          <w:numId w:val="2"/>
        </w:numPr>
      </w:pPr>
      <w:bookmarkStart w:id="49" w:name="_Toc29996410"/>
      <w:bookmarkStart w:id="50" w:name="_Toc29996744"/>
      <w:bookmarkStart w:id="51" w:name="_Toc29997157"/>
      <w:bookmarkStart w:id="52" w:name="_Toc30606091"/>
      <w:r>
        <w:t>Гражд. право по Псковской Судной Грамоте.</w:t>
      </w:r>
      <w:bookmarkEnd w:id="49"/>
      <w:bookmarkEnd w:id="50"/>
      <w:bookmarkEnd w:id="51"/>
      <w:bookmarkEnd w:id="52"/>
    </w:p>
    <w:p w:rsidR="00E2000F" w:rsidRDefault="00E2000F">
      <w:r>
        <w:rPr>
          <w:i/>
          <w:iCs/>
        </w:rPr>
        <w:t xml:space="preserve">1) Вещное право </w:t>
      </w:r>
      <w:r>
        <w:t>разделяло имущество на «отчину» и «жи</w:t>
      </w:r>
      <w:r>
        <w:softHyphen/>
        <w:t>вот», т. е. недвижимое и движимое имущество соответственно. К способам приобретения права собственности относились: переход по договору купли-продажи, истечение срока давнос</w:t>
      </w:r>
      <w:r>
        <w:softHyphen/>
        <w:t>ти владения, получение по наследству, пожалование и др.</w:t>
      </w:r>
    </w:p>
    <w:p w:rsidR="00E2000F" w:rsidRDefault="00E2000F">
      <w:r>
        <w:rPr>
          <w:i/>
          <w:iCs/>
        </w:rPr>
        <w:t xml:space="preserve">Обязательственное право </w:t>
      </w:r>
      <w:r>
        <w:t>регламентировало следующие ви</w:t>
      </w:r>
      <w:r>
        <w:softHyphen/>
        <w:t>ды договоров: купля-продажа, дарение, залог, займ, мена, по</w:t>
      </w:r>
      <w:r>
        <w:softHyphen/>
        <w:t>клажа, имущественный и личный наем.</w:t>
      </w:r>
    </w:p>
    <w:p w:rsidR="00E2000F" w:rsidRDefault="00E2000F">
      <w:r>
        <w:t>Договор мог заключаться как в устной, так и в письменной форме. Его оформление осуществлялось в присутствии свя</w:t>
      </w:r>
      <w:r>
        <w:softHyphen/>
        <w:t>щенника или свидетелей. Для заключения некоторых догово</w:t>
      </w:r>
      <w:r>
        <w:softHyphen/>
        <w:t>ров требовался заклад, поручительство или обязательное пись</w:t>
      </w:r>
      <w:r>
        <w:softHyphen/>
        <w:t>менное оформление.</w:t>
      </w:r>
    </w:p>
    <w:p w:rsidR="00E2000F" w:rsidRDefault="00E2000F">
      <w:r>
        <w:t xml:space="preserve">2) Право Новгорода и Пскова знает </w:t>
      </w:r>
      <w:r>
        <w:rPr>
          <w:i/>
          <w:iCs/>
        </w:rPr>
        <w:t xml:space="preserve">наследование по закону и по завещанию. </w:t>
      </w:r>
      <w:r>
        <w:t>К наследникам по закону относились: пере</w:t>
      </w:r>
      <w:r>
        <w:softHyphen/>
        <w:t>живший супруг, дети, родители, братья и сестры. Необходимо отметить, что сын лишался наследства, если отказывался со</w:t>
      </w:r>
      <w:r>
        <w:softHyphen/>
        <w:t>держать родителей и уходил из дому.</w:t>
      </w:r>
    </w:p>
    <w:p w:rsidR="00E2000F" w:rsidRDefault="00E2000F">
      <w:r>
        <w:t>Для оформления завещания требовалось составить «за</w:t>
      </w:r>
      <w:r>
        <w:softHyphen/>
        <w:t>пись» — письменный документ, который передавался на хра</w:t>
      </w:r>
      <w:r>
        <w:softHyphen/>
        <w:t>нение в Софийский собор в Новгороде или Троицкий собор в Пскове.</w:t>
      </w:r>
    </w:p>
    <w:p w:rsidR="00E2000F" w:rsidRDefault="00E2000F">
      <w:pPr>
        <w:pStyle w:val="3"/>
        <w:numPr>
          <w:ilvl w:val="0"/>
          <w:numId w:val="2"/>
        </w:numPr>
      </w:pPr>
      <w:bookmarkStart w:id="53" w:name="_Toc29996411"/>
      <w:bookmarkStart w:id="54" w:name="_Toc29996745"/>
      <w:bookmarkStart w:id="55" w:name="_Toc29997158"/>
      <w:bookmarkStart w:id="56" w:name="_Toc30606092"/>
      <w:r>
        <w:t>Договоры и наследственное право по Русской Правде.</w:t>
      </w:r>
      <w:bookmarkEnd w:id="53"/>
      <w:bookmarkEnd w:id="54"/>
      <w:bookmarkEnd w:id="55"/>
      <w:bookmarkEnd w:id="56"/>
    </w:p>
    <w:p w:rsidR="00E2000F" w:rsidRDefault="00E2000F">
      <w:r>
        <w:t>Договор заима – обект заима не только деньги но хлеб, мед. 3 вида заимов: обычный заем, заем между купцами по упрощенной форме, заем с замозакладом (закупы). Пред. разлиные виды процентов в зависимости от сроков. Договор купли – продажи – возник из договора мены, закон больше всего интересует к-п холопов и краденного имущества. Договор хранения (поклажи) – дружеская (безвоздмездная) услуга не требовшея формальностей. Договор личного найма в тиуны (слуги) или ключники, человек поступивший на работу без договора становился холопом. Д. перевозки ст. 54. Д. комиссии. Д. подряда на сооружение или ремонт моста – заключался в устной форме с совершением символ.действий (рукобитье, связ. рук) иногда требовались свидетели.</w:t>
      </w:r>
    </w:p>
    <w:p w:rsidR="00E2000F" w:rsidRDefault="00E2000F">
      <w:r>
        <w:t>У бояр и дружинников наследовать могли и дочери, у смердов при отсутствии сыновей имущество переходило в пользу князя. Наследование осуществлялось по: завещанию (устному), по закону (преимущество имели сыновья, при их наличии дочери не получали нечего на сыновей возлагалась обязаность выдать сестер замуж) Наследство очевидно делилось поровну (но младший сын получал двор отца), незаконно рожденные наследсвенных прав не имели (но если их матерью была роба-наложница, то они в месте с ней получали свободу)</w:t>
      </w:r>
    </w:p>
    <w:p w:rsidR="00E2000F" w:rsidRDefault="00E2000F">
      <w:pPr>
        <w:pStyle w:val="3"/>
        <w:numPr>
          <w:ilvl w:val="0"/>
          <w:numId w:val="2"/>
        </w:numPr>
      </w:pPr>
      <w:bookmarkStart w:id="57" w:name="_Toc29996412"/>
      <w:bookmarkStart w:id="58" w:name="_Toc29996746"/>
      <w:bookmarkStart w:id="59" w:name="_Toc29997159"/>
      <w:bookmarkStart w:id="60" w:name="_Toc30606093"/>
      <w:r>
        <w:t>Древнерусские княжеские уставы и уставные грамоты.</w:t>
      </w:r>
      <w:bookmarkEnd w:id="57"/>
      <w:bookmarkEnd w:id="58"/>
      <w:bookmarkEnd w:id="59"/>
      <w:bookmarkEnd w:id="60"/>
    </w:p>
    <w:p w:rsidR="00E2000F" w:rsidRDefault="00E2000F">
      <w:r>
        <w:t>Княжеское законодательство как источник права появляется на Руси в Х в. Особое значение имеют</w:t>
      </w:r>
      <w:r>
        <w:rPr>
          <w:b/>
        </w:rPr>
        <w:t xml:space="preserve"> уставы</w:t>
      </w:r>
      <w:r>
        <w:t xml:space="preserve"> Владимира Святославича, Ярослава (Правда Ярослава), которые внесли изменения в действующее финансовое, семейное и уголовное право. </w:t>
      </w:r>
      <w:r>
        <w:rPr>
          <w:b/>
        </w:rPr>
        <w:t>Уставные грамоты -</w:t>
      </w:r>
      <w:r>
        <w:t xml:space="preserve"> документы, устанавливающие устройство местного управления и регламентировавшие деятельность кормленщиков. Как правило, составлялись с учетом положения данной местности по челобитью и совету ее населения. Издавались в целях все большего подчинения мест власти московского князя. Самыми ранними уставными грамотами были Двинская (1397 или 1398 г.) и Белозерская (1488 г.).</w:t>
      </w:r>
    </w:p>
    <w:p w:rsidR="00E2000F" w:rsidRDefault="00E2000F">
      <w:pPr>
        <w:pStyle w:val="3"/>
        <w:numPr>
          <w:ilvl w:val="0"/>
          <w:numId w:val="2"/>
        </w:numPr>
      </w:pPr>
      <w:bookmarkStart w:id="61" w:name="_Toc29996413"/>
      <w:bookmarkStart w:id="62" w:name="_Toc29996747"/>
      <w:bookmarkStart w:id="63" w:name="_Toc29997160"/>
      <w:bookmarkStart w:id="64" w:name="_Toc30606094"/>
      <w:r>
        <w:t>Изберательные законы в Гос. думу.</w:t>
      </w:r>
      <w:bookmarkEnd w:id="61"/>
      <w:bookmarkEnd w:id="62"/>
      <w:bookmarkEnd w:id="63"/>
      <w:bookmarkEnd w:id="64"/>
    </w:p>
    <w:p w:rsidR="00E2000F" w:rsidRDefault="00E2000F">
      <w:r>
        <w:rPr>
          <w:b/>
          <w:bCs/>
          <w:szCs w:val="20"/>
        </w:rPr>
        <w:t xml:space="preserve">от 6 августа  11 декабря 1905г </w:t>
      </w:r>
      <w:r>
        <w:t>Депутаты избирались избирательными собраниями, со</w:t>
      </w:r>
      <w:r>
        <w:softHyphen/>
        <w:t>стоящими из выборщиков от каждой губернии и ряда круп</w:t>
      </w:r>
      <w:r>
        <w:softHyphen/>
        <w:t>ных городов. Выборщики избирались четырьмя отдельными куриями избирателей: землевладельцами, городскими жите</w:t>
      </w:r>
      <w:r>
        <w:softHyphen/>
        <w:t>лями, крестьянами и рабочими.</w:t>
      </w:r>
    </w:p>
    <w:p w:rsidR="00E2000F" w:rsidRDefault="00E2000F">
      <w:r>
        <w:t>Землевладельцы с полным земельным цензом (150 деся</w:t>
      </w:r>
      <w:r>
        <w:softHyphen/>
        <w:t>тин) непосредственно участвовали в уездных съездах земле</w:t>
      </w:r>
      <w:r>
        <w:softHyphen/>
        <w:t>владельцев, голосовавших за выборщиков от губернии. Мел</w:t>
      </w:r>
      <w:r>
        <w:softHyphen/>
        <w:t>кие землевладельцы выбирали уполномоченных в уездный съезд по одному на каждый полный ценз.</w:t>
      </w:r>
    </w:p>
    <w:p w:rsidR="00E2000F" w:rsidRDefault="00E2000F">
      <w:r>
        <w:t>Городское население малых городов голосовало за выбор</w:t>
      </w:r>
      <w:r>
        <w:softHyphen/>
        <w:t>щиков в губернские избирательные собрания, крупные горо</w:t>
      </w:r>
      <w:r>
        <w:softHyphen/>
        <w:t>да имели собственные избирательные собрания, наравне с губернскими.</w:t>
      </w:r>
    </w:p>
    <w:p w:rsidR="00E2000F" w:rsidRDefault="00E2000F">
      <w:r>
        <w:t>Крестьянские выборы были четырехступенчатыми: сна</w:t>
      </w:r>
      <w:r>
        <w:softHyphen/>
        <w:t>чала выбирали представителей на волостной сход, затем — на уездный съезд уполномоченных от волостей,»на съезде изби</w:t>
      </w:r>
      <w:r>
        <w:softHyphen/>
        <w:t>рались выборщики в губернское избирательное собрание.</w:t>
      </w:r>
    </w:p>
    <w:p w:rsidR="00E2000F" w:rsidRDefault="00E2000F">
      <w:pPr>
        <w:rPr>
          <w:szCs w:val="18"/>
        </w:rPr>
      </w:pPr>
      <w:r>
        <w:rPr>
          <w:b/>
          <w:bCs/>
          <w:szCs w:val="18"/>
        </w:rPr>
        <w:t xml:space="preserve">Гос Дума по основным гос законам 23 апреля 1906г </w:t>
      </w:r>
      <w:r>
        <w:rPr>
          <w:noProof/>
          <w:szCs w:val="18"/>
        </w:rPr>
        <w:t>56.</w:t>
      </w:r>
      <w:r>
        <w:rPr>
          <w:szCs w:val="18"/>
        </w:rPr>
        <w:t xml:space="preserve"> Государственный совет и Государственная дума ежегодно созываются указами государя императора.                      .</w:t>
      </w:r>
    </w:p>
    <w:p w:rsidR="00E2000F" w:rsidRDefault="00E2000F">
      <w:pPr>
        <w:rPr>
          <w:szCs w:val="18"/>
        </w:rPr>
      </w:pPr>
      <w:r>
        <w:rPr>
          <w:noProof/>
          <w:szCs w:val="18"/>
        </w:rPr>
        <w:t>57.</w:t>
      </w:r>
      <w:r>
        <w:rPr>
          <w:szCs w:val="18"/>
        </w:rPr>
        <w:t xml:space="preserve"> Продолжительность ежегодных занятий Государственного совета и Государ</w:t>
      </w:r>
      <w:r>
        <w:rPr>
          <w:szCs w:val="18"/>
        </w:rPr>
        <w:softHyphen/>
        <w:t>ственной думы и определяются указами государя императора.</w:t>
      </w:r>
    </w:p>
    <w:p w:rsidR="00E2000F" w:rsidRDefault="00E2000F">
      <w:pPr>
        <w:rPr>
          <w:szCs w:val="18"/>
        </w:rPr>
      </w:pPr>
      <w:r>
        <w:rPr>
          <w:noProof/>
          <w:szCs w:val="18"/>
        </w:rPr>
        <w:t>58.</w:t>
      </w:r>
      <w:r>
        <w:rPr>
          <w:szCs w:val="18"/>
        </w:rPr>
        <w:t xml:space="preserve"> Государственный совет образуется из членов по высочайшему назначению .и членов по выборам. Общее число членов Совета, призываемых высочайшей властью к присутствованию в Совете из среды его членов по высочайшему назначению, не должно превышать общего числа членов Совета по выборам.</w:t>
      </w:r>
    </w:p>
    <w:p w:rsidR="00E2000F" w:rsidRDefault="00E2000F">
      <w:pPr>
        <w:rPr>
          <w:szCs w:val="18"/>
        </w:rPr>
      </w:pPr>
      <w:r>
        <w:rPr>
          <w:noProof/>
          <w:szCs w:val="18"/>
        </w:rPr>
        <w:t>59.</w:t>
      </w:r>
      <w:r>
        <w:rPr>
          <w:szCs w:val="18"/>
        </w:rPr>
        <w:t xml:space="preserve"> Государственная дума образуется из членов, избираемых населением Российской империи на пять лет на основаниях, указанных в законоположениях о</w:t>
      </w:r>
    </w:p>
    <w:p w:rsidR="00E2000F" w:rsidRDefault="00E2000F">
      <w:pPr>
        <w:rPr>
          <w:szCs w:val="18"/>
        </w:rPr>
      </w:pPr>
      <w:r>
        <w:rPr>
          <w:szCs w:val="18"/>
        </w:rPr>
        <w:t>выборах в Думу.</w:t>
      </w:r>
    </w:p>
    <w:p w:rsidR="00E2000F" w:rsidRDefault="00E2000F">
      <w:pPr>
        <w:rPr>
          <w:szCs w:val="18"/>
        </w:rPr>
      </w:pPr>
      <w:r>
        <w:rPr>
          <w:noProof/>
          <w:szCs w:val="18"/>
        </w:rPr>
        <w:t>60.</w:t>
      </w:r>
      <w:r>
        <w:rPr>
          <w:szCs w:val="18"/>
        </w:rPr>
        <w:t xml:space="preserve"> Государственный совет проверяет полномочия своих членов по выборам. Равным образом Государственная дума проверяет полномочия своих членов.</w:t>
      </w:r>
    </w:p>
    <w:p w:rsidR="00E2000F" w:rsidRDefault="00E2000F">
      <w:pPr>
        <w:rPr>
          <w:szCs w:val="18"/>
        </w:rPr>
      </w:pPr>
      <w:r>
        <w:rPr>
          <w:noProof/>
          <w:szCs w:val="18"/>
        </w:rPr>
        <w:t>61.</w:t>
      </w:r>
      <w:r>
        <w:rPr>
          <w:szCs w:val="18"/>
        </w:rPr>
        <w:t xml:space="preserve"> Членом Государственного совета и членом Государственной думы одно и то</w:t>
      </w:r>
    </w:p>
    <w:p w:rsidR="00E2000F" w:rsidRDefault="00E2000F">
      <w:pPr>
        <w:rPr>
          <w:szCs w:val="18"/>
        </w:rPr>
      </w:pPr>
      <w:r>
        <w:rPr>
          <w:szCs w:val="18"/>
        </w:rPr>
        <w:t>же лицо одновременно быть не может.</w:t>
      </w:r>
    </w:p>
    <w:p w:rsidR="00E2000F" w:rsidRDefault="00E2000F">
      <w:pPr>
        <w:rPr>
          <w:szCs w:val="18"/>
        </w:rPr>
      </w:pPr>
      <w:r>
        <w:rPr>
          <w:noProof/>
          <w:szCs w:val="18"/>
        </w:rPr>
        <w:t>62.</w:t>
      </w:r>
      <w:r>
        <w:rPr>
          <w:szCs w:val="18"/>
        </w:rPr>
        <w:t xml:space="preserve"> Состав членов Государственного совета по выборам может быть заменен новым составом до истечения срока полномочий, сих членов по указу государя императора, коим назначаются и новые выборы членов Совета.</w:t>
      </w:r>
    </w:p>
    <w:p w:rsidR="00E2000F" w:rsidRDefault="00E2000F">
      <w:pPr>
        <w:rPr>
          <w:szCs w:val="18"/>
        </w:rPr>
      </w:pPr>
      <w:r>
        <w:rPr>
          <w:noProof/>
          <w:szCs w:val="18"/>
        </w:rPr>
        <w:t>63.</w:t>
      </w:r>
      <w:r>
        <w:rPr>
          <w:szCs w:val="18"/>
        </w:rPr>
        <w:t xml:space="preserve"> Государственная дума может быть до истечения пятилетнего срока полно</w:t>
      </w:r>
      <w:r>
        <w:rPr>
          <w:szCs w:val="18"/>
        </w:rPr>
        <w:softHyphen/>
        <w:t>мочий ее членов распущена указом государя императора. Тем же указом назнача</w:t>
      </w:r>
      <w:r>
        <w:rPr>
          <w:szCs w:val="18"/>
        </w:rPr>
        <w:softHyphen/>
        <w:t>ются новые выбору в Думу и время ее созыва.</w:t>
      </w:r>
    </w:p>
    <w:p w:rsidR="00E2000F" w:rsidRDefault="00E2000F">
      <w:pPr>
        <w:rPr>
          <w:szCs w:val="18"/>
        </w:rPr>
      </w:pPr>
      <w:r>
        <w:rPr>
          <w:noProof/>
          <w:szCs w:val="18"/>
        </w:rPr>
        <w:t>64.</w:t>
      </w:r>
      <w:r>
        <w:rPr>
          <w:szCs w:val="18"/>
        </w:rPr>
        <w:t xml:space="preserve"> Государственный</w:t>
      </w:r>
      <w:r>
        <w:rPr>
          <w:b/>
          <w:bCs/>
          <w:szCs w:val="18"/>
        </w:rPr>
        <w:t xml:space="preserve"> совет</w:t>
      </w:r>
      <w:r>
        <w:rPr>
          <w:szCs w:val="18"/>
        </w:rPr>
        <w:t xml:space="preserve"> и Государственная дума пользуются равными в делах законодательства правами.</w:t>
      </w:r>
    </w:p>
    <w:p w:rsidR="00E2000F" w:rsidRDefault="00E2000F">
      <w:pPr>
        <w:rPr>
          <w:szCs w:val="18"/>
        </w:rPr>
      </w:pPr>
      <w:r>
        <w:rPr>
          <w:noProof/>
          <w:szCs w:val="18"/>
        </w:rPr>
        <w:t>67.</w:t>
      </w:r>
      <w:r>
        <w:rPr>
          <w:szCs w:val="18"/>
        </w:rPr>
        <w:t xml:space="preserve"> Ведению Государственного</w:t>
      </w:r>
      <w:r>
        <w:rPr>
          <w:b/>
          <w:bCs/>
          <w:szCs w:val="18"/>
        </w:rPr>
        <w:t xml:space="preserve"> совета</w:t>
      </w:r>
      <w:r>
        <w:rPr>
          <w:szCs w:val="18"/>
        </w:rPr>
        <w:t xml:space="preserve"> и Государственной думы и обсуждению их в порядке, учреждениями</w:t>
      </w:r>
      <w:r>
        <w:rPr>
          <w:b/>
          <w:bCs/>
          <w:szCs w:val="18"/>
        </w:rPr>
        <w:t xml:space="preserve"> их</w:t>
      </w:r>
      <w:r>
        <w:rPr>
          <w:szCs w:val="18"/>
        </w:rPr>
        <w:t xml:space="preserve"> определенном, подлежат те дела, кои указаны в</w:t>
      </w:r>
    </w:p>
    <w:p w:rsidR="00E2000F" w:rsidRDefault="00E2000F">
      <w:pPr>
        <w:rPr>
          <w:szCs w:val="18"/>
        </w:rPr>
      </w:pPr>
      <w:r>
        <w:rPr>
          <w:szCs w:val="18"/>
        </w:rPr>
        <w:t>учреждениях Совета и Думы.</w:t>
      </w:r>
    </w:p>
    <w:p w:rsidR="00E2000F" w:rsidRDefault="00E2000F">
      <w:pPr>
        <w:rPr>
          <w:szCs w:val="18"/>
        </w:rPr>
      </w:pPr>
      <w:r>
        <w:rPr>
          <w:noProof/>
          <w:szCs w:val="18"/>
        </w:rPr>
        <w:t>68.</w:t>
      </w:r>
      <w:r>
        <w:rPr>
          <w:szCs w:val="18"/>
        </w:rPr>
        <w:t xml:space="preserve"> Законодательные предположения рассматриваются в Государственной думе и, по одобрении ею, поступают в Государственный совет. Законодательные предположения, предначертанные по почину Государственного Совета, рассматри</w:t>
      </w:r>
      <w:r>
        <w:rPr>
          <w:szCs w:val="18"/>
        </w:rPr>
        <w:softHyphen/>
        <w:t xml:space="preserve">ваются в Совете и, по одобрении им, поступают в Думу.                       </w:t>
      </w:r>
    </w:p>
    <w:p w:rsidR="00E2000F" w:rsidRDefault="00E2000F">
      <w:r>
        <w:rPr>
          <w:noProof/>
          <w:szCs w:val="18"/>
        </w:rPr>
        <w:t>69.</w:t>
      </w:r>
      <w:r>
        <w:rPr>
          <w:szCs w:val="18"/>
        </w:rPr>
        <w:t xml:space="preserve"> Законопроекты, не принятые Государственным советом или Государствен</w:t>
      </w:r>
      <w:r>
        <w:rPr>
          <w:szCs w:val="18"/>
        </w:rPr>
        <w:softHyphen/>
        <w:t>ною думою, признаются отклоненными.</w:t>
      </w:r>
    </w:p>
    <w:p w:rsidR="00E2000F" w:rsidRDefault="00E2000F">
      <w:r>
        <w:t>Рабочие выбирали съезд своих уполномоченных, на кото</w:t>
      </w:r>
      <w:r>
        <w:softHyphen/>
        <w:t>ром избирались выборщики на избирательное собрание гу</w:t>
      </w:r>
      <w:r>
        <w:softHyphen/>
        <w:t>берний или крупного города.</w:t>
      </w:r>
    </w:p>
    <w:p w:rsidR="00E2000F" w:rsidRDefault="00E2000F">
      <w:r>
        <w:t>Представительство от горожан и рабочих было трехсту</w:t>
      </w:r>
      <w:r>
        <w:softHyphen/>
        <w:t>пенчатым.</w:t>
      </w:r>
    </w:p>
    <w:p w:rsidR="00E2000F" w:rsidRDefault="00E2000F">
      <w:pPr>
        <w:rPr>
          <w:b/>
          <w:bCs/>
        </w:rPr>
      </w:pPr>
      <w:r>
        <w:rPr>
          <w:b/>
          <w:bCs/>
        </w:rPr>
        <w:t>новый избирательный закон 3 июня 1907г</w:t>
      </w:r>
    </w:p>
    <w:p w:rsidR="00E2000F" w:rsidRDefault="00E2000F">
      <w:r>
        <w:t>Новый избирательный закон существенно урезал представительство окраин — Польши, Кавказа, Средней Азии, евро</w:t>
      </w:r>
      <w:r>
        <w:softHyphen/>
        <w:t>пейская Россия избирала 403 члена Думы, азиатская — 15.</w:t>
      </w:r>
    </w:p>
    <w:p w:rsidR="00E2000F" w:rsidRDefault="00E2000F">
      <w:r>
        <w:t>Возросло число выборщиков от землевладельческой курии (с 31 до 50%), сократилось от крестьянской (с 42 до 22%). Городская курия была разделена на две: в первую входи</w:t>
      </w:r>
      <w:r>
        <w:softHyphen/>
        <w:t>ли «цензовые элементы», т.е. владельцы недвижимости, изби</w:t>
      </w:r>
      <w:r>
        <w:softHyphen/>
        <w:t>равшие более половины выборщиков. Отдельное городское представительство сохранилось в 7 из 27 городов. Каждое гу</w:t>
      </w:r>
      <w:r>
        <w:softHyphen/>
        <w:t>бернское избирательное собрание должно было избирать хотя бы по одному депутату Государственной думы от каждой курии (землевладельческой, городской, крестьянской). Кроме того, в шести наиболее промышленных губерниях хотя бы по одному депутату Думы следовало избирать от рабочих.Выборы, проведенные на основе нового избирательного закона, дали большинство в Думе «Союзу 17 октября», консер</w:t>
      </w:r>
      <w:r>
        <w:softHyphen/>
        <w:t>вативным политическим элементам. Крайне правые и левые получили незначительное число мест. Такой состав Думы по</w:t>
      </w:r>
      <w:r>
        <w:softHyphen/>
        <w:t>зволил правительству в сотрудничестве с ней провести ряд важнейших преобразований</w:t>
      </w:r>
    </w:p>
    <w:p w:rsidR="00E2000F" w:rsidRDefault="00E2000F">
      <w:pPr>
        <w:pStyle w:val="3"/>
        <w:numPr>
          <w:ilvl w:val="0"/>
          <w:numId w:val="2"/>
        </w:numPr>
      </w:pPr>
      <w:bookmarkStart w:id="65" w:name="_Toc29996414"/>
      <w:bookmarkStart w:id="66" w:name="_Toc29996748"/>
      <w:bookmarkStart w:id="67" w:name="_Toc29997161"/>
      <w:bookmarkStart w:id="68" w:name="_Toc30606095"/>
      <w:r>
        <w:t>Изменения в гос. строе и праве России после февраля 1917 г.</w:t>
      </w:r>
      <w:bookmarkEnd w:id="65"/>
      <w:bookmarkEnd w:id="66"/>
      <w:bookmarkEnd w:id="67"/>
      <w:bookmarkEnd w:id="68"/>
    </w:p>
    <w:p w:rsidR="00E2000F" w:rsidRDefault="00E2000F">
      <w:r>
        <w:rPr>
          <w:noProof/>
        </w:rPr>
        <w:t>1.</w:t>
      </w:r>
      <w:r>
        <w:t xml:space="preserve"> Обострение экономического кризиса: массовое закрытие пред</w:t>
      </w:r>
      <w:r>
        <w:softHyphen/>
        <w:t>приятий, топливный голод, расстройство железнодорожного тран</w:t>
      </w:r>
      <w:r>
        <w:softHyphen/>
        <w:t>спорта, разрыв экономических связей между городом и деревней, инфляция, падение реальной заработной платы, продовольственный кризис, локауты промышленников.</w:t>
      </w:r>
    </w:p>
    <w:p w:rsidR="00E2000F" w:rsidRDefault="00E2000F">
      <w:r>
        <w:rPr>
          <w:noProof/>
        </w:rPr>
        <w:t>—</w:t>
      </w:r>
      <w:r>
        <w:t xml:space="preserve"> рост стачечного движения — в сентябре-октябре в стачках участвовало 2,4 млн. человек. Большинство стачек, но и политический характер.</w:t>
      </w:r>
    </w:p>
    <w:p w:rsidR="00E2000F" w:rsidRDefault="00E2000F">
      <w:r>
        <w:rPr>
          <w:noProof/>
        </w:rPr>
        <w:t>—</w:t>
      </w:r>
      <w:r>
        <w:t xml:space="preserve"> рост крестьянского движения — за сентябрь-октябрь только в 26 губерниях Европейской России произошло свыше 3,5 тыс. кре</w:t>
      </w:r>
      <w:r>
        <w:softHyphen/>
        <w:t>стьянских выступлений. В основном — за раздел помещичьей земли и отмену частной собственности на землю.</w:t>
      </w:r>
    </w:p>
    <w:p w:rsidR="00E2000F" w:rsidRDefault="00E2000F">
      <w:r>
        <w:rPr>
          <w:noProof/>
        </w:rPr>
        <w:t>—</w:t>
      </w:r>
      <w:r>
        <w:t xml:space="preserve"> волнения в армии — солдаты требовали устранить высший командный состав, замешанный в корниловском выступлении, нала</w:t>
      </w:r>
      <w:r>
        <w:softHyphen/>
        <w:t>дить продовольственное снабжение. Главным было требование мира.</w:t>
      </w:r>
    </w:p>
    <w:p w:rsidR="00E2000F" w:rsidRDefault="00E2000F">
      <w:r>
        <w:rPr>
          <w:noProof/>
        </w:rPr>
        <w:t>VI</w:t>
      </w:r>
      <w:r>
        <w:t xml:space="preserve"> съезд РСДРП (26 июля — 3 августа 1917 года) временно снял лозунг "Вся власть Советам!" и взял курс на вооруженное восстание, но реализация этого курса произойдет позднее.</w:t>
      </w:r>
      <w:r>
        <w:rPr>
          <w:noProof/>
        </w:rPr>
        <w:t xml:space="preserve"> 10</w:t>
      </w:r>
      <w:r>
        <w:t xml:space="preserve"> октября большинство Исполкома Петросовета приняло резолюцию о курсе на вооруженное восстание. Против высказались Зиновьев и Каменев. Позиция Г. И. Зиновьева и Л. В. Каменева, рассчитывавших на то, что власть в данных условиях большевики смогут получить миром, от Учредительного собрания, была решительно осуждена Лениным и всем большевистским руководством. В первую половину октября на заседаниях ЦК партии разрабатывается план восстания. 12 октября Петроградский совет, возглавляемый Л.Д.Троцким и находившийся под полным влиянием большевиков, избрал Военно-революционный комитет (ВРК) для непосредственной подготовки восстания. 16 октября образован Военно-революционный центр (Бубнов, Дзержинский, Свердлов, Сталин, Урицкий) для "партийного руководства" ходом восстания. 22 октября ВРК направил представителей во все военные части Петроградского гарнизона, поставив их под свой. контроль. С 24 октября отряды ВРК, состоящие из революционных солдат, матросов и рабочих красногвардейцев стали занимать ключевые пункты столицы: вокзалы, мосты, телеграф, электростанции и пр. В ночь на 25 октября после прихода Ленина в Смольный, были заняты вокзалы, почта, телеграф, Госбанк, некоторые типографии. К утру 25 октября столица фактически находилась в руках Петроградского В?К. Утром 25 октября ВРК обратился с воззванием "К гражданам России", в котором говорилось, что Временное правительство низложено и государственная власть перешла в руки Петроградского ВРК — органа Петросовета. В тот же день ВРК в другом воззвании обратились "К тылу и фронту" призвал немедленно взять власть на местах Советам. Попытки временного правительства оказать сопротивление успеха не принесли. К утру 25 октября Зимний дворец, в котором оно размещалось, оказался полностью изолированным от всей страны; в 10 часов утра Временное правительство было низложено. В ночь с 25 на 26 октября Зимний дворец был взят штурмом; Временное правительство арестовано. Керенский накануне штурма бежал из Петрограда.</w:t>
      </w:r>
    </w:p>
    <w:p w:rsidR="00E2000F" w:rsidRDefault="00E2000F">
      <w:pPr>
        <w:pStyle w:val="3"/>
        <w:numPr>
          <w:ilvl w:val="0"/>
          <w:numId w:val="2"/>
        </w:numPr>
      </w:pPr>
      <w:bookmarkStart w:id="69" w:name="two"/>
      <w:bookmarkStart w:id="70" w:name="_Toc29996415"/>
      <w:bookmarkStart w:id="71" w:name="_Toc29996749"/>
      <w:bookmarkStart w:id="72" w:name="_Toc29997162"/>
      <w:bookmarkStart w:id="73" w:name="_Toc30606096"/>
      <w:r>
        <w:t>Изменения в полит. строе Русского централизованного гос</w:t>
      </w:r>
      <w:bookmarkEnd w:id="69"/>
      <w:r>
        <w:t>.</w:t>
      </w:r>
      <w:bookmarkEnd w:id="70"/>
      <w:bookmarkEnd w:id="71"/>
      <w:bookmarkEnd w:id="72"/>
      <w:bookmarkEnd w:id="73"/>
    </w:p>
    <w:p w:rsidR="00E2000F" w:rsidRDefault="00E2000F">
      <w:r>
        <w:t xml:space="preserve">2. Возглавлял Русское государство </w:t>
      </w:r>
      <w:r>
        <w:rPr>
          <w:i/>
          <w:iCs/>
        </w:rPr>
        <w:t>великий князь, с</w:t>
      </w:r>
      <w:r>
        <w:t xml:space="preserve"> конца </w:t>
      </w:r>
      <w:r>
        <w:rPr>
          <w:lang w:val="en-US"/>
        </w:rPr>
        <w:t>XV</w:t>
      </w:r>
      <w:r>
        <w:t xml:space="preserve">в. он стал именоваться </w:t>
      </w:r>
      <w:r>
        <w:rPr>
          <w:i/>
          <w:iCs/>
        </w:rPr>
        <w:t>государем всея Руси.</w:t>
      </w:r>
    </w:p>
    <w:p w:rsidR="00E2000F" w:rsidRDefault="00E2000F">
      <w:r>
        <w:t>В XIII—XIV вв. великий князь был типичным монархом раннефеодального государства. Он возглавлял иерархию, стоявшую также из удельных князей и бояр. Взаимоотношения жду последними и великим князем определялись заключенными договорами, которые предоставляли широкие феодальные привилегии и иммунитета князьям, боярам и монастырям</w:t>
      </w:r>
      <w:r>
        <w:rPr>
          <w:b/>
          <w:bCs/>
          <w:szCs w:val="16"/>
        </w:rPr>
        <w:t>.</w:t>
      </w:r>
    </w:p>
    <w:p w:rsidR="00E2000F" w:rsidRDefault="00E2000F">
      <w:r>
        <w:t xml:space="preserve">По мере централизации государства и подчинения отдельных княжеств Московскому великому князю его власть значительно возросла. В XIV—XV вв. происходит резкое сокращение иммунитетных прав, удельные князья и бояре становятся </w:t>
      </w:r>
      <w:r>
        <w:rPr>
          <w:i/>
          <w:iCs/>
        </w:rPr>
        <w:t>подданными великого князя.</w:t>
      </w:r>
    </w:p>
    <w:p w:rsidR="00E2000F" w:rsidRDefault="00E2000F">
      <w:r>
        <w:t xml:space="preserve">Одним из средств укрепления великокняжеской власти, а также упорядочения финансов была </w:t>
      </w:r>
      <w:r>
        <w:rPr>
          <w:i/>
          <w:iCs/>
        </w:rPr>
        <w:t>денежная реформа,</w:t>
      </w:r>
      <w:r>
        <w:t xml:space="preserve"> проведенная в начале XVI в. Ее основное значение заключалось в том, что она вводила в государстве единую денежную систему, чеканить монету мог только великий князь, деньги удельных князей изымались из обращения.</w:t>
      </w:r>
    </w:p>
    <w:p w:rsidR="00E2000F" w:rsidRDefault="00E2000F">
      <w:r>
        <w:t xml:space="preserve">3. Великий князь, еще не имея абсолютной власти, управлял государством при поддержке совета боярской аристократии — </w:t>
      </w:r>
      <w:r>
        <w:rPr>
          <w:i/>
          <w:iCs/>
        </w:rPr>
        <w:t>Боярской думы.</w:t>
      </w:r>
    </w:p>
    <w:p w:rsidR="00E2000F" w:rsidRDefault="00E2000F">
      <w:r>
        <w:t>Боярская дума была постоянно действовавшим органом, основывавшимся на принципе местничества (замещение государственной должности связывается с происхождением кандидата, со знатностью его рода). Дума вместе с князем осуществляла законодательную, административную и судебную деятельность.</w:t>
      </w:r>
    </w:p>
    <w:p w:rsidR="00E2000F" w:rsidRDefault="00E2000F">
      <w:r>
        <w:t xml:space="preserve">Состав Боярской думы на протяжении XIV—XVI вв. постоянно менялся. В нее входили путные бояре, тысяцкий, окольничий, «бояре введенные», думные дворяне, думные дьяки, дети боярские и др. </w:t>
      </w:r>
    </w:p>
    <w:p w:rsidR="00E2000F" w:rsidRDefault="00E2000F">
      <w:r>
        <w:t xml:space="preserve">4. В XIII—XV вв. продолжала действовать </w:t>
      </w:r>
      <w:r>
        <w:rPr>
          <w:i/>
          <w:iCs/>
        </w:rPr>
        <w:t>дворцово-вотчинная система управления.</w:t>
      </w:r>
      <w:r>
        <w:t xml:space="preserve"> Важная роль в ней принадлежала' </w:t>
      </w:r>
      <w:r>
        <w:rPr>
          <w:i/>
          <w:iCs/>
        </w:rPr>
        <w:t>княжескому двору</w:t>
      </w:r>
      <w:r>
        <w:t xml:space="preserve"> во главе с дворецкими и дворцовыми ведомствами — путями. В XIV в. существовали конюший, соколичий, стольничий, ловчий и другие пути, возглавляемые соответствующими путными боярами. Постепенно эти придворные чины превращались в государственные должности.</w:t>
      </w:r>
    </w:p>
    <w:p w:rsidR="00E2000F" w:rsidRDefault="00E2000F">
      <w:r>
        <w:t>Централизация государства, расширение территории и ус</w:t>
      </w:r>
      <w:r>
        <w:softHyphen/>
        <w:t>ложнение социально-экономического и политического разви</w:t>
      </w:r>
      <w:r>
        <w:softHyphen/>
        <w:t>тия потребовали создания специального управленческого ап</w:t>
      </w:r>
      <w:r>
        <w:softHyphen/>
        <w:t>парата.</w:t>
      </w:r>
    </w:p>
    <w:p w:rsidR="00E2000F" w:rsidRDefault="00E2000F">
      <w:r>
        <w:t>В результате начиная с конца XV в. происходит становле</w:t>
      </w:r>
      <w:r>
        <w:softHyphen/>
        <w:t xml:space="preserve">ние новых органов центрального и местного управления — </w:t>
      </w:r>
      <w:r>
        <w:rPr>
          <w:i/>
          <w:iCs/>
        </w:rPr>
        <w:t>приказов.</w:t>
      </w:r>
      <w:r>
        <w:t xml:space="preserve"> Они представляли собой постоянно действовавшие административно-судебные учреждения, компетенция кото</w:t>
      </w:r>
      <w:r>
        <w:softHyphen/>
        <w:t>рых распространялась на всю территорию государства. Были созданы Посольский, Поместный, Разбойный, Казенный Ямской и другие приказы.</w:t>
      </w:r>
    </w:p>
    <w:p w:rsidR="00E2000F" w:rsidRDefault="00E2000F">
      <w:r>
        <w:t>Приказы совмещали административные, судебные и фи</w:t>
      </w:r>
      <w:r>
        <w:softHyphen/>
        <w:t>нансовые функции. Они имели свои штаты, приказные избы, делопроизводство, архивы. Приказы возглавлялись боярами, в состав также входили приказные дьяки, писцы и специаль</w:t>
      </w:r>
      <w:r>
        <w:softHyphen/>
        <w:t>ные уполномоченные.</w:t>
      </w:r>
    </w:p>
    <w:p w:rsidR="00E2000F" w:rsidRDefault="00E2000F">
      <w:r>
        <w:t xml:space="preserve">К середине XVI в. </w:t>
      </w:r>
      <w:r>
        <w:rPr>
          <w:i/>
          <w:iCs/>
        </w:rPr>
        <w:t>приказная система управления</w:t>
      </w:r>
      <w:r>
        <w:t xml:space="preserve"> оконча</w:t>
      </w:r>
      <w:r>
        <w:softHyphen/>
        <w:t>тельно вытесняет дворцово-вотчинную.</w:t>
      </w:r>
    </w:p>
    <w:p w:rsidR="00E2000F" w:rsidRDefault="00E2000F">
      <w:r>
        <w:t xml:space="preserve">5. </w:t>
      </w:r>
      <w:r>
        <w:rPr>
          <w:i/>
          <w:iCs/>
        </w:rPr>
        <w:t>Местное управление</w:t>
      </w:r>
      <w:r>
        <w:t xml:space="preserve"> до конца XV в. основывалось на </w:t>
      </w:r>
      <w:r>
        <w:rPr>
          <w:i/>
          <w:iCs/>
        </w:rPr>
        <w:t>системе кормлений</w:t>
      </w:r>
      <w:r>
        <w:t xml:space="preserve"> и осуществлялось наместниками великого князя в городах и волостелями в сельской местности.  Компетенция наместников и волостелей четко не определялась. Они занимались административными, финансовые ми и судебными делами. Вместо жалованья за службу он</w:t>
      </w:r>
      <w:r>
        <w:rPr>
          <w:i/>
          <w:iCs/>
        </w:rPr>
        <w:t xml:space="preserve"> </w:t>
      </w:r>
      <w:r>
        <w:t>имели право оставить себе «корм» — часть собранного с населения. Срок пребывания в должности сначала не был ограничен. С централизацией Русского государства положение кормленщиков изменилось: устанавливались определенные размеры «корма», регламентировались права и обязанности корм; денщиков, срок их деятельности стал составлять от 1 до 3 лет, ограничивались судебные права и др.</w:t>
      </w:r>
    </w:p>
    <w:p w:rsidR="00E2000F" w:rsidRDefault="00E2000F">
      <w:r>
        <w:t>В начале XV1 учреждаются новые дворянские и земские органы – губные и земские избы. В их компетенцию входили финансовые, полицейские и судебные функции.</w:t>
      </w:r>
    </w:p>
    <w:p w:rsidR="00E2000F" w:rsidRDefault="00E2000F">
      <w:pPr>
        <w:pStyle w:val="3"/>
        <w:numPr>
          <w:ilvl w:val="0"/>
          <w:numId w:val="2"/>
        </w:numPr>
      </w:pPr>
      <w:bookmarkStart w:id="74" w:name="_Toc29996416"/>
      <w:bookmarkStart w:id="75" w:name="_Toc29996750"/>
      <w:bookmarkStart w:id="76" w:name="_Toc29997163"/>
      <w:bookmarkStart w:id="77" w:name="_Toc30606097"/>
      <w:r>
        <w:t>Источники права в период сосл.-предст. монархии.</w:t>
      </w:r>
      <w:bookmarkEnd w:id="74"/>
      <w:bookmarkEnd w:id="75"/>
      <w:bookmarkEnd w:id="76"/>
      <w:bookmarkEnd w:id="77"/>
    </w:p>
    <w:p w:rsidR="00E2000F" w:rsidRDefault="00E2000F">
      <w:r>
        <w:t xml:space="preserve">Судебник 1550, Стоглав 1551 (собрание постановлений Собора), уставные книги приказов, Соборное уложение 1649 г. </w:t>
      </w:r>
    </w:p>
    <w:p w:rsidR="00E2000F" w:rsidRDefault="00E2000F">
      <w:pPr>
        <w:pStyle w:val="3"/>
        <w:numPr>
          <w:ilvl w:val="0"/>
          <w:numId w:val="2"/>
        </w:numPr>
      </w:pPr>
      <w:bookmarkStart w:id="78" w:name="_Toc29996417"/>
      <w:bookmarkStart w:id="79" w:name="_Toc29996751"/>
      <w:bookmarkStart w:id="80" w:name="_Toc29997164"/>
      <w:bookmarkStart w:id="81" w:name="_Toc30606098"/>
      <w:r>
        <w:t>Источники права древнерусского гос-ва.</w:t>
      </w:r>
      <w:bookmarkEnd w:id="78"/>
      <w:bookmarkEnd w:id="79"/>
      <w:bookmarkEnd w:id="80"/>
      <w:bookmarkEnd w:id="81"/>
    </w:p>
    <w:p w:rsidR="00E2000F" w:rsidRDefault="00E2000F">
      <w:r>
        <w:t xml:space="preserve">До </w:t>
      </w:r>
      <w:r>
        <w:rPr>
          <w:lang w:val="en-US"/>
        </w:rPr>
        <w:t>IX</w:t>
      </w:r>
      <w:r>
        <w:t>в. не представляется возможным судить о конкретных структурированных нормах права.</w:t>
      </w:r>
    </w:p>
    <w:p w:rsidR="00E2000F" w:rsidRDefault="00E2000F">
      <w:r>
        <w:t>Источники древнерусского права:</w:t>
      </w:r>
    </w:p>
    <w:p w:rsidR="00E2000F" w:rsidRDefault="00E2000F">
      <w:r>
        <w:t>Правовой обычай – обычное право, складывающееся веками и очень медленно подвергающееся трансформации. Обычное право в договорах Руси с Византией именовалось Законом Русским.</w:t>
      </w:r>
    </w:p>
    <w:p w:rsidR="00E2000F" w:rsidRDefault="00E2000F">
      <w:r>
        <w:t>Договоры: договоры Руси с Византией (</w:t>
      </w:r>
      <w:r>
        <w:rPr>
          <w:lang w:val="en-US"/>
        </w:rPr>
        <w:t>X</w:t>
      </w:r>
      <w:r>
        <w:t>в), другие международные договоры, договоры между княжествами, сохранилось даже несколько частных договоров времен Киевской Руси.</w:t>
      </w:r>
    </w:p>
    <w:p w:rsidR="00E2000F" w:rsidRDefault="00E2000F">
      <w:r>
        <w:t>Судебные прецеденты – решения княжеского суда, растолковывающие или уточняющие обычные правовые нормы. Некоторые судебные прецеденты вошли впоследствии в текст Русской правды.</w:t>
      </w:r>
    </w:p>
    <w:p w:rsidR="00E2000F" w:rsidRDefault="00E2000F">
      <w:r>
        <w:t xml:space="preserve">Законодательство – писаные законы стали издаваться на Руси с </w:t>
      </w:r>
      <w:r>
        <w:rPr>
          <w:lang w:val="en-US"/>
        </w:rPr>
        <w:t>X</w:t>
      </w:r>
      <w:r>
        <w:t xml:space="preserve">в. Тогда был издан Церковный устав кн. Владимира, устанавливавший десятину и определявший юрисдикцию церковных властей (в частности, семейные правоотношения). Более подробный устав на эту же тему издал чуть позже кн. Ярослав Мудрый. Помимо светского, в кон. </w:t>
      </w:r>
      <w:r>
        <w:rPr>
          <w:lang w:val="en-US"/>
        </w:rPr>
        <w:t>X</w:t>
      </w:r>
      <w:r>
        <w:t>в. появилось церковное законодательство, не зависящее от воли киевского князя, ведь оно заимствовалось из Византии (греческий номоканон - постановления церковных соборов и патриархов, а также Эклога (</w:t>
      </w:r>
      <w:r>
        <w:rPr>
          <w:lang w:val="en-US"/>
        </w:rPr>
        <w:t>VII</w:t>
      </w:r>
      <w:r>
        <w:t>-</w:t>
      </w:r>
      <w:r>
        <w:rPr>
          <w:lang w:val="en-US"/>
        </w:rPr>
        <w:t>VIII</w:t>
      </w:r>
      <w:r>
        <w:t xml:space="preserve">вв.), т.е. светские уголовные и гражданские законы). Все законы, заимствованные Русью из Винзантии, были в </w:t>
      </w:r>
      <w:r>
        <w:rPr>
          <w:lang w:val="en-US"/>
        </w:rPr>
        <w:t>X</w:t>
      </w:r>
      <w:r>
        <w:t xml:space="preserve">в. объединены в Кормчую книгу. Всеобщая западноевропейская тенденция рецепции римского права Киевскую Русь не затронула, для Руси Римом стала Византия. С </w:t>
      </w:r>
      <w:r>
        <w:rPr>
          <w:lang w:val="en-US"/>
        </w:rPr>
        <w:t>XI</w:t>
      </w:r>
      <w:r>
        <w:t>в. основным законодательным источником древнерусского права становится Русская правда (подробнее см. вопросы №№5-7).</w:t>
      </w:r>
    </w:p>
    <w:p w:rsidR="00E2000F" w:rsidRDefault="00E2000F">
      <w:pPr>
        <w:pStyle w:val="3"/>
        <w:numPr>
          <w:ilvl w:val="0"/>
          <w:numId w:val="2"/>
        </w:numPr>
      </w:pPr>
      <w:bookmarkStart w:id="82" w:name="_Toc29996418"/>
      <w:bookmarkStart w:id="83" w:name="_Toc29996752"/>
      <w:bookmarkStart w:id="84" w:name="_Toc29997165"/>
      <w:bookmarkStart w:id="85" w:name="_Toc30606099"/>
      <w:r>
        <w:t>Контрреформы 70-80 годов 19 в.</w:t>
      </w:r>
      <w:bookmarkEnd w:id="82"/>
      <w:bookmarkEnd w:id="83"/>
      <w:bookmarkEnd w:id="84"/>
      <w:bookmarkEnd w:id="85"/>
    </w:p>
    <w:p w:rsidR="00E2000F" w:rsidRDefault="00E2000F">
      <w:r>
        <w:t>Контрреформы – неопределенное понятие – земская и городская контрреформа в 1890 году (Повышение избирательного ценза,ограничивалосась самостоятельность городских Дум, кол-во их заседаний ограничилось и т.д) на смену 1870 года. Было изменено сословное представительство. Судебная контрреформа – отдельные поправки к судебным уставам принятые в разное время. Все дела о государственных преступлениях рассматривались в сенате, а не в судебной палате. Появилось дисциплинарное присутствие сената – для ограничения принципа несменяемости судей. Следователи тоже были несменяемы, поэтому не эту должность старались не назначать, а назначали – исполняющих обязанности (что уставом не предусматривалось. Число дел рассматриваемых  на закрытых заседаниях увеличилось после принятия в 1881 году закона “О чрезвычайном положении” - в частности разрешалось закрывать суды, школы и т.п. и передавать дела из подсудности общих судов в подсудность военных. Готовилась и более серьезная поправка о ограничении суда присяжных, но она не прошла.</w:t>
      </w:r>
    </w:p>
    <w:p w:rsidR="00E2000F" w:rsidRDefault="00E2000F">
      <w:pPr>
        <w:rPr>
          <w:u w:val="single"/>
        </w:rPr>
      </w:pPr>
      <w:r>
        <w:t>К контрреформам в 1871 году относится и тот факт, что дознание о государственных преступлениях передано жандармерии, хотя не было даже такого понятия, как жандармское расследование.</w:t>
      </w:r>
    </w:p>
    <w:p w:rsidR="00E2000F" w:rsidRDefault="00E2000F">
      <w:pPr>
        <w:rPr>
          <w:u w:val="single"/>
        </w:rPr>
      </w:pPr>
      <w:r>
        <w:rPr>
          <w:u w:val="single"/>
        </w:rPr>
        <w:t>Цензура и образование</w:t>
      </w:r>
    </w:p>
    <w:p w:rsidR="00E2000F" w:rsidRDefault="00E2000F">
      <w:r>
        <w:t>«Временные правила о печати» 1882 дали возможность властям закрывать любой печатный орган.Новый «Университетский устав» 1884 года уничтожил унив-ую автономию.</w:t>
      </w:r>
    </w:p>
    <w:p w:rsidR="00E2000F" w:rsidRDefault="00E2000F">
      <w:pPr>
        <w:pStyle w:val="3"/>
        <w:numPr>
          <w:ilvl w:val="0"/>
          <w:numId w:val="2"/>
        </w:numPr>
      </w:pPr>
      <w:bookmarkStart w:id="86" w:name="_Toc29996419"/>
      <w:bookmarkStart w:id="87" w:name="_Toc29996753"/>
      <w:bookmarkStart w:id="88" w:name="_Toc29997166"/>
      <w:bookmarkStart w:id="89" w:name="_Toc30606100"/>
      <w:r>
        <w:t>Краткое изображение процессов и судебн. тяжб 1715 г.</w:t>
      </w:r>
      <w:bookmarkEnd w:id="86"/>
      <w:bookmarkEnd w:id="87"/>
      <w:bookmarkEnd w:id="88"/>
      <w:bookmarkEnd w:id="89"/>
    </w:p>
    <w:p w:rsidR="00E2000F" w:rsidRDefault="00E2000F">
      <w:r>
        <w:rPr>
          <w:noProof/>
        </w:rPr>
        <w:t>2.</w:t>
      </w:r>
      <w:r>
        <w:t xml:space="preserve"> Процесс делился на </w:t>
      </w:r>
      <w:r>
        <w:rPr>
          <w:i/>
          <w:iCs/>
        </w:rPr>
        <w:t>три стадии</w:t>
      </w:r>
      <w:r>
        <w:t xml:space="preserve"> (части): первая начина</w:t>
      </w:r>
      <w:r>
        <w:softHyphen/>
        <w:t>лась оповещением о начале судебного процесса и заканчива</w:t>
      </w:r>
      <w:r>
        <w:softHyphen/>
        <w:t>лась получением показаний ответчика; вторая представляла собой собственно судебное разбирательство и продолжалась до вынесения приговора; третья длилась от вынесения приго</w:t>
      </w:r>
      <w:r>
        <w:softHyphen/>
        <w:t>вора до его исполнения.</w:t>
      </w:r>
    </w:p>
    <w:p w:rsidR="00E2000F" w:rsidRDefault="00E2000F">
      <w:r>
        <w:rPr>
          <w:noProof/>
        </w:rPr>
        <w:t>3.</w:t>
      </w:r>
      <w:r>
        <w:t xml:space="preserve"> </w:t>
      </w:r>
      <w:r>
        <w:rPr>
          <w:i/>
          <w:iCs/>
        </w:rPr>
        <w:t>Первая стадия процесса —</w:t>
      </w:r>
      <w:r>
        <w:t xml:space="preserve"> оповещение о явке в суд за</w:t>
      </w:r>
      <w:r>
        <w:softHyphen/>
        <w:t>интересованных лиц — делалась официально и в письменной форме. Претензии челобитчика и объяснения ответчика тре</w:t>
      </w:r>
      <w:r>
        <w:softHyphen/>
        <w:t>бовали письменной формы и протоколировались.</w:t>
      </w:r>
    </w:p>
    <w:p w:rsidR="00E2000F" w:rsidRDefault="00E2000F">
      <w:r>
        <w:rPr>
          <w:i/>
          <w:iCs/>
        </w:rPr>
        <w:t>Судебное представительство</w:t>
      </w:r>
      <w:r>
        <w:t xml:space="preserve"> по уголовным делам не допус</w:t>
      </w:r>
      <w:r>
        <w:softHyphen/>
        <w:t>калось. При рассмотрении гражданских дел представители могли участвовать только в случае болезни стороны.</w:t>
      </w:r>
    </w:p>
    <w:p w:rsidR="00E2000F" w:rsidRDefault="00E2000F">
      <w:r>
        <w:t xml:space="preserve">Закон устанавливал основания для </w:t>
      </w:r>
      <w:r>
        <w:rPr>
          <w:i/>
          <w:iCs/>
        </w:rPr>
        <w:t>отвода судей:</w:t>
      </w:r>
      <w:r>
        <w:t xml:space="preserve"> нахожде</w:t>
      </w:r>
      <w:r>
        <w:softHyphen/>
        <w:t>ние судьи в сговоре с одной из сторон, наличие между судьей и стороной враждебных отношений или долговых обяза</w:t>
      </w:r>
      <w:r>
        <w:softHyphen/>
        <w:t>тельств.</w:t>
      </w:r>
    </w:p>
    <w:p w:rsidR="00E2000F" w:rsidRDefault="00E2000F">
      <w:r>
        <w:t>С получением показаний ответчика первая стадия закан</w:t>
      </w:r>
      <w:r>
        <w:softHyphen/>
        <w:t>чивалась.</w:t>
      </w:r>
    </w:p>
    <w:p w:rsidR="00E2000F" w:rsidRDefault="00E2000F">
      <w:r>
        <w:rPr>
          <w:noProof/>
        </w:rPr>
        <w:t>4.</w:t>
      </w:r>
      <w:r>
        <w:t xml:space="preserve"> </w:t>
      </w:r>
      <w:r>
        <w:rPr>
          <w:i/>
          <w:iCs/>
        </w:rPr>
        <w:t>Вторая стадия процесса</w:t>
      </w:r>
      <w:r>
        <w:t xml:space="preserve"> начиналась с анализа доказа</w:t>
      </w:r>
      <w:r>
        <w:softHyphen/>
        <w:t>тельств. Доказательства были четырех видов — собственное признание, свидетельские показания, письменные доказа</w:t>
      </w:r>
      <w:r>
        <w:softHyphen/>
        <w:t>тельства, присяга.</w:t>
      </w:r>
    </w:p>
    <w:p w:rsidR="00E2000F" w:rsidRDefault="00E2000F">
      <w:r>
        <w:rPr>
          <w:i/>
          <w:iCs/>
        </w:rPr>
        <w:t>Собственное признание</w:t>
      </w:r>
      <w:r>
        <w:t xml:space="preserve"> являлось «царицей доказательств». Для получения признания могла применяться пытка. Закон регламентировал ее использование: пытали соразмерно зани</w:t>
      </w:r>
      <w:r>
        <w:softHyphen/>
        <w:t>маемому чину и сословию, возрасту, состоянию здоровья. Пы</w:t>
      </w:r>
      <w:r>
        <w:softHyphen/>
        <w:t>тать можно было определенное число раз. Допускалась пытка свидетелей. Показания, данные при пытке, должны были быть подтверждены другими доказательствами.</w:t>
      </w:r>
    </w:p>
    <w:p w:rsidR="00E2000F" w:rsidRDefault="00E2000F">
      <w:r>
        <w:rPr>
          <w:i/>
          <w:iCs/>
        </w:rPr>
        <w:t>Свидетельские показания не</w:t>
      </w:r>
      <w:r>
        <w:t xml:space="preserve"> были равноценными. Проти</w:t>
      </w:r>
      <w:r>
        <w:softHyphen/>
        <w:t>вопоставлялись показания мужчин и женщин, знатного чело</w:t>
      </w:r>
      <w:r>
        <w:softHyphen/>
        <w:t>века и незнатного, ученого и неученого, духовного лица и светского человека. Определялся круг лиц, которые не могли быть свидетелями: клятвопреступники, проклятые церковью, изгнанные из государства, судимые за воровство, убийство, разбой и др. Как правило, свидетеля мог допрашивать только судья и только в суде!</w:t>
      </w:r>
    </w:p>
    <w:p w:rsidR="00E2000F" w:rsidRDefault="00E2000F">
      <w:r>
        <w:t xml:space="preserve">К </w:t>
      </w:r>
      <w:r>
        <w:rPr>
          <w:i/>
          <w:iCs/>
        </w:rPr>
        <w:t>письменным доказательствам</w:t>
      </w:r>
      <w:r>
        <w:t xml:space="preserve"> относились различные до</w:t>
      </w:r>
      <w:r>
        <w:softHyphen/>
        <w:t>кументы: записи в городовых и судейских книгах, записи в торговых книгах, долговые обязательства, деловые письма и т. д. Обычно письменные доказательства нуждались в подкреп</w:t>
      </w:r>
      <w:r>
        <w:softHyphen/>
        <w:t>лении присягой.</w:t>
      </w:r>
    </w:p>
    <w:p w:rsidR="00E2000F" w:rsidRDefault="00E2000F">
      <w:r>
        <w:rPr>
          <w:i/>
          <w:iCs/>
        </w:rPr>
        <w:t>Очистительная присяга</w:t>
      </w:r>
      <w:r>
        <w:t xml:space="preserve"> применялась в крайних случаях, когда другим способом было невозможно доказать обвинение.</w:t>
      </w:r>
    </w:p>
    <w:p w:rsidR="00E2000F" w:rsidRDefault="00E2000F">
      <w:r>
        <w:t>Принесший присягу ответчик считался оправданным, отка</w:t>
      </w:r>
      <w:r>
        <w:softHyphen/>
        <w:t>завшийся принести присягу признавался виновным.</w:t>
      </w:r>
    </w:p>
    <w:p w:rsidR="00E2000F" w:rsidRDefault="00E2000F">
      <w:r>
        <w:rPr>
          <w:noProof/>
        </w:rPr>
        <w:t>5.</w:t>
      </w:r>
      <w:r>
        <w:t xml:space="preserve"> После анализа доказательств суд переходил к </w:t>
      </w:r>
      <w:r>
        <w:rPr>
          <w:i/>
          <w:iCs/>
        </w:rPr>
        <w:t>вынесению приговора.</w:t>
      </w:r>
      <w:r>
        <w:t xml:space="preserve"> Он выносился большинством голосов, при их ра</w:t>
      </w:r>
      <w:r>
        <w:softHyphen/>
        <w:t>венстве перевешивал голос председателя. Приговор составлял</w:t>
      </w:r>
      <w:r>
        <w:softHyphen/>
        <w:t>ся в письменной форме, подписывался членами суда, предсе</w:t>
      </w:r>
      <w:r>
        <w:softHyphen/>
        <w:t>дателем и аудитором. Затем секретарь в присутствии сторон публично зачитывал приговор.</w:t>
      </w:r>
    </w:p>
    <w:p w:rsidR="00E2000F" w:rsidRDefault="00E2000F">
      <w:r>
        <w:t>Приговоры по делам, где применялась пытка, подлежали утверждению фельдмаршалом или генералом. Последние мог</w:t>
      </w:r>
      <w:r>
        <w:softHyphen/>
        <w:t>ли изменить меру наказания.</w:t>
      </w:r>
    </w:p>
    <w:p w:rsidR="00E2000F" w:rsidRDefault="00E2000F">
      <w:r>
        <w:t>Устанавливался апелляционный порядок пересмотра при</w:t>
      </w:r>
      <w:r>
        <w:softHyphen/>
        <w:t>говоров суда. После вынесения приговора он приводился в исполнение.</w:t>
      </w:r>
    </w:p>
    <w:p w:rsidR="00E2000F" w:rsidRDefault="00E2000F">
      <w:r>
        <w:rPr>
          <w:noProof/>
        </w:rPr>
        <w:t>6.</w:t>
      </w:r>
      <w:r>
        <w:t xml:space="preserve"> Принципы розыскного процесса также вводились и в гражданские споры. Подробная регламентация инквизицион</w:t>
      </w:r>
      <w:r>
        <w:softHyphen/>
        <w:t>ного процесса давалась в специальном Кратком изображении процессов или судебных тяжб, принятом в 1715 г.</w:t>
      </w:r>
    </w:p>
    <w:p w:rsidR="00E2000F" w:rsidRDefault="00E2000F">
      <w:pPr>
        <w:pStyle w:val="3"/>
        <w:numPr>
          <w:ilvl w:val="0"/>
          <w:numId w:val="2"/>
        </w:numPr>
      </w:pPr>
      <w:bookmarkStart w:id="90" w:name="_Toc29996420"/>
      <w:bookmarkStart w:id="91" w:name="_Toc29996754"/>
      <w:bookmarkStart w:id="92" w:name="_Toc29997167"/>
      <w:bookmarkStart w:id="93" w:name="_Toc30606101"/>
      <w:r>
        <w:t>Крестьяне собственники по Крестьянской реформе 1861 г.</w:t>
      </w:r>
      <w:bookmarkEnd w:id="90"/>
      <w:bookmarkEnd w:id="91"/>
      <w:bookmarkEnd w:id="92"/>
      <w:bookmarkEnd w:id="93"/>
    </w:p>
    <w:p w:rsidR="00E2000F" w:rsidRDefault="00E2000F">
      <w:pPr>
        <w:pStyle w:val="3"/>
      </w:pPr>
    </w:p>
    <w:p w:rsidR="00E2000F" w:rsidRDefault="00E2000F">
      <w:pPr>
        <w:pStyle w:val="3"/>
        <w:numPr>
          <w:ilvl w:val="0"/>
          <w:numId w:val="2"/>
        </w:numPr>
      </w:pPr>
      <w:bookmarkStart w:id="94" w:name="_Toc29996421"/>
      <w:bookmarkStart w:id="95" w:name="_Toc29996755"/>
      <w:bookmarkStart w:id="96" w:name="_Toc29997168"/>
      <w:bookmarkStart w:id="97" w:name="_Toc30606102"/>
      <w:r>
        <w:t>Образование Древнерусского гос-ва.</w:t>
      </w:r>
      <w:bookmarkEnd w:id="94"/>
      <w:bookmarkEnd w:id="95"/>
      <w:bookmarkEnd w:id="96"/>
      <w:bookmarkEnd w:id="97"/>
    </w:p>
    <w:p w:rsidR="00E2000F" w:rsidRDefault="00E2000F">
      <w:r>
        <w:t>Процессы классообразования у славян проходили на фоне формирования племенных союзов, распада большой семьи и перерастания родовой общины в соседскую. Форма общественных отношений в 7-8 вв. – «военная демократия». Её признаками являлись:</w:t>
      </w:r>
    </w:p>
    <w:p w:rsidR="00E2000F" w:rsidRDefault="00E2000F">
      <w:r>
        <w:t>-участие всех членов племенного союза в решении важнейших общественных проблем.</w:t>
      </w:r>
    </w:p>
    <w:p w:rsidR="00E2000F" w:rsidRDefault="00E2000F">
      <w:r>
        <w:t>-особая роль народного собрания как высшего органа власти</w:t>
      </w:r>
    </w:p>
    <w:p w:rsidR="00E2000F" w:rsidRDefault="00E2000F">
      <w:r>
        <w:t>-всеобщее вооружение населения</w:t>
      </w:r>
    </w:p>
    <w:p w:rsidR="00E2000F" w:rsidRDefault="00E2000F">
      <w:r>
        <w:t>Это равенство всех членов общества.</w:t>
      </w:r>
    </w:p>
    <w:p w:rsidR="00E2000F" w:rsidRDefault="00E2000F">
      <w:r>
        <w:t>Правящий класс формировался из двух слоёв:</w:t>
      </w:r>
    </w:p>
    <w:p w:rsidR="00E2000F" w:rsidRDefault="00E2000F">
      <w:r>
        <w:t>1).старой племенной знати(вожди, жрецы, старейшины).</w:t>
      </w:r>
    </w:p>
    <w:p w:rsidR="00E2000F" w:rsidRDefault="00E2000F">
      <w:r>
        <w:t>2).из общинников.</w:t>
      </w:r>
    </w:p>
    <w:p w:rsidR="00E2000F" w:rsidRDefault="00E2000F">
      <w:r>
        <w:t>Родоплеменные отношения заменялись территориальными, политическими и военными связями.  Образовывались славянские племена, организация и сохранение этих организаций требовала усиление власти. (Князь и княжеская дружина).</w:t>
      </w:r>
    </w:p>
    <w:p w:rsidR="00E2000F" w:rsidRDefault="00E2000F">
      <w:r>
        <w:t>В 882 г. два крупнейших политических центра древних славян, киевский и новгородский, объединились под властью Киева, образовалось Древнерусское гос-во. Др-е гос-во стало своеобразной федерацией племён, по своей форме это была раннефеодальная монархия Первые упоминания – в договорах Руси и Византии 911 года. Законодательства тогда еще не было.</w:t>
      </w:r>
    </w:p>
    <w:p w:rsidR="00E2000F" w:rsidRDefault="00E2000F">
      <w:r>
        <w:t>Основной (и практически единственный) правовой источник – правовой обычай или обычное право. О чем свидетельствует договор с Византией в котором помянуто, что с убийцей по русскому закону нужно поступать так-то, а по Византийскому иначе. То есть была ссылка на какой-то русский свод правил защищаемых Киевской Русью.</w:t>
      </w:r>
    </w:p>
    <w:p w:rsidR="00E2000F" w:rsidRDefault="00E2000F">
      <w:r>
        <w:rPr>
          <w:u w:val="single"/>
        </w:rPr>
        <w:t>Государственный строй Киевской</w:t>
      </w:r>
      <w:r>
        <w:t xml:space="preserve"> </w:t>
      </w:r>
      <w:r>
        <w:rPr>
          <w:u w:val="single"/>
        </w:rPr>
        <w:t>Руси</w:t>
      </w:r>
      <w:r>
        <w:t xml:space="preserve"> можно определить как раннефеодальную монархию. Во главе стоял киевский великий князь. В своей деят-ти он опирался на дружину и совет старейшин. Управление на местах осуществляли его наместники.</w:t>
      </w:r>
    </w:p>
    <w:p w:rsidR="00E2000F" w:rsidRDefault="00E2000F">
      <w:r>
        <w:t>Появляется новый орган власти-«снема» (феодальный съезд). Решение вопросов войны и мира, разделения земель, вассалитета.</w:t>
      </w:r>
    </w:p>
    <w:p w:rsidR="00E2000F" w:rsidRDefault="00E2000F">
      <w:r>
        <w:t>Местное управление осуществлялось доверенными людьми князя, его сыновьями и опиралось на военные гарнизоны, руководимые тысяцкими, сотниками и десятскими. Важную роль выполняет народное собрание (вече). На нём решались вопросы налогообложения, обороны города и организации военных походов, избирались князья (в Новгороде). Органом местного крестьянского самоуправления оставалась территориальная община (вервь). В её компетенцию входили:</w:t>
      </w:r>
    </w:p>
    <w:p w:rsidR="00E2000F" w:rsidRDefault="00E2000F">
      <w:r>
        <w:t>1). Перераспределение земельных наделов.</w:t>
      </w:r>
    </w:p>
    <w:p w:rsidR="00E2000F" w:rsidRDefault="00E2000F">
      <w:r>
        <w:t>2).Полицейский надзор.</w:t>
      </w:r>
    </w:p>
    <w:p w:rsidR="00E2000F" w:rsidRDefault="00E2000F">
      <w:r>
        <w:t>3). Налогово-финансовые вопросы.</w:t>
      </w:r>
    </w:p>
    <w:p w:rsidR="00E2000F" w:rsidRDefault="00E2000F">
      <w:pPr>
        <w:pStyle w:val="3"/>
        <w:numPr>
          <w:ilvl w:val="0"/>
          <w:numId w:val="2"/>
        </w:numPr>
      </w:pPr>
      <w:bookmarkStart w:id="98" w:name="_Toc29996422"/>
      <w:bookmarkStart w:id="99" w:name="_Toc29996756"/>
      <w:bookmarkStart w:id="100" w:name="_Toc29997169"/>
      <w:bookmarkStart w:id="101" w:name="_Toc30606103"/>
      <w:r>
        <w:t>Общая характеристика Соборного уложения 1649 г.</w:t>
      </w:r>
      <w:bookmarkEnd w:id="98"/>
      <w:bookmarkEnd w:id="99"/>
      <w:bookmarkEnd w:id="100"/>
      <w:bookmarkEnd w:id="101"/>
    </w:p>
    <w:p w:rsidR="00E2000F" w:rsidRDefault="00E2000F">
      <w:r>
        <w:t>Это был последний крупный  кодификационный акт моск. периода. И это первый общегос-ый акт, опубликованный для всеобщего сведения тогда же в 1649г. Всего состоялось 2 издания. Акт невероятно популярный в последующем. С него начинается Полное Собрание законов Рос. Империи. Формально в России действовал до 1835г, когда был введен в действие Свод законов Рос. Империи, т.е. до составления следующего кодификационного акта. **16 июля 1648г царь и Дума вместе с собором дух-ства решили солгасовать между собой все источники действовавшего права и дополнив их новыми постановлениями свести в один кодекс. Проект кодекса составляла комиссия из бояр: кн. Одоевского, кн. Сем. Прозоровского, окольничего кн. Волконского и дъяков Гавр. Леонтьева и Фед. Грибоедова. Тогда же решено собрать для рассмотрения и утверждения этого проекта зем. собор к 1 сент. Обсуждение Уложения закончено в 1649г.  Подлинный свиток Уложения, отысканный по приказу Ек.2, Миллером, ныне хранится в Москве. Уложение -это первый из рус. законов, напечатанный тотчас же по его утверждению. В 1раз печаталось 7 апр. -20мая 1649г. Затем в том же  1649 (26авг-21дек). Когда сделано 3ье издание при Алексее Мих -неизвестно. С тех пор печатание законов входит необходимым условием в состав публикации законов. Источники: 1)предыдущие кодификационные акты моск. правительства -судебники и последующий указной материал. Наиболее полное представление об источниках дает преамбула: которые статьи написаны в правилах святых апостолов и святых отцов и в градских заеонах грекских царей, а также надо прежних вел. государей царей и вел.князей российских указы и бояр.приговоры со старыми судебниками справити. А каких статей не было, те статьи по тому же написати и изложити по его государеву указу общим советом.* Не назван только Лит. статут -один из гл. источников. Опред. роль сыграли челобитные населения. Структура Улож: первые 10 глав и главы 19, 23, 24 составляют 1ый отдел, где по преимуществу статьи, посвященные тогдашнему гос-ному праву Моск. державыю Значит. часть из них  определяет наказание по гос. прест-ниям. Второй отдел (гл. 10-15) -процессуальное право. Третий отдел (гл.16-17, 19, 20) -постановления преимущественно гражд. права. Четвертый отдел (гл. 21, 22)-угол право и процесс той эпохи. Остальные главы -разрешение частных вопросов, волновавших тогда моск. прав-во.</w:t>
      </w:r>
    </w:p>
    <w:p w:rsidR="00E2000F" w:rsidRDefault="00E2000F">
      <w:r>
        <w:t xml:space="preserve">Значение соборного уложения как кодекса феодального права. </w:t>
      </w:r>
    </w:p>
    <w:p w:rsidR="00E2000F" w:rsidRDefault="00E2000F">
      <w:r>
        <w:t>Соборное уложение 1649 года было первым печатным памятником русского права, само будучи кодексом, исторически и логически оно служит продолжением предшествующих кодексов права - Правды Русской и судебников, знаменуя вместе с тем неизмеримо более высокую ступень феодального права, отвечавшего новой стадии  в развитии социально-экономических отношений, политического строя, юридических норм, судоустройства и судопроизводства Русского государства. Как кодекс права Уложение 1649 г. во многих отношениях отразило тенденции дальнейшего  процесса в развитии феодального общества. В сфере экономики оно закрепило путь образования единой формы феодальной земельной собственности на основе слияния двух ее разновидностей — поместий и вотчин. В социальной сфере Уложение отразило процесс консолидации основных классов — сословий, что привело  определенной стабильности феодального общества и в то же время вызвало обострение классовых противоречий и усиление классовой борьбы, на которую безусловно влияло установление государственной системы крепостного права. Недаром с XVII в. открывается эра крестьянских войн. В сфере политической кодекс 1649 г. отразил, начальный этап перехода от сословно-представительной монархии к абсолютизму. В сфере  суда и права  с Уложением связан определенный этап централизации судебно-административного аппарата, детальная разработка и закрепление системы суда, унификация и всеобщность права на основе принципа права-привилегии.  Уложение 1649 г. — качественно новый в истории феодального права России кодекс, значительно продвинувший разработку системы феодального  законодательства. В то же время Уложение является крупнейшим памятником письменности феодальной эпохи.Уложение 1649 г. более двухсот лет не утрачивало своего значения: оно открыло в 1830 г. «Полное собрание законов Российской империи» и в большой мере было использовано при создании XV тома Свода законов и уголовного кодекса 1845 г. — Уложения о наказаниях. Использование  Уложения   1649 г. во второй половине XVIII и первой половине XIX в. означало, что консервативные режимы того времени искали в Уложении опору для  укрепления  самодержавного строя.</w:t>
      </w:r>
    </w:p>
    <w:p w:rsidR="00E2000F" w:rsidRDefault="00E2000F">
      <w:pPr>
        <w:pStyle w:val="3"/>
        <w:numPr>
          <w:ilvl w:val="0"/>
          <w:numId w:val="2"/>
        </w:numPr>
      </w:pPr>
      <w:bookmarkStart w:id="102" w:name="_Toc29996423"/>
      <w:bookmarkStart w:id="103" w:name="_Toc29996757"/>
      <w:bookmarkStart w:id="104" w:name="_Toc29997170"/>
      <w:bookmarkStart w:id="105" w:name="_Toc30606104"/>
      <w:r>
        <w:t>Общественный строй госп. Велик. Новгорода и госп. Пскова.</w:t>
      </w:r>
      <w:bookmarkEnd w:id="102"/>
      <w:bookmarkEnd w:id="103"/>
      <w:bookmarkEnd w:id="104"/>
      <w:bookmarkEnd w:id="105"/>
    </w:p>
    <w:p w:rsidR="00E2000F" w:rsidRDefault="00E2000F">
      <w:r>
        <w:t xml:space="preserve">1. </w:t>
      </w:r>
      <w:r>
        <w:rPr>
          <w:i/>
          <w:iCs/>
        </w:rPr>
        <w:t xml:space="preserve">Новгородская и Псковская земли </w:t>
      </w:r>
      <w:r>
        <w:t xml:space="preserve">были расположены на северо-западе Руси. До </w:t>
      </w:r>
      <w:r>
        <w:rPr>
          <w:lang w:val="en-US"/>
        </w:rPr>
        <w:t>XII</w:t>
      </w:r>
      <w:r>
        <w:t xml:space="preserve">в. Новгородская земля входила в состав Киевской Руси. В начале </w:t>
      </w:r>
      <w:r>
        <w:rPr>
          <w:lang w:val="en-US"/>
        </w:rPr>
        <w:t>XII</w:t>
      </w:r>
      <w:r>
        <w:t xml:space="preserve"> в., предположительно в 1136г., бояре Новгорода, воспользовавшись восстанием го</w:t>
      </w:r>
      <w:r>
        <w:softHyphen/>
        <w:t>родских низов и крестьянства против князя, захватили власть и установили свое политическое господство. В Новгороде сло</w:t>
      </w:r>
      <w:r>
        <w:softHyphen/>
        <w:t>жился республиканский (феодальный) строй.</w:t>
      </w:r>
    </w:p>
    <w:p w:rsidR="00E2000F" w:rsidRDefault="00E2000F">
      <w:r>
        <w:t xml:space="preserve">Псковская земля была частью Новгородской республики  до середины </w:t>
      </w:r>
      <w:r>
        <w:rPr>
          <w:lang w:val="en-US"/>
        </w:rPr>
        <w:t>XIV</w:t>
      </w:r>
      <w:r>
        <w:t xml:space="preserve"> в. В 1348 г. Псков, выросший в крупный торговый и ремесленный центр, отделился от Новгорода и также стал феодальной республикой.</w:t>
      </w:r>
    </w:p>
    <w:p w:rsidR="00E2000F" w:rsidRDefault="00E2000F">
      <w:r>
        <w:t>2. Особенности общественной и политической систем Новгорода и Пскова определялись своеобразием их экономического развития. Господствующее положение занимали бояре — феодалы, крупные землевладельцы. Новгородское (псковское) боярство было тесно связано с торговлей с западными и русскими княжествами, ремеслом, эксплуатацией населения зависимых земель.</w:t>
      </w:r>
    </w:p>
    <w:p w:rsidR="00E2000F" w:rsidRDefault="00E2000F">
      <w:r>
        <w:t>Интенсивное развитие ремесел и торговли привело к появлению широкого среднего класса новгородско-псковского общества, в который входили «житьи люди», «своеземцы» и купечество. К «житьим людям» относились средние феодалы, также занимавшиеся торговлей и ростовщичеством. «Своеземцами» назывались мелкие землевладельцы, обрабатывавшие землю са</w:t>
      </w:r>
      <w:r>
        <w:softHyphen/>
        <w:t>мостоятельно или сдававшие ее в аренду. Купечество объединялось в сотни (гильдии) и торговало с русскими княжествами и с</w:t>
      </w:r>
      <w:r>
        <w:rPr>
          <w:i/>
          <w:iCs/>
        </w:rPr>
        <w:t xml:space="preserve"> </w:t>
      </w:r>
      <w:r>
        <w:t>заграницей.</w:t>
      </w:r>
    </w:p>
    <w:p w:rsidR="00E2000F" w:rsidRDefault="00E2000F">
      <w:r>
        <w:t>Городское население состояло из купцов и ремесленников «старейших» и «черных людей».</w:t>
      </w:r>
    </w:p>
    <w:p w:rsidR="00E2000F" w:rsidRDefault="00E2000F">
      <w:r>
        <w:t>Новгородское (псковское) крестьянство состояло из смердов-общинников, половников — зависимых крестьян, работающих за часть продукта на господской земле, закладников и холопов.</w:t>
      </w:r>
    </w:p>
    <w:p w:rsidR="00E2000F" w:rsidRDefault="00E2000F">
      <w:pPr>
        <w:pStyle w:val="3"/>
        <w:numPr>
          <w:ilvl w:val="0"/>
          <w:numId w:val="2"/>
        </w:numPr>
      </w:pPr>
      <w:bookmarkStart w:id="106" w:name="_Toc29996424"/>
      <w:bookmarkStart w:id="107" w:name="_Toc29996758"/>
      <w:bookmarkStart w:id="108" w:name="_Toc29997171"/>
      <w:bookmarkStart w:id="109" w:name="_Toc30606105"/>
      <w:r>
        <w:t>Общественный строй Древнерусского гос-ва.</w:t>
      </w:r>
      <w:bookmarkEnd w:id="106"/>
      <w:bookmarkEnd w:id="107"/>
      <w:bookmarkEnd w:id="108"/>
      <w:bookmarkEnd w:id="109"/>
    </w:p>
    <w:p w:rsidR="00E2000F" w:rsidRDefault="00E2000F">
      <w:r>
        <w:t>Наиболее крупные феод. князья, крупные феод. бояре, колективные феодалы монастыри. Низшии слой феод. дружинники, слуги (княжеские и боярские) получавшие землю и крестьян за службу. Смерды – часть крестьян закрепощенная феод. жили в соседских общинах (вервях), закуп – крестьянин взявщий купу у феод.  труд закупа на феод. идет всет уплаты процентов по долгу. (закупы имели некоторые права: его нельзя бить «не задело», он может жаловаться на господина судьям, его нельзя продать в холопы, у него нельза безнаказано отнять имущество. Челядь (холопы и робы) – была полностью безправной «от челяди плод любо от скота» © РП. Город. население: купцы – привелигерованное сословие, ремесленики. Города в отл. от деревнии были грамотн. Гос-во было полиэтническим.</w:t>
      </w:r>
    </w:p>
    <w:p w:rsidR="00E2000F" w:rsidRDefault="00E2000F">
      <w:pPr>
        <w:pStyle w:val="3"/>
        <w:numPr>
          <w:ilvl w:val="0"/>
          <w:numId w:val="2"/>
        </w:numPr>
      </w:pPr>
      <w:bookmarkStart w:id="110" w:name="_Toc29996425"/>
      <w:bookmarkStart w:id="111" w:name="_Toc29996759"/>
      <w:bookmarkStart w:id="112" w:name="_Toc29997172"/>
      <w:bookmarkStart w:id="113" w:name="_Toc30606106"/>
      <w:r>
        <w:t>Обычное право как источник права Древнерусского гос-ва.</w:t>
      </w:r>
      <w:bookmarkEnd w:id="110"/>
      <w:bookmarkEnd w:id="111"/>
      <w:bookmarkEnd w:id="112"/>
      <w:bookmarkEnd w:id="113"/>
    </w:p>
    <w:p w:rsidR="00E2000F" w:rsidRDefault="00E2000F">
      <w:r>
        <w:t>8-10 век идет складывание древнерусского права. Источники права – обычаи, юридический обычай. Юридический обычай – это сложившиеся в обществе нормы, которые затем поддерживаются и санкционируются государством. На начальном этапе государством поддерживаются все обычаи, в том числе и кровная месть, но позже, хотя она и присутствовала, но круг родственников, имеющих право на кровную месть, был сильно ограничен, рекомендовалось заменить её штрафом. Княжеское законодательство формируется сначала в устной форме, оно похоже на прецедентное право. 1-ый письменным источником, объединившим все устные формы права, стала Русская правда, которую некоторые трактуют, как договор между князем и общиной. Русская правда сохранилась в нескольких списках, первоисточника нет, мы можем ознакомиться с ней только по ее копиям, изложенным в более поздних летописях. Всего этих списков более сотни. Выделяют 3-и редакции Русской правды, из-за этого и много противоречий в научных кругах (кто смерды – свободные общинники, податное население или феодально-зависимые крестьяне). Следующий источник права – каноническое право, регулирующее все сферы жизни, отнесенные к церкви</w:t>
      </w:r>
    </w:p>
    <w:p w:rsidR="00E2000F" w:rsidRDefault="00E2000F">
      <w:pPr>
        <w:pStyle w:val="3"/>
        <w:numPr>
          <w:ilvl w:val="0"/>
          <w:numId w:val="2"/>
        </w:numPr>
      </w:pPr>
      <w:bookmarkStart w:id="114" w:name="_Toc29996426"/>
      <w:bookmarkStart w:id="115" w:name="_Toc29996760"/>
      <w:bookmarkStart w:id="116" w:name="_Toc29997173"/>
      <w:bookmarkStart w:id="117" w:name="_Toc30606107"/>
      <w:r>
        <w:t>Органы упр. на местах в период сосл.-пред. монархии</w:t>
      </w:r>
      <w:bookmarkEnd w:id="114"/>
      <w:bookmarkEnd w:id="115"/>
      <w:bookmarkEnd w:id="116"/>
      <w:bookmarkEnd w:id="117"/>
    </w:p>
    <w:p w:rsidR="00E2000F" w:rsidRDefault="00E2000F">
      <w:r>
        <w:t>губные или “губные избы” (губа – административно-территориальная единица). Начали создаваться в 30-е годы правления Ивана Грозного. Возникли в противовес сращиванию аппарата государства с разбойниками, то есть функции борьбы с разбойниками передали самому населению</w:t>
      </w:r>
    </w:p>
    <w:p w:rsidR="00E2000F" w:rsidRDefault="00E2000F">
      <w:r>
        <w:t>земские избы – первоначально собирали налоги, а позднее стали решать и судебные задачи</w:t>
      </w:r>
    </w:p>
    <w:p w:rsidR="00E2000F" w:rsidRDefault="00E2000F">
      <w:r>
        <w:t>Воеводы получали гос. жалование, производили учет количества земли и доходности земельных участков, осуществляли надзор за выборными старостами и целовальниками, набирал на военную службу служилых детеи из дворян и детей боярских, ведал стрельцами и пушкарями, проверял состояние крепостей.</w:t>
      </w:r>
    </w:p>
    <w:p w:rsidR="00E2000F" w:rsidRDefault="00E2000F">
      <w:pPr>
        <w:pStyle w:val="3"/>
        <w:numPr>
          <w:ilvl w:val="0"/>
          <w:numId w:val="2"/>
        </w:numPr>
      </w:pPr>
      <w:bookmarkStart w:id="118" w:name="_Toc29996427"/>
      <w:bookmarkStart w:id="119" w:name="_Toc29996761"/>
      <w:bookmarkStart w:id="120" w:name="_Toc29997174"/>
      <w:bookmarkStart w:id="121" w:name="_Toc30606108"/>
      <w:r>
        <w:t>Право в годы 1 Мировой войны.</w:t>
      </w:r>
      <w:bookmarkEnd w:id="118"/>
      <w:bookmarkEnd w:id="119"/>
      <w:bookmarkEnd w:id="120"/>
      <w:bookmarkEnd w:id="121"/>
    </w:p>
    <w:p w:rsidR="00E2000F" w:rsidRDefault="00E2000F">
      <w:r>
        <w:t>Адм. законодательство – с первого дня войны вводилось врем. положение о Воен. цензуре. Все местности Россий не нахдод. на военном положений, согл. указу от 24 июля 1914 были обьявленны на положение черезвычаиной охраны. Подданные воюющих против Рос. стран были ограничены в правах, вьезд этих лиц в Рос. допускался с особого разрешения властей. Торговы суда неприятеля в Рос. портах задерживались, а строящиеся для иностр. воен. флотов суда конфисковывались. 1 сентября 1916 вышло положение по которому МВД или уполномоченное им лицо могло закрыть любое народное, общественное и т.п. собрание. Фин. законод. – были увеличены прямые и косвенные налоги, введены новые (на лиц освобожденных от воинской обязаности и т.д). Гражд. право – вводилась гужевая и автомоб. повинность, проводилась реквизиция продовольствия, принуд. отчуждение сырья. Был воспрещен вывоз за границу лошадей, продуктов пит., пром. сырья. Все пром. предприятия обязывались выполнять в первую очередь воен. заказы, размещение заказов проводилось в прин. порядке. Приост. взыскания по векселям в местностях нах. на воен. положений. Военнообязаным призваным в деист. в армию разрешалось разторгать договора найма квартир, просроченые заклады этих лиц не могли продав. с аукционов до конца воины. Труд. законод. – в 1915 году издано Положение отменяющие ограничения на использование деского и женского труда и прочие ограничения на предприятиях выполн. воен. заказы (чем воспользовались все капиталисты). Уголов. право – 14 ноября 1914 были внесены изменения в Воинский устав о накозаниях 1868 по которым военнослужащие виновные в умышленной поставке недоброкачественных боеприпасов, медикаментов, оружия карались строгими мерами, вплоть до лишения всех прав и свобод и ссылки на каторгу на 15-20 лет. В обстановке револ. движений в армии 12 января 1916 был принят указ об изменений Воиского устава о наказаниях относительно дезертирства, самовол. отлучки, уклонения от службы.</w:t>
      </w:r>
    </w:p>
    <w:p w:rsidR="00E2000F" w:rsidRDefault="00E2000F">
      <w:pPr>
        <w:pStyle w:val="3"/>
        <w:numPr>
          <w:ilvl w:val="0"/>
          <w:numId w:val="2"/>
        </w:numPr>
      </w:pPr>
      <w:bookmarkStart w:id="122" w:name="_Toc29996428"/>
      <w:bookmarkStart w:id="123" w:name="_Toc29996762"/>
      <w:bookmarkStart w:id="124" w:name="_Toc29997175"/>
      <w:bookmarkStart w:id="125" w:name="_Toc30606109"/>
      <w:r>
        <w:t>Право в конце 19 начале 20 в.</w:t>
      </w:r>
      <w:bookmarkEnd w:id="122"/>
      <w:bookmarkEnd w:id="123"/>
      <w:bookmarkEnd w:id="124"/>
      <w:bookmarkEnd w:id="125"/>
    </w:p>
    <w:p w:rsidR="00E2000F" w:rsidRDefault="00E2000F">
      <w:r>
        <w:t>Основные ист. права во 2 пол. 19 в: Полное собрание законов Рос. Имп. (публикуется 2 и 3 .Собрания),  появился 16 том Свода законов Рос. Империи. Проявляется стремление законодателей ренгл. все до мельчаиших подробностей (полиц. гос-во). Гражд. право – уделялось большое внимание рег. отношений связаных с развитием пром. и торговли. Принцип договорной свободы позволял эксплуат. навязывать раб. и крест. кабальные сделки. Фабричное право – опасаясь бунта рабочих царизм установил ограничения произвола фабрикантов: ограничен раб. день до 11.5, огр. труд детей и подростков. Для надзора за соблюдением фабр. законодательства создана фабрич. инспекция. Углов. право – в 1863 отменнены телесные наказания (за искл. битья розгами в редких случаях), 1866 новая редакция Уложения о наказаниях 1845, 1885 новая редакция Уложения обусл. борьбой с револ. движением. Закрепились основные принципы соучастия. В начале 20 в наибольшие изменения произошли в гос., адм., змельном и уголов. праве. Граж. право небыло единым для всех подданных (по территории). В основном ногрмы граж. права содержались в Своде законов граж. Широко использовалось обычное право, так по суд. реф. 1864 мировым судам ( с 15 июня 1912 также и окружным) разрешалось применение норм об. права безотносительно к сословию спорящих если в праве существовал пробел или хотябы одна из сторон ссылалась на обычай.</w:t>
      </w:r>
    </w:p>
    <w:p w:rsidR="00E2000F" w:rsidRDefault="00E2000F">
      <w:pPr>
        <w:pStyle w:val="3"/>
        <w:numPr>
          <w:ilvl w:val="0"/>
          <w:numId w:val="2"/>
        </w:numPr>
      </w:pPr>
      <w:bookmarkStart w:id="126" w:name="_Toc29996429"/>
      <w:bookmarkStart w:id="127" w:name="_Toc29996763"/>
      <w:bookmarkStart w:id="128" w:name="_Toc29997176"/>
      <w:bookmarkStart w:id="129" w:name="_Toc30606110"/>
      <w:r>
        <w:t>Правовое положение город. насел. в 18 в.</w:t>
      </w:r>
      <w:bookmarkEnd w:id="126"/>
      <w:bookmarkEnd w:id="127"/>
      <w:bookmarkEnd w:id="128"/>
      <w:bookmarkEnd w:id="129"/>
    </w:p>
    <w:p w:rsidR="00E2000F" w:rsidRDefault="00E2000F">
      <w:r>
        <w:t xml:space="preserve">В 1785 Екатерина </w:t>
      </w:r>
      <w:r>
        <w:rPr>
          <w:lang w:val="en-US"/>
        </w:rPr>
        <w:t>II</w:t>
      </w:r>
      <w:r>
        <w:t xml:space="preserve"> издала Жалованную грамоту городам, которая представляла собой кодификацию законодательства о статусе городского населения.</w:t>
      </w:r>
    </w:p>
    <w:p w:rsidR="00E2000F" w:rsidRDefault="00E2000F">
      <w:r>
        <w:t>Выделялось 6 категорий городского населения. Городские купцы (1) были разделены на гильдии, в зависимости от размера состояния. Городская интеллигенция, банкиры и капиталисты составили слой почетных (именитых) граждан (2), которые обладали правами личных дворян. Мещане, занимавшиеся мелкой торговлей, составили значительный слой городских обывателей (3). Мещане, занимавшиеся ремеслом, получили правовой статус ремесленников (4). В состав Жалованной грамоты городам 1785 вошел специальный Ремесленный устав. Отдельно выделялись иностранные граждане, а также иногородние (5). В последнюю категорию было отнесено все прочее посадское население (6). В городах создавались городские думы, которыми руководили городские головы (городничие).</w:t>
      </w:r>
    </w:p>
    <w:p w:rsidR="00E2000F" w:rsidRDefault="00E2000F">
      <w:pPr>
        <w:pStyle w:val="3"/>
        <w:numPr>
          <w:ilvl w:val="0"/>
          <w:numId w:val="2"/>
        </w:numPr>
      </w:pPr>
      <w:bookmarkStart w:id="130" w:name="_Toc29996430"/>
      <w:bookmarkStart w:id="131" w:name="_Toc29996764"/>
      <w:bookmarkStart w:id="132" w:name="_Toc29997177"/>
      <w:bookmarkStart w:id="133" w:name="_Toc30606111"/>
      <w:r>
        <w:t>Правовое положение дворянства в 18 в.</w:t>
      </w:r>
      <w:bookmarkEnd w:id="130"/>
      <w:bookmarkEnd w:id="131"/>
      <w:bookmarkEnd w:id="132"/>
      <w:bookmarkEnd w:id="133"/>
    </w:p>
    <w:p w:rsidR="00E2000F" w:rsidRDefault="00E2000F">
      <w:r>
        <w:t xml:space="preserve">В 1785 Екатерина </w:t>
      </w:r>
      <w:r>
        <w:rPr>
          <w:lang w:val="en-US"/>
        </w:rPr>
        <w:t>II</w:t>
      </w:r>
      <w:r>
        <w:t xml:space="preserve"> издала Жалованную грамоту дворянству, которая представляла собой кодификацию законодательства о статусе дворянства. За дворянами закреплялись следующие права:</w:t>
      </w:r>
    </w:p>
    <w:p w:rsidR="00E2000F" w:rsidRDefault="00E2000F">
      <w:r>
        <w:t xml:space="preserve">1. Личные: телесная неприкосновенность (дворяне не подвергались телесным наказаниям и пыткам); право на геральдику (герб); освобождение от обязательной государственной службы (впервые утвержденное Петром </w:t>
      </w:r>
      <w:r>
        <w:rPr>
          <w:lang w:val="en-US"/>
        </w:rPr>
        <w:t>III</w:t>
      </w:r>
      <w:r>
        <w:t xml:space="preserve"> в Манифесте о вольности дворянству 1762).</w:t>
      </w:r>
    </w:p>
    <w:p w:rsidR="00E2000F" w:rsidRDefault="00E2000F">
      <w:r>
        <w:t xml:space="preserve">2. Имущественные: монополия на обладание населенными имениями; право на обладание недрами на помещичьей земле (в отличие от указа Петра </w:t>
      </w:r>
      <w:r>
        <w:rPr>
          <w:lang w:val="en-US"/>
        </w:rPr>
        <w:t>I</w:t>
      </w:r>
      <w:r>
        <w:t>, который оставлял недра за государством); освобождение от податей и повинностей; право на любую не запрещенную законом предпринимательскую деятельность (кроме розничной торговли); винокуренная монополия.</w:t>
      </w:r>
    </w:p>
    <w:p w:rsidR="00E2000F" w:rsidRDefault="00E2000F">
      <w:r>
        <w:t>На уездном и губернском уровнях создавались дворянские собрания, выбиравшие соответствующих предводителей дворянства. Дворяне выбирали своих сословных судей (для уездных судов и верхних земских судов) и даже часть чиновников.</w:t>
      </w:r>
    </w:p>
    <w:p w:rsidR="00E2000F" w:rsidRDefault="00E2000F">
      <w:pPr>
        <w:pStyle w:val="3"/>
        <w:numPr>
          <w:ilvl w:val="0"/>
          <w:numId w:val="2"/>
        </w:numPr>
      </w:pPr>
      <w:bookmarkStart w:id="134" w:name="_Toc29996431"/>
      <w:bookmarkStart w:id="135" w:name="_Toc29996765"/>
      <w:bookmarkStart w:id="136" w:name="_Toc29997178"/>
      <w:bookmarkStart w:id="137" w:name="_Toc30606112"/>
      <w:r>
        <w:t>Правовое положение крестьян в 18 в.</w:t>
      </w:r>
      <w:bookmarkEnd w:id="134"/>
      <w:bookmarkEnd w:id="135"/>
      <w:bookmarkEnd w:id="136"/>
      <w:bookmarkEnd w:id="137"/>
    </w:p>
    <w:p w:rsidR="00E2000F" w:rsidRDefault="00E2000F">
      <w:r>
        <w:t xml:space="preserve">В 1785 г. был разработан проект еще одной сословной грамоты </w:t>
      </w:r>
      <w:r>
        <w:rPr>
          <w:i/>
        </w:rPr>
        <w:t>"Сельского положения".</w:t>
      </w:r>
      <w:r>
        <w:t xml:space="preserve"> Документ касался положения только государственных крестьян, утверждал за ними неотъемлемые сословные права: право на свободное звание, право собственности на движимое имущество, право приобретать в собственность недвижимость (исключая деревни, фабрики, заводы и крестьян), право отказываться от уплаты незаконных податей, сборов и повинностей, право заниматься земледелием, промыслами и торговлей.</w:t>
      </w:r>
    </w:p>
    <w:p w:rsidR="00E2000F" w:rsidRDefault="00E2000F">
      <w:r>
        <w:t>Все категории крестьян имели право нанимать работников, выставлять вместо себя нанятых в рекруты, обучать своих детей (крепостные могли это делать только с разрешения помещика), заниматься мелкой торговлей и кустарными промыслами.</w:t>
      </w:r>
    </w:p>
    <w:p w:rsidR="00E2000F" w:rsidRDefault="00E2000F">
      <w:r>
        <w:t>Крепостные крестьяне полностью подлежали суду помещиков, а по уголовным делам - государственному суду. Их имущественные права были ограничены необходимостью получать разрешение помещика (в области распоряжения и наследования движимого имущества). Помещику, в свою очередь, запрещалось продавать крестьян в "розницу".</w:t>
      </w:r>
    </w:p>
    <w:p w:rsidR="00E2000F" w:rsidRDefault="00E2000F">
      <w:pPr>
        <w:pStyle w:val="3"/>
        <w:numPr>
          <w:ilvl w:val="0"/>
          <w:numId w:val="2"/>
        </w:numPr>
      </w:pPr>
      <w:bookmarkStart w:id="138" w:name="_Toc29996432"/>
      <w:bookmarkStart w:id="139" w:name="_Toc29996766"/>
      <w:bookmarkStart w:id="140" w:name="_Toc29997179"/>
      <w:bookmarkStart w:id="141" w:name="_Toc30606113"/>
      <w:r>
        <w:t>Правовое положение крест. и посадстких по Соб. Ул. 1649 г.</w:t>
      </w:r>
      <w:bookmarkEnd w:id="138"/>
      <w:bookmarkEnd w:id="139"/>
      <w:bookmarkEnd w:id="140"/>
      <w:bookmarkEnd w:id="141"/>
    </w:p>
    <w:p w:rsidR="00E2000F" w:rsidRDefault="00E2000F">
      <w:pPr>
        <w:pStyle w:val="3"/>
      </w:pPr>
    </w:p>
    <w:p w:rsidR="00E2000F" w:rsidRDefault="00E2000F">
      <w:pPr>
        <w:pStyle w:val="3"/>
        <w:numPr>
          <w:ilvl w:val="0"/>
          <w:numId w:val="2"/>
        </w:numPr>
      </w:pPr>
      <w:bookmarkStart w:id="142" w:name="_Toc29996433"/>
      <w:bookmarkStart w:id="143" w:name="_Toc29996767"/>
      <w:bookmarkStart w:id="144" w:name="_Toc29997180"/>
      <w:bookmarkStart w:id="145" w:name="_Toc30606114"/>
      <w:r>
        <w:t>Правовое положение крест. и холопов по Суд. 1497 г.</w:t>
      </w:r>
      <w:bookmarkEnd w:id="142"/>
      <w:bookmarkEnd w:id="143"/>
      <w:bookmarkEnd w:id="144"/>
      <w:bookmarkEnd w:id="145"/>
    </w:p>
    <w:p w:rsidR="00E2000F" w:rsidRDefault="00E2000F">
      <w:r>
        <w:t>Холопы подразделялись на несколько категорий. Имелись большие, полные и докладные холопы. Большие холопы - это верхушка холопства, княжеские и боярские слуги, иногда занимавшие высокие посты. Так, до XV в. княжеской казной ведали должностные лица из холопов. В XV в. некоторые холопы получают за свою службу князю землю. Полные и докладные холопы работали в хозяйстве феодала в качестве прислуги, ремесленников и землепашцев. Все более очевидной становится экономическая невыгодность холопского труда. Поэтому наблюдается тенденция к относительному сокраще</w:t>
      </w:r>
      <w:r>
        <w:softHyphen/>
        <w:t>нию холопства. По Судебнику 1497 г. в отличие от Русской Правды свободный человек, поступивший в ключники в городе, уже не считался холопом. Отменялось и превращение феодально-зависимого крестьянина в холопа за бегство от господина. Количество холопов сокращалось также за счет отпуска их на волю. С течением времени это становится вполне обычным явлением. Чаще всего отпускали холопов по завещанию. Освобождали своих холопов и монастыри. Холоп, бежавший из татарского плена, считался свободным.</w:t>
      </w:r>
    </w:p>
    <w:p w:rsidR="00E2000F" w:rsidRDefault="00E2000F">
      <w:r>
        <w:t>В данный период развивается процесс постепенного стирания грани между холопами и крестьянами, начавшийся еще в Древней Руси. Холопы получают некоторые имущественные права, а закрепощенные крестьяне все больше их теряют. Среди холопов различались</w:t>
      </w:r>
      <w:r>
        <w:rPr>
          <w:b/>
        </w:rPr>
        <w:t xml:space="preserve"> страдники,</w:t>
      </w:r>
      <w:r>
        <w:t xml:space="preserve"> т.е. холопы, посаженные на землю.</w:t>
      </w:r>
    </w:p>
    <w:p w:rsidR="00E2000F" w:rsidRDefault="00E2000F">
      <w:r>
        <w:t>Наряду с относительным сокращением числа холопов возникает новый разряд людей, сходных с ними по положению, - кабальи люди. Кабала возникала из долговой зависимости. Должник должен был отрабатывать проценты. Чаще всего кабала становилась пожизненной.</w:t>
      </w:r>
    </w:p>
    <w:p w:rsidR="00E2000F" w:rsidRDefault="00E2000F">
      <w:pPr>
        <w:pStyle w:val="3"/>
        <w:numPr>
          <w:ilvl w:val="0"/>
          <w:numId w:val="2"/>
        </w:numPr>
      </w:pPr>
      <w:bookmarkStart w:id="146" w:name="_Toc29996434"/>
      <w:bookmarkStart w:id="147" w:name="_Toc29996768"/>
      <w:bookmarkStart w:id="148" w:name="_Toc29997181"/>
      <w:bookmarkStart w:id="149" w:name="_Toc30606115"/>
      <w:r>
        <w:t>Правовое положение населения в первой половине 19 в.</w:t>
      </w:r>
      <w:bookmarkEnd w:id="146"/>
      <w:bookmarkEnd w:id="147"/>
      <w:bookmarkEnd w:id="148"/>
      <w:bookmarkEnd w:id="149"/>
    </w:p>
    <w:p w:rsidR="00E2000F" w:rsidRDefault="00E2000F">
      <w:pPr>
        <w:pStyle w:val="3"/>
      </w:pPr>
    </w:p>
    <w:p w:rsidR="00E2000F" w:rsidRDefault="00E2000F">
      <w:pPr>
        <w:pStyle w:val="3"/>
        <w:numPr>
          <w:ilvl w:val="0"/>
          <w:numId w:val="2"/>
        </w:numPr>
      </w:pPr>
      <w:bookmarkStart w:id="150" w:name="_Toc29996435"/>
      <w:bookmarkStart w:id="151" w:name="_Toc29996769"/>
      <w:bookmarkStart w:id="152" w:name="_Toc29997182"/>
      <w:bookmarkStart w:id="153" w:name="_Toc30606116"/>
      <w:r>
        <w:t>Правовое положение населения по Русской Правде.</w:t>
      </w:r>
      <w:bookmarkEnd w:id="150"/>
      <w:bookmarkEnd w:id="151"/>
      <w:bookmarkEnd w:id="152"/>
      <w:bookmarkEnd w:id="153"/>
    </w:p>
    <w:p w:rsidR="00E2000F" w:rsidRDefault="00E2000F">
      <w:r>
        <w:t>Два юридических критерия, особо выделяющих эти группы в составе общества, — нормы о повышенной (двойной) уголовной ответственности за убийство представителя привилегированного слоя (ст.1 ПП) и нормы об особом порядке наследования недвижимости (земли) для представителей этого слоя (ст.91ПП). Эти юридические привилегии распространялись на</w:t>
      </w:r>
      <w:r>
        <w:rPr>
          <w:b/>
          <w:bCs/>
          <w:u w:val="single"/>
        </w:rPr>
        <w:t xml:space="preserve"> </w:t>
      </w:r>
      <w:r>
        <w:rPr>
          <w:color w:val="000000"/>
          <w:szCs w:val="21"/>
        </w:rPr>
        <w:t>субъекты, поименованные в Русской Правде как князья, бояре, княжьи мужи, княжеские тиуны, огнищане. В этом перечне не все лица могут быть названы «феодалами», можно говорить лишь об их привилегиях, связанных с особым соци</w:t>
      </w:r>
      <w:r>
        <w:rPr>
          <w:color w:val="000000"/>
          <w:szCs w:val="21"/>
        </w:rPr>
        <w:softHyphen/>
        <w:t>альным статусом, приближенностью к княжескому двору и имущественным положением.</w:t>
      </w:r>
    </w:p>
    <w:p w:rsidR="00E2000F" w:rsidRDefault="00E2000F">
      <w:r>
        <w:rPr>
          <w:b/>
          <w:bCs/>
        </w:rPr>
        <w:t>Основная масса населения разделялась на свободных и зависимых людей, существовали также промежуточные и переходные категории. Юридически и экономически незави</w:t>
      </w:r>
      <w:r>
        <w:rPr>
          <w:b/>
          <w:bCs/>
        </w:rPr>
        <w:softHyphen/>
        <w:t>симыми группами были посадские люди и смерды-общинни</w:t>
      </w:r>
      <w:r>
        <w:rPr>
          <w:b/>
          <w:bCs/>
        </w:rPr>
        <w:softHyphen/>
        <w:t>ки (они уплачивали налоги и выполняли повинности только в пользу государства). Городское (посадское) население дели</w:t>
      </w:r>
      <w:r>
        <w:rPr>
          <w:b/>
          <w:bCs/>
        </w:rPr>
        <w:softHyphen/>
        <w:t>лось на ряд социальных групп — боярство, духовенство, купе</w:t>
      </w:r>
      <w:r>
        <w:rPr>
          <w:b/>
          <w:bCs/>
        </w:rPr>
        <w:softHyphen/>
        <w:t>чество, «низы» (ремесленники, мелкие торговцы, рабочие и пр.). Кроме свободных смердов, существовали и другие их категории, о которых Русская Правда упоминает как о зави</w:t>
      </w:r>
      <w:r>
        <w:rPr>
          <w:b/>
          <w:bCs/>
        </w:rPr>
        <w:softHyphen/>
        <w:t>симых людях. Свободный смерд-общинник обладал определенным имуществом, кото</w:t>
      </w:r>
      <w:r>
        <w:rPr>
          <w:b/>
          <w:bCs/>
        </w:rPr>
        <w:softHyphen/>
        <w:t>рое он мог завещать детям (землю — только сыновьям). При отсутствии наследников его имущество переходило общине. Закон защищал личность и имущество смерда. За совершен</w:t>
      </w:r>
      <w:r>
        <w:rPr>
          <w:b/>
          <w:bCs/>
        </w:rPr>
        <w:softHyphen/>
        <w:t>ные проступки и преступления, а также по обязательствам и договорам он нес личную и имущественную ответственность. В судебном процессе смерд выступал полноправным участни</w:t>
      </w:r>
      <w:r>
        <w:rPr>
          <w:b/>
          <w:bCs/>
        </w:rPr>
        <w:softHyphen/>
        <w:t>ком.</w:t>
      </w:r>
    </w:p>
    <w:p w:rsidR="00E2000F" w:rsidRDefault="00E2000F">
      <w:r>
        <w:rPr>
          <w:b/>
          <w:bCs/>
          <w:color w:val="000000"/>
          <w:szCs w:val="21"/>
          <w:u w:val="single"/>
        </w:rPr>
        <w:t>закуп</w:t>
      </w:r>
      <w:r>
        <w:rPr>
          <w:color w:val="000000"/>
          <w:szCs w:val="21"/>
        </w:rPr>
        <w:t>. Краткая редакция Русской Правды не упоминает закупа, зато в Пространной редакции помещен специальный Устав о заку</w:t>
      </w:r>
      <w:r>
        <w:rPr>
          <w:color w:val="000000"/>
          <w:szCs w:val="21"/>
        </w:rPr>
        <w:softHyphen/>
        <w:t>пах. Закуп — человек, работающий в хозяйстве феодала за «купу», т. е. заем, в который могли включаться разные ценнос</w:t>
      </w:r>
      <w:r>
        <w:rPr>
          <w:color w:val="000000"/>
          <w:szCs w:val="21"/>
        </w:rPr>
        <w:softHyphen/>
        <w:t>ти, — земля, скот, зерно, деньги и пр. Этот долг следовало отработать, причем установленных нормативов и эквивален</w:t>
      </w:r>
      <w:r>
        <w:rPr>
          <w:color w:val="000000"/>
          <w:szCs w:val="21"/>
        </w:rPr>
        <w:softHyphen/>
        <w:t>тов не существовало. Объем работы определялся кредито</w:t>
      </w:r>
      <w:r>
        <w:rPr>
          <w:color w:val="000000"/>
          <w:szCs w:val="21"/>
        </w:rPr>
        <w:softHyphen/>
        <w:t>ром. Поэтому с нарастанием процентов на заем кабальная зависимость усиливалась и могла продолжаться долгое время.</w:t>
      </w:r>
    </w:p>
    <w:p w:rsidR="00E2000F" w:rsidRDefault="00E2000F">
      <w:r>
        <w:rPr>
          <w:color w:val="000000"/>
          <w:szCs w:val="21"/>
        </w:rPr>
        <w:t>Закон охра</w:t>
      </w:r>
      <w:r>
        <w:rPr>
          <w:color w:val="000000"/>
          <w:szCs w:val="21"/>
        </w:rPr>
        <w:softHyphen/>
        <w:t>нял личность и имущество закупа, запрещая господину бес</w:t>
      </w:r>
      <w:r>
        <w:rPr>
          <w:color w:val="000000"/>
          <w:szCs w:val="21"/>
        </w:rPr>
        <w:softHyphen/>
        <w:t>причинно наказывать его и отнимать имущество. Если сам закуп совершал правонарушение, ответственность была двоя</w:t>
      </w:r>
      <w:r>
        <w:rPr>
          <w:color w:val="000000"/>
          <w:szCs w:val="21"/>
        </w:rPr>
        <w:softHyphen/>
        <w:t>кой: господин уплачивал за него штраф потерпевшему, но сам закуп мог быть «выдан головой», т. е. превращен в полного холопа. Его правовой статус резко менялся. За попытку уйти от господина, не расплатившись, закуп также обращался в холопа. В качестве свидетеля в судебном процессе закуп мог выступать только в особых случаях: по малозначительным делам («в малых исках») или в случае отсутствия других свиде</w:t>
      </w:r>
      <w:r>
        <w:rPr>
          <w:color w:val="000000"/>
          <w:szCs w:val="21"/>
        </w:rPr>
        <w:softHyphen/>
        <w:t>телей («по нужде»). Закуп был той юридической фигурой, которая наиболее ярко иллюстрировала процесс «феодализа</w:t>
      </w:r>
      <w:r>
        <w:rPr>
          <w:color w:val="000000"/>
          <w:szCs w:val="21"/>
        </w:rPr>
        <w:softHyphen/>
        <w:t>ции», закабаления, закрепощения бывших свободных общин</w:t>
      </w:r>
      <w:r>
        <w:rPr>
          <w:color w:val="000000"/>
          <w:szCs w:val="21"/>
        </w:rPr>
        <w:softHyphen/>
        <w:t>ников.</w:t>
      </w:r>
    </w:p>
    <w:p w:rsidR="00E2000F" w:rsidRDefault="00E2000F">
      <w:r>
        <w:rPr>
          <w:b/>
          <w:bCs/>
          <w:u w:val="single"/>
        </w:rPr>
        <w:t>Холоп</w:t>
      </w:r>
      <w:r>
        <w:t xml:space="preserve"> — наиболее бесправный субъект права. Его имуще</w:t>
      </w:r>
      <w:r>
        <w:softHyphen/>
        <w:t>ственное положение особое — все, чем он обладал, являлось собственностью господина. Все последствия, вытекающие из договоров и обязательств, которые заключал холоп (с ведома хозяина), также ложились на господина. Личность холопа как субъекта права фактически не защищалась законом. За его убийство взимался штраф, как за уничтожение имущества, либо господину передавался в качестве компенсации другой холоп. Самого холопа, совершившего преступление, следова</w:t>
      </w:r>
      <w:r>
        <w:softHyphen/>
        <w:t>ло выдать потерпевшему (в более ранний период его можно было просто убить на месте преступления). Штрафную ответ</w:t>
      </w:r>
      <w:r>
        <w:softHyphen/>
        <w:t>ственность за холопа всегда нес господин. В судебном процес</w:t>
      </w:r>
      <w:r>
        <w:softHyphen/>
        <w:t>се холоп не мог выступать в качестве стороны (истца, ответ</w:t>
      </w:r>
      <w:r>
        <w:softHyphen/>
        <w:t>чика, свидетеля).</w:t>
      </w:r>
    </w:p>
    <w:p w:rsidR="00E2000F" w:rsidRDefault="00E2000F">
      <w:pPr>
        <w:pStyle w:val="3"/>
        <w:numPr>
          <w:ilvl w:val="0"/>
          <w:numId w:val="2"/>
        </w:numPr>
      </w:pPr>
      <w:bookmarkStart w:id="154" w:name="_Toc29996436"/>
      <w:bookmarkStart w:id="155" w:name="_Toc29996770"/>
      <w:bookmarkStart w:id="156" w:name="_Toc29997183"/>
      <w:bookmarkStart w:id="157" w:name="_Toc30606117"/>
      <w:r>
        <w:t>Правовое положение половников по Псковской Суд. Грамоте.</w:t>
      </w:r>
      <w:bookmarkEnd w:id="154"/>
      <w:bookmarkEnd w:id="155"/>
      <w:bookmarkEnd w:id="156"/>
      <w:bookmarkEnd w:id="157"/>
    </w:p>
    <w:p w:rsidR="00E2000F" w:rsidRDefault="00E2000F">
      <w:r>
        <w:t>Большое место в Псковской судной грамоте уделено половникам, т.е. людям, работающим из половины урожая. Среди них выделялись изорники (пахари, огородники), жившие на земле "государя" (хозяина), которые могли один раз в году, поздней осенью и при условии выплаты всех долгов сменить господина. Поземельная зависимость изорника не делала его лицом недееспособным. В литературе высказывалось мнение, что степень зависимости изорника от господина определялась тем, к какой группе феодалов принадлежал хозяин земли.</w:t>
      </w:r>
    </w:p>
    <w:p w:rsidR="00E2000F" w:rsidRDefault="00E2000F">
      <w:pPr>
        <w:pStyle w:val="3"/>
        <w:numPr>
          <w:ilvl w:val="0"/>
          <w:numId w:val="2"/>
        </w:numPr>
      </w:pPr>
      <w:bookmarkStart w:id="158" w:name="_Toc29996437"/>
      <w:bookmarkStart w:id="159" w:name="_Toc29996771"/>
      <w:bookmarkStart w:id="160" w:name="_Toc29997184"/>
      <w:bookmarkStart w:id="161" w:name="_Toc30606118"/>
      <w:r>
        <w:t>Предпосылки образования Русского централ. гос-ва.</w:t>
      </w:r>
      <w:bookmarkEnd w:id="158"/>
      <w:bookmarkEnd w:id="159"/>
      <w:bookmarkEnd w:id="160"/>
      <w:bookmarkEnd w:id="161"/>
    </w:p>
    <w:p w:rsidR="00E2000F" w:rsidRDefault="00E2000F">
      <w:r>
        <w:t>Преодоление феодальной раздробленности и создание централизованных государств - закономерный процесс развития феодализма в ос</w:t>
      </w:r>
      <w:r>
        <w:softHyphen/>
        <w:t>нове которого лежали прежде всего социально-экономические факторы :интенсификация сельскохозяйственного производства, связанных с ней рост феодального землевладения и включение феодального хоз1яйства в торговые связи; появление новых и укрепление старых городов _ цен</w:t>
      </w:r>
      <w:r>
        <w:softHyphen/>
        <w:t>тров торговли и ремесла; расширение экономических связей и товарно-денежных отношений.</w:t>
      </w:r>
    </w:p>
    <w:p w:rsidR="00E2000F" w:rsidRDefault="00E2000F">
      <w:r>
        <w:t>Изменения социально-экономического порядка неминуемо приводи ли к более интенсивной эксплуатации крестьян и закрепощению их. Рост сопротивления со стороны крестьянства, обострение классовой 1 борьбы требовали от господствующих классов проведения политических  реформ, которые могли бы способствовать упрочению их власти.   Развитие городов - центров ремесла и торговли - обусловливало необходимость упразднения многочисленных таможенных барьеру поли</w:t>
      </w:r>
      <w:r>
        <w:softHyphen/>
        <w:t>тических границ. Дальнейший прогресс в области экономики был воз</w:t>
      </w:r>
      <w:r>
        <w:softHyphen/>
        <w:t>можен только на основе ликвидации бесконечных столкновений фео</w:t>
      </w:r>
      <w:r>
        <w:softHyphen/>
        <w:t>дальных войн, характерных для всего периода феодальной раздроблен</w:t>
      </w:r>
      <w:r>
        <w:softHyphen/>
        <w:t>ности. Укрепление экономических связей, как и обострение Классовой борьбы, требовало совершенствования аппарата управления, ставило перед государственной властью задачи, ранее решавшиеся отдельными крупными феодалами: организация управления, суда, сбора податей; и новые: создание дорог, почтовой связи и т.п. Политически важным мо</w:t>
      </w:r>
      <w:r>
        <w:softHyphen/>
        <w:t>ментом в процессе централизации могла быть необходимость защиты от внешних врагов. Процесс создания Русского нейтрализованного государства во многом идентичен общим закономерностям исторического развития феодального государства, но он имел и свои особенности-Предпосылки ликвидации феодальной раздробленности на Руси на</w:t>
      </w:r>
      <w:r>
        <w:softHyphen/>
        <w:t>метились еще в XIII в., особенно на северо-востоке, во Владимирском княжестве. Однако дальнейшее развитие русских земель было прервано монгольским завоеванием, нанесшим большой ущерб русскому народу и значительно замедлившим его прогресс. Только в XIV русские княжества начали постепенно возрождаться: восстанавливалось сель</w:t>
      </w:r>
      <w:r>
        <w:softHyphen/>
        <w:t xml:space="preserve">скохозяйственное производство, отстраивались города, возникали новые  торгово-ремесленные центры, усиливались экономические связи. Большое значение приобретала Москва, Московское княжество, территория </w:t>
      </w:r>
      <w:r>
        <w:rPr>
          <w:i/>
          <w:iCs/>
        </w:rPr>
        <w:t xml:space="preserve">. </w:t>
      </w:r>
      <w:r>
        <w:t>которого постоянно (начиная с Х111 в.) расширялась.</w:t>
      </w:r>
    </w:p>
    <w:p w:rsidR="00E2000F" w:rsidRDefault="00E2000F">
      <w:pPr>
        <w:rPr>
          <w:szCs w:val="18"/>
        </w:rPr>
      </w:pPr>
      <w:r>
        <w:rPr>
          <w:szCs w:val="18"/>
        </w:rPr>
        <w:t xml:space="preserve">Процесс образования единого Российского государства выразился, во-первых, в </w:t>
      </w:r>
      <w:r>
        <w:rPr>
          <w:i/>
          <w:iCs/>
          <w:szCs w:val="18"/>
        </w:rPr>
        <w:t>объединении территорий</w:t>
      </w:r>
      <w:r>
        <w:rPr>
          <w:szCs w:val="18"/>
        </w:rPr>
        <w:t xml:space="preserve"> ранее независимых государств-княжеств в одно - Московское великое княжество; а во-вторых, в </w:t>
      </w:r>
      <w:r>
        <w:rPr>
          <w:i/>
          <w:iCs/>
          <w:szCs w:val="18"/>
        </w:rPr>
        <w:t>изме</w:t>
      </w:r>
      <w:r>
        <w:rPr>
          <w:i/>
          <w:iCs/>
          <w:szCs w:val="18"/>
        </w:rPr>
        <w:softHyphen/>
        <w:t>нении самого характера государственности,</w:t>
      </w:r>
      <w:r>
        <w:rPr>
          <w:szCs w:val="18"/>
        </w:rPr>
        <w:t xml:space="preserve"> в преобразовании полита-'' ческой организации общества.</w:t>
      </w:r>
    </w:p>
    <w:p w:rsidR="00E2000F" w:rsidRDefault="00E2000F">
      <w:pPr>
        <w:rPr>
          <w:szCs w:val="18"/>
        </w:rPr>
      </w:pPr>
      <w:r>
        <w:rPr>
          <w:szCs w:val="18"/>
        </w:rPr>
        <w:t>Объединение земель вокруг Москвы и Московского княжества на</w:t>
      </w:r>
      <w:r>
        <w:rPr>
          <w:szCs w:val="18"/>
        </w:rPr>
        <w:softHyphen/>
        <w:t>чинается в конце XIII в. и заканчивается в конце XV в. - начале XVI в. В это время к Москве были присоединены Новгородская республика и Псков, Рязанское княжество, Смоленск и др. Иван Ш и его сын Васи</w:t>
      </w:r>
      <w:r>
        <w:rPr>
          <w:szCs w:val="18"/>
        </w:rPr>
        <w:softHyphen/>
        <w:t>лий III - великие князья Московские - стали именовать себя "госуда</w:t>
      </w:r>
      <w:r>
        <w:rPr>
          <w:szCs w:val="18"/>
        </w:rPr>
        <w:softHyphen/>
        <w:t>рями всея Руси".</w:t>
      </w:r>
    </w:p>
    <w:p w:rsidR="00E2000F" w:rsidRDefault="00E2000F">
      <w:r>
        <w:t>По мере складывания единого государства менялся и его характер. Определившиеся во второй половине XV в. - начале XVI в. процессы изменения политического строя не получили, однако, завершения одно</w:t>
      </w:r>
      <w:r>
        <w:softHyphen/>
        <w:t>временно с объединением земель Русского государства. Политический аппарат централизованного государства в полной мере сложился только во второй половине XVI в. В конце XV в. был принят первый судебник 1497г.</w:t>
      </w:r>
    </w:p>
    <w:p w:rsidR="00E2000F" w:rsidRDefault="00E2000F">
      <w:pPr>
        <w:pStyle w:val="3"/>
        <w:numPr>
          <w:ilvl w:val="0"/>
          <w:numId w:val="2"/>
        </w:numPr>
      </w:pPr>
      <w:bookmarkStart w:id="162" w:name="_Toc29996438"/>
      <w:bookmarkStart w:id="163" w:name="_Toc29996772"/>
      <w:bookmarkStart w:id="164" w:name="_Toc29997185"/>
      <w:bookmarkStart w:id="165" w:name="_Toc30606119"/>
      <w:r>
        <w:t>Предпосылки реформ середины 19 в.</w:t>
      </w:r>
      <w:bookmarkEnd w:id="162"/>
      <w:bookmarkEnd w:id="163"/>
      <w:bookmarkEnd w:id="164"/>
      <w:bookmarkEnd w:id="165"/>
    </w:p>
    <w:p w:rsidR="00E2000F" w:rsidRDefault="00E2000F">
      <w:r>
        <w:t>Считалось, что традиционная форма, абсолютная монархия - уже нежизнеспособна, в обществе крайне популярна идея разделения властей. Александр I приближает к себе Сперанского, который разработал целую программу модернизации и модификации государства, эти идеи поддерживает и император. Сперанский предполагал создать Государственную Думу, т.е. представительный орган, который бы обладал законодательными и законосовещательными функциями, избирался этот орган собственниками недвижимости. Также, предполагалось создать Государственный Совет - законосовещательный и административный орган. Идея с Государственной Думой императором была решительно отвергнута, как слишком радикальная. Государственный же Совет был открыт 1 января 1810-го года (действовал до 27-го года) и стал законосовещательным органом, через который должны были проходить все законопроекты, а также сам Государственный Совет обладал правом законодательной инициативы. Также этот орган обладал некоторыми финансовыми функциями. Он состоял из общего собрания сенаторов и 4-ых департаментов: департамент законов, департамент дел военных, дел духовных и дел гражданских, государственной экономии. Председательствовал в Государственном Совете сам император, но император мог поручить председательствовать кому-либо из сенаторов. Сенаторы назначались императором.</w:t>
      </w:r>
    </w:p>
    <w:p w:rsidR="00E2000F" w:rsidRDefault="00E2000F">
      <w:pPr>
        <w:pStyle w:val="3"/>
        <w:numPr>
          <w:ilvl w:val="0"/>
          <w:numId w:val="2"/>
        </w:numPr>
      </w:pPr>
      <w:bookmarkStart w:id="166" w:name="_Toc29996439"/>
      <w:bookmarkStart w:id="167" w:name="_Toc29996773"/>
      <w:bookmarkStart w:id="168" w:name="_Toc29997186"/>
      <w:bookmarkStart w:id="169" w:name="_Toc30606120"/>
      <w:r>
        <w:t>Преступление и наказание по Пск. Судн. Грамоте.</w:t>
      </w:r>
      <w:bookmarkEnd w:id="166"/>
      <w:bookmarkEnd w:id="167"/>
      <w:bookmarkEnd w:id="168"/>
      <w:bookmarkEnd w:id="169"/>
    </w:p>
    <w:p w:rsidR="00E2000F" w:rsidRDefault="00E2000F">
      <w:pPr>
        <w:rPr>
          <w:iCs/>
        </w:rPr>
      </w:pPr>
      <w:r>
        <w:t xml:space="preserve">Псковская судная грамота (ПСГ) не содержит специальных терминов для характеристики преступлений. Предполагалось, что уголовной ответственности подлежит тот, кто совершил деяние предусмотренное ею. В ПСГ не оговаривался социальный статус преступника, предполагалось, что все отвечают за свои действия, если они свободны. О холопах и об их убийстве кодекс вообще не упоминает. Высказывались мнения, что в данном случае действовали нормы Русской правды: холоп не был субъектом преступления, а его убийство влекло лишь денежное возмещение убытков. Понятие виновности не получило в ПСГ, в сравнении с Русской Правдой, нового развития. Существенно отличается в ней лишь ответственность соучастников преступления. Во Пскове преступники пропорционально выплачивали указанную в законе сумму, а потерпевшие ее получали (по Русской правде всю сумму штрафа выплачивал каждый соучастник). </w:t>
      </w:r>
      <w:r>
        <w:rPr>
          <w:iCs/>
        </w:rPr>
        <w:t xml:space="preserve">В Псковской судной грамоте упоминаются преступления, влекущие за собой денежные штрафы: воровство, разбой, драка, убийство, грабеж. Вместе с тем, статьи, касающиеся уголовного права, отрывочны и неясны. </w:t>
      </w:r>
    </w:p>
    <w:p w:rsidR="00E2000F" w:rsidRDefault="00E2000F">
      <w:pPr>
        <w:rPr>
          <w:iCs/>
        </w:rPr>
      </w:pPr>
      <w:r>
        <w:rPr>
          <w:iCs/>
        </w:rPr>
        <w:t xml:space="preserve">Псковская судная грамота упоминает высшее денежное наказание - плата в казну князя за “наезд, наводку, грабеж” 50 рублей боярином, 20 рублей житьим человеком, 10 рублей молодшим человеком. В ПСГ говорится лишь о денежной мере наказания, смертная казнь не упоминается. Вместе с тем она, как следует из других источников, существовала и применялась в то время на Руси.    </w:t>
      </w:r>
    </w:p>
    <w:p w:rsidR="00E2000F" w:rsidRDefault="00E2000F">
      <w:r>
        <w:t xml:space="preserve">В основе уголовного законодательства Псковской судной грамоты лежат начала уголовного права Русской Правды и уставных грамот. </w:t>
      </w:r>
    </w:p>
    <w:p w:rsidR="00E2000F" w:rsidRDefault="00E2000F">
      <w:r>
        <w:t>Гражданско-правовому богатству ПСГ сопутствует уголовно-правовая бедность, хотя в статье 7 упоминается политический преступник “переветник” (изменник), которому полагается смертная казнь. Из текста ПСГ не ясно, что является преступлением в отношении князя и властей. Более того, в кодексе отсутствуют должностные преступления, что довольно странно для государственности с выборным аппаратом. Какое-то подобие превышения служебных полномочий встречается лишь однажды (ст.48), когда насильственные действия по отнятию имущества со стороны волостеля приравниваются к грабежу. Обычно неправые действия со стороны должностных лиц кодекс регулирует угрозой Страшного Суда во время второго пришествия Христа (ст.4). За взяточничество не предписывается никаких санкций, просто говорится, что их брать нельзя.</w:t>
      </w:r>
    </w:p>
    <w:p w:rsidR="00E2000F" w:rsidRDefault="00E2000F">
      <w:r>
        <w:t xml:space="preserve"> Такая примитивность регламентации должностных преступлений показывает, что законодатель не осознавал значимости должностной ответственности.</w:t>
      </w:r>
    </w:p>
    <w:p w:rsidR="00E2000F" w:rsidRDefault="00E2000F">
      <w:r>
        <w:rPr>
          <w:i/>
        </w:rPr>
        <w:t>Имущественные преступления в ПСГ</w:t>
      </w:r>
      <w:r>
        <w:t xml:space="preserve"> разработаны более подробно. В статье 7 предусмотрена квалифицированная кража (татьба) “кримскому и коневому татю”. Первый термин спорен. Есть мнение, что это кража из Кромы (Кремля) государственного имущества. Оба случая караются смертью, как и предусмотренный здесь же поджог. Простая кража, совершенная в первый и второй раз, наказывалась штрафами, на третий раз выносился смертный приговор (статья 8). Покупка краденой вещи освобождалась от наказания, если покупатель представлял свидетелей сделки. Разбой и грабеж еще не разделяются, за оба эти деяния назначались одинаковые штрафы. Но по общему смыслу памятника грабеж представляет открытое насильственное изъятие имущества, тогда как разбой включает и посягательство на личность (статья 7 и другие). В статье 1 упоминается “наход” без подробного разъяснения содержания. По смыслу он примыкает к разбою и грабежу и карается штрафом.</w:t>
      </w:r>
    </w:p>
    <w:p w:rsidR="00E2000F" w:rsidRDefault="00E2000F">
      <w:r>
        <w:rPr>
          <w:i/>
        </w:rPr>
        <w:t>Преступления против личности</w:t>
      </w:r>
      <w:r>
        <w:t xml:space="preserve"> строятся по принципам Русской правды и существенно от нее не отличаются. Штрафами наказываются вырывание бороды, нанесение побоев (в драках и т.д.), оскорбления, посягательства на служебный персонал суда. Этот перечень значительно беднее, чем в Русской правде. Более подробно сказано об убийстве, причем здесь не выделяются сословные и родственные мотивы. Последнее свидетельствует о слабом влияние христианства, где особо тяжким преступлением считается убийство родителей. Не содержит ПСГ и разгроничений по строгости наказаний за убийство представителей различных сословий. Однако вряд ли посягательства на именитых бояр и политических деятелей могли рассматриваться как обычные. Ясности в этом вопросе нет. Не ясно также, как карались убийства в разбоях и грабежах, совершенные преступными шайками. </w:t>
      </w:r>
    </w:p>
    <w:p w:rsidR="00E2000F" w:rsidRDefault="00E2000F">
      <w:pPr>
        <w:rPr>
          <w:i/>
          <w:u w:val="single"/>
        </w:rPr>
      </w:pPr>
      <w:r>
        <w:rPr>
          <w:i/>
          <w:u w:val="single"/>
        </w:rPr>
        <w:t>Уголовные наказания по ПСГ</w:t>
      </w:r>
    </w:p>
    <w:p w:rsidR="00E2000F" w:rsidRDefault="00E2000F">
      <w:r>
        <w:t xml:space="preserve"> Кодекс упоминает несколько видов уголовных наказаний- смертная казнь, дыба, штрафы. Смертная казнь полагалась за татьбу в третий раз, за конокрадство, за татьбу кромскую (или храмскую), за поджог и земскую измену (перевет) (статья 7-8). Способы реализации смертной казни не упоминаются. Есть основания полагать, что в применении казней не было никаких целенаправленных действий. Преступников сжигали на костре, вешали и т. д. </w:t>
      </w:r>
    </w:p>
    <w:p w:rsidR="00E2000F" w:rsidRDefault="00E2000F">
      <w:r>
        <w:t>Дыба упоминается в одном случае: за нарушение порядка в суде (статья 58).</w:t>
      </w:r>
    </w:p>
    <w:p w:rsidR="00E2000F" w:rsidRDefault="00E2000F">
      <w:r>
        <w:t>За кражи, побои, оскорбления взималась “продажа”. Уголовные штрафы в тех или иных случаях поступали князю, потерпевшим, городу, администрации. Кодекс не знает ни тюрьмы, ни телесных кар, хотя на практике они имели место.</w:t>
      </w:r>
    </w:p>
    <w:p w:rsidR="00E2000F" w:rsidRDefault="00E2000F">
      <w:r>
        <w:t>Правосознание в области уголовного права не поднялось до уровня понимания воздействия на личность преступника различных наказаний, материальный стимул нашел отражение в господстве денежных уголовных штрафов.</w:t>
      </w:r>
    </w:p>
    <w:p w:rsidR="00E2000F" w:rsidRDefault="00E2000F">
      <w:pPr>
        <w:pStyle w:val="3"/>
        <w:numPr>
          <w:ilvl w:val="0"/>
          <w:numId w:val="2"/>
        </w:numPr>
      </w:pPr>
      <w:bookmarkStart w:id="170" w:name="_Toc29996440"/>
      <w:bookmarkStart w:id="171" w:name="_Toc29996774"/>
      <w:bookmarkStart w:id="172" w:name="_Toc29997187"/>
      <w:bookmarkStart w:id="173" w:name="_Toc30606121"/>
      <w:r>
        <w:t>Преступление и наказание по Русской Правде.</w:t>
      </w:r>
      <w:bookmarkEnd w:id="170"/>
      <w:bookmarkEnd w:id="171"/>
      <w:bookmarkEnd w:id="172"/>
      <w:bookmarkEnd w:id="173"/>
    </w:p>
    <w:p w:rsidR="00E2000F" w:rsidRDefault="00E2000F">
      <w:r>
        <w:rPr>
          <w:u w:val="single"/>
        </w:rPr>
        <w:t>уголовное правонарушение не отличалось в законе от гражданско-правового</w:t>
      </w:r>
      <w:r>
        <w:t>.</w:t>
      </w:r>
    </w:p>
    <w:p w:rsidR="00E2000F" w:rsidRDefault="00E2000F">
      <w:r>
        <w:t>В РП доминируют штрафы</w:t>
      </w:r>
    </w:p>
    <w:p w:rsidR="00E2000F" w:rsidRDefault="00E2000F">
      <w:pPr>
        <w:rPr>
          <w:i/>
          <w:u w:val="single"/>
        </w:rPr>
      </w:pPr>
      <w:r>
        <w:rPr>
          <w:i/>
          <w:u w:val="single"/>
        </w:rPr>
        <w:t>Убийство.</w:t>
      </w:r>
    </w:p>
    <w:p w:rsidR="00E2000F" w:rsidRDefault="00E2000F">
      <w:r>
        <w:t>Статья 1 Правды Ярослава Мудрого предусматривает месть родственников за убийство, если мстителей не будет, то выплачивается штраф 40 гривен (гр.). В этой статье отсутствует социальная дифференциация виноватых при выплате штрафа, но убийство признается самым опасным преступлением, с него начинаются все редакции РП. В правде Ярославичей за убийство огнищан, конюхов князя, тиуна предусмотрен повышенный штраф 80 гр., за убийство свободного человека выплачивался штраф 40гр.</w:t>
      </w:r>
    </w:p>
    <w:p w:rsidR="00E2000F" w:rsidRDefault="00E2000F">
      <w:r>
        <w:t>Правда Ярославичей допускает убийство вора на месте преступления, даже если он княжеский огнищанин (21,38). Задержанного вора закон обязывал связать и отвести на княжий двор для суда. В Пространной Правде (ПР.ПР) (2) имеется указание на то, что сыновья Ярослава Мудрого отменили для убийц “убиение за голову” и ввели денежные штрафы.</w:t>
      </w:r>
    </w:p>
    <w:p w:rsidR="00E2000F" w:rsidRDefault="00E2000F">
      <w:r>
        <w:t>Выкупы за совершение убийств просуществовали довольно долго. В ПР.ПР. упоминаются многочисленные категории лиц и суммы штрафов за их убийство. Убийство жены (ст.88) каралось тем же судом, что и убийство мужа. Как поступали с женщинами-убийцами кодекс умалчивает. Убийство холопа приравнивалось к истреблению чужой собственности, за него хозяину выплачивалась его стоимость.</w:t>
      </w:r>
    </w:p>
    <w:p w:rsidR="00E2000F" w:rsidRDefault="00E2000F">
      <w:r>
        <w:t>Во всех перечисленных случаях речь идет об обычных бытовых убийствах на почве ссоры или драки, но в РП упоминаются и более опасные преступления- разбой и убийство в разбое.</w:t>
      </w:r>
    </w:p>
    <w:p w:rsidR="00E2000F" w:rsidRDefault="00E2000F">
      <w:pPr>
        <w:rPr>
          <w:i/>
          <w:u w:val="single"/>
        </w:rPr>
      </w:pPr>
      <w:r>
        <w:rPr>
          <w:i/>
          <w:u w:val="single"/>
        </w:rPr>
        <w:t>Разбой.</w:t>
      </w:r>
    </w:p>
    <w:p w:rsidR="00E2000F" w:rsidRDefault="00E2000F">
      <w:r>
        <w:t>Под разбоем подразумевалась профессиональная преступность, нанесение вреда имуществу и личности, следствием чего могло быть специально предусмотренное кодексом убийство в разбое (3,7  ПР,ПР,20  ПР,ЯР). Совершившие убийство разбойники не платили штраф, а выдавались князю на поток и разграбление. Общины обязаны были разыскивать разбойников-убийц или выплачивать штрафы.</w:t>
      </w:r>
    </w:p>
    <w:p w:rsidR="00E2000F" w:rsidRDefault="00E2000F">
      <w:pPr>
        <w:rPr>
          <w:i/>
          <w:u w:val="single"/>
        </w:rPr>
      </w:pPr>
      <w:r>
        <w:rPr>
          <w:i/>
          <w:u w:val="single"/>
        </w:rPr>
        <w:t>Преступления против личности.</w:t>
      </w:r>
    </w:p>
    <w:p w:rsidR="00E2000F" w:rsidRDefault="00E2000F">
      <w:r>
        <w:t>Нанесение побоев, оскорбления, телесные повреждения карались денежными штрафами. Хотя штрафы дифференцировались в зависимости от тяжести увечий, ясного понимания степени вреда в РП нет.</w:t>
      </w:r>
    </w:p>
    <w:p w:rsidR="00E2000F" w:rsidRDefault="00E2000F">
      <w:pPr>
        <w:rPr>
          <w:i/>
          <w:u w:val="single"/>
        </w:rPr>
      </w:pPr>
      <w:r>
        <w:rPr>
          <w:i/>
          <w:u w:val="single"/>
        </w:rPr>
        <w:t>Имущественные преступления.</w:t>
      </w:r>
    </w:p>
    <w:p w:rsidR="00E2000F" w:rsidRDefault="00E2000F">
      <w:r>
        <w:t>Больше всего внимания в РП уделяется краже, подробно расписывается какой штраф должен уплатить вор за кражу различных предметов. Общий принцип таков, пострадавшему следует полностью компенсировать материальный урон, поэтому виновный должен выплатить стоимость украденного и заплатить штраф. Сословная защита имущества встречается редко. Убийство вора на месте преступления не считалось преступлением и наказания не влекло.</w:t>
      </w:r>
    </w:p>
    <w:p w:rsidR="00E2000F" w:rsidRDefault="00E2000F">
      <w:pPr>
        <w:rPr>
          <w:i/>
          <w:u w:val="single"/>
        </w:rPr>
      </w:pPr>
      <w:r>
        <w:rPr>
          <w:i/>
          <w:u w:val="single"/>
        </w:rPr>
        <w:t>Поток и разграбление.</w:t>
      </w:r>
    </w:p>
    <w:p w:rsidR="00E2000F" w:rsidRDefault="00E2000F">
      <w:r>
        <w:t>В ПР,ПР поток и разграбление назначался в трех случаях за наиболее опасные преступления: за кражу коня, поджог дома и гумна, профессиональный разбой (ст.7,83). Точно определить содержание этого вида наказания невозможно, ни одного описания подобной практики до нас не дошло. Имущество конфисковывалось в пользу князя, а сам преступник обращался в рабство. Судьба его жены и детей не ясна.</w:t>
      </w:r>
    </w:p>
    <w:p w:rsidR="00E2000F" w:rsidRDefault="00E2000F">
      <w:pPr>
        <w:rPr>
          <w:i/>
          <w:u w:val="single"/>
        </w:rPr>
      </w:pPr>
      <w:r>
        <w:rPr>
          <w:i/>
          <w:u w:val="single"/>
        </w:rPr>
        <w:t>Смертная казнь.</w:t>
      </w:r>
    </w:p>
    <w:p w:rsidR="00E2000F" w:rsidRDefault="00E2000F">
      <w:r>
        <w:t>Русская правда не знает смертной казни, но известно, что она применялась.</w:t>
      </w:r>
    </w:p>
    <w:p w:rsidR="00E2000F" w:rsidRDefault="00E2000F">
      <w:pPr>
        <w:rPr>
          <w:i/>
          <w:u w:val="single"/>
        </w:rPr>
      </w:pPr>
      <w:r>
        <w:rPr>
          <w:i/>
          <w:u w:val="single"/>
        </w:rPr>
        <w:t>Уголовные штрафы.</w:t>
      </w:r>
    </w:p>
    <w:p w:rsidR="00E2000F" w:rsidRDefault="00E2000F">
      <w:r>
        <w:t>Штрафы были основным видом наказания по РП, применялись за все виды преступлений.</w:t>
      </w:r>
    </w:p>
    <w:p w:rsidR="00E2000F" w:rsidRDefault="00E2000F">
      <w:r>
        <w:rPr>
          <w:i/>
        </w:rPr>
        <w:t>ПРОДАЖА</w:t>
      </w:r>
      <w:r>
        <w:t>- самый распространенный штраф, выплачиваемый за нанесение побоев, посягательства на собственность, оскорбления. Размер 1-12 гр. Продажа платиться князю, это- публичный штраф, свидетельствующий о свободном состоянии виновного.</w:t>
      </w:r>
    </w:p>
    <w:p w:rsidR="00E2000F" w:rsidRDefault="00E2000F">
      <w:r>
        <w:rPr>
          <w:i/>
        </w:rPr>
        <w:t>ВИРА</w:t>
      </w:r>
      <w:r>
        <w:t>- представляла собой уголовный штраф, который выплачивался только за убийство и только свободного человека. В ПР.ЯР,М размер виры един для всех- 40гр. В ПР Ярославичей для огнищан, конюхов устанавливалась двойная вира.</w:t>
      </w:r>
    </w:p>
    <w:p w:rsidR="00E2000F" w:rsidRDefault="00E2000F">
      <w:r>
        <w:rPr>
          <w:i/>
        </w:rPr>
        <w:t xml:space="preserve">ГОЛОВНИЧЕСТВО. </w:t>
      </w:r>
      <w:r>
        <w:t>Закон не попустительствовал убийце, даже вложившему деньги в дикую виру. Помимо виры он должен был заплатить головничество родственникам убитого в размере 12 гр. Из собственных средств (5).</w:t>
      </w:r>
    </w:p>
    <w:p w:rsidR="00E2000F" w:rsidRDefault="00E2000F">
      <w:r>
        <w:rPr>
          <w:i/>
        </w:rPr>
        <w:t xml:space="preserve">УРОКИ. </w:t>
      </w:r>
      <w:r>
        <w:t>Уроками назывались штрафы за истребление собственности и имущества. Поскольку рабы и холопы приравнивались к имуществу хозяев, за их убийство выплачивался урок, а не вира.</w:t>
      </w:r>
    </w:p>
    <w:p w:rsidR="00E2000F" w:rsidRDefault="00E2000F">
      <w:pPr>
        <w:pStyle w:val="3"/>
        <w:numPr>
          <w:ilvl w:val="0"/>
          <w:numId w:val="2"/>
        </w:numPr>
      </w:pPr>
      <w:bookmarkStart w:id="174" w:name="_Toc29996441"/>
      <w:bookmarkStart w:id="175" w:name="_Toc29996775"/>
      <w:bookmarkStart w:id="176" w:name="_Toc29997188"/>
      <w:bookmarkStart w:id="177" w:name="_Toc30606122"/>
      <w:r>
        <w:t>Процесс по Пск. Судн. Грамоте.</w:t>
      </w:r>
      <w:bookmarkEnd w:id="174"/>
      <w:bookmarkEnd w:id="175"/>
      <w:bookmarkEnd w:id="176"/>
      <w:bookmarkEnd w:id="177"/>
    </w:p>
    <w:p w:rsidR="00E2000F" w:rsidRDefault="00E2000F">
      <w:r>
        <w:t>В Новгороде и Пскове наряду с состязательным существовал и розыскной процесс. Институт досудебной подготовки дела назывался сводом. На процессе допускалось представительство сторон. Женщины, дети, старики, монахи, глухие имели пособников, которые должны были в суде представлять их интересы. Должностные лица не могли выступать в качестве представителя стороны, чтобы не оказывать давления на суд. В случае спора о церковной земле интересы церкви представлял староста, т.е. выборный представитель верующих.</w:t>
      </w:r>
    </w:p>
    <w:p w:rsidR="00E2000F" w:rsidRDefault="00E2000F">
      <w:r>
        <w:t>Процесс начинался обычно подачей искового заявления, жалобы. Половник и его господин начинали разрешение своих споров о земле с заклича- публичного оповещения на торгу о своих претензиях. Это объявление должно было привлечь к делу свидетелей из числа членов общин. Важным этапом был вызов ответчика в суд; в случае 5-дневной неявки его могли доставить в суд принудительно.</w:t>
      </w:r>
    </w:p>
    <w:p w:rsidR="00E2000F" w:rsidRDefault="00E2000F">
      <w:r>
        <w:t>Много места в законе уделено доказательствам. Среди</w:t>
      </w:r>
      <w:r>
        <w:rPr>
          <w:b/>
        </w:rPr>
        <w:t xml:space="preserve"> письменных доказательств</w:t>
      </w:r>
      <w:r>
        <w:t xml:space="preserve"> первейшим была</w:t>
      </w:r>
      <w:r>
        <w:rPr>
          <w:b/>
        </w:rPr>
        <w:t xml:space="preserve"> запись.</w:t>
      </w:r>
      <w:r>
        <w:t xml:space="preserve"> Доказательную силу имели и простые расписки</w:t>
      </w:r>
      <w:r>
        <w:rPr>
          <w:b/>
        </w:rPr>
        <w:t xml:space="preserve"> - рядницы, доски.</w:t>
      </w:r>
      <w:r>
        <w:t xml:space="preserve"> Доказательством служило также собственное признание. Свидетельские показания могли давать сторонние люди, соседи и послухи. Послух, по ПСГ, должен был защищать свои показания против ответчика в поединке. Его неявка на суд вела к проигрышу дела стороной, опиравшейся в доказательстве своей правоты на его показания.</w:t>
      </w:r>
    </w:p>
    <w:p w:rsidR="00E2000F" w:rsidRDefault="00E2000F">
      <w:r>
        <w:t>По делам о воровстве в качестве доказательства выступало "полишное", т.е. краденая вещь, найденная у лица, заподозренного в совершении кражи. Поличное обнаруживалось во время обыска, проводимого должностным лицом-приставом (здесь же присутствовал и истец). Судебный поединок ("поле"), а также присяга использовались тогда, когда иных, более веских доказательств не было. Процесс был устным, но решение выносилось в письменном виде. При его выдаче взимались судебные пошлины. Решение по делу исполняли специальные слуги князя или должностные лица города.</w:t>
      </w:r>
    </w:p>
    <w:p w:rsidR="00E2000F" w:rsidRDefault="00E2000F">
      <w:pPr>
        <w:pStyle w:val="3"/>
        <w:numPr>
          <w:ilvl w:val="0"/>
          <w:numId w:val="2"/>
        </w:numPr>
      </w:pPr>
      <w:bookmarkStart w:id="178" w:name="_Toc29996442"/>
      <w:bookmarkStart w:id="179" w:name="_Toc29996776"/>
      <w:bookmarkStart w:id="180" w:name="_Toc29997189"/>
      <w:bookmarkStart w:id="181" w:name="_Toc30606123"/>
      <w:r>
        <w:t>Процесс по Русской Правде.</w:t>
      </w:r>
      <w:bookmarkEnd w:id="178"/>
      <w:bookmarkEnd w:id="179"/>
      <w:bookmarkEnd w:id="180"/>
      <w:bookmarkEnd w:id="181"/>
    </w:p>
    <w:p w:rsidR="00E2000F" w:rsidRDefault="00E2000F">
      <w:r>
        <w:t xml:space="preserve">Из Русской Правды.         </w:t>
      </w:r>
    </w:p>
    <w:p w:rsidR="00E2000F" w:rsidRDefault="00E2000F">
      <w:r>
        <w:t>Начинался по инициативе истца, стороны обладали в нем равными правами, судопроизводство было гласным и устным, значительная роль “ордалии” (суд божий), присяги, жребия. Три стадии процесса:</w:t>
      </w:r>
    </w:p>
    <w:p w:rsidR="00E2000F" w:rsidRDefault="00E2000F">
      <w:r>
        <w:t xml:space="preserve">1. “Заклич” объявление  совершившемся преступлении, производился в людном месте, “на торгу”, объявлялось о пропаже вещи, обладавшей индивидуальными признаками, которую можно было опознать. Если вещь обнаруживалась по истечении трех дней с момента заклича, то тот, у кого она находилась, считался ответчиком (ст. 32, 34 ПП). Если лицо настаивало на том, что вещь принадлежит ему - суд 12 мужей. Если нет, купил - то на свод. </w:t>
      </w:r>
    </w:p>
    <w:p w:rsidR="00E2000F" w:rsidRDefault="00E2000F">
      <w:r>
        <w:t>2.  “Свод” напоминал очную ставку. Либо до заклича, либо в срок до истечения 3 дней после заклича. Лицо давало объяснение, откуда он достал краденую вещь. Если не мог - таковой признавался татем. Если свод выходил за пределы населенного пункта, то свод до 3 лица. Он уплачивал собственнику и сам продолжал свод. Свод мог продолжаться 3 раза (до 3 людей)</w:t>
      </w:r>
    </w:p>
    <w:p w:rsidR="00E2000F" w:rsidRDefault="00E2000F">
      <w:r>
        <w:t>3. “Гонение следа” - поиск док-в и преступника. Потерпевшие, члены рода и добровольцы.</w:t>
      </w:r>
    </w:p>
    <w:p w:rsidR="00E2000F" w:rsidRDefault="00E2000F">
      <w:r>
        <w:t>Виндикационый процесс. Судоговорение. Речь, док-ва.</w:t>
      </w:r>
    </w:p>
    <w:p w:rsidR="00E2000F" w:rsidRDefault="00E2000F">
      <w:r>
        <w:t>Вынесение решения (приговора):</w:t>
      </w:r>
    </w:p>
    <w:p w:rsidR="00E2000F" w:rsidRDefault="00E2000F">
      <w:r>
        <w:t>1. если уголовное дело - приговор немедленно приводился в исполнение.</w:t>
      </w:r>
    </w:p>
    <w:p w:rsidR="00E2000F" w:rsidRDefault="00E2000F">
      <w:r>
        <w:t xml:space="preserve">2. если гражданское дело - необходимость заключения договора об исполнении суда (3-6 месяцев). Если нет - право истца терялось. </w:t>
      </w:r>
    </w:p>
    <w:p w:rsidR="00E2000F" w:rsidRDefault="00E2000F">
      <w:pPr>
        <w:pStyle w:val="3"/>
        <w:numPr>
          <w:ilvl w:val="0"/>
          <w:numId w:val="2"/>
        </w:numPr>
      </w:pPr>
      <w:bookmarkStart w:id="182" w:name="_Toc29996443"/>
      <w:bookmarkStart w:id="183" w:name="_Toc29996777"/>
      <w:bookmarkStart w:id="184" w:name="_Toc29997190"/>
      <w:bookmarkStart w:id="185" w:name="_Toc30606124"/>
      <w:r>
        <w:t>Процессуальное право по Соборному Уложению 1649 г.</w:t>
      </w:r>
      <w:bookmarkEnd w:id="182"/>
      <w:bookmarkEnd w:id="183"/>
      <w:bookmarkEnd w:id="184"/>
      <w:bookmarkEnd w:id="185"/>
    </w:p>
    <w:p w:rsidR="00E2000F" w:rsidRDefault="00E2000F"/>
    <w:p w:rsidR="00E2000F" w:rsidRDefault="00E2000F">
      <w:pPr>
        <w:pStyle w:val="3"/>
        <w:numPr>
          <w:ilvl w:val="0"/>
          <w:numId w:val="2"/>
        </w:numPr>
      </w:pPr>
      <w:bookmarkStart w:id="186" w:name="_Toc29996444"/>
      <w:bookmarkStart w:id="187" w:name="_Toc29996778"/>
      <w:bookmarkStart w:id="188" w:name="_Toc29997191"/>
      <w:bookmarkStart w:id="189" w:name="_Toc30606125"/>
      <w:r>
        <w:t>Реформы мест. управ. (Земская и Городская) 1864 и 1870 г.</w:t>
      </w:r>
      <w:bookmarkEnd w:id="186"/>
      <w:bookmarkEnd w:id="187"/>
      <w:bookmarkEnd w:id="188"/>
      <w:bookmarkEnd w:id="189"/>
    </w:p>
    <w:p w:rsidR="00E2000F" w:rsidRDefault="00E2000F">
      <w:r>
        <w:rPr>
          <w:noProof/>
        </w:rPr>
        <w:t>1.</w:t>
      </w:r>
      <w:r>
        <w:t xml:space="preserve"> Земская реформа 1864г. была проведена на основе По</w:t>
      </w:r>
      <w:r>
        <w:softHyphen/>
        <w:t>ложения о губернских и уездных земских учреждениях, принятого 1 января 1864 г.</w:t>
      </w:r>
    </w:p>
    <w:p w:rsidR="00E2000F" w:rsidRDefault="00E2000F">
      <w:r>
        <w:t>В ходе реформы создавались органы местного самоуправ</w:t>
      </w:r>
      <w:r>
        <w:softHyphen/>
        <w:t>ления: в губерниях и уездах избирались земские собрания и управы. На них возлагались: ведение местных хозяйственных дел; содержание земских зданий и путей сообщения; стро</w:t>
      </w:r>
      <w:r>
        <w:softHyphen/>
        <w:t>ительство и содержание школ и больниц; мероприятия по бла</w:t>
      </w:r>
      <w:r>
        <w:softHyphen/>
        <w:t>готворительности; попечение о развитии местной торговли и промышленности; санитарные меры и др.</w:t>
      </w:r>
    </w:p>
    <w:p w:rsidR="00E2000F" w:rsidRDefault="00E2000F">
      <w:r>
        <w:rPr>
          <w:noProof/>
        </w:rPr>
        <w:t>2.</w:t>
      </w:r>
      <w:r>
        <w:t xml:space="preserve"> Губернские и уездные земские собрания, а также зем</w:t>
      </w:r>
      <w:r>
        <w:softHyphen/>
        <w:t>ские управы были выборными органами. Собрания и управы возглавлялись выборными председателями. Земское собрание и земская управа избирались сроком на три года.</w:t>
      </w:r>
    </w:p>
    <w:p w:rsidR="00E2000F" w:rsidRDefault="00E2000F">
      <w:r>
        <w:t>Выборы проходили по трем избирательным куриям:</w:t>
      </w:r>
    </w:p>
    <w:p w:rsidR="00E2000F" w:rsidRDefault="00E2000F">
      <w:r>
        <w:t>курия уездных землевладельцев состояла главным образом из дворян-помещиков, для участия требовался высокий иму</w:t>
      </w:r>
      <w:r>
        <w:softHyphen/>
        <w:t>щественный ценз;</w:t>
      </w:r>
    </w:p>
    <w:p w:rsidR="00E2000F" w:rsidRDefault="00E2000F">
      <w:r>
        <w:t>городская курия, для участия в которой необходимо было отвечать достаточно высокому имущественному цензу;</w:t>
      </w:r>
    </w:p>
    <w:p w:rsidR="00E2000F" w:rsidRDefault="00E2000F">
      <w:r>
        <w:t>сельская курия, для участия в которой имущественный ценз не был установлен, введена следующая система выборов— крестьяне, собравшиеся на волостной сход, посылали своих выборщиков на собрание, которое избирало земских гласных.</w:t>
      </w:r>
    </w:p>
    <w:p w:rsidR="00E2000F" w:rsidRDefault="00E2000F">
      <w:r>
        <w:rPr>
          <w:noProof/>
        </w:rPr>
        <w:t>3.</w:t>
      </w:r>
      <w:r>
        <w:t xml:space="preserve"> Земская реформа 1864 г. положительно сказалась на раз</w:t>
      </w:r>
      <w:r>
        <w:softHyphen/>
        <w:t>витии местного хозяйства, промышленности, средств связи, системы здравоохранения и народного просвещения. Земские органы способствовали становлению общественно-политиче</w:t>
      </w:r>
      <w:r>
        <w:softHyphen/>
        <w:t>ской жизни, стали своеобразной политической школой, через которую прошли представители либерального и демократиче</w:t>
      </w:r>
      <w:r>
        <w:softHyphen/>
        <w:t>ского общественных направлений.</w:t>
      </w:r>
    </w:p>
    <w:p w:rsidR="00E2000F" w:rsidRDefault="00E2000F">
      <w:r>
        <w:t>Однако реформа не сформировала централизованной сис</w:t>
      </w:r>
      <w:r>
        <w:softHyphen/>
        <w:t>темы управления. Деятельность земских органов контролиро</w:t>
      </w:r>
      <w:r>
        <w:softHyphen/>
        <w:t>валась губернаторами и Министерством внутренних дел, ко</w:t>
      </w:r>
      <w:r>
        <w:softHyphen/>
        <w:t>торые могли отменять любые их решения. Отсутствие доста</w:t>
      </w:r>
      <w:r>
        <w:softHyphen/>
        <w:t>точных материальных ресурсов усиливало зависимость земств от правительственных органов.</w:t>
      </w:r>
    </w:p>
    <w:p w:rsidR="00E2000F" w:rsidRDefault="00E2000F">
      <w:pPr>
        <w:rPr>
          <w:szCs w:val="20"/>
        </w:rPr>
      </w:pPr>
      <w:r>
        <w:rPr>
          <w:i/>
          <w:iCs/>
          <w:szCs w:val="20"/>
        </w:rPr>
        <w:t>Городская реформа 1870г.</w:t>
      </w:r>
      <w:r>
        <w:rPr>
          <w:szCs w:val="20"/>
        </w:rPr>
        <w:t xml:space="preserve"> была проведена на основе </w:t>
      </w:r>
      <w:r>
        <w:rPr>
          <w:i/>
          <w:iCs/>
          <w:szCs w:val="20"/>
        </w:rPr>
        <w:t>Городового положения,</w:t>
      </w:r>
      <w:r>
        <w:rPr>
          <w:szCs w:val="20"/>
        </w:rPr>
        <w:t xml:space="preserve"> принятого 16 июля 1870 г.</w:t>
      </w:r>
    </w:p>
    <w:p w:rsidR="00E2000F" w:rsidRDefault="00E2000F">
      <w:pPr>
        <w:rPr>
          <w:szCs w:val="20"/>
        </w:rPr>
      </w:pPr>
      <w:r>
        <w:rPr>
          <w:szCs w:val="20"/>
        </w:rPr>
        <w:t xml:space="preserve">Положение предусматривало создание следующей </w:t>
      </w:r>
      <w:r>
        <w:rPr>
          <w:i/>
          <w:iCs/>
          <w:szCs w:val="20"/>
        </w:rPr>
        <w:t>систе</w:t>
      </w:r>
      <w:r>
        <w:rPr>
          <w:i/>
          <w:iCs/>
          <w:szCs w:val="20"/>
        </w:rPr>
        <w:softHyphen/>
        <w:t>мы органов городского самоуправления:</w:t>
      </w:r>
      <w:r>
        <w:rPr>
          <w:szCs w:val="20"/>
        </w:rPr>
        <w:t xml:space="preserve"> городское избиратель</w:t>
      </w:r>
      <w:r>
        <w:rPr>
          <w:szCs w:val="20"/>
        </w:rPr>
        <w:softHyphen/>
        <w:t>ное собрание, Городская дума и городская управа. Главой думы и управы был городской голова, утверждаемый в своей долж---ности губернатором или министром внутренних дел.</w:t>
      </w:r>
    </w:p>
    <w:p w:rsidR="00E2000F" w:rsidRDefault="00E2000F">
      <w:pPr>
        <w:rPr>
          <w:szCs w:val="20"/>
        </w:rPr>
      </w:pPr>
      <w:r>
        <w:rPr>
          <w:szCs w:val="20"/>
        </w:rPr>
        <w:t>Городская дума и управа избирались на срок в четыре года, причем половина состава управы должна была обновляться через каждые два года. Споры между думой и управой разрешал губернатор.</w:t>
      </w:r>
    </w:p>
    <w:p w:rsidR="00E2000F" w:rsidRDefault="00E2000F">
      <w:pPr>
        <w:rPr>
          <w:szCs w:val="20"/>
        </w:rPr>
      </w:pPr>
      <w:r>
        <w:rPr>
          <w:szCs w:val="20"/>
        </w:rPr>
        <w:t>Компетенция Городской думы включала вопросы о назна</w:t>
      </w:r>
      <w:r>
        <w:rPr>
          <w:szCs w:val="20"/>
        </w:rPr>
        <w:softHyphen/>
        <w:t>чении выборных должностных лиц, установлении городских сборов (на право торговли, на содержание трактиров, постоя</w:t>
      </w:r>
      <w:r>
        <w:rPr>
          <w:szCs w:val="20"/>
        </w:rPr>
        <w:softHyphen/>
        <w:t>лых дворов и т. д.), о приобретении городской недвижимости, ведении местных хозяйственных дел и др. +</w:t>
      </w:r>
    </w:p>
    <w:p w:rsidR="00E2000F" w:rsidRDefault="00E2000F">
      <w:pPr>
        <w:rPr>
          <w:szCs w:val="20"/>
        </w:rPr>
      </w:pPr>
      <w:r>
        <w:rPr>
          <w:noProof/>
          <w:szCs w:val="20"/>
        </w:rPr>
        <w:t>5.</w:t>
      </w:r>
      <w:r>
        <w:rPr>
          <w:szCs w:val="20"/>
        </w:rPr>
        <w:t xml:space="preserve"> Выборы в Городскую думу проходили на основе имуще</w:t>
      </w:r>
      <w:r>
        <w:rPr>
          <w:szCs w:val="20"/>
        </w:rPr>
        <w:softHyphen/>
        <w:t xml:space="preserve">ственного ценза и ценза оседлости. В соответствии с ними все городские </w:t>
      </w:r>
      <w:r>
        <w:rPr>
          <w:i/>
          <w:iCs/>
          <w:szCs w:val="20"/>
        </w:rPr>
        <w:t>избиратели</w:t>
      </w:r>
      <w:r>
        <w:rPr>
          <w:szCs w:val="20"/>
        </w:rPr>
        <w:t xml:space="preserve"> делились на три группы, каждая из ко</w:t>
      </w:r>
      <w:r>
        <w:rPr>
          <w:szCs w:val="20"/>
        </w:rPr>
        <w:softHyphen/>
        <w:t xml:space="preserve">торых избирала треть состава городской думы. </w:t>
      </w:r>
      <w:r>
        <w:rPr>
          <w:i/>
          <w:iCs/>
          <w:szCs w:val="20"/>
        </w:rPr>
        <w:t>Избирательным правом обладали лица,</w:t>
      </w:r>
      <w:r>
        <w:rPr>
          <w:szCs w:val="20"/>
        </w:rPr>
        <w:t xml:space="preserve"> достигшие 25-летнего возраста, владею</w:t>
      </w:r>
      <w:r>
        <w:rPr>
          <w:szCs w:val="20"/>
        </w:rPr>
        <w:softHyphen/>
        <w:t>щие недвижимостью или торгово-промышленными пред</w:t>
      </w:r>
      <w:r>
        <w:rPr>
          <w:szCs w:val="20"/>
        </w:rPr>
        <w:softHyphen/>
        <w:t>приятиями, и другие мелкие собственники, занимающиеся промыслами, торговлей и т. п. Рабочие, низшие служащие, подследственные, лишенные духовного сана и многие другие к выборам не допускались. Голосование было тайным.</w:t>
      </w:r>
    </w:p>
    <w:p w:rsidR="00E2000F" w:rsidRDefault="00E2000F">
      <w:r>
        <w:rPr>
          <w:noProof/>
          <w:szCs w:val="20"/>
        </w:rPr>
        <w:t>6.</w:t>
      </w:r>
      <w:r>
        <w:rPr>
          <w:szCs w:val="20"/>
        </w:rPr>
        <w:t xml:space="preserve"> Создание новых органов самоуправления положительно сказалось на торгово-промышленном развитии городов, системе здравоохранения и народного просвещения, а также способствовало становлению общественно-политической и культурной жизни. Вместе с тем органы городского самоуправления, как и земские органы, находились под постоянным контролем государственных административных и полицей</w:t>
      </w:r>
      <w:r>
        <w:rPr>
          <w:szCs w:val="20"/>
        </w:rPr>
        <w:softHyphen/>
        <w:t>ских учреждений.</w:t>
      </w:r>
    </w:p>
    <w:p w:rsidR="00E2000F" w:rsidRDefault="00E2000F">
      <w:pPr>
        <w:pStyle w:val="3"/>
        <w:numPr>
          <w:ilvl w:val="0"/>
          <w:numId w:val="2"/>
        </w:numPr>
      </w:pPr>
      <w:bookmarkStart w:id="190" w:name="_Toc29996445"/>
      <w:bookmarkStart w:id="191" w:name="_Toc29996779"/>
      <w:bookmarkStart w:id="192" w:name="_Toc29997192"/>
      <w:bookmarkStart w:id="193" w:name="_Toc30606126"/>
      <w:r>
        <w:t>Реформы Петра 1.</w:t>
      </w:r>
      <w:bookmarkEnd w:id="190"/>
      <w:bookmarkEnd w:id="191"/>
      <w:bookmarkEnd w:id="192"/>
      <w:bookmarkEnd w:id="193"/>
    </w:p>
    <w:p w:rsidR="00E2000F" w:rsidRDefault="00E2000F">
      <w:r>
        <w:rPr>
          <w:noProof/>
        </w:rPr>
        <w:t>1.</w:t>
      </w:r>
      <w:r>
        <w:t xml:space="preserve"> Возглавляет государство </w:t>
      </w:r>
      <w:r>
        <w:rPr>
          <w:i/>
          <w:iCs/>
        </w:rPr>
        <w:t>абсолютный монарх.</w:t>
      </w:r>
      <w:r>
        <w:t xml:space="preserve"> Ему всеце</w:t>
      </w:r>
      <w:r>
        <w:softHyphen/>
        <w:t>ло и неограничено принадлежит высшая законодательная, ис</w:t>
      </w:r>
      <w:r>
        <w:softHyphen/>
        <w:t>полнительная и судебная власть. Он также является главноко</w:t>
      </w:r>
      <w:r>
        <w:softHyphen/>
        <w:t>мандующим армии. С подчинением церкви монарх осуществ</w:t>
      </w:r>
      <w:r>
        <w:softHyphen/>
        <w:t>ляет руководство и государственной религиозной системой.</w:t>
      </w:r>
    </w:p>
    <w:p w:rsidR="00E2000F" w:rsidRDefault="00E2000F">
      <w:r>
        <w:t>Изменяется порядок престолонаследия. В силу политиче</w:t>
      </w:r>
      <w:r>
        <w:softHyphen/>
        <w:t>ских мотивов Петр I лишил законного престолонаследника царевича Алексея права наследования. В 1722 г. был издан Указ о наследии престола, закреплявший право монарха по собст</w:t>
      </w:r>
      <w:r>
        <w:softHyphen/>
        <w:t>венной воле назначать своего наследника. Юридическим ис</w:t>
      </w:r>
      <w:r>
        <w:softHyphen/>
        <w:t xml:space="preserve">точником закона стала признаваться </w:t>
      </w:r>
      <w:r>
        <w:rPr>
          <w:i/>
          <w:iCs/>
        </w:rPr>
        <w:t>воля монарха.</w:t>
      </w:r>
      <w:r>
        <w:t xml:space="preserve"> Законода</w:t>
      </w:r>
      <w:r>
        <w:softHyphen/>
        <w:t>тельные акты издавались самим монархом либо сенатом от его имени.</w:t>
      </w:r>
    </w:p>
    <w:p w:rsidR="00E2000F" w:rsidRDefault="00E2000F">
      <w:r>
        <w:t>Монарх был главой всех государственных учреждений:</w:t>
      </w:r>
    </w:p>
    <w:p w:rsidR="00E2000F" w:rsidRDefault="00E2000F">
      <w:r>
        <w:t>присутствие монарха автоматически прекращало действие</w:t>
      </w:r>
    </w:p>
    <w:p w:rsidR="00E2000F" w:rsidRDefault="00E2000F">
      <w:r>
        <w:t>местной администрации и передавало власть ему. Все государственные учреждения были обязаны исполнять решения мо</w:t>
      </w:r>
      <w:r>
        <w:softHyphen/>
        <w:t>нарха.</w:t>
      </w:r>
    </w:p>
    <w:p w:rsidR="00E2000F" w:rsidRDefault="00E2000F">
      <w:r>
        <w:t>Монарх был верховным судьей и источником всей судеб</w:t>
      </w:r>
      <w:r>
        <w:softHyphen/>
        <w:t>ной власти. В его компетенции было рассмотрение любых дел независимо от решения судебных органов. Его решения отме</w:t>
      </w:r>
      <w:r>
        <w:softHyphen/>
        <w:t>няли все другие. Монарху принадлежало право помилования и утверждения смертных приговоров.</w:t>
      </w:r>
    </w:p>
    <w:p w:rsidR="00E2000F" w:rsidRDefault="00E2000F">
      <w:r>
        <w:rPr>
          <w:noProof/>
        </w:rPr>
        <w:t>2.</w:t>
      </w:r>
      <w:r>
        <w:t xml:space="preserve"> </w:t>
      </w:r>
      <w:r>
        <w:rPr>
          <w:i/>
          <w:iCs/>
        </w:rPr>
        <w:t>Боярская дума</w:t>
      </w:r>
      <w:r>
        <w:t xml:space="preserve"> к концу XVII в. из органа, которому на</w:t>
      </w:r>
      <w:r>
        <w:softHyphen/>
        <w:t>ряду с царем принадлежала вся полнота государственной влас</w:t>
      </w:r>
      <w:r>
        <w:softHyphen/>
        <w:t>ти, превратилась в периодически созываемое совещание при</w:t>
      </w:r>
      <w:r>
        <w:softHyphen/>
        <w:t xml:space="preserve">казных судей. Дума стала </w:t>
      </w:r>
      <w:r>
        <w:rPr>
          <w:i/>
          <w:iCs/>
        </w:rPr>
        <w:t>судебно-управленческим органом,</w:t>
      </w:r>
      <w:r>
        <w:t xml:space="preserve"> осу</w:t>
      </w:r>
      <w:r>
        <w:softHyphen/>
        <w:t>ществлявшим надзор за деятельностью исполнительных органов (приказов) и органов местного управления. Числен</w:t>
      </w:r>
      <w:r>
        <w:softHyphen/>
        <w:t>ность Боярской думы постоянно возрастала. В конце XVII в. из состава Думы выделились Ближняя дума и Расправная па</w:t>
      </w:r>
      <w:r>
        <w:softHyphen/>
        <w:t>лата.</w:t>
      </w:r>
    </w:p>
    <w:p w:rsidR="00E2000F" w:rsidRDefault="00E2000F">
      <w:r>
        <w:t>В 1701 г. функции Боярской думы были переданы Ближней канцелярии, которая координировала всю работу центральных органов управления. Чиновники, входившие в канцелярию, объединились в совет и получили название Консилии мини</w:t>
      </w:r>
      <w:r>
        <w:softHyphen/>
        <w:t>стров.</w:t>
      </w:r>
    </w:p>
    <w:p w:rsidR="00E2000F" w:rsidRDefault="00E2000F">
      <w:r>
        <w:t xml:space="preserve">После образования </w:t>
      </w:r>
      <w:r>
        <w:rPr>
          <w:i/>
          <w:iCs/>
        </w:rPr>
        <w:t>сената</w:t>
      </w:r>
      <w:r>
        <w:t xml:space="preserve"> в 1711 г. Боярская дума была ликвидирована.</w:t>
      </w:r>
    </w:p>
    <w:p w:rsidR="00E2000F" w:rsidRDefault="00E2000F">
      <w:r>
        <w:rPr>
          <w:noProof/>
        </w:rPr>
        <w:t>3.</w:t>
      </w:r>
      <w:r>
        <w:t xml:space="preserve"> </w:t>
      </w:r>
      <w:r>
        <w:rPr>
          <w:i/>
          <w:iCs/>
        </w:rPr>
        <w:t>Сенат</w:t>
      </w:r>
      <w:r>
        <w:t xml:space="preserve"> был учрежден в 1711 г. как высший орган управления общей компетенции, в которую входили судебная, финансовая, ревизионная и другие виды деятельности. Состав сената включал 9 сенаторов и обер-секретаря, назначавшихся императором;</w:t>
      </w:r>
    </w:p>
    <w:p w:rsidR="00E2000F" w:rsidRDefault="00E2000F">
      <w:r>
        <w:t xml:space="preserve">Структура сената включала </w:t>
      </w:r>
      <w:r>
        <w:rPr>
          <w:i/>
          <w:iCs/>
        </w:rPr>
        <w:t>присутствие</w:t>
      </w:r>
      <w:r>
        <w:t xml:space="preserve"> и </w:t>
      </w:r>
      <w:r>
        <w:rPr>
          <w:i/>
          <w:iCs/>
        </w:rPr>
        <w:t>канцелярию.</w:t>
      </w:r>
      <w:r>
        <w:t xml:space="preserve"> При</w:t>
      </w:r>
      <w:r>
        <w:softHyphen/>
        <w:t>сутствие представляло собой общее собрание сенаторов, на кото</w:t>
      </w:r>
      <w:r>
        <w:softHyphen/>
        <w:t>ром обсуждались и принимались посредством голосования реше</w:t>
      </w:r>
      <w:r>
        <w:softHyphen/>
        <w:t>ния. Вначале требовался единогласный порядок принятия реше</w:t>
      </w:r>
      <w:r>
        <w:softHyphen/>
        <w:t>ний, с 1714 г решения стали приниматься большинством голосов. Указы сената должны были подписываться всеми его членами. Поступающие в сенат дела регистрировались и заносились в ре</w:t>
      </w:r>
      <w:r>
        <w:softHyphen/>
        <w:t>естр, заседания подлежали протоколированию.</w:t>
      </w:r>
    </w:p>
    <w:p w:rsidR="00E2000F" w:rsidRDefault="00E2000F">
      <w:r>
        <w:t>Канцелярия, возглавляемая обер-секретарем, состояла из нескольких столов: разрядного, секретного, губернского, приказного и пр. В 1718 г. штат сенатских подьячих был переиме</w:t>
      </w:r>
      <w:r>
        <w:softHyphen/>
        <w:t>нован в секретарей, канцеляристов и протоколистов.</w:t>
      </w:r>
    </w:p>
    <w:p w:rsidR="00E2000F" w:rsidRDefault="00E2000F">
      <w:r>
        <w:t xml:space="preserve">При сенате существовало несколько должностей, имевших важное значение в области государственного управления. Контроль за деятельностью сената был возложен на </w:t>
      </w:r>
      <w:r>
        <w:rPr>
          <w:i/>
          <w:iCs/>
        </w:rPr>
        <w:t>генерал-ре</w:t>
      </w:r>
      <w:r>
        <w:rPr>
          <w:i/>
          <w:iCs/>
        </w:rPr>
        <w:softHyphen/>
        <w:t>визора,</w:t>
      </w:r>
      <w:r>
        <w:t xml:space="preserve"> которого позже сменил </w:t>
      </w:r>
      <w:r>
        <w:rPr>
          <w:i/>
          <w:iCs/>
        </w:rPr>
        <w:t>обёр-секретарь сената.</w:t>
      </w:r>
      <w:r>
        <w:t xml:space="preserve"> Для надзора за деятельностью всех учреждений, в том числе и се</w:t>
      </w:r>
      <w:r>
        <w:softHyphen/>
        <w:t xml:space="preserve">ната, учреждались должности </w:t>
      </w:r>
      <w:r>
        <w:rPr>
          <w:i/>
          <w:iCs/>
        </w:rPr>
        <w:t>генерал-прокурора</w:t>
      </w:r>
      <w:r>
        <w:t xml:space="preserve"> и </w:t>
      </w:r>
      <w:r>
        <w:rPr>
          <w:i/>
          <w:iCs/>
        </w:rPr>
        <w:t>обер-проку</w:t>
      </w:r>
      <w:r>
        <w:rPr>
          <w:i/>
          <w:iCs/>
        </w:rPr>
        <w:softHyphen/>
        <w:t>рора.</w:t>
      </w:r>
      <w:r>
        <w:t xml:space="preserve"> Им подчинялись прокуроры при коллегиях и надворных судах.</w:t>
      </w:r>
    </w:p>
    <w:p w:rsidR="00E2000F" w:rsidRDefault="00E2000F">
      <w:pPr>
        <w:rPr>
          <w:i/>
          <w:iCs/>
        </w:rPr>
      </w:pPr>
      <w:r>
        <w:t>В 1722 г. сенат был реформирован тремя указами импера</w:t>
      </w:r>
      <w:r>
        <w:softHyphen/>
        <w:t>тора. Был изменен состав сената: в него стали входить высшие сановники, не являвшиеся руководителями конкретных ве</w:t>
      </w:r>
      <w:r>
        <w:softHyphen/>
        <w:t>домств. Президенты коллегий, кроме Военной, Морской и Иностранной, были "исключены из его состава. Сенат стано</w:t>
      </w:r>
      <w:r>
        <w:softHyphen/>
        <w:t>вился надведомственным контрольным органом. Таким обра</w:t>
      </w:r>
      <w:r>
        <w:softHyphen/>
        <w:t xml:space="preserve">зом, реформа 1722 г. превратила сенат в </w:t>
      </w:r>
      <w:r>
        <w:rPr>
          <w:i/>
          <w:iCs/>
        </w:rPr>
        <w:t>высший орган цент</w:t>
      </w:r>
      <w:r>
        <w:rPr>
          <w:i/>
          <w:iCs/>
        </w:rPr>
        <w:softHyphen/>
        <w:t>рального управления.</w:t>
      </w:r>
    </w:p>
    <w:p w:rsidR="00E2000F" w:rsidRDefault="00E2000F">
      <w:r>
        <w:rPr>
          <w:noProof/>
        </w:rPr>
        <w:t>4.</w:t>
      </w:r>
      <w:r>
        <w:t xml:space="preserve"> Перестройка приказной системы управления произошла в 1718—1720гг. Большинство приказов было ликвидировано, а на их месте учреждены новые центральных органы отраслевого управления — коллегии. •</w:t>
      </w:r>
    </w:p>
    <w:p w:rsidR="00E2000F" w:rsidRDefault="00E2000F">
      <w:r>
        <w:t>Сенатом были определены штаты и порядок работы колле</w:t>
      </w:r>
      <w:r>
        <w:softHyphen/>
        <w:t>гий. В состав коллегий входили: президенты, вице-президенты, четыре советника, четыре асессора (заседателя), секретарь, акту</w:t>
      </w:r>
      <w:r>
        <w:softHyphen/>
        <w:t>ариус, регистратор, переводчик и подьячие.</w:t>
      </w:r>
    </w:p>
    <w:p w:rsidR="00E2000F" w:rsidRDefault="00E2000F">
      <w:r>
        <w:t>В декабре 1718г. был принят реестр коллегий. Важнейшими, «государственными», являлись три коллегии: Военная коллегия, Адмиралтейств-коллегия, Коллегия иностранных дел. Другая группа коллегий занималась финансами государства: Ка</w:t>
      </w:r>
      <w:r>
        <w:softHyphen/>
        <w:t>мер-коллегия, ответственная за доходы государства, Штатс-кон-тор-коллегия — за расходы и Ревизион-коллегия, контролирую</w:t>
      </w:r>
      <w:r>
        <w:softHyphen/>
        <w:t>щая сбор и расход казенных средств. Торговля и промышлен</w:t>
      </w:r>
      <w:r>
        <w:softHyphen/>
        <w:t>ность находились в ведении сначала двух, а затем трех коллегий:</w:t>
      </w:r>
    </w:p>
    <w:p w:rsidR="00E2000F" w:rsidRDefault="00E2000F">
      <w:r>
        <w:t>Коммерц-коллегии (ведавшей торговлей), Берг-коллегии (зани</w:t>
      </w:r>
      <w:r>
        <w:softHyphen/>
        <w:t>мавшейся горным делом). Мануфактур-коллегии (занимавшей</w:t>
      </w:r>
      <w:r>
        <w:softHyphen/>
        <w:t>ся легкой промышленностью). Наконец, судебную систему стра</w:t>
      </w:r>
      <w:r>
        <w:softHyphen/>
        <w:t>ны курировала Юстиц-коллегия, а две сословные коллегии — Вотчинная и Главный магистрат — управляли дворянским зем</w:t>
      </w:r>
      <w:r>
        <w:softHyphen/>
        <w:t>левладением и городскими сословиями.</w:t>
      </w:r>
    </w:p>
    <w:p w:rsidR="00E2000F" w:rsidRDefault="00E2000F">
      <w:r>
        <w:t>Функции, внутреннее устройство и порядок делопроиз</w:t>
      </w:r>
      <w:r>
        <w:softHyphen/>
        <w:t xml:space="preserve">водства в коллегиях определялись </w:t>
      </w:r>
      <w:r>
        <w:rPr>
          <w:i/>
          <w:iCs/>
        </w:rPr>
        <w:t xml:space="preserve">Генеральным регламентом, </w:t>
      </w:r>
      <w:r>
        <w:t>Объединившим нормы и правила, регламентирующие порядок работы дереждения.</w:t>
      </w:r>
    </w:p>
    <w:p w:rsidR="00E2000F" w:rsidRDefault="00E2000F">
      <w:r>
        <w:t>В ходе создания новых органов управления появились но-</w:t>
      </w:r>
      <w:r>
        <w:rPr>
          <w:i/>
          <w:iCs/>
        </w:rPr>
        <w:t>уые</w:t>
      </w:r>
      <w:r>
        <w:t xml:space="preserve"> титулы: канцлер, действительный тайный и тайный со</w:t>
      </w:r>
      <w:r>
        <w:softHyphen/>
        <w:t>ветники, советники, асессоры и др. Штатные и придворные должности были приравнены к офицерским рангам. Служба Остановилась профессиональной, а чиновничество — привиле</w:t>
      </w:r>
      <w:r>
        <w:softHyphen/>
        <w:t>гированным сословием.</w:t>
      </w:r>
    </w:p>
    <w:p w:rsidR="00E2000F" w:rsidRDefault="00E2000F">
      <w:r>
        <w:rPr>
          <w:noProof/>
        </w:rPr>
        <w:t>5.</w:t>
      </w:r>
      <w:r>
        <w:t xml:space="preserve"> Во второй половине XVII в. продолжала действовать  следующая система </w:t>
      </w:r>
      <w:r>
        <w:rPr>
          <w:i/>
          <w:iCs/>
        </w:rPr>
        <w:t>местных органов управления:</w:t>
      </w:r>
      <w:r>
        <w:t xml:space="preserve"> воеводское управление и система областных приказов. Реорганизация местных органов управления произошла в начале XVIII в.</w:t>
      </w:r>
    </w:p>
    <w:p w:rsidR="00E2000F" w:rsidRDefault="00E2000F">
      <w:r>
        <w:t xml:space="preserve"> Главными </w:t>
      </w:r>
      <w:r>
        <w:rPr>
          <w:i/>
          <w:iCs/>
        </w:rPr>
        <w:t>причинами</w:t>
      </w:r>
      <w:r>
        <w:t xml:space="preserve"> этих преобразований явились: рост антифеодального движения и необходимость в развитом и сла</w:t>
      </w:r>
      <w:r>
        <w:softHyphen/>
        <w:t>женном аппарате на местах. Преобразование местных орга</w:t>
      </w:r>
      <w:r>
        <w:softHyphen/>
        <w:t>нов управления началось с городов.</w:t>
      </w:r>
    </w:p>
    <w:p w:rsidR="00E2000F" w:rsidRDefault="00E2000F">
      <w:r>
        <w:t>Указом 1702 г. был отменен институт губных старост, а их функции были переданы воеводам. Отмечалось, что воеводы должны были управлять делами совместно с выборными дво</w:t>
      </w:r>
      <w:r>
        <w:softHyphen/>
        <w:t>рянскими советами. Таким образом, сфера местного управ</w:t>
      </w:r>
      <w:r>
        <w:softHyphen/>
        <w:t>ления получила коллегиальное начало.</w:t>
      </w:r>
    </w:p>
    <w:p w:rsidR="00E2000F" w:rsidRDefault="00E2000F">
      <w:r>
        <w:t xml:space="preserve">С 1708 г. вводилось </w:t>
      </w:r>
      <w:r>
        <w:rPr>
          <w:i/>
          <w:iCs/>
        </w:rPr>
        <w:t>новое территориальное деление госу</w:t>
      </w:r>
      <w:r>
        <w:rPr>
          <w:i/>
          <w:iCs/>
        </w:rPr>
        <w:softHyphen/>
        <w:t>дарства:</w:t>
      </w:r>
      <w:r>
        <w:t xml:space="preserve"> территория России была разделена на восемь губер</w:t>
      </w:r>
      <w:r>
        <w:softHyphen/>
        <w:t>ний, по которым были расписаны все уезды и города. В период 1713—1714 гг. число губерний возросло до одиннад</w:t>
      </w:r>
      <w:r>
        <w:softHyphen/>
        <w:t xml:space="preserve">цати. Возглавлял губернию </w:t>
      </w:r>
      <w:r>
        <w:rPr>
          <w:i/>
          <w:iCs/>
        </w:rPr>
        <w:t>губернатор или генерал-губерна</w:t>
      </w:r>
      <w:r>
        <w:rPr>
          <w:i/>
          <w:iCs/>
        </w:rPr>
        <w:softHyphen/>
        <w:t>тор,</w:t>
      </w:r>
      <w:r>
        <w:t xml:space="preserve"> объединявший в своих руках административную, судеб</w:t>
      </w:r>
      <w:r>
        <w:softHyphen/>
        <w:t>ную и военную власть. В своей деятельности он опирался на вице-губернатора и четырех помощников по отраслям уп</w:t>
      </w:r>
      <w:r>
        <w:softHyphen/>
        <w:t>равления.</w:t>
      </w:r>
    </w:p>
    <w:p w:rsidR="00E2000F" w:rsidRDefault="00E2000F">
      <w:pPr>
        <w:rPr>
          <w:i/>
          <w:iCs/>
        </w:rPr>
      </w:pPr>
      <w:r>
        <w:t xml:space="preserve">Губернии разделялись на уезды, возглавляемые </w:t>
      </w:r>
      <w:r>
        <w:rPr>
          <w:i/>
          <w:iCs/>
        </w:rPr>
        <w:t>комендан</w:t>
      </w:r>
      <w:r>
        <w:rPr>
          <w:i/>
          <w:iCs/>
        </w:rPr>
        <w:softHyphen/>
        <w:t>тами.</w:t>
      </w:r>
      <w:r>
        <w:t xml:space="preserve"> Во главе провинций стояли </w:t>
      </w:r>
      <w:r>
        <w:rPr>
          <w:i/>
          <w:iCs/>
        </w:rPr>
        <w:t>обер-коменданты.</w:t>
      </w:r>
    </w:p>
    <w:p w:rsidR="00E2000F" w:rsidRDefault="00E2000F">
      <w:pPr>
        <w:rPr>
          <w:i/>
          <w:iCs/>
        </w:rPr>
      </w:pPr>
      <w:r>
        <w:t>К 1715 г. сложилась трехзвенная система местного управ</w:t>
      </w:r>
      <w:r>
        <w:softHyphen/>
        <w:t xml:space="preserve">ления: </w:t>
      </w:r>
      <w:r>
        <w:rPr>
          <w:i/>
          <w:iCs/>
        </w:rPr>
        <w:t>уезд</w:t>
      </w:r>
      <w:r>
        <w:t xml:space="preserve"> — </w:t>
      </w:r>
      <w:r>
        <w:rPr>
          <w:i/>
          <w:iCs/>
        </w:rPr>
        <w:t>провинция — губерния.</w:t>
      </w:r>
    </w:p>
    <w:p w:rsidR="00E2000F" w:rsidRDefault="00E2000F">
      <w:r>
        <w:rPr>
          <w:i/>
          <w:iCs/>
        </w:rPr>
        <w:t>Вторая областная реформа</w:t>
      </w:r>
      <w:r>
        <w:t xml:space="preserve"> была проведена в 1719 г.: тер</w:t>
      </w:r>
      <w:r>
        <w:softHyphen/>
        <w:t>ритория государства разделялась на 11 губерний и 45 про</w:t>
      </w:r>
      <w:r>
        <w:softHyphen/>
        <w:t>винций (впоследствии их количество увеличилось до 50).</w:t>
      </w:r>
    </w:p>
    <w:p w:rsidR="00E2000F" w:rsidRDefault="00E2000F">
      <w:r>
        <w:t>Провинции делились на округа-дистрикты. В 1726г. дист</w:t>
      </w:r>
      <w:r>
        <w:softHyphen/>
        <w:t>рикты были упразднены, а в 1727 г. восстановлены уезды.</w:t>
      </w:r>
    </w:p>
    <w:p w:rsidR="00E2000F" w:rsidRDefault="00E2000F">
      <w:pPr>
        <w:rPr>
          <w:i/>
          <w:iCs/>
        </w:rPr>
      </w:pPr>
      <w:r>
        <w:rPr>
          <w:i/>
          <w:iCs/>
        </w:rPr>
        <w:t>Провинции</w:t>
      </w:r>
      <w:r>
        <w:t xml:space="preserve"> стали основными единицами управления. Во главе наиболее важных провинций стояли генерал-губернато</w:t>
      </w:r>
      <w:r>
        <w:softHyphen/>
        <w:t>ры и губернаторы, остальные провинции возглавлялись воево</w:t>
      </w:r>
      <w:r>
        <w:softHyphen/>
        <w:t>дами. Им были предоставлены широкие полномочия в адми</w:t>
      </w:r>
      <w:r>
        <w:softHyphen/>
        <w:t xml:space="preserve">нистративной, полицейской, финансовой и судебной сферах. В своей деятельности они опирались на канцелярию и штат помощников. Управление дистриктами возлагалось на </w:t>
      </w:r>
      <w:r>
        <w:rPr>
          <w:i/>
          <w:iCs/>
        </w:rPr>
        <w:t>земских комиссаров.</w:t>
      </w:r>
    </w:p>
    <w:p w:rsidR="00E2000F" w:rsidRDefault="00E2000F">
      <w:r>
        <w:t xml:space="preserve">В 1718—1720 гг. была осуществлена </w:t>
      </w:r>
      <w:r>
        <w:rPr>
          <w:i/>
          <w:iCs/>
        </w:rPr>
        <w:t>реформа органов город</w:t>
      </w:r>
      <w:r>
        <w:rPr>
          <w:i/>
          <w:iCs/>
        </w:rPr>
        <w:softHyphen/>
        <w:t>ского самоуправления.</w:t>
      </w:r>
      <w:r>
        <w:t xml:space="preserve"> Создавались выборные сословные кол</w:t>
      </w:r>
      <w:r>
        <w:softHyphen/>
        <w:t>легиальные органы управления, получившие название маги</w:t>
      </w:r>
      <w:r>
        <w:softHyphen/>
        <w:t>стратов. Общее руководство городовыми магистратами осуществлял Главный магистрат. В его состав входили:</w:t>
      </w:r>
    </w:p>
    <w:p w:rsidR="00E2000F" w:rsidRDefault="00E2000F">
      <w:r>
        <w:t>обер-президент, президент, бургомистры, ратманы, прокурор, главный судья, советники, асессоры и канцелярия. С 1727 г., после ликвидации Главного магистрата, городовые магистра</w:t>
      </w:r>
      <w:r>
        <w:softHyphen/>
        <w:t>ты стали подчиняться губернаторам и воеводам.</w:t>
      </w:r>
    </w:p>
    <w:p w:rsidR="00E2000F" w:rsidRDefault="00E2000F">
      <w:pPr>
        <w:rPr>
          <w:i/>
          <w:iCs/>
        </w:rPr>
      </w:pPr>
      <w:r>
        <w:rPr>
          <w:noProof/>
        </w:rPr>
        <w:t>6.</w:t>
      </w:r>
      <w:r>
        <w:t xml:space="preserve"> В XVII—XVIII вв. шел процесс </w:t>
      </w:r>
      <w:r>
        <w:rPr>
          <w:i/>
          <w:iCs/>
        </w:rPr>
        <w:t>создания регулярной армии.</w:t>
      </w:r>
    </w:p>
    <w:p w:rsidR="00E2000F" w:rsidRDefault="00E2000F">
      <w:r>
        <w:t>В конце XVII в. была расформирована часть стрелецких полков, прекратило свое существование дворянское конное ополчение. В 1687 г. были созданы «потешные» полки: Преоб</w:t>
      </w:r>
      <w:r>
        <w:softHyphen/>
        <w:t>раженский и Семеновский, составившие ядро новой армии.</w:t>
      </w:r>
    </w:p>
    <w:p w:rsidR="00E2000F" w:rsidRDefault="00E2000F">
      <w:r>
        <w:t>Военные реформы Петра I решали вопросы комплектова</w:t>
      </w:r>
      <w:r>
        <w:softHyphen/>
        <w:t>ния и организации армии.</w:t>
      </w:r>
    </w:p>
    <w:p w:rsidR="00E2000F" w:rsidRDefault="00E2000F">
      <w:r>
        <w:t xml:space="preserve">В период 1699—1705 гг. в России была </w:t>
      </w:r>
      <w:r>
        <w:rPr>
          <w:i/>
          <w:iCs/>
        </w:rPr>
        <w:t>введена рекрутская система</w:t>
      </w:r>
      <w:r>
        <w:t xml:space="preserve"> комплектования армии. Рекрутской повинности под</w:t>
      </w:r>
      <w:r>
        <w:softHyphen/>
        <w:t>лежало все податное мужское население. Служба была пожиз</w:t>
      </w:r>
      <w:r>
        <w:softHyphen/>
        <w:t>ненной. Солдаты набирались в армию из крестьян и горожан, офицеры — из дворян.</w:t>
      </w:r>
    </w:p>
    <w:p w:rsidR="00E2000F" w:rsidRDefault="00E2000F">
      <w:r>
        <w:t xml:space="preserve">Для </w:t>
      </w:r>
      <w:r>
        <w:rPr>
          <w:i/>
          <w:iCs/>
        </w:rPr>
        <w:t>подготовки офицерских кадров</w:t>
      </w:r>
      <w:r>
        <w:t xml:space="preserve"> были открыты военные школы: бомбардиров (1698 г.), артиллерийские (1701,1712 гг.), Морская академия (1715 г.) и др. В офицерские школы при</w:t>
      </w:r>
      <w:r>
        <w:softHyphen/>
        <w:t>нимались в основном дети дворян.</w:t>
      </w:r>
    </w:p>
    <w:p w:rsidR="00E2000F" w:rsidRDefault="00E2000F">
      <w:pPr>
        <w:rPr>
          <w:szCs w:val="18"/>
        </w:rPr>
      </w:pPr>
      <w:r>
        <w:t>До 1724г. при наборе рекрутов исходили из подворной раскладки, т. е. от 20 дворов брали одного рекрута. После про</w:t>
      </w:r>
      <w:r>
        <w:softHyphen/>
        <w:t>ведения подушной переписи населения в основу набора рек</w:t>
      </w:r>
      <w:r>
        <w:softHyphen/>
        <w:t>рутов было положено число душ мужского пола.</w:t>
      </w:r>
      <w:r>
        <w:rPr>
          <w:szCs w:val="18"/>
        </w:rPr>
        <w:t>66</w:t>
      </w:r>
    </w:p>
    <w:p w:rsidR="00E2000F" w:rsidRDefault="00E2000F">
      <w:r>
        <w:t>В начале XVIII в. управление армией осуществляли Раз</w:t>
      </w:r>
      <w:r>
        <w:softHyphen/>
        <w:t>рядный приказ, Приказ военных дел, Приказ артиллерии, Провиантский приказ и ряд других военных приказов. После образования сената в 1711 г. и Военной коллегии в 1719г., созданной из объединенных военных приказов, управление армией перешло к ним. Руководство флотом было возложено на Адмиралтейскую коллегию, основанную в 1718г.</w:t>
      </w:r>
    </w:p>
    <w:p w:rsidR="00E2000F" w:rsidRDefault="00E2000F">
      <w:r>
        <w:t>Армия делилась на полки, полки— на эскадроны и ба</w:t>
      </w:r>
      <w:r>
        <w:softHyphen/>
        <w:t>тальоны, а те, в свою очередь, — на роты.</w:t>
      </w:r>
    </w:p>
    <w:p w:rsidR="00E2000F" w:rsidRDefault="00E2000F">
      <w:r>
        <w:t xml:space="preserve">Введение </w:t>
      </w:r>
      <w:r>
        <w:rPr>
          <w:i/>
          <w:iCs/>
        </w:rPr>
        <w:t>централизованного управления армией</w:t>
      </w:r>
      <w:r>
        <w:t xml:space="preserve"> позволило лучше осуществлять руководство ею как в мирное, так и в военное время и обеспечивать всем необходимым. В результате проведенных реформ русская армия стала самой передовой армией в Европе.</w:t>
      </w:r>
    </w:p>
    <w:p w:rsidR="00E2000F" w:rsidRDefault="00E2000F">
      <w:pPr>
        <w:pStyle w:val="3"/>
        <w:numPr>
          <w:ilvl w:val="0"/>
          <w:numId w:val="2"/>
        </w:numPr>
      </w:pPr>
      <w:bookmarkStart w:id="194" w:name="_Toc29996446"/>
      <w:bookmarkStart w:id="195" w:name="_Toc29996780"/>
      <w:bookmarkStart w:id="196" w:name="_Toc29997193"/>
      <w:bookmarkStart w:id="197" w:name="_Toc30606127"/>
      <w:r>
        <w:t>Русская Правда Списки и редакции.</w:t>
      </w:r>
      <w:bookmarkEnd w:id="194"/>
      <w:bookmarkEnd w:id="195"/>
      <w:bookmarkEnd w:id="196"/>
      <w:bookmarkEnd w:id="197"/>
    </w:p>
    <w:p w:rsidR="00E2000F" w:rsidRDefault="00E2000F">
      <w:r>
        <w:t>До наших дней дошло более ста списков Русской Правды, которые можно представить в трех основных редакциях: Краткая, Пространная и Сокращенная (обозначаемые в литературе как КП, ПП и СП).</w:t>
      </w:r>
    </w:p>
    <w:p w:rsidR="00E2000F" w:rsidRDefault="00E2000F">
      <w:r>
        <w:t>Пространная редакция, возникшая не ранее 1113 г. и связанная с именем Владимира Мономаха, разделяется на Суд Ярослава  и Устав Владимира Мономаха.</w:t>
      </w:r>
    </w:p>
    <w:p w:rsidR="00E2000F" w:rsidRDefault="00E2000F">
      <w:r>
        <w:t>Сокращенная редакция появилась в середине 15 в. из переработанной Пространной редакции.</w:t>
      </w:r>
    </w:p>
    <w:p w:rsidR="00E2000F" w:rsidRDefault="00E2000F">
      <w:r>
        <w:t>Источниками кодификации явились нормы обычного</w:t>
      </w:r>
      <w:r>
        <w:br/>
        <w:t>права и княжеская судебная практика. К числу норм обычного права относятся прежде всего положения о кровной мести (ст.1) и круговой поруке (ст. 19 КП). Законодатель по-разному относится к этим обычаям: кровную месть он стремится ограничить (сужая круг мстителей) или вовсе отменить, заменив денежным штрафом (вирой). Круговая порука, напротив, сохраняется им как политическая мера, связывающая всех членов общины ответственностью за своего члена, совершившего преступление («дикая вира» налагалась на всю общину).</w:t>
      </w:r>
    </w:p>
    <w:p w:rsidR="00E2000F" w:rsidRDefault="00E2000F">
      <w:r>
        <w:t>Нормы, выработанные княжеской судебной практикой, многочисленны в Русской Правде и связываются иногда с именами князей, принимавших их (Ярослава, сыновей Ярослава, Владимира Мономаха).Определенное влияние на Русскую Правду оказало византийское каноническое право.</w:t>
      </w:r>
    </w:p>
    <w:p w:rsidR="00E2000F" w:rsidRDefault="00E2000F">
      <w:pPr>
        <w:pStyle w:val="3"/>
        <w:numPr>
          <w:ilvl w:val="0"/>
          <w:numId w:val="2"/>
        </w:numPr>
      </w:pPr>
      <w:bookmarkStart w:id="198" w:name="_Toc29996447"/>
      <w:bookmarkStart w:id="199" w:name="_Toc29996781"/>
      <w:bookmarkStart w:id="200" w:name="_Toc29997194"/>
      <w:bookmarkStart w:id="201" w:name="_Toc30606128"/>
      <w:r>
        <w:t>Систематизация законодательства в первой половине 19 в.</w:t>
      </w:r>
      <w:bookmarkEnd w:id="198"/>
      <w:bookmarkEnd w:id="199"/>
      <w:bookmarkEnd w:id="200"/>
      <w:bookmarkEnd w:id="201"/>
    </w:p>
    <w:p w:rsidR="00E2000F" w:rsidRDefault="00E2000F">
      <w:r>
        <w:t>Предпринимавшиеся ранее по</w:t>
      </w:r>
      <w:r>
        <w:softHyphen/>
        <w:t>пытки кодификации права в России терпели неудачу. Однако необходимость в кодификации ощущалась все острее. С 1649 года, т. е. со времени принятия Соборно</w:t>
      </w:r>
      <w:r>
        <w:softHyphen/>
        <w:t>го уложения, накопилось значительное количество ак</w:t>
      </w:r>
      <w:r>
        <w:softHyphen/>
        <w:t>тов, находившихся в ряде случаев в противоречии друг с другом и не отражавших в достаточной мере потребностей общественно-экономического развития.</w:t>
      </w:r>
    </w:p>
    <w:p w:rsidR="00E2000F" w:rsidRDefault="00E2000F">
      <w:r>
        <w:t>Очередная попытка кодификации была предприня</w:t>
      </w:r>
      <w:r>
        <w:softHyphen/>
        <w:t>та в 1804 году. Комиссия под руководством М. М. Спе</w:t>
      </w:r>
      <w:r>
        <w:softHyphen/>
        <w:t>ранского создала проекты гражданского, уголовного и торгового уложений. Но уложения эти не были приня</w:t>
      </w:r>
      <w:r>
        <w:softHyphen/>
        <w:t>ты, так как реакционное дворянство усмотрело в них влияние законодательства французской революции, в первую очередь, французского гражданского кодекса 1804 года.</w:t>
      </w:r>
    </w:p>
    <w:p w:rsidR="00E2000F" w:rsidRDefault="00E2000F">
      <w:r>
        <w:t>В 1826 году работа по кодификации возобновилась. М. М. Сперанский, фактически руководивший кодифи</w:t>
      </w:r>
      <w:r>
        <w:softHyphen/>
        <w:t xml:space="preserve">кацией, предложил составить Полное собрание законов Российской империи, расположив законодательные </w:t>
      </w:r>
      <w:r>
        <w:rPr>
          <w:i/>
        </w:rPr>
        <w:t>ак</w:t>
      </w:r>
      <w:r>
        <w:rPr>
          <w:i/>
        </w:rPr>
        <w:softHyphen/>
        <w:t>ты</w:t>
      </w:r>
      <w:r>
        <w:t xml:space="preserve"> в хронологическом порядке. Предстояло выявить и собрать значительное количество законодательных ак</w:t>
      </w:r>
      <w:r>
        <w:softHyphen/>
        <w:t>тов. После 1649 года в России не осуществлялась ни официальная, ни частная публикация собраний зако</w:t>
      </w:r>
      <w:r>
        <w:softHyphen/>
        <w:t>нов. Многие законы вообще не публиковались, а разм</w:t>
      </w:r>
      <w:r>
        <w:softHyphen/>
        <w:t>ножались путем переписывания. Таких актов было об</w:t>
      </w:r>
      <w:r>
        <w:softHyphen/>
        <w:t>наружено свыше 2 тыс. Составители проделали колос</w:t>
      </w:r>
      <w:r>
        <w:softHyphen/>
        <w:t>сальную работу по выявлению нормативных актов, их сличению, отбору. В составленный реестр отобранных актов вошло 53 239 наименований. К 1830 году Пол</w:t>
      </w:r>
      <w:r>
        <w:softHyphen/>
        <w:t>ное собрание законов Российской империи было подго</w:t>
      </w:r>
      <w:r>
        <w:softHyphen/>
        <w:t>товлено, а в апреле 1830 года напечатано. Оно включало 40 томов законов (330 920 актов) и 6 томов прило</w:t>
      </w:r>
      <w:r>
        <w:softHyphen/>
        <w:t>жений (указатели, книга чертежей и рисунков и т. д.).</w:t>
      </w:r>
    </w:p>
    <w:p w:rsidR="00E2000F" w:rsidRDefault="00E2000F">
      <w:r>
        <w:t>Одновременно велась работа по составлению Свода действующих законов. В 1832 году Свод законов Рос</w:t>
      </w:r>
      <w:r>
        <w:softHyphen/>
        <w:t>сийской империи был опубликован и введен в дейст</w:t>
      </w:r>
      <w:r>
        <w:softHyphen/>
        <w:t>вие с 1835 года. В Свод были включены лишь дей</w:t>
      </w:r>
      <w:r>
        <w:softHyphen/>
        <w:t>ствующие акты: некоторые законы подверглись сокра</w:t>
      </w:r>
      <w:r>
        <w:softHyphen/>
        <w:t>щению; из противоречащих друг другу актов состави</w:t>
      </w:r>
      <w:r>
        <w:softHyphen/>
        <w:t>тели выбрали позднейшие. Составители стремились расположить акты по определенной системе, соответ</w:t>
      </w:r>
      <w:r>
        <w:softHyphen/>
        <w:t>ствовавшей отраслям права. Свод законов делился на восемь главных разделов, охватываемых 15 томами. В 1854 году вышло второе издание Свода законов, а в 1857 году — третье. Будучи в своей основе феодаль</w:t>
      </w:r>
      <w:r>
        <w:softHyphen/>
        <w:t>но-крепостническим, Свод законов учитывал в некото</w:t>
      </w:r>
      <w:r>
        <w:softHyphen/>
        <w:t>рой степени интересы развивающейся буржуазии. Кодификация русского права имела большое значение. Она привела к формированию специальных отраслей законодательства: гражданского, уголовного и других, что явилось важным этапом в создании отраслей пра</w:t>
      </w:r>
      <w:r>
        <w:softHyphen/>
        <w:t>ва. Вместе с тем в Своде содержалось много устарев</w:t>
      </w:r>
      <w:r>
        <w:softHyphen/>
        <w:t>ших норм. В 1836 году была начата работа по созда</w:t>
      </w:r>
      <w:r>
        <w:softHyphen/>
        <w:t>нию нового уголовного кодекса. В 1845 году было ут</w:t>
      </w:r>
      <w:r>
        <w:softHyphen/>
        <w:t>верждено «Уложение о наказаниях уголовных и ис</w:t>
      </w:r>
      <w:r>
        <w:softHyphen/>
        <w:t>правительных ».</w:t>
      </w:r>
    </w:p>
    <w:p w:rsidR="00E2000F" w:rsidRDefault="00E2000F">
      <w:pPr>
        <w:pStyle w:val="3"/>
        <w:numPr>
          <w:ilvl w:val="0"/>
          <w:numId w:val="2"/>
        </w:numPr>
      </w:pPr>
      <w:bookmarkStart w:id="202" w:name="_Toc29996448"/>
      <w:bookmarkStart w:id="203" w:name="_Toc29996782"/>
      <w:bookmarkStart w:id="204" w:name="_Toc29997195"/>
      <w:bookmarkStart w:id="205" w:name="_Toc30606129"/>
      <w:r>
        <w:t>Соц. струк. и эконом. строй Русск. центрл. гос-ва.</w:t>
      </w:r>
      <w:bookmarkEnd w:id="202"/>
      <w:bookmarkEnd w:id="203"/>
      <w:bookmarkEnd w:id="204"/>
      <w:bookmarkEnd w:id="205"/>
    </w:p>
    <w:p w:rsidR="00E2000F" w:rsidRDefault="00E2000F">
      <w:pPr>
        <w:pStyle w:val="3"/>
      </w:pPr>
    </w:p>
    <w:p w:rsidR="00E2000F" w:rsidRDefault="00E2000F">
      <w:pPr>
        <w:pStyle w:val="3"/>
        <w:numPr>
          <w:ilvl w:val="0"/>
          <w:numId w:val="2"/>
        </w:numPr>
      </w:pPr>
      <w:bookmarkStart w:id="206" w:name="_Toc29996449"/>
      <w:bookmarkStart w:id="207" w:name="_Toc29996783"/>
      <w:bookmarkStart w:id="208" w:name="_Toc29997196"/>
      <w:bookmarkStart w:id="209" w:name="_Toc30606130"/>
      <w:r>
        <w:t>Стат. Имп. в Рос. по осн. зак. Рос. импер. в редак. 1906г.</w:t>
      </w:r>
      <w:bookmarkEnd w:id="206"/>
      <w:bookmarkEnd w:id="207"/>
      <w:bookmarkEnd w:id="208"/>
      <w:bookmarkEnd w:id="209"/>
    </w:p>
    <w:p w:rsidR="00E2000F" w:rsidRDefault="00E2000F">
      <w:r>
        <w:t>Царю принадлежала законодательная власть, вся полнота исполнительной власти, он назначал правительство, менял его, царь имел право в любом месте, где он находится, брать на себя полномочия любого органа; он также оставался верховным главнокомандующим и стоял во главе суда, то есть все приговоры шли от его имени.</w:t>
      </w:r>
    </w:p>
    <w:p w:rsidR="00E2000F" w:rsidRDefault="00E2000F">
      <w:r>
        <w:t>Дума и государственный совет делили с императором только законодательную власть, за исключением права думы на запрос в правительство на который последнее обязано было ответить.</w:t>
      </w:r>
    </w:p>
    <w:p w:rsidR="00E2000F" w:rsidRDefault="00E2000F">
      <w:r>
        <w:t>Закон выйдя из думы направлялся в совет, где либо полностью отклонялся либо принимался (причем дума не могла обойти вето совета), далее законопроект шел на утверждение императору, который также обладал правом полного вето без возможности обхода.  В период роспуска думы или думских каникул царь обладал возможностью издавать чрезвычайные указы (которые в последствии дума должна была принять или отклонить, тогда указ прекращал свое действие), но эти указы не могли менять основных законов.</w:t>
      </w:r>
    </w:p>
    <w:p w:rsidR="00E2000F" w:rsidRDefault="00E2000F">
      <w:r>
        <w:t>Переворот 3 июня 1907 года. Это был переворот в представительной власти. Царь распустил думу и решил поменять основные законы и внес из: представительство от курий было изменено для рабочих и городских жителей, многие районы России были лишены (Средняя Азия, …) избирательного права. Это и был переворот.</w:t>
      </w:r>
    </w:p>
    <w:p w:rsidR="00E2000F" w:rsidRDefault="00E2000F">
      <w:pPr>
        <w:pStyle w:val="3"/>
        <w:numPr>
          <w:ilvl w:val="0"/>
          <w:numId w:val="2"/>
        </w:numPr>
      </w:pPr>
      <w:bookmarkStart w:id="210" w:name="_Toc29996450"/>
      <w:bookmarkStart w:id="211" w:name="_Toc29996784"/>
      <w:bookmarkStart w:id="212" w:name="_Toc29997197"/>
      <w:bookmarkStart w:id="213" w:name="_Toc30606131"/>
      <w:r>
        <w:t>Столыпинская Аграрн. реформа.</w:t>
      </w:r>
      <w:bookmarkEnd w:id="210"/>
      <w:bookmarkEnd w:id="211"/>
      <w:bookmarkEnd w:id="212"/>
      <w:bookmarkEnd w:id="213"/>
    </w:p>
    <w:p w:rsidR="00E2000F" w:rsidRDefault="00E2000F">
      <w:r>
        <w:rPr>
          <w:noProof/>
        </w:rPr>
        <w:t>1.</w:t>
      </w:r>
      <w:r>
        <w:t xml:space="preserve"> Успешное проведение </w:t>
      </w:r>
      <w:r>
        <w:rPr>
          <w:i/>
          <w:iCs/>
        </w:rPr>
        <w:t>аграрной реформы 1906г.</w:t>
      </w:r>
      <w:r>
        <w:t xml:space="preserve"> связы</w:t>
      </w:r>
      <w:r>
        <w:softHyphen/>
        <w:t>вается с именем главы правительства П. А. Столыпина. Она состояла в преобразовании аграрных отношений в деревне в буржуазные. Реализация аграрной реформы проходила в годы</w:t>
      </w:r>
    </w:p>
    <w:p w:rsidR="00E2000F" w:rsidRDefault="00E2000F">
      <w:r>
        <w:t>русской буржуазно-демократической революции 1905— 1907 гг., она осуществлялась по нескольким направлениям:</w:t>
      </w:r>
    </w:p>
    <w:p w:rsidR="00E2000F" w:rsidRDefault="00E2000F">
      <w:r>
        <w:rPr>
          <w:noProof/>
        </w:rPr>
        <w:t>—</w:t>
      </w:r>
      <w:r>
        <w:t xml:space="preserve"> разрушение крестьянской общины и насаждение инди</w:t>
      </w:r>
      <w:r>
        <w:softHyphen/>
        <w:t>видуальной частной собственности;</w:t>
      </w:r>
    </w:p>
    <w:p w:rsidR="00E2000F" w:rsidRDefault="00E2000F">
      <w:r>
        <w:rPr>
          <w:noProof/>
        </w:rPr>
        <w:t>—</w:t>
      </w:r>
      <w:r>
        <w:t xml:space="preserve"> скупка Крестьянским поземельным банком помещичь</w:t>
      </w:r>
      <w:r>
        <w:softHyphen/>
        <w:t>ей земли и продажа ее крестьянам;</w:t>
      </w:r>
    </w:p>
    <w:p w:rsidR="00E2000F" w:rsidRDefault="00E2000F">
      <w:r>
        <w:rPr>
          <w:noProof/>
        </w:rPr>
        <w:t>—</w:t>
      </w:r>
      <w:r>
        <w:t xml:space="preserve"> организация переселения крестьян в Сибирь и другие окраины-из перенаселенных районов.</w:t>
      </w:r>
    </w:p>
    <w:p w:rsidR="00E2000F" w:rsidRDefault="00E2000F">
      <w:r>
        <w:rPr>
          <w:noProof/>
        </w:rPr>
        <w:t>2. 5</w:t>
      </w:r>
      <w:r>
        <w:t xml:space="preserve"> апреля 1905 г. издан указ «О даровании населению об</w:t>
      </w:r>
      <w:r>
        <w:softHyphen/>
        <w:t>легчений по уплате долгов». Главными задачами этого Указа были освобождение населения от взысканных недоимок по продовольственному сбору и аннулирование долгов по ссудам на продовольствие.</w:t>
      </w:r>
    </w:p>
    <w:p w:rsidR="00E2000F" w:rsidRDefault="00E2000F">
      <w:r>
        <w:t>В ноябре 1905 г. приняты: Манифест об улучшении бла</w:t>
      </w:r>
      <w:r>
        <w:softHyphen/>
        <w:t>гочиния и облегчения положения крестьянского населения, которым уменьшались на 50% (с 1907 г. отменялись) выкуп</w:t>
      </w:r>
      <w:r>
        <w:softHyphen/>
        <w:t>ные платежи со всех категорий крестьян, указ «Об уменьше</w:t>
      </w:r>
      <w:r>
        <w:softHyphen/>
        <w:t>нии и последующем прекращении всех платежей с крестьян» и указ «Об облегчении задачи Крестьянского поземельного банка по содействию к увеличению площади землевладения малоземельных крестьян».</w:t>
      </w:r>
    </w:p>
    <w:p w:rsidR="00E2000F" w:rsidRDefault="00E2000F">
      <w:r>
        <w:t>В мае 1905 г. был принят указ «Об учреждении Комитета по земельным делам в составе Главного управления землеуст</w:t>
      </w:r>
      <w:r>
        <w:softHyphen/>
        <w:t>ройства и земледелия». В компетенцию Комитета входило об</w:t>
      </w:r>
      <w:r>
        <w:softHyphen/>
        <w:t>щее руководство земельными делами и кредитом. Его состав включал министров двора, внутренних дел, финансов, юсти</w:t>
      </w:r>
      <w:r>
        <w:softHyphen/>
        <w:t>ции и государственного контроля.</w:t>
      </w:r>
    </w:p>
    <w:p w:rsidR="00E2000F" w:rsidRDefault="00E2000F">
      <w:r>
        <w:t>В августе 1906 г. был утвержден указ «О предназначении казенных земель к продаже для расширения крестьянского землепользования». На его основе крестьянам отчуждались «оброчные статьи» по мере прекращения заключенных ими арендных договоров.</w:t>
      </w:r>
    </w:p>
    <w:p w:rsidR="00E2000F" w:rsidRDefault="00E2000F">
      <w:r>
        <w:t>Указом «Об отмене некоторых ограничений в правах сель</w:t>
      </w:r>
      <w:r>
        <w:softHyphen/>
        <w:t>ских обывателей и лиц других бывших податных сословий», принятым в октябре 1906 г., провозглашались единые права для всех податных в отношении государственной службы. Рас</w:t>
      </w:r>
      <w:r>
        <w:softHyphen/>
        <w:t>ширялись имущественные и избирательные права крестьян. Отменялись подушная подать, круговая порука, принудитель</w:t>
      </w:r>
      <w:r>
        <w:softHyphen/>
        <w:t>ная передача и направление неплательщиков на заработки.</w:t>
      </w:r>
    </w:p>
    <w:p w:rsidR="00E2000F" w:rsidRDefault="00E2000F">
      <w:r>
        <w:t xml:space="preserve">Указ «О дополнении некоторых постановлений действующего закона, касающегося крестьянского землевладения 1 землепользования», принятый 9 ноября 1906 г. и известны! как «столыпинский», провозглашал </w:t>
      </w:r>
      <w:r>
        <w:rPr>
          <w:i/>
          <w:iCs/>
        </w:rPr>
        <w:t>свободный порядок выход из общины</w:t>
      </w:r>
      <w:r>
        <w:t xml:space="preserve"> и закреплял </w:t>
      </w:r>
      <w:r>
        <w:rPr>
          <w:i/>
          <w:iCs/>
        </w:rPr>
        <w:t>наделы в собственность</w:t>
      </w:r>
      <w:r>
        <w:t xml:space="preserve"> в любое время.</w:t>
      </w:r>
    </w:p>
    <w:p w:rsidR="00E2000F" w:rsidRDefault="00E2000F">
      <w:r>
        <w:rPr>
          <w:noProof/>
        </w:rPr>
        <w:t>3.</w:t>
      </w:r>
      <w:r>
        <w:t xml:space="preserve"> Аграрные указы закреплялись законами Государственной думы. 14 июня 1910 г. был принят закон «Об изменении;</w:t>
      </w:r>
    </w:p>
    <w:p w:rsidR="00E2000F" w:rsidRDefault="00E2000F">
      <w:r>
        <w:t xml:space="preserve">дополнении некоторых постановлений о крестьянском землевладении». В соответствии с ним закреплялись </w:t>
      </w:r>
      <w:r>
        <w:rPr>
          <w:i/>
          <w:iCs/>
        </w:rPr>
        <w:t>права крестьян выделять свои наследственные наделы,</w:t>
      </w:r>
      <w:r>
        <w:t xml:space="preserve"> выходить из общины Переход всего общества к отрубному владению осуществляло при участковом владении по решению простого большинства а при общинном — по решению двух третей сельского схода</w:t>
      </w:r>
    </w:p>
    <w:p w:rsidR="00E2000F" w:rsidRDefault="00E2000F">
      <w:r>
        <w:rPr>
          <w:i/>
          <w:iCs/>
        </w:rPr>
        <w:t>Порядок землеустройства</w:t>
      </w:r>
      <w:r>
        <w:t xml:space="preserve"> регламентировался законе) «О землеустройстве», принятым в мае 1911 г. Согласно закон образовывались землеустроительные комиссии под руководством дворян. Не подлежали разверстанию усадебные земли с жилыми постройками, фабриками, мельницами, искусственные леса и торфяники. Чересполосица крестьянских наделов по необходимости ликвидировалась. Арендаторы земель не могли возражать против их развёрстания.</w:t>
      </w:r>
    </w:p>
    <w:p w:rsidR="00E2000F" w:rsidRDefault="00E2000F">
      <w:pPr>
        <w:pStyle w:val="3"/>
        <w:numPr>
          <w:ilvl w:val="0"/>
          <w:numId w:val="2"/>
        </w:numPr>
      </w:pPr>
      <w:bookmarkStart w:id="214" w:name="_Toc29996451"/>
      <w:bookmarkStart w:id="215" w:name="_Toc29996785"/>
      <w:bookmarkStart w:id="216" w:name="_Toc29997198"/>
      <w:bookmarkStart w:id="217" w:name="_Toc30606132"/>
      <w:r>
        <w:t>Судоустройство по Суд. реформе 1864 г.</w:t>
      </w:r>
      <w:bookmarkEnd w:id="214"/>
      <w:bookmarkEnd w:id="215"/>
      <w:bookmarkEnd w:id="216"/>
      <w:bookmarkEnd w:id="217"/>
    </w:p>
    <w:p w:rsidR="00E2000F" w:rsidRDefault="00E2000F">
      <w:r>
        <w:t>Судебная реформа 1864 года была самой демократичной. Тогда была установлена судебная республика в царской России, то есть суд был отделен от административной власти, были установлены достаточно демократичные принципы процесса и судопроизводства (суд стал гласным, разбирательство – устным, равенство сторон как в гражданском, так и в уголовном праве - реальным). Появились суды присяжных, несменяемость судей и т.п.</w:t>
      </w:r>
    </w:p>
    <w:p w:rsidR="00E2000F" w:rsidRDefault="00E2000F">
      <w:r>
        <w:t>Судебная система. Существовала 2 вида судов:</w:t>
      </w:r>
    </w:p>
    <w:p w:rsidR="00E2000F" w:rsidRDefault="00E2000F">
      <w:r>
        <w:t>- система общих судов ( окружной судья, потом судебная палата)</w:t>
      </w:r>
    </w:p>
    <w:p w:rsidR="00E2000F" w:rsidRDefault="00E2000F">
      <w:r>
        <w:t xml:space="preserve"> - система мировых судов (мировой судья, потом съезд мировых судей)</w:t>
      </w:r>
    </w:p>
    <w:p w:rsidR="00E2000F" w:rsidRDefault="00E2000F">
      <w:r>
        <w:t>каждый из которых действовал самостоятельно, конституционная инстанция – одна – сенат.</w:t>
      </w:r>
    </w:p>
    <w:p w:rsidR="00E2000F" w:rsidRDefault="00E2000F">
      <w:r>
        <w:t>Мировые суды рассматривали мелкие дела (о проступках и мелкие гражданские дела) стоимостью до 300 рублей, остальные дела рассматривались в общих судах.</w:t>
      </w:r>
    </w:p>
    <w:p w:rsidR="00E2000F" w:rsidRDefault="00E2000F">
      <w:r>
        <w:t>Особая подсудность была у судебной палаты, которая рассматривала государственные преступления и т.п.</w:t>
      </w:r>
    </w:p>
    <w:p w:rsidR="00E2000F" w:rsidRDefault="00E2000F">
      <w:r>
        <w:t>Каждый судья – единолично рассматривал все дела. Это единственный, кто избирался, остальных – назначали.</w:t>
      </w:r>
    </w:p>
    <w:p w:rsidR="00E2000F" w:rsidRDefault="00E2000F">
      <w:r>
        <w:t>Каждый судья автоматически был членом палаты.</w:t>
      </w:r>
    </w:p>
    <w:p w:rsidR="00E2000F" w:rsidRDefault="00E2000F">
      <w:r>
        <w:t>Окружной суд  - суд профессиональных юристов с присяжными заседателями. Суд присяжных  - одна из форм окружного суда. Окружной, так как юристов по губерниям не хватало, поэтому созывались юристы с нескольких. Плюсом деления на округи было то, что такой суд оказывался выше по рангу губернского начальства. Все дела, которые вел суд присяжных подлежали обжалованию только в конституционном порядке, остальные  - в судебной палате (кута входили сословные представительства, что было минусом). Сенат с этого времени стал высшей судебной инстанцией.</w:t>
      </w:r>
    </w:p>
    <w:p w:rsidR="00E2000F" w:rsidRDefault="00E2000F">
      <w:pPr>
        <w:rPr>
          <w:szCs w:val="20"/>
        </w:rPr>
      </w:pPr>
      <w:r>
        <w:rPr>
          <w:noProof/>
          <w:szCs w:val="20"/>
        </w:rPr>
        <w:t>•</w:t>
      </w:r>
      <w:r>
        <w:rPr>
          <w:szCs w:val="20"/>
        </w:rPr>
        <w:t xml:space="preserve"> отделение суда от администрации;</w:t>
      </w:r>
    </w:p>
    <w:p w:rsidR="00E2000F" w:rsidRDefault="00E2000F">
      <w:pPr>
        <w:rPr>
          <w:szCs w:val="20"/>
        </w:rPr>
      </w:pPr>
      <w:r>
        <w:rPr>
          <w:noProof/>
          <w:szCs w:val="20"/>
        </w:rPr>
        <w:t>•</w:t>
      </w:r>
      <w:r>
        <w:rPr>
          <w:szCs w:val="20"/>
        </w:rPr>
        <w:t xml:space="preserve"> создание четкой системы судебных инстанций;</w:t>
      </w:r>
    </w:p>
    <w:p w:rsidR="00E2000F" w:rsidRDefault="00E2000F">
      <w:pPr>
        <w:rPr>
          <w:szCs w:val="20"/>
        </w:rPr>
      </w:pPr>
      <w:r>
        <w:rPr>
          <w:noProof/>
          <w:szCs w:val="20"/>
        </w:rPr>
        <w:t>•</w:t>
      </w:r>
      <w:r>
        <w:rPr>
          <w:szCs w:val="20"/>
        </w:rPr>
        <w:t xml:space="preserve"> отделение предварительного следствия от судебного</w:t>
      </w:r>
    </w:p>
    <w:p w:rsidR="00E2000F" w:rsidRDefault="00E2000F">
      <w:pPr>
        <w:rPr>
          <w:szCs w:val="20"/>
        </w:rPr>
      </w:pPr>
      <w:r>
        <w:rPr>
          <w:noProof/>
          <w:szCs w:val="20"/>
        </w:rPr>
        <w:t>•</w:t>
      </w:r>
      <w:r>
        <w:rPr>
          <w:szCs w:val="20"/>
        </w:rPr>
        <w:t xml:space="preserve"> несменяемость судей и следователей;</w:t>
      </w:r>
    </w:p>
    <w:p w:rsidR="00E2000F" w:rsidRDefault="00E2000F">
      <w:pPr>
        <w:rPr>
          <w:szCs w:val="20"/>
        </w:rPr>
      </w:pPr>
      <w:r>
        <w:rPr>
          <w:noProof/>
          <w:szCs w:val="20"/>
        </w:rPr>
        <w:t>•</w:t>
      </w:r>
      <w:r>
        <w:rPr>
          <w:szCs w:val="20"/>
        </w:rPr>
        <w:t xml:space="preserve"> создание всесословного суда;</w:t>
      </w:r>
    </w:p>
    <w:p w:rsidR="00E2000F" w:rsidRDefault="00E2000F">
      <w:pPr>
        <w:rPr>
          <w:szCs w:val="20"/>
        </w:rPr>
      </w:pPr>
      <w:r>
        <w:rPr>
          <w:noProof/>
          <w:szCs w:val="20"/>
        </w:rPr>
        <w:t>•</w:t>
      </w:r>
      <w:r>
        <w:rPr>
          <w:szCs w:val="20"/>
        </w:rPr>
        <w:t xml:space="preserve"> равенство всех перед судом;</w:t>
      </w:r>
    </w:p>
    <w:p w:rsidR="00E2000F" w:rsidRDefault="00E2000F">
      <w:pPr>
        <w:rPr>
          <w:szCs w:val="20"/>
        </w:rPr>
      </w:pPr>
      <w:r>
        <w:rPr>
          <w:noProof/>
          <w:szCs w:val="20"/>
        </w:rPr>
        <w:t>•</w:t>
      </w:r>
      <w:r>
        <w:rPr>
          <w:szCs w:val="20"/>
        </w:rPr>
        <w:t xml:space="preserve"> введение присяжных заседателей;</w:t>
      </w:r>
    </w:p>
    <w:p w:rsidR="00E2000F" w:rsidRDefault="00E2000F">
      <w:pPr>
        <w:rPr>
          <w:szCs w:val="20"/>
        </w:rPr>
      </w:pPr>
      <w:r>
        <w:rPr>
          <w:noProof/>
          <w:szCs w:val="20"/>
        </w:rPr>
        <w:t>•</w:t>
      </w:r>
      <w:r>
        <w:rPr>
          <w:szCs w:val="20"/>
        </w:rPr>
        <w:t xml:space="preserve"> установление прокурорского надзора.</w:t>
      </w:r>
    </w:p>
    <w:p w:rsidR="00E2000F" w:rsidRDefault="00E2000F">
      <w:r>
        <w:rPr>
          <w:szCs w:val="20"/>
        </w:rPr>
        <w:t xml:space="preserve">Реформа вводила такие институты буржуазного процесса, </w:t>
      </w:r>
      <w:r>
        <w:rPr>
          <w:i/>
          <w:iCs/>
          <w:szCs w:val="20"/>
        </w:rPr>
        <w:t>как устность, гласность, состязательность, равенство сторон, презумпция невиновности, апелляция и кассация.</w:t>
      </w:r>
    </w:p>
    <w:p w:rsidR="00E2000F" w:rsidRDefault="00E2000F">
      <w:pPr>
        <w:pStyle w:val="3"/>
        <w:numPr>
          <w:ilvl w:val="0"/>
          <w:numId w:val="2"/>
        </w:numPr>
      </w:pPr>
      <w:bookmarkStart w:id="218" w:name="_Toc29996452"/>
      <w:bookmarkStart w:id="219" w:name="_Toc29996786"/>
      <w:bookmarkStart w:id="220" w:name="_Toc29997199"/>
      <w:bookmarkStart w:id="221" w:name="_Toc30606133"/>
      <w:r>
        <w:t>Уголовное право и процесс по Судебнику 1497 г.</w:t>
      </w:r>
      <w:bookmarkEnd w:id="218"/>
      <w:bookmarkEnd w:id="219"/>
      <w:bookmarkEnd w:id="220"/>
      <w:bookmarkEnd w:id="221"/>
    </w:p>
    <w:p w:rsidR="00E2000F" w:rsidRDefault="00E2000F">
      <w:r>
        <w:t xml:space="preserve">Существуют три стадии: установление сторон, судебное решение, вынесение суд. решения. Ответчик призывался в суд дложностным ицом -доводчиком или недельщиком, ктый получал за свой труд вознаграждение -езд. Стороны призывались в суд срочной грамотой, если ответчик не являлся в суд к сроку, обозначенному в срочной грамоте, то произносилось заочное решение в пользу истца, ктму выдавалсь бессудная грамота. Главными суд. док-вами в угол. и гражд. делах -признание, письменные документы или грамоты. При недостатке признания и письменных докумнетов призывались свидетели. Одинаковые показания свидетелей обеих сторон решало дело, если свидетели были только с одной стороны, то  суд. поединок; если свидетели ьыли с обеих сторон и показывали различно, то должны были доказать свои показания поединком. Суд. поединок соверошался под наблюдением долж. лиц, допускался не только меджу истцом и ответчиком, но и между послухами. В случае расхождения в показаниях -крестное целование или присяга -допускалась при отсутствии других суд. док-ств.  Жребий -в тяжбах между русскими и чужеземцами он решал вопрос, кому дать присягу; в тяжбах между русскими, по всем делам право присяги принадлежало ответчику. Обвиняемый на оснвании законных суд. до-ств должен был уплатить иск, все издержки и суд. пошлины. Между пошлинами различались: 1) Пошлины от иска по решенным делам. 2)Пошлины от суд. поединка. 3)Пошлины от грамот за приложение печати. 4)Пошлины за пересуд. /**В тяжбах, решаемых наметсниками, волостелями и тиунами, в случае обвинения ответчика судьи получали “противень” истца, а в случае обвинения истца наместник и волостель получали по два алтына с рубля иска, если суд назначал поединок, а тяждующиеся мирились до битвы, то наместник и тиун получали половину от иска. В Судебниках упоминаются след. </w:t>
      </w:r>
      <w:r>
        <w:rPr>
          <w:u w:val="single"/>
        </w:rPr>
        <w:t xml:space="preserve">суд. акты: </w:t>
      </w:r>
      <w:r>
        <w:t>1) срочные грамоты (извещение тяждующихся о сроке суда).  2)приставные грамоты (выдаваемые недельщиком, доводчиком для вызова сторон в суд).  3)судные списки (протоколы процесса судебного разбирательства) -именовались судьи, стороны, док-ва и помещались в решение дела.  4)Правые грамоты. Содержат в окончательной форме протоколы судебного разбирательства и решение дела, по которому одна из сторон оправдывалась, а другая обвинялась, прикладывались печати вел. князя или болярина  или наместника в завис. от того, чьим судом решено дело; она подписывалась дъяком, а писалась подъячим. Особый вид правых грамот - холопьи правые грамоты и отпускные, ктые выдавались рабам по суду, признанными свободными (выдавались боярским судом), д. быть подписаны господами рабов.  5)бессудные грамоты -выдавались по заочному решению в случае неявки в суд одной из сторон. ** По Суд.1550г виды суда те же. как и по Суд.1497 (суд государя, боярский, наместников, волостелей), но в постановлениях об орг-ции суда и судопроизводства помещен ряд новых статей, грозящих наказанием всем судьям за несправедливый суд и взяточничество. Судные дела, решаемые провинциальными делами, описывались земскимми дъяками, дворский староста, целовальники и судные мужи прикладывали руки к судным искам. Протокол, напеисанный земским дъяком, подписывался дворским, старостой и целовальником, ставилась печать судьи. Наместник обязан хранить у себя, а копию хранить у дворского, старосты и целовальников. В отношеннии послухов Суд1550 постановлял, что если истец представит несколько послухов, и одни из них  скажут “в его речи”, а другие против, то первые имеют право требоваит поединка от вторых. Побежденные свидетели признаавились виновными и должны были платить иск, суд пошлины. Если послузи истца не требовали поля, то истец признавался виновным и приговаривался к уплате иска и пошлин. Если послух говорил против ответчика, то послух мог вызвать его на поединок или предложить ему простое целование.</w:t>
      </w:r>
    </w:p>
    <w:p w:rsidR="00E2000F" w:rsidRDefault="00E2000F">
      <w:pPr>
        <w:pStyle w:val="3"/>
        <w:numPr>
          <w:ilvl w:val="0"/>
          <w:numId w:val="2"/>
        </w:numPr>
      </w:pPr>
      <w:bookmarkStart w:id="222" w:name="_Toc29996453"/>
      <w:bookmarkStart w:id="223" w:name="_Toc29996787"/>
      <w:bookmarkStart w:id="224" w:name="_Toc29997200"/>
      <w:bookmarkStart w:id="225" w:name="_Toc30606134"/>
      <w:r>
        <w:t>Уголовное право по Соборному Улож. 1649 г.</w:t>
      </w:r>
      <w:bookmarkEnd w:id="222"/>
      <w:bookmarkEnd w:id="223"/>
      <w:bookmarkEnd w:id="224"/>
      <w:bookmarkEnd w:id="225"/>
    </w:p>
    <w:p w:rsidR="00E2000F" w:rsidRDefault="00E2000F">
      <w:r>
        <w:t xml:space="preserve">Соборное уложение не дает понятия </w:t>
      </w:r>
      <w:r>
        <w:rPr>
          <w:i/>
          <w:iCs/>
        </w:rPr>
        <w:t>преступления,</w:t>
      </w:r>
      <w:r>
        <w:t xml:space="preserve"> од</w:t>
      </w:r>
      <w:r>
        <w:softHyphen/>
        <w:t>нако из содержания его статей можно сделать вывод, что преступлением является нарушение царской воли или закона.</w:t>
      </w:r>
    </w:p>
    <w:p w:rsidR="00E2000F" w:rsidRDefault="00E2000F">
      <w:r>
        <w:rPr>
          <w:i/>
          <w:iCs/>
        </w:rPr>
        <w:t>Субъектами преступления</w:t>
      </w:r>
      <w:r>
        <w:t xml:space="preserve"> могли быть отдельные лица или группа лиц независимо от их сословной принадлежности. В случае совершения преступления группой лиц закон разделял их на главных и второстепенных (соучастников).</w:t>
      </w:r>
    </w:p>
    <w:p w:rsidR="00E2000F" w:rsidRDefault="00E2000F">
      <w:r>
        <w:rPr>
          <w:i/>
          <w:iCs/>
        </w:rPr>
        <w:t>Субъективная сторона преступления</w:t>
      </w:r>
      <w:r>
        <w:t xml:space="preserve"> определялась степенью вины. По Уложению преступления разделялись на умышленные, неосторожные и случайные.</w:t>
      </w:r>
    </w:p>
    <w:p w:rsidR="00E2000F" w:rsidRDefault="00E2000F">
      <w:r>
        <w:t xml:space="preserve">При характеристике </w:t>
      </w:r>
      <w:r>
        <w:rPr>
          <w:i/>
          <w:iCs/>
        </w:rPr>
        <w:t>объективной стороны преступления</w:t>
      </w:r>
      <w:r>
        <w:t xml:space="preserve"> закон устанавливал смягчающие и отягчающие обстоятельства. К первым принадлежали следующие: состояние опьянения, неконтролируемость действий, вызванная оскорблением или угрозой (аффект). Ко второй группе относились: повторность преступления, совокупность нескольких преступлений, раз</w:t>
      </w:r>
      <w:r>
        <w:softHyphen/>
        <w:t>меры вреда, особый статус объекта и предмета преступления.</w:t>
      </w:r>
    </w:p>
    <w:p w:rsidR="00E2000F" w:rsidRDefault="00E2000F">
      <w:r>
        <w:rPr>
          <w:i/>
          <w:iCs/>
        </w:rPr>
        <w:t>Объектами преступления</w:t>
      </w:r>
      <w:r>
        <w:t xml:space="preserve"> в соответствии с Соборным уло</w:t>
      </w:r>
      <w:r>
        <w:softHyphen/>
        <w:t>жением являлись: церковь, государство, семья, личность, иму</w:t>
      </w:r>
      <w:r>
        <w:softHyphen/>
        <w:t>щество и нравственность.</w:t>
      </w:r>
    </w:p>
    <w:p w:rsidR="00E2000F" w:rsidRDefault="00E2000F">
      <w:r>
        <w:rPr>
          <w:i/>
          <w:iCs/>
        </w:rPr>
        <w:t>Систему преступлений</w:t>
      </w:r>
      <w:r>
        <w:t xml:space="preserve"> можно представить следующим об</w:t>
      </w:r>
      <w:r>
        <w:softHyphen/>
        <w:t>разом: преступления против веры; государственные преступ</w:t>
      </w:r>
      <w:r>
        <w:softHyphen/>
        <w:t>ления; преступления против порядка управления; преступле</w:t>
      </w:r>
      <w:r>
        <w:softHyphen/>
        <w:t>ния против благочиния; должностные преступления; преступ</w:t>
      </w:r>
      <w:r>
        <w:softHyphen/>
        <w:t>ления . против личности; имущественные преступления;</w:t>
      </w:r>
    </w:p>
    <w:p w:rsidR="00E2000F" w:rsidRDefault="00E2000F">
      <w:r>
        <w:t>преступления против нравственности.</w:t>
      </w:r>
    </w:p>
    <w:p w:rsidR="00E2000F" w:rsidRDefault="00E2000F">
      <w:pPr>
        <w:rPr>
          <w:lang w:val="en-US"/>
        </w:rPr>
      </w:pPr>
      <w:r>
        <w:rPr>
          <w:i/>
          <w:iCs/>
        </w:rPr>
        <w:t>Система наказаний</w:t>
      </w:r>
      <w:r>
        <w:t xml:space="preserve"> включала: смертную казнь, телесные наказания, тюремное заключение, ссылку, конфискацию иму</w:t>
      </w:r>
      <w:r>
        <w:softHyphen/>
        <w:t>щества, отстранение от должности, штрафы.</w:t>
      </w:r>
      <w:r>
        <w:rPr>
          <w:i/>
          <w:iCs/>
        </w:rPr>
        <w:t>Целями наказания</w:t>
      </w:r>
      <w:r>
        <w:t xml:space="preserve"> были устрашение, возмездие и изоляция преступника от общества.</w:t>
      </w:r>
    </w:p>
    <w:p w:rsidR="00E2000F" w:rsidRDefault="00E2000F">
      <w:pPr>
        <w:pStyle w:val="3"/>
        <w:numPr>
          <w:ilvl w:val="0"/>
          <w:numId w:val="2"/>
        </w:numPr>
      </w:pPr>
      <w:bookmarkStart w:id="226" w:name="_Toc29997201"/>
      <w:bookmarkStart w:id="227" w:name="_Toc30606135"/>
      <w:r>
        <w:t>Уголовный процесс по Суд. реформе 1864 г.</w:t>
      </w:r>
      <w:bookmarkEnd w:id="226"/>
      <w:bookmarkEnd w:id="227"/>
    </w:p>
    <w:p w:rsidR="00E2000F" w:rsidRDefault="00E2000F">
      <w:pPr>
        <w:pStyle w:val="3"/>
        <w:numPr>
          <w:ilvl w:val="0"/>
          <w:numId w:val="2"/>
        </w:numPr>
      </w:pPr>
      <w:bookmarkStart w:id="228" w:name="_Toc29996454"/>
      <w:bookmarkStart w:id="229" w:name="_Toc29996788"/>
      <w:bookmarkStart w:id="230" w:name="_Toc29997202"/>
      <w:bookmarkStart w:id="231" w:name="_Toc30606136"/>
      <w:r>
        <w:t>Уложение о накозаниях уголовных и исправит. 1845 г.</w:t>
      </w:r>
      <w:bookmarkEnd w:id="228"/>
      <w:bookmarkEnd w:id="229"/>
      <w:bookmarkEnd w:id="230"/>
      <w:bookmarkEnd w:id="231"/>
    </w:p>
    <w:p w:rsidR="00E2000F" w:rsidRDefault="00E2000F">
      <w:r>
        <w:t>По Уложению о наказаниях уголовных и исправительных 1845, преступление определяется как противоправное виновное деяние (т.е. как сейчас). Однако не было установлено четкого разграничения между преступлением и проступком. В Уложении о наказаниях уголовных и исправительных 1845 определяются также формы вины, условия освобождения от уголовной ответственности (такие как несовершеннолетие, душевная болезнь и др.).</w:t>
      </w:r>
    </w:p>
    <w:p w:rsidR="00E2000F" w:rsidRDefault="00E2000F">
      <w:r>
        <w:t>Преступления (по Уложению о наказаниях уголовных и исправительных 1845):</w:t>
      </w:r>
    </w:p>
    <w:p w:rsidR="00E2000F" w:rsidRDefault="00E2000F">
      <w:r>
        <w:t>Религиозные (около 80 видов): богохульство, совращение православного в другую веру и пр.</w:t>
      </w:r>
    </w:p>
    <w:p w:rsidR="00E2000F" w:rsidRDefault="00E2000F">
      <w:r>
        <w:t>Государственные (около 20 видов): государственная измена, бунт, покушение на императора и пр.</w:t>
      </w:r>
    </w:p>
    <w:p w:rsidR="00E2000F" w:rsidRDefault="00E2000F">
      <w:r>
        <w:t>Преступления против порядка управления: неповиновение начальству и пр.</w:t>
      </w:r>
    </w:p>
    <w:p w:rsidR="00E2000F" w:rsidRDefault="00E2000F">
      <w:r>
        <w:t>Должностные преступления: взяточничество, опоздание на работу и пр.</w:t>
      </w:r>
    </w:p>
    <w:p w:rsidR="00E2000F" w:rsidRDefault="00E2000F">
      <w:r>
        <w:t>Преступления против личности: убийство и пр.</w:t>
      </w:r>
    </w:p>
    <w:p w:rsidR="00E2000F" w:rsidRDefault="00E2000F">
      <w:r>
        <w:t>Преступления против имущества: разбой, грабеж и пр.</w:t>
      </w:r>
    </w:p>
    <w:p w:rsidR="00E2000F" w:rsidRDefault="00E2000F">
      <w:r>
        <w:t>Наказания (по Уложению о наказаниях уголовных и исправительных 1845):</w:t>
      </w:r>
    </w:p>
    <w:p w:rsidR="00E2000F" w:rsidRDefault="00E2000F">
      <w:r>
        <w:t>Уголовные (сопровождались лишением всех прав состояния):</w:t>
      </w:r>
    </w:p>
    <w:p w:rsidR="00E2000F" w:rsidRDefault="00E2000F">
      <w:r>
        <w:t>Смертная казнь (назначалась только за политические преступления).</w:t>
      </w:r>
    </w:p>
    <w:p w:rsidR="00E2000F" w:rsidRDefault="00E2000F">
      <w:r>
        <w:t>Каторжные работы (от 5 лет до пожизненных) с последующим поселением в Сибири.</w:t>
      </w:r>
    </w:p>
    <w:p w:rsidR="00E2000F" w:rsidRDefault="00E2000F">
      <w:r>
        <w:t>Пожизненная ссылка в Сибирь.</w:t>
      </w:r>
    </w:p>
    <w:p w:rsidR="00E2000F" w:rsidRDefault="00E2000F">
      <w:r>
        <w:t>Ссылка на Кавказ (назначалась за религиозные преступления, не назначалась военным).</w:t>
      </w:r>
    </w:p>
    <w:p w:rsidR="00E2000F" w:rsidRDefault="00E2000F">
      <w:r>
        <w:t>Исправительные (сопровождались лишением лишь некоторых прав состояния):</w:t>
      </w:r>
    </w:p>
    <w:p w:rsidR="00E2000F" w:rsidRDefault="00E2000F">
      <w:r>
        <w:t>Телесные наказания: битье кнутом, клеймение.</w:t>
      </w:r>
    </w:p>
    <w:p w:rsidR="00E2000F" w:rsidRDefault="00E2000F">
      <w:r>
        <w:t>Ссылка в Сибирь на определенный срок.</w:t>
      </w:r>
    </w:p>
    <w:p w:rsidR="00E2000F" w:rsidRDefault="00E2000F">
      <w:r>
        <w:t>Кратковременное заключение (в крепости или тюрьме).</w:t>
      </w:r>
    </w:p>
    <w:p w:rsidR="00E2000F" w:rsidRDefault="00E2000F">
      <w:r>
        <w:t>Штраф.</w:t>
      </w:r>
    </w:p>
    <w:p w:rsidR="00E2000F" w:rsidRDefault="00E2000F">
      <w:r>
        <w:t>Кратковременный арест.</w:t>
      </w:r>
    </w:p>
    <w:p w:rsidR="00E2000F" w:rsidRDefault="00E2000F">
      <w:r>
        <w:t>Выговор.</w:t>
      </w:r>
    </w:p>
    <w:p w:rsidR="00E2000F" w:rsidRDefault="00E2000F">
      <w:pPr>
        <w:pStyle w:val="3"/>
        <w:numPr>
          <w:ilvl w:val="0"/>
          <w:numId w:val="2"/>
        </w:numPr>
      </w:pPr>
      <w:bookmarkStart w:id="232" w:name="_Toc29996455"/>
      <w:bookmarkStart w:id="233" w:name="_Toc29996789"/>
      <w:bookmarkStart w:id="234" w:name="_Toc29997203"/>
      <w:bookmarkStart w:id="235" w:name="_Toc30606137"/>
      <w:r>
        <w:t>Централ. органы управл. сосл.-предст. монархии.</w:t>
      </w:r>
      <w:bookmarkEnd w:id="232"/>
      <w:bookmarkEnd w:id="233"/>
      <w:bookmarkEnd w:id="234"/>
      <w:bookmarkEnd w:id="235"/>
    </w:p>
    <w:p w:rsidR="00E2000F" w:rsidRDefault="00E2000F">
      <w:r>
        <w:t xml:space="preserve">Иван 4 провозглашает себя царем.  Боярская дума в этот период ослабела но тем не менее ограничивала царя. Земские соборы – созданы при Иване 4 для ослабления БД. Состав – царь, БД, верхи духовества (они не изберались, получали должность в соответствии со своим статусом) + выборные от дворянства, верхов посадских людей. ЗС собирались нерегулярно, а при необходимости. ЗС решали вопросы об избрании царей, начиная с 1584 (смерть Ивана 4) и до избрания Петра и Ивана Алексеевичей. Соборы созывались: по инициативе царя,  созывались царем но по инициативе сословий, созыв. сословиями в отсутствие царя или против него, соборы изберающие на царство. В середине 16 в заверш. переход от дворц.-вотчиной  к приказной сист. упр. </w:t>
      </w:r>
    </w:p>
    <w:p w:rsidR="00E2000F" w:rsidRDefault="00E2000F">
      <w:pPr>
        <w:pStyle w:val="3"/>
        <w:numPr>
          <w:ilvl w:val="0"/>
          <w:numId w:val="2"/>
        </w:numPr>
      </w:pPr>
      <w:bookmarkStart w:id="236" w:name="_Toc29996456"/>
      <w:bookmarkStart w:id="237" w:name="_Toc29996790"/>
      <w:bookmarkStart w:id="238" w:name="_Toc29997204"/>
      <w:bookmarkStart w:id="239" w:name="_Toc30606138"/>
      <w:r>
        <w:t>Этапы закрепощения крестьян в России.</w:t>
      </w:r>
      <w:bookmarkEnd w:id="236"/>
      <w:bookmarkEnd w:id="237"/>
      <w:bookmarkEnd w:id="238"/>
      <w:bookmarkEnd w:id="239"/>
    </w:p>
    <w:p w:rsidR="00E2000F" w:rsidRDefault="00E2000F">
      <w:r>
        <w:t>Закрепощение крестьян началось Судебником 1497 года, которым (ст.57) разрешался переход крестьян от одного помещика к другому только в течение недели до и недели после осеннего Юрьева дня при условии уплаты пожилого. Эта плата была увеличена Судебником 1550 года.</w:t>
      </w:r>
    </w:p>
    <w:p w:rsidR="00E2000F" w:rsidRDefault="00E2000F">
      <w:r>
        <w:t xml:space="preserve">Юрьев день был отменен в конце </w:t>
      </w:r>
      <w:r>
        <w:rPr>
          <w:lang w:val="en-US"/>
        </w:rPr>
        <w:t>XVI</w:t>
      </w:r>
      <w:r>
        <w:t>в, причем сначала временно ("заповедные лета"). Некоторые историки считают, что это было сделано указом царя Федора Иоанновича в 1592 ("указное закрепощение"), хотя сам царский указ не сохранился. Его существование предполагается некоторыми исследователями, т.к. в 1597 царем (и это известно уже достоверно) был установлен срок сыска беглых крестьян в 5 лет ("урочные лета"). Срок урочных лет в годы Смуты многократно изменялся, урочные лета были объявлены бессрочными Соборным Уложением 1649 года.</w:t>
      </w:r>
    </w:p>
    <w:p w:rsidR="00E2000F" w:rsidRDefault="00E2000F">
      <w:r>
        <w:t xml:space="preserve">По Соборному Уложению 1649 года, крестьяне были окончательно прикреплены к земле (а не к личности помещика). Но затем крепостное право стало напоминать холопство, т.к. крестьяне стали прикрепляться не к земле, а к личности помещика, который получил право отчуждать своих крепостных крестьян (продавать, закладывать, дарить и пр.). К концу </w:t>
      </w:r>
      <w:r>
        <w:rPr>
          <w:lang w:val="en-US"/>
        </w:rPr>
        <w:t>XVII</w:t>
      </w:r>
      <w:r>
        <w:t xml:space="preserve">в. помещики стали открыто продавать своих крестьян, хотя Соборным Уложением 1649 это было запрещено, легализовано это было Петром </w:t>
      </w:r>
      <w:r>
        <w:rPr>
          <w:lang w:val="en-US"/>
        </w:rPr>
        <w:t>I</w:t>
      </w:r>
      <w:r>
        <w:t>.</w:t>
      </w:r>
    </w:p>
    <w:p w:rsidR="00E2000F" w:rsidRDefault="00E2000F">
      <w:r>
        <w:t>Итак, правовые этапы становления крепостного права в России выглядят следующим образом:</w:t>
      </w:r>
    </w:p>
    <w:p w:rsidR="00E2000F" w:rsidRDefault="00E2000F">
      <w:pPr>
        <w:rPr>
          <w:u w:val="words"/>
        </w:rPr>
      </w:pPr>
      <w:r>
        <w:t xml:space="preserve">Судебник 1497 </w:t>
      </w:r>
      <w:r>
        <w:rPr>
          <w:lang w:val="en-US"/>
        </w:rPr>
        <w:sym w:font="Wingdings" w:char="F0E0"/>
      </w:r>
      <w:r>
        <w:t xml:space="preserve"> Судебник 1550 </w:t>
      </w:r>
      <w:r>
        <w:rPr>
          <w:lang w:val="en-US"/>
        </w:rPr>
        <w:sym w:font="Wingdings" w:char="F0E0"/>
      </w:r>
      <w:r>
        <w:t xml:space="preserve"> заповедные и урочные лета </w:t>
      </w:r>
      <w:r>
        <w:rPr>
          <w:lang w:val="en-US"/>
        </w:rPr>
        <w:sym w:font="Wingdings" w:char="F0E0"/>
      </w:r>
      <w:r>
        <w:t xml:space="preserve"> Соборное Уложение 1649</w:t>
      </w:r>
    </w:p>
    <w:p w:rsidR="00E2000F" w:rsidRDefault="00E2000F">
      <w:pPr>
        <w:rPr>
          <w:lang w:val="en-US"/>
        </w:rPr>
      </w:pPr>
      <w:bookmarkStart w:id="240" w:name="_GoBack"/>
      <w:bookmarkEnd w:id="240"/>
    </w:p>
    <w:sectPr w:rsidR="00E2000F">
      <w:pgSz w:w="11906" w:h="16838" w:code="9"/>
      <w:pgMar w:top="284" w:right="284" w:bottom="66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D2981"/>
    <w:multiLevelType w:val="hybridMultilevel"/>
    <w:tmpl w:val="6BC4BE60"/>
    <w:lvl w:ilvl="0" w:tplc="3CF85A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8C47EB"/>
    <w:multiLevelType w:val="multilevel"/>
    <w:tmpl w:val="206AEE7A"/>
    <w:lvl w:ilvl="0">
      <w:start w:val="1"/>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65415F"/>
    <w:multiLevelType w:val="multilevel"/>
    <w:tmpl w:val="51BCF2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3B3A50BC"/>
    <w:multiLevelType w:val="hybridMultilevel"/>
    <w:tmpl w:val="CF741B2C"/>
    <w:lvl w:ilvl="0" w:tplc="A840493C">
      <w:start w:val="1"/>
      <w:numFmt w:val="decimal"/>
      <w:lvlText w:val="%1."/>
      <w:lvlJc w:val="left"/>
      <w:pPr>
        <w:tabs>
          <w:tab w:val="num" w:pos="479"/>
        </w:tabs>
        <w:ind w:left="479" w:hanging="360"/>
      </w:pPr>
      <w:rPr>
        <w:rFonts w:hint="default"/>
      </w:rPr>
    </w:lvl>
    <w:lvl w:ilvl="1" w:tplc="04190019" w:tentative="1">
      <w:start w:val="1"/>
      <w:numFmt w:val="lowerLetter"/>
      <w:lvlText w:val="%2."/>
      <w:lvlJc w:val="left"/>
      <w:pPr>
        <w:tabs>
          <w:tab w:val="num" w:pos="1199"/>
        </w:tabs>
        <w:ind w:left="1199" w:hanging="360"/>
      </w:pPr>
    </w:lvl>
    <w:lvl w:ilvl="2" w:tplc="0419001B" w:tentative="1">
      <w:start w:val="1"/>
      <w:numFmt w:val="lowerRoman"/>
      <w:lvlText w:val="%3."/>
      <w:lvlJc w:val="right"/>
      <w:pPr>
        <w:tabs>
          <w:tab w:val="num" w:pos="1919"/>
        </w:tabs>
        <w:ind w:left="1919" w:hanging="180"/>
      </w:pPr>
    </w:lvl>
    <w:lvl w:ilvl="3" w:tplc="0419000F" w:tentative="1">
      <w:start w:val="1"/>
      <w:numFmt w:val="decimal"/>
      <w:lvlText w:val="%4."/>
      <w:lvlJc w:val="left"/>
      <w:pPr>
        <w:tabs>
          <w:tab w:val="num" w:pos="2639"/>
        </w:tabs>
        <w:ind w:left="2639" w:hanging="360"/>
      </w:pPr>
    </w:lvl>
    <w:lvl w:ilvl="4" w:tplc="04190019" w:tentative="1">
      <w:start w:val="1"/>
      <w:numFmt w:val="lowerLetter"/>
      <w:lvlText w:val="%5."/>
      <w:lvlJc w:val="left"/>
      <w:pPr>
        <w:tabs>
          <w:tab w:val="num" w:pos="3359"/>
        </w:tabs>
        <w:ind w:left="3359" w:hanging="360"/>
      </w:pPr>
    </w:lvl>
    <w:lvl w:ilvl="5" w:tplc="0419001B" w:tentative="1">
      <w:start w:val="1"/>
      <w:numFmt w:val="lowerRoman"/>
      <w:lvlText w:val="%6."/>
      <w:lvlJc w:val="right"/>
      <w:pPr>
        <w:tabs>
          <w:tab w:val="num" w:pos="4079"/>
        </w:tabs>
        <w:ind w:left="4079" w:hanging="180"/>
      </w:pPr>
    </w:lvl>
    <w:lvl w:ilvl="6" w:tplc="0419000F" w:tentative="1">
      <w:start w:val="1"/>
      <w:numFmt w:val="decimal"/>
      <w:lvlText w:val="%7."/>
      <w:lvlJc w:val="left"/>
      <w:pPr>
        <w:tabs>
          <w:tab w:val="num" w:pos="4799"/>
        </w:tabs>
        <w:ind w:left="4799" w:hanging="360"/>
      </w:pPr>
    </w:lvl>
    <w:lvl w:ilvl="7" w:tplc="04190019" w:tentative="1">
      <w:start w:val="1"/>
      <w:numFmt w:val="lowerLetter"/>
      <w:lvlText w:val="%8."/>
      <w:lvlJc w:val="left"/>
      <w:pPr>
        <w:tabs>
          <w:tab w:val="num" w:pos="5519"/>
        </w:tabs>
        <w:ind w:left="5519" w:hanging="360"/>
      </w:pPr>
    </w:lvl>
    <w:lvl w:ilvl="8" w:tplc="0419001B" w:tentative="1">
      <w:start w:val="1"/>
      <w:numFmt w:val="lowerRoman"/>
      <w:lvlText w:val="%9."/>
      <w:lvlJc w:val="right"/>
      <w:pPr>
        <w:tabs>
          <w:tab w:val="num" w:pos="6239"/>
        </w:tabs>
        <w:ind w:left="6239" w:hanging="180"/>
      </w:pPr>
    </w:lvl>
  </w:abstractNum>
  <w:abstractNum w:abstractNumId="4">
    <w:nsid w:val="49544DEE"/>
    <w:multiLevelType w:val="hybridMultilevel"/>
    <w:tmpl w:val="1D5E164E"/>
    <w:lvl w:ilvl="0" w:tplc="55621DE4">
      <w:start w:val="1"/>
      <w:numFmt w:val="decimal"/>
      <w:lvlText w:val="%1."/>
      <w:lvlJc w:val="left"/>
      <w:pPr>
        <w:tabs>
          <w:tab w:val="num" w:pos="479"/>
        </w:tabs>
        <w:ind w:left="479" w:hanging="360"/>
      </w:pPr>
      <w:rPr>
        <w:rFonts w:hint="default"/>
      </w:rPr>
    </w:lvl>
    <w:lvl w:ilvl="1" w:tplc="04190019" w:tentative="1">
      <w:start w:val="1"/>
      <w:numFmt w:val="lowerLetter"/>
      <w:lvlText w:val="%2."/>
      <w:lvlJc w:val="left"/>
      <w:pPr>
        <w:tabs>
          <w:tab w:val="num" w:pos="1199"/>
        </w:tabs>
        <w:ind w:left="1199" w:hanging="360"/>
      </w:pPr>
    </w:lvl>
    <w:lvl w:ilvl="2" w:tplc="0419001B" w:tentative="1">
      <w:start w:val="1"/>
      <w:numFmt w:val="lowerRoman"/>
      <w:lvlText w:val="%3."/>
      <w:lvlJc w:val="right"/>
      <w:pPr>
        <w:tabs>
          <w:tab w:val="num" w:pos="1919"/>
        </w:tabs>
        <w:ind w:left="1919" w:hanging="180"/>
      </w:pPr>
    </w:lvl>
    <w:lvl w:ilvl="3" w:tplc="0419000F" w:tentative="1">
      <w:start w:val="1"/>
      <w:numFmt w:val="decimal"/>
      <w:lvlText w:val="%4."/>
      <w:lvlJc w:val="left"/>
      <w:pPr>
        <w:tabs>
          <w:tab w:val="num" w:pos="2639"/>
        </w:tabs>
        <w:ind w:left="2639" w:hanging="360"/>
      </w:pPr>
    </w:lvl>
    <w:lvl w:ilvl="4" w:tplc="04190019" w:tentative="1">
      <w:start w:val="1"/>
      <w:numFmt w:val="lowerLetter"/>
      <w:lvlText w:val="%5."/>
      <w:lvlJc w:val="left"/>
      <w:pPr>
        <w:tabs>
          <w:tab w:val="num" w:pos="3359"/>
        </w:tabs>
        <w:ind w:left="3359" w:hanging="360"/>
      </w:pPr>
    </w:lvl>
    <w:lvl w:ilvl="5" w:tplc="0419001B" w:tentative="1">
      <w:start w:val="1"/>
      <w:numFmt w:val="lowerRoman"/>
      <w:lvlText w:val="%6."/>
      <w:lvlJc w:val="right"/>
      <w:pPr>
        <w:tabs>
          <w:tab w:val="num" w:pos="4079"/>
        </w:tabs>
        <w:ind w:left="4079" w:hanging="180"/>
      </w:pPr>
    </w:lvl>
    <w:lvl w:ilvl="6" w:tplc="0419000F" w:tentative="1">
      <w:start w:val="1"/>
      <w:numFmt w:val="decimal"/>
      <w:lvlText w:val="%7."/>
      <w:lvlJc w:val="left"/>
      <w:pPr>
        <w:tabs>
          <w:tab w:val="num" w:pos="4799"/>
        </w:tabs>
        <w:ind w:left="4799" w:hanging="360"/>
      </w:pPr>
    </w:lvl>
    <w:lvl w:ilvl="7" w:tplc="04190019" w:tentative="1">
      <w:start w:val="1"/>
      <w:numFmt w:val="lowerLetter"/>
      <w:lvlText w:val="%8."/>
      <w:lvlJc w:val="left"/>
      <w:pPr>
        <w:tabs>
          <w:tab w:val="num" w:pos="5519"/>
        </w:tabs>
        <w:ind w:left="5519" w:hanging="360"/>
      </w:pPr>
    </w:lvl>
    <w:lvl w:ilvl="8" w:tplc="0419001B" w:tentative="1">
      <w:start w:val="1"/>
      <w:numFmt w:val="lowerRoman"/>
      <w:lvlText w:val="%9."/>
      <w:lvlJc w:val="right"/>
      <w:pPr>
        <w:tabs>
          <w:tab w:val="num" w:pos="6239"/>
        </w:tabs>
        <w:ind w:left="6239" w:hanging="180"/>
      </w:pPr>
    </w:lvl>
  </w:abstractNum>
  <w:abstractNum w:abstractNumId="5">
    <w:nsid w:val="548D6EFE"/>
    <w:multiLevelType w:val="multilevel"/>
    <w:tmpl w:val="9CFC14C6"/>
    <w:lvl w:ilvl="0">
      <w:start w:val="1"/>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55315AB"/>
    <w:multiLevelType w:val="hybridMultilevel"/>
    <w:tmpl w:val="D91452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5F33ECA"/>
    <w:multiLevelType w:val="hybridMultilevel"/>
    <w:tmpl w:val="FC3E9E4E"/>
    <w:lvl w:ilvl="0" w:tplc="6D0E424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5B7"/>
    <w:rsid w:val="004A5BB7"/>
    <w:rsid w:val="007D45B7"/>
    <w:rsid w:val="00E2000F"/>
    <w:rsid w:val="00FF0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54449-93A1-4A30-A32F-FE5478E0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a4">
    <w:name w:val="Body Text"/>
    <w:basedOn w:val="a"/>
    <w:semiHidden/>
    <w:rPr>
      <w:b/>
      <w:bCs/>
      <w:sz w:val="20"/>
    </w:rPr>
  </w:style>
  <w:style w:type="paragraph" w:styleId="1">
    <w:name w:val="toc 1"/>
    <w:basedOn w:val="a"/>
    <w:next w:val="a"/>
    <w:autoRedefine/>
    <w:semiHidden/>
  </w:style>
  <w:style w:type="paragraph" w:styleId="2">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5">
    <w:name w:val="Body Text Indent"/>
    <w:basedOn w:val="a"/>
    <w:semiHidden/>
    <w:pPr>
      <w:autoSpaceDE w:val="0"/>
      <w:autoSpaceDN w:val="0"/>
      <w:adjustRightInd w:val="0"/>
      <w:spacing w:line="260" w:lineRule="auto"/>
      <w:ind w:firstLine="280"/>
    </w:pPr>
    <w:rPr>
      <w:sz w:val="18"/>
      <w:szCs w:val="18"/>
    </w:rPr>
  </w:style>
  <w:style w:type="character" w:styleId="a6">
    <w:name w:val="Hyperlink"/>
    <w:semiHidden/>
    <w:rPr>
      <w:color w:val="0000FF"/>
      <w:u w:val="single"/>
    </w:rPr>
  </w:style>
  <w:style w:type="character" w:styleId="a7">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koi8-r"/>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18901</Words>
  <Characters>107738</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1</vt:lpstr>
    </vt:vector>
  </TitlesOfParts>
  <Company>ZoND&amp;Co</Company>
  <LinksUpToDate>false</LinksUpToDate>
  <CharactersWithSpaces>126387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Vladimir</dc:creator>
  <cp:keywords/>
  <dc:description/>
  <cp:lastModifiedBy>admin</cp:lastModifiedBy>
  <cp:revision>2</cp:revision>
  <dcterms:created xsi:type="dcterms:W3CDTF">2014-02-03T10:28:00Z</dcterms:created>
  <dcterms:modified xsi:type="dcterms:W3CDTF">2014-02-03T10:28:00Z</dcterms:modified>
</cp:coreProperties>
</file>