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rPr>
          <w:sz w:val="28"/>
          <w:szCs w:val="28"/>
        </w:rPr>
      </w:pPr>
    </w:p>
    <w:p w:rsidR="00930BE2" w:rsidRPr="00985E8A" w:rsidRDefault="00930BE2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5E8A">
        <w:rPr>
          <w:b/>
          <w:sz w:val="28"/>
          <w:szCs w:val="28"/>
        </w:rPr>
        <w:t>РЕФЕРАТ</w:t>
      </w:r>
    </w:p>
    <w:p w:rsidR="00930BE2" w:rsidRPr="00985E8A" w:rsidRDefault="00930BE2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85E8A" w:rsidRPr="00985E8A" w:rsidRDefault="00985E8A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5E8A">
        <w:rPr>
          <w:b/>
          <w:sz w:val="28"/>
          <w:szCs w:val="28"/>
        </w:rPr>
        <w:t>Педагогическая деятельность Рубинштейна</w:t>
      </w:r>
    </w:p>
    <w:p w:rsidR="00930BE2" w:rsidRPr="00985E8A" w:rsidRDefault="00985E8A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930BE2" w:rsidRPr="00985E8A">
        <w:rPr>
          <w:b/>
          <w:sz w:val="28"/>
          <w:szCs w:val="28"/>
        </w:rPr>
        <w:t>ОГЛАВЛЕНИЕ</w:t>
      </w:r>
    </w:p>
    <w:p w:rsidR="00930BE2" w:rsidRPr="00985E8A" w:rsidRDefault="00930BE2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930BE2" w:rsidRPr="00985E8A" w:rsidRDefault="008877A5" w:rsidP="00985E8A">
      <w:pPr>
        <w:spacing w:line="360" w:lineRule="auto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Вступление</w:t>
      </w:r>
    </w:p>
    <w:p w:rsidR="00930BE2" w:rsidRPr="00985E8A" w:rsidRDefault="008877A5" w:rsidP="00985E8A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Педагогическая деятельность Рубинштейна в период первого директорства в Петербургской консерватории (1862— 1867 годы</w:t>
      </w:r>
      <w:r w:rsidR="00985E8A">
        <w:rPr>
          <w:sz w:val="28"/>
          <w:szCs w:val="28"/>
        </w:rPr>
        <w:t>)</w:t>
      </w:r>
    </w:p>
    <w:p w:rsidR="008877A5" w:rsidRPr="00985E8A" w:rsidRDefault="008877A5" w:rsidP="00985E8A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Педагогическая деятельность Рубинштейна в период первого директорства в Петербургской консерватории (1887—1891 годы)</w:t>
      </w:r>
    </w:p>
    <w:p w:rsidR="00930BE2" w:rsidRPr="00985E8A" w:rsidRDefault="008877A5" w:rsidP="00985E8A">
      <w:pPr>
        <w:spacing w:line="360" w:lineRule="auto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Заключение</w:t>
      </w:r>
    </w:p>
    <w:p w:rsidR="00930BE2" w:rsidRPr="00985E8A" w:rsidRDefault="008877A5" w:rsidP="00985E8A">
      <w:pPr>
        <w:spacing w:line="360" w:lineRule="auto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Список литературы</w:t>
      </w:r>
    </w:p>
    <w:p w:rsidR="00850837" w:rsidRPr="00985E8A" w:rsidRDefault="00985E8A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50837" w:rsidRPr="00985E8A">
        <w:rPr>
          <w:b/>
          <w:sz w:val="28"/>
          <w:szCs w:val="28"/>
        </w:rPr>
        <w:t>ВВЕДЕНИЕ</w:t>
      </w:r>
    </w:p>
    <w:p w:rsidR="00850837" w:rsidRPr="00985E8A" w:rsidRDefault="00850837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8C29D1" w:rsidRPr="00985E8A" w:rsidRDefault="00FE380D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Систематической фортепианно-педагогической деятельностью Рубинштейн занимался в своей жизни дважды: в 1862— 1867 и в 1887—1891 годах, в период первого и второго директорства в Петербургской консерватори</w:t>
      </w:r>
      <w:r w:rsidR="00356410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>. Отдельные стороны его работы в фортепианном классе в конце 80-х и начале 90-х годов получили отражение в литературе. Сведения же о его работе с пианистами в 60-х годах ограничивались следующими словами Лароша: «Он принял на себя еще многолюдный фортепианный класс, попасть в который было заветным мечтанием всех консерваторских пианистов, до малейшего включительно... В этом классе... Рубинштейн лез из кожи и немало «чудил»: заставлял, например, «</w:t>
      </w:r>
      <w:r w:rsidRPr="00985E8A">
        <w:rPr>
          <w:sz w:val="28"/>
          <w:szCs w:val="28"/>
          <w:lang w:val="en-US"/>
        </w:rPr>
        <w:t>T</w:t>
      </w:r>
      <w:r w:rsidRPr="00985E8A">
        <w:rPr>
          <w:sz w:val="28"/>
          <w:szCs w:val="28"/>
        </w:rPr>
        <w:t>ä</w:t>
      </w:r>
      <w:r w:rsidRPr="00985E8A">
        <w:rPr>
          <w:sz w:val="28"/>
          <w:szCs w:val="28"/>
          <w:lang w:val="en-US"/>
        </w:rPr>
        <w:t>ngliche</w:t>
      </w:r>
      <w:r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  <w:lang w:val="en-US"/>
        </w:rPr>
        <w:t>Studien</w:t>
      </w:r>
      <w:r w:rsidRPr="00985E8A">
        <w:rPr>
          <w:sz w:val="28"/>
          <w:szCs w:val="28"/>
        </w:rPr>
        <w:t>» Черни играть во всех 12 тонах с одной и той же аппликатурой и т. п. Ученики и ученицы гордились проходимыми ими мытарствами и продолжали внушать зависть своим товарищам». Архивные материалы, и в особенности «Дневники» Е. и К. Логиновых, позволяют значительно расширить наши представления о первом периоде систематической фортепианно-педагогической работы Рубинштейна. По всему видно, что Рубинштейн, обладавший уже в эти годы огромным форте</w:t>
      </w:r>
      <w:r w:rsidR="008C29D1" w:rsidRPr="00985E8A">
        <w:rPr>
          <w:sz w:val="28"/>
          <w:szCs w:val="28"/>
        </w:rPr>
        <w:t>пианно-и</w:t>
      </w:r>
      <w:r w:rsidR="00356410" w:rsidRPr="00985E8A">
        <w:rPr>
          <w:sz w:val="28"/>
          <w:szCs w:val="28"/>
        </w:rPr>
        <w:t>с</w:t>
      </w:r>
      <w:r w:rsidR="008C29D1" w:rsidRPr="00985E8A">
        <w:rPr>
          <w:sz w:val="28"/>
          <w:szCs w:val="28"/>
        </w:rPr>
        <w:t>полнительск</w:t>
      </w:r>
      <w:r w:rsidR="00356410" w:rsidRPr="00985E8A">
        <w:rPr>
          <w:sz w:val="28"/>
          <w:szCs w:val="28"/>
        </w:rPr>
        <w:t>и</w:t>
      </w:r>
      <w:r w:rsidR="008C29D1" w:rsidRPr="00985E8A">
        <w:rPr>
          <w:sz w:val="28"/>
          <w:szCs w:val="28"/>
        </w:rPr>
        <w:t xml:space="preserve">м опытом, в </w:t>
      </w:r>
      <w:r w:rsidR="00356410" w:rsidRPr="00985E8A">
        <w:rPr>
          <w:sz w:val="28"/>
          <w:szCs w:val="28"/>
        </w:rPr>
        <w:t>занятиях</w:t>
      </w:r>
      <w:r w:rsidR="008C29D1" w:rsidRPr="00985E8A">
        <w:rPr>
          <w:sz w:val="28"/>
          <w:szCs w:val="28"/>
        </w:rPr>
        <w:t xml:space="preserve"> с пианистами пытливо искал, применял различные методы работы, нередко экспериментировал. В ряде моментов характер его обучения остался и впоследствии таким же, каким был в 60-х годах, но кое в чем существенно изменился. В частности, в последующие годы Рубинштейн никогда не уделял так много внимания детальной работе над пианистическим мастерством.</w:t>
      </w:r>
    </w:p>
    <w:p w:rsidR="00850837" w:rsidRPr="00985E8A" w:rsidRDefault="00985E8A" w:rsidP="00985E8A">
      <w:pPr>
        <w:numPr>
          <w:ilvl w:val="0"/>
          <w:numId w:val="3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50837" w:rsidRPr="00985E8A">
        <w:rPr>
          <w:b/>
          <w:sz w:val="28"/>
          <w:szCs w:val="28"/>
        </w:rPr>
        <w:t>ПЕДАГОГИЧЕСКАЯ ДЕЯТЕЛЬНОСТЬ РУБИНШТЕЙНА В ПЕРИОД ПЕРВОГО ДИРЕКТОРСТВА В ПЕТЕРБУРГСКОЙ КОНСЕРВАТОРИИ (1862— 1867 ГОДЫ)</w:t>
      </w:r>
    </w:p>
    <w:p w:rsidR="00850837" w:rsidRPr="00985E8A" w:rsidRDefault="00850837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 фортепианном классе Рубинштейна обучалось около двадцати учеников и учениц, которым он ежедневно отдавал 4—</w:t>
      </w:r>
      <w:r w:rsidR="00356410" w:rsidRPr="00985E8A">
        <w:rPr>
          <w:sz w:val="28"/>
          <w:szCs w:val="28"/>
        </w:rPr>
        <w:t>5</w:t>
      </w:r>
      <w:r w:rsidRPr="00985E8A">
        <w:rPr>
          <w:sz w:val="28"/>
          <w:szCs w:val="28"/>
        </w:rPr>
        <w:t xml:space="preserve"> часов. В состав класса входили подвинутые взрослые ученики и десяти-, двенадцатилетние дети. К числу наиболее способных учащихся принадлежали Л. Гомилиус,. Г. Кросс, С. Смирягина, А. Спасская и М. Терми</w:t>
      </w:r>
      <w:r w:rsidR="00356410" w:rsidRPr="00985E8A">
        <w:rPr>
          <w:sz w:val="28"/>
          <w:szCs w:val="28"/>
        </w:rPr>
        <w:t>н</w:t>
      </w:r>
      <w:r w:rsidRPr="00985E8A">
        <w:rPr>
          <w:sz w:val="28"/>
          <w:szCs w:val="28"/>
        </w:rPr>
        <w:t>ская. Помощником Рубинштейна был А.И. Виллуан, занимавшийся с учениками младшего возраста. Ученики старших курсов обязаны были посещать все занятия Рубинштейна, и он часто вовлекал в беседу и активную работу не только игравшего ученика, но и всех присутствующих.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Воспитанию личности учеников, расширению их кругозора и жизненных интересов, разъяснению смысла и задач </w:t>
      </w:r>
      <w:r w:rsidR="00356410" w:rsidRPr="00985E8A">
        <w:rPr>
          <w:sz w:val="28"/>
          <w:szCs w:val="28"/>
        </w:rPr>
        <w:t>искусства</w:t>
      </w:r>
      <w:r w:rsidRPr="00985E8A">
        <w:rPr>
          <w:sz w:val="28"/>
          <w:szCs w:val="28"/>
        </w:rPr>
        <w:t xml:space="preserve"> Рубинштейн уделял серьезнейшее внимание.</w:t>
      </w:r>
    </w:p>
    <w:p w:rsidR="00FE380D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На одном из уроков произошел такой случай. Ученица сыграла сонату Бетховена. Рубинштейн остался недоволен исполнением. Ничего не говоря о сонате, он спросил ученицу, для чего она учится музыке и понимает ли, что такое музыка. Исполнительница сонаты «смущенно сказала: «Музыка так прелестна, очаровательна, </w:t>
      </w:r>
      <w:r w:rsidR="00356410" w:rsidRPr="00985E8A">
        <w:rPr>
          <w:sz w:val="28"/>
          <w:szCs w:val="28"/>
          <w:lang w:val="en-US"/>
        </w:rPr>
        <w:t>si</w:t>
      </w:r>
      <w:r w:rsidR="00356410" w:rsidRPr="00985E8A">
        <w:rPr>
          <w:sz w:val="28"/>
          <w:szCs w:val="28"/>
        </w:rPr>
        <w:t xml:space="preserve"> </w:t>
      </w:r>
      <w:r w:rsidR="00356410" w:rsidRPr="00985E8A">
        <w:rPr>
          <w:sz w:val="28"/>
          <w:szCs w:val="28"/>
          <w:lang w:val="en-US"/>
        </w:rPr>
        <w:t>charmante</w:t>
      </w:r>
      <w:r w:rsidRPr="00985E8A">
        <w:rPr>
          <w:sz w:val="28"/>
          <w:szCs w:val="28"/>
        </w:rPr>
        <w:t xml:space="preserve">». Антон </w:t>
      </w:r>
      <w:r w:rsidR="00356410" w:rsidRPr="00985E8A">
        <w:rPr>
          <w:sz w:val="28"/>
          <w:szCs w:val="28"/>
        </w:rPr>
        <w:t>Григорьевич</w:t>
      </w:r>
      <w:r w:rsidRPr="00985E8A">
        <w:rPr>
          <w:sz w:val="28"/>
          <w:szCs w:val="28"/>
        </w:rPr>
        <w:t xml:space="preserve"> рассердился и спросил других. Мы все потупились и поникли глазами. Лудвиг </w:t>
      </w:r>
      <w:r w:rsidR="00356410" w:rsidRPr="00985E8A">
        <w:rPr>
          <w:sz w:val="28"/>
          <w:szCs w:val="28"/>
        </w:rPr>
        <w:t>Гомилиус</w:t>
      </w:r>
      <w:r w:rsidRPr="00985E8A">
        <w:rPr>
          <w:sz w:val="28"/>
          <w:szCs w:val="28"/>
        </w:rPr>
        <w:t xml:space="preserve"> сказал, что хочет стать артистом. «Но зачем?»... Рубинштейн сыграл нам что-то страшное, кажется Бетховена, и мы будто увидели страшные видения. Потом спросил, передразнивая Женю и картавя: «Это прелестно, мило,</w:t>
      </w:r>
      <w:r w:rsidR="00356410" w:rsidRPr="00985E8A">
        <w:rPr>
          <w:sz w:val="28"/>
          <w:szCs w:val="28"/>
        </w:rPr>
        <w:t xml:space="preserve"> </w:t>
      </w:r>
      <w:r w:rsidR="00356410" w:rsidRPr="00985E8A">
        <w:rPr>
          <w:sz w:val="28"/>
          <w:szCs w:val="28"/>
          <w:lang w:val="en-US"/>
        </w:rPr>
        <w:t>charmante</w:t>
      </w:r>
      <w:r w:rsidRPr="00985E8A">
        <w:rPr>
          <w:sz w:val="28"/>
          <w:szCs w:val="28"/>
        </w:rPr>
        <w:t>?» Потом сказал, что артист открывает людям свои мечты, принуждает их думать, он миссионер...» Последние слова — «артист — это миссионер» — Рубинштейн часто повторял в классе. Через ряд лет</w:t>
      </w:r>
      <w:r w:rsidR="00356410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—</w:t>
      </w:r>
      <w:r w:rsidR="00356410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и опять-таки в связи с исполнением Бетховена — он так определил роль артиста: «Кто исполняет сонаты </w:t>
      </w:r>
      <w:r w:rsidR="00356410" w:rsidRPr="00985E8A">
        <w:rPr>
          <w:sz w:val="28"/>
          <w:szCs w:val="28"/>
        </w:rPr>
        <w:t>Бетховена</w:t>
      </w:r>
      <w:r w:rsidRPr="00985E8A">
        <w:rPr>
          <w:sz w:val="28"/>
          <w:szCs w:val="28"/>
        </w:rPr>
        <w:t>, должен себя чувствовать миссионером, обращающим язычников на путь истины; должен в себе чувствовать жреца, провозглашающего святое слово!! Задача высокая — но и не легкая!..»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Эта высокая миссия требует, по мысли Рубинштейна, чтобы будущие художники обогащали себя жизненными </w:t>
      </w:r>
      <w:r w:rsidR="00356410" w:rsidRPr="00985E8A">
        <w:rPr>
          <w:sz w:val="28"/>
          <w:szCs w:val="28"/>
        </w:rPr>
        <w:t>впечатлениями</w:t>
      </w:r>
      <w:r w:rsidRPr="00985E8A">
        <w:rPr>
          <w:sz w:val="28"/>
          <w:szCs w:val="28"/>
        </w:rPr>
        <w:t xml:space="preserve"> и расширяли свой кругозор. Поэтому он </w:t>
      </w:r>
      <w:r w:rsidR="00356410" w:rsidRPr="00985E8A">
        <w:rPr>
          <w:sz w:val="28"/>
          <w:szCs w:val="28"/>
        </w:rPr>
        <w:t>настаивал</w:t>
      </w:r>
      <w:r w:rsidRPr="00985E8A">
        <w:rPr>
          <w:sz w:val="28"/>
          <w:szCs w:val="28"/>
        </w:rPr>
        <w:t xml:space="preserve">, чтобы они «учились видеть, слышать, чувствовать и думать», «не вели бы сонной жизни». Об этом же он говорил и В. Чекуановой (своей будущей жене), обучавшейся тогда пению. На одном из уроков он сказал своим ученикам: «Умейте примечать, и жизнь научит вас воспроизводить </w:t>
      </w:r>
      <w:r w:rsidR="00B73858" w:rsidRPr="00985E8A">
        <w:rPr>
          <w:sz w:val="28"/>
          <w:szCs w:val="28"/>
        </w:rPr>
        <w:t>музыку</w:t>
      </w:r>
      <w:r w:rsidRPr="00985E8A">
        <w:rPr>
          <w:sz w:val="28"/>
          <w:szCs w:val="28"/>
        </w:rPr>
        <w:t>».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 xml:space="preserve">Рубинштейн придавал принципиальное значение вопросу, на каком репертуаре воспитывать пианистов. Он настаивал на том, чтобы ученики разучивали произведения высокой идейно-образной содержательности, могущие «открыть им возвышенный горизонт музыкального искусства». Другие консерваторские педагоги-пианисты (например, Ф. Лешетицкий, А. Дрейшок) часто проходили с учениками </w:t>
      </w:r>
      <w:r w:rsidR="00B73858" w:rsidRPr="00985E8A">
        <w:rPr>
          <w:sz w:val="28"/>
          <w:szCs w:val="28"/>
        </w:rPr>
        <w:t>бессодержательные</w:t>
      </w:r>
      <w:r w:rsidRPr="00985E8A">
        <w:rPr>
          <w:sz w:val="28"/>
          <w:szCs w:val="28"/>
        </w:rPr>
        <w:t xml:space="preserve">, внешне эффектные пьесы. Впоследствии, предлагая одному из своих учеников играть салонные произведения, Лешетицкий так обосновывал свою позицию: «На этих </w:t>
      </w:r>
      <w:r w:rsidR="00B73858" w:rsidRPr="00985E8A">
        <w:rPr>
          <w:sz w:val="28"/>
          <w:szCs w:val="28"/>
        </w:rPr>
        <w:t>вещах</w:t>
      </w:r>
      <w:r w:rsidRPr="00985E8A">
        <w:rPr>
          <w:sz w:val="28"/>
          <w:szCs w:val="28"/>
        </w:rPr>
        <w:t xml:space="preserve">... вы научитесь владеть различными фортепианными красками, не отвлекаясь внутренним содержанием музыки». Рубинштейн такого метода работы не признавал: он считал его чреватым серьезными опасностями для формирования личности будущего артиста. В ответ на просьбу одной из </w:t>
      </w:r>
      <w:r w:rsidR="00B73858" w:rsidRPr="00985E8A">
        <w:rPr>
          <w:sz w:val="28"/>
          <w:szCs w:val="28"/>
        </w:rPr>
        <w:t>учениц</w:t>
      </w:r>
      <w:r w:rsidRPr="00985E8A">
        <w:rPr>
          <w:sz w:val="28"/>
          <w:szCs w:val="28"/>
        </w:rPr>
        <w:t xml:space="preserve"> разрешить ей выучить оперную фантазию Тальберга </w:t>
      </w:r>
      <w:r w:rsidR="00B73858" w:rsidRPr="00985E8A">
        <w:rPr>
          <w:sz w:val="28"/>
          <w:szCs w:val="28"/>
        </w:rPr>
        <w:t>последовала</w:t>
      </w:r>
      <w:r w:rsidRPr="00985E8A">
        <w:rPr>
          <w:sz w:val="28"/>
          <w:szCs w:val="28"/>
        </w:rPr>
        <w:t xml:space="preserve"> реплика Рубинштейна: «Нам с этим вздорным господином не по пути!»</w:t>
      </w:r>
    </w:p>
    <w:p w:rsidR="00B73858" w:rsidRPr="00985E8A" w:rsidRDefault="00B73858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Любопытно привести в сопоставлении перечень произведений, исполненных на вечерах консерватории в 1864/65 учебном году учениками Рубинштейна, с одной стороны, и учениками Ф. Лешетицкого, А. Дрейшока, А. Герке и П. Петер</w:t>
      </w:r>
      <w:r w:rsidR="003D62D3" w:rsidRPr="00985E8A">
        <w:rPr>
          <w:sz w:val="28"/>
          <w:szCs w:val="28"/>
        </w:rPr>
        <w:t>сена — с другой.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85E8A">
        <w:rPr>
          <w:b/>
          <w:sz w:val="28"/>
          <w:szCs w:val="28"/>
        </w:rPr>
        <w:t>Ученики Рубинштейна</w:t>
      </w:r>
      <w:r w:rsidR="003D62D3" w:rsidRPr="00985E8A">
        <w:rPr>
          <w:b/>
          <w:sz w:val="28"/>
          <w:szCs w:val="28"/>
        </w:rPr>
        <w:t>: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Бах. Прелюдия и фуга </w:t>
      </w:r>
      <w:r w:rsidR="003D62D3" w:rsidRPr="00985E8A">
        <w:rPr>
          <w:sz w:val="28"/>
          <w:szCs w:val="28"/>
          <w:lang w:val="en-US"/>
        </w:rPr>
        <w:t>es</w:t>
      </w:r>
      <w:r w:rsidR="003D62D3" w:rsidRPr="00985E8A">
        <w:rPr>
          <w:sz w:val="28"/>
          <w:szCs w:val="28"/>
        </w:rPr>
        <w:t>-</w:t>
      </w:r>
      <w:r w:rsidR="003D62D3" w:rsidRPr="00985E8A">
        <w:rPr>
          <w:sz w:val="28"/>
          <w:szCs w:val="28"/>
          <w:lang w:val="en-US"/>
        </w:rPr>
        <w:t>moll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Бах. Ария с вариациями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 xml:space="preserve">Бетховен. Соната </w:t>
      </w:r>
      <w:r w:rsidR="003D62D3" w:rsidRPr="00985E8A">
        <w:rPr>
          <w:sz w:val="28"/>
          <w:szCs w:val="28"/>
          <w:lang w:val="en-US"/>
        </w:rPr>
        <w:t>f-moll</w:t>
      </w:r>
      <w:r w:rsidRPr="00985E8A">
        <w:rPr>
          <w:sz w:val="28"/>
          <w:szCs w:val="28"/>
        </w:rPr>
        <w:t xml:space="preserve"> (ор.?)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Бетховен. Соната В-</w:t>
      </w:r>
      <w:r w:rsidR="003D62D3" w:rsidRPr="00985E8A">
        <w:rPr>
          <w:sz w:val="28"/>
          <w:szCs w:val="28"/>
          <w:lang w:val="en-US"/>
        </w:rPr>
        <w:t>dur</w:t>
      </w:r>
      <w:r w:rsidRPr="00985E8A">
        <w:rPr>
          <w:sz w:val="28"/>
          <w:szCs w:val="28"/>
        </w:rPr>
        <w:t>, ор. 106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>Мендельсон. Песня без слов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Мендельсон. Серьезные вариации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>Шопен. Этюды ор. 10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>Шопен. Ноктюрн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Шопен. Скерцо </w:t>
      </w:r>
      <w:r w:rsidR="003D62D3" w:rsidRPr="00985E8A">
        <w:rPr>
          <w:sz w:val="28"/>
          <w:szCs w:val="28"/>
          <w:lang w:val="en-US"/>
        </w:rPr>
        <w:t>h</w:t>
      </w:r>
      <w:r w:rsidR="003D62D3" w:rsidRPr="00985E8A">
        <w:rPr>
          <w:sz w:val="28"/>
          <w:szCs w:val="28"/>
        </w:rPr>
        <w:t>-</w:t>
      </w:r>
      <w:r w:rsidR="003D62D3" w:rsidRPr="00985E8A">
        <w:rPr>
          <w:sz w:val="28"/>
          <w:szCs w:val="28"/>
          <w:lang w:val="en-US"/>
        </w:rPr>
        <w:t>moll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Шопен. </w:t>
      </w:r>
      <w:r w:rsidR="008C29D1" w:rsidRPr="00985E8A">
        <w:rPr>
          <w:sz w:val="28"/>
          <w:szCs w:val="28"/>
        </w:rPr>
        <w:t xml:space="preserve">Фантазия </w:t>
      </w:r>
      <w:r w:rsidRPr="00985E8A">
        <w:rPr>
          <w:sz w:val="28"/>
          <w:szCs w:val="28"/>
          <w:lang w:val="en-US"/>
        </w:rPr>
        <w:t>f</w:t>
      </w:r>
      <w:r w:rsidRPr="00985E8A">
        <w:rPr>
          <w:sz w:val="28"/>
          <w:szCs w:val="28"/>
        </w:rPr>
        <w:t>-</w:t>
      </w:r>
      <w:r w:rsidRPr="00985E8A">
        <w:rPr>
          <w:sz w:val="28"/>
          <w:szCs w:val="28"/>
          <w:lang w:val="en-US"/>
        </w:rPr>
        <w:t>moll</w:t>
      </w:r>
    </w:p>
    <w:p w:rsidR="003D62D3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Шуман. </w:t>
      </w:r>
      <w:r w:rsidR="003D62D3" w:rsidRPr="00985E8A">
        <w:rPr>
          <w:sz w:val="28"/>
          <w:szCs w:val="28"/>
        </w:rPr>
        <w:t>Карнавал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Вагнер—Лист. Песня прях </w:t>
      </w:r>
      <w:r w:rsidR="003D62D3" w:rsidRPr="00985E8A">
        <w:rPr>
          <w:sz w:val="28"/>
          <w:szCs w:val="28"/>
        </w:rPr>
        <w:t>из</w:t>
      </w:r>
      <w:r w:rsidRPr="00985E8A">
        <w:rPr>
          <w:sz w:val="28"/>
          <w:szCs w:val="28"/>
        </w:rPr>
        <w:t xml:space="preserve"> </w:t>
      </w:r>
      <w:r w:rsidR="003D62D3" w:rsidRPr="00985E8A">
        <w:rPr>
          <w:sz w:val="28"/>
          <w:szCs w:val="28"/>
        </w:rPr>
        <w:t>оперы</w:t>
      </w:r>
      <w:r w:rsidRPr="00985E8A">
        <w:rPr>
          <w:sz w:val="28"/>
          <w:szCs w:val="28"/>
        </w:rPr>
        <w:t xml:space="preserve"> «Летучий голландец»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85E8A">
        <w:rPr>
          <w:b/>
          <w:sz w:val="28"/>
          <w:szCs w:val="28"/>
        </w:rPr>
        <w:t>Ученики других педагогов: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Вебер. Соната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 xml:space="preserve">Геллер. </w:t>
      </w:r>
      <w:r w:rsidRPr="00985E8A">
        <w:rPr>
          <w:sz w:val="28"/>
          <w:szCs w:val="28"/>
          <w:lang w:val="en-US"/>
        </w:rPr>
        <w:t>Saltarella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>Геллер. Прелюдия</w:t>
      </w:r>
    </w:p>
    <w:p w:rsidR="003D62D3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Гензельт. Этюд</w:t>
      </w:r>
    </w:p>
    <w:p w:rsidR="001D5C35" w:rsidRPr="00985E8A" w:rsidRDefault="003D62D3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Д</w:t>
      </w:r>
      <w:r w:rsidR="008C29D1" w:rsidRPr="00985E8A">
        <w:rPr>
          <w:sz w:val="28"/>
          <w:szCs w:val="28"/>
        </w:rPr>
        <w:t xml:space="preserve">рейшок. Рапсодия </w:t>
      </w:r>
    </w:p>
    <w:p w:rsidR="001D5C35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85E8A">
        <w:rPr>
          <w:sz w:val="28"/>
          <w:szCs w:val="28"/>
        </w:rPr>
        <w:t xml:space="preserve">Дрейшок. </w:t>
      </w:r>
      <w:r w:rsidR="001D5C35" w:rsidRPr="00985E8A">
        <w:rPr>
          <w:sz w:val="28"/>
          <w:szCs w:val="28"/>
          <w:lang w:val="en-US"/>
        </w:rPr>
        <w:t>Babillarde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Келер. Этюды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Рейнеке. Экспромт для двух ф-п.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Тальберг. Скерцо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Судя по сохранившимся архивным материалам, в </w:t>
      </w:r>
      <w:r w:rsidR="001D5C35" w:rsidRPr="00985E8A">
        <w:rPr>
          <w:sz w:val="28"/>
          <w:szCs w:val="28"/>
        </w:rPr>
        <w:t>фортепианном</w:t>
      </w:r>
      <w:r w:rsidRPr="00985E8A">
        <w:rPr>
          <w:sz w:val="28"/>
          <w:szCs w:val="28"/>
        </w:rPr>
        <w:t xml:space="preserve"> классе Рубинштейна чаще всего звучала музыка Баха, Бетховена, Шопена и Шумана. Работе на</w:t>
      </w:r>
      <w:r w:rsidR="001D5C35" w:rsidRPr="00985E8A">
        <w:rPr>
          <w:sz w:val="28"/>
          <w:szCs w:val="28"/>
        </w:rPr>
        <w:t>д</w:t>
      </w:r>
      <w:r w:rsidRPr="00985E8A">
        <w:rPr>
          <w:sz w:val="28"/>
          <w:szCs w:val="28"/>
        </w:rPr>
        <w:t xml:space="preserve"> сочинениями Баха, особенно над его полифонией, Рубинштейн уделял огромное внимание. На экзаменах все его ученики обязаны были исполнить по одной прелюдии и фуге из «Хорошо </w:t>
      </w:r>
      <w:r w:rsidR="001D5C35" w:rsidRPr="00985E8A">
        <w:rPr>
          <w:sz w:val="28"/>
          <w:szCs w:val="28"/>
        </w:rPr>
        <w:t>темперированного</w:t>
      </w:r>
      <w:r w:rsidRPr="00985E8A">
        <w:rPr>
          <w:sz w:val="28"/>
          <w:szCs w:val="28"/>
        </w:rPr>
        <w:t xml:space="preserve"> клавира».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Задавая ученикам на летние вакации разучить по </w:t>
      </w:r>
      <w:r w:rsidR="00910763" w:rsidRPr="00985E8A">
        <w:rPr>
          <w:sz w:val="28"/>
          <w:szCs w:val="28"/>
        </w:rPr>
        <w:t>нескольку</w:t>
      </w:r>
      <w:r w:rsidRPr="00985E8A">
        <w:rPr>
          <w:sz w:val="28"/>
          <w:szCs w:val="28"/>
        </w:rPr>
        <w:t xml:space="preserve"> прелюдий и фуг Баха, Рубинштейн так объяснял им мотивы, заставившие его дать это задание: «Вы все дурно играете Баха — слишком много нервов и чувства. Это поэзия прошлого столетия, а не нынешнего нервного. Да, да, да, поэзия, поэзия. Вы постигнете в ней толк, когда разучит</w:t>
      </w:r>
      <w:r w:rsidR="00910763" w:rsidRPr="00985E8A">
        <w:rPr>
          <w:sz w:val="28"/>
          <w:szCs w:val="28"/>
        </w:rPr>
        <w:t>е по десять фуг. И для техники это</w:t>
      </w:r>
      <w:r w:rsidRPr="00985E8A">
        <w:rPr>
          <w:sz w:val="28"/>
          <w:szCs w:val="28"/>
        </w:rPr>
        <w:t xml:space="preserve"> полезно». Таким образом, сохранившаяся и по сей день в нашей фортепианной </w:t>
      </w:r>
      <w:r w:rsidR="00910763" w:rsidRPr="00985E8A">
        <w:rPr>
          <w:sz w:val="28"/>
          <w:szCs w:val="28"/>
        </w:rPr>
        <w:t>педагогической</w:t>
      </w:r>
      <w:r w:rsidRPr="00985E8A">
        <w:rPr>
          <w:sz w:val="28"/>
          <w:szCs w:val="28"/>
        </w:rPr>
        <w:t xml:space="preserve"> традиции широкого использования в работе с </w:t>
      </w:r>
      <w:r w:rsidR="00910763" w:rsidRPr="00985E8A">
        <w:rPr>
          <w:sz w:val="28"/>
          <w:szCs w:val="28"/>
        </w:rPr>
        <w:t>учениками</w:t>
      </w:r>
      <w:r w:rsidRPr="00985E8A">
        <w:rPr>
          <w:sz w:val="28"/>
          <w:szCs w:val="28"/>
        </w:rPr>
        <w:t xml:space="preserve"> </w:t>
      </w:r>
      <w:r w:rsidR="00910763" w:rsidRPr="00985E8A">
        <w:rPr>
          <w:sz w:val="28"/>
          <w:szCs w:val="28"/>
        </w:rPr>
        <w:t>б</w:t>
      </w:r>
      <w:r w:rsidRPr="00985E8A">
        <w:rPr>
          <w:sz w:val="28"/>
          <w:szCs w:val="28"/>
        </w:rPr>
        <w:t>а</w:t>
      </w:r>
      <w:r w:rsidR="00910763" w:rsidRPr="00985E8A">
        <w:rPr>
          <w:sz w:val="28"/>
          <w:szCs w:val="28"/>
        </w:rPr>
        <w:t>х</w:t>
      </w:r>
      <w:r w:rsidRPr="00985E8A">
        <w:rPr>
          <w:sz w:val="28"/>
          <w:szCs w:val="28"/>
        </w:rPr>
        <w:t>овской полифонии заложена была еще в 60-х годах Рубинштейном.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Отдельные замечания Рубинштейна на уроках позволяют понять те общие требования в отношении характера </w:t>
      </w:r>
      <w:r w:rsidR="00910763" w:rsidRPr="00985E8A">
        <w:rPr>
          <w:sz w:val="28"/>
          <w:szCs w:val="28"/>
        </w:rPr>
        <w:t>исполнения</w:t>
      </w:r>
      <w:r w:rsidRPr="00985E8A">
        <w:rPr>
          <w:sz w:val="28"/>
          <w:szCs w:val="28"/>
        </w:rPr>
        <w:t xml:space="preserve"> музыки, которые он предъявлял своим ученикам. «Играть надо просто, но с чувством», «Играйте без расслабленности», «Оставьте патетику и слезливость», «Без преувеличения!», «Не развлекайте нас», «Боже, как тоскливо!», «Нет </w:t>
      </w:r>
      <w:r w:rsidR="002D0ADE" w:rsidRPr="00985E8A">
        <w:rPr>
          <w:sz w:val="28"/>
          <w:szCs w:val="28"/>
        </w:rPr>
        <w:t>характера</w:t>
      </w:r>
      <w:r w:rsidRPr="00985E8A">
        <w:rPr>
          <w:sz w:val="28"/>
          <w:szCs w:val="28"/>
        </w:rPr>
        <w:t xml:space="preserve">, всюду всегда одно и то же», «Бесконечно проще — </w:t>
      </w:r>
      <w:r w:rsidR="005E6CC1" w:rsidRPr="00985E8A">
        <w:rPr>
          <w:sz w:val="28"/>
          <w:szCs w:val="28"/>
          <w:lang w:val="en-US"/>
        </w:rPr>
        <w:t>le</w:t>
      </w:r>
      <w:r w:rsidR="005E6CC1" w:rsidRPr="00985E8A">
        <w:rPr>
          <w:sz w:val="28"/>
          <w:szCs w:val="28"/>
        </w:rPr>
        <w:t xml:space="preserve"> </w:t>
      </w:r>
      <w:r w:rsidR="005E6CC1" w:rsidRPr="00985E8A">
        <w:rPr>
          <w:sz w:val="28"/>
          <w:szCs w:val="28"/>
          <w:lang w:val="en-US"/>
        </w:rPr>
        <w:t>trop</w:t>
      </w:r>
      <w:r w:rsidR="005E6CC1" w:rsidRPr="00985E8A">
        <w:rPr>
          <w:sz w:val="28"/>
          <w:szCs w:val="28"/>
        </w:rPr>
        <w:t xml:space="preserve"> </w:t>
      </w:r>
      <w:r w:rsidR="005E6CC1" w:rsidRPr="00985E8A">
        <w:rPr>
          <w:sz w:val="28"/>
          <w:szCs w:val="28"/>
          <w:lang w:val="en-US"/>
        </w:rPr>
        <w:t>est</w:t>
      </w:r>
      <w:r w:rsidR="005E6CC1" w:rsidRPr="00985E8A">
        <w:rPr>
          <w:sz w:val="28"/>
          <w:szCs w:val="28"/>
        </w:rPr>
        <w:t xml:space="preserve"> </w:t>
      </w:r>
      <w:r w:rsidR="005E6CC1" w:rsidRPr="00985E8A">
        <w:rPr>
          <w:sz w:val="28"/>
          <w:szCs w:val="28"/>
          <w:lang w:val="en-US"/>
        </w:rPr>
        <w:t>l</w:t>
      </w:r>
      <w:r w:rsidR="005E6CC1" w:rsidRPr="00985E8A">
        <w:rPr>
          <w:sz w:val="28"/>
          <w:szCs w:val="28"/>
        </w:rPr>
        <w:t>’</w:t>
      </w:r>
      <w:r w:rsidR="005E6CC1" w:rsidRPr="00985E8A">
        <w:rPr>
          <w:sz w:val="28"/>
          <w:szCs w:val="28"/>
          <w:lang w:val="en-US"/>
        </w:rPr>
        <w:t>ennemi</w:t>
      </w:r>
      <w:r w:rsidR="005E6CC1" w:rsidRPr="00985E8A">
        <w:rPr>
          <w:sz w:val="28"/>
          <w:szCs w:val="28"/>
        </w:rPr>
        <w:t xml:space="preserve"> </w:t>
      </w:r>
      <w:r w:rsidR="005E6CC1" w:rsidRPr="00985E8A">
        <w:rPr>
          <w:sz w:val="28"/>
          <w:szCs w:val="28"/>
          <w:lang w:val="en-US"/>
        </w:rPr>
        <w:t>du</w:t>
      </w:r>
      <w:r w:rsidR="005E6CC1" w:rsidRPr="00985E8A">
        <w:rPr>
          <w:sz w:val="28"/>
          <w:szCs w:val="28"/>
        </w:rPr>
        <w:t xml:space="preserve"> </w:t>
      </w:r>
      <w:r w:rsidR="005E6CC1" w:rsidRPr="00985E8A">
        <w:rPr>
          <w:sz w:val="28"/>
          <w:szCs w:val="28"/>
          <w:lang w:val="en-US"/>
        </w:rPr>
        <w:t>bien</w:t>
      </w:r>
      <w:r w:rsidR="005E6CC1" w:rsidRPr="00985E8A">
        <w:rPr>
          <w:sz w:val="28"/>
          <w:szCs w:val="28"/>
        </w:rPr>
        <w:t>»</w:t>
      </w:r>
      <w:r w:rsidRPr="00985E8A">
        <w:rPr>
          <w:sz w:val="28"/>
          <w:szCs w:val="28"/>
        </w:rPr>
        <w:t>,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«Вы кривите душой, а не играете», «Нет тепла», «Правды, жажду правды, а у вас </w:t>
      </w:r>
      <w:r w:rsidR="005E6CC1" w:rsidRPr="00985E8A">
        <w:rPr>
          <w:sz w:val="28"/>
          <w:szCs w:val="28"/>
        </w:rPr>
        <w:t>притворство</w:t>
      </w:r>
      <w:r w:rsidRPr="00985E8A">
        <w:rPr>
          <w:sz w:val="28"/>
          <w:szCs w:val="28"/>
        </w:rPr>
        <w:t xml:space="preserve">»— такого рода замечания часто раздавались в классе </w:t>
      </w:r>
      <w:r w:rsidR="005E6CC1" w:rsidRPr="00985E8A">
        <w:rPr>
          <w:sz w:val="28"/>
          <w:szCs w:val="28"/>
        </w:rPr>
        <w:t>Рубинштейна</w:t>
      </w:r>
      <w:r w:rsidRPr="00985E8A">
        <w:rPr>
          <w:sz w:val="28"/>
          <w:szCs w:val="28"/>
        </w:rPr>
        <w:t>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Он не выносил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 нарочитости,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 надуманности,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 актерства, аффектации, сентиментальности, надрыва. Всему этому он противопоставлял искреннее</w:t>
      </w:r>
      <w:r w:rsidR="00526EB4" w:rsidRPr="00985E8A">
        <w:rPr>
          <w:sz w:val="28"/>
          <w:szCs w:val="28"/>
        </w:rPr>
        <w:t xml:space="preserve"> и простое воспроизведение ха</w:t>
      </w:r>
      <w:r w:rsidRPr="00985E8A">
        <w:rPr>
          <w:sz w:val="28"/>
          <w:szCs w:val="28"/>
        </w:rPr>
        <w:t xml:space="preserve">рактера музыки, согретое задушевностью и пылкостью </w:t>
      </w:r>
      <w:r w:rsidR="00526EB4" w:rsidRPr="00985E8A">
        <w:rPr>
          <w:sz w:val="28"/>
          <w:szCs w:val="28"/>
        </w:rPr>
        <w:t>чувств.</w:t>
      </w:r>
      <w:r w:rsidRPr="00985E8A">
        <w:rPr>
          <w:sz w:val="28"/>
          <w:szCs w:val="28"/>
        </w:rPr>
        <w:t xml:space="preserve"> Большая часть приведенных реплик Рубинштейна высказан</w:t>
      </w:r>
      <w:r w:rsidR="00526EB4" w:rsidRPr="00985E8A">
        <w:rPr>
          <w:sz w:val="28"/>
          <w:szCs w:val="28"/>
        </w:rPr>
        <w:t>а</w:t>
      </w:r>
      <w:r w:rsidRPr="00985E8A">
        <w:rPr>
          <w:sz w:val="28"/>
          <w:szCs w:val="28"/>
        </w:rPr>
        <w:t xml:space="preserve"> в процессе работы с учениками над музыкой Шопена. Видим уже тогда Рубинштейн выступал против широко распростр</w:t>
      </w:r>
      <w:r w:rsidR="00526EB4" w:rsidRPr="00985E8A">
        <w:rPr>
          <w:sz w:val="28"/>
          <w:szCs w:val="28"/>
        </w:rPr>
        <w:t>а</w:t>
      </w:r>
      <w:r w:rsidRPr="00985E8A">
        <w:rPr>
          <w:sz w:val="28"/>
          <w:szCs w:val="28"/>
        </w:rPr>
        <w:t xml:space="preserve">нившейся сентиментально-салонной манеры исполнения </w:t>
      </w:r>
      <w:r w:rsidR="00526EB4" w:rsidRPr="00985E8A">
        <w:rPr>
          <w:sz w:val="28"/>
          <w:szCs w:val="28"/>
        </w:rPr>
        <w:t>произведений</w:t>
      </w:r>
      <w:r w:rsidRPr="00985E8A">
        <w:rPr>
          <w:sz w:val="28"/>
          <w:szCs w:val="28"/>
        </w:rPr>
        <w:t xml:space="preserve"> великого польского композитора.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Искусство интерпретации музыки Рубинштейн всегда </w:t>
      </w:r>
      <w:r w:rsidR="00537042" w:rsidRPr="00985E8A">
        <w:rPr>
          <w:sz w:val="28"/>
          <w:szCs w:val="28"/>
        </w:rPr>
        <w:t>рассматривал</w:t>
      </w:r>
      <w:r w:rsidRPr="00985E8A">
        <w:rPr>
          <w:sz w:val="28"/>
          <w:szCs w:val="28"/>
        </w:rPr>
        <w:t xml:space="preserve"> как творческий процесс. В те годы он различал понятия: «исполнять музыку» и «передавать (или </w:t>
      </w:r>
      <w:r w:rsidR="00537042" w:rsidRPr="00985E8A">
        <w:rPr>
          <w:sz w:val="28"/>
          <w:szCs w:val="28"/>
        </w:rPr>
        <w:t>воспроизводить</w:t>
      </w:r>
      <w:r w:rsidRPr="00985E8A">
        <w:rPr>
          <w:sz w:val="28"/>
          <w:szCs w:val="28"/>
        </w:rPr>
        <w:t>) музыку».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Термино</w:t>
      </w:r>
      <w:r w:rsidR="00537042" w:rsidRPr="00985E8A">
        <w:rPr>
          <w:sz w:val="28"/>
          <w:szCs w:val="28"/>
        </w:rPr>
        <w:t>м «исполнение» он обозначал фор</w:t>
      </w:r>
      <w:r w:rsidRPr="00985E8A">
        <w:rPr>
          <w:sz w:val="28"/>
          <w:szCs w:val="28"/>
        </w:rPr>
        <w:t>мально-точную, но неодухотворенную игру. Под «передачей» или «воспроизведением» музыки он понимал такое вчувство</w:t>
      </w:r>
      <w:r w:rsidR="00E33274" w:rsidRPr="00985E8A">
        <w:rPr>
          <w:sz w:val="28"/>
          <w:szCs w:val="28"/>
        </w:rPr>
        <w:t>ва</w:t>
      </w:r>
      <w:r w:rsidRPr="00985E8A">
        <w:rPr>
          <w:sz w:val="28"/>
          <w:szCs w:val="28"/>
        </w:rPr>
        <w:t>ние и проникновение в произведение, которое позволило бы «воспроизвести перед слушателями идеи его».</w:t>
      </w:r>
      <w:r w:rsid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Характерно, что Рубинштейн говорил о воспроизведении идей </w:t>
      </w:r>
      <w:r w:rsidR="00E33274" w:rsidRPr="00985E8A">
        <w:rPr>
          <w:sz w:val="28"/>
          <w:szCs w:val="28"/>
        </w:rPr>
        <w:t>произведения</w:t>
      </w:r>
      <w:r w:rsidRPr="00985E8A">
        <w:rPr>
          <w:sz w:val="28"/>
          <w:szCs w:val="28"/>
        </w:rPr>
        <w:t xml:space="preserve">, а не идей автора. Видимо, он понимал возможное </w:t>
      </w:r>
      <w:r w:rsidR="00E33274" w:rsidRPr="00985E8A">
        <w:rPr>
          <w:sz w:val="28"/>
          <w:szCs w:val="28"/>
        </w:rPr>
        <w:t>различие</w:t>
      </w:r>
      <w:r w:rsidRPr="00985E8A">
        <w:rPr>
          <w:sz w:val="28"/>
          <w:szCs w:val="28"/>
        </w:rPr>
        <w:t xml:space="preserve"> между субъективным намерением композитора и </w:t>
      </w:r>
      <w:r w:rsidR="00E33274" w:rsidRPr="00985E8A">
        <w:rPr>
          <w:sz w:val="28"/>
          <w:szCs w:val="28"/>
        </w:rPr>
        <w:t>объективным</w:t>
      </w:r>
      <w:r w:rsidRPr="00985E8A">
        <w:rPr>
          <w:sz w:val="28"/>
          <w:szCs w:val="28"/>
        </w:rPr>
        <w:t xml:space="preserve"> содержанием сочинения.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Исходя из своего понимания проблемы «автор и </w:t>
      </w:r>
      <w:r w:rsidR="00E33274" w:rsidRPr="00985E8A">
        <w:rPr>
          <w:sz w:val="28"/>
          <w:szCs w:val="28"/>
        </w:rPr>
        <w:t>исполнитель</w:t>
      </w:r>
      <w:r w:rsidRPr="00985E8A">
        <w:rPr>
          <w:sz w:val="28"/>
          <w:szCs w:val="28"/>
        </w:rPr>
        <w:t xml:space="preserve">», Рубинштейн в работе с учениками придерживался </w:t>
      </w:r>
      <w:r w:rsidR="00E33274" w:rsidRPr="00985E8A">
        <w:rPr>
          <w:sz w:val="28"/>
          <w:szCs w:val="28"/>
        </w:rPr>
        <w:t>позиции</w:t>
      </w:r>
      <w:r w:rsidRPr="00985E8A">
        <w:rPr>
          <w:sz w:val="28"/>
          <w:szCs w:val="28"/>
        </w:rPr>
        <w:t xml:space="preserve">, которая в суммарном изложении может быть сведена к следующему: во-первых, ученику следует с предельной </w:t>
      </w:r>
      <w:r w:rsidR="00E33274" w:rsidRPr="00985E8A">
        <w:rPr>
          <w:sz w:val="28"/>
          <w:szCs w:val="28"/>
        </w:rPr>
        <w:t>точностью</w:t>
      </w:r>
      <w:r w:rsidRPr="00985E8A">
        <w:rPr>
          <w:sz w:val="28"/>
          <w:szCs w:val="28"/>
        </w:rPr>
        <w:t xml:space="preserve"> и тщательностью изучить авторский текст; во-вторых, это изучение должно носить творческий характер; ученик </w:t>
      </w:r>
      <w:r w:rsidR="00E33274" w:rsidRPr="00985E8A">
        <w:rPr>
          <w:sz w:val="28"/>
          <w:szCs w:val="28"/>
        </w:rPr>
        <w:t>обязан</w:t>
      </w:r>
      <w:r w:rsidRPr="00985E8A">
        <w:rPr>
          <w:sz w:val="28"/>
          <w:szCs w:val="28"/>
        </w:rPr>
        <w:t xml:space="preserve"> понять, что в нотной записи есть своеобразная «</w:t>
      </w:r>
      <w:r w:rsidR="00E33274" w:rsidRPr="00985E8A">
        <w:rPr>
          <w:sz w:val="28"/>
          <w:szCs w:val="28"/>
        </w:rPr>
        <w:t>недоговоренность</w:t>
      </w:r>
      <w:r w:rsidRPr="00985E8A">
        <w:rPr>
          <w:sz w:val="28"/>
          <w:szCs w:val="28"/>
        </w:rPr>
        <w:t xml:space="preserve">», что многие замечания композитора указывают лишь направление, по которому должен идти исполнитель; в-третьих, задача исполнителя сводится к тому, чтобы верно передать «идеи произведения», но эти идеи могут быть </w:t>
      </w:r>
      <w:r w:rsidR="00E33274" w:rsidRPr="00985E8A">
        <w:rPr>
          <w:sz w:val="28"/>
          <w:szCs w:val="28"/>
        </w:rPr>
        <w:t>воспроизведены</w:t>
      </w:r>
      <w:r w:rsidRPr="00985E8A">
        <w:rPr>
          <w:sz w:val="28"/>
          <w:szCs w:val="28"/>
        </w:rPr>
        <w:t xml:space="preserve"> в индивидуальных вариантах.</w:t>
      </w:r>
    </w:p>
    <w:p w:rsidR="008C29D1" w:rsidRPr="00985E8A" w:rsidRDefault="008C29D1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Рубинштейн, вероятно, не излагал в классе эти принципы в виде цельной программы. Но она вытекала из его отдельных замечаний по поводу отношения к авторскому тексту и к «исполнительским редакциям», по поводу характера нотной записи, </w:t>
      </w:r>
      <w:r w:rsidR="00E33274" w:rsidRPr="00985E8A">
        <w:rPr>
          <w:sz w:val="28"/>
          <w:szCs w:val="28"/>
        </w:rPr>
        <w:t>наконец,</w:t>
      </w:r>
      <w:r w:rsidRPr="00985E8A">
        <w:rPr>
          <w:sz w:val="28"/>
          <w:szCs w:val="28"/>
        </w:rPr>
        <w:t xml:space="preserve"> по поводу права пианиста создавать </w:t>
      </w:r>
      <w:r w:rsidR="00E33274" w:rsidRPr="00985E8A">
        <w:rPr>
          <w:sz w:val="28"/>
          <w:szCs w:val="28"/>
        </w:rPr>
        <w:t>индивидуальный</w:t>
      </w:r>
      <w:r w:rsidRPr="00985E8A">
        <w:rPr>
          <w:sz w:val="28"/>
          <w:szCs w:val="28"/>
        </w:rPr>
        <w:t xml:space="preserve"> исполнительский образ, передающий «идеи </w:t>
      </w:r>
      <w:r w:rsidR="00E33274" w:rsidRPr="00985E8A">
        <w:rPr>
          <w:sz w:val="28"/>
          <w:szCs w:val="28"/>
        </w:rPr>
        <w:t>произведения».</w:t>
      </w:r>
    </w:p>
    <w:p w:rsidR="000A0FDA" w:rsidRPr="00985E8A" w:rsidRDefault="00E33274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Он не любил редакций н</w:t>
      </w:r>
      <w:r w:rsidR="008C29D1" w:rsidRPr="00985E8A">
        <w:rPr>
          <w:sz w:val="28"/>
          <w:szCs w:val="28"/>
        </w:rPr>
        <w:t xml:space="preserve">отного текста, в особенности тех, в которых сказывалось субъективное прочтение авторского текста редактором. Одна из учениц принесла на урок </w:t>
      </w:r>
      <w:r w:rsidRPr="00985E8A">
        <w:rPr>
          <w:sz w:val="28"/>
          <w:szCs w:val="28"/>
        </w:rPr>
        <w:t>Патетическую</w:t>
      </w:r>
      <w:r w:rsidR="008C29D1" w:rsidRPr="00985E8A">
        <w:rPr>
          <w:sz w:val="28"/>
          <w:szCs w:val="28"/>
        </w:rPr>
        <w:t xml:space="preserve"> сонату Бетховена в чьей-то редакции. Рубинштейн заметил: «Опять </w:t>
      </w:r>
      <w:r w:rsidRPr="00985E8A">
        <w:rPr>
          <w:sz w:val="28"/>
          <w:szCs w:val="28"/>
          <w:lang w:val="en-US"/>
        </w:rPr>
        <w:t>instructive</w:t>
      </w:r>
      <w:r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  <w:lang w:val="en-US"/>
        </w:rPr>
        <w:t>Ausgabe</w:t>
      </w:r>
      <w:r w:rsidR="008C29D1" w:rsidRPr="00985E8A">
        <w:rPr>
          <w:sz w:val="28"/>
          <w:szCs w:val="28"/>
        </w:rPr>
        <w:t xml:space="preserve">, опять </w:t>
      </w:r>
      <w:r w:rsidR="00455345" w:rsidRPr="00985E8A">
        <w:rPr>
          <w:sz w:val="28"/>
          <w:szCs w:val="28"/>
          <w:lang w:val="en-US"/>
        </w:rPr>
        <w:t>revidiert</w:t>
      </w:r>
      <w:r w:rsidR="008C29D1" w:rsidRPr="00985E8A">
        <w:rPr>
          <w:sz w:val="28"/>
          <w:szCs w:val="28"/>
        </w:rPr>
        <w:t xml:space="preserve">, опять </w:t>
      </w:r>
      <w:r w:rsidR="00455345" w:rsidRPr="00985E8A">
        <w:rPr>
          <w:sz w:val="28"/>
          <w:szCs w:val="28"/>
          <w:lang w:val="en-US"/>
        </w:rPr>
        <w:t>mit</w:t>
      </w:r>
      <w:r w:rsidR="00455345" w:rsidRPr="00985E8A">
        <w:rPr>
          <w:sz w:val="28"/>
          <w:szCs w:val="28"/>
        </w:rPr>
        <w:t xml:space="preserve"> </w:t>
      </w:r>
      <w:r w:rsidR="00455345" w:rsidRPr="00985E8A">
        <w:rPr>
          <w:sz w:val="28"/>
          <w:szCs w:val="28"/>
          <w:lang w:val="en-US"/>
        </w:rPr>
        <w:t>Bezeichnung</w:t>
      </w:r>
      <w:r w:rsidR="00455345" w:rsidRPr="00985E8A">
        <w:rPr>
          <w:sz w:val="28"/>
          <w:szCs w:val="28"/>
        </w:rPr>
        <w:t xml:space="preserve"> </w:t>
      </w:r>
      <w:r w:rsidR="00455345" w:rsidRPr="00985E8A">
        <w:rPr>
          <w:sz w:val="28"/>
          <w:szCs w:val="28"/>
          <w:lang w:val="en-US"/>
        </w:rPr>
        <w:t>des</w:t>
      </w:r>
      <w:r w:rsidR="00455345" w:rsidRPr="00985E8A">
        <w:rPr>
          <w:sz w:val="28"/>
          <w:szCs w:val="28"/>
        </w:rPr>
        <w:t xml:space="preserve"> </w:t>
      </w:r>
      <w:r w:rsidR="00455345" w:rsidRPr="00985E8A">
        <w:rPr>
          <w:sz w:val="28"/>
          <w:szCs w:val="28"/>
          <w:lang w:val="en-US"/>
        </w:rPr>
        <w:t>Fingersatzes</w:t>
      </w:r>
      <w:r w:rsidR="00455345" w:rsidRPr="00985E8A">
        <w:rPr>
          <w:sz w:val="28"/>
          <w:szCs w:val="28"/>
        </w:rPr>
        <w:t>.</w:t>
      </w:r>
      <w:r w:rsidR="00985E8A">
        <w:rPr>
          <w:sz w:val="28"/>
          <w:szCs w:val="28"/>
        </w:rPr>
        <w:t xml:space="preserve"> </w:t>
      </w:r>
      <w:r w:rsidR="008C29D1" w:rsidRPr="00985E8A">
        <w:rPr>
          <w:sz w:val="28"/>
          <w:szCs w:val="28"/>
        </w:rPr>
        <w:t xml:space="preserve">У трех нянек дитя без </w:t>
      </w:r>
      <w:r w:rsidR="000A0FDA" w:rsidRPr="00985E8A">
        <w:rPr>
          <w:sz w:val="28"/>
          <w:szCs w:val="28"/>
        </w:rPr>
        <w:t>глазу</w:t>
      </w:r>
      <w:r w:rsidR="00455345" w:rsidRPr="00985E8A">
        <w:rPr>
          <w:sz w:val="28"/>
          <w:szCs w:val="28"/>
        </w:rPr>
        <w:t>»</w:t>
      </w:r>
      <w:r w:rsidR="000A0FDA" w:rsidRPr="00985E8A">
        <w:rPr>
          <w:sz w:val="28"/>
          <w:szCs w:val="28"/>
        </w:rPr>
        <w:t>. Видимо, в ответ на</w:t>
      </w:r>
      <w:r w:rsidR="00455345" w:rsidRPr="00985E8A">
        <w:rPr>
          <w:sz w:val="28"/>
          <w:szCs w:val="28"/>
        </w:rPr>
        <w:t xml:space="preserve"> недоумение учеников он пояснил</w:t>
      </w:r>
      <w:r w:rsidR="000A0FDA" w:rsidRPr="00985E8A">
        <w:rPr>
          <w:sz w:val="28"/>
          <w:szCs w:val="28"/>
        </w:rPr>
        <w:t xml:space="preserve"> свои слова: «Артисту довольно нот самого сочинителя, </w:t>
      </w:r>
      <w:r w:rsidR="00455345" w:rsidRPr="00985E8A">
        <w:rPr>
          <w:sz w:val="28"/>
          <w:szCs w:val="28"/>
        </w:rPr>
        <w:t>ученику</w:t>
      </w:r>
      <w:r w:rsidR="000A0FDA" w:rsidRPr="00985E8A">
        <w:rPr>
          <w:sz w:val="28"/>
          <w:szCs w:val="28"/>
        </w:rPr>
        <w:t xml:space="preserve"> прибавляются суждения уч</w:t>
      </w:r>
      <w:r w:rsidR="00455345" w:rsidRPr="00985E8A">
        <w:rPr>
          <w:sz w:val="28"/>
          <w:szCs w:val="28"/>
        </w:rPr>
        <w:t xml:space="preserve">ителя; к чему третья нянька </w:t>
      </w:r>
      <w:r w:rsidR="000A0FDA" w:rsidRPr="00985E8A">
        <w:rPr>
          <w:sz w:val="28"/>
          <w:szCs w:val="28"/>
        </w:rPr>
        <w:t>навязывает свои мнения?»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Иными словами, Рубиншт</w:t>
      </w:r>
      <w:r w:rsidR="00455345" w:rsidRPr="00985E8A">
        <w:rPr>
          <w:sz w:val="28"/>
          <w:szCs w:val="28"/>
        </w:rPr>
        <w:t xml:space="preserve">ейн не признавал посредничества </w:t>
      </w:r>
      <w:r w:rsidRPr="00985E8A">
        <w:rPr>
          <w:sz w:val="28"/>
          <w:szCs w:val="28"/>
        </w:rPr>
        <w:t>между композитором и исполн</w:t>
      </w:r>
      <w:r w:rsidR="00455345" w:rsidRPr="00985E8A">
        <w:rPr>
          <w:sz w:val="28"/>
          <w:szCs w:val="28"/>
        </w:rPr>
        <w:t>ителем в лице редактора, кото</w:t>
      </w:r>
      <w:r w:rsidRPr="00985E8A">
        <w:rPr>
          <w:sz w:val="28"/>
          <w:szCs w:val="28"/>
        </w:rPr>
        <w:t>рый вносит в авторский текст субъективное тол</w:t>
      </w:r>
      <w:r w:rsidR="00455345" w:rsidRPr="00985E8A">
        <w:rPr>
          <w:sz w:val="28"/>
          <w:szCs w:val="28"/>
        </w:rPr>
        <w:t>кование, сков</w:t>
      </w:r>
      <w:r w:rsidRPr="00985E8A">
        <w:rPr>
          <w:sz w:val="28"/>
          <w:szCs w:val="28"/>
        </w:rPr>
        <w:t>ывающее фантазию и</w:t>
      </w:r>
      <w:r w:rsidR="00997F77" w:rsidRPr="00985E8A">
        <w:rPr>
          <w:sz w:val="28"/>
          <w:szCs w:val="28"/>
        </w:rPr>
        <w:t>грающего. По поводу черниевской</w:t>
      </w:r>
      <w:r w:rsidRPr="00985E8A">
        <w:rPr>
          <w:sz w:val="28"/>
          <w:szCs w:val="28"/>
        </w:rPr>
        <w:t xml:space="preserve"> редакции «Хорошо темпер</w:t>
      </w:r>
      <w:r w:rsidR="00997F77" w:rsidRPr="00985E8A">
        <w:rPr>
          <w:sz w:val="28"/>
          <w:szCs w:val="28"/>
        </w:rPr>
        <w:t>ированного клавира» он заметил:</w:t>
      </w:r>
      <w:r w:rsidRPr="00985E8A">
        <w:rPr>
          <w:sz w:val="28"/>
          <w:szCs w:val="28"/>
        </w:rPr>
        <w:t xml:space="preserve"> «Верно, Бах не записал </w:t>
      </w:r>
      <w:r w:rsidR="00997F77" w:rsidRPr="00985E8A">
        <w:rPr>
          <w:sz w:val="28"/>
          <w:szCs w:val="28"/>
        </w:rPr>
        <w:t>оттенков и темпа, дойдите своим</w:t>
      </w:r>
      <w:r w:rsidRPr="00985E8A">
        <w:rPr>
          <w:sz w:val="28"/>
          <w:szCs w:val="28"/>
        </w:rPr>
        <w:t xml:space="preserve"> умом.</w:t>
      </w:r>
      <w:r w:rsidR="00997F77" w:rsidRPr="00985E8A">
        <w:rPr>
          <w:sz w:val="28"/>
          <w:szCs w:val="28"/>
        </w:rPr>
        <w:t xml:space="preserve"> Играйте много Баха. А у Черни играйте этюды и экзер</w:t>
      </w:r>
      <w:r w:rsidRPr="00985E8A">
        <w:rPr>
          <w:sz w:val="28"/>
          <w:szCs w:val="28"/>
        </w:rPr>
        <w:t>сисы».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Взгляды Рубинштейна н</w:t>
      </w:r>
      <w:r w:rsidR="00997F77" w:rsidRPr="00985E8A">
        <w:rPr>
          <w:sz w:val="28"/>
          <w:szCs w:val="28"/>
        </w:rPr>
        <w:t>а «инструктивно-педагогические»</w:t>
      </w:r>
      <w:r w:rsidRPr="00985E8A">
        <w:rPr>
          <w:sz w:val="28"/>
          <w:szCs w:val="28"/>
        </w:rPr>
        <w:t xml:space="preserve"> и «исполнительские» редакции</w:t>
      </w:r>
      <w:r w:rsidR="00997F77" w:rsidRPr="00985E8A">
        <w:rPr>
          <w:sz w:val="28"/>
          <w:szCs w:val="28"/>
        </w:rPr>
        <w:t xml:space="preserve"> в исходных моментах не изме</w:t>
      </w:r>
      <w:r w:rsidRPr="00985E8A">
        <w:rPr>
          <w:sz w:val="28"/>
          <w:szCs w:val="28"/>
        </w:rPr>
        <w:t xml:space="preserve">нились и впоследствии. В ответ на предложение издателя, В. Зенфа, проредактировать произведения классиков </w:t>
      </w:r>
      <w:r w:rsidR="00997F77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писал: «Индивидуальный взгляд на понимание и на характер исполнения произведений классиков, </w:t>
      </w:r>
      <w:r w:rsidR="00997F77" w:rsidRPr="00985E8A">
        <w:rPr>
          <w:sz w:val="28"/>
          <w:szCs w:val="28"/>
        </w:rPr>
        <w:t>присоединенный</w:t>
      </w:r>
      <w:r w:rsidRPr="00985E8A">
        <w:rPr>
          <w:sz w:val="28"/>
          <w:szCs w:val="28"/>
        </w:rPr>
        <w:t xml:space="preserve"> к уже имеющимся, может лишь возбудить сомнения </w:t>
      </w:r>
      <w:r w:rsidR="00997F77" w:rsidRPr="00985E8A">
        <w:rPr>
          <w:sz w:val="28"/>
          <w:szCs w:val="28"/>
        </w:rPr>
        <w:t>публики</w:t>
      </w:r>
      <w:r w:rsidRPr="00985E8A">
        <w:rPr>
          <w:sz w:val="28"/>
          <w:szCs w:val="28"/>
        </w:rPr>
        <w:t xml:space="preserve">, занимающейся музыкой, и разногласия среди </w:t>
      </w:r>
      <w:r w:rsidR="00997F77" w:rsidRPr="00985E8A">
        <w:rPr>
          <w:sz w:val="28"/>
          <w:szCs w:val="28"/>
        </w:rPr>
        <w:t>художников</w:t>
      </w:r>
      <w:r w:rsidRPr="00985E8A">
        <w:rPr>
          <w:sz w:val="28"/>
          <w:szCs w:val="28"/>
        </w:rPr>
        <w:t>; на мой взгляд, это принесет скорее вред, чем пользу нашему искусству».'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 неизменно обращал внимание учеников на необходимость осмысленного прочтения отдельных элементов нотной записи, добиваясь того, чтобы точность выполнения того или иного обозначения сочеталась с пониманием его относительного характера. Так, например, на уроках нередко шла речь о лигах, и Рубинштейн разъяснял ученикам </w:t>
      </w:r>
      <w:r w:rsidR="00CB4F99" w:rsidRPr="00985E8A">
        <w:rPr>
          <w:sz w:val="28"/>
          <w:szCs w:val="28"/>
        </w:rPr>
        <w:t xml:space="preserve">многообразие </w:t>
      </w:r>
      <w:r w:rsidRPr="00985E8A">
        <w:rPr>
          <w:sz w:val="28"/>
          <w:szCs w:val="28"/>
        </w:rPr>
        <w:t>выразительного значения лиг: «Смычком вверх и вниз, лига — штрих скрипок</w:t>
      </w:r>
      <w:r w:rsidR="00CB4F99" w:rsidRPr="00985E8A">
        <w:rPr>
          <w:sz w:val="28"/>
          <w:szCs w:val="28"/>
        </w:rPr>
        <w:t>»</w:t>
      </w:r>
      <w:r w:rsidRPr="00985E8A">
        <w:rPr>
          <w:sz w:val="28"/>
          <w:szCs w:val="28"/>
        </w:rPr>
        <w:t>, «Дышите после лиги, пианисты не любят дышать, вздохните полной грудью». «Лига, но на одной педали», «Не снимайте руку на лиге, только палец», «Здесь между дугами</w:t>
      </w:r>
      <w:r w:rsidR="00CB4F99" w:rsidRPr="00985E8A">
        <w:rPr>
          <w:sz w:val="28"/>
          <w:szCs w:val="28"/>
        </w:rPr>
        <w:t xml:space="preserve"> </w:t>
      </w:r>
      <w:r w:rsidR="00CB4F99" w:rsidRPr="00985E8A">
        <w:rPr>
          <w:sz w:val="28"/>
          <w:szCs w:val="28"/>
          <w:lang w:val="en-US"/>
        </w:rPr>
        <w:t>komma</w:t>
      </w:r>
      <w:r w:rsidRPr="00985E8A">
        <w:rPr>
          <w:sz w:val="28"/>
          <w:szCs w:val="28"/>
        </w:rPr>
        <w:t>, а не точка».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Ученики, обучавшиеся у</w:t>
      </w:r>
      <w:r w:rsidR="00CB4F99" w:rsidRPr="00985E8A">
        <w:rPr>
          <w:sz w:val="28"/>
          <w:szCs w:val="28"/>
        </w:rPr>
        <w:t xml:space="preserve"> Рубинштейна в различные пери</w:t>
      </w:r>
      <w:r w:rsidRPr="00985E8A">
        <w:rPr>
          <w:sz w:val="28"/>
          <w:szCs w:val="28"/>
        </w:rPr>
        <w:t>оды его жизни, указывали, что он очень часто обращался к игравшему с вопросами о характер</w:t>
      </w:r>
      <w:r w:rsidR="00CB4F99" w:rsidRPr="00985E8A">
        <w:rPr>
          <w:sz w:val="28"/>
          <w:szCs w:val="28"/>
        </w:rPr>
        <w:t xml:space="preserve">е музыки, которая была только </w:t>
      </w:r>
      <w:r w:rsidRPr="00985E8A">
        <w:rPr>
          <w:sz w:val="28"/>
          <w:szCs w:val="28"/>
        </w:rPr>
        <w:t xml:space="preserve">что </w:t>
      </w:r>
      <w:r w:rsidR="00CB4F99" w:rsidRPr="00985E8A">
        <w:rPr>
          <w:sz w:val="28"/>
          <w:szCs w:val="28"/>
        </w:rPr>
        <w:t xml:space="preserve">исполнена или которую </w:t>
      </w:r>
      <w:r w:rsidRPr="00985E8A">
        <w:rPr>
          <w:sz w:val="28"/>
          <w:szCs w:val="28"/>
        </w:rPr>
        <w:t xml:space="preserve">предстояло сыграть. К этому методу работы он </w:t>
      </w:r>
      <w:r w:rsidR="00CB4F99" w:rsidRPr="00985E8A">
        <w:rPr>
          <w:sz w:val="28"/>
          <w:szCs w:val="28"/>
        </w:rPr>
        <w:t xml:space="preserve">неоднократно прибегал и в 60-х </w:t>
      </w:r>
      <w:r w:rsidRPr="00985E8A">
        <w:rPr>
          <w:sz w:val="28"/>
          <w:szCs w:val="28"/>
        </w:rPr>
        <w:t>годах. Ответы учеников редко удовлетворяли его, большей, частью потому, что представлялись ему слишком общими. Тогда он прибегал к доп</w:t>
      </w:r>
      <w:r w:rsidR="00CB4F99" w:rsidRPr="00985E8A">
        <w:rPr>
          <w:sz w:val="28"/>
          <w:szCs w:val="28"/>
        </w:rPr>
        <w:t>олнительным наводящим вопросам.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Приведем пример. Уче</w:t>
      </w:r>
      <w:r w:rsidR="00CB4F99" w:rsidRPr="00985E8A">
        <w:rPr>
          <w:sz w:val="28"/>
          <w:szCs w:val="28"/>
        </w:rPr>
        <w:t>ница определила характер финала</w:t>
      </w:r>
      <w:r w:rsidRPr="00985E8A">
        <w:rPr>
          <w:sz w:val="28"/>
          <w:szCs w:val="28"/>
        </w:rPr>
        <w:t xml:space="preserve"> какой-то сонаты как «веселый</w:t>
      </w:r>
      <w:r w:rsidR="00CB4F99" w:rsidRPr="00985E8A">
        <w:rPr>
          <w:sz w:val="28"/>
          <w:szCs w:val="28"/>
        </w:rPr>
        <w:t>». Рубинштейн потребовал уточ</w:t>
      </w:r>
      <w:r w:rsidRPr="00985E8A">
        <w:rPr>
          <w:sz w:val="28"/>
          <w:szCs w:val="28"/>
        </w:rPr>
        <w:t xml:space="preserve">нения: «Веселый или радостный? Светлая радость или грустная? Может быть, восторженная радость? торжественная? Ликование? Радостные возгласы или веселый смех? Вы одна радуетесь или с вами весь мир, все люди? Вы когда-нибудь радовались или только беспричинно веселились?» 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Своими наводящими вопросами Рубинштейн хотел </w:t>
      </w:r>
      <w:r w:rsidR="00CB4F99" w:rsidRPr="00985E8A">
        <w:rPr>
          <w:sz w:val="28"/>
          <w:szCs w:val="28"/>
        </w:rPr>
        <w:t>максимально</w:t>
      </w:r>
      <w:r w:rsidRPr="00985E8A">
        <w:rPr>
          <w:sz w:val="28"/>
          <w:szCs w:val="28"/>
        </w:rPr>
        <w:t xml:space="preserve"> активизировать мысль и чувства ученика. Ясность художественных намерений должна была стать, по его мысли, основой работы ученика над созданием исполнительского образа музыкального произведения. </w:t>
      </w:r>
    </w:p>
    <w:p w:rsidR="000A0FDA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Кроме нахождения «путеводной нити» (общего характера) произведения, от учащихся требовалось знание </w:t>
      </w:r>
      <w:r w:rsidR="00167BB9" w:rsidRPr="00985E8A">
        <w:rPr>
          <w:sz w:val="28"/>
          <w:szCs w:val="28"/>
        </w:rPr>
        <w:t>выразительных</w:t>
      </w:r>
      <w:r w:rsidRPr="00985E8A">
        <w:rPr>
          <w:sz w:val="28"/>
          <w:szCs w:val="28"/>
        </w:rPr>
        <w:t xml:space="preserve"> средств, которыми пользовался композитор: тонального плана, модуляционных отклонений, голосоведения, </w:t>
      </w:r>
      <w:r w:rsidR="00167BB9" w:rsidRPr="00985E8A">
        <w:rPr>
          <w:sz w:val="28"/>
          <w:szCs w:val="28"/>
        </w:rPr>
        <w:t>особенностей</w:t>
      </w:r>
      <w:r w:rsidRPr="00985E8A">
        <w:rPr>
          <w:sz w:val="28"/>
          <w:szCs w:val="28"/>
        </w:rPr>
        <w:t xml:space="preserve"> фактуры и т. п. Для того чтобы ученики поняли </w:t>
      </w:r>
      <w:r w:rsidR="00167BB9" w:rsidRPr="00985E8A">
        <w:rPr>
          <w:sz w:val="28"/>
          <w:szCs w:val="28"/>
        </w:rPr>
        <w:t>смысловое</w:t>
      </w:r>
      <w:r w:rsidRPr="00985E8A">
        <w:rPr>
          <w:sz w:val="28"/>
          <w:szCs w:val="28"/>
        </w:rPr>
        <w:t xml:space="preserve"> значение тех или иных композиционных приемов, </w:t>
      </w:r>
      <w:r w:rsidR="00167BB9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прибегал изредка к такому методу: он видоизменял нотный текст (последовательность тональностей, элементы фактуры) и привлекал внимание слушателей к тому, как при этом меняется характер музыки. Так, например, он сыграл ученице конец разработки I части Сонаты Бетховена </w:t>
      </w:r>
      <w:r w:rsidR="00167BB9" w:rsidRPr="00985E8A">
        <w:rPr>
          <w:sz w:val="28"/>
          <w:szCs w:val="28"/>
          <w:lang w:val="en-US"/>
        </w:rPr>
        <w:t>F</w:t>
      </w:r>
      <w:r w:rsidR="00167BB9" w:rsidRPr="00985E8A">
        <w:rPr>
          <w:sz w:val="28"/>
          <w:szCs w:val="28"/>
        </w:rPr>
        <w:t>-</w:t>
      </w:r>
      <w:r w:rsidR="00167BB9" w:rsidRPr="00985E8A">
        <w:rPr>
          <w:sz w:val="28"/>
          <w:szCs w:val="28"/>
          <w:lang w:val="en-US"/>
        </w:rPr>
        <w:t>dur</w:t>
      </w:r>
      <w:r w:rsidRPr="00985E8A">
        <w:rPr>
          <w:sz w:val="28"/>
          <w:szCs w:val="28"/>
        </w:rPr>
        <w:t xml:space="preserve">, ор 10 № 2, с измененной модуляцией и начал главную </w:t>
      </w:r>
      <w:r w:rsidR="00167BB9" w:rsidRPr="00985E8A">
        <w:rPr>
          <w:sz w:val="28"/>
          <w:szCs w:val="28"/>
        </w:rPr>
        <w:t>партию</w:t>
      </w:r>
      <w:r w:rsidRPr="00985E8A">
        <w:rPr>
          <w:sz w:val="28"/>
          <w:szCs w:val="28"/>
        </w:rPr>
        <w:t xml:space="preserve"> в репризе в таком же </w:t>
      </w:r>
      <w:r w:rsidR="00167BB9" w:rsidRPr="00985E8A">
        <w:rPr>
          <w:sz w:val="28"/>
          <w:szCs w:val="28"/>
        </w:rPr>
        <w:t>виде, в каком она проходит</w:t>
      </w:r>
      <w:r w:rsidRPr="00985E8A">
        <w:rPr>
          <w:sz w:val="28"/>
          <w:szCs w:val="28"/>
        </w:rPr>
        <w:t xml:space="preserve"> </w:t>
      </w:r>
      <w:r w:rsidR="00167BB9" w:rsidRPr="00985E8A">
        <w:rPr>
          <w:sz w:val="28"/>
          <w:szCs w:val="28"/>
        </w:rPr>
        <w:t>экспозиции</w:t>
      </w:r>
      <w:r w:rsidRPr="00985E8A">
        <w:rPr>
          <w:sz w:val="28"/>
          <w:szCs w:val="28"/>
        </w:rPr>
        <w:t>. Видимо, он хотел, чтобы ученица оценила</w:t>
      </w:r>
      <w:r w:rsidR="00167BB9" w:rsidRPr="00985E8A">
        <w:rPr>
          <w:sz w:val="28"/>
          <w:szCs w:val="28"/>
        </w:rPr>
        <w:t xml:space="preserve"> прелесть ложной экспозиции в </w:t>
      </w:r>
      <w:r w:rsidR="00167BB9" w:rsidRPr="00985E8A">
        <w:rPr>
          <w:sz w:val="28"/>
          <w:szCs w:val="28"/>
          <w:lang w:val="en-US"/>
        </w:rPr>
        <w:t>D</w:t>
      </w:r>
      <w:r w:rsidR="00167BB9" w:rsidRPr="00985E8A">
        <w:rPr>
          <w:sz w:val="28"/>
          <w:szCs w:val="28"/>
        </w:rPr>
        <w:t>-</w:t>
      </w:r>
      <w:r w:rsidR="00167BB9" w:rsidRPr="00985E8A">
        <w:rPr>
          <w:sz w:val="28"/>
          <w:szCs w:val="28"/>
          <w:lang w:val="en-US"/>
        </w:rPr>
        <w:t>dur</w:t>
      </w:r>
      <w:r w:rsidRPr="00985E8A">
        <w:rPr>
          <w:sz w:val="28"/>
          <w:szCs w:val="28"/>
        </w:rPr>
        <w:t xml:space="preserve">. Стремясь, вероятно, заставить ученицу услышать звуковой колорит в первых тактах </w:t>
      </w:r>
      <w:r w:rsidR="00113DAA" w:rsidRPr="00985E8A">
        <w:rPr>
          <w:sz w:val="28"/>
          <w:szCs w:val="28"/>
        </w:rPr>
        <w:t>Ноктюрна</w:t>
      </w:r>
      <w:r w:rsidRPr="00985E8A">
        <w:rPr>
          <w:sz w:val="28"/>
          <w:szCs w:val="28"/>
        </w:rPr>
        <w:t xml:space="preserve"> с-</w:t>
      </w:r>
      <w:r w:rsidR="00113DAA" w:rsidRPr="00985E8A">
        <w:rPr>
          <w:sz w:val="28"/>
          <w:szCs w:val="28"/>
          <w:lang w:val="en-US"/>
        </w:rPr>
        <w:t>moll</w:t>
      </w:r>
      <w:r w:rsidRPr="00985E8A">
        <w:rPr>
          <w:sz w:val="28"/>
          <w:szCs w:val="28"/>
        </w:rPr>
        <w:t xml:space="preserve"> Шопена (широкая фактура, гулкие басы), </w:t>
      </w:r>
      <w:r w:rsidR="00113DAA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сыграл ей начало этой пьесы и в другом варианте: «с другим аккомпанементом, как в сонате Моцарта» (соната Моцарта была до этого сыграна другой ученицей).</w:t>
      </w:r>
    </w:p>
    <w:p w:rsidR="000206F0" w:rsidRPr="00985E8A" w:rsidRDefault="000A0FD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уделял много внимания обучению учеников выразительному интонированию мелодии, чему должен был помочь класс пения, обязательный для всех исполнителей. Введение этого класса не было случайной прихотью Рубин</w:t>
      </w:r>
      <w:r w:rsidR="000206F0" w:rsidRPr="00985E8A">
        <w:rPr>
          <w:sz w:val="28"/>
          <w:szCs w:val="28"/>
        </w:rPr>
        <w:t>штейна: во</w:t>
      </w:r>
      <w:r w:rsidR="00113DAA" w:rsidRPr="00985E8A">
        <w:rPr>
          <w:sz w:val="28"/>
          <w:szCs w:val="28"/>
        </w:rPr>
        <w:t xml:space="preserve"> </w:t>
      </w:r>
      <w:r w:rsidR="000206F0" w:rsidRPr="00985E8A">
        <w:rPr>
          <w:sz w:val="28"/>
          <w:szCs w:val="28"/>
        </w:rPr>
        <w:t xml:space="preserve">время своего второго директорства он снова </w:t>
      </w:r>
      <w:r w:rsidR="00113DAA" w:rsidRPr="00985E8A">
        <w:rPr>
          <w:sz w:val="28"/>
          <w:szCs w:val="28"/>
        </w:rPr>
        <w:t>включил</w:t>
      </w:r>
      <w:r w:rsidR="000206F0" w:rsidRPr="00985E8A">
        <w:rPr>
          <w:sz w:val="28"/>
          <w:szCs w:val="28"/>
        </w:rPr>
        <w:t xml:space="preserve"> в план занятий обязательное обучение пению, на этот раз только для пианистов.</w:t>
      </w:r>
    </w:p>
    <w:p w:rsidR="00113DAA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60-х годах на фортепианных уроках он неоднократно заставлял учеников петь. В «Дневниках» Логиновых имеется интересная запись: «Наш Антон мудрит — приказал всем к завтру петь романсы Шумана и Алябьева... С. начала петь только напев без слов; мы закрывали лица, чтобы не </w:t>
      </w:r>
      <w:r w:rsidR="00113DAA" w:rsidRPr="00985E8A">
        <w:rPr>
          <w:sz w:val="28"/>
          <w:szCs w:val="28"/>
        </w:rPr>
        <w:t>смеяться. Он велел петь</w:t>
      </w:r>
      <w:r w:rsidRPr="00985E8A">
        <w:rPr>
          <w:sz w:val="28"/>
          <w:szCs w:val="28"/>
        </w:rPr>
        <w:t xml:space="preserve"> со словами. С. путала. Заставил Л... Сказал: «Пианисты не у</w:t>
      </w:r>
      <w:r w:rsidR="00113DAA" w:rsidRPr="00985E8A">
        <w:rPr>
          <w:sz w:val="28"/>
          <w:szCs w:val="28"/>
        </w:rPr>
        <w:t xml:space="preserve">меют играть со словами, а надо </w:t>
      </w:r>
      <w:r w:rsidRPr="00985E8A">
        <w:rPr>
          <w:sz w:val="28"/>
          <w:szCs w:val="28"/>
        </w:rPr>
        <w:t xml:space="preserve">играть будто со словами, </w:t>
      </w:r>
      <w:r w:rsidR="00113DAA" w:rsidRPr="00985E8A">
        <w:rPr>
          <w:sz w:val="28"/>
          <w:szCs w:val="28"/>
        </w:rPr>
        <w:t>«</w:t>
      </w:r>
      <w:r w:rsidR="00113DAA" w:rsidRPr="00985E8A">
        <w:rPr>
          <w:sz w:val="28"/>
          <w:szCs w:val="28"/>
          <w:lang w:val="en-US"/>
        </w:rPr>
        <w:t>dire</w:t>
      </w:r>
      <w:r w:rsidR="00113DAA" w:rsidRPr="00985E8A">
        <w:rPr>
          <w:sz w:val="28"/>
          <w:szCs w:val="28"/>
        </w:rPr>
        <w:t xml:space="preserve"> </w:t>
      </w:r>
      <w:r w:rsidR="00113DAA" w:rsidRPr="00985E8A">
        <w:rPr>
          <w:sz w:val="28"/>
          <w:szCs w:val="28"/>
          <w:lang w:val="en-US"/>
        </w:rPr>
        <w:t>la</w:t>
      </w:r>
      <w:r w:rsidR="00113DAA" w:rsidRPr="00985E8A">
        <w:rPr>
          <w:sz w:val="28"/>
          <w:szCs w:val="28"/>
        </w:rPr>
        <w:t xml:space="preserve"> </w:t>
      </w:r>
      <w:r w:rsidR="00113DAA" w:rsidRPr="00985E8A">
        <w:rPr>
          <w:sz w:val="28"/>
          <w:szCs w:val="28"/>
          <w:lang w:val="en-US"/>
        </w:rPr>
        <w:t>melodie</w:t>
      </w:r>
      <w:r w:rsidR="00113DAA" w:rsidRPr="00985E8A">
        <w:rPr>
          <w:sz w:val="28"/>
          <w:szCs w:val="28"/>
        </w:rPr>
        <w:t>».</w:t>
      </w:r>
    </w:p>
    <w:p w:rsidR="008C29D1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Много лет спустя Рубинштейн так разъяснил часто </w:t>
      </w:r>
      <w:r w:rsidR="00241D8B" w:rsidRPr="00985E8A">
        <w:rPr>
          <w:sz w:val="28"/>
          <w:szCs w:val="28"/>
        </w:rPr>
        <w:t>употреблявшееся</w:t>
      </w:r>
      <w:r w:rsidRPr="00985E8A">
        <w:rPr>
          <w:sz w:val="28"/>
          <w:szCs w:val="28"/>
        </w:rPr>
        <w:t xml:space="preserve"> им еще в 60-х годах выражение «</w:t>
      </w:r>
      <w:r w:rsidR="00241D8B" w:rsidRPr="00985E8A">
        <w:rPr>
          <w:sz w:val="28"/>
          <w:szCs w:val="28"/>
          <w:lang w:val="en-US"/>
        </w:rPr>
        <w:t>dire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la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melodie</w:t>
      </w:r>
      <w:r w:rsidRPr="00985E8A">
        <w:rPr>
          <w:sz w:val="28"/>
          <w:szCs w:val="28"/>
        </w:rPr>
        <w:t>» или «</w:t>
      </w:r>
      <w:r w:rsidR="00241D8B" w:rsidRPr="00985E8A">
        <w:rPr>
          <w:sz w:val="28"/>
          <w:szCs w:val="28"/>
          <w:lang w:val="en-US"/>
        </w:rPr>
        <w:t>dire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la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romance</w:t>
      </w:r>
      <w:r w:rsidRPr="00985E8A">
        <w:rPr>
          <w:sz w:val="28"/>
          <w:szCs w:val="28"/>
        </w:rPr>
        <w:t>»</w:t>
      </w:r>
      <w:r w:rsidR="00241D8B" w:rsidRPr="00985E8A">
        <w:rPr>
          <w:sz w:val="28"/>
          <w:szCs w:val="28"/>
        </w:rPr>
        <w:t>:</w:t>
      </w:r>
      <w:r w:rsidRPr="00985E8A">
        <w:rPr>
          <w:sz w:val="28"/>
          <w:szCs w:val="28"/>
        </w:rPr>
        <w:t xml:space="preserve"> «Тонкое исполнение песни трудная задача. Француз применяет меткий оборот речи: «</w:t>
      </w:r>
      <w:r w:rsidR="00241D8B" w:rsidRPr="00985E8A">
        <w:rPr>
          <w:sz w:val="28"/>
          <w:szCs w:val="28"/>
          <w:lang w:val="en-US"/>
        </w:rPr>
        <w:t>dire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la</w:t>
      </w:r>
      <w:r w:rsidR="00241D8B" w:rsidRPr="00985E8A">
        <w:rPr>
          <w:sz w:val="28"/>
          <w:szCs w:val="28"/>
        </w:rPr>
        <w:t xml:space="preserve"> </w:t>
      </w:r>
      <w:r w:rsidR="00241D8B" w:rsidRPr="00985E8A">
        <w:rPr>
          <w:sz w:val="28"/>
          <w:szCs w:val="28"/>
          <w:lang w:val="en-US"/>
        </w:rPr>
        <w:t>romance</w:t>
      </w:r>
      <w:r w:rsidRPr="00985E8A">
        <w:rPr>
          <w:sz w:val="28"/>
          <w:szCs w:val="28"/>
        </w:rPr>
        <w:t xml:space="preserve">»—но как </w:t>
      </w:r>
      <w:r w:rsidR="00241D8B" w:rsidRPr="00985E8A">
        <w:rPr>
          <w:sz w:val="28"/>
          <w:szCs w:val="28"/>
        </w:rPr>
        <w:t>часто мы встречаем певцов и певиц,</w:t>
      </w:r>
      <w:r w:rsidRPr="00985E8A">
        <w:rPr>
          <w:sz w:val="28"/>
          <w:szCs w:val="28"/>
        </w:rPr>
        <w:t xml:space="preserve"> которые при исполнении песен ставят своей главной задачей показать с</w:t>
      </w:r>
      <w:r w:rsidR="00905216" w:rsidRPr="00985E8A">
        <w:rPr>
          <w:sz w:val="28"/>
          <w:szCs w:val="28"/>
        </w:rPr>
        <w:t>вои голосовые средства».</w:t>
      </w:r>
      <w:r w:rsidRPr="00985E8A">
        <w:rPr>
          <w:sz w:val="28"/>
          <w:szCs w:val="28"/>
        </w:rPr>
        <w:t xml:space="preserve"> Задачу консерваторского класса обязательного пения Рубинштейн видел не в том, чтобы поставить ученикам голос, а </w:t>
      </w:r>
      <w:r w:rsidR="00905216" w:rsidRPr="00985E8A">
        <w:rPr>
          <w:sz w:val="28"/>
          <w:szCs w:val="28"/>
        </w:rPr>
        <w:t>в</w:t>
      </w:r>
      <w:r w:rsidRPr="00985E8A">
        <w:rPr>
          <w:sz w:val="28"/>
          <w:szCs w:val="28"/>
        </w:rPr>
        <w:t xml:space="preserve"> том, чтобы научить их «произносить мелодию». В своем классе он добивался от пианистов вокально-речевого интонирования мелодии на </w:t>
      </w:r>
      <w:r w:rsidR="00905216" w:rsidRPr="00985E8A">
        <w:rPr>
          <w:sz w:val="28"/>
          <w:szCs w:val="28"/>
        </w:rPr>
        <w:t>фортепиано</w:t>
      </w:r>
      <w:r w:rsidRPr="00985E8A">
        <w:rPr>
          <w:sz w:val="28"/>
          <w:szCs w:val="28"/>
        </w:rPr>
        <w:t>, придавая при этом большое значение использованию разнообразных артикуляционных приемов. И впоследствии Рубинштейн требовал от учеников вокально-речевого «</w:t>
      </w:r>
      <w:r w:rsidR="00905216" w:rsidRPr="00985E8A">
        <w:rPr>
          <w:sz w:val="28"/>
          <w:szCs w:val="28"/>
        </w:rPr>
        <w:t>произнесения</w:t>
      </w:r>
      <w:r w:rsidRPr="00985E8A">
        <w:rPr>
          <w:sz w:val="28"/>
          <w:szCs w:val="28"/>
        </w:rPr>
        <w:t xml:space="preserve">» мелодии. Он рекомендовал, например, по словам А. Гиппиус, с этой целью мысленно подтекстовать начало баховской фуги </w:t>
      </w:r>
      <w:r w:rsidR="00905216" w:rsidRPr="00985E8A">
        <w:rPr>
          <w:sz w:val="28"/>
          <w:szCs w:val="28"/>
          <w:lang w:val="en-US"/>
        </w:rPr>
        <w:t>g</w:t>
      </w:r>
      <w:r w:rsidR="00905216" w:rsidRPr="00985E8A">
        <w:rPr>
          <w:sz w:val="28"/>
          <w:szCs w:val="28"/>
        </w:rPr>
        <w:t>-</w:t>
      </w:r>
      <w:r w:rsidR="00905216" w:rsidRPr="00985E8A">
        <w:rPr>
          <w:sz w:val="28"/>
          <w:szCs w:val="28"/>
          <w:lang w:val="en-US"/>
        </w:rPr>
        <w:t>moll</w:t>
      </w:r>
      <w:r w:rsidRPr="00985E8A">
        <w:rPr>
          <w:sz w:val="28"/>
          <w:szCs w:val="28"/>
        </w:rPr>
        <w:t xml:space="preserve"> из I тома «Х</w:t>
      </w:r>
      <w:r w:rsidR="00905216" w:rsidRPr="00985E8A">
        <w:rPr>
          <w:sz w:val="28"/>
          <w:szCs w:val="28"/>
        </w:rPr>
        <w:t>орошо темперированного клавира».</w:t>
      </w:r>
    </w:p>
    <w:p w:rsidR="000206F0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На одном из уроков </w:t>
      </w:r>
      <w:r w:rsidR="00905216" w:rsidRPr="00985E8A">
        <w:rPr>
          <w:sz w:val="28"/>
          <w:szCs w:val="28"/>
        </w:rPr>
        <w:t>он</w:t>
      </w:r>
      <w:r w:rsidRPr="00985E8A">
        <w:rPr>
          <w:sz w:val="28"/>
          <w:szCs w:val="28"/>
        </w:rPr>
        <w:t xml:space="preserve"> сказал по поводу исполнения </w:t>
      </w:r>
      <w:r w:rsidR="00905216" w:rsidRPr="00985E8A">
        <w:rPr>
          <w:sz w:val="28"/>
          <w:szCs w:val="28"/>
        </w:rPr>
        <w:t>ученицей Смирягин</w:t>
      </w:r>
      <w:r w:rsidRPr="00985E8A">
        <w:rPr>
          <w:sz w:val="28"/>
          <w:szCs w:val="28"/>
        </w:rPr>
        <w:t xml:space="preserve">ой Ноктюрна Шопена </w:t>
      </w:r>
      <w:r w:rsidR="00905216" w:rsidRPr="00985E8A">
        <w:rPr>
          <w:sz w:val="28"/>
          <w:szCs w:val="28"/>
          <w:lang w:val="en-US"/>
        </w:rPr>
        <w:t>h</w:t>
      </w:r>
      <w:r w:rsidR="00905216" w:rsidRPr="00985E8A">
        <w:rPr>
          <w:sz w:val="28"/>
          <w:szCs w:val="28"/>
        </w:rPr>
        <w:t>-</w:t>
      </w:r>
      <w:r w:rsidR="00905216" w:rsidRPr="00985E8A">
        <w:rPr>
          <w:sz w:val="28"/>
          <w:szCs w:val="28"/>
          <w:lang w:val="en-US"/>
        </w:rPr>
        <w:t>moll</w:t>
      </w:r>
      <w:r w:rsidR="00905216" w:rsidRPr="00985E8A">
        <w:rPr>
          <w:sz w:val="28"/>
          <w:szCs w:val="28"/>
        </w:rPr>
        <w:t>,</w:t>
      </w:r>
      <w:r w:rsidRPr="00985E8A">
        <w:rPr>
          <w:sz w:val="28"/>
          <w:szCs w:val="28"/>
        </w:rPr>
        <w:t xml:space="preserve"> ор. 37, </w:t>
      </w:r>
      <w:r w:rsidR="00905216" w:rsidRPr="00985E8A">
        <w:rPr>
          <w:sz w:val="28"/>
          <w:szCs w:val="28"/>
        </w:rPr>
        <w:t>следующее</w:t>
      </w:r>
      <w:r w:rsidRPr="00985E8A">
        <w:rPr>
          <w:sz w:val="28"/>
          <w:szCs w:val="28"/>
        </w:rPr>
        <w:t xml:space="preserve">: «Она поет так, как будто играет ноктюрн Фильда или арию </w:t>
      </w:r>
      <w:r w:rsidR="00905216" w:rsidRPr="00985E8A">
        <w:rPr>
          <w:sz w:val="28"/>
          <w:szCs w:val="28"/>
          <w:lang w:val="en-US"/>
        </w:rPr>
        <w:t>Bellini</w:t>
      </w:r>
      <w:r w:rsidRPr="00985E8A">
        <w:rPr>
          <w:sz w:val="28"/>
          <w:szCs w:val="28"/>
        </w:rPr>
        <w:t xml:space="preserve">. А здесь надо петь замкнуто, уйти в себя, хмуро; паузы — тяжело на душе, трудно петь...» Через ряд лет один из слушателей так описал свои впечатления от исполнения Рубинштейном этого шопеновского ноктюрна: «Всю первую часть он играл сухим звуком, педаль была совершенно </w:t>
      </w:r>
      <w:r w:rsidR="00227228" w:rsidRPr="00985E8A">
        <w:rPr>
          <w:sz w:val="28"/>
          <w:szCs w:val="28"/>
        </w:rPr>
        <w:t>незаметна</w:t>
      </w:r>
      <w:r w:rsidRPr="00985E8A">
        <w:rPr>
          <w:sz w:val="28"/>
          <w:szCs w:val="28"/>
        </w:rPr>
        <w:t xml:space="preserve">... Впечатление благодаря этому получалось </w:t>
      </w:r>
      <w:r w:rsidR="00227228" w:rsidRPr="00985E8A">
        <w:rPr>
          <w:sz w:val="28"/>
          <w:szCs w:val="28"/>
        </w:rPr>
        <w:t>необычайной</w:t>
      </w:r>
      <w:r w:rsidRPr="00985E8A">
        <w:rPr>
          <w:sz w:val="28"/>
          <w:szCs w:val="28"/>
        </w:rPr>
        <w:t xml:space="preserve"> силы. Слушатели чувствовали тяжелое, беспросветное горе, рассказанное измученным, обрывающимся голосом... Не будь у Рубинштейна такой глубоко драматической идеи, он мог бы мотив первой части исполнить певучим звуком, что было бы приятнее и звучнее в обыкновенном смысле, хотя мотив поте</w:t>
      </w:r>
      <w:r w:rsidR="00227228" w:rsidRPr="00985E8A">
        <w:rPr>
          <w:sz w:val="28"/>
          <w:szCs w:val="28"/>
        </w:rPr>
        <w:t>рял бы всю свою характерность».</w:t>
      </w:r>
      <w:r w:rsidRPr="00985E8A">
        <w:rPr>
          <w:sz w:val="28"/>
          <w:szCs w:val="28"/>
        </w:rPr>
        <w:t xml:space="preserve"> Этому </w:t>
      </w:r>
      <w:r w:rsidR="00227228" w:rsidRPr="00985E8A">
        <w:rPr>
          <w:sz w:val="28"/>
          <w:szCs w:val="28"/>
        </w:rPr>
        <w:t>характерному</w:t>
      </w:r>
      <w:r w:rsidRPr="00985E8A">
        <w:rPr>
          <w:sz w:val="28"/>
          <w:szCs w:val="28"/>
        </w:rPr>
        <w:t xml:space="preserve"> интонированию мелодии, обусловленному общим </w:t>
      </w:r>
      <w:r w:rsidR="00227228" w:rsidRPr="00985E8A">
        <w:rPr>
          <w:sz w:val="28"/>
          <w:szCs w:val="28"/>
        </w:rPr>
        <w:t>замыслом</w:t>
      </w:r>
      <w:r w:rsidRPr="00985E8A">
        <w:rPr>
          <w:sz w:val="28"/>
          <w:szCs w:val="28"/>
        </w:rPr>
        <w:t xml:space="preserve"> произведения, Рубинштейн учил и своих учеников.</w:t>
      </w:r>
    </w:p>
    <w:p w:rsidR="000206F0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конце своей жизни Рубинштейн записал в «Коробе мыслей»: «...Ритм в музыке — это пульсация, </w:t>
      </w:r>
      <w:r w:rsidR="00227228" w:rsidRPr="00985E8A">
        <w:rPr>
          <w:sz w:val="28"/>
          <w:szCs w:val="28"/>
        </w:rPr>
        <w:t>свидетельствующая</w:t>
      </w:r>
      <w:r w:rsidRPr="00985E8A">
        <w:rPr>
          <w:sz w:val="28"/>
          <w:szCs w:val="28"/>
        </w:rPr>
        <w:t xml:space="preserve"> о жизни...»</w:t>
      </w:r>
      <w:r w:rsidR="00227228" w:rsidRPr="00985E8A">
        <w:rPr>
          <w:sz w:val="28"/>
          <w:szCs w:val="28"/>
        </w:rPr>
        <w:t>.</w:t>
      </w:r>
      <w:r w:rsidRPr="00985E8A">
        <w:rPr>
          <w:sz w:val="28"/>
          <w:szCs w:val="28"/>
        </w:rPr>
        <w:t xml:space="preserve"> Характеру этой пульсации, </w:t>
      </w:r>
      <w:r w:rsidR="00227228" w:rsidRPr="00985E8A">
        <w:rPr>
          <w:sz w:val="28"/>
          <w:szCs w:val="28"/>
        </w:rPr>
        <w:t>и,</w:t>
      </w:r>
      <w:r w:rsidRPr="00985E8A">
        <w:rPr>
          <w:sz w:val="28"/>
          <w:szCs w:val="28"/>
        </w:rPr>
        <w:t xml:space="preserve"> прежде всего выбору пульсирующей метрической единицы в музыкальном произведении, он уделял большое внимание, справедливо считая этот выбор определяющим для темпо-ритмической характеристики сочинения. С конца 50-х годов Рубинштейн стал специально указывать в отдельных своих сочинениях не только метр, но и пульсир</w:t>
      </w:r>
      <w:r w:rsidR="00227228" w:rsidRPr="00985E8A">
        <w:rPr>
          <w:sz w:val="28"/>
          <w:szCs w:val="28"/>
        </w:rPr>
        <w:t>ующую единицу.</w:t>
      </w:r>
    </w:p>
    <w:p w:rsidR="000206F0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классе он неизменно обращался к ученикам с вопросов: «На сколько дирижируете?» или «На сколько считаете?» Характерно, что выбранный играющим «пульс» нередко </w:t>
      </w:r>
      <w:r w:rsidR="00227228" w:rsidRPr="00985E8A">
        <w:rPr>
          <w:sz w:val="28"/>
          <w:szCs w:val="28"/>
        </w:rPr>
        <w:t>казался</w:t>
      </w:r>
      <w:r w:rsidRPr="00985E8A">
        <w:rPr>
          <w:sz w:val="28"/>
          <w:szCs w:val="28"/>
        </w:rPr>
        <w:t xml:space="preserve"> ему слишком мелким, и он рекомендовал его удвоить или утроить.</w:t>
      </w:r>
    </w:p>
    <w:p w:rsidR="000206F0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Отдельные дошедшие до нас замечания Рубинштейна на уроках дают представление о его советах ученикам в </w:t>
      </w:r>
      <w:r w:rsidR="00227228" w:rsidRPr="00985E8A">
        <w:rPr>
          <w:sz w:val="28"/>
          <w:szCs w:val="28"/>
        </w:rPr>
        <w:t>отношении</w:t>
      </w:r>
      <w:r w:rsidRPr="00985E8A">
        <w:rPr>
          <w:sz w:val="28"/>
          <w:szCs w:val="28"/>
        </w:rPr>
        <w:t xml:space="preserve"> создания целостного исполнительского образа. </w:t>
      </w:r>
      <w:r w:rsidR="00227228" w:rsidRPr="00985E8A">
        <w:rPr>
          <w:sz w:val="28"/>
          <w:szCs w:val="28"/>
        </w:rPr>
        <w:t>Решающими</w:t>
      </w:r>
      <w:r w:rsidRPr="00985E8A">
        <w:rPr>
          <w:sz w:val="28"/>
          <w:szCs w:val="28"/>
        </w:rPr>
        <w:t xml:space="preserve"> в этом вопросе он, видимо, считал соблюдение </w:t>
      </w:r>
      <w:r w:rsidR="00227228" w:rsidRPr="00985E8A">
        <w:rPr>
          <w:sz w:val="28"/>
          <w:szCs w:val="28"/>
        </w:rPr>
        <w:t>темпового</w:t>
      </w:r>
      <w:r w:rsidRPr="00985E8A">
        <w:rPr>
          <w:sz w:val="28"/>
          <w:szCs w:val="28"/>
        </w:rPr>
        <w:t xml:space="preserve"> единства во всей пьесе или на протяжении большого отрезка музыки, и в особенности умение «подготовить и </w:t>
      </w:r>
      <w:r w:rsidR="00227228" w:rsidRPr="00985E8A">
        <w:rPr>
          <w:sz w:val="28"/>
          <w:szCs w:val="28"/>
        </w:rPr>
        <w:t>показать</w:t>
      </w:r>
      <w:r w:rsidRPr="00985E8A">
        <w:rPr>
          <w:sz w:val="28"/>
          <w:szCs w:val="28"/>
        </w:rPr>
        <w:t xml:space="preserve"> самое важное» в произведении, отодвинув на второй план менее существенное. Вот некоторые из его советов: «</w:t>
      </w:r>
      <w:r w:rsidR="00227228" w:rsidRPr="00985E8A">
        <w:rPr>
          <w:sz w:val="28"/>
          <w:szCs w:val="28"/>
        </w:rPr>
        <w:t>Подготовьте</w:t>
      </w:r>
      <w:r w:rsidRPr="00985E8A">
        <w:rPr>
          <w:sz w:val="28"/>
          <w:szCs w:val="28"/>
        </w:rPr>
        <w:t xml:space="preserve"> эту фразу, задержитесь на ней, а все, что было до </w:t>
      </w:r>
      <w:r w:rsidR="00227228" w:rsidRPr="00985E8A">
        <w:rPr>
          <w:sz w:val="28"/>
          <w:szCs w:val="28"/>
        </w:rPr>
        <w:t>этого</w:t>
      </w:r>
      <w:r w:rsidRPr="00985E8A">
        <w:rPr>
          <w:sz w:val="28"/>
          <w:szCs w:val="28"/>
        </w:rPr>
        <w:t>, играйте неприметно»; «Проходите мимоходом, идите к главному, а у вас все главное, зацепились за что-то, а важное не говорите, забыли».</w:t>
      </w:r>
    </w:p>
    <w:p w:rsidR="000206F0" w:rsidRPr="00985E8A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уделял техническом</w:t>
      </w:r>
      <w:r w:rsidR="0092472B" w:rsidRPr="00985E8A">
        <w:rPr>
          <w:sz w:val="28"/>
          <w:szCs w:val="28"/>
        </w:rPr>
        <w:t xml:space="preserve">у мастерству учеников огромное </w:t>
      </w:r>
      <w:r w:rsidRPr="00985E8A">
        <w:rPr>
          <w:sz w:val="28"/>
          <w:szCs w:val="28"/>
        </w:rPr>
        <w:t xml:space="preserve">внимание и настаивал на том, чтобы они специально занимались технической тренировкой. «Техника не </w:t>
      </w:r>
      <w:r w:rsidR="0092472B" w:rsidRPr="00985E8A">
        <w:rPr>
          <w:sz w:val="28"/>
          <w:szCs w:val="28"/>
        </w:rPr>
        <w:t>механика</w:t>
      </w:r>
      <w:r w:rsidRPr="00985E8A">
        <w:rPr>
          <w:sz w:val="28"/>
          <w:szCs w:val="28"/>
        </w:rPr>
        <w:t>,</w:t>
      </w:r>
      <w:r w:rsidR="0092472B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—</w:t>
      </w:r>
      <w:r w:rsidR="0092472B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говорил он,</w:t>
      </w:r>
      <w:r w:rsidR="0092472B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—</w:t>
      </w:r>
      <w:r w:rsidR="0092472B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нужно играть </w:t>
      </w:r>
      <w:r w:rsidR="0092472B" w:rsidRPr="00985E8A">
        <w:rPr>
          <w:sz w:val="28"/>
          <w:szCs w:val="28"/>
        </w:rPr>
        <w:t xml:space="preserve">механические упражнения, но не </w:t>
      </w:r>
      <w:r w:rsidRPr="00985E8A">
        <w:rPr>
          <w:sz w:val="28"/>
          <w:szCs w:val="28"/>
        </w:rPr>
        <w:t xml:space="preserve">следует играть их механически». Рубинштейн никогда не настаивал, чтобы ученики сидели за роялем с тем наклоном туловища к инструменту, с каким сидел он сам. Правда, он говорил об известных преимуществах этой посадки, но </w:t>
      </w:r>
      <w:r w:rsidR="0092472B" w:rsidRPr="00985E8A">
        <w:rPr>
          <w:sz w:val="28"/>
          <w:szCs w:val="28"/>
        </w:rPr>
        <w:t>добавлял</w:t>
      </w:r>
      <w:r w:rsidRPr="00985E8A">
        <w:rPr>
          <w:sz w:val="28"/>
          <w:szCs w:val="28"/>
        </w:rPr>
        <w:t xml:space="preserve"> при этом, что каждый пианист должен сам для себя найти «удобную, красивую и спок</w:t>
      </w:r>
      <w:r w:rsidR="0092472B" w:rsidRPr="00985E8A">
        <w:rPr>
          <w:sz w:val="28"/>
          <w:szCs w:val="28"/>
        </w:rPr>
        <w:t xml:space="preserve">ойную посадку». В классе неоднократно </w:t>
      </w:r>
      <w:r w:rsidRPr="00985E8A">
        <w:rPr>
          <w:sz w:val="28"/>
          <w:szCs w:val="28"/>
        </w:rPr>
        <w:t xml:space="preserve">шла речь и о фортепианно-технических приемах. Рубинштейн утверждал, что характер движений рук </w:t>
      </w:r>
      <w:r w:rsidR="0092472B" w:rsidRPr="00985E8A">
        <w:rPr>
          <w:sz w:val="28"/>
          <w:szCs w:val="28"/>
        </w:rPr>
        <w:t>играющего</w:t>
      </w:r>
      <w:r w:rsidRPr="00985E8A">
        <w:rPr>
          <w:sz w:val="28"/>
          <w:szCs w:val="28"/>
        </w:rPr>
        <w:t xml:space="preserve"> и его технические навыки чрезвычайно многообразны и в значительной степени </w:t>
      </w:r>
      <w:r w:rsidR="0092472B" w:rsidRPr="00985E8A">
        <w:rPr>
          <w:sz w:val="28"/>
          <w:szCs w:val="28"/>
        </w:rPr>
        <w:t>обусловлены настроением исполняе</w:t>
      </w:r>
      <w:r w:rsidRPr="00985E8A">
        <w:rPr>
          <w:sz w:val="28"/>
          <w:szCs w:val="28"/>
        </w:rPr>
        <w:t>мой музыки.</w:t>
      </w:r>
    </w:p>
    <w:p w:rsidR="000206F0" w:rsidRDefault="000206F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Для учеников своего класса Рубинштейн составлял </w:t>
      </w:r>
      <w:r w:rsidR="00497FE7" w:rsidRPr="00985E8A">
        <w:rPr>
          <w:sz w:val="28"/>
          <w:szCs w:val="28"/>
        </w:rPr>
        <w:t>специальные</w:t>
      </w:r>
      <w:r w:rsidRPr="00985E8A">
        <w:rPr>
          <w:sz w:val="28"/>
          <w:szCs w:val="28"/>
        </w:rPr>
        <w:t xml:space="preserve"> упражнения пальцевую беглость, скачки, октавы, аккорды, на различные виды артикуляции и т. п. Судя по нескольким упражнениям, записанным Логиновыми, </w:t>
      </w:r>
      <w:r w:rsidR="00497FE7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давал ученикам простейшие фортепианно-технические формулы и рекомендовал играть их в разных темпах, звуком разной силы, разными артикуляционными вариантами, </w:t>
      </w:r>
      <w:r w:rsidR="00497FE7" w:rsidRPr="00985E8A">
        <w:rPr>
          <w:sz w:val="28"/>
          <w:szCs w:val="28"/>
        </w:rPr>
        <w:t>транспонируя</w:t>
      </w:r>
      <w:r w:rsidRPr="00985E8A">
        <w:rPr>
          <w:sz w:val="28"/>
          <w:szCs w:val="28"/>
        </w:rPr>
        <w:t xml:space="preserve"> во все тональности. Так, например, следующие </w:t>
      </w:r>
      <w:r w:rsidR="00497FE7" w:rsidRPr="00985E8A">
        <w:rPr>
          <w:sz w:val="28"/>
          <w:szCs w:val="28"/>
        </w:rPr>
        <w:t>четыре</w:t>
      </w:r>
      <w:r w:rsidRPr="00985E8A">
        <w:rPr>
          <w:sz w:val="28"/>
          <w:szCs w:val="28"/>
        </w:rPr>
        <w:t xml:space="preserve"> позиционные фигуры:</w:t>
      </w:r>
    </w:p>
    <w:p w:rsidR="00985E8A" w:rsidRPr="00985E8A" w:rsidRDefault="00985E8A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0206F0" w:rsidRDefault="006258AD" w:rsidP="00985E8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35.25pt">
            <v:imagedata r:id="rId7" o:title=""/>
          </v:shape>
        </w:pict>
      </w:r>
    </w:p>
    <w:p w:rsidR="00985E8A" w:rsidRPr="00985E8A" w:rsidRDefault="00985E8A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ученики должны были разучивать в разных тональностях такими способами: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1)</w:t>
      </w:r>
      <w:r w:rsidRPr="00985E8A">
        <w:rPr>
          <w:sz w:val="28"/>
          <w:szCs w:val="28"/>
        </w:rPr>
        <w:tab/>
        <w:t xml:space="preserve">играть </w:t>
      </w:r>
      <w:r w:rsidR="00497FE7" w:rsidRPr="00985E8A">
        <w:rPr>
          <w:sz w:val="28"/>
          <w:szCs w:val="28"/>
          <w:lang w:val="en-US"/>
        </w:rPr>
        <w:t>legato</w:t>
      </w:r>
      <w:r w:rsidRPr="00985E8A">
        <w:rPr>
          <w:sz w:val="28"/>
          <w:szCs w:val="28"/>
        </w:rPr>
        <w:t>,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non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legato</w:t>
      </w:r>
      <w:r w:rsidR="00497FE7" w:rsidRPr="00985E8A">
        <w:rPr>
          <w:sz w:val="28"/>
          <w:szCs w:val="28"/>
        </w:rPr>
        <w:t xml:space="preserve">, </w:t>
      </w:r>
      <w:r w:rsidR="00497FE7" w:rsidRPr="00985E8A">
        <w:rPr>
          <w:sz w:val="28"/>
          <w:szCs w:val="28"/>
          <w:lang w:val="en-US"/>
        </w:rPr>
        <w:t>portamento</w:t>
      </w:r>
      <w:r w:rsidR="00497FE7" w:rsidRPr="00985E8A">
        <w:rPr>
          <w:sz w:val="28"/>
          <w:szCs w:val="28"/>
        </w:rPr>
        <w:t xml:space="preserve">, </w:t>
      </w:r>
      <w:r w:rsidR="00497FE7" w:rsidRPr="00985E8A">
        <w:rPr>
          <w:sz w:val="28"/>
          <w:szCs w:val="28"/>
          <w:lang w:val="en-US"/>
        </w:rPr>
        <w:t>staccato</w:t>
      </w:r>
      <w:r w:rsidR="00497FE7" w:rsidRPr="00985E8A">
        <w:rPr>
          <w:sz w:val="28"/>
          <w:szCs w:val="28"/>
        </w:rPr>
        <w:t xml:space="preserve"> и </w:t>
      </w:r>
      <w:r w:rsidR="00497FE7" w:rsidRPr="00985E8A">
        <w:rPr>
          <w:sz w:val="28"/>
          <w:szCs w:val="28"/>
          <w:lang w:val="en-US"/>
        </w:rPr>
        <w:t>staccaticcimo</w:t>
      </w:r>
      <w:r w:rsidR="00497FE7" w:rsidRPr="00985E8A">
        <w:rPr>
          <w:sz w:val="28"/>
          <w:szCs w:val="28"/>
        </w:rPr>
        <w:t>,</w:t>
      </w:r>
      <w:r w:rsidRPr="00985E8A">
        <w:rPr>
          <w:sz w:val="28"/>
          <w:szCs w:val="28"/>
        </w:rPr>
        <w:t xml:space="preserve"> сочетая артикуляционные варианты с изменениями темпа (от очень медленного до быстрого и возвращаясь в </w:t>
      </w:r>
      <w:r w:rsidR="00497FE7" w:rsidRPr="00985E8A">
        <w:rPr>
          <w:sz w:val="28"/>
          <w:szCs w:val="28"/>
        </w:rPr>
        <w:t>медленный</w:t>
      </w:r>
      <w:r w:rsidRPr="00985E8A">
        <w:rPr>
          <w:sz w:val="28"/>
          <w:szCs w:val="28"/>
        </w:rPr>
        <w:t>) и звучности;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2)</w:t>
      </w:r>
      <w:r w:rsidRPr="00985E8A">
        <w:rPr>
          <w:sz w:val="28"/>
          <w:szCs w:val="28"/>
        </w:rPr>
        <w:tab/>
        <w:t xml:space="preserve">разучивать так, чтобы вариантные задания для каждой из рук не совпадали (скажем, правая — рр, </w:t>
      </w:r>
      <w:r w:rsidR="00497FE7" w:rsidRPr="00985E8A">
        <w:rPr>
          <w:sz w:val="28"/>
          <w:szCs w:val="28"/>
          <w:lang w:val="en-US"/>
        </w:rPr>
        <w:t>legato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e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leggiero</w:t>
      </w:r>
      <w:r w:rsidRPr="00985E8A">
        <w:rPr>
          <w:sz w:val="28"/>
          <w:szCs w:val="28"/>
        </w:rPr>
        <w:t xml:space="preserve">, левая — </w:t>
      </w:r>
      <w:r w:rsidR="00497FE7" w:rsidRPr="00985E8A">
        <w:rPr>
          <w:sz w:val="28"/>
          <w:szCs w:val="28"/>
          <w:lang w:val="en-US"/>
        </w:rPr>
        <w:t>mf</w:t>
      </w:r>
      <w:r w:rsidR="00497FE7" w:rsidRPr="00985E8A">
        <w:rPr>
          <w:sz w:val="28"/>
          <w:szCs w:val="28"/>
        </w:rPr>
        <w:t xml:space="preserve">, </w:t>
      </w:r>
      <w:r w:rsidR="00497FE7" w:rsidRPr="00985E8A">
        <w:rPr>
          <w:sz w:val="28"/>
          <w:szCs w:val="28"/>
          <w:lang w:val="en-US"/>
        </w:rPr>
        <w:t>staccato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e</w:t>
      </w:r>
      <w:r w:rsidR="00497FE7" w:rsidRPr="00985E8A">
        <w:rPr>
          <w:sz w:val="28"/>
          <w:szCs w:val="28"/>
        </w:rPr>
        <w:t xml:space="preserve"> </w:t>
      </w:r>
      <w:r w:rsidR="00497FE7" w:rsidRPr="00985E8A">
        <w:rPr>
          <w:sz w:val="28"/>
          <w:szCs w:val="28"/>
          <w:lang w:val="en-US"/>
        </w:rPr>
        <w:t>marcato</w:t>
      </w:r>
      <w:r w:rsidRPr="00985E8A">
        <w:rPr>
          <w:sz w:val="28"/>
          <w:szCs w:val="28"/>
        </w:rPr>
        <w:t>);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3)</w:t>
      </w:r>
      <w:r w:rsidRPr="00985E8A">
        <w:rPr>
          <w:sz w:val="28"/>
          <w:szCs w:val="28"/>
        </w:rPr>
        <w:tab/>
        <w:t>расчленить техническую группу лигами (по две или четыре ноты); при этом играть и такими вариантами, в которых лиги в правой и левой руках не совпадали бы;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4)</w:t>
      </w:r>
      <w:r w:rsidRPr="00985E8A">
        <w:rPr>
          <w:sz w:val="28"/>
          <w:szCs w:val="28"/>
        </w:rPr>
        <w:tab/>
        <w:t xml:space="preserve">играть позиционные формулы трезвучия в </w:t>
      </w:r>
      <w:r w:rsidR="00497FE7" w:rsidRPr="00985E8A">
        <w:rPr>
          <w:sz w:val="28"/>
          <w:szCs w:val="28"/>
        </w:rPr>
        <w:t>разнообразных</w:t>
      </w:r>
      <w:r w:rsidRPr="00985E8A">
        <w:rPr>
          <w:sz w:val="28"/>
          <w:szCs w:val="28"/>
        </w:rPr>
        <w:t xml:space="preserve"> вариантах с педалью.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Принципиальное отличие этих упражнений от широко </w:t>
      </w:r>
      <w:r w:rsidR="00497FE7" w:rsidRPr="00985E8A">
        <w:rPr>
          <w:sz w:val="28"/>
          <w:szCs w:val="28"/>
        </w:rPr>
        <w:t>распространенных</w:t>
      </w:r>
      <w:r w:rsidRPr="00985E8A">
        <w:rPr>
          <w:sz w:val="28"/>
          <w:szCs w:val="28"/>
        </w:rPr>
        <w:t xml:space="preserve"> в те годы экзерсисов, построенных на тех же формулах, заключалось в следующем: Рубинштейн не </w:t>
      </w:r>
      <w:r w:rsidR="00497FE7" w:rsidRPr="00985E8A">
        <w:rPr>
          <w:sz w:val="28"/>
          <w:szCs w:val="28"/>
        </w:rPr>
        <w:t>позволял</w:t>
      </w:r>
      <w:r w:rsidRPr="00985E8A">
        <w:rPr>
          <w:sz w:val="28"/>
          <w:szCs w:val="28"/>
        </w:rPr>
        <w:t xml:space="preserve"> играть эти упражнения механически, а ставил перед </w:t>
      </w:r>
      <w:r w:rsidR="00497FE7" w:rsidRPr="00985E8A">
        <w:rPr>
          <w:sz w:val="28"/>
          <w:szCs w:val="28"/>
        </w:rPr>
        <w:t>учениками</w:t>
      </w:r>
      <w:r w:rsidRPr="00985E8A">
        <w:rPr>
          <w:sz w:val="28"/>
          <w:szCs w:val="28"/>
        </w:rPr>
        <w:t xml:space="preserve"> на простейшем материале сложные артикуляционные, динамические и колористические задачи.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Кроме приведенных упражнений, ученикам предлагалось играть с аналогичными вариантами всевозможные гаммы и арпеджио, а также разучивать во всех тональностях, не </w:t>
      </w:r>
      <w:r w:rsidR="00497FE7" w:rsidRPr="00985E8A">
        <w:rPr>
          <w:sz w:val="28"/>
          <w:szCs w:val="28"/>
        </w:rPr>
        <w:t>изменяя</w:t>
      </w:r>
      <w:r w:rsidRPr="00985E8A">
        <w:rPr>
          <w:sz w:val="28"/>
          <w:szCs w:val="28"/>
        </w:rPr>
        <w:t xml:space="preserve"> аппликатуры, упражнения Черни ор. 337.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первые два года педагогической деятельности в </w:t>
      </w:r>
      <w:r w:rsidR="00497FE7" w:rsidRPr="00985E8A">
        <w:rPr>
          <w:sz w:val="28"/>
          <w:szCs w:val="28"/>
        </w:rPr>
        <w:t>консерватории</w:t>
      </w:r>
      <w:r w:rsidRPr="00985E8A">
        <w:rPr>
          <w:sz w:val="28"/>
          <w:szCs w:val="28"/>
        </w:rPr>
        <w:t xml:space="preserve"> Рубинштейн ежемесячно проводил специальные занятия, посвященные фортепианной технике. На этих занятиях ученики,</w:t>
      </w:r>
      <w:r w:rsidR="00497FE7" w:rsidRPr="00985E8A">
        <w:rPr>
          <w:sz w:val="28"/>
          <w:szCs w:val="28"/>
        </w:rPr>
        <w:t xml:space="preserve"> независимо от уровня п</w:t>
      </w:r>
      <w:r w:rsidR="00A578CE" w:rsidRPr="00985E8A">
        <w:rPr>
          <w:sz w:val="28"/>
          <w:szCs w:val="28"/>
        </w:rPr>
        <w:t>р</w:t>
      </w:r>
      <w:r w:rsidR="00497FE7" w:rsidRPr="00985E8A">
        <w:rPr>
          <w:sz w:val="28"/>
          <w:szCs w:val="28"/>
        </w:rPr>
        <w:t>одвинутости,</w:t>
      </w:r>
      <w:r w:rsidRPr="00985E8A">
        <w:rPr>
          <w:sz w:val="28"/>
          <w:szCs w:val="28"/>
        </w:rPr>
        <w:t xml:space="preserve"> играли </w:t>
      </w:r>
      <w:r w:rsidR="00497FE7" w:rsidRPr="00985E8A">
        <w:rPr>
          <w:sz w:val="28"/>
          <w:szCs w:val="28"/>
        </w:rPr>
        <w:t>всевозможные</w:t>
      </w:r>
      <w:r w:rsidRPr="00985E8A">
        <w:rPr>
          <w:sz w:val="28"/>
          <w:szCs w:val="28"/>
        </w:rPr>
        <w:t xml:space="preserve"> упражнения, гаммы, арпеджио и инструктивные этюды. По словам А. Спасской, главная особенность метода Рубинштейна на такого рода уроках заключалась в </w:t>
      </w:r>
      <w:r w:rsidR="00497FE7" w:rsidRPr="00985E8A">
        <w:rPr>
          <w:sz w:val="28"/>
          <w:szCs w:val="28"/>
        </w:rPr>
        <w:t>следующем</w:t>
      </w:r>
      <w:r w:rsidRPr="00985E8A">
        <w:rPr>
          <w:sz w:val="28"/>
          <w:szCs w:val="28"/>
        </w:rPr>
        <w:t xml:space="preserve">: он заставлял учащихся играть упражнения, гаммы, арпеджио и этюды на двух роялях в унисон. </w:t>
      </w:r>
      <w:r w:rsidR="00497FE7" w:rsidRPr="00985E8A">
        <w:rPr>
          <w:sz w:val="28"/>
          <w:szCs w:val="28"/>
        </w:rPr>
        <w:t>Совместная</w:t>
      </w:r>
      <w:r w:rsidRPr="00985E8A">
        <w:rPr>
          <w:sz w:val="28"/>
          <w:szCs w:val="28"/>
        </w:rPr>
        <w:t xml:space="preserve"> игра должна была приучить их к организованности и </w:t>
      </w:r>
      <w:r w:rsidR="00497FE7" w:rsidRPr="00985E8A">
        <w:rPr>
          <w:sz w:val="28"/>
          <w:szCs w:val="28"/>
        </w:rPr>
        <w:t>ритмической</w:t>
      </w:r>
      <w:r w:rsidRPr="00985E8A">
        <w:rPr>
          <w:sz w:val="28"/>
          <w:szCs w:val="28"/>
        </w:rPr>
        <w:t xml:space="preserve"> дисциплинированности при исполнении быстрых </w:t>
      </w:r>
      <w:r w:rsidR="00497FE7" w:rsidRPr="00985E8A">
        <w:rPr>
          <w:sz w:val="28"/>
          <w:szCs w:val="28"/>
        </w:rPr>
        <w:t>технических последовательностей.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Среди советов Рубинштейна относительно метода </w:t>
      </w:r>
      <w:r w:rsidR="00A578CE" w:rsidRPr="00985E8A">
        <w:rPr>
          <w:sz w:val="28"/>
          <w:szCs w:val="28"/>
        </w:rPr>
        <w:t>самостоятельной</w:t>
      </w:r>
      <w:r w:rsidRPr="00985E8A">
        <w:rPr>
          <w:sz w:val="28"/>
          <w:szCs w:val="28"/>
        </w:rPr>
        <w:t xml:space="preserve"> работы над музыкальным произведением обращает на себя внимание следующий: «Когда учите, не играйте с </w:t>
      </w:r>
      <w:r w:rsidR="00A578CE" w:rsidRPr="00985E8A">
        <w:rPr>
          <w:sz w:val="28"/>
          <w:szCs w:val="28"/>
        </w:rPr>
        <w:t>душой</w:t>
      </w:r>
      <w:r w:rsidRPr="00985E8A">
        <w:rPr>
          <w:sz w:val="28"/>
          <w:szCs w:val="28"/>
        </w:rPr>
        <w:t>, а работайте с душой»</w:t>
      </w:r>
      <w:r w:rsidR="00A578CE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- Рубинштейн, видимо, хотел дать ученикам понять, что многократное проигрывание той или иной пьесы в полную душевную силу исполнителя может эмоционально истощить его и в конечном счете привести к тому, что исполнитель перестанет ярко и свежо переживать содержание пьесы. Иными </w:t>
      </w:r>
      <w:r w:rsidR="00A578CE" w:rsidRPr="00985E8A">
        <w:rPr>
          <w:sz w:val="28"/>
          <w:szCs w:val="28"/>
        </w:rPr>
        <w:t>словами, первая часть рубинштей</w:t>
      </w:r>
      <w:r w:rsidRPr="00985E8A">
        <w:rPr>
          <w:sz w:val="28"/>
          <w:szCs w:val="28"/>
        </w:rPr>
        <w:t>новского совета призывала учеников во время разучивания произведения не растрачивать эмоциональные силы, экономно и бережно расходовать их.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Второй частью изречения («когда учите... работайте с душой») Рубинштейн хотел сказать, что в процессе </w:t>
      </w:r>
      <w:r w:rsidR="00A578CE" w:rsidRPr="00985E8A">
        <w:rPr>
          <w:sz w:val="28"/>
          <w:szCs w:val="28"/>
        </w:rPr>
        <w:t>разучивания</w:t>
      </w:r>
      <w:r w:rsidRPr="00985E8A">
        <w:rPr>
          <w:sz w:val="28"/>
          <w:szCs w:val="28"/>
        </w:rPr>
        <w:t xml:space="preserve"> пьесы душевные силы ученика должны быть </w:t>
      </w:r>
      <w:r w:rsidR="00A578CE" w:rsidRPr="00985E8A">
        <w:rPr>
          <w:sz w:val="28"/>
          <w:szCs w:val="28"/>
        </w:rPr>
        <w:t>сосредоточены</w:t>
      </w:r>
      <w:r w:rsidRPr="00985E8A">
        <w:rPr>
          <w:sz w:val="28"/>
          <w:szCs w:val="28"/>
        </w:rPr>
        <w:t xml:space="preserve"> на самом разучивании, которое не сводится </w:t>
      </w:r>
      <w:r w:rsidR="00A578CE" w:rsidRPr="00985E8A">
        <w:rPr>
          <w:sz w:val="28"/>
          <w:szCs w:val="28"/>
        </w:rPr>
        <w:t>к</w:t>
      </w:r>
      <w:r w:rsidRPr="00985E8A">
        <w:rPr>
          <w:sz w:val="28"/>
          <w:szCs w:val="28"/>
        </w:rPr>
        <w:t xml:space="preserve"> </w:t>
      </w:r>
      <w:r w:rsidR="00A578CE" w:rsidRPr="00985E8A">
        <w:rPr>
          <w:sz w:val="28"/>
          <w:szCs w:val="28"/>
        </w:rPr>
        <w:t>механической</w:t>
      </w:r>
      <w:r w:rsidRPr="00985E8A">
        <w:rPr>
          <w:sz w:val="28"/>
          <w:szCs w:val="28"/>
        </w:rPr>
        <w:t xml:space="preserve"> работе, а требует душевного увлечения.</w:t>
      </w:r>
    </w:p>
    <w:p w:rsidR="00F91352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 не признавал метода работы над </w:t>
      </w:r>
      <w:r w:rsidR="00F65270" w:rsidRPr="00985E8A">
        <w:rPr>
          <w:sz w:val="28"/>
          <w:szCs w:val="28"/>
        </w:rPr>
        <w:t>произведением</w:t>
      </w:r>
      <w:r w:rsidRPr="00985E8A">
        <w:rPr>
          <w:sz w:val="28"/>
          <w:szCs w:val="28"/>
        </w:rPr>
        <w:t xml:space="preserve">, при котором играющий на каком-либо этапе </w:t>
      </w:r>
      <w:r w:rsidR="00F65270" w:rsidRPr="00985E8A">
        <w:rPr>
          <w:sz w:val="28"/>
          <w:szCs w:val="28"/>
        </w:rPr>
        <w:t>разучивания</w:t>
      </w:r>
      <w:r w:rsidRPr="00985E8A">
        <w:rPr>
          <w:sz w:val="28"/>
          <w:szCs w:val="28"/>
        </w:rPr>
        <w:t xml:space="preserve"> механически </w:t>
      </w:r>
      <w:r w:rsidR="00F65270" w:rsidRPr="00985E8A">
        <w:rPr>
          <w:sz w:val="28"/>
          <w:szCs w:val="28"/>
        </w:rPr>
        <w:t>выколачивает каждую но</w:t>
      </w:r>
      <w:r w:rsidRPr="00985E8A">
        <w:rPr>
          <w:sz w:val="28"/>
          <w:szCs w:val="28"/>
        </w:rPr>
        <w:t xml:space="preserve">ту произведения, больше заботясь о «крепких пальцах», чем об осмысленном интонировании музыки. Сам Рубинштейн, как он рассказывал в классе, прибегал в те годы к другому методу занятий: «Я люблю работать вполголоса, медленно, </w:t>
      </w:r>
      <w:r w:rsidR="00F65270" w:rsidRPr="00985E8A">
        <w:rPr>
          <w:sz w:val="28"/>
          <w:szCs w:val="28"/>
          <w:lang w:val="en-US"/>
        </w:rPr>
        <w:t>piano</w:t>
      </w:r>
      <w:r w:rsidRPr="00985E8A">
        <w:rPr>
          <w:sz w:val="28"/>
          <w:szCs w:val="28"/>
        </w:rPr>
        <w:t xml:space="preserve"> и без </w:t>
      </w:r>
      <w:r w:rsidR="00F65270" w:rsidRPr="00985E8A">
        <w:rPr>
          <w:sz w:val="28"/>
          <w:szCs w:val="28"/>
        </w:rPr>
        <w:t>нервов</w:t>
      </w:r>
      <w:r w:rsidRPr="00985E8A">
        <w:rPr>
          <w:sz w:val="28"/>
          <w:szCs w:val="28"/>
        </w:rPr>
        <w:t xml:space="preserve">». Учащимся он давал такой совет: «Учить надо всегда </w:t>
      </w:r>
      <w:r w:rsidR="004559A9" w:rsidRPr="00985E8A">
        <w:rPr>
          <w:sz w:val="28"/>
          <w:szCs w:val="28"/>
          <w:lang w:val="en-US"/>
        </w:rPr>
        <w:t>sotto</w:t>
      </w:r>
      <w:r w:rsidR="004559A9" w:rsidRPr="00985E8A">
        <w:rPr>
          <w:sz w:val="28"/>
          <w:szCs w:val="28"/>
        </w:rPr>
        <w:t xml:space="preserve"> </w:t>
      </w:r>
      <w:r w:rsidR="004559A9" w:rsidRPr="00985E8A">
        <w:rPr>
          <w:sz w:val="28"/>
          <w:szCs w:val="28"/>
          <w:lang w:val="en-US"/>
        </w:rPr>
        <w:t>voce</w:t>
      </w:r>
      <w:r w:rsidRPr="00985E8A">
        <w:rPr>
          <w:sz w:val="28"/>
          <w:szCs w:val="28"/>
        </w:rPr>
        <w:t xml:space="preserve">, иногда — </w:t>
      </w:r>
      <w:r w:rsidR="004559A9" w:rsidRPr="00985E8A">
        <w:rPr>
          <w:sz w:val="28"/>
          <w:szCs w:val="28"/>
          <w:lang w:val="en-US"/>
        </w:rPr>
        <w:t>piano</w:t>
      </w:r>
      <w:r w:rsidR="004559A9" w:rsidRPr="00985E8A">
        <w:rPr>
          <w:sz w:val="28"/>
          <w:szCs w:val="28"/>
        </w:rPr>
        <w:t xml:space="preserve"> </w:t>
      </w:r>
      <w:r w:rsidR="004559A9" w:rsidRPr="00985E8A">
        <w:rPr>
          <w:sz w:val="28"/>
          <w:szCs w:val="28"/>
          <w:lang w:val="en-US"/>
        </w:rPr>
        <w:t>voce</w:t>
      </w:r>
      <w:r w:rsidRPr="00985E8A">
        <w:rPr>
          <w:sz w:val="28"/>
          <w:szCs w:val="28"/>
        </w:rPr>
        <w:t xml:space="preserve">, никогда — </w:t>
      </w:r>
      <w:r w:rsidR="004559A9" w:rsidRPr="00985E8A">
        <w:rPr>
          <w:sz w:val="28"/>
          <w:szCs w:val="28"/>
          <w:lang w:val="en-US"/>
        </w:rPr>
        <w:t>sine</w:t>
      </w:r>
      <w:r w:rsidR="004559A9" w:rsidRPr="00985E8A">
        <w:rPr>
          <w:sz w:val="28"/>
          <w:szCs w:val="28"/>
        </w:rPr>
        <w:t xml:space="preserve"> </w:t>
      </w:r>
      <w:r w:rsidR="004559A9" w:rsidRPr="00985E8A">
        <w:rPr>
          <w:sz w:val="28"/>
          <w:szCs w:val="28"/>
          <w:lang w:val="en-US"/>
        </w:rPr>
        <w:t>voce</w:t>
      </w:r>
      <w:r w:rsidRPr="00985E8A">
        <w:rPr>
          <w:sz w:val="28"/>
          <w:szCs w:val="28"/>
        </w:rPr>
        <w:t xml:space="preserve">», </w:t>
      </w:r>
      <w:r w:rsidR="004559A9" w:rsidRPr="00985E8A">
        <w:rPr>
          <w:sz w:val="28"/>
          <w:szCs w:val="28"/>
        </w:rPr>
        <w:t>разъясняя</w:t>
      </w:r>
      <w:r w:rsidRPr="00985E8A">
        <w:rPr>
          <w:sz w:val="28"/>
          <w:szCs w:val="28"/>
        </w:rPr>
        <w:t xml:space="preserve"> при этом свой термин «</w:t>
      </w:r>
      <w:r w:rsidR="004559A9" w:rsidRPr="00985E8A">
        <w:rPr>
          <w:sz w:val="28"/>
          <w:szCs w:val="28"/>
          <w:lang w:val="en-US"/>
        </w:rPr>
        <w:t>sine</w:t>
      </w:r>
      <w:r w:rsidR="004559A9" w:rsidRPr="00985E8A">
        <w:rPr>
          <w:sz w:val="28"/>
          <w:szCs w:val="28"/>
        </w:rPr>
        <w:t xml:space="preserve"> </w:t>
      </w:r>
      <w:r w:rsidR="004559A9" w:rsidRPr="00985E8A">
        <w:rPr>
          <w:sz w:val="28"/>
          <w:szCs w:val="28"/>
          <w:lang w:val="en-US"/>
        </w:rPr>
        <w:t>voce</w:t>
      </w:r>
      <w:r w:rsidRPr="00985E8A">
        <w:rPr>
          <w:sz w:val="28"/>
          <w:szCs w:val="28"/>
        </w:rPr>
        <w:t xml:space="preserve">» следующим образом: «Когда человек без голоса поет, он кричит». Таким образом, в противоположность принятым тогда в фортепианной </w:t>
      </w:r>
      <w:r w:rsidR="004559A9" w:rsidRPr="00985E8A">
        <w:rPr>
          <w:sz w:val="28"/>
          <w:szCs w:val="28"/>
        </w:rPr>
        <w:t>педагогике</w:t>
      </w:r>
      <w:r w:rsidRPr="00985E8A">
        <w:rPr>
          <w:sz w:val="28"/>
          <w:szCs w:val="28"/>
        </w:rPr>
        <w:t xml:space="preserve"> методам, он рекомендовал чаще всего разучивать </w:t>
      </w:r>
      <w:r w:rsidR="004559A9" w:rsidRPr="00985E8A">
        <w:rPr>
          <w:sz w:val="28"/>
          <w:szCs w:val="28"/>
        </w:rPr>
        <w:t>произведение</w:t>
      </w:r>
      <w:r w:rsidRPr="00985E8A">
        <w:rPr>
          <w:sz w:val="28"/>
          <w:szCs w:val="28"/>
        </w:rPr>
        <w:t xml:space="preserve"> в сфере </w:t>
      </w:r>
      <w:r w:rsidR="004559A9" w:rsidRPr="00985E8A">
        <w:rPr>
          <w:sz w:val="28"/>
          <w:szCs w:val="28"/>
          <w:lang w:val="en-US"/>
        </w:rPr>
        <w:t>piano</w:t>
      </w:r>
      <w:r w:rsidRPr="00985E8A">
        <w:rPr>
          <w:sz w:val="28"/>
          <w:szCs w:val="28"/>
        </w:rPr>
        <w:t xml:space="preserve"> и никогда не убивать мелодическую связь между звуками выкриками отдельных нот.</w:t>
      </w:r>
    </w:p>
    <w:p w:rsidR="00FB386C" w:rsidRPr="00985E8A" w:rsidRDefault="00F91352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Отдельные технически трудные места Рубинштейн </w:t>
      </w:r>
      <w:r w:rsidR="00831744" w:rsidRPr="00985E8A">
        <w:rPr>
          <w:sz w:val="28"/>
          <w:szCs w:val="28"/>
        </w:rPr>
        <w:t>предлагал</w:t>
      </w:r>
      <w:r w:rsidRPr="00985E8A">
        <w:rPr>
          <w:sz w:val="28"/>
          <w:szCs w:val="28"/>
        </w:rPr>
        <w:t xml:space="preserve"> разучивать так: «Подумать, что мешает хорошо сыграть, а потом — по способу Фильда». Способ этот, по </w:t>
      </w:r>
      <w:r w:rsidR="00831744" w:rsidRPr="00985E8A">
        <w:rPr>
          <w:sz w:val="28"/>
          <w:szCs w:val="28"/>
        </w:rPr>
        <w:t>разъяснению</w:t>
      </w:r>
      <w:r w:rsidRPr="00985E8A">
        <w:rPr>
          <w:sz w:val="28"/>
          <w:szCs w:val="28"/>
        </w:rPr>
        <w:t xml:space="preserve"> Рубинштейна, состоял в том, что Фильд несколько </w:t>
      </w:r>
      <w:r w:rsidR="00FB386C" w:rsidRPr="00985E8A">
        <w:rPr>
          <w:sz w:val="28"/>
          <w:szCs w:val="28"/>
        </w:rPr>
        <w:t xml:space="preserve">сот раз повторял одно и то же трудное место, а чтобы </w:t>
      </w:r>
      <w:r w:rsidR="00831744" w:rsidRPr="00985E8A">
        <w:rPr>
          <w:sz w:val="28"/>
          <w:szCs w:val="28"/>
        </w:rPr>
        <w:t xml:space="preserve">не </w:t>
      </w:r>
      <w:r w:rsidR="00FB386C" w:rsidRPr="00985E8A">
        <w:rPr>
          <w:sz w:val="28"/>
          <w:szCs w:val="28"/>
        </w:rPr>
        <w:t xml:space="preserve">сбиться со счета, перекладывал нарезанные бумажки из </w:t>
      </w:r>
      <w:r w:rsidR="00831744" w:rsidRPr="00985E8A">
        <w:rPr>
          <w:sz w:val="28"/>
          <w:szCs w:val="28"/>
        </w:rPr>
        <w:t>одной</w:t>
      </w:r>
      <w:r w:rsidR="00FB386C" w:rsidRPr="00985E8A">
        <w:rPr>
          <w:sz w:val="28"/>
          <w:szCs w:val="28"/>
        </w:rPr>
        <w:t xml:space="preserve"> коробки в другую. Подчеркнем, что Рубинштейн давал сове</w:t>
      </w:r>
      <w:r w:rsidR="00831744" w:rsidRPr="00985E8A">
        <w:rPr>
          <w:sz w:val="28"/>
          <w:szCs w:val="28"/>
        </w:rPr>
        <w:t>т</w:t>
      </w:r>
      <w:r w:rsidR="00FB386C" w:rsidRPr="00985E8A">
        <w:rPr>
          <w:sz w:val="28"/>
          <w:szCs w:val="28"/>
        </w:rPr>
        <w:t xml:space="preserve"> учить «по методу Фильда» после того, как ученик </w:t>
      </w:r>
      <w:r w:rsidR="00831744" w:rsidRPr="00985E8A">
        <w:rPr>
          <w:sz w:val="28"/>
          <w:szCs w:val="28"/>
        </w:rPr>
        <w:t>обдумает</w:t>
      </w:r>
      <w:r w:rsidR="00FB386C" w:rsidRPr="00985E8A">
        <w:rPr>
          <w:sz w:val="28"/>
          <w:szCs w:val="28"/>
        </w:rPr>
        <w:t xml:space="preserve"> «что мешает хорошо сыграть», иными</w:t>
      </w:r>
      <w:r w:rsidR="00831744" w:rsidRPr="00985E8A">
        <w:rPr>
          <w:sz w:val="28"/>
          <w:szCs w:val="28"/>
        </w:rPr>
        <w:t xml:space="preserve"> словами, после того,</w:t>
      </w:r>
      <w:r w:rsidR="00FB386C" w:rsidRPr="00985E8A">
        <w:rPr>
          <w:sz w:val="28"/>
          <w:szCs w:val="28"/>
        </w:rPr>
        <w:t xml:space="preserve"> как проанализирует, в че</w:t>
      </w:r>
      <w:r w:rsidR="00831744" w:rsidRPr="00985E8A">
        <w:rPr>
          <w:sz w:val="28"/>
          <w:szCs w:val="28"/>
        </w:rPr>
        <w:t>м заключается трудность того или</w:t>
      </w:r>
      <w:r w:rsidR="00FB386C" w:rsidRPr="00985E8A">
        <w:rPr>
          <w:sz w:val="28"/>
          <w:szCs w:val="28"/>
        </w:rPr>
        <w:t xml:space="preserve"> иного места.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Записи Логиновых позволяют бегло коснуться еще одного вопроса — воспитания Рубинштейном некоторых специальных профессиональных навыков.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настаивал на том, чтобы ученики умел</w:t>
      </w:r>
      <w:r w:rsidR="00F806E6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 xml:space="preserve"> в любой момент без всякого предварительного разыгрывания или специального повторения исполнить в классе любую пьесу из пройденного за длительный промежуток времени </w:t>
      </w:r>
      <w:r w:rsidR="00F806E6" w:rsidRPr="00985E8A">
        <w:rPr>
          <w:sz w:val="28"/>
          <w:szCs w:val="28"/>
        </w:rPr>
        <w:t>репертуара</w:t>
      </w:r>
      <w:r w:rsidRPr="00985E8A">
        <w:rPr>
          <w:sz w:val="28"/>
          <w:szCs w:val="28"/>
        </w:rPr>
        <w:t>, который они были обязаны удерживать в памяти. Не следует при этом забывать, что каждый ученик Рубинштейна разучивал огромное количество произведений и что обычно на каждом уроке учащиеся получали новые и новые реперту</w:t>
      </w:r>
      <w:r w:rsidR="00E15686" w:rsidRPr="00985E8A">
        <w:rPr>
          <w:sz w:val="28"/>
          <w:szCs w:val="28"/>
        </w:rPr>
        <w:t>арные задания.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 классе неоднократно шла речь о том, что пианист должен уметь так сосредоточиться, чтобы с первого звука исполняемой пьесы «войти» в музык</w:t>
      </w:r>
      <w:r w:rsidR="00E15686" w:rsidRPr="00985E8A">
        <w:rPr>
          <w:sz w:val="28"/>
          <w:szCs w:val="28"/>
        </w:rPr>
        <w:t>у и содержательно ее воспроиз</w:t>
      </w:r>
      <w:r w:rsidRPr="00985E8A">
        <w:rPr>
          <w:sz w:val="28"/>
          <w:szCs w:val="28"/>
        </w:rPr>
        <w:t>вести. Нередко Рубинштейн прерывал игру после первых же исполненных тактов вопросом: «Вы уже играете? Я этого не слышу». Впоследствии, по словам А. Гиппиус, он говорил: «Первые такты как раз наиболее важные, от них зависит первое впечатление, которое имеет решающее значение».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Считая, что пианисту-профессионалу необходимо умет</w:t>
      </w:r>
      <w:r w:rsidR="003432A7" w:rsidRPr="00985E8A">
        <w:rPr>
          <w:sz w:val="28"/>
          <w:szCs w:val="28"/>
        </w:rPr>
        <w:t>ь</w:t>
      </w:r>
      <w:r w:rsidRPr="00985E8A">
        <w:rPr>
          <w:sz w:val="28"/>
          <w:szCs w:val="28"/>
        </w:rPr>
        <w:t xml:space="preserve"> читать с листа, транспонировать, импровизировать, сделать клавираусцуг, сочинить каденцию к концерту, Рубинштейн требовал всего этого от своих учеников. Он удивлялся и даже приходил в ярость, видя, что большинство учащихся плохо выполняет его требования. Со второго года своей </w:t>
      </w:r>
      <w:r w:rsidR="003432A7" w:rsidRPr="00985E8A">
        <w:rPr>
          <w:sz w:val="28"/>
          <w:szCs w:val="28"/>
        </w:rPr>
        <w:t>работы</w:t>
      </w:r>
      <w:r w:rsidRPr="00985E8A">
        <w:rPr>
          <w:sz w:val="28"/>
          <w:szCs w:val="28"/>
        </w:rPr>
        <w:t xml:space="preserve"> в консерватории, поняв, что гневом дела не поправишь, он начал давать ученикам легкие задания по чтению с </w:t>
      </w:r>
      <w:r w:rsidR="003432A7" w:rsidRPr="00985E8A">
        <w:rPr>
          <w:sz w:val="28"/>
          <w:szCs w:val="28"/>
        </w:rPr>
        <w:t xml:space="preserve">листа, транспонированию и </w:t>
      </w:r>
      <w:r w:rsidRPr="00985E8A">
        <w:rPr>
          <w:sz w:val="28"/>
          <w:szCs w:val="28"/>
        </w:rPr>
        <w:t xml:space="preserve">импровизации, постепенно их </w:t>
      </w:r>
      <w:r w:rsidR="003432A7" w:rsidRPr="00985E8A">
        <w:rPr>
          <w:sz w:val="28"/>
          <w:szCs w:val="28"/>
        </w:rPr>
        <w:t>усложняя</w:t>
      </w:r>
      <w:r w:rsidRPr="00985E8A">
        <w:rPr>
          <w:sz w:val="28"/>
          <w:szCs w:val="28"/>
        </w:rPr>
        <w:t>.</w:t>
      </w:r>
    </w:p>
    <w:p w:rsidR="00F91352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Имеющиеся данные не дают возможности всесторонне охарактеризовать форте</w:t>
      </w:r>
      <w:r w:rsidR="003432A7" w:rsidRPr="00985E8A">
        <w:rPr>
          <w:sz w:val="28"/>
          <w:szCs w:val="28"/>
        </w:rPr>
        <w:t>пианно-педагогическую деятельность</w:t>
      </w:r>
      <w:r w:rsidRPr="00985E8A">
        <w:rPr>
          <w:sz w:val="28"/>
          <w:szCs w:val="28"/>
        </w:rPr>
        <w:t xml:space="preserve"> Рубинштейна в 60-е годы. Но и то сравнительно немногое, что известно о его фортепианных занятиях, позволяет сделать следующий вывод: рубинштейновские прогрессивные </w:t>
      </w:r>
      <w:r w:rsidR="003432A7" w:rsidRPr="00985E8A">
        <w:rPr>
          <w:sz w:val="28"/>
          <w:szCs w:val="28"/>
        </w:rPr>
        <w:t>эстетические</w:t>
      </w:r>
      <w:r w:rsidRPr="00985E8A">
        <w:rPr>
          <w:sz w:val="28"/>
          <w:szCs w:val="28"/>
        </w:rPr>
        <w:t xml:space="preserve"> и методические принципы явились основой, на которой расцвела русская фортепианная педагогика последующего времени, в том числе и замечательная школа его брата Н. Рубинштейна.</w:t>
      </w:r>
    </w:p>
    <w:p w:rsidR="00985E8A" w:rsidRDefault="00985E8A" w:rsidP="00985E8A">
      <w:pPr>
        <w:spacing w:line="360" w:lineRule="auto"/>
        <w:ind w:firstLine="709"/>
        <w:jc w:val="center"/>
        <w:rPr>
          <w:sz w:val="28"/>
          <w:szCs w:val="28"/>
        </w:rPr>
      </w:pPr>
    </w:p>
    <w:p w:rsidR="00850837" w:rsidRPr="00985E8A" w:rsidRDefault="00850837" w:rsidP="00985E8A">
      <w:pPr>
        <w:numPr>
          <w:ilvl w:val="0"/>
          <w:numId w:val="3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985E8A">
        <w:rPr>
          <w:b/>
          <w:sz w:val="28"/>
          <w:szCs w:val="28"/>
        </w:rPr>
        <w:t>ПЕДАГОГИЧЕСКАЯ ДЕЯТЕЛЬНОСТЬ РУБИНШТЕЙНА В ПЕРИОД ПЕРВОГО ДИРЕКТОРСТВА В ПЕТЕРБУРГСКОЙ КОНСЕРВАТОРИИ (1887—1891 ГОДЫ)</w:t>
      </w:r>
    </w:p>
    <w:p w:rsidR="00850837" w:rsidRPr="00985E8A" w:rsidRDefault="00850837" w:rsidP="00985E8A">
      <w:pPr>
        <w:spacing w:line="360" w:lineRule="auto"/>
        <w:jc w:val="both"/>
        <w:rPr>
          <w:b/>
          <w:sz w:val="28"/>
          <w:szCs w:val="28"/>
        </w:rPr>
      </w:pP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течение двадцати лет, прошедших со времени ухода </w:t>
      </w:r>
      <w:r w:rsidR="003432A7" w:rsidRPr="00985E8A">
        <w:rPr>
          <w:sz w:val="28"/>
          <w:szCs w:val="28"/>
        </w:rPr>
        <w:t>Руб</w:t>
      </w:r>
      <w:r w:rsidRPr="00985E8A">
        <w:rPr>
          <w:sz w:val="28"/>
          <w:szCs w:val="28"/>
        </w:rPr>
        <w:t xml:space="preserve">инштейна в 1867 году из Петербургской консерватории, </w:t>
      </w:r>
      <w:r w:rsidR="003432A7" w:rsidRPr="00985E8A">
        <w:rPr>
          <w:sz w:val="28"/>
          <w:szCs w:val="28"/>
        </w:rPr>
        <w:t xml:space="preserve">он </w:t>
      </w:r>
      <w:r w:rsidRPr="00985E8A">
        <w:rPr>
          <w:sz w:val="28"/>
          <w:szCs w:val="28"/>
        </w:rPr>
        <w:t>не вел систематической фортепианно-педагогической ра</w:t>
      </w:r>
      <w:r w:rsidR="003432A7" w:rsidRPr="00985E8A">
        <w:rPr>
          <w:sz w:val="28"/>
          <w:szCs w:val="28"/>
        </w:rPr>
        <w:t>бо</w:t>
      </w:r>
      <w:r w:rsidRPr="00985E8A">
        <w:rPr>
          <w:sz w:val="28"/>
          <w:szCs w:val="28"/>
        </w:rPr>
        <w:t xml:space="preserve">ты. Правда, в начале 70-х годов, живя в Вене, он обучал </w:t>
      </w:r>
      <w:r w:rsidR="003432A7" w:rsidRPr="00985E8A">
        <w:rPr>
          <w:sz w:val="28"/>
          <w:szCs w:val="28"/>
        </w:rPr>
        <w:t xml:space="preserve">в </w:t>
      </w:r>
      <w:r w:rsidRPr="00985E8A">
        <w:rPr>
          <w:sz w:val="28"/>
          <w:szCs w:val="28"/>
        </w:rPr>
        <w:t>течение некоторого времени Л. Брейтнера (ставшего впо</w:t>
      </w:r>
      <w:r w:rsidR="003432A7" w:rsidRPr="00985E8A">
        <w:rPr>
          <w:sz w:val="28"/>
          <w:szCs w:val="28"/>
        </w:rPr>
        <w:t>с</w:t>
      </w:r>
      <w:r w:rsidRPr="00985E8A">
        <w:rPr>
          <w:sz w:val="28"/>
          <w:szCs w:val="28"/>
        </w:rPr>
        <w:t>ледствии видным пианистом и педагогом) и нескольких дру</w:t>
      </w:r>
      <w:r w:rsidR="003432A7" w:rsidRPr="00985E8A">
        <w:rPr>
          <w:sz w:val="28"/>
          <w:szCs w:val="28"/>
        </w:rPr>
        <w:t>гих</w:t>
      </w:r>
      <w:r w:rsidRPr="00985E8A">
        <w:rPr>
          <w:sz w:val="28"/>
          <w:szCs w:val="28"/>
        </w:rPr>
        <w:t xml:space="preserve"> юношей; во время турне по США — четырех американских </w:t>
      </w:r>
      <w:r w:rsidR="003432A7" w:rsidRPr="00985E8A">
        <w:rPr>
          <w:sz w:val="28"/>
          <w:szCs w:val="28"/>
        </w:rPr>
        <w:t>пи</w:t>
      </w:r>
      <w:r w:rsidRPr="00985E8A">
        <w:rPr>
          <w:sz w:val="28"/>
          <w:szCs w:val="28"/>
        </w:rPr>
        <w:t>анистов, следовавших за ним в его странствиях по стране, в начале 80-х годов дал н</w:t>
      </w:r>
      <w:r w:rsidR="003432A7" w:rsidRPr="00985E8A">
        <w:rPr>
          <w:sz w:val="28"/>
          <w:szCs w:val="28"/>
        </w:rPr>
        <w:t>есколько уроков ученику своего по</w:t>
      </w:r>
      <w:r w:rsidRPr="00985E8A">
        <w:rPr>
          <w:sz w:val="28"/>
          <w:szCs w:val="28"/>
        </w:rPr>
        <w:t xml:space="preserve">койного брата А. Зилоти, который, по-видимому, не сумел понять А. Рубинштейна. Но все это не носило характера регулярной педагогической деятельности. Обычно </w:t>
      </w:r>
      <w:r w:rsidR="003432A7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давал обращавшимся к нему одаренным молодым людям несколько советов, а затем направлял их к другим пед</w:t>
      </w:r>
      <w:r w:rsidR="00F323A8" w:rsidRPr="00985E8A">
        <w:rPr>
          <w:sz w:val="28"/>
          <w:szCs w:val="28"/>
        </w:rPr>
        <w:t>агогам. Так, по словам А. Соловц</w:t>
      </w:r>
      <w:r w:rsidRPr="00985E8A">
        <w:rPr>
          <w:sz w:val="28"/>
          <w:szCs w:val="28"/>
        </w:rPr>
        <w:t xml:space="preserve">ова, его отцу, </w:t>
      </w:r>
      <w:r w:rsidR="00F323A8" w:rsidRPr="00985E8A">
        <w:rPr>
          <w:sz w:val="28"/>
          <w:szCs w:val="28"/>
        </w:rPr>
        <w:t>пришедшему</w:t>
      </w:r>
      <w:r w:rsidRPr="00985E8A">
        <w:rPr>
          <w:sz w:val="28"/>
          <w:szCs w:val="28"/>
        </w:rPr>
        <w:t xml:space="preserve"> в середине 70-х годов к Рубинштейну с просьбой взять его в ученики, великий артист сказал: «Я сейчас уроков не даю, да и педагог я плохой. Молодому пианисту, который хочет учиться у одного из крупнейших фортепианных </w:t>
      </w:r>
      <w:r w:rsidR="00F323A8" w:rsidRPr="00985E8A">
        <w:rPr>
          <w:sz w:val="28"/>
          <w:szCs w:val="28"/>
        </w:rPr>
        <w:t>педагогов</w:t>
      </w:r>
      <w:r w:rsidRPr="00985E8A">
        <w:rPr>
          <w:sz w:val="28"/>
          <w:szCs w:val="28"/>
        </w:rPr>
        <w:t>, я могу посоветовать обратиться к одному из следующих трех музык</w:t>
      </w:r>
      <w:r w:rsidR="00F323A8" w:rsidRPr="00985E8A">
        <w:rPr>
          <w:sz w:val="28"/>
          <w:szCs w:val="28"/>
        </w:rPr>
        <w:t>антов: к Бюлову, к Лешетицкому и</w:t>
      </w:r>
      <w:r w:rsidRPr="00985E8A">
        <w:rPr>
          <w:sz w:val="28"/>
          <w:szCs w:val="28"/>
        </w:rPr>
        <w:t>ли к моему брату. К Листу я вам сейчас ехать не рекомендую: это вам еще рано — у Листа могут учиться толь</w:t>
      </w:r>
      <w:r w:rsidR="00F323A8" w:rsidRPr="00985E8A">
        <w:rPr>
          <w:sz w:val="28"/>
          <w:szCs w:val="28"/>
        </w:rPr>
        <w:t>ко почти законченные пианисты».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Возглавив в 1887 году Петербургскую консерваторию, Рубинштейн не предполагал заниматься фортепианной </w:t>
      </w:r>
      <w:r w:rsidR="000C1A36" w:rsidRPr="00985E8A">
        <w:rPr>
          <w:sz w:val="28"/>
          <w:szCs w:val="28"/>
        </w:rPr>
        <w:t>педагогикой</w:t>
      </w:r>
      <w:r w:rsidRPr="00985E8A">
        <w:rPr>
          <w:sz w:val="28"/>
          <w:szCs w:val="28"/>
        </w:rPr>
        <w:t xml:space="preserve">. В разработанных им «Положениях по С.-петербургской консерватории» один из параграфов гласил: «Ни </w:t>
      </w:r>
      <w:r w:rsidR="000C1A36" w:rsidRPr="00985E8A">
        <w:rPr>
          <w:sz w:val="28"/>
          <w:szCs w:val="28"/>
        </w:rPr>
        <w:t>директор</w:t>
      </w:r>
      <w:r w:rsidRPr="00985E8A">
        <w:rPr>
          <w:sz w:val="28"/>
          <w:szCs w:val="28"/>
        </w:rPr>
        <w:t xml:space="preserve">, ни инспектор не должны быть в то же время </w:t>
      </w:r>
      <w:r w:rsidR="000C1A36" w:rsidRPr="00985E8A">
        <w:rPr>
          <w:sz w:val="28"/>
          <w:szCs w:val="28"/>
        </w:rPr>
        <w:t>преподавателями</w:t>
      </w:r>
      <w:r w:rsidRPr="00985E8A">
        <w:rPr>
          <w:sz w:val="28"/>
          <w:szCs w:val="28"/>
        </w:rPr>
        <w:t xml:space="preserve"> консерватории; но они могут, если пожелают, читать лекции ученикам по музыкальным предметам в часы, </w:t>
      </w:r>
      <w:r w:rsidR="000C1A36" w:rsidRPr="00985E8A">
        <w:rPr>
          <w:sz w:val="28"/>
          <w:szCs w:val="28"/>
        </w:rPr>
        <w:t>свободные от занятий».</w:t>
      </w:r>
      <w:r w:rsidRPr="00985E8A">
        <w:rPr>
          <w:sz w:val="28"/>
          <w:szCs w:val="28"/>
        </w:rPr>
        <w:t xml:space="preserve"> Когда же после ухода из консерватории нескольких педагогов ряд молодых пианистов остался без руководителей, Рубинштейн стал заниматься с некоторыми из них. В официальных документах Рубинштейн не числился профессором фортепианной игры; он лишь временно вел </w:t>
      </w:r>
      <w:r w:rsidR="000C1A36" w:rsidRPr="00985E8A">
        <w:rPr>
          <w:sz w:val="28"/>
          <w:szCs w:val="28"/>
        </w:rPr>
        <w:t>педагогическую</w:t>
      </w:r>
      <w:r w:rsidRPr="00985E8A">
        <w:rPr>
          <w:sz w:val="28"/>
          <w:szCs w:val="28"/>
        </w:rPr>
        <w:t xml:space="preserve"> работу с учениками «упраздненных классов». Но эти «временные» занятия продолжались в течение всех лет его второго директорства.</w:t>
      </w:r>
    </w:p>
    <w:p w:rsidR="00FB386C" w:rsidRPr="00985E8A" w:rsidRDefault="00FB386C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К числу его наиболее даровитых учеников принадлежали С. Познанская, Е. Голлидей, С. Якимовская и Л. Кашперова.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Первые трое, проучившис</w:t>
      </w:r>
      <w:r w:rsidR="000C1A36" w:rsidRPr="00985E8A">
        <w:rPr>
          <w:sz w:val="28"/>
          <w:szCs w:val="28"/>
        </w:rPr>
        <w:t>ь в его классе около четырех лет</w:t>
      </w:r>
      <w:r w:rsidRPr="00985E8A">
        <w:rPr>
          <w:sz w:val="28"/>
          <w:szCs w:val="28"/>
        </w:rPr>
        <w:t xml:space="preserve"> блестяще окончили весной 1891 года консерваторию. Эт</w:t>
      </w:r>
      <w:r w:rsidR="000C1A36" w:rsidRPr="00985E8A">
        <w:rPr>
          <w:sz w:val="28"/>
          <w:szCs w:val="28"/>
        </w:rPr>
        <w:t>о был единственный в эти годы выпус</w:t>
      </w:r>
      <w:r w:rsidRPr="00985E8A">
        <w:rPr>
          <w:sz w:val="28"/>
          <w:szCs w:val="28"/>
        </w:rPr>
        <w:t>к учеников Рубинште</w:t>
      </w:r>
      <w:r w:rsidR="000C1A36" w:rsidRPr="00985E8A">
        <w:rPr>
          <w:sz w:val="28"/>
          <w:szCs w:val="28"/>
        </w:rPr>
        <w:t>йна.</w:t>
      </w:r>
      <w:r w:rsidRPr="00985E8A">
        <w:rPr>
          <w:sz w:val="28"/>
          <w:szCs w:val="28"/>
        </w:rPr>
        <w:t xml:space="preserve"> Л. Кашперова, одновременно обучавшаяся композиции классе Н. Соловьева, сдала</w:t>
      </w:r>
      <w:r w:rsidR="000C1A36" w:rsidRPr="00985E8A">
        <w:rPr>
          <w:sz w:val="28"/>
          <w:szCs w:val="28"/>
        </w:rPr>
        <w:t xml:space="preserve"> выпускной экзамен по фортепиа</w:t>
      </w:r>
      <w:r w:rsidRPr="00985E8A">
        <w:rPr>
          <w:sz w:val="28"/>
          <w:szCs w:val="28"/>
        </w:rPr>
        <w:t>но экстерном через не</w:t>
      </w:r>
      <w:r w:rsidR="000C1A36" w:rsidRPr="00985E8A">
        <w:rPr>
          <w:sz w:val="28"/>
          <w:szCs w:val="28"/>
        </w:rPr>
        <w:t>которое время после ухода Рубин</w:t>
      </w:r>
      <w:r w:rsidRPr="00985E8A">
        <w:rPr>
          <w:sz w:val="28"/>
          <w:szCs w:val="28"/>
        </w:rPr>
        <w:t xml:space="preserve">штейна. Ученики </w:t>
      </w:r>
      <w:r w:rsidR="000C1A36" w:rsidRPr="00985E8A">
        <w:rPr>
          <w:sz w:val="28"/>
          <w:szCs w:val="28"/>
        </w:rPr>
        <w:t>Рубинштейна по окончании консерв</w:t>
      </w:r>
      <w:r w:rsidRPr="00985E8A">
        <w:rPr>
          <w:sz w:val="28"/>
          <w:szCs w:val="28"/>
        </w:rPr>
        <w:t>атори</w:t>
      </w:r>
      <w:r w:rsidR="000C1A36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 xml:space="preserve"> успешно концертировали. Особенно широкую </w:t>
      </w:r>
      <w:r w:rsidR="000C1A36" w:rsidRPr="00985E8A">
        <w:rPr>
          <w:sz w:val="28"/>
          <w:szCs w:val="28"/>
        </w:rPr>
        <w:t>известность</w:t>
      </w:r>
      <w:r w:rsidRPr="00985E8A">
        <w:rPr>
          <w:sz w:val="28"/>
          <w:szCs w:val="28"/>
        </w:rPr>
        <w:t xml:space="preserve"> сумела в короткий срок завоевать С. Познанская. Но, выйд</w:t>
      </w:r>
      <w:r w:rsidR="000C1A36" w:rsidRPr="00985E8A">
        <w:rPr>
          <w:sz w:val="28"/>
          <w:szCs w:val="28"/>
        </w:rPr>
        <w:t>я</w:t>
      </w:r>
      <w:r w:rsidRPr="00985E8A">
        <w:rPr>
          <w:sz w:val="28"/>
          <w:szCs w:val="28"/>
        </w:rPr>
        <w:t xml:space="preserve"> в середине 90-х годов замуж, она почти перестала выступа</w:t>
      </w:r>
      <w:r w:rsidR="000C1A36" w:rsidRPr="00985E8A">
        <w:rPr>
          <w:sz w:val="28"/>
          <w:szCs w:val="28"/>
        </w:rPr>
        <w:t>ть</w:t>
      </w:r>
      <w:r w:rsidRPr="00985E8A">
        <w:rPr>
          <w:sz w:val="28"/>
          <w:szCs w:val="28"/>
        </w:rPr>
        <w:t xml:space="preserve"> публично.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 своем фортепианном классе Рубинштейн давал ур</w:t>
      </w:r>
      <w:r w:rsidR="000C1A36" w:rsidRPr="00985E8A">
        <w:rPr>
          <w:sz w:val="28"/>
          <w:szCs w:val="28"/>
        </w:rPr>
        <w:t>о</w:t>
      </w:r>
      <w:r w:rsidRPr="00985E8A">
        <w:rPr>
          <w:sz w:val="28"/>
          <w:szCs w:val="28"/>
        </w:rPr>
        <w:t>ки приезжавшим в Петербург</w:t>
      </w:r>
      <w:r w:rsidR="000C1A36" w:rsidRPr="00985E8A">
        <w:rPr>
          <w:sz w:val="28"/>
          <w:szCs w:val="28"/>
        </w:rPr>
        <w:t xml:space="preserve"> молодым пианистам, не состояв</w:t>
      </w:r>
      <w:r w:rsidRPr="00985E8A">
        <w:rPr>
          <w:sz w:val="28"/>
          <w:szCs w:val="28"/>
        </w:rPr>
        <w:t>шим учениками консерватори</w:t>
      </w:r>
      <w:r w:rsidR="000C1A36" w:rsidRPr="00985E8A">
        <w:rPr>
          <w:sz w:val="28"/>
          <w:szCs w:val="28"/>
        </w:rPr>
        <w:t>и. Так, у него в течение ряда лет</w:t>
      </w:r>
      <w:r w:rsidRPr="00985E8A">
        <w:rPr>
          <w:sz w:val="28"/>
          <w:szCs w:val="28"/>
        </w:rPr>
        <w:t xml:space="preserve"> обучалась ирландка Л. Нихия, некоторое количество уроков взял И. Сливинский и др. На рубинштейновских занятия</w:t>
      </w:r>
      <w:r w:rsidR="000C1A36" w:rsidRPr="00985E8A">
        <w:rPr>
          <w:sz w:val="28"/>
          <w:szCs w:val="28"/>
        </w:rPr>
        <w:t>х</w:t>
      </w:r>
      <w:r w:rsidRPr="00985E8A">
        <w:rPr>
          <w:sz w:val="28"/>
          <w:szCs w:val="28"/>
        </w:rPr>
        <w:t xml:space="preserve"> обычно присутствовало неско</w:t>
      </w:r>
      <w:r w:rsidR="000C1A36" w:rsidRPr="00985E8A">
        <w:rPr>
          <w:sz w:val="28"/>
          <w:szCs w:val="28"/>
        </w:rPr>
        <w:t>лько десятков молодых музыкантов,</w:t>
      </w:r>
      <w:r w:rsidRPr="00985E8A">
        <w:rPr>
          <w:sz w:val="28"/>
          <w:szCs w:val="28"/>
        </w:rPr>
        <w:t xml:space="preserve"> в том числе и лица, не я</w:t>
      </w:r>
      <w:r w:rsidR="000C1A36" w:rsidRPr="00985E8A">
        <w:rPr>
          <w:sz w:val="28"/>
          <w:szCs w:val="28"/>
        </w:rPr>
        <w:t>влявшиеся его учениками. Неко</w:t>
      </w:r>
      <w:r w:rsidRPr="00985E8A">
        <w:rPr>
          <w:sz w:val="28"/>
          <w:szCs w:val="28"/>
        </w:rPr>
        <w:t>торые, из присутствовавших</w:t>
      </w:r>
      <w:r w:rsidR="000C1A36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—</w:t>
      </w:r>
      <w:r w:rsidR="000C1A36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Е. Вессель, С. Друккер, А. Гиппиус, Л. Мак-Артур (Нихия) —</w:t>
      </w:r>
      <w:r w:rsidR="000C1A36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вели записи указаний и </w:t>
      </w:r>
      <w:r w:rsidR="000C1A36" w:rsidRPr="00985E8A">
        <w:rPr>
          <w:sz w:val="28"/>
          <w:szCs w:val="28"/>
        </w:rPr>
        <w:t>замечаний</w:t>
      </w:r>
      <w:r w:rsidRPr="00985E8A">
        <w:rPr>
          <w:sz w:val="28"/>
          <w:szCs w:val="28"/>
        </w:rPr>
        <w:t xml:space="preserve"> Рубинштейна.</w:t>
      </w:r>
    </w:p>
    <w:p w:rsidR="000C1A36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Когда Рубинштейн в 1891 году поселился в Дрездене</w:t>
      </w:r>
      <w:r w:rsidR="000C1A36" w:rsidRPr="00985E8A">
        <w:rPr>
          <w:sz w:val="28"/>
          <w:szCs w:val="28"/>
        </w:rPr>
        <w:t>,</w:t>
      </w:r>
      <w:r w:rsidRPr="00985E8A">
        <w:rPr>
          <w:sz w:val="28"/>
          <w:szCs w:val="28"/>
        </w:rPr>
        <w:t xml:space="preserve"> к нему нередко приезжали за с</w:t>
      </w:r>
      <w:r w:rsidR="000C1A36" w:rsidRPr="00985E8A">
        <w:rPr>
          <w:sz w:val="28"/>
          <w:szCs w:val="28"/>
        </w:rPr>
        <w:t>оветами его петербургские уче</w:t>
      </w:r>
      <w:r w:rsidRPr="00985E8A">
        <w:rPr>
          <w:sz w:val="28"/>
          <w:szCs w:val="28"/>
        </w:rPr>
        <w:t>ники. Здесь же у него спорадически обучались и воспитанники других пианистических шко</w:t>
      </w:r>
      <w:r w:rsidR="000C1A36" w:rsidRPr="00985E8A">
        <w:rPr>
          <w:sz w:val="28"/>
          <w:szCs w:val="28"/>
        </w:rPr>
        <w:t>л, как, например. Р. Фогт-Сударская, М. Урусова и другие.</w:t>
      </w:r>
      <w:r w:rsidRPr="00985E8A">
        <w:rPr>
          <w:sz w:val="28"/>
          <w:szCs w:val="28"/>
        </w:rPr>
        <w:t xml:space="preserve"> Систематические занятия в 90-х годах Рубинштейн проводил </w:t>
      </w:r>
      <w:r w:rsidR="000C1A36" w:rsidRPr="00985E8A">
        <w:rPr>
          <w:sz w:val="28"/>
          <w:szCs w:val="28"/>
        </w:rPr>
        <w:t>лишь с одним молодым пианистом</w:t>
      </w:r>
      <w:r w:rsidRPr="00985E8A">
        <w:rPr>
          <w:sz w:val="28"/>
          <w:szCs w:val="28"/>
        </w:rPr>
        <w:t>, И. Гофманом, который проучился у него два года.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Прежде чем дать характеристику работы Рубинштейна с учениками-пианистами в пос</w:t>
      </w:r>
      <w:r w:rsidR="000C1A36" w:rsidRPr="00985E8A">
        <w:rPr>
          <w:sz w:val="28"/>
          <w:szCs w:val="28"/>
        </w:rPr>
        <w:t>ледние годы его жизни, необхо</w:t>
      </w:r>
      <w:r w:rsidRPr="00985E8A">
        <w:rPr>
          <w:sz w:val="28"/>
          <w:szCs w:val="28"/>
        </w:rPr>
        <w:t>димо остановиться на неко</w:t>
      </w:r>
      <w:r w:rsidR="000C1A36" w:rsidRPr="00985E8A">
        <w:rPr>
          <w:sz w:val="28"/>
          <w:szCs w:val="28"/>
        </w:rPr>
        <w:t>торых его общих музыкально-педа</w:t>
      </w:r>
      <w:r w:rsidRPr="00985E8A">
        <w:rPr>
          <w:sz w:val="28"/>
          <w:szCs w:val="28"/>
        </w:rPr>
        <w:t>гогических принципах.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Придя вторично в Петер</w:t>
      </w:r>
      <w:r w:rsidR="000C1A36" w:rsidRPr="00985E8A">
        <w:rPr>
          <w:sz w:val="28"/>
          <w:szCs w:val="28"/>
        </w:rPr>
        <w:t>бургскую консерваторию, ее новый</w:t>
      </w:r>
      <w:r w:rsidRPr="00985E8A">
        <w:rPr>
          <w:sz w:val="28"/>
          <w:szCs w:val="28"/>
        </w:rPr>
        <w:t xml:space="preserve"> директор заставил повысить уров</w:t>
      </w:r>
      <w:r w:rsidR="000C1A36" w:rsidRPr="00985E8A">
        <w:rPr>
          <w:sz w:val="28"/>
          <w:szCs w:val="28"/>
        </w:rPr>
        <w:t>ень экзаменационных тре</w:t>
      </w:r>
      <w:r w:rsidRPr="00985E8A">
        <w:rPr>
          <w:sz w:val="28"/>
          <w:szCs w:val="28"/>
        </w:rPr>
        <w:t>бо</w:t>
      </w:r>
      <w:r w:rsidR="000C1A36" w:rsidRPr="00985E8A">
        <w:rPr>
          <w:sz w:val="28"/>
          <w:szCs w:val="28"/>
        </w:rPr>
        <w:t>ваний по всем специальностям и ввел испытания, резуль</w:t>
      </w:r>
      <w:r w:rsidRPr="00985E8A">
        <w:rPr>
          <w:sz w:val="28"/>
          <w:szCs w:val="28"/>
        </w:rPr>
        <w:t>таты которых давали возможность судить о подготовленност</w:t>
      </w:r>
      <w:r w:rsidR="000C1A36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 xml:space="preserve"> ученика к самостоятельной, без помощи педагога работе. Для того чтобы добиться объективности в экзаменационных оценках, Рубинштейн включил в «Положения п</w:t>
      </w:r>
      <w:r w:rsidR="000C1A36" w:rsidRPr="00985E8A">
        <w:rPr>
          <w:sz w:val="28"/>
          <w:szCs w:val="28"/>
        </w:rPr>
        <w:t>о</w:t>
      </w:r>
      <w:r w:rsidRPr="00985E8A">
        <w:rPr>
          <w:sz w:val="28"/>
          <w:szCs w:val="28"/>
        </w:rPr>
        <w:t xml:space="preserve"> С.-петербургской консерватории» § 44, в котором сказано</w:t>
      </w:r>
      <w:r w:rsidR="000C1A36" w:rsidRPr="00985E8A">
        <w:rPr>
          <w:sz w:val="28"/>
          <w:szCs w:val="28"/>
        </w:rPr>
        <w:t>:</w:t>
      </w:r>
      <w:r w:rsidRPr="00985E8A">
        <w:rPr>
          <w:sz w:val="28"/>
          <w:szCs w:val="28"/>
        </w:rPr>
        <w:t xml:space="preserve"> «Фамилии экзаменующихся, равно и фамилии их профессоров, не сообщаются экзаменационной комиссии. Каждый экзаменующийся </w:t>
      </w:r>
      <w:r w:rsidR="000C1A36" w:rsidRPr="00985E8A">
        <w:rPr>
          <w:sz w:val="28"/>
          <w:szCs w:val="28"/>
        </w:rPr>
        <w:t>обозначается в списках особым но</w:t>
      </w:r>
      <w:r w:rsidRPr="00985E8A">
        <w:rPr>
          <w:sz w:val="28"/>
          <w:szCs w:val="28"/>
        </w:rPr>
        <w:t xml:space="preserve">мером, </w:t>
      </w:r>
      <w:r w:rsidR="000C1A36" w:rsidRPr="00985E8A">
        <w:rPr>
          <w:sz w:val="28"/>
          <w:szCs w:val="28"/>
        </w:rPr>
        <w:t>после</w:t>
      </w:r>
      <w:r w:rsidRPr="00985E8A">
        <w:rPr>
          <w:sz w:val="28"/>
          <w:szCs w:val="28"/>
        </w:rPr>
        <w:t xml:space="preserve"> которого следует программа исполняемых пьес... В партитуре и партиях также не обозначается фамилия сочинителя, а выставляется особый, ему раньше данный </w:t>
      </w:r>
      <w:r w:rsidR="000C1A36" w:rsidRPr="00985E8A">
        <w:rPr>
          <w:sz w:val="28"/>
          <w:szCs w:val="28"/>
        </w:rPr>
        <w:t>номер</w:t>
      </w:r>
      <w:r w:rsidRPr="00985E8A">
        <w:rPr>
          <w:sz w:val="28"/>
          <w:szCs w:val="28"/>
        </w:rPr>
        <w:t>». К том</w:t>
      </w:r>
      <w:r w:rsidR="000C1A36" w:rsidRPr="00985E8A">
        <w:rPr>
          <w:sz w:val="28"/>
          <w:szCs w:val="28"/>
        </w:rPr>
        <w:t>у</w:t>
      </w:r>
      <w:r w:rsidRPr="00985E8A">
        <w:rPr>
          <w:sz w:val="28"/>
          <w:szCs w:val="28"/>
        </w:rPr>
        <w:t xml:space="preserve"> же, по предложению Рубинштейна, для облегчения сравнительного суждения об учениках они должны были на </w:t>
      </w:r>
      <w:r w:rsidR="000C1A36" w:rsidRPr="00985E8A">
        <w:rPr>
          <w:sz w:val="28"/>
          <w:szCs w:val="28"/>
        </w:rPr>
        <w:t>проверочных</w:t>
      </w:r>
      <w:r w:rsidRPr="00985E8A">
        <w:rPr>
          <w:sz w:val="28"/>
          <w:szCs w:val="28"/>
        </w:rPr>
        <w:t xml:space="preserve"> и выпускных испытаниях сверх своей программы исполнить одну общую для</w:t>
      </w:r>
      <w:r w:rsidR="000C1A36" w:rsidRPr="00985E8A">
        <w:rPr>
          <w:sz w:val="28"/>
          <w:szCs w:val="28"/>
        </w:rPr>
        <w:t xml:space="preserve"> всех пьесу, которая заранее на</w:t>
      </w:r>
      <w:r w:rsidRPr="00985E8A">
        <w:rPr>
          <w:sz w:val="28"/>
          <w:szCs w:val="28"/>
        </w:rPr>
        <w:t>значалась экзаменационной комиссией.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 требовал от педагога большой </w:t>
      </w:r>
      <w:r w:rsidR="000C1A36" w:rsidRPr="00985E8A">
        <w:rPr>
          <w:sz w:val="28"/>
          <w:szCs w:val="28"/>
        </w:rPr>
        <w:t>осмотрительности</w:t>
      </w:r>
      <w:r w:rsidRPr="00985E8A">
        <w:rPr>
          <w:sz w:val="28"/>
          <w:szCs w:val="28"/>
        </w:rPr>
        <w:t xml:space="preserve"> в выставлении оценок, рассматривая «</w:t>
      </w:r>
      <w:r w:rsidR="000C1A36" w:rsidRPr="00985E8A">
        <w:rPr>
          <w:sz w:val="28"/>
          <w:szCs w:val="28"/>
        </w:rPr>
        <w:t>экзаменационные</w:t>
      </w:r>
      <w:r w:rsidRPr="00985E8A">
        <w:rPr>
          <w:sz w:val="28"/>
          <w:szCs w:val="28"/>
        </w:rPr>
        <w:t xml:space="preserve"> баллы» как одну из крайне важных форм воспитания молодых музыкантов путем поощрения или порицания. Его выводили из себя педагоги, которые не умели или не хотели считаться с масштабом дарования, умением и темпом </w:t>
      </w:r>
      <w:r w:rsidR="000C1A36" w:rsidRPr="00985E8A">
        <w:rPr>
          <w:sz w:val="28"/>
          <w:szCs w:val="28"/>
        </w:rPr>
        <w:t>продвижения</w:t>
      </w:r>
      <w:r w:rsidRPr="00985E8A">
        <w:rPr>
          <w:sz w:val="28"/>
          <w:szCs w:val="28"/>
        </w:rPr>
        <w:t xml:space="preserve"> учащегося и которые, не задумываясь о будущем, </w:t>
      </w:r>
      <w:r w:rsidR="000C1A36" w:rsidRPr="00985E8A">
        <w:rPr>
          <w:sz w:val="28"/>
          <w:szCs w:val="28"/>
        </w:rPr>
        <w:t>спешили</w:t>
      </w:r>
      <w:r w:rsidRPr="00985E8A">
        <w:rPr>
          <w:sz w:val="28"/>
          <w:szCs w:val="28"/>
        </w:rPr>
        <w:t xml:space="preserve"> обрадовать юношей и девушек преувеличенно высокой оценкой их успехов. Нетребовательность гибельно сказывается на искусстве, на молодежи и на консерватории — такова, </w:t>
      </w:r>
      <w:r w:rsidR="000C1A36" w:rsidRPr="00985E8A">
        <w:rPr>
          <w:sz w:val="28"/>
          <w:szCs w:val="28"/>
        </w:rPr>
        <w:t>суммируя</w:t>
      </w:r>
      <w:r w:rsidRPr="00985E8A">
        <w:rPr>
          <w:sz w:val="28"/>
          <w:szCs w:val="28"/>
        </w:rPr>
        <w:t xml:space="preserve"> его многочисленные высказывания, одна из идей, </w:t>
      </w:r>
      <w:r w:rsidR="000C1A36" w:rsidRPr="00985E8A">
        <w:rPr>
          <w:sz w:val="28"/>
          <w:szCs w:val="28"/>
        </w:rPr>
        <w:t>которыми</w:t>
      </w:r>
      <w:r w:rsidRPr="00985E8A">
        <w:rPr>
          <w:sz w:val="28"/>
          <w:szCs w:val="28"/>
        </w:rPr>
        <w:t xml:space="preserve"> руководствовался в те годы Рубинштейн на посту </w:t>
      </w:r>
      <w:r w:rsidR="000C1A36" w:rsidRPr="00985E8A">
        <w:rPr>
          <w:sz w:val="28"/>
          <w:szCs w:val="28"/>
        </w:rPr>
        <w:t>директора</w:t>
      </w:r>
      <w:r w:rsidRPr="00985E8A">
        <w:rPr>
          <w:sz w:val="28"/>
          <w:szCs w:val="28"/>
        </w:rPr>
        <w:t xml:space="preserve">. «Отметки, — рассказывает С. Майкапар, — Рубинштейн ставил очень сдержанно. Получившие от него четверку были вполне довольны, так как уже этот балл означал вполне </w:t>
      </w:r>
      <w:r w:rsidR="000C1A36" w:rsidRPr="00985E8A">
        <w:rPr>
          <w:sz w:val="28"/>
          <w:szCs w:val="28"/>
        </w:rPr>
        <w:t>хорошее</w:t>
      </w:r>
      <w:r w:rsidRPr="00985E8A">
        <w:rPr>
          <w:sz w:val="28"/>
          <w:szCs w:val="28"/>
        </w:rPr>
        <w:t xml:space="preserve"> исполнение. Отличное, законченное исполнение </w:t>
      </w:r>
      <w:r w:rsidR="000C1A36" w:rsidRPr="00985E8A">
        <w:rPr>
          <w:sz w:val="28"/>
          <w:szCs w:val="28"/>
        </w:rPr>
        <w:t>оценивалось им отметкой 4</w:t>
      </w:r>
      <w:r w:rsidRPr="00985E8A">
        <w:rPr>
          <w:sz w:val="28"/>
          <w:szCs w:val="28"/>
        </w:rPr>
        <w:t>,</w:t>
      </w:r>
      <w:r w:rsidR="000C1A36" w:rsidRPr="00985E8A">
        <w:rPr>
          <w:sz w:val="28"/>
          <w:szCs w:val="28"/>
        </w:rPr>
        <w:t>5,</w:t>
      </w:r>
      <w:r w:rsidRPr="00985E8A">
        <w:rPr>
          <w:sz w:val="28"/>
          <w:szCs w:val="28"/>
        </w:rPr>
        <w:t xml:space="preserve"> пятерку же ставил он за исключительно выдающееся художественное исполнение единичных наиболее ода</w:t>
      </w:r>
      <w:r w:rsidR="008E4812" w:rsidRPr="00985E8A">
        <w:rPr>
          <w:sz w:val="28"/>
          <w:szCs w:val="28"/>
        </w:rPr>
        <w:t>ренных учеников консерватории».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Желая проверить общее музыкальное дарование тех </w:t>
      </w:r>
      <w:r w:rsidR="008E4812" w:rsidRPr="00985E8A">
        <w:rPr>
          <w:sz w:val="28"/>
          <w:szCs w:val="28"/>
        </w:rPr>
        <w:t>учеников</w:t>
      </w:r>
      <w:r w:rsidRPr="00985E8A">
        <w:rPr>
          <w:sz w:val="28"/>
          <w:szCs w:val="28"/>
        </w:rPr>
        <w:t xml:space="preserve">, игру которых он оценивал пятеркой, Рубинштейн </w:t>
      </w:r>
      <w:r w:rsidR="008E4812" w:rsidRPr="00985E8A">
        <w:rPr>
          <w:sz w:val="28"/>
          <w:szCs w:val="28"/>
        </w:rPr>
        <w:t>нередко</w:t>
      </w:r>
      <w:r w:rsidRPr="00985E8A">
        <w:rPr>
          <w:sz w:val="28"/>
          <w:szCs w:val="28"/>
        </w:rPr>
        <w:t xml:space="preserve"> заставлял их на экзамене или на ученическом вечере импровизировать на заданную тему. Так, Ф. Блуменфельду, по его рассказу, Рубинштейн предложил на одном из </w:t>
      </w:r>
      <w:r w:rsidR="008E4812" w:rsidRPr="00985E8A">
        <w:rPr>
          <w:sz w:val="28"/>
          <w:szCs w:val="28"/>
        </w:rPr>
        <w:t>экзаменов</w:t>
      </w:r>
      <w:r w:rsidRPr="00985E8A">
        <w:rPr>
          <w:sz w:val="28"/>
          <w:szCs w:val="28"/>
        </w:rPr>
        <w:t>, тут же что-либо сочи</w:t>
      </w:r>
      <w:r w:rsidR="008E4812" w:rsidRPr="00985E8A">
        <w:rPr>
          <w:sz w:val="28"/>
          <w:szCs w:val="28"/>
        </w:rPr>
        <w:t>нить на тему из песен Шуберта.</w:t>
      </w:r>
      <w:r w:rsidRPr="00985E8A">
        <w:rPr>
          <w:sz w:val="28"/>
          <w:szCs w:val="28"/>
        </w:rPr>
        <w:t xml:space="preserve"> Такой же случай описывает в своих мемуарах М. Пресман: Рубинштейн, посетив специально для него организованный вечер учеников Московской консерватории, предложил А. Коре</w:t>
      </w:r>
      <w:r w:rsidR="008E4812" w:rsidRPr="00985E8A">
        <w:rPr>
          <w:sz w:val="28"/>
          <w:szCs w:val="28"/>
        </w:rPr>
        <w:t>щ</w:t>
      </w:r>
      <w:r w:rsidRPr="00985E8A">
        <w:rPr>
          <w:sz w:val="28"/>
          <w:szCs w:val="28"/>
        </w:rPr>
        <w:t xml:space="preserve">енко сыграть фортепианную импровизацию, </w:t>
      </w:r>
      <w:r w:rsidR="008E4812" w:rsidRPr="00985E8A">
        <w:rPr>
          <w:sz w:val="28"/>
          <w:szCs w:val="28"/>
        </w:rPr>
        <w:t>положив</w:t>
      </w:r>
      <w:r w:rsidRPr="00985E8A">
        <w:rPr>
          <w:sz w:val="28"/>
          <w:szCs w:val="28"/>
        </w:rPr>
        <w:t xml:space="preserve"> в ее основу тему баховской скрипичной фуги.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На экзаменах по теоретическим дисциплинам Рубинштейн высказывал нескрываемое осуждение схоластики и </w:t>
      </w:r>
      <w:r w:rsidR="008E4812" w:rsidRPr="00985E8A">
        <w:rPr>
          <w:sz w:val="28"/>
          <w:szCs w:val="28"/>
        </w:rPr>
        <w:t>формалистики</w:t>
      </w:r>
      <w:r w:rsidRPr="00985E8A">
        <w:rPr>
          <w:sz w:val="28"/>
          <w:szCs w:val="28"/>
        </w:rPr>
        <w:t xml:space="preserve">. Как-то на испытаниях по элементарной теории музыки, в курс которой в те годы включалось много лишних сведений, разыгралась такая сценка. В конце экзамена Рубинштейн спросил ученика, какая нота на тринадцатой линейке снизу в басовом ключе. Ученик не смог ответить. Этого только и ждал Рубинштейн. Последовала реплика, </w:t>
      </w:r>
      <w:r w:rsidR="008E4812" w:rsidRPr="00985E8A">
        <w:rPr>
          <w:sz w:val="28"/>
          <w:szCs w:val="28"/>
        </w:rPr>
        <w:t>произнесенная</w:t>
      </w:r>
      <w:r w:rsidRPr="00985E8A">
        <w:rPr>
          <w:sz w:val="28"/>
          <w:szCs w:val="28"/>
        </w:rPr>
        <w:t xml:space="preserve"> трагическим тоном: «Я — тоже</w:t>
      </w:r>
      <w:r w:rsidR="008E4812" w:rsidRPr="00985E8A">
        <w:rPr>
          <w:sz w:val="28"/>
          <w:szCs w:val="28"/>
        </w:rPr>
        <w:t xml:space="preserve"> — этого — не — знаю!».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Не для того, конечно, чтобы запугать ученика, разыграл Рубинштейн эту сценку. О</w:t>
      </w:r>
      <w:r w:rsidR="00CB5D6E" w:rsidRPr="00985E8A">
        <w:rPr>
          <w:sz w:val="28"/>
          <w:szCs w:val="28"/>
        </w:rPr>
        <w:t>н хотел обратить внимание педа</w:t>
      </w:r>
      <w:r w:rsidRPr="00985E8A">
        <w:rPr>
          <w:sz w:val="28"/>
          <w:szCs w:val="28"/>
        </w:rPr>
        <w:t>гога на бесполезность вк</w:t>
      </w:r>
      <w:r w:rsidR="00CB5D6E" w:rsidRPr="00985E8A">
        <w:rPr>
          <w:sz w:val="28"/>
          <w:szCs w:val="28"/>
        </w:rPr>
        <w:t>лючения в курс сведений и задач</w:t>
      </w:r>
      <w:r w:rsidRPr="00985E8A">
        <w:rPr>
          <w:sz w:val="28"/>
          <w:szCs w:val="28"/>
        </w:rPr>
        <w:t xml:space="preserve"> которые для практики не нужны.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Руководство экзаменами и обсуждение у</w:t>
      </w:r>
      <w:r w:rsidR="00CB5D6E" w:rsidRPr="00985E8A">
        <w:rPr>
          <w:sz w:val="28"/>
          <w:szCs w:val="28"/>
        </w:rPr>
        <w:t>ченических</w:t>
      </w:r>
      <w:r w:rsidRPr="00985E8A">
        <w:rPr>
          <w:sz w:val="28"/>
          <w:szCs w:val="28"/>
        </w:rPr>
        <w:t xml:space="preserve"> выступлений в концертах </w:t>
      </w:r>
      <w:r w:rsidR="00CB5D6E" w:rsidRPr="00985E8A">
        <w:rPr>
          <w:sz w:val="28"/>
          <w:szCs w:val="28"/>
        </w:rPr>
        <w:t>Рубинштейн рассматривал как один</w:t>
      </w:r>
      <w:r w:rsidRPr="00985E8A">
        <w:rPr>
          <w:sz w:val="28"/>
          <w:szCs w:val="28"/>
        </w:rPr>
        <w:t xml:space="preserve"> из основных обязанностей директора музыкального учебного заведения. Со свойственн</w:t>
      </w:r>
      <w:r w:rsidR="00CB5D6E" w:rsidRPr="00985E8A">
        <w:rPr>
          <w:sz w:val="28"/>
          <w:szCs w:val="28"/>
        </w:rPr>
        <w:t>ой ему манерой подтрунивания над</w:t>
      </w:r>
      <w:r w:rsidRPr="00985E8A">
        <w:rPr>
          <w:sz w:val="28"/>
          <w:szCs w:val="28"/>
        </w:rPr>
        <w:t xml:space="preserve"> самим собой он писал матери, что проводит «все свое </w:t>
      </w:r>
      <w:r w:rsidR="00CB5D6E" w:rsidRPr="00985E8A">
        <w:rPr>
          <w:sz w:val="28"/>
          <w:szCs w:val="28"/>
        </w:rPr>
        <w:t>время</w:t>
      </w:r>
      <w:r w:rsidRPr="00985E8A">
        <w:rPr>
          <w:sz w:val="28"/>
          <w:szCs w:val="28"/>
        </w:rPr>
        <w:t xml:space="preserve"> в прослушивании гамм и проверке голосов». И действительно: проходили ли экзамены пиа</w:t>
      </w:r>
      <w:r w:rsidR="00CB5D6E" w:rsidRPr="00985E8A">
        <w:rPr>
          <w:sz w:val="28"/>
          <w:szCs w:val="28"/>
        </w:rPr>
        <w:t>нистов, певцов, оркестрантов или</w:t>
      </w:r>
      <w:r w:rsidRPr="00985E8A">
        <w:rPr>
          <w:sz w:val="28"/>
          <w:szCs w:val="28"/>
        </w:rPr>
        <w:t xml:space="preserve"> композиторов, устраивались</w:t>
      </w:r>
      <w:r w:rsidR="00CB5D6E" w:rsidRPr="00985E8A">
        <w:rPr>
          <w:sz w:val="28"/>
          <w:szCs w:val="28"/>
        </w:rPr>
        <w:t xml:space="preserve"> ли ученические концерты, прово</w:t>
      </w:r>
      <w:r w:rsidRPr="00985E8A">
        <w:rPr>
          <w:sz w:val="28"/>
          <w:szCs w:val="28"/>
        </w:rPr>
        <w:t>дились ли испытания по т</w:t>
      </w:r>
      <w:r w:rsidR="00CB5D6E" w:rsidRPr="00985E8A">
        <w:rPr>
          <w:sz w:val="28"/>
          <w:szCs w:val="28"/>
        </w:rPr>
        <w:t>еории или истории музыки, шла ли</w:t>
      </w:r>
      <w:r w:rsidRPr="00985E8A">
        <w:rPr>
          <w:sz w:val="28"/>
          <w:szCs w:val="28"/>
        </w:rPr>
        <w:t xml:space="preserve"> проверка знаний в научных классах, — </w:t>
      </w:r>
      <w:r w:rsidR="00CB5D6E" w:rsidRPr="00985E8A">
        <w:rPr>
          <w:sz w:val="28"/>
          <w:szCs w:val="28"/>
        </w:rPr>
        <w:t>Рубинштейн успевал</w:t>
      </w:r>
      <w:r w:rsidRPr="00985E8A">
        <w:rPr>
          <w:sz w:val="28"/>
          <w:szCs w:val="28"/>
        </w:rPr>
        <w:t xml:space="preserve"> бывать всюду и, при всей благожелательности, не щадил </w:t>
      </w:r>
      <w:r w:rsidR="00CB5D6E" w:rsidRPr="00985E8A">
        <w:rPr>
          <w:sz w:val="28"/>
          <w:szCs w:val="28"/>
        </w:rPr>
        <w:t xml:space="preserve">в </w:t>
      </w:r>
      <w:r w:rsidRPr="00985E8A">
        <w:rPr>
          <w:sz w:val="28"/>
          <w:szCs w:val="28"/>
        </w:rPr>
        <w:t xml:space="preserve">своей критике ни учащихся, ни педагогов. Последних </w:t>
      </w:r>
      <w:r w:rsidR="00CB5D6E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стремился привест</w:t>
      </w:r>
      <w:r w:rsidR="00CB5D6E" w:rsidRPr="00985E8A">
        <w:rPr>
          <w:sz w:val="28"/>
          <w:szCs w:val="28"/>
        </w:rPr>
        <w:t>и к единомыслию и единодушию, но</w:t>
      </w:r>
      <w:r w:rsidRPr="00985E8A">
        <w:rPr>
          <w:sz w:val="28"/>
          <w:szCs w:val="28"/>
        </w:rPr>
        <w:t xml:space="preserve"> не в конечной оценке игры и</w:t>
      </w:r>
      <w:r w:rsidR="00CB5D6E" w:rsidRPr="00985E8A">
        <w:rPr>
          <w:sz w:val="28"/>
          <w:szCs w:val="28"/>
        </w:rPr>
        <w:t>ли знаний того или иного учаще</w:t>
      </w:r>
      <w:r w:rsidRPr="00985E8A">
        <w:rPr>
          <w:sz w:val="28"/>
          <w:szCs w:val="28"/>
        </w:rPr>
        <w:t xml:space="preserve">гося, а в </w:t>
      </w:r>
      <w:r w:rsidR="00CB5D6E" w:rsidRPr="00985E8A">
        <w:rPr>
          <w:sz w:val="28"/>
          <w:szCs w:val="28"/>
        </w:rPr>
        <w:t>понимании принципов, котор</w:t>
      </w:r>
      <w:r w:rsidRPr="00985E8A">
        <w:rPr>
          <w:sz w:val="28"/>
          <w:szCs w:val="28"/>
        </w:rPr>
        <w:t>ые надо класть в основу оценок.</w:t>
      </w:r>
    </w:p>
    <w:p w:rsidR="00760CF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проявлял нетерпимость к трем категория</w:t>
      </w:r>
      <w:r w:rsidR="006C4F80" w:rsidRPr="00985E8A">
        <w:rPr>
          <w:sz w:val="28"/>
          <w:szCs w:val="28"/>
        </w:rPr>
        <w:t>м</w:t>
      </w:r>
      <w:r w:rsidRPr="00985E8A">
        <w:rPr>
          <w:sz w:val="28"/>
          <w:szCs w:val="28"/>
        </w:rPr>
        <w:t xml:space="preserve"> экзаменаторов: к «скучающим», к «болтающим» </w:t>
      </w:r>
      <w:r w:rsidR="006C4F80" w:rsidRPr="00985E8A">
        <w:rPr>
          <w:sz w:val="28"/>
          <w:szCs w:val="28"/>
        </w:rPr>
        <w:t>(</w:t>
      </w:r>
      <w:r w:rsidRPr="00985E8A">
        <w:rPr>
          <w:sz w:val="28"/>
          <w:szCs w:val="28"/>
        </w:rPr>
        <w:t>«...</w:t>
      </w:r>
      <w:r w:rsidR="006C4F80" w:rsidRPr="00985E8A">
        <w:rPr>
          <w:sz w:val="28"/>
          <w:szCs w:val="28"/>
        </w:rPr>
        <w:t>болтовня</w:t>
      </w:r>
      <w:r w:rsidRPr="00985E8A">
        <w:rPr>
          <w:sz w:val="28"/>
          <w:szCs w:val="28"/>
        </w:rPr>
        <w:t xml:space="preserve"> для меня невыносима...») и к «придирающимся». Великого артиста, свободного от малейшего педантизма, выводили из себя те педагоги, которые слушали и оценивали игру ученика с одной лишь </w:t>
      </w:r>
      <w:r w:rsidR="006C4F80" w:rsidRPr="00985E8A">
        <w:rPr>
          <w:sz w:val="28"/>
          <w:szCs w:val="28"/>
        </w:rPr>
        <w:t>позиции: совпадает или не совпа</w:t>
      </w:r>
      <w:r w:rsidRPr="00985E8A">
        <w:rPr>
          <w:sz w:val="28"/>
          <w:szCs w:val="28"/>
        </w:rPr>
        <w:t>дает его исполнительское толкование с представлением о</w:t>
      </w:r>
      <w:r w:rsidR="009953CD" w:rsidRPr="00985E8A">
        <w:rPr>
          <w:sz w:val="28"/>
          <w:szCs w:val="28"/>
        </w:rPr>
        <w:t>б</w:t>
      </w:r>
      <w:r w:rsidRPr="00985E8A">
        <w:rPr>
          <w:sz w:val="28"/>
          <w:szCs w:val="28"/>
        </w:rPr>
        <w:t xml:space="preserve"> интерпретируемом сочинении самого экзаменатора. По рассказу Ф. Блуменфельда, как-то</w:t>
      </w:r>
      <w:r w:rsidR="007B47E9" w:rsidRPr="00985E8A">
        <w:rPr>
          <w:sz w:val="28"/>
          <w:szCs w:val="28"/>
        </w:rPr>
        <w:t xml:space="preserve"> раз после исполнения моло</w:t>
      </w:r>
      <w:r w:rsidRPr="00985E8A">
        <w:rPr>
          <w:sz w:val="28"/>
          <w:szCs w:val="28"/>
        </w:rPr>
        <w:t>дым пианистом I части бет</w:t>
      </w:r>
      <w:r w:rsidR="007B47E9" w:rsidRPr="00985E8A">
        <w:rPr>
          <w:sz w:val="28"/>
          <w:szCs w:val="28"/>
        </w:rPr>
        <w:t>ховенской сонаты один из педаго</w:t>
      </w:r>
      <w:r w:rsidRPr="00985E8A">
        <w:rPr>
          <w:sz w:val="28"/>
          <w:szCs w:val="28"/>
        </w:rPr>
        <w:t xml:space="preserve">гов (кажется, Фан-Арк) бросил реплику: «Взял </w:t>
      </w:r>
      <w:r w:rsidR="007B47E9" w:rsidRPr="00985E8A">
        <w:rPr>
          <w:sz w:val="28"/>
          <w:szCs w:val="28"/>
        </w:rPr>
        <w:t>слишком</w:t>
      </w:r>
      <w:r w:rsidRPr="00985E8A">
        <w:rPr>
          <w:sz w:val="28"/>
          <w:szCs w:val="28"/>
        </w:rPr>
        <w:t xml:space="preserve"> быстрый темп». Последовал раздраженный ответ Рубинштейна: «Не могу понять, откуда вам это известно. Ведь от только начал играть I часть и не сыграл еще остальных </w:t>
      </w:r>
      <w:r w:rsidR="00107081" w:rsidRPr="00985E8A">
        <w:rPr>
          <w:sz w:val="28"/>
          <w:szCs w:val="28"/>
        </w:rPr>
        <w:t>ча</w:t>
      </w:r>
      <w:r w:rsidRPr="00985E8A">
        <w:rPr>
          <w:sz w:val="28"/>
          <w:szCs w:val="28"/>
        </w:rPr>
        <w:t>стей сонаты!»</w:t>
      </w:r>
    </w:p>
    <w:p w:rsidR="0029314A" w:rsidRPr="00985E8A" w:rsidRDefault="00760CF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Сам Рубинштейн на экз</w:t>
      </w:r>
      <w:r w:rsidR="00107081" w:rsidRPr="00985E8A">
        <w:rPr>
          <w:sz w:val="28"/>
          <w:szCs w:val="28"/>
        </w:rPr>
        <w:t>аменах и на ученических концер</w:t>
      </w:r>
      <w:r w:rsidRPr="00985E8A">
        <w:rPr>
          <w:sz w:val="28"/>
          <w:szCs w:val="28"/>
        </w:rPr>
        <w:t>тах являл пример величайше</w:t>
      </w:r>
      <w:r w:rsidR="00107081" w:rsidRPr="00985E8A">
        <w:rPr>
          <w:sz w:val="28"/>
          <w:szCs w:val="28"/>
        </w:rPr>
        <w:t>й собранности. С огромной сосре</w:t>
      </w:r>
      <w:r w:rsidRPr="00985E8A">
        <w:rPr>
          <w:sz w:val="28"/>
          <w:szCs w:val="28"/>
        </w:rPr>
        <w:t xml:space="preserve">доточенностью, интересом </w:t>
      </w:r>
      <w:r w:rsidR="00107081" w:rsidRPr="00985E8A">
        <w:rPr>
          <w:sz w:val="28"/>
          <w:szCs w:val="28"/>
        </w:rPr>
        <w:t>и благожелательностью прослуши</w:t>
      </w:r>
      <w:r w:rsidRPr="00985E8A">
        <w:rPr>
          <w:sz w:val="28"/>
          <w:szCs w:val="28"/>
        </w:rPr>
        <w:t>вал он от первой и до последней ноты выступление каждог</w:t>
      </w:r>
      <w:r w:rsidR="00107081" w:rsidRPr="00985E8A">
        <w:rPr>
          <w:sz w:val="28"/>
          <w:szCs w:val="28"/>
        </w:rPr>
        <w:t>о</w:t>
      </w:r>
      <w:r w:rsidR="0029314A" w:rsidRPr="00985E8A">
        <w:rPr>
          <w:sz w:val="28"/>
          <w:szCs w:val="28"/>
        </w:rPr>
        <w:t xml:space="preserve"> ученика, всегда обращая внимание на удачные моменты </w:t>
      </w:r>
      <w:r w:rsidR="00107081" w:rsidRPr="00985E8A">
        <w:rPr>
          <w:sz w:val="28"/>
          <w:szCs w:val="28"/>
        </w:rPr>
        <w:t>исполнения</w:t>
      </w:r>
      <w:r w:rsidR="0029314A" w:rsidRPr="00985E8A">
        <w:rPr>
          <w:sz w:val="28"/>
          <w:szCs w:val="28"/>
        </w:rPr>
        <w:t xml:space="preserve"> и не придавая значения мелким неполадкам. </w:t>
      </w:r>
      <w:r w:rsidR="00107081" w:rsidRPr="00985E8A">
        <w:rPr>
          <w:sz w:val="28"/>
          <w:szCs w:val="28"/>
        </w:rPr>
        <w:t>Реагировал</w:t>
      </w:r>
      <w:r w:rsidR="0029314A" w:rsidRPr="00985E8A">
        <w:rPr>
          <w:sz w:val="28"/>
          <w:szCs w:val="28"/>
        </w:rPr>
        <w:t xml:space="preserve"> он на выступления учеников или на их </w:t>
      </w:r>
      <w:r w:rsidR="00107081" w:rsidRPr="00985E8A">
        <w:rPr>
          <w:sz w:val="28"/>
          <w:szCs w:val="28"/>
        </w:rPr>
        <w:t>экзаменационные</w:t>
      </w:r>
      <w:r w:rsidR="0029314A" w:rsidRPr="00985E8A">
        <w:rPr>
          <w:sz w:val="28"/>
          <w:szCs w:val="28"/>
        </w:rPr>
        <w:t xml:space="preserve"> ответы непосредственно и бурно, особенно в тех случаях, когда хотел выразить одобрение. А. П. Молас, </w:t>
      </w:r>
      <w:r w:rsidR="00107081" w:rsidRPr="00985E8A">
        <w:rPr>
          <w:sz w:val="28"/>
          <w:szCs w:val="28"/>
        </w:rPr>
        <w:t>присутствовавший</w:t>
      </w:r>
      <w:r w:rsidR="0029314A" w:rsidRPr="00985E8A">
        <w:rPr>
          <w:sz w:val="28"/>
          <w:szCs w:val="28"/>
        </w:rPr>
        <w:t xml:space="preserve"> на выпускном экзамене Ф. Блуменфельда, в неопубликованных мемуарах рассказывает, что едва пианист проиграл свою программу, как Рубинштейн громко </w:t>
      </w:r>
      <w:r w:rsidR="00107081" w:rsidRPr="00985E8A">
        <w:rPr>
          <w:sz w:val="28"/>
          <w:szCs w:val="28"/>
        </w:rPr>
        <w:t>провозгласил</w:t>
      </w:r>
      <w:r w:rsidR="0029314A" w:rsidRPr="00985E8A">
        <w:rPr>
          <w:sz w:val="28"/>
          <w:szCs w:val="28"/>
        </w:rPr>
        <w:t xml:space="preserve">: «Пять!» С. Майкапар также рассказывает о </w:t>
      </w:r>
      <w:r w:rsidR="00107081" w:rsidRPr="00985E8A">
        <w:rPr>
          <w:sz w:val="28"/>
          <w:szCs w:val="28"/>
        </w:rPr>
        <w:t>характерных</w:t>
      </w:r>
      <w:r w:rsidR="0029314A" w:rsidRPr="00985E8A">
        <w:rPr>
          <w:sz w:val="28"/>
          <w:szCs w:val="28"/>
        </w:rPr>
        <w:t xml:space="preserve">, на весь зал звучавших рубинштейновских </w:t>
      </w:r>
      <w:r w:rsidR="00107081" w:rsidRPr="00985E8A">
        <w:rPr>
          <w:sz w:val="28"/>
          <w:szCs w:val="28"/>
        </w:rPr>
        <w:t>одобрительных</w:t>
      </w:r>
      <w:r w:rsidR="0029314A" w:rsidRPr="00985E8A">
        <w:rPr>
          <w:sz w:val="28"/>
          <w:szCs w:val="28"/>
        </w:rPr>
        <w:t xml:space="preserve"> восклицаниях после понравившихся ему выступлений учеников.</w:t>
      </w:r>
    </w:p>
    <w:p w:rsidR="0029314A" w:rsidRPr="00985E8A" w:rsidRDefault="0029314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 ввел правило, согласно которому каждый из членов испытательной комиссии записывал на отдельных листах свое </w:t>
      </w:r>
      <w:r w:rsidR="00107081" w:rsidRPr="00985E8A">
        <w:rPr>
          <w:sz w:val="28"/>
          <w:szCs w:val="28"/>
        </w:rPr>
        <w:t>м</w:t>
      </w:r>
      <w:r w:rsidRPr="00985E8A">
        <w:rPr>
          <w:sz w:val="28"/>
          <w:szCs w:val="28"/>
        </w:rPr>
        <w:t xml:space="preserve">нение об экзаменовавшемся ученике и </w:t>
      </w:r>
      <w:r w:rsidR="00107081" w:rsidRPr="00985E8A">
        <w:rPr>
          <w:sz w:val="28"/>
          <w:szCs w:val="28"/>
        </w:rPr>
        <w:t>выставлял</w:t>
      </w:r>
      <w:r w:rsidRPr="00985E8A">
        <w:rPr>
          <w:sz w:val="28"/>
          <w:szCs w:val="28"/>
        </w:rPr>
        <w:t xml:space="preserve"> свой балл. Обсуждение сводилось к тому, что </w:t>
      </w:r>
      <w:r w:rsidR="00107081" w:rsidRPr="00985E8A">
        <w:rPr>
          <w:sz w:val="28"/>
          <w:szCs w:val="28"/>
        </w:rPr>
        <w:t>прочитывались</w:t>
      </w:r>
      <w:r w:rsidRPr="00985E8A">
        <w:rPr>
          <w:sz w:val="28"/>
          <w:szCs w:val="28"/>
        </w:rPr>
        <w:t xml:space="preserve"> письменные отзывы и баллы; баллы суммировались, и выводилась средняя оценка. В архивных материалах </w:t>
      </w:r>
      <w:r w:rsidR="00107081" w:rsidRPr="00985E8A">
        <w:rPr>
          <w:sz w:val="28"/>
          <w:szCs w:val="28"/>
        </w:rPr>
        <w:t>консерватории</w:t>
      </w:r>
      <w:r w:rsidRPr="00985E8A">
        <w:rPr>
          <w:sz w:val="28"/>
          <w:szCs w:val="28"/>
        </w:rPr>
        <w:t xml:space="preserve"> сохранилось большое количество «листов </w:t>
      </w:r>
      <w:r w:rsidR="00107081" w:rsidRPr="00985E8A">
        <w:rPr>
          <w:sz w:val="28"/>
          <w:szCs w:val="28"/>
        </w:rPr>
        <w:t>председателя</w:t>
      </w:r>
      <w:r w:rsidRPr="00985E8A">
        <w:rPr>
          <w:sz w:val="28"/>
          <w:szCs w:val="28"/>
        </w:rPr>
        <w:t xml:space="preserve"> экзаменационной комиссии», заполненных отзывами директора и его отметками. Рубинштейн никогда не </w:t>
      </w:r>
      <w:r w:rsidR="00107081" w:rsidRPr="00985E8A">
        <w:rPr>
          <w:sz w:val="28"/>
          <w:szCs w:val="28"/>
        </w:rPr>
        <w:t>записывал</w:t>
      </w:r>
      <w:r w:rsidRPr="00985E8A">
        <w:rPr>
          <w:sz w:val="28"/>
          <w:szCs w:val="28"/>
        </w:rPr>
        <w:t xml:space="preserve"> своих соображений по поводу исполнения отдельных пьес. Его отзывы содержат обычно лаконичную и обобщенную характеристику учащегося, а также краткий прогноз его </w:t>
      </w:r>
      <w:r w:rsidR="00107081" w:rsidRPr="00985E8A">
        <w:rPr>
          <w:sz w:val="28"/>
          <w:szCs w:val="28"/>
        </w:rPr>
        <w:t>профессиональных</w:t>
      </w:r>
      <w:r w:rsidRPr="00985E8A">
        <w:rPr>
          <w:sz w:val="28"/>
          <w:szCs w:val="28"/>
        </w:rPr>
        <w:t xml:space="preserve"> возможностей; в ряде же случаев — </w:t>
      </w:r>
      <w:r w:rsidR="00107081" w:rsidRPr="00985E8A">
        <w:rPr>
          <w:sz w:val="28"/>
          <w:szCs w:val="28"/>
        </w:rPr>
        <w:t>наблюдения</w:t>
      </w:r>
      <w:r w:rsidRPr="00985E8A">
        <w:rPr>
          <w:sz w:val="28"/>
          <w:szCs w:val="28"/>
        </w:rPr>
        <w:t xml:space="preserve"> и замечания общего порядка.</w:t>
      </w:r>
    </w:p>
    <w:p w:rsidR="0029314A" w:rsidRPr="00985E8A" w:rsidRDefault="0029314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Вот несколько примеров таких быстро записанных и, </w:t>
      </w:r>
      <w:r w:rsidR="00107081" w:rsidRPr="00985E8A">
        <w:rPr>
          <w:sz w:val="28"/>
          <w:szCs w:val="28"/>
        </w:rPr>
        <w:t>конечно</w:t>
      </w:r>
      <w:r w:rsidRPr="00985E8A">
        <w:rPr>
          <w:sz w:val="28"/>
          <w:szCs w:val="28"/>
        </w:rPr>
        <w:t xml:space="preserve">, стилистически не отделанных рубинштейновских </w:t>
      </w:r>
      <w:r w:rsidR="00107081" w:rsidRPr="00985E8A">
        <w:rPr>
          <w:sz w:val="28"/>
          <w:szCs w:val="28"/>
        </w:rPr>
        <w:t>отзывов</w:t>
      </w:r>
      <w:r w:rsidRPr="00985E8A">
        <w:rPr>
          <w:sz w:val="28"/>
          <w:szCs w:val="28"/>
        </w:rPr>
        <w:t>:</w:t>
      </w:r>
    </w:p>
    <w:p w:rsidR="0029314A" w:rsidRPr="00985E8A" w:rsidRDefault="0029314A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—...Не берусь судить, ничего не понимая, о методе пения. Мне кажется, что голос хороший, но школы нет. Если цифр</w:t>
      </w:r>
      <w:r w:rsidR="00822CDE" w:rsidRPr="00985E8A">
        <w:rPr>
          <w:sz w:val="28"/>
          <w:szCs w:val="28"/>
        </w:rPr>
        <w:t>а что-нибудь обозначает, то З,5</w:t>
      </w:r>
      <w:r w:rsidRPr="00985E8A">
        <w:rPr>
          <w:sz w:val="28"/>
          <w:szCs w:val="28"/>
        </w:rPr>
        <w:t xml:space="preserve"> для нынешнего экзамена </w:t>
      </w:r>
      <w:r w:rsidR="00822CDE" w:rsidRPr="00985E8A">
        <w:rPr>
          <w:sz w:val="28"/>
          <w:szCs w:val="28"/>
        </w:rPr>
        <w:t>довольно</w:t>
      </w:r>
      <w:r w:rsidRPr="00985E8A">
        <w:rPr>
          <w:sz w:val="28"/>
          <w:szCs w:val="28"/>
        </w:rPr>
        <w:t>,— но, должно быть, не по ее вине. А нужно бы ее научить по педагогическому курсу других учить, и тогда она заслужит, может быть, больше.</w:t>
      </w:r>
    </w:p>
    <w:p w:rsidR="0029314A" w:rsidRPr="00985E8A" w:rsidRDefault="00822CDE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29314A" w:rsidRPr="00985E8A">
        <w:rPr>
          <w:sz w:val="28"/>
          <w:szCs w:val="28"/>
        </w:rPr>
        <w:t xml:space="preserve">...Голос есть, верный успех, остальное — вечное </w:t>
      </w:r>
      <w:r w:rsidRPr="00985E8A">
        <w:rPr>
          <w:sz w:val="28"/>
          <w:szCs w:val="28"/>
        </w:rPr>
        <w:t>сожаление.</w:t>
      </w:r>
      <w:r w:rsidR="0029314A" w:rsidRPr="00985E8A">
        <w:rPr>
          <w:sz w:val="28"/>
          <w:szCs w:val="28"/>
        </w:rPr>
        <w:t>..</w:t>
      </w:r>
    </w:p>
    <w:p w:rsidR="0029314A" w:rsidRPr="00985E8A" w:rsidRDefault="00822CDE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29314A" w:rsidRPr="00985E8A">
        <w:rPr>
          <w:sz w:val="28"/>
          <w:szCs w:val="28"/>
        </w:rPr>
        <w:t xml:space="preserve">...Не следует дальше держать в консерватории, так как она совершенно законченная виртуозка. — То, чего </w:t>
      </w:r>
      <w:r w:rsidRPr="00985E8A">
        <w:rPr>
          <w:sz w:val="28"/>
          <w:szCs w:val="28"/>
        </w:rPr>
        <w:t>консерватория</w:t>
      </w:r>
      <w:r w:rsidR="0029314A" w:rsidRPr="00985E8A">
        <w:rPr>
          <w:sz w:val="28"/>
          <w:szCs w:val="28"/>
        </w:rPr>
        <w:t xml:space="preserve"> требует, она никогда не достигнет...</w:t>
      </w:r>
    </w:p>
    <w:p w:rsidR="00FB386C" w:rsidRPr="00985E8A" w:rsidRDefault="00822CDE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29314A" w:rsidRPr="00985E8A">
        <w:rPr>
          <w:sz w:val="28"/>
          <w:szCs w:val="28"/>
        </w:rPr>
        <w:t>... Не считаю способной на сцену и даже на концертную эстраду за отсутствием всякой модуляции и жизни в голосе. Может быть годна на педагогическую деятельность, так как сама прошла хорошую школу.</w:t>
      </w:r>
    </w:p>
    <w:p w:rsidR="008F70A0" w:rsidRPr="00985E8A" w:rsidRDefault="00822CDE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-…Цифра 3 для исполнения </w:t>
      </w:r>
      <w:r w:rsidR="00841E66" w:rsidRPr="00985E8A">
        <w:rPr>
          <w:sz w:val="28"/>
          <w:szCs w:val="28"/>
        </w:rPr>
        <w:t>будущего учителя недо</w:t>
      </w:r>
      <w:r w:rsidR="008F70A0" w:rsidRPr="00985E8A">
        <w:rPr>
          <w:sz w:val="28"/>
          <w:szCs w:val="28"/>
        </w:rPr>
        <w:t xml:space="preserve">статочна. Игра преподавателя должна быть по крайней мере очень удовлетворительна в </w:t>
      </w:r>
      <w:r w:rsidR="00841E66" w:rsidRPr="00985E8A">
        <w:rPr>
          <w:sz w:val="28"/>
          <w:szCs w:val="28"/>
        </w:rPr>
        <w:t>смысле музыкальности при допу</w:t>
      </w:r>
      <w:r w:rsidR="008F70A0" w:rsidRPr="00985E8A">
        <w:rPr>
          <w:sz w:val="28"/>
          <w:szCs w:val="28"/>
        </w:rPr>
        <w:t>скаемой недостаточности виртуозности...</w:t>
      </w:r>
    </w:p>
    <w:p w:rsidR="008F70A0" w:rsidRPr="00985E8A" w:rsidRDefault="00841E66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—...Цифрою 2,5</w:t>
      </w:r>
      <w:r w:rsidR="008F70A0" w:rsidRPr="00985E8A">
        <w:rPr>
          <w:sz w:val="28"/>
          <w:szCs w:val="28"/>
        </w:rPr>
        <w:t xml:space="preserve"> я отм</w:t>
      </w:r>
      <w:r w:rsidRPr="00985E8A">
        <w:rPr>
          <w:sz w:val="28"/>
          <w:szCs w:val="28"/>
        </w:rPr>
        <w:t>ечаю тех, которых не считаю спо</w:t>
      </w:r>
      <w:r w:rsidR="008F70A0" w:rsidRPr="00985E8A">
        <w:rPr>
          <w:sz w:val="28"/>
          <w:szCs w:val="28"/>
        </w:rPr>
        <w:t>собными быть переведенны</w:t>
      </w:r>
      <w:r w:rsidRPr="00985E8A">
        <w:rPr>
          <w:sz w:val="28"/>
          <w:szCs w:val="28"/>
        </w:rPr>
        <w:t>ми в старший класс из-за полней</w:t>
      </w:r>
      <w:r w:rsidR="008F70A0" w:rsidRPr="00985E8A">
        <w:rPr>
          <w:sz w:val="28"/>
          <w:szCs w:val="28"/>
        </w:rPr>
        <w:t>шего отсутствия у них ритмичес</w:t>
      </w:r>
      <w:r w:rsidRPr="00985E8A">
        <w:rPr>
          <w:sz w:val="28"/>
          <w:szCs w:val="28"/>
        </w:rPr>
        <w:t>кого чувства…</w:t>
      </w:r>
    </w:p>
    <w:p w:rsidR="008F70A0" w:rsidRPr="00985E8A" w:rsidRDefault="00841E66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8F70A0" w:rsidRPr="00985E8A">
        <w:rPr>
          <w:sz w:val="28"/>
          <w:szCs w:val="28"/>
        </w:rPr>
        <w:t>...Все кончили. Разн</w:t>
      </w:r>
      <w:r w:rsidRPr="00985E8A">
        <w:rPr>
          <w:sz w:val="28"/>
          <w:szCs w:val="28"/>
        </w:rPr>
        <w:t>ица только на сколько: с грехом пополам или меньше...</w:t>
      </w:r>
    </w:p>
    <w:p w:rsidR="008F70A0" w:rsidRPr="00985E8A" w:rsidRDefault="00841E66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Особенно интересны рубинштейновские экзаменацион</w:t>
      </w:r>
      <w:r w:rsidR="008F70A0" w:rsidRPr="00985E8A">
        <w:rPr>
          <w:sz w:val="28"/>
          <w:szCs w:val="28"/>
        </w:rPr>
        <w:t>ны</w:t>
      </w:r>
      <w:r w:rsidRPr="00985E8A">
        <w:rPr>
          <w:sz w:val="28"/>
          <w:szCs w:val="28"/>
        </w:rPr>
        <w:t>е</w:t>
      </w:r>
      <w:r w:rsidR="008F70A0" w:rsidRPr="00985E8A">
        <w:rPr>
          <w:sz w:val="28"/>
          <w:szCs w:val="28"/>
        </w:rPr>
        <w:t xml:space="preserve"> характеристики тех учащихся, с которыми он занимался сам В облике молодых пианистов Рубинштейн, судя по его записям, обращал внимание на следующие моменты: «</w:t>
      </w:r>
      <w:r w:rsidRPr="00985E8A">
        <w:rPr>
          <w:sz w:val="28"/>
          <w:szCs w:val="28"/>
        </w:rPr>
        <w:t>музыкальное</w:t>
      </w:r>
      <w:r w:rsidR="008F70A0" w:rsidRPr="00985E8A">
        <w:rPr>
          <w:sz w:val="28"/>
          <w:szCs w:val="28"/>
        </w:rPr>
        <w:t xml:space="preserve"> понимание», «технику», «изящество» (под «изяществом» он понимал, по его словам, не столько изысканность, сколько художественную тонкость, непосредственность, естественность и артистичность исполнения), «чувство ритма» и «</w:t>
      </w:r>
      <w:r w:rsidR="009D5CB7" w:rsidRPr="00985E8A">
        <w:rPr>
          <w:sz w:val="28"/>
          <w:szCs w:val="28"/>
        </w:rPr>
        <w:t>самостоятельность</w:t>
      </w:r>
      <w:r w:rsidR="008F70A0" w:rsidRPr="00985E8A">
        <w:rPr>
          <w:sz w:val="28"/>
          <w:szCs w:val="28"/>
        </w:rPr>
        <w:t>».</w:t>
      </w:r>
    </w:p>
    <w:p w:rsidR="008F70A0" w:rsidRPr="00985E8A" w:rsidRDefault="008F70A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Приведем несколько таких записей Рубинштейна:</w:t>
      </w:r>
    </w:p>
    <w:p w:rsidR="008F70A0" w:rsidRPr="00985E8A" w:rsidRDefault="009D5CB7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8F70A0" w:rsidRPr="00985E8A">
        <w:rPr>
          <w:sz w:val="28"/>
          <w:szCs w:val="28"/>
        </w:rPr>
        <w:t xml:space="preserve">...Все было бы хорошо, но полное отсутствие </w:t>
      </w:r>
      <w:r w:rsidRPr="00985E8A">
        <w:rPr>
          <w:sz w:val="28"/>
          <w:szCs w:val="28"/>
        </w:rPr>
        <w:t>ритмического</w:t>
      </w:r>
      <w:r w:rsidR="008F70A0" w:rsidRPr="00985E8A">
        <w:rPr>
          <w:sz w:val="28"/>
          <w:szCs w:val="28"/>
        </w:rPr>
        <w:t xml:space="preserve"> чувства портит все и делает музыкальную будущность весьма сомнительной.</w:t>
      </w:r>
    </w:p>
    <w:p w:rsidR="008F70A0" w:rsidRPr="00985E8A" w:rsidRDefault="009D5CB7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8F70A0" w:rsidRPr="00985E8A">
        <w:rPr>
          <w:sz w:val="28"/>
          <w:szCs w:val="28"/>
        </w:rPr>
        <w:t xml:space="preserve">...Техника хорошая, музыкальной зрелости нет, </w:t>
      </w:r>
      <w:r w:rsidRPr="00985E8A">
        <w:rPr>
          <w:sz w:val="28"/>
          <w:szCs w:val="28"/>
        </w:rPr>
        <w:t>отсутствие</w:t>
      </w:r>
      <w:r w:rsidR="008F70A0" w:rsidRPr="00985E8A">
        <w:rPr>
          <w:sz w:val="28"/>
          <w:szCs w:val="28"/>
        </w:rPr>
        <w:t xml:space="preserve"> изящества.</w:t>
      </w:r>
    </w:p>
    <w:p w:rsidR="008F70A0" w:rsidRPr="00985E8A" w:rsidRDefault="009D5CB7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8F70A0" w:rsidRPr="00985E8A">
        <w:rPr>
          <w:sz w:val="28"/>
          <w:szCs w:val="28"/>
        </w:rPr>
        <w:t xml:space="preserve">...Способности есть, но ритмическая часть и </w:t>
      </w:r>
      <w:r w:rsidRPr="00985E8A">
        <w:rPr>
          <w:sz w:val="28"/>
          <w:szCs w:val="28"/>
        </w:rPr>
        <w:t>понимание</w:t>
      </w:r>
      <w:r w:rsidR="008F70A0" w:rsidRPr="00985E8A">
        <w:rPr>
          <w:sz w:val="28"/>
          <w:szCs w:val="28"/>
        </w:rPr>
        <w:t xml:space="preserve"> еще очень слабы. — </w:t>
      </w:r>
      <w:r w:rsidRPr="00985E8A">
        <w:rPr>
          <w:sz w:val="28"/>
          <w:szCs w:val="28"/>
          <w:lang w:val="en-US"/>
        </w:rPr>
        <w:t>Touche</w:t>
      </w:r>
      <w:r w:rsidRPr="00985E8A">
        <w:rPr>
          <w:sz w:val="28"/>
          <w:szCs w:val="28"/>
        </w:rPr>
        <w:t xml:space="preserve"> </w:t>
      </w:r>
      <w:r w:rsidR="008F70A0" w:rsidRPr="00985E8A">
        <w:rPr>
          <w:sz w:val="28"/>
          <w:szCs w:val="28"/>
        </w:rPr>
        <w:t xml:space="preserve">также еще очень </w:t>
      </w:r>
      <w:r w:rsidRPr="00985E8A">
        <w:rPr>
          <w:sz w:val="28"/>
          <w:szCs w:val="28"/>
        </w:rPr>
        <w:t>неудовлетворительное</w:t>
      </w:r>
      <w:r w:rsidR="008F70A0" w:rsidRPr="00985E8A">
        <w:rPr>
          <w:sz w:val="28"/>
          <w:szCs w:val="28"/>
        </w:rPr>
        <w:t>.</w:t>
      </w:r>
    </w:p>
    <w:p w:rsidR="008F70A0" w:rsidRPr="00985E8A" w:rsidRDefault="009D5CB7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—</w:t>
      </w:r>
      <w:r w:rsidR="008F70A0" w:rsidRPr="00985E8A">
        <w:rPr>
          <w:sz w:val="28"/>
          <w:szCs w:val="28"/>
        </w:rPr>
        <w:t>...Отличная учени</w:t>
      </w:r>
      <w:r w:rsidRPr="00985E8A">
        <w:rPr>
          <w:sz w:val="28"/>
          <w:szCs w:val="28"/>
        </w:rPr>
        <w:t>ца. Вся забота должна состоять в</w:t>
      </w:r>
      <w:r w:rsidR="008F70A0" w:rsidRPr="00985E8A">
        <w:rPr>
          <w:sz w:val="28"/>
          <w:szCs w:val="28"/>
        </w:rPr>
        <w:t xml:space="preserve"> том, чтобы возбудить в ней самостоятельность</w:t>
      </w:r>
      <w:r w:rsidRPr="00985E8A">
        <w:rPr>
          <w:sz w:val="28"/>
          <w:szCs w:val="28"/>
        </w:rPr>
        <w:t xml:space="preserve"> </w:t>
      </w:r>
      <w:r w:rsidR="008F70A0" w:rsidRPr="00985E8A">
        <w:rPr>
          <w:sz w:val="28"/>
          <w:szCs w:val="28"/>
        </w:rPr>
        <w:t>—</w:t>
      </w:r>
      <w:r w:rsidRPr="00985E8A">
        <w:rPr>
          <w:sz w:val="28"/>
          <w:szCs w:val="28"/>
        </w:rPr>
        <w:t xml:space="preserve"> </w:t>
      </w:r>
      <w:r w:rsidR="008F70A0" w:rsidRPr="00985E8A">
        <w:rPr>
          <w:sz w:val="28"/>
          <w:szCs w:val="28"/>
        </w:rPr>
        <w:t>способности</w:t>
      </w:r>
      <w:r w:rsidRPr="00985E8A">
        <w:rPr>
          <w:sz w:val="28"/>
          <w:szCs w:val="28"/>
        </w:rPr>
        <w:t xml:space="preserve"> к этому покамест еще неважные.</w:t>
      </w:r>
    </w:p>
    <w:p w:rsidR="008F70A0" w:rsidRPr="00985E8A" w:rsidRDefault="008F70A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Последняя запись — характеристика С. Познанской, одной из лучших его учениц тех лет. Эта запись позволяет привлечь внимание к принципу, который Рубинштейн считал «</w:t>
      </w:r>
      <w:r w:rsidR="009D5CB7" w:rsidRPr="00985E8A">
        <w:rPr>
          <w:sz w:val="28"/>
          <w:szCs w:val="28"/>
        </w:rPr>
        <w:t>наиважнейшим</w:t>
      </w:r>
      <w:r w:rsidRPr="00985E8A">
        <w:rPr>
          <w:sz w:val="28"/>
          <w:szCs w:val="28"/>
        </w:rPr>
        <w:t xml:space="preserve">» и которым он руководствовался не только как </w:t>
      </w:r>
      <w:r w:rsidR="009D5CB7" w:rsidRPr="00985E8A">
        <w:rPr>
          <w:sz w:val="28"/>
          <w:szCs w:val="28"/>
        </w:rPr>
        <w:t>педагог</w:t>
      </w:r>
      <w:r w:rsidRPr="00985E8A">
        <w:rPr>
          <w:sz w:val="28"/>
          <w:szCs w:val="28"/>
        </w:rPr>
        <w:t xml:space="preserve">, но и как директор консерватории: всеми мерами он </w:t>
      </w:r>
      <w:r w:rsidR="009D5CB7" w:rsidRPr="00985E8A">
        <w:rPr>
          <w:sz w:val="28"/>
          <w:szCs w:val="28"/>
        </w:rPr>
        <w:t>побуждал</w:t>
      </w:r>
      <w:r w:rsidRPr="00985E8A">
        <w:rPr>
          <w:sz w:val="28"/>
          <w:szCs w:val="28"/>
        </w:rPr>
        <w:t xml:space="preserve"> педагогов развивать в учениках самостоятельность. В этом вопросе Рубинштейн стоял на позиции, которая </w:t>
      </w:r>
      <w:r w:rsidR="009D5CB7" w:rsidRPr="00985E8A">
        <w:rPr>
          <w:sz w:val="28"/>
          <w:szCs w:val="28"/>
        </w:rPr>
        <w:t>характерна</w:t>
      </w:r>
      <w:r w:rsidRPr="00985E8A">
        <w:rPr>
          <w:sz w:val="28"/>
          <w:szCs w:val="28"/>
        </w:rPr>
        <w:t xml:space="preserve"> для многих больших художников и сводится к </w:t>
      </w:r>
      <w:r w:rsidR="009D5CB7" w:rsidRPr="00985E8A">
        <w:rPr>
          <w:sz w:val="28"/>
          <w:szCs w:val="28"/>
        </w:rPr>
        <w:t>следующему</w:t>
      </w:r>
      <w:r w:rsidRPr="00985E8A">
        <w:rPr>
          <w:sz w:val="28"/>
          <w:szCs w:val="28"/>
        </w:rPr>
        <w:t>: искусству должно обуча</w:t>
      </w:r>
      <w:r w:rsidR="009D5CB7" w:rsidRPr="00985E8A">
        <w:rPr>
          <w:sz w:val="28"/>
          <w:szCs w:val="28"/>
        </w:rPr>
        <w:t xml:space="preserve">ть, но ему невозможно научить — </w:t>
      </w:r>
      <w:r w:rsidRPr="00985E8A">
        <w:rPr>
          <w:sz w:val="28"/>
          <w:szCs w:val="28"/>
        </w:rPr>
        <w:t>ему можно лишь научиться.</w:t>
      </w:r>
    </w:p>
    <w:p w:rsidR="00E00A5D" w:rsidRPr="00985E8A" w:rsidRDefault="008F70A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По настоянию Рубинштейн</w:t>
      </w:r>
      <w:r w:rsidR="009D5CB7" w:rsidRPr="00985E8A">
        <w:rPr>
          <w:sz w:val="28"/>
          <w:szCs w:val="28"/>
        </w:rPr>
        <w:t>а в консерватории введены</w:t>
      </w:r>
      <w:r w:rsidRPr="00985E8A">
        <w:rPr>
          <w:sz w:val="28"/>
          <w:szCs w:val="28"/>
        </w:rPr>
        <w:t xml:space="preserve"> были два экзамена («переходный в высшее отделение» и «окончательный»), программы к которым ученики обязаны </w:t>
      </w:r>
      <w:r w:rsidR="00E00A5D" w:rsidRPr="00985E8A">
        <w:rPr>
          <w:sz w:val="28"/>
          <w:szCs w:val="28"/>
        </w:rPr>
        <w:t xml:space="preserve">были разучить без всякой помощи педагога. В конечном счете художественный совет по предложению Рубинштейна принял, как гласит протокол, следующий «способ подготовления учеников к выпускным экзаменам, а именно: программу поверочного экзамена выполнять самостоятельно, без </w:t>
      </w:r>
      <w:r w:rsidR="00133591" w:rsidRPr="00985E8A">
        <w:rPr>
          <w:sz w:val="28"/>
          <w:szCs w:val="28"/>
        </w:rPr>
        <w:t>руководства</w:t>
      </w:r>
      <w:r w:rsidR="00E00A5D" w:rsidRPr="00985E8A">
        <w:rPr>
          <w:sz w:val="28"/>
          <w:szCs w:val="28"/>
        </w:rPr>
        <w:t xml:space="preserve"> профессора, так как таким образом ученики, </w:t>
      </w:r>
      <w:r w:rsidR="00133591" w:rsidRPr="00985E8A">
        <w:rPr>
          <w:sz w:val="28"/>
          <w:szCs w:val="28"/>
        </w:rPr>
        <w:t>выказавшие</w:t>
      </w:r>
      <w:r w:rsidR="00E00A5D" w:rsidRPr="00985E8A">
        <w:rPr>
          <w:sz w:val="28"/>
          <w:szCs w:val="28"/>
        </w:rPr>
        <w:t xml:space="preserve"> неумелость самостоятельно работать, будут </w:t>
      </w:r>
      <w:r w:rsidR="00133591" w:rsidRPr="00985E8A">
        <w:rPr>
          <w:sz w:val="28"/>
          <w:szCs w:val="28"/>
        </w:rPr>
        <w:t>отстранены</w:t>
      </w:r>
      <w:r w:rsidR="00E00A5D" w:rsidRPr="00985E8A">
        <w:rPr>
          <w:sz w:val="28"/>
          <w:szCs w:val="28"/>
        </w:rPr>
        <w:t xml:space="preserve"> от публичного экзамена» (иными словами, не смогут окончить консерваторию).</w:t>
      </w:r>
    </w:p>
    <w:p w:rsidR="00E00A5D" w:rsidRPr="00985E8A" w:rsidRDefault="00E00A5D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Рубинштейн следил за тем, чтобы за время обучения </w:t>
      </w:r>
      <w:r w:rsidR="00631229" w:rsidRPr="00985E8A">
        <w:rPr>
          <w:sz w:val="28"/>
          <w:szCs w:val="28"/>
        </w:rPr>
        <w:t>учащиеся</w:t>
      </w:r>
      <w:r w:rsidRPr="00985E8A">
        <w:rPr>
          <w:sz w:val="28"/>
          <w:szCs w:val="28"/>
        </w:rPr>
        <w:t xml:space="preserve"> приобретали навыки и знания, необходимые для </w:t>
      </w:r>
      <w:r w:rsidR="00631229" w:rsidRPr="00985E8A">
        <w:rPr>
          <w:sz w:val="28"/>
          <w:szCs w:val="28"/>
        </w:rPr>
        <w:t>профессиональной</w:t>
      </w:r>
      <w:r w:rsidRPr="00985E8A">
        <w:rPr>
          <w:sz w:val="28"/>
          <w:szCs w:val="28"/>
        </w:rPr>
        <w:t xml:space="preserve"> работы по окончании консерватории. Он </w:t>
      </w:r>
      <w:r w:rsidR="00631229" w:rsidRPr="00985E8A">
        <w:rPr>
          <w:sz w:val="28"/>
          <w:szCs w:val="28"/>
        </w:rPr>
        <w:t>понимал</w:t>
      </w:r>
      <w:r w:rsidRPr="00985E8A">
        <w:rPr>
          <w:sz w:val="28"/>
          <w:szCs w:val="28"/>
        </w:rPr>
        <w:t>, что без практической деятельности еще в учебном заведении подготовка музыкантов-</w:t>
      </w:r>
      <w:r w:rsidR="00631229" w:rsidRPr="00985E8A">
        <w:rPr>
          <w:sz w:val="28"/>
          <w:szCs w:val="28"/>
        </w:rPr>
        <w:t>п</w:t>
      </w:r>
      <w:r w:rsidRPr="00985E8A">
        <w:rPr>
          <w:sz w:val="28"/>
          <w:szCs w:val="28"/>
        </w:rPr>
        <w:t xml:space="preserve">рофессионалов </w:t>
      </w:r>
      <w:r w:rsidR="00631229" w:rsidRPr="00985E8A">
        <w:rPr>
          <w:sz w:val="28"/>
          <w:szCs w:val="28"/>
        </w:rPr>
        <w:t>невозможна</w:t>
      </w:r>
      <w:r w:rsidRPr="00985E8A">
        <w:rPr>
          <w:sz w:val="28"/>
          <w:szCs w:val="28"/>
        </w:rPr>
        <w:t>. Поэтому</w:t>
      </w:r>
      <w:r w:rsidR="00631229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>—</w:t>
      </w:r>
      <w:r w:rsidR="00631229" w:rsidRPr="00985E8A">
        <w:rPr>
          <w:sz w:val="28"/>
          <w:szCs w:val="28"/>
        </w:rPr>
        <w:t xml:space="preserve"> </w:t>
      </w:r>
      <w:r w:rsidRPr="00985E8A">
        <w:rPr>
          <w:sz w:val="28"/>
          <w:szCs w:val="28"/>
        </w:rPr>
        <w:t xml:space="preserve">если коснуться только учащихся </w:t>
      </w:r>
      <w:r w:rsidR="00631229" w:rsidRPr="00985E8A">
        <w:rPr>
          <w:sz w:val="28"/>
          <w:szCs w:val="28"/>
        </w:rPr>
        <w:t>фортепианных</w:t>
      </w:r>
      <w:r w:rsidRPr="00985E8A">
        <w:rPr>
          <w:sz w:val="28"/>
          <w:szCs w:val="28"/>
        </w:rPr>
        <w:t xml:space="preserve"> классов — Рубинштейн уделял так много внимания </w:t>
      </w:r>
      <w:r w:rsidR="00631229" w:rsidRPr="00985E8A">
        <w:rPr>
          <w:sz w:val="28"/>
          <w:szCs w:val="28"/>
        </w:rPr>
        <w:t>организации</w:t>
      </w:r>
      <w:r w:rsidRPr="00985E8A">
        <w:rPr>
          <w:sz w:val="28"/>
          <w:szCs w:val="28"/>
        </w:rPr>
        <w:t xml:space="preserve"> их аккомпаниаторской и педагогической работы. Для того чтобы предоставить этим учащимся возможность </w:t>
      </w:r>
      <w:r w:rsidR="00631229" w:rsidRPr="00985E8A">
        <w:rPr>
          <w:sz w:val="28"/>
          <w:szCs w:val="28"/>
        </w:rPr>
        <w:t>практиковаться</w:t>
      </w:r>
      <w:r w:rsidRPr="00985E8A">
        <w:rPr>
          <w:sz w:val="28"/>
          <w:szCs w:val="28"/>
        </w:rPr>
        <w:t xml:space="preserve"> в аккомпанементе, Рубинштейн ввел следующее </w:t>
      </w:r>
      <w:r w:rsidR="00631229" w:rsidRPr="00985E8A">
        <w:rPr>
          <w:sz w:val="28"/>
          <w:szCs w:val="28"/>
        </w:rPr>
        <w:t>правило</w:t>
      </w:r>
      <w:r w:rsidRPr="00985E8A">
        <w:rPr>
          <w:sz w:val="28"/>
          <w:szCs w:val="28"/>
        </w:rPr>
        <w:t xml:space="preserve">: на вечерах и экзаменах, не говоря уже о классных </w:t>
      </w:r>
      <w:r w:rsidR="00631229" w:rsidRPr="00985E8A">
        <w:rPr>
          <w:sz w:val="28"/>
          <w:szCs w:val="28"/>
        </w:rPr>
        <w:t>занятиях</w:t>
      </w:r>
      <w:r w:rsidRPr="00985E8A">
        <w:rPr>
          <w:sz w:val="28"/>
          <w:szCs w:val="28"/>
        </w:rPr>
        <w:t xml:space="preserve">, аккомпанировать должны были исключительно учащиеся-пианисты (или, в отдельных случаях, по своему желанию, сами педагоги); посторонним лицам в консерватории </w:t>
      </w:r>
      <w:r w:rsidR="00631229" w:rsidRPr="00985E8A">
        <w:rPr>
          <w:sz w:val="28"/>
          <w:szCs w:val="28"/>
        </w:rPr>
        <w:t>аккомпанировать</w:t>
      </w:r>
      <w:r w:rsidRPr="00985E8A">
        <w:rPr>
          <w:sz w:val="28"/>
          <w:szCs w:val="28"/>
        </w:rPr>
        <w:t xml:space="preserve"> не разрешалось. Разве не следовало бы и в наши дни вернуться, хотя бы частично, к этому мудрому правилу, введенному Рубинштейном?</w:t>
      </w:r>
    </w:p>
    <w:p w:rsidR="00E00A5D" w:rsidRPr="00985E8A" w:rsidRDefault="00E00A5D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 время своего второго директорства Рубинштейн </w:t>
      </w:r>
      <w:r w:rsidR="00631229" w:rsidRPr="00985E8A">
        <w:rPr>
          <w:sz w:val="28"/>
          <w:szCs w:val="28"/>
        </w:rPr>
        <w:t>особенно</w:t>
      </w:r>
      <w:r w:rsidRPr="00985E8A">
        <w:rPr>
          <w:sz w:val="28"/>
          <w:szCs w:val="28"/>
        </w:rPr>
        <w:t xml:space="preserve"> интересовался подготовкой «учителей музыки». По его инициативе «специальная комиссия преподающих игру на фортепиано» приняла решение о формах обучения и </w:t>
      </w:r>
      <w:r w:rsidR="00631229" w:rsidRPr="00985E8A">
        <w:rPr>
          <w:sz w:val="28"/>
          <w:szCs w:val="28"/>
        </w:rPr>
        <w:t>экзаменов</w:t>
      </w:r>
      <w:r w:rsidRPr="00985E8A">
        <w:rPr>
          <w:sz w:val="28"/>
          <w:szCs w:val="28"/>
        </w:rPr>
        <w:t xml:space="preserve"> для пианистов, которые кончают консерваторию по </w:t>
      </w:r>
      <w:r w:rsidR="00631229" w:rsidRPr="00985E8A">
        <w:rPr>
          <w:sz w:val="28"/>
          <w:szCs w:val="28"/>
        </w:rPr>
        <w:t>педагогическому</w:t>
      </w:r>
      <w:r w:rsidRPr="00985E8A">
        <w:rPr>
          <w:sz w:val="28"/>
          <w:szCs w:val="28"/>
        </w:rPr>
        <w:t xml:space="preserve"> отделению.</w:t>
      </w:r>
    </w:p>
    <w:p w:rsidR="00E9370B" w:rsidRPr="00985E8A" w:rsidRDefault="00E00A5D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«...Ученик, — говорится в постановлени</w:t>
      </w:r>
      <w:r w:rsidR="00631229" w:rsidRPr="00985E8A">
        <w:rPr>
          <w:sz w:val="28"/>
          <w:szCs w:val="28"/>
        </w:rPr>
        <w:t xml:space="preserve">и комиссии, — на четвертый год </w:t>
      </w:r>
      <w:r w:rsidRPr="00985E8A">
        <w:rPr>
          <w:sz w:val="28"/>
          <w:szCs w:val="28"/>
        </w:rPr>
        <w:t xml:space="preserve">обучения поступает в педагогический класс, где слушает лекции о методике преподавания и сам </w:t>
      </w:r>
      <w:r w:rsidR="00631229" w:rsidRPr="00985E8A">
        <w:rPr>
          <w:sz w:val="28"/>
          <w:szCs w:val="28"/>
        </w:rPr>
        <w:t>занимается</w:t>
      </w:r>
      <w:r w:rsidRPr="00985E8A">
        <w:rPr>
          <w:sz w:val="28"/>
          <w:szCs w:val="28"/>
        </w:rPr>
        <w:t xml:space="preserve"> элементарным преподаванием под руководством </w:t>
      </w:r>
      <w:r w:rsidR="00631229" w:rsidRPr="00985E8A">
        <w:rPr>
          <w:sz w:val="28"/>
          <w:szCs w:val="28"/>
        </w:rPr>
        <w:t>профессора</w:t>
      </w:r>
      <w:r w:rsidRPr="00985E8A">
        <w:rPr>
          <w:sz w:val="28"/>
          <w:szCs w:val="28"/>
        </w:rPr>
        <w:t xml:space="preserve"> педагогического класса игры на фортепиано». Для окончания консерватории с дипломом «учителя музыки» была установлена программа, состоявшая из трех разделов. </w:t>
      </w:r>
      <w:r w:rsidR="00631229" w:rsidRPr="00985E8A">
        <w:rPr>
          <w:sz w:val="28"/>
          <w:szCs w:val="28"/>
        </w:rPr>
        <w:t>Сдающий</w:t>
      </w:r>
      <w:r w:rsidRPr="00985E8A">
        <w:rPr>
          <w:sz w:val="28"/>
          <w:szCs w:val="28"/>
        </w:rPr>
        <w:t xml:space="preserve"> выпускные испытания должен был, во-первых, показать двух или трех удовлетворительно им обученных учеников; во-вторых, самостоятельно подготовить к исполнению ряд </w:t>
      </w:r>
      <w:r w:rsidR="00631229" w:rsidRPr="00985E8A">
        <w:rPr>
          <w:sz w:val="28"/>
          <w:szCs w:val="28"/>
        </w:rPr>
        <w:t>произведений</w:t>
      </w:r>
      <w:r w:rsidRPr="00985E8A">
        <w:rPr>
          <w:sz w:val="28"/>
          <w:szCs w:val="28"/>
        </w:rPr>
        <w:t xml:space="preserve"> «в доказательство своего знакомства с главнейшими </w:t>
      </w:r>
      <w:r w:rsidR="00E9370B" w:rsidRPr="00985E8A">
        <w:rPr>
          <w:sz w:val="28"/>
          <w:szCs w:val="28"/>
        </w:rPr>
        <w:t xml:space="preserve">стилями фортепианной литературы»; в-третьих, сделать </w:t>
      </w:r>
      <w:r w:rsidR="00631229" w:rsidRPr="00985E8A">
        <w:rPr>
          <w:sz w:val="28"/>
          <w:szCs w:val="28"/>
        </w:rPr>
        <w:t>педагогическую</w:t>
      </w:r>
      <w:r w:rsidR="00E9370B" w:rsidRPr="00985E8A">
        <w:rPr>
          <w:sz w:val="28"/>
          <w:szCs w:val="28"/>
        </w:rPr>
        <w:t xml:space="preserve"> редакцию несложного музыкального </w:t>
      </w:r>
      <w:r w:rsidR="00631229" w:rsidRPr="00985E8A">
        <w:rPr>
          <w:sz w:val="28"/>
          <w:szCs w:val="28"/>
        </w:rPr>
        <w:t>произведения</w:t>
      </w:r>
      <w:r w:rsidR="00E9370B" w:rsidRPr="00985E8A">
        <w:rPr>
          <w:sz w:val="28"/>
          <w:szCs w:val="28"/>
        </w:rPr>
        <w:t xml:space="preserve">. Лиц, которые хотели закончить консерваторию </w:t>
      </w:r>
      <w:r w:rsidR="00631229" w:rsidRPr="00985E8A">
        <w:rPr>
          <w:sz w:val="28"/>
          <w:szCs w:val="28"/>
        </w:rPr>
        <w:t>экстерном</w:t>
      </w:r>
      <w:r w:rsidR="00E9370B" w:rsidRPr="00985E8A">
        <w:rPr>
          <w:sz w:val="28"/>
          <w:szCs w:val="28"/>
        </w:rPr>
        <w:t xml:space="preserve">, Рубинштейн допускал к экзаменам лишь после того, как они </w:t>
      </w:r>
      <w:r w:rsidR="00631229" w:rsidRPr="00985E8A">
        <w:rPr>
          <w:sz w:val="28"/>
          <w:szCs w:val="28"/>
        </w:rPr>
        <w:t>в</w:t>
      </w:r>
      <w:r w:rsidR="00E9370B" w:rsidRPr="00985E8A">
        <w:rPr>
          <w:sz w:val="28"/>
          <w:szCs w:val="28"/>
        </w:rPr>
        <w:t xml:space="preserve"> течение года проходили курс музыкальной литературы по своей специальности и под наблюдением профессоров </w:t>
      </w:r>
      <w:r w:rsidR="00631229" w:rsidRPr="00985E8A">
        <w:rPr>
          <w:sz w:val="28"/>
          <w:szCs w:val="28"/>
        </w:rPr>
        <w:t>обучили</w:t>
      </w:r>
      <w:r w:rsidR="00E9370B" w:rsidRPr="00985E8A">
        <w:rPr>
          <w:sz w:val="28"/>
          <w:szCs w:val="28"/>
        </w:rPr>
        <w:t xml:space="preserve"> нескольких учеников. </w:t>
      </w:r>
    </w:p>
    <w:p w:rsidR="00E9370B" w:rsidRPr="00985E8A" w:rsidRDefault="00E9370B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Вернемся </w:t>
      </w:r>
      <w:r w:rsidR="00631229" w:rsidRPr="00985E8A">
        <w:rPr>
          <w:sz w:val="28"/>
          <w:szCs w:val="28"/>
        </w:rPr>
        <w:t>теперь</w:t>
      </w:r>
      <w:r w:rsidRPr="00985E8A">
        <w:rPr>
          <w:sz w:val="28"/>
          <w:szCs w:val="28"/>
        </w:rPr>
        <w:t xml:space="preserve"> к фортеп</w:t>
      </w:r>
      <w:r w:rsidR="00631229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 xml:space="preserve">анно-педагогической </w:t>
      </w:r>
      <w:r w:rsidR="00631229" w:rsidRPr="00985E8A">
        <w:rPr>
          <w:sz w:val="28"/>
          <w:szCs w:val="28"/>
        </w:rPr>
        <w:t>деятельности</w:t>
      </w:r>
      <w:r w:rsidRPr="00985E8A">
        <w:rPr>
          <w:sz w:val="28"/>
          <w:szCs w:val="28"/>
        </w:rPr>
        <w:t xml:space="preserve"> Рубинштейна. Как уже о</w:t>
      </w:r>
      <w:r w:rsidR="00631229" w:rsidRPr="00985E8A">
        <w:rPr>
          <w:sz w:val="28"/>
          <w:szCs w:val="28"/>
        </w:rPr>
        <w:t>тмечалось, приняв в 60-х годах в</w:t>
      </w:r>
      <w:r w:rsidRPr="00985E8A">
        <w:rPr>
          <w:sz w:val="28"/>
          <w:szCs w:val="28"/>
        </w:rPr>
        <w:t xml:space="preserve"> свой фортепианный класс большую группу учеников, </w:t>
      </w:r>
      <w:r w:rsidR="00631229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возложил на себя миссию учителя фортепианной игры, заботящегося о всех сторонах воспитания и обучения своих питомцев: он влиял на их личность и составлял для них </w:t>
      </w:r>
      <w:r w:rsidR="00631229" w:rsidRPr="00985E8A">
        <w:rPr>
          <w:sz w:val="28"/>
          <w:szCs w:val="28"/>
        </w:rPr>
        <w:t>фортепианные</w:t>
      </w:r>
      <w:r w:rsidRPr="00985E8A">
        <w:rPr>
          <w:sz w:val="28"/>
          <w:szCs w:val="28"/>
        </w:rPr>
        <w:t xml:space="preserve"> упражнения; обучал их импровизации и проводил уроки, посвященные игре гамм, арпеджио и инструктивных этюдов; занимался с ними чтением с листа и требовал от них умения сделать транскрипцию или сочинить каденцию к </w:t>
      </w:r>
      <w:r w:rsidR="00631229" w:rsidRPr="00985E8A">
        <w:rPr>
          <w:sz w:val="28"/>
          <w:szCs w:val="28"/>
        </w:rPr>
        <w:t>концерту</w:t>
      </w:r>
      <w:r w:rsidRPr="00985E8A">
        <w:rPr>
          <w:sz w:val="28"/>
          <w:szCs w:val="28"/>
        </w:rPr>
        <w:t xml:space="preserve">. Он уделял огромное внимание воспитанию </w:t>
      </w:r>
      <w:r w:rsidR="00631229" w:rsidRPr="00985E8A">
        <w:rPr>
          <w:sz w:val="28"/>
          <w:szCs w:val="28"/>
        </w:rPr>
        <w:t>профессионального</w:t>
      </w:r>
      <w:r w:rsidRPr="00985E8A">
        <w:rPr>
          <w:sz w:val="28"/>
          <w:szCs w:val="28"/>
        </w:rPr>
        <w:t xml:space="preserve"> мастерства. В тот период он не опасался </w:t>
      </w:r>
      <w:r w:rsidR="00631229" w:rsidRPr="00985E8A">
        <w:rPr>
          <w:sz w:val="28"/>
          <w:szCs w:val="28"/>
        </w:rPr>
        <w:t>деспотического</w:t>
      </w:r>
      <w:r w:rsidRPr="00985E8A">
        <w:rPr>
          <w:sz w:val="28"/>
          <w:szCs w:val="28"/>
        </w:rPr>
        <w:t xml:space="preserve"> воздействия на своих учеников — как на пианистов, так и на композиторов. А. Рубец, обучавшийся в 60-х годах в классе инструментовки Рубинштейна, спустя много лет писал: «С Антоном Григорьевичем бывали часто очень эффектные сцены. Принесешь, бывало, заданную первую часть какой-нибудь сонаты, одобрительно кивает головой, играет художественно-прекрасно эту вещь и вдруг </w:t>
      </w:r>
      <w:r w:rsidR="00631229" w:rsidRPr="00985E8A">
        <w:rPr>
          <w:sz w:val="28"/>
          <w:szCs w:val="28"/>
        </w:rPr>
        <w:t>остановится</w:t>
      </w:r>
      <w:r w:rsidRPr="00985E8A">
        <w:rPr>
          <w:sz w:val="28"/>
          <w:szCs w:val="28"/>
        </w:rPr>
        <w:t xml:space="preserve"> на известном месте и скажет: «Вот тут я с вами не согласен». И сейчас сымпровизирует, запишет</w:t>
      </w:r>
      <w:r w:rsidR="00631229" w:rsidRPr="00985E8A">
        <w:rPr>
          <w:sz w:val="28"/>
          <w:szCs w:val="28"/>
        </w:rPr>
        <w:t xml:space="preserve"> и скажет: «Продолжайте так». Все</w:t>
      </w:r>
      <w:r w:rsidRPr="00985E8A">
        <w:rPr>
          <w:sz w:val="28"/>
          <w:szCs w:val="28"/>
        </w:rPr>
        <w:t xml:space="preserve"> окружающие его ученики приходят в восторг и умиление, и я сам умилен, но тем не менее с </w:t>
      </w:r>
      <w:r w:rsidR="00631229" w:rsidRPr="00985E8A">
        <w:rPr>
          <w:sz w:val="28"/>
          <w:szCs w:val="28"/>
        </w:rPr>
        <w:t>горячностью говорю ему: «</w:t>
      </w:r>
      <w:r w:rsidRPr="00985E8A">
        <w:rPr>
          <w:sz w:val="28"/>
          <w:szCs w:val="28"/>
        </w:rPr>
        <w:t xml:space="preserve">Все это так. Но это несчастный Рубец, а это великий художник Рубинштейн, и все, что я буду </w:t>
      </w:r>
      <w:r w:rsidR="00631229" w:rsidRPr="00985E8A">
        <w:rPr>
          <w:sz w:val="28"/>
          <w:szCs w:val="28"/>
        </w:rPr>
        <w:t xml:space="preserve">продолжать </w:t>
      </w:r>
      <w:r w:rsidRPr="00985E8A">
        <w:rPr>
          <w:sz w:val="28"/>
          <w:szCs w:val="28"/>
        </w:rPr>
        <w:t xml:space="preserve">— будет отрыжка Рубинштейна...» Однако с </w:t>
      </w:r>
      <w:r w:rsidR="00631229" w:rsidRPr="00985E8A">
        <w:rPr>
          <w:sz w:val="28"/>
          <w:szCs w:val="28"/>
        </w:rPr>
        <w:t>мнением</w:t>
      </w:r>
      <w:r w:rsidRPr="00985E8A">
        <w:rPr>
          <w:sz w:val="28"/>
          <w:szCs w:val="28"/>
        </w:rPr>
        <w:t xml:space="preserve"> учеников Рубинштейн не считался, и аналогичные сцены происходили тогда и в его фортепианном классе.</w:t>
      </w:r>
    </w:p>
    <w:p w:rsidR="008A0700" w:rsidRPr="00985E8A" w:rsidRDefault="00E9370B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В конце своей жизни Рубинштейн работал с учениками-пианистами по-другому. Его основные эстетические и фортеп</w:t>
      </w:r>
      <w:r w:rsidR="00631229" w:rsidRPr="00985E8A">
        <w:rPr>
          <w:sz w:val="28"/>
          <w:szCs w:val="28"/>
        </w:rPr>
        <w:t>и</w:t>
      </w:r>
      <w:r w:rsidRPr="00985E8A">
        <w:rPr>
          <w:sz w:val="28"/>
          <w:szCs w:val="28"/>
        </w:rPr>
        <w:t>анно-исполнит</w:t>
      </w:r>
      <w:r w:rsidR="00631229" w:rsidRPr="00985E8A">
        <w:rPr>
          <w:sz w:val="28"/>
          <w:szCs w:val="28"/>
        </w:rPr>
        <w:t>е</w:t>
      </w:r>
      <w:r w:rsidRPr="00985E8A">
        <w:rPr>
          <w:sz w:val="28"/>
          <w:szCs w:val="28"/>
        </w:rPr>
        <w:t xml:space="preserve">льские принципы, по-видимому, не </w:t>
      </w:r>
      <w:r w:rsidR="00631229" w:rsidRPr="00985E8A">
        <w:rPr>
          <w:sz w:val="28"/>
          <w:szCs w:val="28"/>
        </w:rPr>
        <w:t>претерпели</w:t>
      </w:r>
      <w:r w:rsidRPr="00985E8A">
        <w:rPr>
          <w:sz w:val="28"/>
          <w:szCs w:val="28"/>
        </w:rPr>
        <w:t xml:space="preserve"> существенных изменений. Но система преподавания стала иной. Теперь он только направлял ученика, расширял его кругозор, развивал воображение, помогал раскрыть в </w:t>
      </w:r>
      <w:r w:rsidR="008A0700" w:rsidRPr="00985E8A">
        <w:rPr>
          <w:sz w:val="28"/>
          <w:szCs w:val="28"/>
        </w:rPr>
        <w:t xml:space="preserve">исполняемой музыке эстетические и этические ценности, </w:t>
      </w:r>
      <w:r w:rsidR="00631229" w:rsidRPr="00985E8A">
        <w:rPr>
          <w:sz w:val="28"/>
          <w:szCs w:val="28"/>
        </w:rPr>
        <w:t>указывал</w:t>
      </w:r>
      <w:r w:rsidR="008A0700" w:rsidRPr="00985E8A">
        <w:rPr>
          <w:sz w:val="28"/>
          <w:szCs w:val="28"/>
        </w:rPr>
        <w:t xml:space="preserve"> далекие вершины, на которые надо было подняться. Но как добиться намеченной цели, какими путями к ней идти,</w:t>
      </w:r>
      <w:r w:rsidR="00631229" w:rsidRPr="00985E8A">
        <w:rPr>
          <w:sz w:val="28"/>
          <w:szCs w:val="28"/>
        </w:rPr>
        <w:t xml:space="preserve"> </w:t>
      </w:r>
      <w:r w:rsidR="008A0700" w:rsidRPr="00985E8A">
        <w:rPr>
          <w:sz w:val="28"/>
          <w:szCs w:val="28"/>
        </w:rPr>
        <w:t>—</w:t>
      </w:r>
      <w:r w:rsidR="00631229" w:rsidRPr="00985E8A">
        <w:rPr>
          <w:sz w:val="28"/>
          <w:szCs w:val="28"/>
        </w:rPr>
        <w:t xml:space="preserve"> </w:t>
      </w:r>
      <w:r w:rsidR="008A0700" w:rsidRPr="00985E8A">
        <w:rPr>
          <w:sz w:val="28"/>
          <w:szCs w:val="28"/>
        </w:rPr>
        <w:t xml:space="preserve">решить это он предоставлял своим ученикам. «Уроков» </w:t>
      </w:r>
      <w:r w:rsidR="00631229" w:rsidRPr="00985E8A">
        <w:rPr>
          <w:sz w:val="28"/>
          <w:szCs w:val="28"/>
        </w:rPr>
        <w:t>в</w:t>
      </w:r>
      <w:r w:rsidR="008A0700" w:rsidRPr="00985E8A">
        <w:rPr>
          <w:sz w:val="28"/>
          <w:szCs w:val="28"/>
        </w:rPr>
        <w:t xml:space="preserve"> привычном и узком смысле этого слова Рубинштейн теперь не давал.</w:t>
      </w:r>
    </w:p>
    <w:p w:rsidR="008A0700" w:rsidRPr="00985E8A" w:rsidRDefault="00631229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По-видимому</w:t>
      </w:r>
      <w:r w:rsidR="008A0700" w:rsidRPr="00985E8A">
        <w:rPr>
          <w:sz w:val="28"/>
          <w:szCs w:val="28"/>
        </w:rPr>
        <w:t>, изменить метод своей фортепианно-педагогической работы заставили Рубинштейна несколько причин.</w:t>
      </w:r>
    </w:p>
    <w:p w:rsidR="008A0700" w:rsidRPr="00985E8A" w:rsidRDefault="008A070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Во-первых, он не считал нужным отдавать свои силы и время кропотливой учительской работе. В эти годы он высказал в своем дневнике следующую мысль: выдающийся художник должен прежде </w:t>
      </w:r>
      <w:r w:rsidR="00631229" w:rsidRPr="00985E8A">
        <w:rPr>
          <w:sz w:val="28"/>
          <w:szCs w:val="28"/>
        </w:rPr>
        <w:t>в</w:t>
      </w:r>
      <w:r w:rsidRPr="00985E8A">
        <w:rPr>
          <w:sz w:val="28"/>
          <w:szCs w:val="28"/>
        </w:rPr>
        <w:t xml:space="preserve">сего заниматься своим </w:t>
      </w:r>
      <w:r w:rsidR="00631229" w:rsidRPr="00985E8A">
        <w:rPr>
          <w:sz w:val="28"/>
          <w:szCs w:val="28"/>
        </w:rPr>
        <w:t>творчеством</w:t>
      </w:r>
      <w:r w:rsidRPr="00985E8A">
        <w:rPr>
          <w:sz w:val="28"/>
          <w:szCs w:val="28"/>
        </w:rPr>
        <w:t>, а в педагогике — ограничить свою работу советами, широкого порядка указаниями и не считаться с требованиями учеников и особенно учениц, жаждущих получить от него, как от любого учителя-профе</w:t>
      </w:r>
      <w:r w:rsidR="00631229" w:rsidRPr="00985E8A">
        <w:rPr>
          <w:sz w:val="28"/>
          <w:szCs w:val="28"/>
        </w:rPr>
        <w:t>ссионала, прежде всего «уроки».</w:t>
      </w:r>
    </w:p>
    <w:p w:rsidR="0084052E" w:rsidRPr="00985E8A" w:rsidRDefault="008A0700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Во-вторых, жизненный и художественный опыт привел Рубинштейна к выводу, что в работе со взрослыми и </w:t>
      </w:r>
      <w:r w:rsidR="0084052E" w:rsidRPr="00985E8A">
        <w:rPr>
          <w:sz w:val="28"/>
          <w:szCs w:val="28"/>
        </w:rPr>
        <w:t>способными</w:t>
      </w:r>
      <w:r w:rsidRPr="00985E8A">
        <w:rPr>
          <w:sz w:val="28"/>
          <w:szCs w:val="28"/>
        </w:rPr>
        <w:t xml:space="preserve"> учениками его новая система занятий, не всегда </w:t>
      </w:r>
      <w:r w:rsidR="0084052E" w:rsidRPr="00985E8A">
        <w:rPr>
          <w:sz w:val="28"/>
          <w:szCs w:val="28"/>
        </w:rPr>
        <w:t>дающая</w:t>
      </w:r>
      <w:r w:rsidRPr="00985E8A">
        <w:rPr>
          <w:sz w:val="28"/>
          <w:szCs w:val="28"/>
        </w:rPr>
        <w:t xml:space="preserve"> желанный эффект сразу, в конечном итоге является самой целесообразной. Он не обучал теперь учеников игре на фортепиано; он воспитывал у них то мужество, которое столь необходимо для творческой работы. Все бережнее стал относиться Рубинштейн к индивидуальности своих питомцев, все внимательнее — к развитию у них самостоятельности, все больше значения стал придавать самообучению и </w:t>
      </w:r>
      <w:r w:rsidR="0084052E" w:rsidRPr="00985E8A">
        <w:rPr>
          <w:sz w:val="28"/>
          <w:szCs w:val="28"/>
        </w:rPr>
        <w:t>самовоспитанию</w:t>
      </w:r>
      <w:r w:rsidRPr="00985E8A">
        <w:rPr>
          <w:sz w:val="28"/>
          <w:szCs w:val="28"/>
        </w:rPr>
        <w:t xml:space="preserve">. Он проявлял непримиримость к натаскиванию, </w:t>
      </w:r>
      <w:r w:rsidR="0084052E" w:rsidRPr="00985E8A">
        <w:rPr>
          <w:sz w:val="28"/>
          <w:szCs w:val="28"/>
        </w:rPr>
        <w:t>лишающему</w:t>
      </w:r>
      <w:r w:rsidRPr="00985E8A">
        <w:rPr>
          <w:sz w:val="28"/>
          <w:szCs w:val="28"/>
        </w:rPr>
        <w:t xml:space="preserve"> учеников возможности обобщать полученные </w:t>
      </w:r>
      <w:r w:rsidR="0084052E" w:rsidRPr="00985E8A">
        <w:rPr>
          <w:sz w:val="28"/>
          <w:szCs w:val="28"/>
        </w:rPr>
        <w:t>педагогические</w:t>
      </w:r>
      <w:r w:rsidRPr="00985E8A">
        <w:rPr>
          <w:sz w:val="28"/>
          <w:szCs w:val="28"/>
        </w:rPr>
        <w:t xml:space="preserve"> указания. «К черту всю эту педагогику! — кричал он, по словам А. Гиппиус, на одном из уроков. — Вы должны быть самостоятельнее!» Если же речь шла о высокоодаренном </w:t>
      </w:r>
      <w:r w:rsidR="0084052E" w:rsidRPr="00985E8A">
        <w:rPr>
          <w:sz w:val="28"/>
          <w:szCs w:val="28"/>
        </w:rPr>
        <w:t>ученике</w:t>
      </w:r>
      <w:r w:rsidRPr="00985E8A">
        <w:rPr>
          <w:sz w:val="28"/>
          <w:szCs w:val="28"/>
        </w:rPr>
        <w:t xml:space="preserve">, то в этих случаях, по его мнению, «тепличный режим» особенно опасен. После одного из занятий с И. Гофманом Рубинштейн сказал Л. Вольф, присутствовавшей на уроке: «В этом возрасте, если обладаешь гениальными </w:t>
      </w:r>
      <w:r w:rsidR="0084052E" w:rsidRPr="00985E8A">
        <w:rPr>
          <w:sz w:val="28"/>
          <w:szCs w:val="28"/>
        </w:rPr>
        <w:t>способностями</w:t>
      </w:r>
      <w:r w:rsidRPr="00985E8A">
        <w:rPr>
          <w:sz w:val="28"/>
          <w:szCs w:val="28"/>
        </w:rPr>
        <w:t xml:space="preserve">, надо уже самостоятельно работать... Отец должен оставить юношу одного, он слишком ребячлив для своего </w:t>
      </w:r>
      <w:r w:rsidR="0084052E" w:rsidRPr="00985E8A">
        <w:rPr>
          <w:sz w:val="28"/>
          <w:szCs w:val="28"/>
        </w:rPr>
        <w:t>возраста</w:t>
      </w:r>
      <w:r w:rsidRPr="00985E8A">
        <w:rPr>
          <w:sz w:val="28"/>
          <w:szCs w:val="28"/>
        </w:rPr>
        <w:t xml:space="preserve">». А после двух лет занятий с Гофманом он запретил своему ученику приходить к нему на уроки. Удивленный и огорченный юноша задал вопрос: «Почему?» Последовал ответ: «... Я рассказал вам все, что знаю о фортепианной игре в подлинном смысле этого слова и о музыкальном </w:t>
      </w:r>
      <w:r w:rsidR="0084052E" w:rsidRPr="00985E8A">
        <w:rPr>
          <w:sz w:val="28"/>
          <w:szCs w:val="28"/>
        </w:rPr>
        <w:t>исполнении</w:t>
      </w:r>
      <w:r w:rsidRPr="00985E8A">
        <w:rPr>
          <w:sz w:val="28"/>
          <w:szCs w:val="28"/>
        </w:rPr>
        <w:t xml:space="preserve">... Если же вы не усвоили этого до сих пор, — ну, тогда </w:t>
      </w:r>
      <w:r w:rsidR="0084052E" w:rsidRPr="00985E8A">
        <w:rPr>
          <w:sz w:val="28"/>
          <w:szCs w:val="28"/>
        </w:rPr>
        <w:t>убирайтесь к черту!»</w:t>
      </w:r>
    </w:p>
    <w:p w:rsidR="0025262F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На указаниях, которые Рубинштейн делал своим </w:t>
      </w:r>
      <w:r w:rsidR="00C51240" w:rsidRPr="00985E8A">
        <w:rPr>
          <w:sz w:val="28"/>
          <w:szCs w:val="28"/>
        </w:rPr>
        <w:t>ученикам</w:t>
      </w:r>
      <w:r w:rsidRPr="00985E8A">
        <w:rPr>
          <w:sz w:val="28"/>
          <w:szCs w:val="28"/>
        </w:rPr>
        <w:t xml:space="preserve">, сказывалось его резко осуждающее отношение к трем фортепианно-исполнительским стилям, получившим известное распространение в конце </w:t>
      </w:r>
      <w:r w:rsidR="00C51240" w:rsidRPr="00985E8A">
        <w:rPr>
          <w:sz w:val="28"/>
          <w:szCs w:val="28"/>
        </w:rPr>
        <w:t>прошлого века: чувствительно-ма</w:t>
      </w:r>
      <w:r w:rsidRPr="00985E8A">
        <w:rPr>
          <w:sz w:val="28"/>
          <w:szCs w:val="28"/>
        </w:rPr>
        <w:t>нерному, возбужденно-а</w:t>
      </w:r>
      <w:r w:rsidR="00C51240" w:rsidRPr="00985E8A">
        <w:rPr>
          <w:sz w:val="28"/>
          <w:szCs w:val="28"/>
        </w:rPr>
        <w:t>ффектированному и псевдоакадеми</w:t>
      </w:r>
      <w:r w:rsidRPr="00985E8A">
        <w:rPr>
          <w:sz w:val="28"/>
          <w:szCs w:val="28"/>
        </w:rPr>
        <w:t xml:space="preserve">ческому. И. Сливинский позволил себе на одном из уроков сделать в начале пьесы Шумана </w:t>
      </w:r>
      <w:r w:rsidR="00C51240" w:rsidRPr="00985E8A">
        <w:rPr>
          <w:sz w:val="28"/>
          <w:szCs w:val="28"/>
        </w:rPr>
        <w:t>«</w:t>
      </w:r>
      <w:r w:rsidR="00C51240" w:rsidRPr="00985E8A">
        <w:rPr>
          <w:sz w:val="28"/>
          <w:szCs w:val="28"/>
          <w:lang w:val="en-US"/>
        </w:rPr>
        <w:t>Grillen</w:t>
      </w:r>
      <w:r w:rsidR="00C51240" w:rsidRPr="00985E8A">
        <w:rPr>
          <w:sz w:val="28"/>
          <w:szCs w:val="28"/>
        </w:rPr>
        <w:t>»</w:t>
      </w:r>
      <w:r w:rsidRPr="00985E8A">
        <w:rPr>
          <w:sz w:val="28"/>
          <w:szCs w:val="28"/>
        </w:rPr>
        <w:t xml:space="preserve"> столь любимый в те годы многими пианистами агогическнй нюанс: </w:t>
      </w:r>
      <w:r w:rsidR="00C51240" w:rsidRPr="00985E8A">
        <w:rPr>
          <w:sz w:val="28"/>
          <w:szCs w:val="28"/>
          <w:lang w:val="en-US"/>
        </w:rPr>
        <w:t>pesante</w:t>
      </w:r>
      <w:r w:rsidR="00C51240" w:rsidRPr="00985E8A">
        <w:rPr>
          <w:sz w:val="28"/>
          <w:szCs w:val="28"/>
        </w:rPr>
        <w:t xml:space="preserve"> – </w:t>
      </w:r>
      <w:r w:rsidR="00C51240" w:rsidRPr="00985E8A">
        <w:rPr>
          <w:sz w:val="28"/>
          <w:szCs w:val="28"/>
          <w:lang w:val="en-US"/>
        </w:rPr>
        <w:t>accelerando</w:t>
      </w:r>
      <w:r w:rsidR="00C51240" w:rsidRPr="00985E8A">
        <w:rPr>
          <w:sz w:val="28"/>
          <w:szCs w:val="28"/>
        </w:rPr>
        <w:t xml:space="preserve"> – </w:t>
      </w:r>
      <w:r w:rsidR="00C51240" w:rsidRPr="00985E8A">
        <w:rPr>
          <w:sz w:val="28"/>
          <w:szCs w:val="28"/>
          <w:lang w:val="en-US"/>
        </w:rPr>
        <w:t>allegro</w:t>
      </w:r>
      <w:r w:rsidR="00C51240" w:rsidRPr="00985E8A">
        <w:rPr>
          <w:sz w:val="28"/>
          <w:szCs w:val="28"/>
        </w:rPr>
        <w:t>.</w:t>
      </w:r>
      <w:r w:rsidRPr="00985E8A">
        <w:rPr>
          <w:sz w:val="28"/>
          <w:szCs w:val="28"/>
        </w:rPr>
        <w:t xml:space="preserve"> Стоило послушать, по словам Я. Витола, как издевался Рубинштейн </w:t>
      </w:r>
      <w:r w:rsidR="00C51240" w:rsidRPr="00985E8A">
        <w:rPr>
          <w:sz w:val="28"/>
          <w:szCs w:val="28"/>
        </w:rPr>
        <w:t>над этой манерой игры, как пере</w:t>
      </w:r>
      <w:r w:rsidRPr="00985E8A">
        <w:rPr>
          <w:sz w:val="28"/>
          <w:szCs w:val="28"/>
        </w:rPr>
        <w:t xml:space="preserve">дразнивал и вышучивал Сливинского, как, имитируя его игру, сумел придать начальной фразе сверхкомический характер. Столь же нетерпим был Рубинштейн к чувствительному </w:t>
      </w:r>
      <w:r w:rsidR="00C51240" w:rsidRPr="00985E8A">
        <w:rPr>
          <w:sz w:val="28"/>
          <w:szCs w:val="28"/>
          <w:lang w:val="en-US"/>
        </w:rPr>
        <w:t>rubato</w:t>
      </w:r>
      <w:r w:rsidRPr="00985E8A">
        <w:rPr>
          <w:sz w:val="28"/>
          <w:szCs w:val="28"/>
        </w:rPr>
        <w:t xml:space="preserve"> или к неодновременному удару левой и правой руками </w:t>
      </w:r>
      <w:r w:rsidR="00C51240" w:rsidRPr="00985E8A">
        <w:rPr>
          <w:sz w:val="28"/>
          <w:szCs w:val="28"/>
        </w:rPr>
        <w:t>клавиш</w:t>
      </w:r>
      <w:r w:rsidRPr="00985E8A">
        <w:rPr>
          <w:sz w:val="28"/>
          <w:szCs w:val="28"/>
        </w:rPr>
        <w:t>, которые композитор предписал брать одновременно. На одном из уроков Рубинштейн сказал Гофману: «Знаете ли вы, почему фортепианная игра так трудна? Потому, что она таи</w:t>
      </w:r>
      <w:r w:rsidR="00C51240" w:rsidRPr="00985E8A">
        <w:rPr>
          <w:sz w:val="28"/>
          <w:szCs w:val="28"/>
        </w:rPr>
        <w:t>т</w:t>
      </w:r>
      <w:r w:rsidRPr="00985E8A">
        <w:rPr>
          <w:sz w:val="28"/>
          <w:szCs w:val="28"/>
        </w:rPr>
        <w:t xml:space="preserve"> в себе опасность стать либо аффектированной, либо </w:t>
      </w:r>
      <w:r w:rsidR="00C51240" w:rsidRPr="00985E8A">
        <w:rPr>
          <w:sz w:val="28"/>
          <w:szCs w:val="28"/>
        </w:rPr>
        <w:t>манерной</w:t>
      </w:r>
      <w:r w:rsidRPr="00985E8A">
        <w:rPr>
          <w:sz w:val="28"/>
          <w:szCs w:val="28"/>
        </w:rPr>
        <w:t xml:space="preserve">: если же удается счастливо миновать обе эти западни, тогда перед </w:t>
      </w:r>
      <w:r w:rsidR="00C51240" w:rsidRPr="00985E8A">
        <w:rPr>
          <w:sz w:val="28"/>
          <w:szCs w:val="28"/>
        </w:rPr>
        <w:t>н</w:t>
      </w:r>
      <w:r w:rsidRPr="00985E8A">
        <w:rPr>
          <w:sz w:val="28"/>
          <w:szCs w:val="28"/>
        </w:rPr>
        <w:t>ей возникает новая угроза — оказаться сухой! Истина лежит между этими тремя бедами!»</w:t>
      </w:r>
    </w:p>
    <w:p w:rsidR="0025262F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Герман Вольф в одном из писем заметил, что таких </w:t>
      </w:r>
      <w:r w:rsidR="007B4E55" w:rsidRPr="00985E8A">
        <w:rPr>
          <w:sz w:val="28"/>
          <w:szCs w:val="28"/>
        </w:rPr>
        <w:t>педагогов</w:t>
      </w:r>
      <w:r w:rsidRPr="00985E8A">
        <w:rPr>
          <w:sz w:val="28"/>
          <w:szCs w:val="28"/>
        </w:rPr>
        <w:t>, как Рубинштейн, больше не существует и что только на его занятиях с учениками можно полностью познать его личность. Г. Бюлова, на ур</w:t>
      </w:r>
      <w:r w:rsidR="007B4E55" w:rsidRPr="00985E8A">
        <w:rPr>
          <w:sz w:val="28"/>
          <w:szCs w:val="28"/>
        </w:rPr>
        <w:t>оках которого Г. Вольф неоднок</w:t>
      </w:r>
      <w:r w:rsidRPr="00985E8A">
        <w:rPr>
          <w:sz w:val="28"/>
          <w:szCs w:val="28"/>
        </w:rPr>
        <w:t>ратно присутствовал, он от</w:t>
      </w:r>
      <w:r w:rsidR="007B4E55" w:rsidRPr="00985E8A">
        <w:rPr>
          <w:sz w:val="28"/>
          <w:szCs w:val="28"/>
        </w:rPr>
        <w:t>носил к проницательным, саркастичн</w:t>
      </w:r>
      <w:r w:rsidRPr="00985E8A">
        <w:rPr>
          <w:sz w:val="28"/>
          <w:szCs w:val="28"/>
        </w:rPr>
        <w:t xml:space="preserve">ым, критикующим и строгим учителям. Рубинштейна же — к преисполненным поэзии, вдохновенным, </w:t>
      </w:r>
      <w:r w:rsidR="007B4E55" w:rsidRPr="00985E8A">
        <w:rPr>
          <w:sz w:val="28"/>
          <w:szCs w:val="28"/>
        </w:rPr>
        <w:t>вдохновляющим и остроумным проповедникам.</w:t>
      </w:r>
    </w:p>
    <w:p w:rsidR="0025262F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С кем бы Рубинштейн ни занимался, он прежде всего </w:t>
      </w:r>
      <w:r w:rsidR="007B4E55" w:rsidRPr="00985E8A">
        <w:rPr>
          <w:sz w:val="28"/>
          <w:szCs w:val="28"/>
        </w:rPr>
        <w:t>терпеливо</w:t>
      </w:r>
      <w:r w:rsidRPr="00985E8A">
        <w:rPr>
          <w:sz w:val="28"/>
          <w:szCs w:val="28"/>
        </w:rPr>
        <w:t xml:space="preserve"> выслушивал исполняемую пьесу от начала и до последней ноты. Правда, выражение его лица при этом </w:t>
      </w:r>
      <w:r w:rsidR="00D562BD" w:rsidRPr="00985E8A">
        <w:rPr>
          <w:sz w:val="28"/>
          <w:szCs w:val="28"/>
        </w:rPr>
        <w:t>ежесекундно</w:t>
      </w:r>
      <w:r w:rsidRPr="00985E8A">
        <w:rPr>
          <w:sz w:val="28"/>
          <w:szCs w:val="28"/>
        </w:rPr>
        <w:t xml:space="preserve"> менялось, пальцы нервно сжималис</w:t>
      </w:r>
      <w:r w:rsidR="00D562BD" w:rsidRPr="00985E8A">
        <w:rPr>
          <w:sz w:val="28"/>
          <w:szCs w:val="28"/>
        </w:rPr>
        <w:t>ь, разжимались или «играли» на</w:t>
      </w:r>
      <w:r w:rsidRPr="00985E8A">
        <w:rPr>
          <w:sz w:val="28"/>
          <w:szCs w:val="28"/>
        </w:rPr>
        <w:t xml:space="preserve"> крышке рояля. Его поведение было столь впечатляюще выразительно, что присутствовавшим </w:t>
      </w:r>
      <w:r w:rsidR="00F135D5" w:rsidRPr="00985E8A">
        <w:rPr>
          <w:sz w:val="28"/>
          <w:szCs w:val="28"/>
        </w:rPr>
        <w:t>становилось</w:t>
      </w:r>
      <w:r w:rsidRPr="00985E8A">
        <w:rPr>
          <w:sz w:val="28"/>
          <w:szCs w:val="28"/>
        </w:rPr>
        <w:t xml:space="preserve"> ясно, как именно он хотел бы, чтобы сочинение было исполнено. Но он не прерывал играющего и обычно </w:t>
      </w:r>
      <w:r w:rsidR="00F135D5" w:rsidRPr="00985E8A">
        <w:rPr>
          <w:sz w:val="28"/>
          <w:szCs w:val="28"/>
        </w:rPr>
        <w:t>воздерживался</w:t>
      </w:r>
      <w:r w:rsidRPr="00985E8A">
        <w:rPr>
          <w:sz w:val="28"/>
          <w:szCs w:val="28"/>
        </w:rPr>
        <w:t xml:space="preserve"> от каких бы то ни было замечаний. После </w:t>
      </w:r>
      <w:r w:rsidR="00F135D5" w:rsidRPr="00985E8A">
        <w:rPr>
          <w:sz w:val="28"/>
          <w:szCs w:val="28"/>
        </w:rPr>
        <w:t>прослушивания</w:t>
      </w:r>
      <w:r w:rsidRPr="00985E8A">
        <w:rPr>
          <w:sz w:val="28"/>
          <w:szCs w:val="28"/>
        </w:rPr>
        <w:t xml:space="preserve"> он лишь в редких случаях показывал за </w:t>
      </w:r>
      <w:r w:rsidR="00F135D5" w:rsidRPr="00985E8A">
        <w:rPr>
          <w:sz w:val="28"/>
          <w:szCs w:val="28"/>
        </w:rPr>
        <w:t>инструментом</w:t>
      </w:r>
      <w:r w:rsidRPr="00985E8A">
        <w:rPr>
          <w:sz w:val="28"/>
          <w:szCs w:val="28"/>
        </w:rPr>
        <w:t xml:space="preserve">, как следует, по его мнению, играть тот или иной отрывок. Не только Гофману, но и другим ученикам он почти никогда не играл разучиваемой пьесы целиком: он опасался сотворить своих учеников по образу и подобию своему. На вопросы о технических приемах, методах разучивания какого-либо места, об аппликатуре он отвечал неохотно, нередко </w:t>
      </w:r>
      <w:r w:rsidR="00F135D5" w:rsidRPr="00985E8A">
        <w:rPr>
          <w:sz w:val="28"/>
          <w:szCs w:val="28"/>
        </w:rPr>
        <w:t>отделываясь</w:t>
      </w:r>
      <w:r w:rsidRPr="00985E8A">
        <w:rPr>
          <w:sz w:val="28"/>
          <w:szCs w:val="28"/>
        </w:rPr>
        <w:t xml:space="preserve"> от назойливых учеников шуткой. Широко известен ответ Рубинштейна Гофману, спросившему его относительно </w:t>
      </w:r>
      <w:r w:rsidR="00F135D5" w:rsidRPr="00985E8A">
        <w:rPr>
          <w:sz w:val="28"/>
          <w:szCs w:val="28"/>
        </w:rPr>
        <w:t>расстановки</w:t>
      </w:r>
      <w:r w:rsidRPr="00985E8A">
        <w:rPr>
          <w:sz w:val="28"/>
          <w:szCs w:val="28"/>
        </w:rPr>
        <w:t xml:space="preserve"> пальцев в каком-то сложном пассаже: «Играйте его хоть носом, лишь бы хорошо звучало!» Подтекст этой реплики означал, что ученик должен сам суметь себе помочь. Гофман заканчивает рассказ об это</w:t>
      </w:r>
      <w:r w:rsidR="00F135D5" w:rsidRPr="00985E8A">
        <w:rPr>
          <w:sz w:val="28"/>
          <w:szCs w:val="28"/>
        </w:rPr>
        <w:t>м эпизоде следующими словами: «Играйте хоть носом!</w:t>
      </w:r>
      <w:r w:rsidRPr="00985E8A">
        <w:rPr>
          <w:sz w:val="28"/>
          <w:szCs w:val="28"/>
        </w:rPr>
        <w:t xml:space="preserve"> Да, но если я расшибу его до крови, где я возьму метафорический носовой платок? В моем </w:t>
      </w:r>
      <w:r w:rsidR="00F135D5" w:rsidRPr="00985E8A">
        <w:rPr>
          <w:sz w:val="28"/>
          <w:szCs w:val="28"/>
        </w:rPr>
        <w:t>воображении</w:t>
      </w:r>
      <w:r w:rsidRPr="00985E8A">
        <w:rPr>
          <w:sz w:val="28"/>
          <w:szCs w:val="28"/>
        </w:rPr>
        <w:t>! — И он был прав».</w:t>
      </w:r>
    </w:p>
    <w:p w:rsidR="0025262F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На занятиях с учениками Рубинштейн чаще всего </w:t>
      </w:r>
      <w:r w:rsidR="00174784" w:rsidRPr="00985E8A">
        <w:rPr>
          <w:sz w:val="28"/>
          <w:szCs w:val="28"/>
        </w:rPr>
        <w:t>прибегал</w:t>
      </w:r>
      <w:r w:rsidRPr="00985E8A">
        <w:rPr>
          <w:sz w:val="28"/>
          <w:szCs w:val="28"/>
        </w:rPr>
        <w:t xml:space="preserve"> к «методу окольных путей», стремясь намеками, </w:t>
      </w:r>
      <w:r w:rsidR="00174784" w:rsidRPr="00985E8A">
        <w:rPr>
          <w:sz w:val="28"/>
          <w:szCs w:val="28"/>
        </w:rPr>
        <w:t>наводящими</w:t>
      </w:r>
      <w:r w:rsidRPr="00985E8A">
        <w:rPr>
          <w:sz w:val="28"/>
          <w:szCs w:val="28"/>
        </w:rPr>
        <w:t xml:space="preserve"> вопросами, сопоставлениями и аналогиями расшевелить инициативу и разбудить музыкальную фантазию играющего. «Единственный в своем роде метод его преподавания был таков,— писал Гофман, — что всякий другой учитель </w:t>
      </w:r>
      <w:r w:rsidR="00174784" w:rsidRPr="00985E8A">
        <w:rPr>
          <w:sz w:val="28"/>
          <w:szCs w:val="28"/>
        </w:rPr>
        <w:t>показался</w:t>
      </w:r>
      <w:r w:rsidRPr="00985E8A">
        <w:rPr>
          <w:sz w:val="28"/>
          <w:szCs w:val="28"/>
        </w:rPr>
        <w:t xml:space="preserve"> бы мне похожим на школьного педанта. Рубинштейн избрал метод косвенного наставления посредством </w:t>
      </w:r>
      <w:r w:rsidR="00174784" w:rsidRPr="00985E8A">
        <w:rPr>
          <w:sz w:val="28"/>
          <w:szCs w:val="28"/>
        </w:rPr>
        <w:t>наводящих</w:t>
      </w:r>
      <w:r w:rsidRPr="00985E8A">
        <w:rPr>
          <w:sz w:val="28"/>
          <w:szCs w:val="28"/>
        </w:rPr>
        <w:t xml:space="preserve"> сравнений и только в редких случаях касался </w:t>
      </w:r>
      <w:r w:rsidR="00174784" w:rsidRPr="00985E8A">
        <w:rPr>
          <w:sz w:val="28"/>
          <w:szCs w:val="28"/>
        </w:rPr>
        <w:t>музыкальных</w:t>
      </w:r>
      <w:r w:rsidRPr="00985E8A">
        <w:rPr>
          <w:sz w:val="28"/>
          <w:szCs w:val="28"/>
        </w:rPr>
        <w:t xml:space="preserve"> вопросов в строгом смысле слова. Таким путем он </w:t>
      </w:r>
      <w:r w:rsidR="00174784" w:rsidRPr="00985E8A">
        <w:rPr>
          <w:sz w:val="28"/>
          <w:szCs w:val="28"/>
        </w:rPr>
        <w:t>стремился</w:t>
      </w:r>
      <w:r w:rsidRPr="00985E8A">
        <w:rPr>
          <w:sz w:val="28"/>
          <w:szCs w:val="28"/>
        </w:rPr>
        <w:t xml:space="preserve"> пробудить во мне конкретно-музыкальное чутье как параллель к его обобщениям...»</w:t>
      </w:r>
    </w:p>
    <w:p w:rsidR="00174784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Некоторое представление о характере наводящих </w:t>
      </w:r>
      <w:r w:rsidR="00174784" w:rsidRPr="00985E8A">
        <w:rPr>
          <w:sz w:val="28"/>
          <w:szCs w:val="28"/>
        </w:rPr>
        <w:t>замечаний</w:t>
      </w:r>
      <w:r w:rsidRPr="00985E8A">
        <w:rPr>
          <w:sz w:val="28"/>
          <w:szCs w:val="28"/>
        </w:rPr>
        <w:t xml:space="preserve"> Рубинштейна могут дать публикуемые в этом сборнике реплики его по поводу исполн</w:t>
      </w:r>
      <w:r w:rsidR="00174784" w:rsidRPr="00985E8A">
        <w:rPr>
          <w:sz w:val="28"/>
          <w:szCs w:val="28"/>
        </w:rPr>
        <w:t>ения тех или других произведе</w:t>
      </w:r>
      <w:r w:rsidRPr="00985E8A">
        <w:rPr>
          <w:sz w:val="28"/>
          <w:szCs w:val="28"/>
        </w:rPr>
        <w:t>ний.</w:t>
      </w:r>
      <w:r w:rsidR="00174784" w:rsidRPr="00985E8A">
        <w:rPr>
          <w:sz w:val="28"/>
          <w:szCs w:val="28"/>
        </w:rPr>
        <w:t xml:space="preserve"> Читая эти реплики, не следует</w:t>
      </w:r>
      <w:r w:rsidRPr="00985E8A">
        <w:rPr>
          <w:sz w:val="28"/>
          <w:szCs w:val="28"/>
        </w:rPr>
        <w:t xml:space="preserve"> однако, забывать, что на учеников оказывали воздействие не только сказанные Рубинштейном слова, но и интонация его голоса, мимика и </w:t>
      </w:r>
      <w:r w:rsidR="00174784" w:rsidRPr="00985E8A">
        <w:rPr>
          <w:sz w:val="28"/>
          <w:szCs w:val="28"/>
        </w:rPr>
        <w:t>жестикуляция.</w:t>
      </w:r>
    </w:p>
    <w:p w:rsidR="0025262F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В годы преподавания Рубинштейна в Петербургской </w:t>
      </w:r>
      <w:r w:rsidR="00805F0E" w:rsidRPr="00985E8A">
        <w:rPr>
          <w:sz w:val="28"/>
          <w:szCs w:val="28"/>
        </w:rPr>
        <w:t>консерватории</w:t>
      </w:r>
      <w:r w:rsidRPr="00985E8A">
        <w:rPr>
          <w:sz w:val="28"/>
          <w:szCs w:val="28"/>
        </w:rPr>
        <w:t>, когда ученики нередко приносили одно и то же произведение по нескольку раз, его указания часто весьма существенно менялись. На одном уроке он предлагал одно, на другом отстаивал другое</w:t>
      </w:r>
      <w:r w:rsidR="00805F0E" w:rsidRPr="00985E8A">
        <w:rPr>
          <w:sz w:val="28"/>
          <w:szCs w:val="28"/>
        </w:rPr>
        <w:t>. Стремясь приучить к импровиза</w:t>
      </w:r>
      <w:r w:rsidRPr="00985E8A">
        <w:rPr>
          <w:sz w:val="28"/>
          <w:szCs w:val="28"/>
        </w:rPr>
        <w:t xml:space="preserve">ционно-непосредственному интонированию музыки, он, по словам А. Гиппиус, порой говорил ученикам: «Когда светит солнце, играйте это место </w:t>
      </w:r>
      <w:r w:rsidR="00805F0E" w:rsidRPr="00985E8A">
        <w:rPr>
          <w:sz w:val="28"/>
          <w:szCs w:val="28"/>
          <w:lang w:val="en-US"/>
        </w:rPr>
        <w:t>forte</w:t>
      </w:r>
      <w:r w:rsidRPr="00985E8A">
        <w:rPr>
          <w:sz w:val="28"/>
          <w:szCs w:val="28"/>
        </w:rPr>
        <w:t xml:space="preserve">, когда падает снег или идет дождь, играйте его </w:t>
      </w:r>
      <w:r w:rsidR="00805F0E" w:rsidRPr="00985E8A">
        <w:rPr>
          <w:sz w:val="28"/>
          <w:szCs w:val="28"/>
          <w:lang w:val="en-US"/>
        </w:rPr>
        <w:t>piano</w:t>
      </w:r>
      <w:r w:rsidRPr="00985E8A">
        <w:rPr>
          <w:sz w:val="28"/>
          <w:szCs w:val="28"/>
        </w:rPr>
        <w:t xml:space="preserve">. А вот этот пассаж можно </w:t>
      </w:r>
      <w:r w:rsidR="00805F0E" w:rsidRPr="00985E8A">
        <w:rPr>
          <w:sz w:val="28"/>
          <w:szCs w:val="28"/>
        </w:rPr>
        <w:t>закончить</w:t>
      </w:r>
      <w:r w:rsidRPr="00985E8A">
        <w:rPr>
          <w:sz w:val="28"/>
          <w:szCs w:val="28"/>
        </w:rPr>
        <w:t xml:space="preserve"> большим </w:t>
      </w:r>
      <w:r w:rsidR="00805F0E" w:rsidRPr="00985E8A">
        <w:rPr>
          <w:sz w:val="28"/>
          <w:szCs w:val="28"/>
          <w:lang w:val="en-US"/>
        </w:rPr>
        <w:t>crescendo</w:t>
      </w:r>
      <w:r w:rsidRPr="00985E8A">
        <w:rPr>
          <w:sz w:val="28"/>
          <w:szCs w:val="28"/>
        </w:rPr>
        <w:t xml:space="preserve">, когда льет дождь, — ах нет, лучше в хорошую погоду, и т. д.» Занимаясь с Гофманом, </w:t>
      </w:r>
      <w:r w:rsidR="00805F0E" w:rsidRPr="00985E8A">
        <w:rPr>
          <w:sz w:val="28"/>
          <w:szCs w:val="28"/>
        </w:rPr>
        <w:t>Рубинштейн</w:t>
      </w:r>
      <w:r w:rsidRPr="00985E8A">
        <w:rPr>
          <w:sz w:val="28"/>
          <w:szCs w:val="28"/>
        </w:rPr>
        <w:t xml:space="preserve"> не позволял ему дважды приносить на уроки одно и то же сочинение, мотивируя свое запрещение тем, что юного </w:t>
      </w:r>
      <w:r w:rsidR="00CD18CE" w:rsidRPr="00985E8A">
        <w:rPr>
          <w:sz w:val="28"/>
          <w:szCs w:val="28"/>
        </w:rPr>
        <w:t>пианиста</w:t>
      </w:r>
      <w:r w:rsidRPr="00985E8A">
        <w:rPr>
          <w:sz w:val="28"/>
          <w:szCs w:val="28"/>
        </w:rPr>
        <w:t xml:space="preserve"> может смутить вторжение новой концепции, которую ему, Рубинштейну, захочется изложить относительно </w:t>
      </w:r>
      <w:r w:rsidR="00CD18CE" w:rsidRPr="00985E8A">
        <w:rPr>
          <w:sz w:val="28"/>
          <w:szCs w:val="28"/>
        </w:rPr>
        <w:t>истолкования</w:t>
      </w:r>
      <w:r w:rsidRPr="00985E8A">
        <w:rPr>
          <w:sz w:val="28"/>
          <w:szCs w:val="28"/>
        </w:rPr>
        <w:t xml:space="preserve"> данного сочинения.</w:t>
      </w:r>
    </w:p>
    <w:p w:rsidR="00CD18CE" w:rsidRPr="00985E8A" w:rsidRDefault="00985E8A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A5D78" w:rsidRPr="00985E8A">
        <w:rPr>
          <w:b/>
          <w:sz w:val="28"/>
          <w:szCs w:val="28"/>
        </w:rPr>
        <w:t>ЗАКЛЮЧЕНИЕ</w:t>
      </w:r>
    </w:p>
    <w:p w:rsidR="00CD18CE" w:rsidRPr="00985E8A" w:rsidRDefault="00CD18CE" w:rsidP="00985E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314A" w:rsidRPr="00985E8A" w:rsidRDefault="0025262F" w:rsidP="00985E8A">
      <w:pPr>
        <w:spacing w:line="360" w:lineRule="auto"/>
        <w:ind w:firstLine="709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Создал ли Рубинштейн, деятельность которого составляет эпоху в истории пианизма, свою школу фортепианной педагогики? Этот вопрос не раз обсуждался на страницах русской и зарубежной прессы. Если судить только по количеству </w:t>
      </w:r>
      <w:r w:rsidR="00CD18CE" w:rsidRPr="00985E8A">
        <w:rPr>
          <w:sz w:val="28"/>
          <w:szCs w:val="28"/>
        </w:rPr>
        <w:t>крупных</w:t>
      </w:r>
      <w:r w:rsidRPr="00985E8A">
        <w:rPr>
          <w:sz w:val="28"/>
          <w:szCs w:val="28"/>
        </w:rPr>
        <w:t xml:space="preserve"> пианистов, обученных непосредственно Рубинштейном, то можно прийти к выводу, что школы он не создал. Но это не так. Рубинштейн оставил нам в наследство нечто большее, чем школа в буквальном и общепринятом смысле этого слова: почти никто из русских педагогов фортепианной игры его </w:t>
      </w:r>
      <w:r w:rsidR="00CD18CE" w:rsidRPr="00985E8A">
        <w:rPr>
          <w:sz w:val="28"/>
          <w:szCs w:val="28"/>
        </w:rPr>
        <w:t>времени</w:t>
      </w:r>
      <w:r w:rsidRPr="00985E8A">
        <w:rPr>
          <w:sz w:val="28"/>
          <w:szCs w:val="28"/>
        </w:rPr>
        <w:t xml:space="preserve"> и ближайших последующих лет не избежал сильного воздействия не только его исполнительского искусства, но и его передовых педагогических принципов. А многие традиции рубинштейновской педагогики и по сей день живут в </w:t>
      </w:r>
      <w:r w:rsidR="00CD18CE" w:rsidRPr="00985E8A">
        <w:rPr>
          <w:sz w:val="28"/>
          <w:szCs w:val="28"/>
        </w:rPr>
        <w:t>фортепианных</w:t>
      </w:r>
      <w:r w:rsidRPr="00985E8A">
        <w:rPr>
          <w:sz w:val="28"/>
          <w:szCs w:val="28"/>
        </w:rPr>
        <w:t xml:space="preserve"> школах наших крупнейших художников.</w:t>
      </w:r>
    </w:p>
    <w:p w:rsidR="00930BE2" w:rsidRPr="00985E8A" w:rsidRDefault="00985E8A" w:rsidP="00985E8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30BE2" w:rsidRPr="00985E8A">
        <w:rPr>
          <w:b/>
          <w:sz w:val="28"/>
          <w:szCs w:val="28"/>
        </w:rPr>
        <w:t>СПИСОК ЛИТЕРАТУРЫ</w:t>
      </w:r>
    </w:p>
    <w:p w:rsidR="00930BE2" w:rsidRPr="00985E8A" w:rsidRDefault="00930BE2" w:rsidP="00985E8A">
      <w:pPr>
        <w:spacing w:line="360" w:lineRule="auto"/>
        <w:ind w:firstLine="709"/>
        <w:jc w:val="both"/>
        <w:rPr>
          <w:sz w:val="28"/>
          <w:szCs w:val="28"/>
        </w:rPr>
      </w:pP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Баренбойм Л. Антон Григорьевич Рубинштейн. – Л., 1957.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Курбатов М. Несколько слов о художественном исполнении на фортепиано. – М., 1899.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Ларош Г.А. Собрание музыкально-критических статей. – М., 1922.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Майкапар С. Годы учения. – М.-Л., 1938.</w:t>
      </w:r>
    </w:p>
    <w:p w:rsidR="00582A5B" w:rsidRPr="00985E8A" w:rsidRDefault="00582A5B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 xml:space="preserve">Молас А.П. Мои воспоминания о могучей кучке. – ЦГАЛИ, ф. 805, ед. хр. </w:t>
      </w:r>
      <w:smartTag w:uri="urn:schemas-microsoft-com:office:smarttags" w:element="metricconverter">
        <w:smartTagPr>
          <w:attr w:name="ProductID" w:val="2, л"/>
        </w:smartTagPr>
        <w:r w:rsidRPr="00985E8A">
          <w:rPr>
            <w:sz w:val="28"/>
            <w:szCs w:val="28"/>
          </w:rPr>
          <w:t>2, л</w:t>
        </w:r>
      </w:smartTag>
      <w:r w:rsidRPr="00985E8A">
        <w:rPr>
          <w:sz w:val="28"/>
          <w:szCs w:val="28"/>
        </w:rPr>
        <w:t>.5.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А. Короб мыслей, л. 17/10.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А. Короб мыслей, л. 30/16 об.</w:t>
      </w:r>
    </w:p>
    <w:p w:rsidR="00582A5B" w:rsidRPr="00985E8A" w:rsidRDefault="00582A5B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А. Короб мыслей, л. 49/26.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Рубинштейн А. О музыке в России. – «Век», 1861, №1.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Пузыревский А.И. Саккети Л.А. Очерк пятидесятилетней деятельности СПб. консерватории. – СПб., - 1912.</w:t>
      </w:r>
    </w:p>
    <w:p w:rsidR="00582A5B" w:rsidRPr="00985E8A" w:rsidRDefault="00582A5B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Прессман М.Л. Уголок музыкальной Москвы восьмидесятых годов. – М., 1957.</w:t>
      </w:r>
    </w:p>
    <w:p w:rsidR="00930BE2" w:rsidRPr="00985E8A" w:rsidRDefault="00930BE2" w:rsidP="00985E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E8A">
        <w:rPr>
          <w:sz w:val="28"/>
          <w:szCs w:val="28"/>
        </w:rPr>
        <w:t>Спасская А. Советы по музыкальной педагогике. – СПб., 1896.</w:t>
      </w:r>
      <w:bookmarkStart w:id="0" w:name="_GoBack"/>
      <w:bookmarkEnd w:id="0"/>
    </w:p>
    <w:sectPr w:rsidR="00930BE2" w:rsidRPr="00985E8A" w:rsidSect="00985E8A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EE" w:rsidRDefault="007E78EE">
      <w:r>
        <w:separator/>
      </w:r>
    </w:p>
  </w:endnote>
  <w:endnote w:type="continuationSeparator" w:id="0">
    <w:p w:rsidR="007E78EE" w:rsidRDefault="007E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A2" w:rsidRDefault="009F20A2" w:rsidP="009F20A2">
    <w:pPr>
      <w:pStyle w:val="a3"/>
      <w:framePr w:wrap="around" w:vAnchor="text" w:hAnchor="margin" w:xAlign="right" w:y="1"/>
      <w:rPr>
        <w:rStyle w:val="a5"/>
      </w:rPr>
    </w:pPr>
  </w:p>
  <w:p w:rsidR="009F20A2" w:rsidRDefault="009F20A2" w:rsidP="009F20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A2" w:rsidRDefault="009F20A2" w:rsidP="009F2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EE" w:rsidRDefault="007E78EE">
      <w:r>
        <w:separator/>
      </w:r>
    </w:p>
  </w:footnote>
  <w:footnote w:type="continuationSeparator" w:id="0">
    <w:p w:rsidR="007E78EE" w:rsidRDefault="007E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761"/>
    <w:multiLevelType w:val="hybridMultilevel"/>
    <w:tmpl w:val="452E6E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6A405C51"/>
    <w:multiLevelType w:val="hybridMultilevel"/>
    <w:tmpl w:val="1A56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FC70A2"/>
    <w:multiLevelType w:val="hybridMultilevel"/>
    <w:tmpl w:val="B83EB186"/>
    <w:lvl w:ilvl="0" w:tplc="821CDB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80D"/>
    <w:rsid w:val="00011229"/>
    <w:rsid w:val="000206F0"/>
    <w:rsid w:val="000A0FDA"/>
    <w:rsid w:val="000A2CC4"/>
    <w:rsid w:val="000C1A36"/>
    <w:rsid w:val="00107081"/>
    <w:rsid w:val="00113DAA"/>
    <w:rsid w:val="00133591"/>
    <w:rsid w:val="00144822"/>
    <w:rsid w:val="00167BB9"/>
    <w:rsid w:val="00174784"/>
    <w:rsid w:val="001D367B"/>
    <w:rsid w:val="001D5C35"/>
    <w:rsid w:val="00227228"/>
    <w:rsid w:val="00241D8B"/>
    <w:rsid w:val="0025262F"/>
    <w:rsid w:val="0029314A"/>
    <w:rsid w:val="002D0ADE"/>
    <w:rsid w:val="003432A7"/>
    <w:rsid w:val="00356410"/>
    <w:rsid w:val="003A5D78"/>
    <w:rsid w:val="003B1DF9"/>
    <w:rsid w:val="003D62D3"/>
    <w:rsid w:val="00455345"/>
    <w:rsid w:val="004559A9"/>
    <w:rsid w:val="00497FE7"/>
    <w:rsid w:val="00526EB4"/>
    <w:rsid w:val="00537042"/>
    <w:rsid w:val="0054749D"/>
    <w:rsid w:val="00582A5B"/>
    <w:rsid w:val="005C2077"/>
    <w:rsid w:val="005E6CC1"/>
    <w:rsid w:val="006258AD"/>
    <w:rsid w:val="00631229"/>
    <w:rsid w:val="006C4F80"/>
    <w:rsid w:val="006E56F2"/>
    <w:rsid w:val="007000E1"/>
    <w:rsid w:val="0072675C"/>
    <w:rsid w:val="00760CFA"/>
    <w:rsid w:val="007B47E9"/>
    <w:rsid w:val="007B4E55"/>
    <w:rsid w:val="007E78EE"/>
    <w:rsid w:val="007F31C6"/>
    <w:rsid w:val="00805F0E"/>
    <w:rsid w:val="00822CDE"/>
    <w:rsid w:val="00831744"/>
    <w:rsid w:val="0084052E"/>
    <w:rsid w:val="00841E66"/>
    <w:rsid w:val="00850837"/>
    <w:rsid w:val="008877A5"/>
    <w:rsid w:val="008A0700"/>
    <w:rsid w:val="008C29D1"/>
    <w:rsid w:val="008E4812"/>
    <w:rsid w:val="008F70A0"/>
    <w:rsid w:val="00905216"/>
    <w:rsid w:val="00910763"/>
    <w:rsid w:val="0092472B"/>
    <w:rsid w:val="00930BE2"/>
    <w:rsid w:val="00953703"/>
    <w:rsid w:val="00985E8A"/>
    <w:rsid w:val="009953CD"/>
    <w:rsid w:val="00997F77"/>
    <w:rsid w:val="009D5CB7"/>
    <w:rsid w:val="009E33DE"/>
    <w:rsid w:val="009F20A2"/>
    <w:rsid w:val="00A578CE"/>
    <w:rsid w:val="00B724C4"/>
    <w:rsid w:val="00B73858"/>
    <w:rsid w:val="00C51240"/>
    <w:rsid w:val="00CB4F99"/>
    <w:rsid w:val="00CB5D6E"/>
    <w:rsid w:val="00CD18CE"/>
    <w:rsid w:val="00D562BD"/>
    <w:rsid w:val="00D81471"/>
    <w:rsid w:val="00E00A5D"/>
    <w:rsid w:val="00E15686"/>
    <w:rsid w:val="00E21EDB"/>
    <w:rsid w:val="00E33274"/>
    <w:rsid w:val="00E9370B"/>
    <w:rsid w:val="00F135D5"/>
    <w:rsid w:val="00F323A8"/>
    <w:rsid w:val="00F65270"/>
    <w:rsid w:val="00F806E6"/>
    <w:rsid w:val="00F91352"/>
    <w:rsid w:val="00FB386C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1BDB226-8123-4629-B779-C9F1C25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20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9F20A2"/>
    <w:rPr>
      <w:rFonts w:cs="Times New Roman"/>
    </w:rPr>
  </w:style>
  <w:style w:type="paragraph" w:styleId="a6">
    <w:name w:val="header"/>
    <w:basedOn w:val="a"/>
    <w:link w:val="a7"/>
    <w:uiPriority w:val="99"/>
    <w:rsid w:val="00985E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85E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7755</Words>
  <Characters>44209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admin</cp:lastModifiedBy>
  <cp:revision>2</cp:revision>
  <dcterms:created xsi:type="dcterms:W3CDTF">2014-02-20T11:38:00Z</dcterms:created>
  <dcterms:modified xsi:type="dcterms:W3CDTF">2014-02-20T11:38:00Z</dcterms:modified>
</cp:coreProperties>
</file>