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73" w:rsidRDefault="00D278AE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Введение</w:t>
      </w:r>
    </w:p>
    <w:p w:rsidR="00141D73" w:rsidRDefault="00141D73">
      <w:pPr>
        <w:ind w:firstLine="567"/>
        <w:jc w:val="both"/>
        <w:rPr>
          <w:sz w:val="24"/>
          <w:szCs w:val="24"/>
        </w:rPr>
      </w:pPr>
    </w:p>
    <w:p w:rsidR="00141D73" w:rsidRDefault="00141D73">
      <w:pPr>
        <w:ind w:firstLine="567"/>
        <w:jc w:val="both"/>
        <w:rPr>
          <w:sz w:val="24"/>
          <w:szCs w:val="24"/>
        </w:rPr>
      </w:pPr>
    </w:p>
    <w:p w:rsidR="00141D73" w:rsidRDefault="00D278A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Решающую роль в восприятии окружающего мира играют характеристики, сохраняющиеся (в замкнутых системах). Среди них имеются такие универсальные, как масса, количество движения, момент количества движения, энергия и энтропия.</w:t>
      </w:r>
    </w:p>
    <w:p w:rsidR="00141D73" w:rsidRDefault="00D278A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учении о теплообмене рассматриваются процессы распространения теплоты в твердых, жидких и газообразных телах. Эти процессы по своей физико-механической природе весьма многообразны, отличаются большой сложностью и обычно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развиваются в виде целого комплекса разнородных явлений.</w:t>
      </w:r>
    </w:p>
    <w:p w:rsidR="00141D73" w:rsidRDefault="00D278A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Перенос теплоты может осуществляться тремя способами: теплопроводностью, конвекцией и излучением, или радиацией. Эти формы глубоко различны по своей природе и характеризуются различными законами.</w:t>
      </w:r>
    </w:p>
    <w:p w:rsidR="00141D73" w:rsidRDefault="00D278A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 переноса теплоты теплопроводностью происходит между непосредственно соприкасающимися телами или частицами тел с различной температурой. Учение о теплопроводности однородных и изотропных тел опирается на весьма прочный теоретический фундамент. Оно основано на простых количественных законах и располагает хорошо разработанным математическим аппаратом. Теплопроводность представляет собой, согласно взглядам современной физики, молекулярный процесс передачи теплоты.</w:t>
      </w:r>
    </w:p>
    <w:p w:rsidR="00141D73" w:rsidRDefault="00D278AE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br w:type="page"/>
        <w:t>При определении переноса теплоты теплопроводностью в реальных телах встречаются известные трудности, которые на практике до сих пор удовлетворительно не решены. Эти трудности состоят в том, что тепловые процессы развиваются в неоднородной среде, свойства которой зависят от температуры и изменяются по объему; кроме того,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трудности возникают с увеличением сложности конфигурации системы.</w:t>
      </w:r>
    </w:p>
    <w:p w:rsidR="00141D73" w:rsidRDefault="00D278A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Уравнение теплопроводности имеет вид:</w:t>
      </w:r>
    </w:p>
    <w:p w:rsidR="00141D73" w:rsidRDefault="00D278AE">
      <w:pPr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17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45.75pt" o:ole="">
            <v:imagedata r:id="rId6" o:title=""/>
          </v:shape>
          <o:OLEObject Type="Embed" ProgID="Equation.3" ShapeID="_x0000_i1025" DrawAspect="Content" ObjectID="_1454300792" r:id="rId7"/>
        </w:object>
      </w:r>
      <w:r>
        <w:rPr>
          <w:sz w:val="24"/>
          <w:szCs w:val="24"/>
        </w:rPr>
        <w:t xml:space="preserve">                  </w:t>
      </w:r>
      <w:r>
        <w:rPr>
          <w:position w:val="-14"/>
          <w:sz w:val="24"/>
          <w:szCs w:val="24"/>
        </w:rPr>
        <w:object w:dxaOrig="1400" w:dyaOrig="360">
          <v:shape id="_x0000_i1026" type="#_x0000_t75" style="width:106.5pt;height:23.25pt" o:ole="">
            <v:imagedata r:id="rId8" o:title=""/>
          </v:shape>
          <o:OLEObject Type="Embed" ProgID="Equation.3" ShapeID="_x0000_i1026" DrawAspect="Content" ObjectID="_1454300793" r:id="rId9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(1)</w:t>
      </w: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выражает тот факт, что изменения теплосодержания определенной массы вещества, заключенного в единице объема, определяется различием между притоком и вытеканием энергии  - дивергенцией плотности теплового потока  </w:t>
      </w:r>
      <w:r>
        <w:rPr>
          <w:position w:val="-10"/>
          <w:sz w:val="24"/>
          <w:szCs w:val="24"/>
        </w:rPr>
        <w:object w:dxaOrig="173" w:dyaOrig="300">
          <v:shape id="_x0000_i1027" type="#_x0000_t75" style="width:15pt;height:13.5pt" o:ole="">
            <v:imagedata r:id="rId10" o:title=""/>
          </v:shape>
          <o:OLEObject Type="Embed" ProgID="Equation.3" ShapeID="_x0000_i1027" DrawAspect="Content" ObjectID="_1454300794" r:id="rId11"/>
        </w:object>
      </w:r>
      <w:r>
        <w:rPr>
          <w:sz w:val="24"/>
          <w:szCs w:val="24"/>
        </w:rPr>
        <w:t xml:space="preserve">, при условии что внутренних источников энергии нет. Тепловой поток пропорционален градиенту температуры и направлен в сторону ее падения; </w:t>
      </w:r>
      <w:r>
        <w:rPr>
          <w:position w:val="-10"/>
          <w:sz w:val="24"/>
          <w:szCs w:val="24"/>
        </w:rPr>
        <w:object w:dxaOrig="240" w:dyaOrig="260">
          <v:shape id="_x0000_i1028" type="#_x0000_t75" style="width:16.5pt;height:15pt" o:ole="">
            <v:imagedata r:id="rId12" o:title=""/>
          </v:shape>
          <o:OLEObject Type="Embed" ProgID="Equation.3" ShapeID="_x0000_i1028" DrawAspect="Content" ObjectID="_1454300795" r:id="rId13"/>
        </w:object>
      </w:r>
      <w:r>
        <w:rPr>
          <w:sz w:val="24"/>
          <w:szCs w:val="24"/>
        </w:rPr>
        <w:t xml:space="preserve">- коэффициент теплопроводности. </w:t>
      </w:r>
    </w:p>
    <w:p w:rsidR="00141D73" w:rsidRDefault="00D278A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разработке методов иследования композиционных материалов весьма трудно и, по-видимому, не имеет смысла (в тех случаях, когда это можно практически реализовать) полностью учитывать структуру копмозита. В связи с этим возникла необходимость связать механику композитных материалов с механизмами элементов конструкций, развивающимися обычно в рамках континуальных процессах. Эта задача решается в процессе создания теории определения приведенных свойств композитных материалов различных структур (слоистые, волокнистые и др.), при описании их поведения в рамках континуальных представлений. Таким образом совершается переход от кусочно-однородной среды к однофазной. </w:t>
      </w:r>
    </w:p>
    <w:p w:rsidR="00141D73" w:rsidRDefault="00D278A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Рассмотрим двухфазный композитный материал, представляющий собой матрицу, в которой случайным образом распределены включения второй фазы (армирующий элемент), имеющий приблизительно равноосную форму. Количество включений достаточно велико на участке изменения температуры. Пусть некая характеристика матрицы - </w:t>
      </w:r>
      <w:r>
        <w:rPr>
          <w:position w:val="-10"/>
          <w:sz w:val="24"/>
          <w:szCs w:val="24"/>
        </w:rPr>
        <w:object w:dxaOrig="279" w:dyaOrig="340">
          <v:shape id="_x0000_i1029" type="#_x0000_t75" style="width:18pt;height:18pt" o:ole="">
            <v:imagedata r:id="rId14" o:title=""/>
          </v:shape>
          <o:OLEObject Type="Embed" ProgID="Equation.3" ShapeID="_x0000_i1029" DrawAspect="Content" ObjectID="_1454300796" r:id="rId15"/>
        </w:object>
      </w:r>
      <w:r>
        <w:rPr>
          <w:sz w:val="24"/>
          <w:szCs w:val="24"/>
        </w:rPr>
        <w:t xml:space="preserve">, а включений - </w:t>
      </w:r>
      <w:r>
        <w:rPr>
          <w:position w:val="-10"/>
          <w:sz w:val="24"/>
          <w:szCs w:val="24"/>
        </w:rPr>
        <w:object w:dxaOrig="300" w:dyaOrig="340">
          <v:shape id="_x0000_i1030" type="#_x0000_t75" style="width:19.5pt;height:18pt" o:ole="">
            <v:imagedata r:id="rId16" o:title=""/>
          </v:shape>
          <o:OLEObject Type="Embed" ProgID="Equation.3" ShapeID="_x0000_i1030" DrawAspect="Content" ObjectID="_1454300797" r:id="rId17"/>
        </w:object>
      </w:r>
      <w:r>
        <w:rPr>
          <w:sz w:val="24"/>
          <w:szCs w:val="24"/>
        </w:rPr>
        <w:t>. Тогда можно представить композит, как новый материал, с характеристиками промежуточными между характеристиками матрицы и включений, зависящей от объемной доли этих фаз.</w:t>
      </w:r>
    </w:p>
    <w:p w:rsidR="00141D73" w:rsidRDefault="00141D73">
      <w:pPr>
        <w:ind w:firstLine="567"/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1900" w:dyaOrig="320">
          <v:shape id="_x0000_i1031" type="#_x0000_t75" style="width:153pt;height:21pt" o:ole="">
            <v:imagedata r:id="rId18" o:title=""/>
          </v:shape>
          <o:OLEObject Type="Embed" ProgID="Equation.3" ShapeID="_x0000_i1031" DrawAspect="Content" ObjectID="_1454300798" r:id="rId19"/>
        </w:object>
      </w:r>
      <w:r>
        <w:rPr>
          <w:sz w:val="24"/>
          <w:szCs w:val="24"/>
        </w:rPr>
        <w:t xml:space="preserve">,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(2)  </w:t>
      </w: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position w:val="-10"/>
          <w:sz w:val="24"/>
          <w:szCs w:val="24"/>
        </w:rPr>
        <w:object w:dxaOrig="2020" w:dyaOrig="340">
          <v:shape id="_x0000_i1032" type="#_x0000_t75" style="width:154.5pt;height:21.75pt" o:ole="">
            <v:imagedata r:id="rId20" o:title=""/>
          </v:shape>
          <o:OLEObject Type="Embed" ProgID="Equation.3" ShapeID="_x0000_i1032" DrawAspect="Content" ObjectID="_1454300799" r:id="rId21"/>
        </w:object>
      </w:r>
      <w:r>
        <w:rPr>
          <w:sz w:val="24"/>
          <w:szCs w:val="24"/>
        </w:rPr>
        <w:t xml:space="preserve">       </w:t>
      </w:r>
      <w:r>
        <w:rPr>
          <w:position w:val="-10"/>
          <w:sz w:val="24"/>
          <w:szCs w:val="24"/>
        </w:rPr>
        <w:object w:dxaOrig="1320" w:dyaOrig="340">
          <v:shape id="_x0000_i1033" type="#_x0000_t75" style="width:90.75pt;height:20.25pt" o:ole="">
            <v:imagedata r:id="rId22" o:title=""/>
          </v:shape>
          <o:OLEObject Type="Embed" ProgID="Equation.3" ShapeID="_x0000_i1033" DrawAspect="Content" ObjectID="_1454300800" r:id="rId23"/>
        </w:object>
      </w:r>
      <w:r>
        <w:rPr>
          <w:sz w:val="24"/>
          <w:szCs w:val="24"/>
        </w:rPr>
        <w:t xml:space="preserve">           </w:t>
      </w:r>
      <w:r>
        <w:rPr>
          <w:position w:val="-32"/>
          <w:sz w:val="24"/>
          <w:szCs w:val="24"/>
        </w:rPr>
        <w:object w:dxaOrig="2020" w:dyaOrig="700">
          <v:shape id="_x0000_i1034" type="#_x0000_t75" style="width:145.5pt;height:42.75pt" o:ole="">
            <v:imagedata r:id="rId24" o:title=""/>
          </v:shape>
          <o:OLEObject Type="Embed" ProgID="Equation.3" ShapeID="_x0000_i1034" DrawAspect="Content" ObjectID="_1454300801" r:id="rId25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Подстановка (2) в (1) дает:</w:t>
      </w:r>
    </w:p>
    <w:p w:rsidR="00141D73" w:rsidRDefault="00D278AE">
      <w:pPr>
        <w:jc w:val="both"/>
        <w:rPr>
          <w:sz w:val="24"/>
          <w:szCs w:val="24"/>
        </w:rPr>
      </w:pPr>
      <w:r>
        <w:rPr>
          <w:position w:val="-34"/>
          <w:sz w:val="24"/>
          <w:szCs w:val="24"/>
        </w:rPr>
        <w:object w:dxaOrig="5380" w:dyaOrig="800">
          <v:shape id="_x0000_i1035" type="#_x0000_t75" style="width:393pt;height:48pt" o:ole="">
            <v:imagedata r:id="rId26" o:title=""/>
          </v:shape>
          <o:OLEObject Type="Embed" ProgID="Equation.3" ShapeID="_x0000_i1035" DrawAspect="Content" ObjectID="_1454300802" r:id="rId27"/>
        </w:objec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(3)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>Имеем операторы:</w:t>
      </w:r>
    </w:p>
    <w:p w:rsidR="00141D73" w:rsidRDefault="00D278AE">
      <w:pPr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2360" w:dyaOrig="740">
          <v:shape id="_x0000_i1036" type="#_x0000_t75" style="width:172.5pt;height:45pt" o:ole="">
            <v:imagedata r:id="rId28" o:title=""/>
          </v:shape>
          <o:OLEObject Type="Embed" ProgID="Equation.3" ShapeID="_x0000_i1036" DrawAspect="Content" ObjectID="_1454300803" r:id="rId29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   (4а)</w:t>
      </w:r>
    </w:p>
    <w:p w:rsidR="00141D73" w:rsidRDefault="00D278AE">
      <w:pPr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3780" w:dyaOrig="700">
          <v:shape id="_x0000_i1037" type="#_x0000_t75" style="width:273.75pt;height:42.75pt" o:ole="">
            <v:imagedata r:id="rId30" o:title=""/>
          </v:shape>
          <o:OLEObject Type="Embed" ProgID="Equation.3" ShapeID="_x0000_i1037" DrawAspect="Content" ObjectID="_1454300804" r:id="rId31"/>
        </w:object>
      </w:r>
      <w:r>
        <w:rPr>
          <w:sz w:val="24"/>
          <w:szCs w:val="24"/>
        </w:rPr>
        <w:t xml:space="preserve">                                                                             (4б)</w:t>
      </w: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>После преобразования Фурье получаем</w:t>
      </w: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12"/>
          <w:sz w:val="24"/>
          <w:szCs w:val="24"/>
        </w:rPr>
        <w:object w:dxaOrig="2580" w:dyaOrig="380">
          <v:shape id="_x0000_i1038" type="#_x0000_t75" style="width:188.25pt;height:23.25pt" o:ole="">
            <v:imagedata r:id="rId32" o:title=""/>
          </v:shape>
          <o:OLEObject Type="Embed" ProgID="Equation.3" ShapeID="_x0000_i1038" DrawAspect="Content" ObjectID="_1454300805" r:id="rId33"/>
        </w:object>
      </w:r>
    </w:p>
    <w:p w:rsidR="00141D73" w:rsidRDefault="00D278AE">
      <w:pPr>
        <w:rPr>
          <w:sz w:val="24"/>
          <w:szCs w:val="24"/>
          <w:u w:val="single"/>
        </w:rPr>
      </w:pPr>
      <w:r>
        <w:rPr>
          <w:position w:val="-28"/>
          <w:sz w:val="24"/>
          <w:szCs w:val="24"/>
        </w:rPr>
        <w:object w:dxaOrig="4640" w:dyaOrig="660">
          <v:shape id="_x0000_i1039" type="#_x0000_t75" style="width:297pt;height:42pt" o:ole="">
            <v:imagedata r:id="rId34" o:title=""/>
          </v:shape>
          <o:OLEObject Type="Embed" ProgID="Equation.3" ShapeID="_x0000_i1039" DrawAspect="Content" ObjectID="_1454300806" r:id="rId35"/>
        </w:object>
      </w:r>
    </w:p>
    <w:p w:rsidR="00141D73" w:rsidRDefault="00141D73">
      <w:pPr>
        <w:rPr>
          <w:sz w:val="24"/>
          <w:szCs w:val="24"/>
          <w:u w:val="single"/>
        </w:rPr>
      </w:pP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 xml:space="preserve">Уравнение для функции Грина   </w:t>
      </w:r>
      <w:r>
        <w:rPr>
          <w:position w:val="-10"/>
          <w:sz w:val="24"/>
          <w:szCs w:val="24"/>
        </w:rPr>
        <w:object w:dxaOrig="2160" w:dyaOrig="320">
          <v:shape id="_x0000_i1040" type="#_x0000_t75" style="width:117pt;height:17.25pt" o:ole="">
            <v:imagedata r:id="rId36" o:title=""/>
          </v:shape>
          <o:OLEObject Type="Embed" ProgID="Equation.3" ShapeID="_x0000_i1040" DrawAspect="Content" ObjectID="_1454300807" r:id="rId37"/>
        </w:object>
      </w:r>
      <w:r>
        <w:rPr>
          <w:sz w:val="24"/>
          <w:szCs w:val="24"/>
        </w:rPr>
        <w:t xml:space="preserve">       и </w:t>
      </w:r>
      <w:r>
        <w:rPr>
          <w:position w:val="-10"/>
          <w:sz w:val="24"/>
          <w:szCs w:val="24"/>
        </w:rPr>
        <w:object w:dxaOrig="1540" w:dyaOrig="340">
          <v:shape id="_x0000_i1041" type="#_x0000_t75" style="width:83.25pt;height:18.75pt" o:ole="">
            <v:imagedata r:id="rId38" o:title=""/>
          </v:shape>
          <o:OLEObject Type="Embed" ProgID="Equation.3" ShapeID="_x0000_i1041" DrawAspect="Content" ObjectID="_1454300808" r:id="rId39"/>
        </w:object>
      </w:r>
      <w:r>
        <w:rPr>
          <w:sz w:val="24"/>
          <w:szCs w:val="24"/>
        </w:rPr>
        <w:t xml:space="preserve"> </w:t>
      </w: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 xml:space="preserve">где   </w:t>
      </w:r>
      <w:r>
        <w:rPr>
          <w:position w:val="-16"/>
          <w:sz w:val="24"/>
          <w:szCs w:val="24"/>
        </w:rPr>
        <w:object w:dxaOrig="2860" w:dyaOrig="499">
          <v:shape id="_x0000_i1042" type="#_x0000_t75" style="width:3in;height:32.25pt" o:ole="">
            <v:imagedata r:id="rId40" o:title=""/>
          </v:shape>
          <o:OLEObject Type="Embed" ProgID="Equation.3" ShapeID="_x0000_i1042" DrawAspect="Content" ObjectID="_1454300809" r:id="rId41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(5)</w:t>
      </w: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position w:val="-28"/>
          <w:sz w:val="24"/>
          <w:szCs w:val="24"/>
        </w:rPr>
        <w:object w:dxaOrig="4140" w:dyaOrig="660">
          <v:shape id="_x0000_i1043" type="#_x0000_t75" style="width:315pt;height:43.5pt" o:ole="">
            <v:imagedata r:id="rId42" o:title=""/>
          </v:shape>
          <o:OLEObject Type="Embed" ProgID="Equation.3" ShapeID="_x0000_i1043" DrawAspect="Content" ObjectID="_1454300810" r:id="rId43"/>
        </w:object>
      </w:r>
      <w:r>
        <w:rPr>
          <w:sz w:val="24"/>
          <w:szCs w:val="24"/>
        </w:rPr>
        <w:t xml:space="preserve"> - ур. Дайсона.                                          (6)</w:t>
      </w:r>
    </w:p>
    <w:p w:rsidR="00141D73" w:rsidRDefault="00D278AE">
      <w:pPr>
        <w:rPr>
          <w:sz w:val="24"/>
          <w:szCs w:val="24"/>
        </w:rPr>
      </w:pPr>
      <w:r>
        <w:rPr>
          <w:position w:val="-14"/>
          <w:sz w:val="24"/>
          <w:szCs w:val="24"/>
        </w:rPr>
        <w:object w:dxaOrig="2780" w:dyaOrig="380">
          <v:shape id="_x0000_i1044" type="#_x0000_t75" style="width:211.5pt;height:23.25pt" o:ole="">
            <v:imagedata r:id="rId44" o:title=""/>
          </v:shape>
          <o:OLEObject Type="Embed" ProgID="Equation.3" ShapeID="_x0000_i1044" DrawAspect="Content" ObjectID="_1454300811" r:id="rId45"/>
        </w:object>
      </w: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Функция Грина </w:t>
      </w:r>
      <w:r>
        <w:rPr>
          <w:position w:val="-10"/>
          <w:sz w:val="24"/>
          <w:szCs w:val="24"/>
        </w:rPr>
        <w:object w:dxaOrig="300" w:dyaOrig="340">
          <v:shape id="_x0000_i1045" type="#_x0000_t75" style="width:22.5pt;height:18.75pt" o:ole="">
            <v:imagedata r:id="rId46" o:title=""/>
          </v:shape>
          <o:OLEObject Type="Embed" ProgID="Equation.3" ShapeID="_x0000_i1045" DrawAspect="Content" ObjectID="_1454300812" r:id="rId47"/>
        </w:object>
      </w:r>
      <w:r>
        <w:rPr>
          <w:sz w:val="24"/>
          <w:szCs w:val="24"/>
        </w:rPr>
        <w:t xml:space="preserve">описывает однородный материал со средними характеристиками определяемые по правилу смесей  (2), а оператор </w:t>
      </w:r>
      <w:r>
        <w:rPr>
          <w:position w:val="-10"/>
          <w:sz w:val="24"/>
          <w:szCs w:val="24"/>
        </w:rPr>
        <w:object w:dxaOrig="900" w:dyaOrig="320">
          <v:shape id="_x0000_i1046" type="#_x0000_t75" style="width:68.25pt;height:15.75pt" o:ole="">
            <v:imagedata r:id="rId48" o:title=""/>
          </v:shape>
          <o:OLEObject Type="Embed" ProgID="Equation.3" ShapeID="_x0000_i1046" DrawAspect="Content" ObjectID="_1454300813" r:id="rId49"/>
        </w:object>
      </w:r>
      <w:r>
        <w:rPr>
          <w:sz w:val="24"/>
          <w:szCs w:val="24"/>
        </w:rPr>
        <w:t xml:space="preserve"> можно назвать оператором возмущения, поскольку он определяет форму и расположение неоднородностей.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>Решим уравнение итерациями</w:t>
      </w:r>
    </w:p>
    <w:p w:rsidR="00141D73" w:rsidRDefault="00D278AE">
      <w:pPr>
        <w:rPr>
          <w:sz w:val="24"/>
          <w:szCs w:val="24"/>
        </w:rPr>
      </w:pPr>
      <w:r>
        <w:rPr>
          <w:position w:val="-28"/>
          <w:sz w:val="24"/>
          <w:szCs w:val="24"/>
        </w:rPr>
        <w:object w:dxaOrig="4480" w:dyaOrig="660">
          <v:shape id="_x0000_i1047" type="#_x0000_t75" style="width:340.5pt;height:43.5pt" o:ole="">
            <v:imagedata r:id="rId50" o:title=""/>
          </v:shape>
          <o:OLEObject Type="Embed" ProgID="Equation.3" ShapeID="_x0000_i1047" DrawAspect="Content" ObjectID="_1454300814" r:id="rId51"/>
        </w:object>
      </w: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 xml:space="preserve">Вычислим сначала </w:t>
      </w:r>
      <w:r>
        <w:rPr>
          <w:position w:val="-10"/>
          <w:sz w:val="24"/>
          <w:szCs w:val="24"/>
        </w:rPr>
        <w:object w:dxaOrig="940" w:dyaOrig="340">
          <v:shape id="_x0000_i1048" type="#_x0000_t75" style="width:71.25pt;height:22.5pt" o:ole="">
            <v:imagedata r:id="rId52" o:title=""/>
          </v:shape>
          <o:OLEObject Type="Embed" ProgID="Equation.3" ShapeID="_x0000_i1048" DrawAspect="Content" ObjectID="_1454300815" r:id="rId53"/>
        </w:object>
      </w: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position w:val="-22"/>
          <w:sz w:val="24"/>
          <w:szCs w:val="24"/>
        </w:rPr>
        <w:object w:dxaOrig="7339" w:dyaOrig="499">
          <v:shape id="_x0000_i1049" type="#_x0000_t75" style="width:459pt;height:33pt" o:ole="">
            <v:imagedata r:id="rId54" o:title=""/>
          </v:shape>
          <o:OLEObject Type="Embed" ProgID="Equation.3" ShapeID="_x0000_i1049" DrawAspect="Content" ObjectID="_1454300816" r:id="rId55"/>
        </w:object>
      </w: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 xml:space="preserve">Здесь </w:t>
      </w:r>
      <w:r>
        <w:rPr>
          <w:position w:val="-12"/>
          <w:sz w:val="24"/>
          <w:szCs w:val="24"/>
        </w:rPr>
        <w:object w:dxaOrig="1560" w:dyaOrig="360">
          <v:shape id="_x0000_i1050" type="#_x0000_t75" style="width:81pt;height:22.5pt" o:ole="">
            <v:imagedata r:id="rId56" o:title=""/>
          </v:shape>
          <o:OLEObject Type="Embed" ProgID="Equation.3" ShapeID="_x0000_i1050" DrawAspect="Content" ObjectID="_1454300817" r:id="rId57"/>
        </w:object>
      </w:r>
      <w:r>
        <w:rPr>
          <w:sz w:val="24"/>
          <w:szCs w:val="24"/>
        </w:rPr>
        <w:t xml:space="preserve">         </w:t>
      </w:r>
      <w:r>
        <w:rPr>
          <w:position w:val="-10"/>
          <w:sz w:val="24"/>
          <w:szCs w:val="24"/>
        </w:rPr>
        <w:object w:dxaOrig="1300" w:dyaOrig="340">
          <v:shape id="_x0000_i1051" type="#_x0000_t75" style="width:67.5pt;height:19.5pt" o:ole="">
            <v:imagedata r:id="rId58" o:title=""/>
          </v:shape>
          <o:OLEObject Type="Embed" ProgID="Equation.3" ShapeID="_x0000_i1051" DrawAspect="Content" ObjectID="_1454300818" r:id="rId59"/>
        </w:object>
      </w:r>
      <w:r>
        <w:rPr>
          <w:sz w:val="24"/>
          <w:szCs w:val="24"/>
        </w:rPr>
        <w:t xml:space="preserve">         </w:t>
      </w:r>
      <w:r>
        <w:rPr>
          <w:position w:val="-14"/>
          <w:sz w:val="24"/>
          <w:szCs w:val="24"/>
        </w:rPr>
        <w:object w:dxaOrig="999" w:dyaOrig="440">
          <v:shape id="_x0000_i1052" type="#_x0000_t75" style="width:51.75pt;height:28.5pt" o:ole="">
            <v:imagedata r:id="rId60" o:title=""/>
          </v:shape>
          <o:OLEObject Type="Embed" ProgID="Equation.3" ShapeID="_x0000_i1052" DrawAspect="Content" ObjectID="_1454300819" r:id="rId61"/>
        </w:object>
      </w:r>
      <w:r>
        <w:rPr>
          <w:sz w:val="24"/>
          <w:szCs w:val="24"/>
        </w:rPr>
        <w:t xml:space="preserve">        </w:t>
      </w:r>
      <w:r>
        <w:rPr>
          <w:position w:val="-12"/>
          <w:sz w:val="24"/>
          <w:szCs w:val="24"/>
        </w:rPr>
        <w:object w:dxaOrig="1060" w:dyaOrig="400">
          <v:shape id="_x0000_i1053" type="#_x0000_t75" style="width:55.5pt;height:24.75pt" o:ole="">
            <v:imagedata r:id="rId62" o:title=""/>
          </v:shape>
          <o:OLEObject Type="Embed" ProgID="Equation.3" ShapeID="_x0000_i1053" DrawAspect="Content" ObjectID="_1454300820" r:id="rId63"/>
        </w:object>
      </w: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position w:val="-14"/>
          <w:sz w:val="24"/>
          <w:szCs w:val="24"/>
        </w:rPr>
        <w:object w:dxaOrig="1960" w:dyaOrig="400">
          <v:shape id="_x0000_i1054" type="#_x0000_t75" style="width:119.25pt;height:29.25pt" o:ole="">
            <v:imagedata r:id="rId64" o:title=""/>
          </v:shape>
          <o:OLEObject Type="Embed" ProgID="Equation.3" ShapeID="_x0000_i1054" DrawAspect="Content" ObjectID="_1454300821" r:id="rId65"/>
        </w:object>
      </w: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position w:val="-54"/>
          <w:sz w:val="24"/>
          <w:szCs w:val="24"/>
        </w:rPr>
        <w:object w:dxaOrig="7820" w:dyaOrig="1200">
          <v:shape id="_x0000_i1055" type="#_x0000_t75" style="width:489pt;height:79.5pt" o:ole="">
            <v:imagedata r:id="rId66" o:title=""/>
          </v:shape>
          <o:OLEObject Type="Embed" ProgID="Equation.3" ShapeID="_x0000_i1055" DrawAspect="Content" ObjectID="_1454300822" r:id="rId67"/>
        </w:object>
      </w:r>
    </w:p>
    <w:p w:rsidR="00141D73" w:rsidRDefault="00D278AE">
      <w:pPr>
        <w:rPr>
          <w:sz w:val="24"/>
          <w:szCs w:val="24"/>
        </w:rPr>
      </w:pPr>
      <w:r>
        <w:rPr>
          <w:position w:val="-14"/>
          <w:sz w:val="24"/>
          <w:szCs w:val="24"/>
        </w:rPr>
        <w:object w:dxaOrig="999" w:dyaOrig="380">
          <v:shape id="_x0000_i1056" type="#_x0000_t75" style="width:54.75pt;height:25.5pt" o:ole="">
            <v:imagedata r:id="rId68" o:title=""/>
          </v:shape>
          <o:OLEObject Type="Embed" ProgID="Equation.3" ShapeID="_x0000_i1056" DrawAspect="Content" ObjectID="_1454300823" r:id="rId69"/>
        </w:object>
      </w:r>
      <w:r>
        <w:rPr>
          <w:sz w:val="24"/>
          <w:szCs w:val="24"/>
        </w:rPr>
        <w:t xml:space="preserve">           </w:t>
      </w:r>
      <w:r>
        <w:rPr>
          <w:position w:val="-14"/>
          <w:sz w:val="24"/>
          <w:szCs w:val="24"/>
        </w:rPr>
        <w:object w:dxaOrig="980" w:dyaOrig="380">
          <v:shape id="_x0000_i1057" type="#_x0000_t75" style="width:55.5pt;height:23.25pt" o:ole="">
            <v:imagedata r:id="rId70" o:title=""/>
          </v:shape>
          <o:OLEObject Type="Embed" ProgID="Equation.3" ShapeID="_x0000_i1057" DrawAspect="Content" ObjectID="_1454300824" r:id="rId71"/>
        </w:object>
      </w:r>
      <w:r>
        <w:rPr>
          <w:sz w:val="24"/>
          <w:szCs w:val="24"/>
        </w:rPr>
        <w:t xml:space="preserve">      </w:t>
      </w:r>
      <w:r>
        <w:rPr>
          <w:position w:val="-30"/>
          <w:sz w:val="24"/>
          <w:szCs w:val="24"/>
        </w:rPr>
        <w:object w:dxaOrig="2460" w:dyaOrig="760">
          <v:shape id="_x0000_i1058" type="#_x0000_t75" style="width:153.75pt;height:50.25pt" o:ole="">
            <v:imagedata r:id="rId72" o:title=""/>
          </v:shape>
          <o:OLEObject Type="Embed" ProgID="Equation.3" ShapeID="_x0000_i1058" DrawAspect="Content" ObjectID="_1454300825" r:id="rId73"/>
        </w:object>
      </w:r>
      <w:r>
        <w:rPr>
          <w:sz w:val="24"/>
          <w:szCs w:val="24"/>
        </w:rPr>
        <w:t xml:space="preserve">      </w:t>
      </w:r>
      <w:r>
        <w:rPr>
          <w:position w:val="-30"/>
          <w:sz w:val="24"/>
          <w:szCs w:val="24"/>
        </w:rPr>
        <w:object w:dxaOrig="2480" w:dyaOrig="760">
          <v:shape id="_x0000_i1059" type="#_x0000_t75" style="width:155.25pt;height:50.25pt" o:ole="">
            <v:imagedata r:id="rId74" o:title=""/>
          </v:shape>
          <o:OLEObject Type="Embed" ProgID="Equation.3" ShapeID="_x0000_i1059" DrawAspect="Content" ObjectID="_1454300826" r:id="rId75"/>
        </w:object>
      </w:r>
      <w:r>
        <w:rPr>
          <w:sz w:val="24"/>
          <w:szCs w:val="24"/>
        </w:rPr>
        <w:t xml:space="preserve">          (7)</w:t>
      </w:r>
    </w:p>
    <w:p w:rsidR="00141D73" w:rsidRDefault="00141D73">
      <w:pPr>
        <w:rPr>
          <w:sz w:val="24"/>
          <w:szCs w:val="24"/>
          <w:u w:val="single"/>
        </w:rPr>
      </w:pP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 xml:space="preserve">Теперь определим </w:t>
      </w:r>
    </w:p>
    <w:p w:rsidR="00141D73" w:rsidRDefault="00D278AE">
      <w:pPr>
        <w:rPr>
          <w:sz w:val="24"/>
          <w:szCs w:val="24"/>
        </w:rPr>
      </w:pPr>
      <w:r>
        <w:rPr>
          <w:position w:val="-40"/>
          <w:sz w:val="24"/>
          <w:szCs w:val="24"/>
        </w:rPr>
        <w:object w:dxaOrig="7520" w:dyaOrig="920">
          <v:shape id="_x0000_i1060" type="#_x0000_t75" style="width:485.25pt;height:61.5pt" o:ole="">
            <v:imagedata r:id="rId76" o:title=""/>
          </v:shape>
          <o:OLEObject Type="Embed" ProgID="Equation.3" ShapeID="_x0000_i1060" DrawAspect="Content" ObjectID="_1454300827" r:id="rId77"/>
        </w:object>
      </w:r>
    </w:p>
    <w:p w:rsidR="00141D73" w:rsidRDefault="00D278AE">
      <w:pPr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1140" w:dyaOrig="340">
          <v:shape id="_x0000_i1061" type="#_x0000_t75" style="width:63pt;height:23.25pt" o:ole="">
            <v:imagedata r:id="rId78" o:title=""/>
          </v:shape>
          <o:OLEObject Type="Embed" ProgID="Equation.3" ShapeID="_x0000_i1061" DrawAspect="Content" ObjectID="_1454300828" r:id="rId79"/>
        </w:object>
      </w:r>
      <w:r>
        <w:rPr>
          <w:sz w:val="24"/>
          <w:szCs w:val="24"/>
        </w:rPr>
        <w:t xml:space="preserve">       </w:t>
      </w:r>
      <w:r>
        <w:rPr>
          <w:position w:val="-10"/>
          <w:sz w:val="24"/>
          <w:szCs w:val="24"/>
        </w:rPr>
        <w:object w:dxaOrig="1120" w:dyaOrig="340">
          <v:shape id="_x0000_i1062" type="#_x0000_t75" style="width:60pt;height:19.5pt" o:ole="">
            <v:imagedata r:id="rId80" o:title=""/>
          </v:shape>
          <o:OLEObject Type="Embed" ProgID="Equation.3" ShapeID="_x0000_i1062" DrawAspect="Content" ObjectID="_1454300829" r:id="rId81"/>
        </w:object>
      </w:r>
      <w:r>
        <w:rPr>
          <w:sz w:val="24"/>
          <w:szCs w:val="24"/>
        </w:rPr>
        <w:t xml:space="preserve">            </w:t>
      </w:r>
      <w:r>
        <w:rPr>
          <w:position w:val="-14"/>
          <w:sz w:val="24"/>
          <w:szCs w:val="24"/>
        </w:rPr>
        <w:object w:dxaOrig="1219" w:dyaOrig="400">
          <v:shape id="_x0000_i1063" type="#_x0000_t75" style="width:66.75pt;height:27pt" o:ole="">
            <v:imagedata r:id="rId82" o:title=""/>
          </v:shape>
          <o:OLEObject Type="Embed" ProgID="Equation.3" ShapeID="_x0000_i1063" DrawAspect="Content" ObjectID="_1454300830" r:id="rId83"/>
        </w:object>
      </w:r>
      <w:r>
        <w:rPr>
          <w:sz w:val="24"/>
          <w:szCs w:val="24"/>
        </w:rPr>
        <w:t xml:space="preserve">      </w:t>
      </w:r>
      <w:r>
        <w:rPr>
          <w:position w:val="-14"/>
          <w:sz w:val="24"/>
          <w:szCs w:val="24"/>
        </w:rPr>
        <w:object w:dxaOrig="1200" w:dyaOrig="400">
          <v:shape id="_x0000_i1064" type="#_x0000_t75" style="width:64.5pt;height:23.25pt" o:ole="">
            <v:imagedata r:id="rId84" o:title=""/>
          </v:shape>
          <o:OLEObject Type="Embed" ProgID="Equation.3" ShapeID="_x0000_i1064" DrawAspect="Content" ObjectID="_1454300831" r:id="rId85"/>
        </w:object>
      </w:r>
      <w:r>
        <w:rPr>
          <w:sz w:val="24"/>
          <w:szCs w:val="24"/>
        </w:rPr>
        <w:t xml:space="preserve">      </w:t>
      </w:r>
      <w:r>
        <w:rPr>
          <w:position w:val="-4"/>
          <w:sz w:val="24"/>
          <w:szCs w:val="24"/>
        </w:rPr>
        <w:object w:dxaOrig="520" w:dyaOrig="240">
          <v:shape id="_x0000_i1065" type="#_x0000_t75" style="width:29.25pt;height:16.5pt" o:ole="">
            <v:imagedata r:id="rId86" o:title=""/>
          </v:shape>
          <o:OLEObject Type="Embed" ProgID="Equation.3" ShapeID="_x0000_i1065" DrawAspect="Content" ObjectID="_1454300832" r:id="rId87"/>
        </w:object>
      </w: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 xml:space="preserve">Теперь необходимо вычислить </w:t>
      </w:r>
    </w:p>
    <w:p w:rsidR="00141D73" w:rsidRDefault="00D278AE">
      <w:pPr>
        <w:rPr>
          <w:sz w:val="24"/>
          <w:szCs w:val="24"/>
        </w:rPr>
      </w:pPr>
      <w:r>
        <w:rPr>
          <w:position w:val="-28"/>
          <w:sz w:val="24"/>
          <w:szCs w:val="24"/>
        </w:rPr>
        <w:object w:dxaOrig="1600" w:dyaOrig="700">
          <v:shape id="_x0000_i1066" type="#_x0000_t75" style="width:121.5pt;height:45.75pt" o:ole="">
            <v:imagedata r:id="rId88" o:title=""/>
          </v:shape>
          <o:OLEObject Type="Embed" ProgID="Equation.3" ShapeID="_x0000_i1066" DrawAspect="Content" ObjectID="_1454300833" r:id="rId89"/>
        </w:object>
      </w:r>
    </w:p>
    <w:p w:rsidR="00141D73" w:rsidRDefault="00D278AE">
      <w:pPr>
        <w:rPr>
          <w:sz w:val="24"/>
          <w:szCs w:val="24"/>
        </w:rPr>
      </w:pPr>
      <w:r>
        <w:rPr>
          <w:position w:val="-28"/>
          <w:sz w:val="24"/>
          <w:szCs w:val="24"/>
        </w:rPr>
        <w:object w:dxaOrig="5220" w:dyaOrig="700">
          <v:shape id="_x0000_i1067" type="#_x0000_t75" style="width:396.75pt;height:45.75pt" o:ole="">
            <v:imagedata r:id="rId90" o:title=""/>
          </v:shape>
          <o:OLEObject Type="Embed" ProgID="Equation.3" ShapeID="_x0000_i1067" DrawAspect="Content" ObjectID="_1454300834" r:id="rId91"/>
        </w:object>
      </w: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position w:val="-64"/>
          <w:sz w:val="24"/>
          <w:szCs w:val="24"/>
        </w:rPr>
        <w:object w:dxaOrig="5740" w:dyaOrig="1400">
          <v:shape id="_x0000_i1068" type="#_x0000_t75" style="width:436.5pt;height:91.5pt" o:ole="">
            <v:imagedata r:id="rId92" o:title=""/>
          </v:shape>
          <o:OLEObject Type="Embed" ProgID="Equation.3" ShapeID="_x0000_i1068" DrawAspect="Content" ObjectID="_1454300835" r:id="rId93"/>
        </w:object>
      </w: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 xml:space="preserve">Таким образом </w:t>
      </w:r>
    </w:p>
    <w:p w:rsidR="00141D73" w:rsidRDefault="00D278AE">
      <w:pPr>
        <w:rPr>
          <w:sz w:val="24"/>
          <w:szCs w:val="24"/>
        </w:rPr>
      </w:pPr>
      <w:r>
        <w:rPr>
          <w:position w:val="-28"/>
          <w:sz w:val="24"/>
          <w:szCs w:val="24"/>
        </w:rPr>
        <w:object w:dxaOrig="2780" w:dyaOrig="660">
          <v:shape id="_x0000_i1069" type="#_x0000_t75" style="width:211.5pt;height:43.5pt" o:ole="">
            <v:imagedata r:id="rId94" o:title=""/>
          </v:shape>
          <o:OLEObject Type="Embed" ProgID="Equation.3" ShapeID="_x0000_i1069" DrawAspect="Content" ObjectID="_1454300836" r:id="rId95"/>
        </w:object>
      </w:r>
      <w:r>
        <w:rPr>
          <w:sz w:val="24"/>
          <w:szCs w:val="24"/>
        </w:rPr>
        <w:t xml:space="preserve">                                                                                                    (8)</w:t>
      </w: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>Подставляем в (6) равенство (8)</w:t>
      </w:r>
    </w:p>
    <w:p w:rsidR="00141D73" w:rsidRDefault="00D278AE">
      <w:pPr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1579" w:dyaOrig="340">
          <v:shape id="_x0000_i1070" type="#_x0000_t75" style="width:120pt;height:22.5pt" o:ole="">
            <v:imagedata r:id="rId96" o:title=""/>
          </v:shape>
          <o:OLEObject Type="Embed" ProgID="Equation.3" ShapeID="_x0000_i1070" DrawAspect="Content" ObjectID="_1454300837" r:id="rId97"/>
        </w:object>
      </w:r>
    </w:p>
    <w:p w:rsidR="00141D73" w:rsidRDefault="00D278AE">
      <w:pPr>
        <w:rPr>
          <w:sz w:val="24"/>
          <w:szCs w:val="24"/>
        </w:rPr>
      </w:pPr>
      <w:r>
        <w:rPr>
          <w:position w:val="-4"/>
          <w:sz w:val="24"/>
          <w:szCs w:val="24"/>
        </w:rPr>
        <w:object w:dxaOrig="1140" w:dyaOrig="300">
          <v:shape id="_x0000_i1071" type="#_x0000_t75" style="width:87pt;height:19.5pt" o:ole="">
            <v:imagedata r:id="rId98" o:title=""/>
          </v:shape>
          <o:OLEObject Type="Embed" ProgID="Equation.3" ShapeID="_x0000_i1071" DrawAspect="Content" ObjectID="_1454300838" r:id="rId99"/>
        </w:object>
      </w:r>
      <w:r>
        <w:rPr>
          <w:sz w:val="24"/>
          <w:szCs w:val="24"/>
        </w:rPr>
        <w:t xml:space="preserve">,    где       </w:t>
      </w:r>
      <w:r>
        <w:rPr>
          <w:position w:val="-10"/>
          <w:sz w:val="24"/>
          <w:szCs w:val="24"/>
        </w:rPr>
        <w:object w:dxaOrig="940" w:dyaOrig="380">
          <v:shape id="_x0000_i1072" type="#_x0000_t75" style="width:71.25pt;height:24.75pt" o:ole="">
            <v:imagedata r:id="rId100" o:title=""/>
          </v:shape>
          <o:OLEObject Type="Embed" ProgID="Equation.3" ShapeID="_x0000_i1072" DrawAspect="Content" ObjectID="_1454300839" r:id="rId101"/>
        </w:object>
      </w:r>
      <w:r>
        <w:rPr>
          <w:sz w:val="24"/>
          <w:szCs w:val="24"/>
        </w:rPr>
        <w:t xml:space="preserve"> и  </w:t>
      </w:r>
      <w:r>
        <w:rPr>
          <w:position w:val="-4"/>
          <w:sz w:val="24"/>
          <w:szCs w:val="24"/>
        </w:rPr>
        <w:object w:dxaOrig="820" w:dyaOrig="300">
          <v:shape id="_x0000_i1073" type="#_x0000_t75" style="width:62.25pt;height:19.5pt" o:ole="">
            <v:imagedata r:id="rId102" o:title=""/>
          </v:shape>
          <o:OLEObject Type="Embed" ProgID="Equation.3" ShapeID="_x0000_i1073" DrawAspect="Content" ObjectID="_1454300840" r:id="rId103"/>
        </w:object>
      </w:r>
      <w:r>
        <w:rPr>
          <w:sz w:val="24"/>
          <w:szCs w:val="24"/>
        </w:rPr>
        <w:t xml:space="preserve">                                                                          (9)</w:t>
      </w: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>Подставляем (5) в (9)</w:t>
      </w:r>
    </w:p>
    <w:p w:rsidR="00141D73" w:rsidRDefault="00D278AE">
      <w:pPr>
        <w:rPr>
          <w:sz w:val="24"/>
          <w:szCs w:val="24"/>
        </w:rPr>
      </w:pPr>
      <w:r>
        <w:rPr>
          <w:position w:val="-28"/>
          <w:sz w:val="24"/>
          <w:szCs w:val="24"/>
        </w:rPr>
        <w:object w:dxaOrig="5420" w:dyaOrig="660">
          <v:shape id="_x0000_i1074" type="#_x0000_t75" style="width:409.5pt;height:42pt" o:ole="">
            <v:imagedata r:id="rId104" o:title=""/>
          </v:shape>
          <o:OLEObject Type="Embed" ProgID="Equation.3" ShapeID="_x0000_i1074" DrawAspect="Content" ObjectID="_1454300841" r:id="rId105"/>
        </w:object>
      </w: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position w:val="-60"/>
          <w:sz w:val="24"/>
          <w:szCs w:val="24"/>
        </w:rPr>
        <w:object w:dxaOrig="3980" w:dyaOrig="1320">
          <v:shape id="_x0000_i1075" type="#_x0000_t75" style="width:300.75pt;height:84.75pt" o:ole="">
            <v:imagedata r:id="rId106" o:title=""/>
          </v:shape>
          <o:OLEObject Type="Embed" ProgID="Equation.3" ShapeID="_x0000_i1075" DrawAspect="Content" ObjectID="_1454300842" r:id="rId107"/>
        </w:object>
      </w:r>
    </w:p>
    <w:p w:rsidR="00141D73" w:rsidRDefault="00D278AE">
      <w:pPr>
        <w:rPr>
          <w:sz w:val="24"/>
          <w:szCs w:val="24"/>
        </w:rPr>
      </w:pPr>
      <w:r>
        <w:rPr>
          <w:position w:val="-60"/>
          <w:sz w:val="24"/>
          <w:szCs w:val="24"/>
        </w:rPr>
        <w:object w:dxaOrig="2100" w:dyaOrig="1320">
          <v:shape id="_x0000_i1076" type="#_x0000_t75" style="width:189.75pt;height:82.5pt" o:ole="">
            <v:imagedata r:id="rId108" o:title=""/>
          </v:shape>
          <o:OLEObject Type="Embed" ProgID="Equation.3" ShapeID="_x0000_i1076" DrawAspect="Content" ObjectID="_1454300843" r:id="rId109"/>
        </w:object>
      </w: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7540" w:dyaOrig="760">
          <v:shape id="_x0000_i1077" type="#_x0000_t75" style="width:471pt;height:50.25pt" o:ole="">
            <v:imagedata r:id="rId110" o:title=""/>
          </v:shape>
          <o:OLEObject Type="Embed" ProgID="Equation.3" ShapeID="_x0000_i1077" DrawAspect="Content" ObjectID="_1454300844" r:id="rId111"/>
        </w:object>
      </w:r>
      <w:r>
        <w:rPr>
          <w:sz w:val="24"/>
          <w:szCs w:val="24"/>
        </w:rPr>
        <w:t xml:space="preserve">     </w:t>
      </w: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 xml:space="preserve">где  </w:t>
      </w:r>
      <w:r>
        <w:rPr>
          <w:position w:val="-32"/>
          <w:sz w:val="24"/>
          <w:szCs w:val="24"/>
        </w:rPr>
        <w:object w:dxaOrig="1200" w:dyaOrig="760">
          <v:shape id="_x0000_i1078" type="#_x0000_t75" style="width:62.25pt;height:51.75pt" o:ole="">
            <v:imagedata r:id="rId112" o:title=""/>
          </v:shape>
          <o:OLEObject Type="Embed" ProgID="Equation.3" ShapeID="_x0000_i1078" DrawAspect="Content" ObjectID="_1454300845" r:id="rId113"/>
        </w:object>
      </w:r>
      <w:r>
        <w:rPr>
          <w:sz w:val="24"/>
          <w:szCs w:val="24"/>
        </w:rPr>
        <w:t xml:space="preserve">   и </w:t>
      </w:r>
      <w:r>
        <w:rPr>
          <w:sz w:val="24"/>
          <w:szCs w:val="24"/>
        </w:rPr>
        <w:tab/>
      </w:r>
      <w:r>
        <w:rPr>
          <w:position w:val="-32"/>
          <w:sz w:val="24"/>
          <w:szCs w:val="24"/>
        </w:rPr>
        <w:object w:dxaOrig="2079" w:dyaOrig="780">
          <v:shape id="_x0000_i1079" type="#_x0000_t75" style="width:129.75pt;height:51.75pt" o:ole="">
            <v:imagedata r:id="rId114" o:title=""/>
          </v:shape>
          <o:OLEObject Type="Embed" ProgID="Equation.3" ShapeID="_x0000_i1079" DrawAspect="Content" ObjectID="_1454300846" r:id="rId115"/>
        </w:object>
      </w:r>
      <w:r>
        <w:rPr>
          <w:sz w:val="24"/>
          <w:szCs w:val="24"/>
        </w:rPr>
        <w:t xml:space="preserve">          </w:t>
      </w: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3260" w:dyaOrig="720">
          <v:shape id="_x0000_i1080" type="#_x0000_t75" style="width:204pt;height:48pt" o:ole="">
            <v:imagedata r:id="rId116" o:title=""/>
          </v:shape>
          <o:OLEObject Type="Embed" ProgID="Equation.3" ShapeID="_x0000_i1080" DrawAspect="Content" ObjectID="_1454300847" r:id="rId117"/>
        </w:object>
      </w:r>
      <w:r>
        <w:rPr>
          <w:sz w:val="24"/>
          <w:szCs w:val="24"/>
        </w:rPr>
        <w:t xml:space="preserve">                                                                                                    (10)</w:t>
      </w:r>
    </w:p>
    <w:p w:rsidR="00141D73" w:rsidRDefault="00D278AE">
      <w:pPr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8980" w:dyaOrig="780">
          <v:shape id="_x0000_i1081" type="#_x0000_t75" style="width:494.25pt;height:51.75pt" o:ole="">
            <v:imagedata r:id="rId118" o:title=""/>
          </v:shape>
          <o:OLEObject Type="Embed" ProgID="Equation.3" ShapeID="_x0000_i1081" DrawAspect="Content" ObjectID="_1454300848" r:id="rId119"/>
        </w:object>
      </w:r>
      <w:r>
        <w:rPr>
          <w:sz w:val="24"/>
          <w:szCs w:val="24"/>
        </w:rPr>
        <w:t xml:space="preserve">       (11)</w:t>
      </w: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 xml:space="preserve">где   </w:t>
      </w:r>
      <w:r>
        <w:rPr>
          <w:position w:val="-32"/>
          <w:sz w:val="24"/>
          <w:szCs w:val="24"/>
        </w:rPr>
        <w:object w:dxaOrig="1780" w:dyaOrig="760">
          <v:shape id="_x0000_i1082" type="#_x0000_t75" style="width:92.25pt;height:51.75pt" o:ole="">
            <v:imagedata r:id="rId120" o:title=""/>
          </v:shape>
          <o:OLEObject Type="Embed" ProgID="Equation.3" ShapeID="_x0000_i1082" DrawAspect="Content" ObjectID="_1454300849" r:id="rId121"/>
        </w:object>
      </w:r>
      <w:r>
        <w:rPr>
          <w:sz w:val="24"/>
          <w:szCs w:val="24"/>
        </w:rPr>
        <w:t xml:space="preserve">     ,   </w:t>
      </w:r>
      <w:r>
        <w:rPr>
          <w:position w:val="-28"/>
          <w:sz w:val="24"/>
          <w:szCs w:val="24"/>
        </w:rPr>
        <w:object w:dxaOrig="2580" w:dyaOrig="680">
          <v:shape id="_x0000_i1083" type="#_x0000_t75" style="width:161.25pt;height:45pt" o:ole="">
            <v:imagedata r:id="rId122" o:title=""/>
          </v:shape>
          <o:OLEObject Type="Embed" ProgID="Equation.3" ShapeID="_x0000_i1083" DrawAspect="Content" ObjectID="_1454300850" r:id="rId123"/>
        </w:object>
      </w:r>
      <w:r>
        <w:rPr>
          <w:sz w:val="24"/>
          <w:szCs w:val="24"/>
        </w:rPr>
        <w:t xml:space="preserve">                                                                   (12)</w:t>
      </w: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position w:val="-30"/>
          <w:sz w:val="24"/>
          <w:szCs w:val="24"/>
        </w:rPr>
        <w:object w:dxaOrig="1680" w:dyaOrig="720">
          <v:shape id="_x0000_i1084" type="#_x0000_t75" style="width:152.25pt;height:45pt" o:ole="">
            <v:imagedata r:id="rId124" o:title=""/>
          </v:shape>
          <o:OLEObject Type="Embed" ProgID="Equation.3" ShapeID="_x0000_i1084" DrawAspect="Content" ObjectID="_1454300851" r:id="rId125"/>
        </w:object>
      </w:r>
    </w:p>
    <w:p w:rsidR="00141D73" w:rsidRDefault="00D278AE">
      <w:pPr>
        <w:rPr>
          <w:sz w:val="24"/>
          <w:szCs w:val="24"/>
        </w:rPr>
      </w:pPr>
      <w:r>
        <w:rPr>
          <w:position w:val="-30"/>
          <w:sz w:val="24"/>
          <w:szCs w:val="24"/>
        </w:rPr>
        <w:object w:dxaOrig="5179" w:dyaOrig="740">
          <v:shape id="_x0000_i1085" type="#_x0000_t75" style="width:393.75pt;height:48.75pt" o:ole="">
            <v:imagedata r:id="rId126" o:title=""/>
          </v:shape>
          <o:OLEObject Type="Embed" ProgID="Equation.3" ShapeID="_x0000_i1085" DrawAspect="Content" ObjectID="_1454300852" r:id="rId127"/>
        </w:object>
      </w:r>
    </w:p>
    <w:p w:rsidR="00141D73" w:rsidRDefault="00D278AE">
      <w:pPr>
        <w:rPr>
          <w:sz w:val="24"/>
          <w:szCs w:val="24"/>
        </w:rPr>
      </w:pPr>
      <w:r>
        <w:rPr>
          <w:position w:val="-30"/>
          <w:sz w:val="24"/>
          <w:szCs w:val="24"/>
        </w:rPr>
        <w:object w:dxaOrig="6300" w:dyaOrig="740">
          <v:shape id="_x0000_i1086" type="#_x0000_t75" style="width:478.5pt;height:48.75pt" o:ole="">
            <v:imagedata r:id="rId128" o:title=""/>
          </v:shape>
          <o:OLEObject Type="Embed" ProgID="Equation.3" ShapeID="_x0000_i1086" DrawAspect="Content" ObjectID="_1454300853" r:id="rId129"/>
        </w:object>
      </w:r>
    </w:p>
    <w:p w:rsidR="00141D73" w:rsidRDefault="00D278AE">
      <w:pPr>
        <w:rPr>
          <w:sz w:val="24"/>
          <w:szCs w:val="24"/>
        </w:rPr>
      </w:pPr>
      <w:r>
        <w:rPr>
          <w:position w:val="-30"/>
          <w:sz w:val="24"/>
          <w:szCs w:val="24"/>
        </w:rPr>
        <w:object w:dxaOrig="4800" w:dyaOrig="740">
          <v:shape id="_x0000_i1087" type="#_x0000_t75" style="width:364.5pt;height:48.75pt" o:ole="">
            <v:imagedata r:id="rId130" o:title=""/>
          </v:shape>
          <o:OLEObject Type="Embed" ProgID="Equation.3" ShapeID="_x0000_i1087" DrawAspect="Content" ObjectID="_1454300854" r:id="rId131"/>
        </w:object>
      </w:r>
      <w:r>
        <w:rPr>
          <w:noProof/>
          <w:position w:val="-56"/>
          <w:sz w:val="24"/>
          <w:szCs w:val="24"/>
        </w:rPr>
        <w:object w:dxaOrig="7180" w:dyaOrig="1240">
          <v:shape id="_x0000_i1088" type="#_x0000_t75" style="width:528pt;height:83.25pt" o:ole="">
            <v:imagedata r:id="rId132" o:title=""/>
          </v:shape>
          <o:OLEObject Type="Embed" ProgID="Equation.3" ShapeID="_x0000_i1088" DrawAspect="Content" ObjectID="_1454300855" r:id="rId133"/>
        </w:object>
      </w:r>
    </w:p>
    <w:p w:rsidR="00141D73" w:rsidRDefault="00D278AE">
      <w:pPr>
        <w:rPr>
          <w:sz w:val="24"/>
          <w:szCs w:val="24"/>
        </w:rPr>
      </w:pPr>
      <w:r>
        <w:rPr>
          <w:noProof/>
          <w:position w:val="-34"/>
          <w:sz w:val="24"/>
          <w:szCs w:val="24"/>
        </w:rPr>
        <w:object w:dxaOrig="5580" w:dyaOrig="840">
          <v:shape id="_x0000_i1089" type="#_x0000_t75" style="width:410.25pt;height:56.25pt" o:ole="">
            <v:imagedata r:id="rId134" o:title=""/>
          </v:shape>
          <o:OLEObject Type="Embed" ProgID="Equation.3" ShapeID="_x0000_i1089" DrawAspect="Content" ObjectID="_1454300856" r:id="rId135"/>
        </w:object>
      </w: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noProof/>
          <w:position w:val="-86"/>
          <w:sz w:val="24"/>
          <w:szCs w:val="24"/>
        </w:rPr>
        <w:object w:dxaOrig="5600" w:dyaOrig="1840">
          <v:shape id="_x0000_i1090" type="#_x0000_t75" style="width:431.25pt;height:125.25pt" o:ole="">
            <v:imagedata r:id="rId136" o:title=""/>
          </v:shape>
          <o:OLEObject Type="Embed" ProgID="Equation.3" ShapeID="_x0000_i1090" DrawAspect="Content" ObjectID="_1454300857" r:id="rId137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(13)</w:t>
      </w: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>1.  Ограничимся первым приближением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>`</w:t>
      </w:r>
      <w:r>
        <w:rPr>
          <w:position w:val="-4"/>
          <w:sz w:val="24"/>
          <w:szCs w:val="24"/>
        </w:rPr>
        <w:object w:dxaOrig="600" w:dyaOrig="240">
          <v:shape id="_x0000_i1091" type="#_x0000_t75" style="width:35.25pt;height:14.25pt" o:ole="">
            <v:imagedata r:id="rId138" o:title=""/>
          </v:shape>
          <o:OLEObject Type="Embed" ProgID="Equation.3" ShapeID="_x0000_i1091" DrawAspect="Content" ObjectID="_1454300858" r:id="rId139"/>
        </w:object>
      </w:r>
      <w:r>
        <w:rPr>
          <w:position w:val="-12"/>
          <w:sz w:val="24"/>
          <w:szCs w:val="24"/>
        </w:rPr>
        <w:object w:dxaOrig="720" w:dyaOrig="380">
          <v:shape id="_x0000_i1092" type="#_x0000_t75" style="width:42pt;height:21.75pt" o:ole="">
            <v:imagedata r:id="rId140" o:title=""/>
          </v:shape>
          <o:OLEObject Type="Embed" ProgID="Equation.3" ShapeID="_x0000_i1092" DrawAspect="Content" ObjectID="_1454300859" r:id="rId141"/>
        </w:object>
      </w:r>
      <w:r>
        <w:rPr>
          <w:sz w:val="24"/>
          <w:szCs w:val="24"/>
        </w:rPr>
        <w:t xml:space="preserve">     </w:t>
      </w:r>
      <w:r>
        <w:rPr>
          <w:position w:val="-12"/>
          <w:sz w:val="24"/>
          <w:szCs w:val="24"/>
        </w:rPr>
        <w:object w:dxaOrig="880" w:dyaOrig="380">
          <v:shape id="_x0000_i1093" type="#_x0000_t75" style="width:56.25pt;height:24pt" o:ole="">
            <v:imagedata r:id="rId142" o:title=""/>
          </v:shape>
          <o:OLEObject Type="Embed" ProgID="Equation.3" ShapeID="_x0000_i1093" DrawAspect="Content" ObjectID="_1454300860" r:id="rId143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600" w:dyaOrig="300">
          <v:shape id="_x0000_i1094" type="#_x0000_t75" style="width:35.25pt;height:17.25pt" o:ole="">
            <v:imagedata r:id="rId144" o:title=""/>
          </v:shape>
          <o:OLEObject Type="Embed" ProgID="Equation.3" ShapeID="_x0000_i1094" DrawAspect="Content" ObjectID="_1454300861" r:id="rId145"/>
        </w:object>
      </w:r>
      <w:r>
        <w:rPr>
          <w:sz w:val="24"/>
          <w:szCs w:val="24"/>
        </w:rPr>
        <w:t xml:space="preserve">      </w:t>
      </w:r>
      <w:r>
        <w:rPr>
          <w:position w:val="-28"/>
          <w:sz w:val="24"/>
          <w:szCs w:val="24"/>
        </w:rPr>
        <w:object w:dxaOrig="1040" w:dyaOrig="680">
          <v:shape id="_x0000_i1095" type="#_x0000_t75" style="width:55.5pt;height:36pt" o:ole="">
            <v:imagedata r:id="rId146" o:title=""/>
          </v:shape>
          <o:OLEObject Type="Embed" ProgID="Equation.3" ShapeID="_x0000_i1095" DrawAspect="Content" ObjectID="_1454300862" r:id="rId147"/>
        </w:object>
      </w:r>
      <w:r>
        <w:rPr>
          <w:sz w:val="24"/>
          <w:szCs w:val="24"/>
        </w:rPr>
        <w:t xml:space="preserve">       </w:t>
      </w:r>
      <w:r>
        <w:rPr>
          <w:position w:val="-14"/>
          <w:sz w:val="24"/>
          <w:szCs w:val="24"/>
          <w:u w:val="single"/>
        </w:rPr>
        <w:object w:dxaOrig="1359" w:dyaOrig="440">
          <v:shape id="_x0000_i1096" type="#_x0000_t75" style="width:79.5pt;height:26.25pt" o:ole="">
            <v:imagedata r:id="rId148" o:title=""/>
          </v:shape>
          <o:OLEObject Type="Embed" ProgID="Equation.3" ShapeID="_x0000_i1096" DrawAspect="Content" ObjectID="_1454300863" r:id="rId149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           (14)</w:t>
      </w:r>
    </w:p>
    <w:p w:rsidR="00141D73" w:rsidRDefault="00141D73">
      <w:pPr>
        <w:jc w:val="both"/>
        <w:rPr>
          <w:sz w:val="24"/>
          <w:szCs w:val="24"/>
          <w:u w:val="single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28"/>
          <w:sz w:val="24"/>
          <w:szCs w:val="24"/>
        </w:rPr>
        <w:object w:dxaOrig="5280" w:dyaOrig="760">
          <v:shape id="_x0000_i1097" type="#_x0000_t75" style="width:406.5pt;height:51.75pt" o:ole="">
            <v:imagedata r:id="rId150" o:title=""/>
          </v:shape>
          <o:OLEObject Type="Embed" ProgID="Equation.3" ShapeID="_x0000_i1097" DrawAspect="Content" ObjectID="_1454300864" r:id="rId151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12"/>
          <w:sz w:val="24"/>
          <w:szCs w:val="24"/>
        </w:rPr>
        <w:object w:dxaOrig="7720" w:dyaOrig="400">
          <v:shape id="_x0000_i1098" type="#_x0000_t75" style="width:521.25pt;height:27pt" o:ole="">
            <v:imagedata r:id="rId152" o:title=""/>
          </v:shape>
          <o:OLEObject Type="Embed" ProgID="Equation.3" ShapeID="_x0000_i1098" DrawAspect="Content" ObjectID="_1454300865" r:id="rId153"/>
        </w:objec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Рассмотрим: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32"/>
          <w:sz w:val="24"/>
          <w:szCs w:val="24"/>
        </w:rPr>
        <w:object w:dxaOrig="7320" w:dyaOrig="800">
          <v:shape id="_x0000_i1099" type="#_x0000_t75" style="width:527.25pt;height:54pt" o:ole="">
            <v:imagedata r:id="rId154" o:title=""/>
          </v:shape>
          <o:OLEObject Type="Embed" ProgID="Equation.3" ShapeID="_x0000_i1099" DrawAspect="Content" ObjectID="_1454300866" r:id="rId155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36"/>
          <w:sz w:val="24"/>
          <w:szCs w:val="24"/>
        </w:rPr>
        <w:object w:dxaOrig="7880" w:dyaOrig="880">
          <v:shape id="_x0000_i1100" type="#_x0000_t75" style="width:531.75pt;height:60pt" o:ole="">
            <v:imagedata r:id="rId156" o:title=""/>
          </v:shape>
          <o:OLEObject Type="Embed" ProgID="Equation.3" ShapeID="_x0000_i1100" DrawAspect="Content" ObjectID="_1454300867" r:id="rId157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12"/>
          <w:sz w:val="24"/>
          <w:szCs w:val="24"/>
        </w:rPr>
        <w:object w:dxaOrig="3640" w:dyaOrig="400">
          <v:shape id="_x0000_i1101" type="#_x0000_t75" style="width:280.5pt;height:27pt" o:ole="">
            <v:imagedata r:id="rId158" o:title=""/>
          </v:shape>
          <o:OLEObject Type="Embed" ProgID="Equation.3" ShapeID="_x0000_i1101" DrawAspect="Content" ObjectID="_1454300868" r:id="rId159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22"/>
          <w:sz w:val="24"/>
          <w:szCs w:val="24"/>
          <w:u w:val="single"/>
        </w:rPr>
        <w:object w:dxaOrig="5280" w:dyaOrig="620">
          <v:shape id="_x0000_i1102" type="#_x0000_t75" style="width:406.5pt;height:42pt" o:ole="">
            <v:imagedata r:id="rId160" o:title=""/>
          </v:shape>
          <o:OLEObject Type="Embed" ProgID="Equation.3" ShapeID="_x0000_i1102" DrawAspect="Content" ObjectID="_1454300869" r:id="rId161"/>
        </w:objec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    (15)</w:t>
      </w:r>
    </w:p>
    <w:p w:rsidR="00141D73" w:rsidRDefault="00D278AE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2.  Ограничимся вторым приближением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position w:val="-12"/>
          <w:sz w:val="24"/>
          <w:szCs w:val="24"/>
        </w:rPr>
        <w:object w:dxaOrig="1280" w:dyaOrig="380">
          <v:shape id="_x0000_i1103" type="#_x0000_t75" style="width:74.25pt;height:24pt" o:ole="">
            <v:imagedata r:id="rId162" o:title=""/>
          </v:shape>
          <o:OLEObject Type="Embed" ProgID="Equation.3" ShapeID="_x0000_i1103" DrawAspect="Content" ObjectID="_1454300870" r:id="rId163"/>
        </w:object>
      </w:r>
      <w:r>
        <w:rPr>
          <w:sz w:val="24"/>
          <w:szCs w:val="24"/>
        </w:rPr>
        <w:t xml:space="preserve">            </w:t>
      </w:r>
      <w:r>
        <w:rPr>
          <w:position w:val="-12"/>
          <w:sz w:val="24"/>
          <w:szCs w:val="24"/>
        </w:rPr>
        <w:object w:dxaOrig="1460" w:dyaOrig="380">
          <v:shape id="_x0000_i1104" type="#_x0000_t75" style="width:93pt;height:23.25pt" o:ole="">
            <v:imagedata r:id="rId164" o:title=""/>
          </v:shape>
          <o:OLEObject Type="Embed" ProgID="Equation.3" ShapeID="_x0000_i1104" DrawAspect="Content" ObjectID="_1454300871" r:id="rId165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                </w:t>
      </w:r>
      <w:r>
        <w:rPr>
          <w:sz w:val="24"/>
          <w:szCs w:val="24"/>
        </w:rPr>
        <w:t>(16)</w:t>
      </w:r>
    </w:p>
    <w:p w:rsidR="00141D73" w:rsidRDefault="00D278AE">
      <w:pPr>
        <w:jc w:val="both"/>
        <w:rPr>
          <w:sz w:val="24"/>
          <w:szCs w:val="24"/>
        </w:rPr>
      </w:pPr>
      <w:r>
        <w:rPr>
          <w:position w:val="-66"/>
          <w:sz w:val="24"/>
          <w:szCs w:val="24"/>
        </w:rPr>
        <w:object w:dxaOrig="8820" w:dyaOrig="1480">
          <v:shape id="_x0000_i1105" type="#_x0000_t75" style="width:529.5pt;height:87pt" o:ole="">
            <v:imagedata r:id="rId166" o:title=""/>
          </v:shape>
          <o:OLEObject Type="Embed" ProgID="Equation.3" ShapeID="_x0000_i1105" DrawAspect="Content" ObjectID="_1454300872" r:id="rId167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position w:val="-28"/>
          <w:sz w:val="24"/>
          <w:szCs w:val="24"/>
        </w:rPr>
        <w:object w:dxaOrig="1200" w:dyaOrig="680">
          <v:shape id="_x0000_i1106" type="#_x0000_t75" style="width:69.75pt;height:39.75pt" o:ole="">
            <v:imagedata r:id="rId168" o:title=""/>
          </v:shape>
          <o:OLEObject Type="Embed" ProgID="Equation.3" ShapeID="_x0000_i1106" DrawAspect="Content" ObjectID="_1454300873" r:id="rId169"/>
        </w:object>
      </w:r>
      <w:r>
        <w:rPr>
          <w:sz w:val="24"/>
          <w:szCs w:val="24"/>
        </w:rPr>
        <w:t xml:space="preserve">                </w:t>
      </w:r>
      <w:r>
        <w:rPr>
          <w:position w:val="-28"/>
          <w:sz w:val="24"/>
          <w:szCs w:val="24"/>
        </w:rPr>
        <w:object w:dxaOrig="1060" w:dyaOrig="680">
          <v:shape id="_x0000_i1107" type="#_x0000_t75" style="width:61.5pt;height:39.75pt" o:ole="">
            <v:imagedata r:id="rId170" o:title=""/>
          </v:shape>
          <o:OLEObject Type="Embed" ProgID="Equation.3" ShapeID="_x0000_i1107" DrawAspect="Content" ObjectID="_1454300874" r:id="rId171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(17)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>Из (12) найдем:</w:t>
      </w:r>
    </w:p>
    <w:p w:rsidR="00141D73" w:rsidRDefault="00D278AE">
      <w:pPr>
        <w:jc w:val="both"/>
        <w:rPr>
          <w:sz w:val="24"/>
          <w:szCs w:val="24"/>
        </w:rPr>
      </w:pPr>
      <w:r>
        <w:rPr>
          <w:position w:val="-28"/>
          <w:sz w:val="24"/>
          <w:szCs w:val="24"/>
        </w:rPr>
        <w:object w:dxaOrig="8160" w:dyaOrig="740">
          <v:shape id="_x0000_i1108" type="#_x0000_t75" style="width:465pt;height:49.5pt" o:ole="">
            <v:imagedata r:id="rId172" o:title=""/>
          </v:shape>
          <o:OLEObject Type="Embed" ProgID="Equation.3" ShapeID="_x0000_i1108" DrawAspect="Content" ObjectID="_1454300875" r:id="rId173"/>
        </w:objec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 xml:space="preserve">         (18</w:t>
      </w:r>
      <w:r>
        <w:rPr>
          <w:sz w:val="24"/>
          <w:szCs w:val="24"/>
          <w:lang w:val="en-US"/>
        </w:rPr>
        <w:t>)</w:t>
      </w: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Подставляя (18) с учетом (16) в (10), получим:</w:t>
      </w:r>
    </w:p>
    <w:p w:rsidR="00141D73" w:rsidRDefault="00D278AE">
      <w:pPr>
        <w:jc w:val="both"/>
        <w:rPr>
          <w:sz w:val="24"/>
          <w:szCs w:val="24"/>
        </w:rPr>
      </w:pPr>
      <w:r>
        <w:rPr>
          <w:position w:val="-30"/>
          <w:sz w:val="24"/>
          <w:szCs w:val="24"/>
        </w:rPr>
        <w:object w:dxaOrig="5860" w:dyaOrig="760">
          <v:shape id="_x0000_i1109" type="#_x0000_t75" style="width:366pt;height:50.25pt" o:ole="">
            <v:imagedata r:id="rId174" o:title=""/>
          </v:shape>
          <o:OLEObject Type="Embed" ProgID="Equation.3" ShapeID="_x0000_i1109" DrawAspect="Content" ObjectID="_1454300876" r:id="rId175"/>
        </w:objec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                                          </w:t>
      </w:r>
      <w:r>
        <w:rPr>
          <w:sz w:val="24"/>
          <w:szCs w:val="24"/>
        </w:rPr>
        <w:t>(19)</w:t>
      </w: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>Теперь подставляем (19) с учетом (16) в (13), получим:</w:t>
      </w: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60"/>
          <w:sz w:val="24"/>
          <w:szCs w:val="24"/>
        </w:rPr>
        <w:object w:dxaOrig="6759" w:dyaOrig="1100">
          <v:shape id="_x0000_i1110" type="#_x0000_t75" style="width:520.5pt;height:75pt" o:ole="">
            <v:imagedata r:id="rId176" o:title=""/>
          </v:shape>
          <o:OLEObject Type="Embed" ProgID="Equation.3" ShapeID="_x0000_i1110" DrawAspect="Content" ObjectID="_1454300877" r:id="rId177"/>
        </w:object>
      </w:r>
      <w:r>
        <w:rPr>
          <w:noProof/>
          <w:position w:val="-22"/>
          <w:sz w:val="24"/>
          <w:szCs w:val="24"/>
        </w:rPr>
        <w:object w:dxaOrig="7820" w:dyaOrig="620">
          <v:shape id="_x0000_i1111" type="#_x0000_t75" style="width:528pt;height:42pt" o:ole="">
            <v:imagedata r:id="rId178" o:title=""/>
          </v:shape>
          <o:OLEObject Type="Embed" ProgID="Equation.3" ShapeID="_x0000_i1111" DrawAspect="Content" ObjectID="_1454300878" r:id="rId179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46"/>
          <w:sz w:val="24"/>
          <w:szCs w:val="24"/>
        </w:rPr>
        <w:object w:dxaOrig="7040" w:dyaOrig="1100">
          <v:shape id="_x0000_i1112" type="#_x0000_t75" style="width:521.25pt;height:75pt" o:ole="">
            <v:imagedata r:id="rId180" o:title=""/>
          </v:shape>
          <o:OLEObject Type="Embed" ProgID="Equation.3" ShapeID="_x0000_i1112" DrawAspect="Content" ObjectID="_1454300879" r:id="rId181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Коэффициентами при </w:t>
      </w:r>
      <w:r>
        <w:rPr>
          <w:position w:val="-4"/>
          <w:sz w:val="24"/>
          <w:szCs w:val="24"/>
        </w:rPr>
        <w:object w:dxaOrig="320" w:dyaOrig="300">
          <v:shape id="_x0000_i1113" type="#_x0000_t75" style="width:25.5pt;height:24pt" o:ole="">
            <v:imagedata r:id="rId182" o:title=""/>
          </v:shape>
          <o:OLEObject Type="Embed" ProgID="Equation.3" ShapeID="_x0000_i1113" DrawAspect="Content" ObjectID="_1454300880" r:id="rId183"/>
        </w:object>
      </w:r>
      <w:r>
        <w:rPr>
          <w:sz w:val="24"/>
          <w:szCs w:val="24"/>
        </w:rPr>
        <w:t xml:space="preserve">, </w:t>
      </w:r>
      <w:r>
        <w:rPr>
          <w:position w:val="-4"/>
          <w:sz w:val="24"/>
          <w:szCs w:val="24"/>
        </w:rPr>
        <w:object w:dxaOrig="320" w:dyaOrig="300">
          <v:shape id="_x0000_i1114" type="#_x0000_t75" style="width:25.5pt;height:24pt" o:ole="">
            <v:imagedata r:id="rId184" o:title=""/>
          </v:shape>
          <o:OLEObject Type="Embed" ProgID="Equation.3" ShapeID="_x0000_i1114" DrawAspect="Content" ObjectID="_1454300881" r:id="rId185"/>
        </w:object>
      </w:r>
      <w:r>
        <w:rPr>
          <w:sz w:val="24"/>
          <w:szCs w:val="24"/>
        </w:rPr>
        <w:t xml:space="preserve"> из-за малости произведения пренебрегаем</w:t>
      </w: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коэффициенты без </w:t>
      </w:r>
      <w:r>
        <w:rPr>
          <w:position w:val="-4"/>
          <w:sz w:val="24"/>
          <w:szCs w:val="24"/>
        </w:rPr>
        <w:object w:dxaOrig="320" w:dyaOrig="300">
          <v:shape id="_x0000_i1115" type="#_x0000_t75" style="width:25.5pt;height:24pt" o:ole="">
            <v:imagedata r:id="rId186" o:title=""/>
          </v:shape>
          <o:OLEObject Type="Embed" ProgID="Equation.3" ShapeID="_x0000_i1115" DrawAspect="Content" ObjectID="_1454300882" r:id="rId187"/>
        </w:object>
      </w:r>
      <w:r>
        <w:rPr>
          <w:sz w:val="24"/>
          <w:szCs w:val="24"/>
        </w:rPr>
        <w:t xml:space="preserve">обращаются в </w:t>
      </w:r>
      <w:r>
        <w:rPr>
          <w:position w:val="-4"/>
          <w:sz w:val="24"/>
          <w:szCs w:val="24"/>
        </w:rPr>
        <w:object w:dxaOrig="180" w:dyaOrig="240">
          <v:shape id="_x0000_i1116" type="#_x0000_t75" style="width:14.25pt;height:18.75pt" o:ole="">
            <v:imagedata r:id="rId188" o:title=""/>
          </v:shape>
          <o:OLEObject Type="Embed" ProgID="Equation.3" ShapeID="_x0000_i1116" DrawAspect="Content" ObjectID="_1454300883" r:id="rId189"/>
        </w:object>
      </w:r>
      <w:r>
        <w:rPr>
          <w:sz w:val="24"/>
          <w:szCs w:val="24"/>
        </w:rPr>
        <w:t xml:space="preserve"> из-за (14)</w:t>
      </w: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22"/>
          <w:sz w:val="24"/>
          <w:szCs w:val="24"/>
        </w:rPr>
        <w:object w:dxaOrig="2580" w:dyaOrig="620">
          <v:shape id="_x0000_i1117" type="#_x0000_t75" style="width:191.25pt;height:42pt" o:ole="">
            <v:imagedata r:id="rId190" o:title=""/>
          </v:shape>
          <o:OLEObject Type="Embed" ProgID="Equation.3" ShapeID="_x0000_i1117" DrawAspect="Content" ObjectID="_1454300884" r:id="rId191"/>
        </w:object>
      </w:r>
      <w:r>
        <w:rPr>
          <w:sz w:val="24"/>
          <w:szCs w:val="24"/>
        </w:rPr>
        <w:t xml:space="preserve">        подставляя (17), найдем</w:t>
      </w: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28"/>
          <w:sz w:val="24"/>
          <w:szCs w:val="24"/>
          <w:u w:val="single"/>
        </w:rPr>
        <w:object w:dxaOrig="2120" w:dyaOrig="720">
          <v:shape id="_x0000_i1118" type="#_x0000_t75" style="width:156.75pt;height:48.75pt" o:ole="">
            <v:imagedata r:id="rId192" o:title=""/>
          </v:shape>
          <o:OLEObject Type="Embed" ProgID="Equation.3" ShapeID="_x0000_i1118" DrawAspect="Content" ObjectID="_1454300885" r:id="rId193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(20)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Подставляя (18) в (11)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 учетом (16), получим:</w:t>
      </w:r>
    </w:p>
    <w:p w:rsidR="00141D73" w:rsidRDefault="00D278AE">
      <w:pPr>
        <w:jc w:val="both"/>
        <w:rPr>
          <w:sz w:val="24"/>
          <w:szCs w:val="24"/>
        </w:rPr>
      </w:pPr>
      <w:r>
        <w:rPr>
          <w:position w:val="-30"/>
          <w:sz w:val="24"/>
          <w:szCs w:val="24"/>
        </w:rPr>
        <w:object w:dxaOrig="9660" w:dyaOrig="760">
          <v:shape id="_x0000_i1119" type="#_x0000_t75" style="width:483pt;height:50.25pt" o:ole="">
            <v:imagedata r:id="rId194" o:title=""/>
          </v:shape>
          <o:OLEObject Type="Embed" ProgID="Equation.3" ShapeID="_x0000_i1119" DrawAspect="Content" ObjectID="_1454300886" r:id="rId195"/>
        </w:object>
      </w:r>
      <w:r>
        <w:rPr>
          <w:sz w:val="24"/>
          <w:szCs w:val="24"/>
        </w:rPr>
        <w:t xml:space="preserve">          (21)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>Теперь подставляем (21) с учетом (16) в (13), получим:</w:t>
      </w: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34"/>
          <w:sz w:val="24"/>
          <w:szCs w:val="24"/>
        </w:rPr>
        <w:object w:dxaOrig="8000" w:dyaOrig="840">
          <v:shape id="_x0000_i1120" type="#_x0000_t75" style="width:524.25pt;height:57pt" o:ole="">
            <v:imagedata r:id="rId196" o:title=""/>
          </v:shape>
          <o:OLEObject Type="Embed" ProgID="Equation.3" ShapeID="_x0000_i1120" DrawAspect="Content" ObjectID="_1454300887" r:id="rId197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52"/>
          <w:sz w:val="24"/>
          <w:szCs w:val="24"/>
        </w:rPr>
        <w:object w:dxaOrig="7640" w:dyaOrig="1200">
          <v:shape id="_x0000_i1121" type="#_x0000_t75" style="width:7in;height:81.75pt" o:ole="">
            <v:imagedata r:id="rId198" o:title=""/>
          </v:shape>
          <o:OLEObject Type="Embed" ProgID="Equation.3" ShapeID="_x0000_i1121" DrawAspect="Content" ObjectID="_1454300888" r:id="rId199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Коэффициентами при </w:t>
      </w:r>
      <w:r>
        <w:rPr>
          <w:position w:val="-4"/>
          <w:sz w:val="24"/>
          <w:szCs w:val="24"/>
        </w:rPr>
        <w:object w:dxaOrig="320" w:dyaOrig="300">
          <v:shape id="_x0000_i1122" type="#_x0000_t75" style="width:25.5pt;height:24pt" o:ole="">
            <v:imagedata r:id="rId182" o:title=""/>
          </v:shape>
          <o:OLEObject Type="Embed" ProgID="Equation.3" ShapeID="_x0000_i1122" DrawAspect="Content" ObjectID="_1454300889" r:id="rId200"/>
        </w:object>
      </w:r>
      <w:r>
        <w:rPr>
          <w:sz w:val="24"/>
          <w:szCs w:val="24"/>
        </w:rPr>
        <w:t xml:space="preserve">, </w:t>
      </w:r>
      <w:r>
        <w:rPr>
          <w:position w:val="-4"/>
          <w:sz w:val="24"/>
          <w:szCs w:val="24"/>
        </w:rPr>
        <w:object w:dxaOrig="320" w:dyaOrig="300">
          <v:shape id="_x0000_i1123" type="#_x0000_t75" style="width:25.5pt;height:24pt" o:ole="">
            <v:imagedata r:id="rId184" o:title=""/>
          </v:shape>
          <o:OLEObject Type="Embed" ProgID="Equation.3" ShapeID="_x0000_i1123" DrawAspect="Content" ObjectID="_1454300890" r:id="rId201"/>
        </w:object>
      </w:r>
      <w:r>
        <w:rPr>
          <w:sz w:val="24"/>
          <w:szCs w:val="24"/>
        </w:rPr>
        <w:t xml:space="preserve"> из-за малости произведения пренебрегаем</w:t>
      </w: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коэффициенты без </w:t>
      </w:r>
      <w:r>
        <w:rPr>
          <w:position w:val="-4"/>
          <w:sz w:val="24"/>
          <w:szCs w:val="24"/>
        </w:rPr>
        <w:object w:dxaOrig="320" w:dyaOrig="300">
          <v:shape id="_x0000_i1124" type="#_x0000_t75" style="width:25.5pt;height:24pt" o:ole="">
            <v:imagedata r:id="rId186" o:title=""/>
          </v:shape>
          <o:OLEObject Type="Embed" ProgID="Equation.3" ShapeID="_x0000_i1124" DrawAspect="Content" ObjectID="_1454300891" r:id="rId202"/>
        </w:object>
      </w:r>
      <w:r>
        <w:rPr>
          <w:sz w:val="24"/>
          <w:szCs w:val="24"/>
        </w:rPr>
        <w:t xml:space="preserve">обращаются в </w:t>
      </w:r>
      <w:r>
        <w:rPr>
          <w:position w:val="-4"/>
          <w:sz w:val="24"/>
          <w:szCs w:val="24"/>
        </w:rPr>
        <w:object w:dxaOrig="180" w:dyaOrig="240">
          <v:shape id="_x0000_i1125" type="#_x0000_t75" style="width:12.75pt;height:16.5pt" o:ole="">
            <v:imagedata r:id="rId188" o:title=""/>
          </v:shape>
          <o:OLEObject Type="Embed" ProgID="Equation.3" ShapeID="_x0000_i1125" DrawAspect="Content" ObjectID="_1454300892" r:id="rId203"/>
        </w:object>
      </w:r>
      <w:r>
        <w:rPr>
          <w:sz w:val="24"/>
          <w:szCs w:val="24"/>
        </w:rPr>
        <w:t xml:space="preserve"> из-за (15)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30"/>
          <w:sz w:val="24"/>
          <w:szCs w:val="24"/>
        </w:rPr>
        <w:object w:dxaOrig="6120" w:dyaOrig="760">
          <v:shape id="_x0000_i1126" type="#_x0000_t75" style="width:404.25pt;height:51.75pt" o:ole="">
            <v:imagedata r:id="rId204" o:title=""/>
          </v:shape>
          <o:OLEObject Type="Embed" ProgID="Equation.3" ShapeID="_x0000_i1126" DrawAspect="Content" ObjectID="_1454300893" r:id="rId205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32"/>
          <w:sz w:val="24"/>
          <w:szCs w:val="24"/>
          <w:u w:val="single"/>
        </w:rPr>
        <w:object w:dxaOrig="3159" w:dyaOrig="800">
          <v:shape id="_x0000_i1127" type="#_x0000_t75" style="width:208.5pt;height:54pt" o:ole="">
            <v:imagedata r:id="rId206" o:title=""/>
          </v:shape>
          <o:OLEObject Type="Embed" ProgID="Equation.3" ShapeID="_x0000_i1127" DrawAspect="Content" ObjectID="_1454300894" r:id="rId207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(22)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141D73">
      <w:pPr>
        <w:jc w:val="both"/>
        <w:rPr>
          <w:sz w:val="24"/>
          <w:szCs w:val="24"/>
        </w:rPr>
      </w:pPr>
    </w:p>
    <w:p w:rsidR="00141D73" w:rsidRDefault="00141D73">
      <w:pPr>
        <w:jc w:val="both"/>
        <w:rPr>
          <w:sz w:val="24"/>
          <w:szCs w:val="24"/>
        </w:rPr>
      </w:pP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3.  Ограничимся третьим приближением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position w:val="-12"/>
          <w:sz w:val="24"/>
          <w:szCs w:val="24"/>
        </w:rPr>
        <w:object w:dxaOrig="1920" w:dyaOrig="380">
          <v:shape id="_x0000_i1128" type="#_x0000_t75" style="width:123pt;height:24pt" o:ole="">
            <v:imagedata r:id="rId208" o:title=""/>
          </v:shape>
          <o:OLEObject Type="Embed" ProgID="Equation.3" ShapeID="_x0000_i1128" DrawAspect="Content" ObjectID="_1454300895" r:id="rId209"/>
        </w:object>
      </w:r>
      <w:r>
        <w:rPr>
          <w:sz w:val="24"/>
          <w:szCs w:val="24"/>
        </w:rPr>
        <w:t xml:space="preserve">          </w:t>
      </w:r>
      <w:r>
        <w:rPr>
          <w:position w:val="-12"/>
          <w:sz w:val="24"/>
          <w:szCs w:val="24"/>
        </w:rPr>
        <w:object w:dxaOrig="2180" w:dyaOrig="380">
          <v:shape id="_x0000_i1129" type="#_x0000_t75" style="width:146.25pt;height:25.5pt" o:ole="">
            <v:imagedata r:id="rId210" o:title=""/>
          </v:shape>
          <o:OLEObject Type="Embed" ProgID="Equation.3" ShapeID="_x0000_i1129" DrawAspect="Content" ObjectID="_1454300896" r:id="rId211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(23)</w:t>
      </w:r>
    </w:p>
    <w:p w:rsidR="00141D73" w:rsidRDefault="00141D73">
      <w:pPr>
        <w:jc w:val="both"/>
        <w:rPr>
          <w:sz w:val="24"/>
          <w:szCs w:val="24"/>
          <w:lang w:val="en-US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Подставляя (18) с учетом (23) в (10), получим: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  <w:lang w:val="en-US"/>
        </w:rPr>
      </w:pPr>
      <w:r>
        <w:rPr>
          <w:position w:val="-30"/>
          <w:sz w:val="24"/>
          <w:szCs w:val="24"/>
        </w:rPr>
        <w:object w:dxaOrig="7699" w:dyaOrig="760">
          <v:shape id="_x0000_i1130" type="#_x0000_t75" style="width:481.5pt;height:50.25pt" o:ole="">
            <v:imagedata r:id="rId212" o:title=""/>
          </v:shape>
          <o:OLEObject Type="Embed" ProgID="Equation.3" ShapeID="_x0000_i1130" DrawAspect="Content" ObjectID="_1454300897" r:id="rId213"/>
        </w:object>
      </w:r>
      <w:r>
        <w:rPr>
          <w:sz w:val="24"/>
          <w:szCs w:val="24"/>
        </w:rPr>
        <w:t xml:space="preserve">          (24)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141D73">
      <w:pPr>
        <w:jc w:val="both"/>
        <w:rPr>
          <w:sz w:val="24"/>
          <w:szCs w:val="24"/>
        </w:rPr>
      </w:pPr>
    </w:p>
    <w:p w:rsidR="00141D73" w:rsidRDefault="00141D73">
      <w:pPr>
        <w:jc w:val="both"/>
        <w:rPr>
          <w:sz w:val="24"/>
          <w:szCs w:val="24"/>
        </w:rPr>
      </w:pPr>
    </w:p>
    <w:p w:rsidR="00141D73" w:rsidRDefault="00141D73">
      <w:pPr>
        <w:jc w:val="both"/>
        <w:rPr>
          <w:sz w:val="24"/>
          <w:szCs w:val="24"/>
        </w:rPr>
      </w:pP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>Теперь подставляем (24) с учетом (23) в (13), получим</w:t>
      </w: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84"/>
          <w:sz w:val="24"/>
          <w:szCs w:val="24"/>
        </w:rPr>
        <w:object w:dxaOrig="6700" w:dyaOrig="1840">
          <v:shape id="_x0000_i1131" type="#_x0000_t75" style="width:516pt;height:125.25pt" o:ole="">
            <v:imagedata r:id="rId214" o:title=""/>
          </v:shape>
          <o:OLEObject Type="Embed" ProgID="Equation.3" ShapeID="_x0000_i1131" DrawAspect="Content" ObjectID="_1454300898" r:id="rId215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50"/>
          <w:sz w:val="24"/>
          <w:szCs w:val="24"/>
        </w:rPr>
        <w:object w:dxaOrig="7200" w:dyaOrig="1140">
          <v:shape id="_x0000_i1132" type="#_x0000_t75" style="width:525.75pt;height:77.25pt" o:ole="">
            <v:imagedata r:id="rId216" o:title=""/>
          </v:shape>
          <o:OLEObject Type="Embed" ProgID="Equation.3" ShapeID="_x0000_i1132" DrawAspect="Content" ObjectID="_1454300899" r:id="rId217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50"/>
          <w:sz w:val="24"/>
          <w:szCs w:val="24"/>
        </w:rPr>
        <w:object w:dxaOrig="8880" w:dyaOrig="1140">
          <v:shape id="_x0000_i1133" type="#_x0000_t75" style="width:532.5pt;height:84pt" o:ole="">
            <v:imagedata r:id="rId218" o:title=""/>
          </v:shape>
          <o:OLEObject Type="Embed" ProgID="Equation.3" ShapeID="_x0000_i1133" DrawAspect="Content" ObjectID="_1454300900" r:id="rId219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Коэффициентами при </w:t>
      </w:r>
      <w:r>
        <w:rPr>
          <w:position w:val="-4"/>
          <w:sz w:val="24"/>
          <w:szCs w:val="24"/>
        </w:rPr>
        <w:object w:dxaOrig="320" w:dyaOrig="300">
          <v:shape id="_x0000_i1134" type="#_x0000_t75" style="width:25.5pt;height:24pt" o:ole="">
            <v:imagedata r:id="rId184" o:title=""/>
          </v:shape>
          <o:OLEObject Type="Embed" ProgID="Equation.3" ShapeID="_x0000_i1134" DrawAspect="Content" ObjectID="_1454300901" r:id="rId220"/>
        </w:object>
      </w:r>
      <w:r>
        <w:rPr>
          <w:sz w:val="24"/>
          <w:szCs w:val="24"/>
        </w:rPr>
        <w:t xml:space="preserve"> ,</w:t>
      </w:r>
      <w:r>
        <w:rPr>
          <w:position w:val="-4"/>
          <w:sz w:val="24"/>
          <w:szCs w:val="24"/>
        </w:rPr>
        <w:object w:dxaOrig="320" w:dyaOrig="300">
          <v:shape id="_x0000_i1135" type="#_x0000_t75" style="width:25.5pt;height:24pt" o:ole="">
            <v:imagedata r:id="rId221" o:title=""/>
          </v:shape>
          <o:OLEObject Type="Embed" ProgID="Equation.3" ShapeID="_x0000_i1135" DrawAspect="Content" ObjectID="_1454300902" r:id="rId222"/>
        </w:object>
      </w:r>
      <w:r>
        <w:rPr>
          <w:sz w:val="24"/>
          <w:szCs w:val="24"/>
        </w:rPr>
        <w:t xml:space="preserve">, </w:t>
      </w:r>
      <w:r>
        <w:rPr>
          <w:position w:val="-4"/>
          <w:sz w:val="24"/>
          <w:szCs w:val="24"/>
        </w:rPr>
        <w:object w:dxaOrig="300" w:dyaOrig="300">
          <v:shape id="_x0000_i1136" type="#_x0000_t75" style="width:24pt;height:24pt" o:ole="">
            <v:imagedata r:id="rId223" o:title=""/>
          </v:shape>
          <o:OLEObject Type="Embed" ProgID="Equation.3" ShapeID="_x0000_i1136" DrawAspect="Content" ObjectID="_1454300903" r:id="rId224"/>
        </w:object>
      </w:r>
      <w:r>
        <w:rPr>
          <w:sz w:val="24"/>
          <w:szCs w:val="24"/>
        </w:rPr>
        <w:t xml:space="preserve"> из-за малости произведения пренебрегаем</w:t>
      </w: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коэффициенты без </w:t>
      </w:r>
      <w:r>
        <w:rPr>
          <w:position w:val="-4"/>
          <w:sz w:val="24"/>
          <w:szCs w:val="24"/>
        </w:rPr>
        <w:object w:dxaOrig="320" w:dyaOrig="300">
          <v:shape id="_x0000_i1137" type="#_x0000_t75" style="width:25.5pt;height:24pt" o:ole="">
            <v:imagedata r:id="rId186" o:title=""/>
          </v:shape>
          <o:OLEObject Type="Embed" ProgID="Equation.3" ShapeID="_x0000_i1137" DrawAspect="Content" ObjectID="_1454300904" r:id="rId225"/>
        </w:object>
      </w:r>
      <w:r>
        <w:rPr>
          <w:sz w:val="24"/>
          <w:szCs w:val="24"/>
        </w:rPr>
        <w:t xml:space="preserve">обращаются в </w:t>
      </w:r>
      <w:r>
        <w:rPr>
          <w:position w:val="-4"/>
          <w:sz w:val="24"/>
          <w:szCs w:val="24"/>
        </w:rPr>
        <w:object w:dxaOrig="180" w:dyaOrig="240">
          <v:shape id="_x0000_i1138" type="#_x0000_t75" style="width:11.25pt;height:14.25pt" o:ole="">
            <v:imagedata r:id="rId188" o:title=""/>
          </v:shape>
          <o:OLEObject Type="Embed" ProgID="Equation.3" ShapeID="_x0000_i1138" DrawAspect="Content" ObjectID="_1454300905" r:id="rId226"/>
        </w:object>
      </w:r>
      <w:r>
        <w:rPr>
          <w:sz w:val="24"/>
          <w:szCs w:val="24"/>
        </w:rPr>
        <w:t xml:space="preserve"> из-за (14), а с</w:t>
      </w:r>
      <w:r>
        <w:rPr>
          <w:position w:val="-4"/>
          <w:sz w:val="24"/>
          <w:szCs w:val="24"/>
        </w:rPr>
        <w:object w:dxaOrig="320" w:dyaOrig="300">
          <v:shape id="_x0000_i1139" type="#_x0000_t75" style="width:25.5pt;height:24pt" o:ole="">
            <v:imagedata r:id="rId186" o:title=""/>
          </v:shape>
          <o:OLEObject Type="Embed" ProgID="Equation.3" ShapeID="_x0000_i1139" DrawAspect="Content" ObjectID="_1454300906" r:id="rId227"/>
        </w:object>
      </w:r>
      <w:r>
        <w:rPr>
          <w:sz w:val="24"/>
          <w:szCs w:val="24"/>
        </w:rPr>
        <w:t>- из-за  (18)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32"/>
          <w:sz w:val="24"/>
          <w:szCs w:val="24"/>
        </w:rPr>
        <w:object w:dxaOrig="4320" w:dyaOrig="700">
          <v:shape id="_x0000_i1140" type="#_x0000_t75" style="width:294pt;height:48pt" o:ole="">
            <v:imagedata r:id="rId228" o:title=""/>
          </v:shape>
          <o:OLEObject Type="Embed" ProgID="Equation.3" ShapeID="_x0000_i1140" DrawAspect="Content" ObjectID="_1454300907" r:id="rId229"/>
        </w:objec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30"/>
          <w:sz w:val="24"/>
          <w:szCs w:val="24"/>
          <w:u w:val="single"/>
        </w:rPr>
        <w:object w:dxaOrig="3140" w:dyaOrig="1040">
          <v:shape id="_x0000_i1141" type="#_x0000_t75" style="width:213.75pt;height:70.5pt" o:ole="">
            <v:imagedata r:id="rId230" o:title=""/>
          </v:shape>
          <o:OLEObject Type="Embed" ProgID="Equation.3" ShapeID="_x0000_i1141" DrawAspect="Content" ObjectID="_1454300908" r:id="rId231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(25)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Подставляя (18) в (11)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 учетом (23), получим:</w:t>
      </w:r>
    </w:p>
    <w:p w:rsidR="00141D73" w:rsidRDefault="00D278AE">
      <w:pPr>
        <w:jc w:val="both"/>
        <w:rPr>
          <w:sz w:val="24"/>
          <w:szCs w:val="24"/>
        </w:rPr>
      </w:pPr>
      <w:r>
        <w:rPr>
          <w:position w:val="-28"/>
          <w:sz w:val="24"/>
          <w:szCs w:val="24"/>
        </w:rPr>
        <w:object w:dxaOrig="5260" w:dyaOrig="680">
          <v:shape id="_x0000_i1142" type="#_x0000_t75" style="width:300pt;height:45pt" o:ole="">
            <v:imagedata r:id="rId232" o:title=""/>
          </v:shape>
          <o:OLEObject Type="Embed" ProgID="Equation.3" ShapeID="_x0000_i1142" DrawAspect="Content" ObjectID="_1454300909" r:id="rId233"/>
        </w:objec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(26)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141D73">
      <w:pPr>
        <w:jc w:val="both"/>
        <w:rPr>
          <w:sz w:val="24"/>
          <w:szCs w:val="24"/>
        </w:rPr>
      </w:pPr>
    </w:p>
    <w:p w:rsidR="00141D73" w:rsidRDefault="00141D73">
      <w:pPr>
        <w:jc w:val="both"/>
        <w:rPr>
          <w:sz w:val="24"/>
          <w:szCs w:val="24"/>
        </w:rPr>
      </w:pPr>
    </w:p>
    <w:p w:rsidR="00141D73" w:rsidRDefault="00141D73">
      <w:pPr>
        <w:jc w:val="both"/>
        <w:rPr>
          <w:sz w:val="24"/>
          <w:szCs w:val="24"/>
        </w:rPr>
      </w:pP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>Теперь подставляем (26) с учетом (23) в (13), получим:</w:t>
      </w: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70"/>
          <w:sz w:val="24"/>
          <w:szCs w:val="24"/>
        </w:rPr>
        <w:object w:dxaOrig="8240" w:dyaOrig="1560">
          <v:shape id="_x0000_i1143" type="#_x0000_t75" style="width:531.75pt;height:105.75pt" o:ole="">
            <v:imagedata r:id="rId234" o:title=""/>
          </v:shape>
          <o:OLEObject Type="Embed" ProgID="Equation.3" ShapeID="_x0000_i1143" DrawAspect="Content" ObjectID="_1454300910" r:id="rId235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48"/>
          <w:sz w:val="24"/>
          <w:szCs w:val="24"/>
        </w:rPr>
        <w:object w:dxaOrig="8480" w:dyaOrig="1060">
          <v:shape id="_x0000_i1144" type="#_x0000_t75" style="width:530.25pt;height:1in" o:ole="">
            <v:imagedata r:id="rId236" o:title=""/>
          </v:shape>
          <o:OLEObject Type="Embed" ProgID="Equation.3" ShapeID="_x0000_i1144" DrawAspect="Content" ObjectID="_1454300911" r:id="rId237"/>
        </w:object>
      </w: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Коэффициентами при </w:t>
      </w:r>
      <w:r>
        <w:rPr>
          <w:position w:val="-4"/>
          <w:sz w:val="24"/>
          <w:szCs w:val="24"/>
        </w:rPr>
        <w:object w:dxaOrig="320" w:dyaOrig="300">
          <v:shape id="_x0000_i1145" type="#_x0000_t75" style="width:25.5pt;height:24pt" o:ole="">
            <v:imagedata r:id="rId184" o:title=""/>
          </v:shape>
          <o:OLEObject Type="Embed" ProgID="Equation.3" ShapeID="_x0000_i1145" DrawAspect="Content" ObjectID="_1454300912" r:id="rId238"/>
        </w:object>
      </w:r>
      <w:r>
        <w:rPr>
          <w:sz w:val="24"/>
          <w:szCs w:val="24"/>
        </w:rPr>
        <w:t xml:space="preserve"> ,</w:t>
      </w:r>
      <w:r>
        <w:rPr>
          <w:position w:val="-4"/>
          <w:sz w:val="24"/>
          <w:szCs w:val="24"/>
        </w:rPr>
        <w:object w:dxaOrig="320" w:dyaOrig="300">
          <v:shape id="_x0000_i1146" type="#_x0000_t75" style="width:25.5pt;height:24pt" o:ole="">
            <v:imagedata r:id="rId221" o:title=""/>
          </v:shape>
          <o:OLEObject Type="Embed" ProgID="Equation.3" ShapeID="_x0000_i1146" DrawAspect="Content" ObjectID="_1454300913" r:id="rId239"/>
        </w:object>
      </w:r>
      <w:r>
        <w:rPr>
          <w:sz w:val="24"/>
          <w:szCs w:val="24"/>
        </w:rPr>
        <w:t xml:space="preserve">, </w:t>
      </w:r>
      <w:r>
        <w:rPr>
          <w:position w:val="-4"/>
          <w:sz w:val="24"/>
          <w:szCs w:val="24"/>
        </w:rPr>
        <w:object w:dxaOrig="300" w:dyaOrig="300">
          <v:shape id="_x0000_i1147" type="#_x0000_t75" style="width:24pt;height:24pt" o:ole="">
            <v:imagedata r:id="rId223" o:title=""/>
          </v:shape>
          <o:OLEObject Type="Embed" ProgID="Equation.3" ShapeID="_x0000_i1147" DrawAspect="Content" ObjectID="_1454300914" r:id="rId240"/>
        </w:object>
      </w:r>
      <w:r>
        <w:rPr>
          <w:sz w:val="24"/>
          <w:szCs w:val="24"/>
        </w:rPr>
        <w:t xml:space="preserve"> из-за малости произведения пренебрегаем</w:t>
      </w:r>
    </w:p>
    <w:p w:rsidR="00141D73" w:rsidRDefault="00D27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коэффициенты без </w:t>
      </w:r>
      <w:r>
        <w:rPr>
          <w:position w:val="-4"/>
          <w:sz w:val="24"/>
          <w:szCs w:val="24"/>
        </w:rPr>
        <w:object w:dxaOrig="320" w:dyaOrig="300">
          <v:shape id="_x0000_i1148" type="#_x0000_t75" style="width:25.5pt;height:24pt" o:ole="">
            <v:imagedata r:id="rId186" o:title=""/>
          </v:shape>
          <o:OLEObject Type="Embed" ProgID="Equation.3" ShapeID="_x0000_i1148" DrawAspect="Content" ObjectID="_1454300915" r:id="rId241"/>
        </w:object>
      </w:r>
      <w:r>
        <w:rPr>
          <w:sz w:val="24"/>
          <w:szCs w:val="24"/>
        </w:rPr>
        <w:t xml:space="preserve">обращаются в </w:t>
      </w:r>
      <w:r>
        <w:rPr>
          <w:position w:val="-4"/>
          <w:sz w:val="24"/>
          <w:szCs w:val="24"/>
        </w:rPr>
        <w:object w:dxaOrig="180" w:dyaOrig="240">
          <v:shape id="_x0000_i1149" type="#_x0000_t75" style="width:12pt;height:15.75pt" o:ole="">
            <v:imagedata r:id="rId188" o:title=""/>
          </v:shape>
          <o:OLEObject Type="Embed" ProgID="Equation.3" ShapeID="_x0000_i1149" DrawAspect="Content" ObjectID="_1454300916" r:id="rId242"/>
        </w:object>
      </w:r>
      <w:r>
        <w:rPr>
          <w:sz w:val="24"/>
          <w:szCs w:val="24"/>
        </w:rPr>
        <w:t xml:space="preserve"> из-за (15), а с</w:t>
      </w:r>
      <w:r>
        <w:rPr>
          <w:position w:val="-4"/>
          <w:sz w:val="24"/>
          <w:szCs w:val="24"/>
        </w:rPr>
        <w:object w:dxaOrig="320" w:dyaOrig="300">
          <v:shape id="_x0000_i1150" type="#_x0000_t75" style="width:25.5pt;height:24pt" o:ole="">
            <v:imagedata r:id="rId186" o:title=""/>
          </v:shape>
          <o:OLEObject Type="Embed" ProgID="Equation.3" ShapeID="_x0000_i1150" DrawAspect="Content" ObjectID="_1454300917" r:id="rId243"/>
        </w:object>
      </w:r>
      <w:r>
        <w:rPr>
          <w:sz w:val="24"/>
          <w:szCs w:val="24"/>
        </w:rPr>
        <w:t>- из-за (22)</w: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32"/>
          <w:sz w:val="24"/>
          <w:szCs w:val="24"/>
        </w:rPr>
        <w:object w:dxaOrig="8140" w:dyaOrig="820">
          <v:shape id="_x0000_i1151" type="#_x0000_t75" style="width:508.5pt;height:55.5pt" o:ole="">
            <v:imagedata r:id="rId244" o:title=""/>
          </v:shape>
          <o:OLEObject Type="Embed" ProgID="Equation.3" ShapeID="_x0000_i1151" DrawAspect="Content" ObjectID="_1454300918" r:id="rId245"/>
        </w:object>
      </w:r>
    </w:p>
    <w:p w:rsidR="00141D73" w:rsidRDefault="00141D73">
      <w:pPr>
        <w:jc w:val="both"/>
        <w:rPr>
          <w:sz w:val="24"/>
          <w:szCs w:val="24"/>
        </w:rPr>
      </w:pPr>
    </w:p>
    <w:p w:rsidR="00141D73" w:rsidRDefault="00D278AE">
      <w:pPr>
        <w:jc w:val="both"/>
        <w:rPr>
          <w:sz w:val="24"/>
          <w:szCs w:val="24"/>
        </w:rPr>
      </w:pPr>
      <w:r>
        <w:rPr>
          <w:noProof/>
          <w:position w:val="-32"/>
          <w:sz w:val="24"/>
          <w:szCs w:val="24"/>
          <w:u w:val="single"/>
        </w:rPr>
        <w:object w:dxaOrig="6220" w:dyaOrig="1080">
          <v:shape id="_x0000_i1152" type="#_x0000_t75" style="width:388.5pt;height:73.5pt" o:ole="">
            <v:imagedata r:id="rId246" o:title=""/>
          </v:shape>
          <o:OLEObject Type="Embed" ProgID="Equation.3" ShapeID="_x0000_i1152" DrawAspect="Content" ObjectID="_1454300919" r:id="rId247"/>
        </w:objec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(27)</w:t>
      </w: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 xml:space="preserve">Анализ </w:t>
      </w:r>
      <w:r>
        <w:rPr>
          <w:noProof/>
          <w:position w:val="-10"/>
          <w:sz w:val="24"/>
          <w:szCs w:val="24"/>
        </w:rPr>
        <w:object w:dxaOrig="700" w:dyaOrig="300">
          <v:shape id="_x0000_i1153" type="#_x0000_t75" style="width:48pt;height:20.25pt" o:ole="">
            <v:imagedata r:id="rId248" o:title=""/>
          </v:shape>
          <o:OLEObject Type="Embed" ProgID="Equation.3" ShapeID="_x0000_i1153" DrawAspect="Content" ObjectID="_1454300920" r:id="rId249"/>
        </w:object>
      </w:r>
      <w:r>
        <w:rPr>
          <w:sz w:val="24"/>
          <w:szCs w:val="24"/>
        </w:rPr>
        <w:t xml:space="preserve"> и  </w:t>
      </w:r>
      <w:r>
        <w:rPr>
          <w:noProof/>
          <w:position w:val="-10"/>
          <w:sz w:val="24"/>
          <w:szCs w:val="24"/>
        </w:rPr>
        <w:object w:dxaOrig="900" w:dyaOrig="300">
          <v:shape id="_x0000_i1154" type="#_x0000_t75" style="width:61.5pt;height:20.25pt" o:ole="">
            <v:imagedata r:id="rId250" o:title=""/>
          </v:shape>
          <o:OLEObject Type="Embed" ProgID="Equation.3" ShapeID="_x0000_i1154" DrawAspect="Content" ObjectID="_1454300921" r:id="rId251"/>
        </w:object>
      </w:r>
      <w:r>
        <w:rPr>
          <w:sz w:val="24"/>
          <w:szCs w:val="24"/>
        </w:rPr>
        <w:t xml:space="preserve"> показывает, что  </w:t>
      </w:r>
      <w:r>
        <w:rPr>
          <w:noProof/>
          <w:position w:val="-10"/>
          <w:sz w:val="24"/>
          <w:szCs w:val="24"/>
        </w:rPr>
        <w:object w:dxaOrig="480" w:dyaOrig="300">
          <v:shape id="_x0000_i1155" type="#_x0000_t75" style="width:33pt;height:20.25pt" o:ole="">
            <v:imagedata r:id="rId252" o:title=""/>
          </v:shape>
          <o:OLEObject Type="Embed" ProgID="Equation.3" ShapeID="_x0000_i1155" DrawAspect="Content" ObjectID="_1454300922" r:id="rId253"/>
        </w:object>
      </w:r>
      <w:r>
        <w:rPr>
          <w:sz w:val="24"/>
          <w:szCs w:val="24"/>
        </w:rPr>
        <w:t xml:space="preserve"> и  </w:t>
      </w:r>
      <w:r>
        <w:rPr>
          <w:noProof/>
          <w:position w:val="-10"/>
          <w:sz w:val="24"/>
          <w:szCs w:val="24"/>
        </w:rPr>
        <w:object w:dxaOrig="600" w:dyaOrig="300">
          <v:shape id="_x0000_i1156" type="#_x0000_t75" style="width:40.5pt;height:20.25pt" o:ole="">
            <v:imagedata r:id="rId254" o:title=""/>
          </v:shape>
          <o:OLEObject Type="Embed" ProgID="Equation.3" ShapeID="_x0000_i1156" DrawAspect="Content" ObjectID="_1454300923" r:id="rId255"/>
        </w:object>
      </w:r>
      <w:r>
        <w:rPr>
          <w:sz w:val="24"/>
          <w:szCs w:val="24"/>
        </w:rPr>
        <w:t xml:space="preserve"> дейсвительные коэффициенты, а  </w:t>
      </w:r>
      <w:r>
        <w:rPr>
          <w:noProof/>
          <w:position w:val="-10"/>
          <w:sz w:val="24"/>
          <w:szCs w:val="24"/>
        </w:rPr>
        <w:object w:dxaOrig="499" w:dyaOrig="300">
          <v:shape id="_x0000_i1157" type="#_x0000_t75" style="width:33.75pt;height:20.25pt" o:ole="">
            <v:imagedata r:id="rId256" o:title=""/>
          </v:shape>
          <o:OLEObject Type="Embed" ProgID="Equation.3" ShapeID="_x0000_i1157" DrawAspect="Content" ObjectID="_1454300924" r:id="rId257"/>
        </w:object>
      </w:r>
      <w:r>
        <w:rPr>
          <w:sz w:val="24"/>
          <w:szCs w:val="24"/>
        </w:rPr>
        <w:t xml:space="preserve">- мнимые. </w:t>
      </w: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jc w:val="center"/>
        <w:rPr>
          <w:sz w:val="24"/>
          <w:szCs w:val="24"/>
        </w:rPr>
      </w:pPr>
      <w:r>
        <w:rPr>
          <w:sz w:val="24"/>
          <w:szCs w:val="24"/>
        </w:rPr>
        <w:t>Список литературы:</w:t>
      </w: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>1. Т. Д. Шермергор “Теория упругости микронеоднородных сред” М., “Наука”, 1977.</w:t>
      </w: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 xml:space="preserve">2. Г.А. Шаталов “Эффективные характеристики изотропных композитов как задача многих тел”   </w:t>
      </w:r>
    </w:p>
    <w:p w:rsidR="00141D73" w:rsidRDefault="00D278AE">
      <w:pPr>
        <w:rPr>
          <w:sz w:val="24"/>
          <w:szCs w:val="24"/>
        </w:rPr>
      </w:pPr>
      <w:r>
        <w:rPr>
          <w:sz w:val="24"/>
          <w:szCs w:val="24"/>
        </w:rPr>
        <w:t xml:space="preserve">    МКМ, №1, 1985.</w:t>
      </w: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</w:p>
    <w:p w:rsidR="00141D73" w:rsidRDefault="00141D73">
      <w:pPr>
        <w:rPr>
          <w:sz w:val="24"/>
          <w:szCs w:val="24"/>
        </w:rPr>
      </w:pPr>
      <w:bookmarkStart w:id="0" w:name="_GoBack"/>
      <w:bookmarkEnd w:id="0"/>
    </w:p>
    <w:sectPr w:rsidR="00141D73">
      <w:footerReference w:type="default" r:id="rId258"/>
      <w:pgSz w:w="11907" w:h="16840" w:code="9"/>
      <w:pgMar w:top="1134" w:right="1134" w:bottom="1134" w:left="1134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D73" w:rsidRDefault="00D278AE">
      <w:r>
        <w:separator/>
      </w:r>
    </w:p>
  </w:endnote>
  <w:endnote w:type="continuationSeparator" w:id="0">
    <w:p w:rsidR="00141D73" w:rsidRDefault="00D2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D73" w:rsidRDefault="00D278AE">
    <w:pPr>
      <w:pStyle w:val="a5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141D73" w:rsidRDefault="00141D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D73" w:rsidRDefault="00D278AE">
      <w:r>
        <w:separator/>
      </w:r>
    </w:p>
  </w:footnote>
  <w:footnote w:type="continuationSeparator" w:id="0">
    <w:p w:rsidR="00141D73" w:rsidRDefault="00D2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8AE"/>
    <w:rsid w:val="00141D73"/>
    <w:rsid w:val="002C0C5D"/>
    <w:rsid w:val="00D2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9"/>
    <o:shapelayout v:ext="edit">
      <o:idmap v:ext="edit" data="1"/>
    </o:shapelayout>
  </w:shapeDefaults>
  <w:decimalSymbol w:val=","/>
  <w:listSeparator w:val=";"/>
  <w14:defaultImageDpi w14:val="0"/>
  <w15:docId w15:val="{23E2A6CD-A9B9-4F91-8B8E-C3EB3BFE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character" w:customStyle="1" w:styleId="a4">
    <w:name w:val="номер страницы"/>
    <w:basedOn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2.bin"/><Relationship Id="rId226" Type="http://schemas.openxmlformats.org/officeDocument/2006/relationships/oleObject" Target="embeddings/oleObject114.bin"/><Relationship Id="rId247" Type="http://schemas.openxmlformats.org/officeDocument/2006/relationships/oleObject" Target="embeddings/oleObject128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endnotes" Target="end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4.wmf"/><Relationship Id="rId237" Type="http://schemas.openxmlformats.org/officeDocument/2006/relationships/oleObject" Target="embeddings/oleObject120.bin"/><Relationship Id="rId258" Type="http://schemas.openxmlformats.org/officeDocument/2006/relationships/footer" Target="footer1.xml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4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5.bin"/><Relationship Id="rId248" Type="http://schemas.openxmlformats.org/officeDocument/2006/relationships/image" Target="media/image115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8.bin"/><Relationship Id="rId238" Type="http://schemas.openxmlformats.org/officeDocument/2006/relationships/oleObject" Target="embeddings/oleObject121.bin"/><Relationship Id="rId254" Type="http://schemas.openxmlformats.org/officeDocument/2006/relationships/image" Target="media/image118.wmf"/><Relationship Id="rId259" Type="http://schemas.openxmlformats.org/officeDocument/2006/relationships/fontTable" Target="fontTable.xml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2" Type="http://schemas.openxmlformats.org/officeDocument/2006/relationships/oleObject" Target="embeddings/oleObject100.bin"/><Relationship Id="rId207" Type="http://schemas.openxmlformats.org/officeDocument/2006/relationships/oleObject" Target="embeddings/oleObject103.bin"/><Relationship Id="rId223" Type="http://schemas.openxmlformats.org/officeDocument/2006/relationships/image" Target="media/image107.wmf"/><Relationship Id="rId228" Type="http://schemas.openxmlformats.org/officeDocument/2006/relationships/image" Target="media/image108.wmf"/><Relationship Id="rId244" Type="http://schemas.openxmlformats.org/officeDocument/2006/relationships/image" Target="media/image113.wmf"/><Relationship Id="rId249" Type="http://schemas.openxmlformats.org/officeDocument/2006/relationships/oleObject" Target="embeddings/oleObject129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260" Type="http://schemas.openxmlformats.org/officeDocument/2006/relationships/theme" Target="theme/theme1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6.bin"/><Relationship Id="rId218" Type="http://schemas.openxmlformats.org/officeDocument/2006/relationships/image" Target="media/image105.wmf"/><Relationship Id="rId234" Type="http://schemas.openxmlformats.org/officeDocument/2006/relationships/image" Target="media/image111.wmf"/><Relationship Id="rId239" Type="http://schemas.openxmlformats.org/officeDocument/2006/relationships/oleObject" Target="embeddings/oleObject122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16.wmf"/><Relationship Id="rId255" Type="http://schemas.openxmlformats.org/officeDocument/2006/relationships/oleObject" Target="embeddings/oleObject13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101.bin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6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2.bin"/><Relationship Id="rId240" Type="http://schemas.openxmlformats.org/officeDocument/2006/relationships/oleObject" Target="embeddings/oleObject123.bin"/><Relationship Id="rId245" Type="http://schemas.openxmlformats.org/officeDocument/2006/relationships/oleObject" Target="embeddings/oleObject12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9.bin"/><Relationship Id="rId3" Type="http://schemas.openxmlformats.org/officeDocument/2006/relationships/webSettings" Target="webSettings.xml"/><Relationship Id="rId214" Type="http://schemas.openxmlformats.org/officeDocument/2006/relationships/image" Target="media/image103.wmf"/><Relationship Id="rId230" Type="http://schemas.openxmlformats.org/officeDocument/2006/relationships/image" Target="media/image109.wmf"/><Relationship Id="rId235" Type="http://schemas.openxmlformats.org/officeDocument/2006/relationships/oleObject" Target="embeddings/oleObject119.bin"/><Relationship Id="rId251" Type="http://schemas.openxmlformats.org/officeDocument/2006/relationships/oleObject" Target="embeddings/oleObject130.bin"/><Relationship Id="rId256" Type="http://schemas.openxmlformats.org/officeDocument/2006/relationships/image" Target="media/image119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4.bin"/><Relationship Id="rId190" Type="http://schemas.openxmlformats.org/officeDocument/2006/relationships/image" Target="media/image93.wmf"/><Relationship Id="rId204" Type="http://schemas.openxmlformats.org/officeDocument/2006/relationships/image" Target="media/image98.wmf"/><Relationship Id="rId220" Type="http://schemas.openxmlformats.org/officeDocument/2006/relationships/oleObject" Target="embeddings/oleObject110.bin"/><Relationship Id="rId225" Type="http://schemas.openxmlformats.org/officeDocument/2006/relationships/oleObject" Target="embeddings/oleObject113.bin"/><Relationship Id="rId241" Type="http://schemas.openxmlformats.org/officeDocument/2006/relationships/oleObject" Target="embeddings/oleObject124.bin"/><Relationship Id="rId246" Type="http://schemas.openxmlformats.org/officeDocument/2006/relationships/image" Target="media/image114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33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7.bin"/><Relationship Id="rId252" Type="http://schemas.openxmlformats.org/officeDocument/2006/relationships/image" Target="media/image117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6.wmf"/><Relationship Id="rId200" Type="http://schemas.openxmlformats.org/officeDocument/2006/relationships/oleObject" Target="embeddings/oleObject98.bin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0.wmf"/><Relationship Id="rId253" Type="http://schemas.openxmlformats.org/officeDocument/2006/relationships/oleObject" Target="embeddings/oleObject13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11.bin"/><Relationship Id="rId243" Type="http://schemas.openxmlformats.org/officeDocument/2006/relationships/oleObject" Target="embeddings/oleObject126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1442</Words>
  <Characters>8226</Characters>
  <Application>Microsoft Office Word</Application>
  <DocSecurity>0</DocSecurity>
  <Lines>68</Lines>
  <Paragraphs>19</Paragraphs>
  <ScaleCrop>false</ScaleCrop>
  <Company>домашний</Company>
  <LinksUpToDate>false</LinksUpToDate>
  <CharactersWithSpaces>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(1)</dc:title>
  <dc:subject/>
  <dc:creator>Роман</dc:creator>
  <cp:keywords/>
  <dc:description/>
  <cp:lastModifiedBy>admin</cp:lastModifiedBy>
  <cp:revision>2</cp:revision>
  <cp:lastPrinted>1998-12-24T18:36:00Z</cp:lastPrinted>
  <dcterms:created xsi:type="dcterms:W3CDTF">2014-02-19T05:33:00Z</dcterms:created>
  <dcterms:modified xsi:type="dcterms:W3CDTF">2014-02-19T05:33:00Z</dcterms:modified>
</cp:coreProperties>
</file>