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2C8" w:rsidRPr="00D60ACF" w:rsidRDefault="002632C8" w:rsidP="002632C8">
      <w:pPr>
        <w:spacing w:before="120"/>
        <w:jc w:val="center"/>
        <w:rPr>
          <w:b/>
          <w:bCs/>
          <w:sz w:val="32"/>
          <w:szCs w:val="32"/>
        </w:rPr>
      </w:pPr>
      <w:bookmarkStart w:id="0" w:name="1000234-A-101"/>
      <w:bookmarkEnd w:id="0"/>
      <w:r w:rsidRPr="00D60ACF">
        <w:rPr>
          <w:b/>
          <w:bCs/>
          <w:sz w:val="32"/>
          <w:szCs w:val="32"/>
        </w:rPr>
        <w:t>Вши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Вши (Anoplura). Отряд мелких вторичнобескрылых паразитических насекомых. Распространены по всему миру. Питаются, высасывая колюще-сосущим ротовым аппаратом кровь млекопитающих, включая человека. Некоторые виды могут распространять опасные инфекции. 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Тело уплощенное, длиной не более 6,5 мм, с маленькой головой и обширным брюшком. К волосам хозяина вошь прикрепляется крупными загнутыми коготками (по одному на каждой лапке), образующими с голенью как бы клешню. Ротовой аппарат расположен на выворачивающейся изо рта мягкой трубке. Он снабжен двумя прокалывающими кожу стилетами и венцом заякоривающихся в ней крючочков. Метаморфоз у вшей неполный. Яйца, называемые гнидами, обычно приклеиваются к волосам хозяина или его одежде. Вылупляющиеся личинки внешне отличаются от имаго только меньшими размерами и достигают половой зрелости за 4–5 месяцев, несколько раз отлиняв. 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На человеке и других приматах паразитируют представители семейства Pediculidae. Наиболее распространены среди них платяная вошь (Pediculus humanus), которая откладывает яйца и прячется сама в складках одежды; головная вошь (P. capitis), встречающаяся на голове и очень редко на других частях тела; лобковая вошь, или площица (Phthirius pubis), живущая обычно на лобке и под мышками, но в принципе поселяющаяся в любой волосистой зоне. Виды этого семейства короткохоботковые. 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Платяная вошь относится к переносчикам сыпного тифа. С кровью хозяина она проглатывает возбудителей болезни – риккетсий. Спустя 10–12 суток их развития в ее организме вошь становится инфекционной. Заражение происходит при втирании раздавленного насекомого или его фекалий в кожу. Вши распространяют также эпидемический возвратный тиф и окопную лихорадку (пароксизмальный риккетсиоз). 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Представители семейства Haematopinidae, отличающиеся более длинным хоботком, паразитируют на наземных млекопитающих, кроме приматов, поражая, в частности, домашних животных. Среди хорошо известных кровососов – свиная (Haematopinis suis), ослиная (H. asini), бычья (H. euristernus) и собачья (Linognathus piliferus) вши. </w:t>
      </w:r>
    </w:p>
    <w:p w:rsidR="002632C8" w:rsidRPr="006D66E6" w:rsidRDefault="002632C8" w:rsidP="002632C8">
      <w:pPr>
        <w:spacing w:before="120"/>
        <w:ind w:firstLine="567"/>
        <w:jc w:val="both"/>
      </w:pPr>
      <w:r w:rsidRPr="006D66E6">
        <w:t xml:space="preserve">Слово «вошь» входит в названия и некоторых других членистоногих, внешне (иногда и образом жизни) напоминающих вшей настоящих. Например пчелиная вошь – бескрылая муха (комменсал пчел); книжная вошь – насекомое отряда сеноедов, грызущее бумагу; карповые и китовые вши – эктопаразитические рачки.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32C8"/>
    <w:rsid w:val="002632C8"/>
    <w:rsid w:val="0031418A"/>
    <w:rsid w:val="005717AF"/>
    <w:rsid w:val="005A2562"/>
    <w:rsid w:val="006D66E6"/>
    <w:rsid w:val="00A44D32"/>
    <w:rsid w:val="00D60ACF"/>
    <w:rsid w:val="00E12572"/>
    <w:rsid w:val="00E3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4C38BB-0DBA-4E1F-B171-7BED3180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C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63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>Home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Вши</dc:title>
  <dc:subject/>
  <dc:creator>Alena</dc:creator>
  <cp:keywords/>
  <dc:description/>
  <cp:lastModifiedBy>admin</cp:lastModifiedBy>
  <cp:revision>2</cp:revision>
  <dcterms:created xsi:type="dcterms:W3CDTF">2014-02-16T16:41:00Z</dcterms:created>
  <dcterms:modified xsi:type="dcterms:W3CDTF">2014-02-16T16:41:00Z</dcterms:modified>
</cp:coreProperties>
</file>