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BD6" w:rsidRDefault="00B12BD6" w:rsidP="003A2C06">
      <w:pPr>
        <w:pStyle w:val="HTML"/>
      </w:pPr>
    </w:p>
    <w:p w:rsidR="003A2C06" w:rsidRDefault="003A2C06" w:rsidP="003A2C06">
      <w:pPr>
        <w:pStyle w:val="HTML"/>
      </w:pPr>
      <w:r>
        <w:t xml:space="preserve">  Главными источниками загрязнения являются:</w:t>
      </w:r>
    </w:p>
    <w:p w:rsidR="003A2C06" w:rsidRDefault="003A2C06" w:rsidP="003A2C06">
      <w:pPr>
        <w:pStyle w:val="HTML"/>
      </w:pPr>
      <w:r>
        <w:t xml:space="preserve">     1) Жилые дома и бытовые предприятия. В числе загрязняющих веществ</w:t>
      </w:r>
    </w:p>
    <w:p w:rsidR="003A2C06" w:rsidRDefault="003A2C06" w:rsidP="003A2C06">
      <w:pPr>
        <w:pStyle w:val="HTML"/>
      </w:pPr>
      <w:r>
        <w:t xml:space="preserve">        преобладает бытовой мусор, пищевые отходы, фекалии, строительный</w:t>
      </w:r>
    </w:p>
    <w:p w:rsidR="003A2C06" w:rsidRDefault="003A2C06" w:rsidP="003A2C06">
      <w:pPr>
        <w:pStyle w:val="HTML"/>
      </w:pPr>
      <w:r>
        <w:t xml:space="preserve">        мусор, отходы отопительных систем, пришедшие в негодность предметы</w:t>
      </w:r>
    </w:p>
    <w:p w:rsidR="003A2C06" w:rsidRDefault="003A2C06" w:rsidP="003A2C06">
      <w:pPr>
        <w:pStyle w:val="HTML"/>
      </w:pPr>
      <w:r>
        <w:t xml:space="preserve">        домашнего обихода; мусор общественный учреждений – больниц,</w:t>
      </w:r>
    </w:p>
    <w:p w:rsidR="003A2C06" w:rsidRDefault="003A2C06" w:rsidP="003A2C06">
      <w:pPr>
        <w:pStyle w:val="HTML"/>
      </w:pPr>
      <w:r>
        <w:t xml:space="preserve">        столовых, гостиниц, магазинов и др. Вместе с  фекалиями в почву</w:t>
      </w:r>
    </w:p>
    <w:p w:rsidR="003A2C06" w:rsidRDefault="003A2C06" w:rsidP="003A2C06">
      <w:pPr>
        <w:pStyle w:val="HTML"/>
      </w:pPr>
      <w:r>
        <w:t xml:space="preserve">        нередко попадают болезнетворные бактерии, яйца гельминтов и другие</w:t>
      </w:r>
    </w:p>
    <w:p w:rsidR="003A2C06" w:rsidRDefault="003A2C06" w:rsidP="003A2C06">
      <w:pPr>
        <w:pStyle w:val="HTML"/>
      </w:pPr>
      <w:r>
        <w:t xml:space="preserve">        вредные организмы, которые через продукты питания попадают в</w:t>
      </w:r>
    </w:p>
    <w:p w:rsidR="003A2C06" w:rsidRDefault="003A2C06" w:rsidP="003A2C06">
      <w:pPr>
        <w:pStyle w:val="HTML"/>
      </w:pPr>
      <w:r>
        <w:t xml:space="preserve">        организм человека. В фекальных остатках могут содержаться такие</w:t>
      </w:r>
    </w:p>
    <w:p w:rsidR="003A2C06" w:rsidRDefault="003A2C06" w:rsidP="003A2C06">
      <w:pPr>
        <w:pStyle w:val="HTML"/>
      </w:pPr>
      <w:r>
        <w:t xml:space="preserve">        представители патогенной микрофлоры, как возбудители тифа,</w:t>
      </w:r>
    </w:p>
    <w:p w:rsidR="003A2C06" w:rsidRDefault="003A2C06" w:rsidP="003A2C06">
      <w:pPr>
        <w:pStyle w:val="HTML"/>
      </w:pPr>
      <w:r>
        <w:t xml:space="preserve">        дизентерии, туберкулеза, полиомиелита и др. Быстрота гибели в почве</w:t>
      </w:r>
    </w:p>
    <w:p w:rsidR="003A2C06" w:rsidRDefault="003A2C06" w:rsidP="003A2C06">
      <w:pPr>
        <w:pStyle w:val="HTML"/>
      </w:pPr>
      <w:r>
        <w:t xml:space="preserve">        разных микроорганизмов неодинакова. Некоторые болезнетворные</w:t>
      </w:r>
    </w:p>
    <w:p w:rsidR="003A2C06" w:rsidRDefault="003A2C06" w:rsidP="003A2C06">
      <w:pPr>
        <w:pStyle w:val="HTML"/>
      </w:pPr>
      <w:r>
        <w:t xml:space="preserve">        бактерии могут длительное время сохраняться и даже размножаться в</w:t>
      </w:r>
    </w:p>
    <w:p w:rsidR="003A2C06" w:rsidRDefault="003A2C06" w:rsidP="003A2C06">
      <w:pPr>
        <w:pStyle w:val="HTML"/>
      </w:pPr>
      <w:r>
        <w:t xml:space="preserve">        почве и грунте. К ним относятся возбудители столбняка (до 12! лет),</w:t>
      </w:r>
    </w:p>
    <w:p w:rsidR="003A2C06" w:rsidRDefault="003A2C06" w:rsidP="003A2C06">
      <w:pPr>
        <w:pStyle w:val="HTML"/>
      </w:pPr>
      <w:r>
        <w:t xml:space="preserve">        газовой гангрены, сибирской язвы, ботулизма и некоторые другие</w:t>
      </w:r>
    </w:p>
    <w:p w:rsidR="003A2C06" w:rsidRDefault="003A2C06" w:rsidP="003A2C06">
      <w:pPr>
        <w:pStyle w:val="HTML"/>
      </w:pPr>
      <w:r>
        <w:t xml:space="preserve">        микробы. Почва является одним из важных факторов передачи яиц</w:t>
      </w:r>
    </w:p>
    <w:p w:rsidR="003A2C06" w:rsidRDefault="003A2C06" w:rsidP="003A2C06">
      <w:pPr>
        <w:pStyle w:val="HTML"/>
      </w:pPr>
      <w:r>
        <w:t xml:space="preserve">        гельминтов, определяя тем самым возможность распространения ряда</w:t>
      </w:r>
    </w:p>
    <w:p w:rsidR="003A2C06" w:rsidRDefault="003A2C06" w:rsidP="003A2C06">
      <w:pPr>
        <w:pStyle w:val="HTML"/>
      </w:pPr>
      <w:r>
        <w:t xml:space="preserve">        гельминтозов. Некоторые гельминты – геогельминты (аскариды,</w:t>
      </w:r>
    </w:p>
    <w:p w:rsidR="003A2C06" w:rsidRDefault="003A2C06" w:rsidP="003A2C06">
      <w:pPr>
        <w:pStyle w:val="HTML"/>
      </w:pPr>
      <w:r>
        <w:t xml:space="preserve">        власоглавы, анкилостомиды, сторонгилиды, трихостронгилиды и др.)</w:t>
      </w:r>
    </w:p>
    <w:p w:rsidR="003A2C06" w:rsidRDefault="003A2C06" w:rsidP="003A2C06">
      <w:pPr>
        <w:pStyle w:val="HTML"/>
      </w:pPr>
      <w:r>
        <w:t xml:space="preserve">        проходят одну из стадий своего развития в почве и могут длительное</w:t>
      </w:r>
    </w:p>
    <w:p w:rsidR="003A2C06" w:rsidRDefault="003A2C06" w:rsidP="003A2C06">
      <w:pPr>
        <w:pStyle w:val="HTML"/>
      </w:pPr>
      <w:r>
        <w:t xml:space="preserve">        время сохранять жизнеспособность в ней. Так, например, яйца аскарид</w:t>
      </w:r>
    </w:p>
    <w:p w:rsidR="003A2C06" w:rsidRDefault="003A2C06" w:rsidP="003A2C06">
      <w:pPr>
        <w:pStyle w:val="HTML"/>
      </w:pPr>
      <w:r>
        <w:t xml:space="preserve">        могут сохранять жизнеспособность в почве в условиях средней полосы</w:t>
      </w:r>
    </w:p>
    <w:p w:rsidR="003A2C06" w:rsidRDefault="003A2C06" w:rsidP="003A2C06">
      <w:pPr>
        <w:pStyle w:val="HTML"/>
      </w:pPr>
      <w:r>
        <w:t xml:space="preserve">        России – до 7-8 лет, Средней Азии – до 15 лет; яйца власоглавов –</w:t>
      </w:r>
    </w:p>
    <w:p w:rsidR="003A2C06" w:rsidRDefault="003A2C06" w:rsidP="003A2C06">
      <w:pPr>
        <w:pStyle w:val="HTML"/>
      </w:pPr>
      <w:r>
        <w:t xml:space="preserve">        от 1 до 3 лет.</w:t>
      </w:r>
    </w:p>
    <w:p w:rsidR="003A2C06" w:rsidRDefault="003A2C06" w:rsidP="003A2C06">
      <w:pPr>
        <w:pStyle w:val="HTML"/>
      </w:pPr>
      <w:r>
        <w:t xml:space="preserve">     2) Промышленные предприятия. В твердых и жидких промышленных отходах</w:t>
      </w:r>
    </w:p>
    <w:p w:rsidR="003A2C06" w:rsidRDefault="003A2C06" w:rsidP="003A2C06">
      <w:pPr>
        <w:pStyle w:val="HTML"/>
      </w:pPr>
      <w:r>
        <w:t xml:space="preserve">        постоянно присутствуют те или иные вещества, способные оказывать</w:t>
      </w:r>
    </w:p>
    <w:p w:rsidR="003A2C06" w:rsidRDefault="003A2C06" w:rsidP="003A2C06">
      <w:pPr>
        <w:pStyle w:val="HTML"/>
      </w:pPr>
      <w:r>
        <w:t xml:space="preserve">        токсическое воздействие на живые организмы и их сообщества.</w:t>
      </w:r>
    </w:p>
    <w:p w:rsidR="003A2C06" w:rsidRDefault="003A2C06" w:rsidP="003A2C06">
      <w:pPr>
        <w:pStyle w:val="HTML"/>
      </w:pPr>
      <w:r>
        <w:t xml:space="preserve">        Например, в отходах металлургической промышленности обычно</w:t>
      </w:r>
    </w:p>
    <w:p w:rsidR="003A2C06" w:rsidRDefault="003A2C06" w:rsidP="003A2C06">
      <w:pPr>
        <w:pStyle w:val="HTML"/>
      </w:pPr>
      <w:r>
        <w:t xml:space="preserve">        присутствуют соли цветных и тяжелых металлов. Машиностроительная</w:t>
      </w:r>
    </w:p>
    <w:p w:rsidR="003A2C06" w:rsidRDefault="003A2C06" w:rsidP="003A2C06">
      <w:pPr>
        <w:pStyle w:val="HTML"/>
      </w:pPr>
      <w:r>
        <w:t xml:space="preserve">        промышленность выводит в окружающую среду цианиды, соединения</w:t>
      </w:r>
    </w:p>
    <w:p w:rsidR="003A2C06" w:rsidRDefault="003A2C06" w:rsidP="003A2C06">
      <w:pPr>
        <w:pStyle w:val="HTML"/>
      </w:pPr>
      <w:r>
        <w:t xml:space="preserve">        мышьяка, бериллия. При производстве пластмасс и искусственных локон</w:t>
      </w:r>
    </w:p>
    <w:p w:rsidR="003A2C06" w:rsidRDefault="003A2C06" w:rsidP="003A2C06">
      <w:pPr>
        <w:pStyle w:val="HTML"/>
      </w:pPr>
      <w:r>
        <w:t xml:space="preserve">        образуются отходы бензола и фенола. Отходами целлюлозно-бумажной</w:t>
      </w:r>
    </w:p>
    <w:p w:rsidR="003A2C06" w:rsidRDefault="003A2C06" w:rsidP="003A2C06">
      <w:pPr>
        <w:pStyle w:val="HTML"/>
      </w:pPr>
      <w:r>
        <w:t xml:space="preserve">        промышленности, как правило, являются фенолы, метанол, скипидар,</w:t>
      </w:r>
    </w:p>
    <w:p w:rsidR="003A2C06" w:rsidRDefault="003A2C06" w:rsidP="003A2C06">
      <w:pPr>
        <w:pStyle w:val="HTML"/>
      </w:pPr>
      <w:r>
        <w:t xml:space="preserve">        кубовые остатки.</w:t>
      </w:r>
    </w:p>
    <w:p w:rsidR="003A2C06" w:rsidRDefault="003A2C06" w:rsidP="003A2C06">
      <w:pPr>
        <w:pStyle w:val="HTML"/>
      </w:pPr>
      <w:r>
        <w:t xml:space="preserve">     3) Теплоэнергетика. Помимо образования массы шлаков при сжигании</w:t>
      </w:r>
    </w:p>
    <w:p w:rsidR="003A2C06" w:rsidRDefault="003A2C06" w:rsidP="003A2C06">
      <w:pPr>
        <w:pStyle w:val="HTML"/>
      </w:pPr>
      <w:r>
        <w:t xml:space="preserve">        каменного угля с теплоэнергетикой связано выделение в атмосферу</w:t>
      </w:r>
    </w:p>
    <w:p w:rsidR="003A2C06" w:rsidRDefault="003A2C06" w:rsidP="003A2C06">
      <w:pPr>
        <w:pStyle w:val="HTML"/>
      </w:pPr>
      <w:r>
        <w:t xml:space="preserve">        сажи, несгоревших частиц, оксидов серы,  в конце концов</w:t>
      </w:r>
    </w:p>
    <w:p w:rsidR="003A2C06" w:rsidRDefault="003A2C06" w:rsidP="003A2C06">
      <w:pPr>
        <w:pStyle w:val="HTML"/>
      </w:pPr>
      <w:r>
        <w:t xml:space="preserve">        оказывающихся в почве.</w:t>
      </w:r>
    </w:p>
    <w:p w:rsidR="003A2C06" w:rsidRDefault="003A2C06" w:rsidP="003A2C06">
      <w:pPr>
        <w:pStyle w:val="HTML"/>
      </w:pPr>
      <w:r>
        <w:t xml:space="preserve">     4) Сельское хозяйство. Удобрения, ядохимикаты, применяемые в сельском</w:t>
      </w:r>
    </w:p>
    <w:p w:rsidR="003A2C06" w:rsidRDefault="003A2C06" w:rsidP="003A2C06">
      <w:pPr>
        <w:pStyle w:val="HTML"/>
      </w:pPr>
      <w:r>
        <w:t xml:space="preserve">        и лесном хозяйстве для защиты растений  от вредителей, болезней и</w:t>
      </w:r>
    </w:p>
    <w:p w:rsidR="003A2C06" w:rsidRDefault="003A2C06" w:rsidP="003A2C06">
      <w:pPr>
        <w:pStyle w:val="HTML"/>
      </w:pPr>
      <w:r>
        <w:t xml:space="preserve">        сорняков. Загрязнение почв и нарушение нормального круговорота</w:t>
      </w:r>
    </w:p>
    <w:p w:rsidR="003A2C06" w:rsidRDefault="003A2C06" w:rsidP="003A2C06">
      <w:pPr>
        <w:pStyle w:val="HTML"/>
      </w:pPr>
      <w:r>
        <w:t xml:space="preserve">        веществ происходит в результате недозированного применения</w:t>
      </w:r>
    </w:p>
    <w:p w:rsidR="003A2C06" w:rsidRDefault="003A2C06" w:rsidP="003A2C06">
      <w:pPr>
        <w:pStyle w:val="HTML"/>
      </w:pPr>
      <w:r>
        <w:t xml:space="preserve">        минеральных удобрений и пестицидов. Пестициды, с одной стороны,</w:t>
      </w:r>
    </w:p>
    <w:p w:rsidR="003A2C06" w:rsidRDefault="003A2C06" w:rsidP="003A2C06">
      <w:pPr>
        <w:pStyle w:val="HTML"/>
      </w:pPr>
      <w:r>
        <w:t xml:space="preserve">        спасают урожай, защищают сады, поля, леса от вредителей и болезней,</w:t>
      </w:r>
    </w:p>
    <w:p w:rsidR="003A2C06" w:rsidRDefault="003A2C06" w:rsidP="003A2C06">
      <w:pPr>
        <w:pStyle w:val="HTML"/>
      </w:pPr>
      <w:r>
        <w:t xml:space="preserve">        уничтожают сорную растительность, освобождают человека от</w:t>
      </w:r>
    </w:p>
    <w:p w:rsidR="003A2C06" w:rsidRDefault="003A2C06" w:rsidP="003A2C06">
      <w:pPr>
        <w:pStyle w:val="HTML"/>
      </w:pPr>
      <w:r>
        <w:t xml:space="preserve">        кровососущих насекомых и переносчиков опаснейших болезней (малярия,</w:t>
      </w:r>
    </w:p>
    <w:p w:rsidR="003A2C06" w:rsidRDefault="003A2C06" w:rsidP="003A2C06">
      <w:pPr>
        <w:pStyle w:val="HTML"/>
      </w:pPr>
      <w:r>
        <w:t xml:space="preserve">        клещевой энцефалит и др.), с другой стороны – разрушают</w:t>
      </w:r>
    </w:p>
    <w:p w:rsidR="003A2C06" w:rsidRDefault="003A2C06" w:rsidP="003A2C06">
      <w:pPr>
        <w:pStyle w:val="HTML"/>
      </w:pPr>
      <w:r>
        <w:t xml:space="preserve">        естественные экосистемы, являются причиной гибели многих полезных</w:t>
      </w:r>
    </w:p>
    <w:p w:rsidR="003A2C06" w:rsidRDefault="003A2C06" w:rsidP="003A2C06">
      <w:pPr>
        <w:pStyle w:val="HTML"/>
      </w:pPr>
      <w:r>
        <w:t xml:space="preserve">        организмов, отрицательно влияют на здоровье людей. Пестициды</w:t>
      </w:r>
    </w:p>
    <w:p w:rsidR="003A2C06" w:rsidRDefault="003A2C06" w:rsidP="003A2C06">
      <w:pPr>
        <w:pStyle w:val="HTML"/>
      </w:pPr>
      <w:r>
        <w:t xml:space="preserve">        обладают рядом свойств, усиливающих их отрицательное влияние на</w:t>
      </w:r>
    </w:p>
    <w:p w:rsidR="003A2C06" w:rsidRDefault="003A2C06" w:rsidP="003A2C06">
      <w:pPr>
        <w:pStyle w:val="HTML"/>
      </w:pPr>
      <w:r>
        <w:t xml:space="preserve">        окружающую среду. Технология применения определяет прямое попадание</w:t>
      </w:r>
    </w:p>
    <w:p w:rsidR="003A2C06" w:rsidRDefault="003A2C06" w:rsidP="003A2C06">
      <w:pPr>
        <w:pStyle w:val="HTML"/>
      </w:pPr>
      <w:r>
        <w:t xml:space="preserve">        на объекты окружающей среды, где они передаются по цепям питания,</w:t>
      </w:r>
    </w:p>
    <w:p w:rsidR="003A2C06" w:rsidRDefault="003A2C06" w:rsidP="003A2C06">
      <w:pPr>
        <w:pStyle w:val="HTML"/>
      </w:pPr>
      <w:r>
        <w:t xml:space="preserve">        долгое время циркулируют по внешней среде, попадай из почвы в воду,</w:t>
      </w:r>
    </w:p>
    <w:p w:rsidR="003A2C06" w:rsidRDefault="003A2C06" w:rsidP="003A2C06">
      <w:pPr>
        <w:pStyle w:val="HTML"/>
      </w:pPr>
      <w:r>
        <w:t xml:space="preserve">        из воды в планктон, затем в организм рыбы и человека или из воздуха</w:t>
      </w:r>
    </w:p>
    <w:p w:rsidR="003A2C06" w:rsidRDefault="003A2C06" w:rsidP="003A2C06">
      <w:pPr>
        <w:pStyle w:val="HTML"/>
      </w:pPr>
      <w:r>
        <w:t xml:space="preserve">        и почвы в растения, организм травоядных животных и человека.</w:t>
      </w:r>
    </w:p>
    <w:p w:rsidR="003A2C06" w:rsidRDefault="003A2C06" w:rsidP="003A2C06">
      <w:pPr>
        <w:pStyle w:val="HTML"/>
      </w:pPr>
    </w:p>
    <w:p w:rsidR="003A2C06" w:rsidRDefault="003A2C06" w:rsidP="003A2C06">
      <w:pPr>
        <w:pStyle w:val="HTML"/>
      </w:pPr>
      <w:r>
        <w:t xml:space="preserve">         Вместе с навозом в почву нередко попадают болезнетворные бактерии,</w:t>
      </w:r>
    </w:p>
    <w:p w:rsidR="003A2C06" w:rsidRDefault="003A2C06" w:rsidP="003A2C06">
      <w:pPr>
        <w:pStyle w:val="HTML"/>
      </w:pPr>
      <w:r>
        <w:t xml:space="preserve">        яйца гельминтов и другие вредные организмы, которые через продукты</w:t>
      </w:r>
    </w:p>
    <w:p w:rsidR="003A2C06" w:rsidRDefault="003A2C06" w:rsidP="003A2C06">
      <w:pPr>
        <w:pStyle w:val="HTML"/>
      </w:pPr>
      <w:r>
        <w:t xml:space="preserve">        питания попадают в организм человека.</w:t>
      </w:r>
    </w:p>
    <w:p w:rsidR="003A2C06" w:rsidRDefault="003A2C06" w:rsidP="003A2C06">
      <w:pPr>
        <w:pStyle w:val="HTML"/>
      </w:pPr>
      <w:r>
        <w:t xml:space="preserve">     5) Транспорт. При работе двигателей внутреннего сгорания интенсивно</w:t>
      </w:r>
    </w:p>
    <w:p w:rsidR="003A2C06" w:rsidRDefault="003A2C06" w:rsidP="003A2C06">
      <w:pPr>
        <w:pStyle w:val="HTML"/>
      </w:pPr>
      <w:r>
        <w:t xml:space="preserve">        выделяются оксиды азота, свинец, углеводороды и другие вещества,</w:t>
      </w:r>
    </w:p>
    <w:p w:rsidR="003A2C06" w:rsidRDefault="003A2C06" w:rsidP="003A2C06">
      <w:pPr>
        <w:pStyle w:val="HTML"/>
      </w:pPr>
      <w:r>
        <w:t xml:space="preserve">        оседающие на поверхности почвы или поглощаемые растениями. Каждый</w:t>
      </w:r>
    </w:p>
    <w:p w:rsidR="003A2C06" w:rsidRDefault="003A2C06" w:rsidP="003A2C06">
      <w:pPr>
        <w:pStyle w:val="HTML"/>
      </w:pPr>
      <w:r>
        <w:t xml:space="preserve">        автомобиль выбрасывает в атмосферу в среднем в год </w:t>
      </w:r>
      <w:smartTag w:uri="urn:schemas-microsoft-com:office:smarttags" w:element="metricconverter">
        <w:smartTagPr>
          <w:attr w:name="ProductID" w:val="1 кг"/>
        </w:smartTagPr>
        <w:r>
          <w:t>1 кг</w:t>
        </w:r>
      </w:smartTag>
      <w:r>
        <w:t xml:space="preserve"> свинца в</w:t>
      </w:r>
    </w:p>
    <w:p w:rsidR="003A2C06" w:rsidRDefault="003A2C06" w:rsidP="003A2C06">
      <w:pPr>
        <w:pStyle w:val="HTML"/>
      </w:pPr>
      <w:r>
        <w:t xml:space="preserve">        виде аэрозоля. Свинец выбрасывается в выхлопными газами</w:t>
      </w:r>
    </w:p>
    <w:p w:rsidR="003A2C06" w:rsidRDefault="003A2C06" w:rsidP="003A2C06">
      <w:pPr>
        <w:pStyle w:val="HTML"/>
      </w:pPr>
      <w:r>
        <w:t xml:space="preserve">        автомобилей, осаждается на растениях, проникает в почву, где он</w:t>
      </w:r>
    </w:p>
    <w:p w:rsidR="003A2C06" w:rsidRDefault="003A2C06" w:rsidP="003A2C06">
      <w:pPr>
        <w:pStyle w:val="HTML"/>
      </w:pPr>
      <w:r>
        <w:t xml:space="preserve">        может оставаться довольно долго, поскольку слабо растворяется.</w:t>
      </w:r>
    </w:p>
    <w:p w:rsidR="003A2C06" w:rsidRDefault="003A2C06" w:rsidP="003A2C06">
      <w:pPr>
        <w:pStyle w:val="HTML"/>
      </w:pPr>
      <w:r>
        <w:t xml:space="preserve">        Наблюдается ярко выраженная тенденция к росту количества свинца в</w:t>
      </w:r>
    </w:p>
    <w:p w:rsidR="003A2C06" w:rsidRDefault="003A2C06" w:rsidP="003A2C06">
      <w:pPr>
        <w:pStyle w:val="HTML"/>
      </w:pPr>
      <w:r>
        <w:t xml:space="preserve">        тканях растений. Это явление можно сопоставить со все</w:t>
      </w:r>
    </w:p>
    <w:p w:rsidR="003A2C06" w:rsidRDefault="003A2C06" w:rsidP="003A2C06">
      <w:pPr>
        <w:pStyle w:val="HTML"/>
      </w:pPr>
      <w:r>
        <w:t xml:space="preserve">        увеличивающимся потреблением горючего, содержащего тетра-этил</w:t>
      </w:r>
    </w:p>
    <w:p w:rsidR="003A2C06" w:rsidRDefault="003A2C06" w:rsidP="003A2C06">
      <w:pPr>
        <w:pStyle w:val="HTML"/>
      </w:pPr>
      <w:r>
        <w:t xml:space="preserve">        свинца. Люди, живущие в городе около магистралей с интенсивным</w:t>
      </w:r>
    </w:p>
    <w:p w:rsidR="003A2C06" w:rsidRDefault="003A2C06" w:rsidP="003A2C06">
      <w:pPr>
        <w:pStyle w:val="HTML"/>
      </w:pPr>
      <w:r>
        <w:t xml:space="preserve">        движением, подвергаются риску аккумулировать в своем организме</w:t>
      </w:r>
    </w:p>
    <w:p w:rsidR="003A2C06" w:rsidRDefault="003A2C06" w:rsidP="003A2C06">
      <w:pPr>
        <w:pStyle w:val="HTML"/>
      </w:pPr>
      <w:r>
        <w:t xml:space="preserve">        всего за несколько лет такое количество свинца, которое намного</w:t>
      </w:r>
    </w:p>
    <w:p w:rsidR="003A2C06" w:rsidRDefault="003A2C06" w:rsidP="003A2C06">
      <w:pPr>
        <w:pStyle w:val="HTML"/>
      </w:pPr>
      <w:r>
        <w:t xml:space="preserve">        превышает допустимые пределы. Свинец включается в различные</w:t>
      </w:r>
    </w:p>
    <w:p w:rsidR="003A2C06" w:rsidRDefault="003A2C06" w:rsidP="003A2C06">
      <w:pPr>
        <w:pStyle w:val="HTML"/>
      </w:pPr>
      <w:r>
        <w:t xml:space="preserve">        клеточные ферменты, и в результате эти  ферменты уже не могут</w:t>
      </w:r>
    </w:p>
    <w:p w:rsidR="003A2C06" w:rsidRDefault="003A2C06" w:rsidP="003A2C06">
      <w:pPr>
        <w:pStyle w:val="HTML"/>
      </w:pPr>
      <w:r>
        <w:t xml:space="preserve">        выполнять предназначенные им в организме функции</w:t>
      </w:r>
    </w:p>
    <w:p w:rsidR="003A2C06" w:rsidRDefault="003A2C06">
      <w:bookmarkStart w:id="0" w:name="_GoBack"/>
      <w:bookmarkEnd w:id="0"/>
    </w:p>
    <w:sectPr w:rsidR="003A2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C06"/>
    <w:rsid w:val="00073C54"/>
    <w:rsid w:val="003A2C06"/>
    <w:rsid w:val="00584780"/>
    <w:rsid w:val="00B1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1E2A0-2E78-44A1-A584-B1DE7C6E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3A2C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Главными источниками загрязнения являются:</vt:lpstr>
    </vt:vector>
  </TitlesOfParts>
  <Company>NhT</Company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Главными источниками загрязнения являются:</dc:title>
  <dc:subject/>
  <dc:creator>UnlimiT</dc:creator>
  <cp:keywords/>
  <dc:description/>
  <cp:lastModifiedBy>Irina</cp:lastModifiedBy>
  <cp:revision>2</cp:revision>
  <dcterms:created xsi:type="dcterms:W3CDTF">2014-08-28T08:26:00Z</dcterms:created>
  <dcterms:modified xsi:type="dcterms:W3CDTF">2014-08-28T08:26:00Z</dcterms:modified>
</cp:coreProperties>
</file>