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9068"/>
        <w:gridCol w:w="362"/>
      </w:tblGrid>
      <w:tr w:rsidR="00E07C55" w:rsidRPr="001B4CFF" w:rsidTr="00E07C55">
        <w:tc>
          <w:tcPr>
            <w:tcW w:w="9068" w:type="dxa"/>
          </w:tcPr>
          <w:p w:rsidR="008220B6" w:rsidRDefault="008220B6" w:rsidP="00FA5796">
            <w:pPr>
              <w:tabs>
                <w:tab w:val="left" w:pos="1245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07C55" w:rsidRPr="001B4CFF" w:rsidRDefault="00E07C55" w:rsidP="00FA5796">
            <w:pPr>
              <w:tabs>
                <w:tab w:val="left" w:pos="1245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4CFF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  <w:p w:rsidR="00E07C55" w:rsidRPr="001B4CFF" w:rsidRDefault="00E07C55" w:rsidP="00FA5796">
            <w:pPr>
              <w:tabs>
                <w:tab w:val="left" w:pos="1245"/>
                <w:tab w:val="left" w:pos="6000"/>
              </w:tabs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B4CFF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1B4CFF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</w:tc>
        <w:tc>
          <w:tcPr>
            <w:tcW w:w="362" w:type="dxa"/>
          </w:tcPr>
          <w:p w:rsidR="00E07C55" w:rsidRPr="001B4CFF" w:rsidRDefault="00E07C55" w:rsidP="00FA5796">
            <w:pPr>
              <w:tabs>
                <w:tab w:val="left" w:pos="1245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7C55" w:rsidRPr="001B4CFF" w:rsidTr="00E07C55">
        <w:tc>
          <w:tcPr>
            <w:tcW w:w="9068" w:type="dxa"/>
          </w:tcPr>
          <w:p w:rsidR="00E07C55" w:rsidRPr="00E07C55" w:rsidRDefault="00E07C55" w:rsidP="00E07C55">
            <w:pPr>
              <w:tabs>
                <w:tab w:val="left" w:pos="1245"/>
                <w:tab w:val="right" w:pos="8852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B4CFF">
              <w:rPr>
                <w:rFonts w:ascii="Times New Roman" w:hAnsi="Times New Roman"/>
                <w:sz w:val="28"/>
                <w:szCs w:val="28"/>
              </w:rPr>
              <w:t>Постановка задачи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  <w:p w:rsidR="00E07C55" w:rsidRPr="00E07C55" w:rsidRDefault="00E07C55" w:rsidP="00E07C55">
            <w:pPr>
              <w:tabs>
                <w:tab w:val="left" w:pos="1245"/>
                <w:tab w:val="right" w:pos="8852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B4CFF">
              <w:rPr>
                <w:rFonts w:ascii="Times New Roman" w:hAnsi="Times New Roman"/>
                <w:sz w:val="28"/>
                <w:szCs w:val="28"/>
              </w:rPr>
              <w:t>Введение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62" w:type="dxa"/>
          </w:tcPr>
          <w:p w:rsidR="00E07C55" w:rsidRPr="001B4CFF" w:rsidRDefault="00E07C55" w:rsidP="00FA5796">
            <w:pPr>
              <w:tabs>
                <w:tab w:val="left" w:pos="1245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07C55" w:rsidRPr="001B4CFF" w:rsidRDefault="00E07C55" w:rsidP="00FA5796">
            <w:pPr>
              <w:tabs>
                <w:tab w:val="left" w:pos="1245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7C55" w:rsidRPr="001B4CFF" w:rsidTr="00E07C55">
        <w:tc>
          <w:tcPr>
            <w:tcW w:w="9068" w:type="dxa"/>
          </w:tcPr>
          <w:p w:rsidR="00E07C55" w:rsidRPr="00E07C55" w:rsidRDefault="00E07C55" w:rsidP="00E07C55">
            <w:pPr>
              <w:tabs>
                <w:tab w:val="left" w:pos="1245"/>
                <w:tab w:val="right" w:pos="8852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4CFF">
              <w:rPr>
                <w:rFonts w:ascii="Times New Roman" w:hAnsi="Times New Roman"/>
                <w:sz w:val="28"/>
                <w:szCs w:val="28"/>
              </w:rPr>
              <w:t xml:space="preserve">  1. Исследование функ</w:t>
            </w:r>
            <w:r>
              <w:rPr>
                <w:rFonts w:ascii="Times New Roman" w:hAnsi="Times New Roman"/>
                <w:sz w:val="28"/>
                <w:szCs w:val="28"/>
              </w:rPr>
              <w:t>ций и целей организации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 w:rsidRPr="00E07C5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2" w:type="dxa"/>
          </w:tcPr>
          <w:p w:rsidR="00E07C55" w:rsidRPr="001B4CFF" w:rsidRDefault="00E07C55" w:rsidP="00FA5796">
            <w:pPr>
              <w:tabs>
                <w:tab w:val="left" w:pos="1245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7C55" w:rsidRPr="001B4CFF" w:rsidTr="00E07C55">
        <w:tc>
          <w:tcPr>
            <w:tcW w:w="9068" w:type="dxa"/>
          </w:tcPr>
          <w:p w:rsidR="00E07C55" w:rsidRPr="00E07C55" w:rsidRDefault="00E07C55" w:rsidP="00E07C55">
            <w:pPr>
              <w:tabs>
                <w:tab w:val="left" w:pos="1245"/>
                <w:tab w:val="right" w:pos="8852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B4CFF">
              <w:rPr>
                <w:rFonts w:ascii="Times New Roman" w:hAnsi="Times New Roman"/>
                <w:sz w:val="28"/>
                <w:szCs w:val="28"/>
              </w:rPr>
              <w:t xml:space="preserve">  2. Описание модели функционирования ИС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 w:rsidR="004176C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362" w:type="dxa"/>
          </w:tcPr>
          <w:p w:rsidR="00E07C55" w:rsidRPr="001B4CFF" w:rsidRDefault="00E07C55" w:rsidP="00FA5796">
            <w:pPr>
              <w:tabs>
                <w:tab w:val="left" w:pos="1245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7C55" w:rsidRPr="001B4CFF" w:rsidTr="00E07C55">
        <w:tc>
          <w:tcPr>
            <w:tcW w:w="9068" w:type="dxa"/>
          </w:tcPr>
          <w:p w:rsidR="00E07C55" w:rsidRPr="001B4CFF" w:rsidRDefault="00E07C55" w:rsidP="00E07C55">
            <w:pPr>
              <w:tabs>
                <w:tab w:val="left" w:pos="1245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1B4CFF">
              <w:rPr>
                <w:rFonts w:ascii="Times New Roman" w:hAnsi="Times New Roman"/>
                <w:sz w:val="28"/>
                <w:szCs w:val="28"/>
              </w:rPr>
              <w:t>2.1. Анализ возможностей методологии и</w:t>
            </w:r>
            <w:r w:rsidR="00445B45">
              <w:rPr>
                <w:rFonts w:ascii="Times New Roman" w:hAnsi="Times New Roman"/>
                <w:sz w:val="28"/>
                <w:szCs w:val="28"/>
              </w:rPr>
              <w:t xml:space="preserve"> инструментальных</w:t>
            </w:r>
            <w:r w:rsidR="00445B45" w:rsidRPr="00445B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B4CFF">
              <w:rPr>
                <w:rFonts w:ascii="Times New Roman" w:hAnsi="Times New Roman"/>
                <w:sz w:val="28"/>
                <w:szCs w:val="28"/>
              </w:rPr>
              <w:t xml:space="preserve">средств     </w:t>
            </w:r>
            <w:r w:rsidRPr="001B4CFF">
              <w:rPr>
                <w:rFonts w:ascii="Times New Roman" w:hAnsi="Times New Roman"/>
                <w:color w:val="FFFFFF"/>
                <w:sz w:val="28"/>
                <w:szCs w:val="28"/>
              </w:rPr>
              <w:t>,</w:t>
            </w:r>
            <w:r w:rsidRPr="001B4CFF">
              <w:rPr>
                <w:rFonts w:ascii="Times New Roman" w:hAnsi="Times New Roman"/>
                <w:sz w:val="28"/>
                <w:szCs w:val="28"/>
              </w:rPr>
              <w:t xml:space="preserve">           проектирования заданной ИС                                               </w:t>
            </w:r>
            <w:r w:rsidR="004176C7" w:rsidRPr="004176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B4CFF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445B45" w:rsidRPr="00445B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B4C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7C55">
              <w:rPr>
                <w:rFonts w:ascii="Times New Roman" w:hAnsi="Times New Roman"/>
                <w:sz w:val="28"/>
                <w:szCs w:val="28"/>
              </w:rPr>
              <w:t>14</w:t>
            </w:r>
            <w:r w:rsidRPr="001B4CFF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62" w:type="dxa"/>
          </w:tcPr>
          <w:p w:rsidR="00E07C55" w:rsidRPr="001B4CFF" w:rsidRDefault="00E07C55" w:rsidP="00FA5796">
            <w:pPr>
              <w:tabs>
                <w:tab w:val="left" w:pos="1245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07C55" w:rsidRPr="001B4CFF" w:rsidRDefault="00E07C55" w:rsidP="00FA57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7C55" w:rsidRPr="001B4CFF" w:rsidTr="00E07C55">
        <w:tc>
          <w:tcPr>
            <w:tcW w:w="9068" w:type="dxa"/>
          </w:tcPr>
          <w:p w:rsidR="00E07C55" w:rsidRPr="004176C7" w:rsidRDefault="00E07C55" w:rsidP="004176C7">
            <w:pPr>
              <w:tabs>
                <w:tab w:val="left" w:pos="1245"/>
                <w:tab w:val="right" w:pos="8852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4CFF">
              <w:rPr>
                <w:rFonts w:ascii="Times New Roman" w:hAnsi="Times New Roman"/>
                <w:sz w:val="28"/>
                <w:szCs w:val="28"/>
              </w:rPr>
              <w:t xml:space="preserve">      2.2. Контекст</w:t>
            </w:r>
            <w:r>
              <w:rPr>
                <w:rFonts w:ascii="Times New Roman" w:hAnsi="Times New Roman"/>
                <w:sz w:val="28"/>
                <w:szCs w:val="28"/>
              </w:rPr>
              <w:t>ная диаграмма</w:t>
            </w:r>
            <w:r w:rsidR="00445B45">
              <w:rPr>
                <w:rFonts w:ascii="Times New Roman" w:hAnsi="Times New Roman"/>
                <w:sz w:val="28"/>
                <w:szCs w:val="28"/>
              </w:rPr>
              <w:tab/>
            </w:r>
            <w:r w:rsidR="00445B45" w:rsidRPr="004176C7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62" w:type="dxa"/>
          </w:tcPr>
          <w:p w:rsidR="00E07C55" w:rsidRPr="004176C7" w:rsidRDefault="00E07C55" w:rsidP="00FA5796">
            <w:pPr>
              <w:tabs>
                <w:tab w:val="left" w:pos="1245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7C55" w:rsidRPr="001B4CFF" w:rsidTr="00E07C55">
        <w:tc>
          <w:tcPr>
            <w:tcW w:w="9068" w:type="dxa"/>
          </w:tcPr>
          <w:p w:rsidR="00E07C55" w:rsidRPr="00445B45" w:rsidRDefault="00E07C55" w:rsidP="00FA5796">
            <w:pPr>
              <w:tabs>
                <w:tab w:val="left" w:pos="1245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4CFF">
              <w:rPr>
                <w:rFonts w:ascii="Times New Roman" w:hAnsi="Times New Roman"/>
                <w:sz w:val="28"/>
                <w:szCs w:val="28"/>
              </w:rPr>
              <w:t xml:space="preserve">      2.3. Диаграммы декомпозиции в методологии </w:t>
            </w:r>
            <w:r w:rsidRPr="001B4CFF">
              <w:rPr>
                <w:rFonts w:ascii="Times New Roman" w:hAnsi="Times New Roman"/>
                <w:sz w:val="28"/>
                <w:szCs w:val="28"/>
                <w:lang w:val="en-US"/>
              </w:rPr>
              <w:t>IDEF</w:t>
            </w:r>
            <w:r w:rsidR="00445B45" w:rsidRPr="00445B45">
              <w:rPr>
                <w:rFonts w:ascii="Times New Roman" w:hAnsi="Times New Roman"/>
                <w:sz w:val="28"/>
                <w:szCs w:val="28"/>
              </w:rPr>
              <w:t xml:space="preserve">0           </w:t>
            </w:r>
            <w:r w:rsidR="004176C7" w:rsidRPr="004176C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445B45" w:rsidRPr="00445B45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4176C7" w:rsidRPr="004176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45B45" w:rsidRPr="00445B45">
              <w:rPr>
                <w:rFonts w:ascii="Times New Roman" w:hAnsi="Times New Roman"/>
                <w:sz w:val="28"/>
                <w:szCs w:val="28"/>
              </w:rPr>
              <w:t xml:space="preserve">   18</w:t>
            </w:r>
          </w:p>
        </w:tc>
        <w:tc>
          <w:tcPr>
            <w:tcW w:w="362" w:type="dxa"/>
          </w:tcPr>
          <w:p w:rsidR="00E07C55" w:rsidRPr="001B4CFF" w:rsidRDefault="00E07C55" w:rsidP="00FA5796">
            <w:pPr>
              <w:tabs>
                <w:tab w:val="left" w:pos="1245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7C55" w:rsidRPr="001B4CFF" w:rsidTr="00E07C55">
        <w:tc>
          <w:tcPr>
            <w:tcW w:w="9068" w:type="dxa"/>
          </w:tcPr>
          <w:p w:rsidR="00E07C55" w:rsidRPr="00445B45" w:rsidRDefault="00E07C55" w:rsidP="00445B45">
            <w:pPr>
              <w:tabs>
                <w:tab w:val="left" w:pos="1245"/>
                <w:tab w:val="right" w:pos="8852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B4CFF">
              <w:rPr>
                <w:rFonts w:ascii="Times New Roman" w:hAnsi="Times New Roman"/>
                <w:sz w:val="28"/>
                <w:szCs w:val="28"/>
              </w:rPr>
              <w:t xml:space="preserve">      2.4. Диаграммы декомпозиции в методологии </w:t>
            </w:r>
            <w:r w:rsidRPr="001B4CFF">
              <w:rPr>
                <w:rFonts w:ascii="Times New Roman" w:hAnsi="Times New Roman"/>
                <w:sz w:val="28"/>
                <w:szCs w:val="28"/>
                <w:lang w:val="en-US"/>
              </w:rPr>
              <w:t>DFD</w:t>
            </w:r>
            <w:r w:rsidR="00445B45" w:rsidRPr="00445B45">
              <w:rPr>
                <w:rFonts w:ascii="Times New Roman" w:hAnsi="Times New Roman"/>
                <w:sz w:val="28"/>
                <w:szCs w:val="28"/>
              </w:rPr>
              <w:tab/>
              <w:t>20</w:t>
            </w:r>
          </w:p>
        </w:tc>
        <w:tc>
          <w:tcPr>
            <w:tcW w:w="362" w:type="dxa"/>
          </w:tcPr>
          <w:p w:rsidR="00E07C55" w:rsidRPr="001B4CFF" w:rsidRDefault="00E07C55" w:rsidP="00FA5796">
            <w:pPr>
              <w:tabs>
                <w:tab w:val="left" w:pos="1245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7C55" w:rsidRPr="001B4CFF" w:rsidTr="00E07C55">
        <w:tc>
          <w:tcPr>
            <w:tcW w:w="9068" w:type="dxa"/>
          </w:tcPr>
          <w:p w:rsidR="00E07C55" w:rsidRPr="00445B45" w:rsidRDefault="00445B45" w:rsidP="00445B45">
            <w:pPr>
              <w:tabs>
                <w:tab w:val="left" w:pos="1245"/>
                <w:tab w:val="right" w:pos="8852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5B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07C55" w:rsidRPr="001B4CFF">
              <w:rPr>
                <w:rFonts w:ascii="Times New Roman" w:hAnsi="Times New Roman"/>
                <w:sz w:val="28"/>
                <w:szCs w:val="28"/>
              </w:rPr>
              <w:t xml:space="preserve">      2.5. Диаграммы декомпозиции в методологии </w:t>
            </w:r>
            <w:r w:rsidR="00E07C55" w:rsidRPr="001B4CFF">
              <w:rPr>
                <w:rFonts w:ascii="Times New Roman" w:hAnsi="Times New Roman"/>
                <w:sz w:val="28"/>
                <w:szCs w:val="28"/>
                <w:lang w:val="en-US"/>
              </w:rPr>
              <w:t>IDEF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 w:rsidRPr="00445B45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2" w:type="dxa"/>
          </w:tcPr>
          <w:p w:rsidR="00E07C55" w:rsidRPr="001B4CFF" w:rsidRDefault="00E07C55" w:rsidP="00FA5796">
            <w:pPr>
              <w:tabs>
                <w:tab w:val="left" w:pos="1245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7C55" w:rsidRPr="001B4CFF" w:rsidTr="00E07C55">
        <w:tc>
          <w:tcPr>
            <w:tcW w:w="9068" w:type="dxa"/>
          </w:tcPr>
          <w:p w:rsidR="00E07C55" w:rsidRPr="001B4CFF" w:rsidRDefault="00E07C55" w:rsidP="00445B45">
            <w:pPr>
              <w:tabs>
                <w:tab w:val="left" w:pos="1245"/>
                <w:tab w:val="right" w:pos="8852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4CFF">
              <w:rPr>
                <w:rFonts w:ascii="Times New Roman" w:hAnsi="Times New Roman"/>
                <w:sz w:val="28"/>
                <w:szCs w:val="28"/>
              </w:rPr>
              <w:t xml:space="preserve">      2.6. Функциональн</w:t>
            </w:r>
            <w:r w:rsidR="00445B45">
              <w:rPr>
                <w:rFonts w:ascii="Times New Roman" w:hAnsi="Times New Roman"/>
                <w:sz w:val="28"/>
                <w:szCs w:val="28"/>
              </w:rPr>
              <w:t>о-стоимостной анализ</w:t>
            </w:r>
            <w:r w:rsidR="00445B45">
              <w:rPr>
                <w:rFonts w:ascii="Times New Roman" w:hAnsi="Times New Roman"/>
                <w:sz w:val="28"/>
                <w:szCs w:val="28"/>
              </w:rPr>
              <w:tab/>
              <w:t>30</w:t>
            </w:r>
          </w:p>
        </w:tc>
        <w:tc>
          <w:tcPr>
            <w:tcW w:w="362" w:type="dxa"/>
          </w:tcPr>
          <w:p w:rsidR="00E07C55" w:rsidRPr="001B4CFF" w:rsidRDefault="00E07C55" w:rsidP="00FA5796">
            <w:pPr>
              <w:tabs>
                <w:tab w:val="left" w:pos="1245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7C55" w:rsidRPr="001B4CFF" w:rsidTr="00E07C55">
        <w:tc>
          <w:tcPr>
            <w:tcW w:w="9068" w:type="dxa"/>
          </w:tcPr>
          <w:p w:rsidR="00E07C55" w:rsidRPr="00E44457" w:rsidRDefault="00E07C55" w:rsidP="00445B45">
            <w:pPr>
              <w:pStyle w:val="a3"/>
              <w:tabs>
                <w:tab w:val="right" w:pos="8852"/>
              </w:tabs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1B4CFF">
              <w:rPr>
                <w:sz w:val="28"/>
                <w:szCs w:val="28"/>
              </w:rPr>
              <w:t xml:space="preserve">      </w:t>
            </w:r>
            <w:r w:rsidRPr="00E44457">
              <w:rPr>
                <w:sz w:val="28"/>
                <w:szCs w:val="28"/>
              </w:rPr>
              <w:t>2.</w:t>
            </w:r>
            <w:r w:rsidRPr="001B4CFF">
              <w:rPr>
                <w:sz w:val="28"/>
                <w:szCs w:val="28"/>
              </w:rPr>
              <w:t>7</w:t>
            </w:r>
            <w:r w:rsidRPr="00E44457">
              <w:rPr>
                <w:sz w:val="28"/>
                <w:szCs w:val="28"/>
              </w:rPr>
              <w:t xml:space="preserve">. </w:t>
            </w:r>
            <w:r w:rsidRPr="001B4CFF">
              <w:rPr>
                <w:sz w:val="28"/>
                <w:szCs w:val="28"/>
              </w:rPr>
              <w:t xml:space="preserve">Диаграммы </w:t>
            </w:r>
            <w:r w:rsidRPr="00E4445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FEO</w:t>
            </w:r>
            <w:r w:rsidRPr="00E4445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и 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д</w:t>
            </w:r>
            <w:r w:rsidRPr="001B4CFF">
              <w:rPr>
                <w:sz w:val="28"/>
                <w:szCs w:val="28"/>
              </w:rPr>
              <w:t xml:space="preserve">иаграмма дерева </w:t>
            </w:r>
            <w:r>
              <w:rPr>
                <w:sz w:val="28"/>
                <w:szCs w:val="28"/>
              </w:rPr>
              <w:t xml:space="preserve"> </w:t>
            </w:r>
            <w:r w:rsidRPr="001B4CFF">
              <w:rPr>
                <w:sz w:val="28"/>
                <w:szCs w:val="28"/>
              </w:rPr>
              <w:t>уз</w:t>
            </w:r>
            <w:r w:rsidR="00445B45">
              <w:rPr>
                <w:sz w:val="28"/>
                <w:szCs w:val="28"/>
              </w:rPr>
              <w:t>лов</w:t>
            </w:r>
            <w:r w:rsidR="00445B45">
              <w:rPr>
                <w:sz w:val="28"/>
                <w:szCs w:val="28"/>
              </w:rPr>
              <w:tab/>
              <w:t>34</w:t>
            </w:r>
          </w:p>
        </w:tc>
        <w:tc>
          <w:tcPr>
            <w:tcW w:w="362" w:type="dxa"/>
          </w:tcPr>
          <w:p w:rsidR="00E07C55" w:rsidRPr="001B4CFF" w:rsidRDefault="00E07C55" w:rsidP="00FA5796">
            <w:pPr>
              <w:tabs>
                <w:tab w:val="left" w:pos="1245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7C55" w:rsidRPr="001B4CFF" w:rsidTr="00E07C55">
        <w:tc>
          <w:tcPr>
            <w:tcW w:w="9068" w:type="dxa"/>
          </w:tcPr>
          <w:p w:rsidR="00E07C55" w:rsidRPr="00445B45" w:rsidRDefault="00E07C55" w:rsidP="00445B45">
            <w:pPr>
              <w:tabs>
                <w:tab w:val="left" w:pos="1245"/>
                <w:tab w:val="right" w:pos="8852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4CFF">
              <w:rPr>
                <w:rFonts w:ascii="Times New Roman" w:hAnsi="Times New Roman"/>
                <w:sz w:val="28"/>
                <w:szCs w:val="28"/>
              </w:rPr>
              <w:t xml:space="preserve">  3. Информационная модель в нотации </w:t>
            </w:r>
            <w:r w:rsidRPr="001B4CFF">
              <w:rPr>
                <w:rFonts w:ascii="Times New Roman" w:hAnsi="Times New Roman"/>
                <w:sz w:val="28"/>
                <w:szCs w:val="28"/>
                <w:lang w:val="en-US"/>
              </w:rPr>
              <w:t>IDEF</w:t>
            </w:r>
            <w:r w:rsidRPr="001B4CFF">
              <w:rPr>
                <w:rFonts w:ascii="Times New Roman" w:hAnsi="Times New Roman"/>
                <w:sz w:val="28"/>
                <w:szCs w:val="28"/>
              </w:rPr>
              <w:t>1.</w:t>
            </w:r>
            <w:r w:rsidRPr="001B4CFF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="00445B45" w:rsidRPr="00445B45">
              <w:rPr>
                <w:rFonts w:ascii="Times New Roman" w:hAnsi="Times New Roman"/>
                <w:sz w:val="28"/>
                <w:szCs w:val="28"/>
              </w:rPr>
              <w:tab/>
            </w:r>
            <w:r w:rsidR="00445B45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62" w:type="dxa"/>
          </w:tcPr>
          <w:p w:rsidR="00E07C55" w:rsidRPr="001B4CFF" w:rsidRDefault="00E07C55" w:rsidP="00FA5796">
            <w:pPr>
              <w:tabs>
                <w:tab w:val="left" w:pos="1245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7C55" w:rsidRPr="001B4CFF" w:rsidTr="00E07C55">
        <w:tc>
          <w:tcPr>
            <w:tcW w:w="9068" w:type="dxa"/>
          </w:tcPr>
          <w:p w:rsidR="00E07C55" w:rsidRPr="00595C7E" w:rsidRDefault="00E07C55" w:rsidP="000667D7">
            <w:pPr>
              <w:tabs>
                <w:tab w:val="left" w:pos="1245"/>
                <w:tab w:val="right" w:pos="8852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3.1 </w:t>
            </w:r>
            <w:r w:rsidR="00445B45">
              <w:rPr>
                <w:rFonts w:ascii="Times New Roman" w:hAnsi="Times New Roman"/>
                <w:sz w:val="28"/>
                <w:szCs w:val="28"/>
              </w:rPr>
              <w:t>Логическая модель</w:t>
            </w:r>
            <w:r w:rsidR="00595C7E">
              <w:rPr>
                <w:rFonts w:ascii="Times New Roman" w:hAnsi="Times New Roman"/>
                <w:sz w:val="28"/>
                <w:szCs w:val="28"/>
              </w:rPr>
              <w:tab/>
              <w:t>3</w:t>
            </w:r>
            <w:r w:rsidR="00595C7E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  <w:p w:rsidR="00E07C55" w:rsidRPr="00595C7E" w:rsidRDefault="00E07C55" w:rsidP="000667D7">
            <w:pPr>
              <w:tabs>
                <w:tab w:val="left" w:pos="1245"/>
                <w:tab w:val="right" w:pos="8852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3.2 Физическая модель</w:t>
            </w:r>
            <w:r w:rsidR="000667D7">
              <w:rPr>
                <w:rFonts w:ascii="Times New Roman" w:hAnsi="Times New Roman"/>
                <w:sz w:val="28"/>
                <w:szCs w:val="28"/>
              </w:rPr>
              <w:tab/>
            </w:r>
            <w:r w:rsidR="00595C7E">
              <w:rPr>
                <w:rFonts w:ascii="Times New Roman" w:hAnsi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362" w:type="dxa"/>
          </w:tcPr>
          <w:p w:rsidR="00E07C55" w:rsidRPr="001B4CFF" w:rsidRDefault="00E07C55" w:rsidP="00FA5796">
            <w:pPr>
              <w:tabs>
                <w:tab w:val="left" w:pos="1245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7C55" w:rsidRPr="001B4CFF" w:rsidTr="00E07C55">
        <w:tc>
          <w:tcPr>
            <w:tcW w:w="9068" w:type="dxa"/>
          </w:tcPr>
          <w:p w:rsidR="00E07C55" w:rsidRPr="00595C7E" w:rsidRDefault="00E07C55" w:rsidP="000667D7">
            <w:pPr>
              <w:tabs>
                <w:tab w:val="left" w:pos="1245"/>
                <w:tab w:val="right" w:pos="8852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B4CFF">
              <w:rPr>
                <w:rFonts w:ascii="Times New Roman" w:hAnsi="Times New Roman"/>
                <w:sz w:val="28"/>
                <w:szCs w:val="28"/>
              </w:rPr>
              <w:t>Закл</w:t>
            </w:r>
            <w:r w:rsidR="000667D7">
              <w:rPr>
                <w:rFonts w:ascii="Times New Roman" w:hAnsi="Times New Roman"/>
                <w:sz w:val="28"/>
                <w:szCs w:val="28"/>
              </w:rPr>
              <w:t>ючение</w:t>
            </w:r>
            <w:r w:rsidR="000667D7">
              <w:rPr>
                <w:rFonts w:ascii="Times New Roman" w:hAnsi="Times New Roman"/>
                <w:sz w:val="28"/>
                <w:szCs w:val="28"/>
              </w:rPr>
              <w:tab/>
              <w:t>4</w:t>
            </w:r>
            <w:r w:rsidR="00595C7E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362" w:type="dxa"/>
          </w:tcPr>
          <w:p w:rsidR="00E07C55" w:rsidRPr="001B4CFF" w:rsidRDefault="00E07C55" w:rsidP="00FA5796">
            <w:pPr>
              <w:tabs>
                <w:tab w:val="left" w:pos="1245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7C55" w:rsidRPr="001B4CFF" w:rsidTr="00E07C55">
        <w:tc>
          <w:tcPr>
            <w:tcW w:w="9068" w:type="dxa"/>
          </w:tcPr>
          <w:p w:rsidR="00E07C55" w:rsidRPr="00595C7E" w:rsidRDefault="00E07C55" w:rsidP="000667D7">
            <w:pPr>
              <w:tabs>
                <w:tab w:val="left" w:pos="1245"/>
                <w:tab w:val="right" w:pos="8852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B4CFF">
              <w:rPr>
                <w:rFonts w:ascii="Times New Roman" w:hAnsi="Times New Roman"/>
                <w:sz w:val="28"/>
                <w:szCs w:val="28"/>
              </w:rPr>
              <w:t>Список использова</w:t>
            </w:r>
            <w:r w:rsidR="000667D7">
              <w:rPr>
                <w:rFonts w:ascii="Times New Roman" w:hAnsi="Times New Roman"/>
                <w:sz w:val="28"/>
                <w:szCs w:val="28"/>
              </w:rPr>
              <w:t>нной литературы</w:t>
            </w:r>
            <w:r w:rsidR="000667D7">
              <w:rPr>
                <w:rFonts w:ascii="Times New Roman" w:hAnsi="Times New Roman"/>
                <w:sz w:val="28"/>
                <w:szCs w:val="28"/>
              </w:rPr>
              <w:tab/>
              <w:t>4</w:t>
            </w:r>
            <w:r w:rsidR="00595C7E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362" w:type="dxa"/>
          </w:tcPr>
          <w:p w:rsidR="00E07C55" w:rsidRPr="001B4CFF" w:rsidRDefault="00E07C55" w:rsidP="00FA5796">
            <w:pPr>
              <w:tabs>
                <w:tab w:val="left" w:pos="1245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7C55" w:rsidRPr="001B4CFF" w:rsidTr="00E07C55">
        <w:tc>
          <w:tcPr>
            <w:tcW w:w="9068" w:type="dxa"/>
          </w:tcPr>
          <w:p w:rsidR="00E07C55" w:rsidRPr="00595C7E" w:rsidRDefault="00E07C55" w:rsidP="000667D7">
            <w:pPr>
              <w:tabs>
                <w:tab w:val="left" w:pos="1245"/>
                <w:tab w:val="right" w:pos="8852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B4CFF">
              <w:rPr>
                <w:rFonts w:ascii="Times New Roman" w:hAnsi="Times New Roman"/>
                <w:sz w:val="28"/>
                <w:szCs w:val="28"/>
              </w:rPr>
              <w:t>Приложения</w:t>
            </w:r>
            <w:r w:rsidR="000667D7">
              <w:rPr>
                <w:rFonts w:ascii="Times New Roman" w:hAnsi="Times New Roman"/>
                <w:sz w:val="28"/>
                <w:szCs w:val="28"/>
              </w:rPr>
              <w:tab/>
            </w:r>
            <w:r w:rsidR="00595C7E">
              <w:rPr>
                <w:rFonts w:ascii="Times New Roman" w:hAnsi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362" w:type="dxa"/>
          </w:tcPr>
          <w:p w:rsidR="00E07C55" w:rsidRPr="001B4CFF" w:rsidRDefault="00E07C55" w:rsidP="00FA5796">
            <w:pPr>
              <w:tabs>
                <w:tab w:val="left" w:pos="1245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07C55" w:rsidRPr="0013091F" w:rsidRDefault="00E07C55" w:rsidP="00E07C55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13091F" w:rsidRPr="0013091F" w:rsidRDefault="00E07C55" w:rsidP="00E07C55">
      <w:pPr>
        <w:tabs>
          <w:tab w:val="left" w:pos="1425"/>
        </w:tabs>
        <w:spacing w:line="36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br w:type="page"/>
      </w:r>
      <w:r w:rsidR="0013091F" w:rsidRPr="0013091F">
        <w:rPr>
          <w:rFonts w:ascii="Times New Roman" w:hAnsi="Times New Roman"/>
          <w:b/>
          <w:i/>
          <w:sz w:val="28"/>
          <w:szCs w:val="28"/>
        </w:rPr>
        <w:t>Постановка задачи</w:t>
      </w:r>
    </w:p>
    <w:p w:rsidR="0013091F" w:rsidRPr="0013091F" w:rsidRDefault="0013091F" w:rsidP="008636D5">
      <w:pPr>
        <w:tabs>
          <w:tab w:val="left" w:pos="1425"/>
        </w:tabs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3091F">
        <w:rPr>
          <w:rFonts w:ascii="Times New Roman" w:hAnsi="Times New Roman"/>
          <w:sz w:val="28"/>
          <w:szCs w:val="28"/>
        </w:rPr>
        <w:t>Необходимо автоматизировать «Систему проведения оперативно-розыскной деятельности »</w:t>
      </w:r>
    </w:p>
    <w:p w:rsidR="0013091F" w:rsidRPr="0013091F" w:rsidRDefault="0013091F" w:rsidP="008636D5">
      <w:pPr>
        <w:numPr>
          <w:ilvl w:val="0"/>
          <w:numId w:val="1"/>
        </w:numPr>
        <w:tabs>
          <w:tab w:val="clear" w:pos="720"/>
          <w:tab w:val="num" w:pos="567"/>
          <w:tab w:val="left" w:pos="1245"/>
        </w:tabs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13091F">
        <w:rPr>
          <w:rFonts w:ascii="Times New Roman" w:hAnsi="Times New Roman"/>
          <w:sz w:val="28"/>
          <w:szCs w:val="28"/>
        </w:rPr>
        <w:t>Произвести сбор необходимой литературы и анализ входной информации.</w:t>
      </w:r>
    </w:p>
    <w:p w:rsidR="0013091F" w:rsidRPr="0013091F" w:rsidRDefault="0013091F" w:rsidP="008636D5">
      <w:pPr>
        <w:numPr>
          <w:ilvl w:val="0"/>
          <w:numId w:val="1"/>
        </w:numPr>
        <w:tabs>
          <w:tab w:val="clear" w:pos="720"/>
          <w:tab w:val="num" w:pos="567"/>
          <w:tab w:val="left" w:pos="1245"/>
        </w:tabs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13091F">
        <w:rPr>
          <w:rFonts w:ascii="Times New Roman" w:hAnsi="Times New Roman"/>
          <w:sz w:val="28"/>
          <w:szCs w:val="28"/>
        </w:rPr>
        <w:t>Определить состав главных и вспомогательных работ, происходящих процессов, информационных потоков, хранилищ данных и т. д.</w:t>
      </w:r>
    </w:p>
    <w:p w:rsidR="0013091F" w:rsidRPr="0013091F" w:rsidRDefault="0013091F" w:rsidP="008636D5">
      <w:pPr>
        <w:numPr>
          <w:ilvl w:val="0"/>
          <w:numId w:val="1"/>
        </w:numPr>
        <w:tabs>
          <w:tab w:val="clear" w:pos="720"/>
          <w:tab w:val="num" w:pos="567"/>
          <w:tab w:val="left" w:pos="1245"/>
        </w:tabs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13091F">
        <w:rPr>
          <w:rFonts w:ascii="Times New Roman" w:hAnsi="Times New Roman"/>
          <w:sz w:val="28"/>
          <w:szCs w:val="28"/>
        </w:rPr>
        <w:t>Разработать эскизный проект будущей ИС.</w:t>
      </w:r>
    </w:p>
    <w:p w:rsidR="0013091F" w:rsidRPr="0013091F" w:rsidRDefault="0013091F" w:rsidP="008636D5">
      <w:pPr>
        <w:numPr>
          <w:ilvl w:val="0"/>
          <w:numId w:val="1"/>
        </w:numPr>
        <w:tabs>
          <w:tab w:val="clear" w:pos="720"/>
          <w:tab w:val="num" w:pos="567"/>
          <w:tab w:val="left" w:pos="1245"/>
        </w:tabs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13091F">
        <w:rPr>
          <w:rFonts w:ascii="Times New Roman" w:hAnsi="Times New Roman"/>
          <w:sz w:val="28"/>
          <w:szCs w:val="28"/>
        </w:rPr>
        <w:t>Определить взаимосвязь модулей и потоков информации.</w:t>
      </w:r>
    </w:p>
    <w:p w:rsidR="0013091F" w:rsidRPr="0013091F" w:rsidRDefault="0013091F" w:rsidP="008636D5">
      <w:pPr>
        <w:numPr>
          <w:ilvl w:val="0"/>
          <w:numId w:val="1"/>
        </w:numPr>
        <w:tabs>
          <w:tab w:val="clear" w:pos="720"/>
          <w:tab w:val="num" w:pos="567"/>
          <w:tab w:val="left" w:pos="1245"/>
        </w:tabs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13091F">
        <w:rPr>
          <w:rFonts w:ascii="Times New Roman" w:hAnsi="Times New Roman"/>
          <w:sz w:val="28"/>
          <w:szCs w:val="28"/>
        </w:rPr>
        <w:t xml:space="preserve">Реализовать эскизный проект с помощью инструментов моделирования </w:t>
      </w:r>
      <w:r w:rsidRPr="0013091F">
        <w:rPr>
          <w:rFonts w:ascii="Times New Roman" w:hAnsi="Times New Roman"/>
          <w:sz w:val="28"/>
          <w:szCs w:val="28"/>
          <w:lang w:val="en-US"/>
        </w:rPr>
        <w:t>BPwin</w:t>
      </w:r>
      <w:r w:rsidRPr="0013091F">
        <w:rPr>
          <w:rFonts w:ascii="Times New Roman" w:hAnsi="Times New Roman"/>
          <w:sz w:val="28"/>
          <w:szCs w:val="28"/>
        </w:rPr>
        <w:t xml:space="preserve"> 4.1 и </w:t>
      </w:r>
      <w:r w:rsidRPr="0013091F">
        <w:rPr>
          <w:rFonts w:ascii="Times New Roman" w:hAnsi="Times New Roman"/>
          <w:sz w:val="28"/>
          <w:szCs w:val="28"/>
          <w:lang w:val="en-US"/>
        </w:rPr>
        <w:t>Erwin</w:t>
      </w:r>
      <w:r w:rsidRPr="0013091F">
        <w:rPr>
          <w:rFonts w:ascii="Times New Roman" w:hAnsi="Times New Roman"/>
          <w:sz w:val="28"/>
          <w:szCs w:val="28"/>
        </w:rPr>
        <w:t xml:space="preserve"> 4.1.</w:t>
      </w:r>
    </w:p>
    <w:p w:rsidR="0013091F" w:rsidRPr="0013091F" w:rsidRDefault="0013091F" w:rsidP="008636D5">
      <w:pPr>
        <w:numPr>
          <w:ilvl w:val="0"/>
          <w:numId w:val="1"/>
        </w:numPr>
        <w:tabs>
          <w:tab w:val="clear" w:pos="720"/>
          <w:tab w:val="num" w:pos="567"/>
          <w:tab w:val="left" w:pos="1245"/>
        </w:tabs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13091F">
        <w:rPr>
          <w:rFonts w:ascii="Times New Roman" w:hAnsi="Times New Roman"/>
          <w:sz w:val="28"/>
          <w:szCs w:val="28"/>
        </w:rPr>
        <w:t>Проверить согласованность всех используемых объектов системы и соблюдение наследования потоков, наличие описания комментариев к каждому объекту.</w:t>
      </w:r>
    </w:p>
    <w:p w:rsidR="0013091F" w:rsidRPr="0013091F" w:rsidRDefault="0013091F" w:rsidP="008636D5">
      <w:pPr>
        <w:numPr>
          <w:ilvl w:val="0"/>
          <w:numId w:val="1"/>
        </w:numPr>
        <w:tabs>
          <w:tab w:val="clear" w:pos="720"/>
          <w:tab w:val="num" w:pos="567"/>
          <w:tab w:val="left" w:pos="1245"/>
        </w:tabs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13091F">
        <w:rPr>
          <w:rFonts w:ascii="Times New Roman" w:hAnsi="Times New Roman"/>
          <w:sz w:val="28"/>
          <w:szCs w:val="28"/>
        </w:rPr>
        <w:t>Создать отчет согласованности с выбранной методологией (для каждой нотации).</w:t>
      </w:r>
    </w:p>
    <w:p w:rsidR="0013091F" w:rsidRPr="0013091F" w:rsidRDefault="0013091F" w:rsidP="008636D5">
      <w:pPr>
        <w:numPr>
          <w:ilvl w:val="0"/>
          <w:numId w:val="1"/>
        </w:numPr>
        <w:tabs>
          <w:tab w:val="clear" w:pos="720"/>
          <w:tab w:val="num" w:pos="567"/>
          <w:tab w:val="left" w:pos="1245"/>
        </w:tabs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13091F">
        <w:rPr>
          <w:rFonts w:ascii="Times New Roman" w:hAnsi="Times New Roman"/>
          <w:sz w:val="28"/>
          <w:szCs w:val="28"/>
        </w:rPr>
        <w:t>Провести генерацию отчетов по каждому пакету моделирования (</w:t>
      </w:r>
      <w:r w:rsidRPr="0013091F">
        <w:rPr>
          <w:rFonts w:ascii="Times New Roman" w:hAnsi="Times New Roman"/>
          <w:sz w:val="28"/>
          <w:szCs w:val="28"/>
          <w:lang w:val="en-US"/>
        </w:rPr>
        <w:t>BPwin</w:t>
      </w:r>
      <w:r w:rsidRPr="0013091F">
        <w:rPr>
          <w:rFonts w:ascii="Times New Roman" w:hAnsi="Times New Roman"/>
          <w:sz w:val="28"/>
          <w:szCs w:val="28"/>
        </w:rPr>
        <w:t xml:space="preserve"> 4.1 и </w:t>
      </w:r>
      <w:r w:rsidRPr="0013091F">
        <w:rPr>
          <w:rFonts w:ascii="Times New Roman" w:hAnsi="Times New Roman"/>
          <w:sz w:val="28"/>
          <w:szCs w:val="28"/>
          <w:lang w:val="en-US"/>
        </w:rPr>
        <w:t>Erwin</w:t>
      </w:r>
      <w:r w:rsidRPr="0013091F">
        <w:rPr>
          <w:rFonts w:ascii="Times New Roman" w:hAnsi="Times New Roman"/>
          <w:sz w:val="28"/>
          <w:szCs w:val="28"/>
        </w:rPr>
        <w:t xml:space="preserve"> 4.1.) в форматах </w:t>
      </w:r>
      <w:r w:rsidRPr="0013091F">
        <w:rPr>
          <w:rFonts w:ascii="Times New Roman" w:hAnsi="Times New Roman"/>
          <w:sz w:val="28"/>
          <w:szCs w:val="28"/>
          <w:lang w:val="en-US"/>
        </w:rPr>
        <w:t>HTML</w:t>
      </w:r>
      <w:r w:rsidRPr="0013091F">
        <w:rPr>
          <w:rFonts w:ascii="Times New Roman" w:hAnsi="Times New Roman"/>
          <w:sz w:val="28"/>
          <w:szCs w:val="28"/>
        </w:rPr>
        <w:t xml:space="preserve"> и </w:t>
      </w:r>
      <w:r w:rsidRPr="0013091F">
        <w:rPr>
          <w:rFonts w:ascii="Times New Roman" w:hAnsi="Times New Roman"/>
          <w:sz w:val="28"/>
          <w:szCs w:val="28"/>
          <w:lang w:val="en-US"/>
        </w:rPr>
        <w:t>RTF</w:t>
      </w:r>
      <w:r w:rsidRPr="0013091F">
        <w:rPr>
          <w:rFonts w:ascii="Times New Roman" w:hAnsi="Times New Roman"/>
          <w:sz w:val="28"/>
          <w:szCs w:val="28"/>
        </w:rPr>
        <w:t xml:space="preserve"> согласно к требованию к курсовому проектированию: вариант в формате </w:t>
      </w:r>
      <w:r w:rsidRPr="0013091F">
        <w:rPr>
          <w:rFonts w:ascii="Times New Roman" w:hAnsi="Times New Roman"/>
          <w:sz w:val="28"/>
          <w:szCs w:val="28"/>
          <w:lang w:val="en-US"/>
        </w:rPr>
        <w:t>RTF</w:t>
      </w:r>
      <w:r w:rsidRPr="0013091F">
        <w:rPr>
          <w:rFonts w:ascii="Times New Roman" w:hAnsi="Times New Roman"/>
          <w:sz w:val="28"/>
          <w:szCs w:val="28"/>
        </w:rPr>
        <w:t xml:space="preserve">включается к приложению в отчете по курсовому проектированию; вариант в формате </w:t>
      </w:r>
      <w:r w:rsidRPr="0013091F">
        <w:rPr>
          <w:rFonts w:ascii="Times New Roman" w:hAnsi="Times New Roman"/>
          <w:sz w:val="28"/>
          <w:szCs w:val="28"/>
          <w:lang w:val="en-US"/>
        </w:rPr>
        <w:t>HTML</w:t>
      </w:r>
      <w:r w:rsidRPr="0013091F">
        <w:rPr>
          <w:rFonts w:ascii="Times New Roman" w:hAnsi="Times New Roman"/>
          <w:sz w:val="28"/>
          <w:szCs w:val="28"/>
        </w:rPr>
        <w:t xml:space="preserve"> сдается на электронном носителе руководителю проекта.</w:t>
      </w:r>
    </w:p>
    <w:p w:rsidR="0013091F" w:rsidRPr="0013091F" w:rsidRDefault="0013091F" w:rsidP="008636D5">
      <w:pPr>
        <w:numPr>
          <w:ilvl w:val="0"/>
          <w:numId w:val="1"/>
        </w:numPr>
        <w:tabs>
          <w:tab w:val="clear" w:pos="720"/>
          <w:tab w:val="num" w:pos="567"/>
          <w:tab w:val="left" w:pos="1245"/>
        </w:tabs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13091F">
        <w:rPr>
          <w:rFonts w:ascii="Times New Roman" w:hAnsi="Times New Roman"/>
          <w:sz w:val="28"/>
          <w:szCs w:val="28"/>
        </w:rPr>
        <w:t>Оформить пояснительную записку (в печатном и электронном виде) по разработанному курсовому проекту и представить ее руководителю.</w:t>
      </w:r>
    </w:p>
    <w:p w:rsidR="0013091F" w:rsidRPr="0013091F" w:rsidRDefault="0013091F" w:rsidP="008636D5">
      <w:pPr>
        <w:pStyle w:val="a3"/>
        <w:tabs>
          <w:tab w:val="num" w:pos="567"/>
        </w:tabs>
        <w:spacing w:before="0" w:beforeAutospacing="0" w:after="0" w:afterAutospacing="0"/>
        <w:ind w:firstLine="284"/>
        <w:rPr>
          <w:sz w:val="28"/>
          <w:szCs w:val="28"/>
        </w:rPr>
      </w:pPr>
    </w:p>
    <w:p w:rsidR="0013091F" w:rsidRPr="0013091F" w:rsidRDefault="0013091F" w:rsidP="008636D5">
      <w:pPr>
        <w:pStyle w:val="a3"/>
        <w:tabs>
          <w:tab w:val="num" w:pos="567"/>
        </w:tabs>
        <w:spacing w:before="0" w:beforeAutospacing="0" w:after="0" w:afterAutospacing="0"/>
        <w:ind w:firstLine="284"/>
        <w:rPr>
          <w:sz w:val="28"/>
          <w:szCs w:val="28"/>
        </w:rPr>
      </w:pPr>
    </w:p>
    <w:p w:rsidR="0013091F" w:rsidRPr="0013091F" w:rsidRDefault="0013091F" w:rsidP="008636D5">
      <w:pPr>
        <w:pStyle w:val="a3"/>
        <w:tabs>
          <w:tab w:val="num" w:pos="567"/>
        </w:tabs>
        <w:spacing w:before="0" w:beforeAutospacing="0" w:after="0" w:afterAutospacing="0"/>
        <w:ind w:firstLine="284"/>
        <w:rPr>
          <w:sz w:val="28"/>
          <w:szCs w:val="28"/>
        </w:rPr>
      </w:pPr>
    </w:p>
    <w:p w:rsidR="0013091F" w:rsidRPr="0013091F" w:rsidRDefault="0013091F" w:rsidP="008636D5">
      <w:pPr>
        <w:pStyle w:val="a3"/>
        <w:spacing w:before="0" w:beforeAutospacing="0" w:after="0" w:afterAutospacing="0"/>
        <w:ind w:firstLine="284"/>
        <w:rPr>
          <w:b/>
          <w:sz w:val="28"/>
          <w:szCs w:val="28"/>
        </w:rPr>
      </w:pPr>
    </w:p>
    <w:p w:rsidR="0013091F" w:rsidRDefault="0013091F" w:rsidP="008636D5">
      <w:pPr>
        <w:pStyle w:val="a3"/>
        <w:spacing w:before="0" w:beforeAutospacing="0" w:after="0" w:afterAutospacing="0"/>
        <w:ind w:firstLine="284"/>
        <w:rPr>
          <w:b/>
          <w:sz w:val="28"/>
          <w:szCs w:val="28"/>
          <w:lang w:val="en-US"/>
        </w:rPr>
      </w:pPr>
    </w:p>
    <w:p w:rsidR="00E07C55" w:rsidRDefault="00E07C55" w:rsidP="008636D5">
      <w:pPr>
        <w:pStyle w:val="a3"/>
        <w:spacing w:before="0" w:beforeAutospacing="0" w:after="0" w:afterAutospacing="0"/>
        <w:ind w:firstLine="284"/>
        <w:rPr>
          <w:b/>
          <w:sz w:val="28"/>
          <w:szCs w:val="28"/>
          <w:lang w:val="en-US"/>
        </w:rPr>
      </w:pPr>
    </w:p>
    <w:p w:rsidR="00E07C55" w:rsidRPr="00E07C55" w:rsidRDefault="00E07C55" w:rsidP="008636D5">
      <w:pPr>
        <w:pStyle w:val="a3"/>
        <w:spacing w:before="0" w:beforeAutospacing="0" w:after="0" w:afterAutospacing="0"/>
        <w:ind w:firstLine="284"/>
        <w:rPr>
          <w:b/>
          <w:sz w:val="28"/>
          <w:szCs w:val="28"/>
          <w:lang w:val="en-US"/>
        </w:rPr>
      </w:pPr>
    </w:p>
    <w:p w:rsidR="0013091F" w:rsidRPr="0013091F" w:rsidRDefault="0013091F" w:rsidP="008636D5">
      <w:pPr>
        <w:pStyle w:val="a3"/>
        <w:spacing w:before="0" w:beforeAutospacing="0" w:after="0" w:afterAutospacing="0"/>
        <w:ind w:firstLine="284"/>
        <w:rPr>
          <w:b/>
          <w:sz w:val="28"/>
          <w:szCs w:val="28"/>
        </w:rPr>
      </w:pPr>
    </w:p>
    <w:p w:rsidR="0013091F" w:rsidRPr="0013091F" w:rsidRDefault="0013091F" w:rsidP="008636D5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8636D5" w:rsidRDefault="008636D5" w:rsidP="00927C22">
      <w:pPr>
        <w:pStyle w:val="a3"/>
        <w:spacing w:before="0" w:beforeAutospacing="0" w:after="0" w:afterAutospacing="0" w:line="360" w:lineRule="auto"/>
        <w:ind w:firstLine="284"/>
        <w:jc w:val="center"/>
        <w:rPr>
          <w:b/>
          <w:sz w:val="28"/>
          <w:szCs w:val="28"/>
        </w:rPr>
      </w:pPr>
      <w:r w:rsidRPr="00E65627">
        <w:rPr>
          <w:b/>
          <w:sz w:val="28"/>
          <w:szCs w:val="28"/>
        </w:rPr>
        <w:t>ВВЕДЕНИЕ</w:t>
      </w:r>
    </w:p>
    <w:p w:rsidR="004A696B" w:rsidRPr="004A696B" w:rsidRDefault="004A696B" w:rsidP="00D1765A">
      <w:pPr>
        <w:spacing w:line="36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4A696B">
        <w:rPr>
          <w:rFonts w:ascii="Times New Roman" w:hAnsi="Times New Roman"/>
          <w:color w:val="000000"/>
          <w:sz w:val="28"/>
          <w:szCs w:val="28"/>
        </w:rPr>
        <w:t xml:space="preserve">Оперативно-розыскная деятельность, как и деятельность уголовно-процессуальная, предназначена для целенаправленной защиты человека, общества и государства от преступных посягательств. </w:t>
      </w:r>
    </w:p>
    <w:p w:rsidR="004F3000" w:rsidRDefault="004A696B" w:rsidP="004F3000">
      <w:pPr>
        <w:spacing w:line="36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4A696B">
        <w:rPr>
          <w:rFonts w:ascii="Times New Roman" w:hAnsi="Times New Roman"/>
          <w:sz w:val="28"/>
          <w:szCs w:val="28"/>
        </w:rPr>
        <w:t>В соответствии со статьей 1 Федерального закона «Об оперативно-розыскной деятельности»:</w:t>
      </w:r>
      <w:r w:rsidRPr="004A696B">
        <w:rPr>
          <w:rFonts w:ascii="Times New Roman" w:hAnsi="Times New Roman"/>
          <w:color w:val="000000"/>
          <w:sz w:val="28"/>
          <w:szCs w:val="28"/>
        </w:rPr>
        <w:t xml:space="preserve"> «Оперативно-розыскная деятельность </w:t>
      </w:r>
      <w:r w:rsidRPr="004A696B">
        <w:rPr>
          <w:rFonts w:ascii="Times New Roman" w:hAnsi="Times New Roman"/>
          <w:color w:val="000000"/>
          <w:sz w:val="28"/>
          <w:szCs w:val="28"/>
        </w:rPr>
        <w:sym w:font="Symbol" w:char="F02D"/>
      </w:r>
      <w:r w:rsidRPr="004A696B">
        <w:rPr>
          <w:rFonts w:ascii="Times New Roman" w:hAnsi="Times New Roman"/>
          <w:color w:val="000000"/>
          <w:sz w:val="28"/>
          <w:szCs w:val="28"/>
        </w:rPr>
        <w:t xml:space="preserve"> вид деятельности, осуществляемой гласно и негласно оперативными подразделениями государственных органов, уполномоченных на то Федеральным законом в пределах их полномочий посредством проведения оперативно-розыскных мероприятий в целях защиты жизни, здоровья, прав и свобод человека и гражданина, собственности, обеспечения безопасности общества и государства от преступных посягательств». Анализ природы оперативно-розыскной деятельности позволяет выделить ее наиболее характерные черты:</w:t>
      </w:r>
    </w:p>
    <w:p w:rsidR="004A696B" w:rsidRPr="004A696B" w:rsidRDefault="004A696B" w:rsidP="004F3000">
      <w:pPr>
        <w:spacing w:line="36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4A696B">
        <w:rPr>
          <w:rFonts w:ascii="Times New Roman" w:hAnsi="Times New Roman"/>
          <w:color w:val="000000"/>
          <w:sz w:val="28"/>
          <w:szCs w:val="28"/>
        </w:rPr>
        <w:t xml:space="preserve">- оперативно-розыскная деятельность </w:t>
      </w:r>
      <w:r w:rsidRPr="004A696B">
        <w:rPr>
          <w:rFonts w:ascii="Times New Roman" w:hAnsi="Times New Roman"/>
          <w:color w:val="000000"/>
          <w:sz w:val="28"/>
          <w:szCs w:val="28"/>
        </w:rPr>
        <w:sym w:font="Symbol" w:char="F02D"/>
      </w:r>
      <w:r w:rsidRPr="004A696B">
        <w:rPr>
          <w:rFonts w:ascii="Times New Roman" w:hAnsi="Times New Roman"/>
          <w:color w:val="000000"/>
          <w:sz w:val="28"/>
          <w:szCs w:val="28"/>
        </w:rPr>
        <w:t xml:space="preserve"> это самостоятельный вид государственной деятельности, которую вправе осуществлять только оперативные подразделения соответствующих государственных органов, наделенных определенными правами и выполняющих возложенные на них обязанности;</w:t>
      </w:r>
    </w:p>
    <w:p w:rsidR="004A696B" w:rsidRPr="004A696B" w:rsidRDefault="004A696B" w:rsidP="00D1765A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A696B">
        <w:rPr>
          <w:rFonts w:ascii="Times New Roman" w:hAnsi="Times New Roman"/>
          <w:color w:val="000000"/>
          <w:sz w:val="28"/>
          <w:szCs w:val="28"/>
        </w:rPr>
        <w:t>- содержанием оперативно-розыскной деятельности являются оперативно-розыскные мероприятия, проводимые сотрудниками оперативных подразделений при наличии указанных в законе оснований и условий, а также ведения дел оперативного учета;</w:t>
      </w:r>
    </w:p>
    <w:p w:rsidR="004A696B" w:rsidRPr="004A696B" w:rsidRDefault="004A696B" w:rsidP="00D1765A">
      <w:pPr>
        <w:widowControl w:val="0"/>
        <w:suppressAutoHyphens/>
        <w:autoSpaceDE w:val="0"/>
        <w:autoSpaceDN w:val="0"/>
        <w:adjustRightInd w:val="0"/>
        <w:spacing w:line="36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4A696B">
        <w:rPr>
          <w:rFonts w:ascii="Times New Roman" w:hAnsi="Times New Roman"/>
          <w:color w:val="000000"/>
          <w:sz w:val="28"/>
          <w:szCs w:val="28"/>
        </w:rPr>
        <w:t>- оперативно-розыскная деятельность осуществляется преимущественно негласными, тайными методами. Негласный характер этой деятельности является важнейшей гарантией ее эффективности, успешного решения тех специфических задач, ради которых и учреждена оперативно-розыскная деятельность;</w:t>
      </w:r>
    </w:p>
    <w:p w:rsidR="004A696B" w:rsidRPr="004A696B" w:rsidRDefault="004A696B" w:rsidP="00D1765A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4A696B">
        <w:rPr>
          <w:rFonts w:ascii="Times New Roman" w:hAnsi="Times New Roman"/>
          <w:color w:val="000000"/>
          <w:sz w:val="28"/>
          <w:szCs w:val="28"/>
        </w:rPr>
        <w:t>- оперативно-розыскная деятельность призвана решать особые задачи, которые не решают и не могут решать никакие другие государственные органы.</w:t>
      </w:r>
    </w:p>
    <w:p w:rsidR="004A696B" w:rsidRDefault="004A696B" w:rsidP="00D1765A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A696B">
        <w:rPr>
          <w:rFonts w:ascii="Times New Roman" w:hAnsi="Times New Roman"/>
          <w:sz w:val="28"/>
          <w:szCs w:val="28"/>
        </w:rPr>
        <w:t>Моделирование - один из наиболее эффективных методов изучения и установления связей. В модели процесса исключена излишняя детализация, что упрощает и без того сложную систему при анализе. Для устранения неоднозначности и выявления важной информации, оставшиеся данные подвергаются структурированию. Графики  используются для отображения многозначности структуры, что и является причиной необходимости графического представления модели процесса. Однако, корректные определения объектов, появляющиеся в модели в качестве дополнительной текстовой информации, также являются необходимыми для выявления роли модели как инструмента связи.</w:t>
      </w:r>
    </w:p>
    <w:p w:rsidR="004A696B" w:rsidRPr="004A696B" w:rsidRDefault="004A696B" w:rsidP="00D1765A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A696B">
        <w:rPr>
          <w:rFonts w:ascii="Times New Roman" w:hAnsi="Times New Roman"/>
          <w:sz w:val="28"/>
          <w:szCs w:val="28"/>
        </w:rPr>
        <w:t>При моделировании процесса, мы можем рассмотреть представляющую интерес систему на необходимую «глубину», что дает возможность подробного анализа и изучения работы вашей организации и что возможно наиболее важно, обменяться информацией с другими.</w:t>
      </w:r>
    </w:p>
    <w:p w:rsidR="004A696B" w:rsidRPr="004A696B" w:rsidRDefault="004A696B" w:rsidP="00D1765A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A696B">
        <w:rPr>
          <w:rFonts w:ascii="Times New Roman" w:hAnsi="Times New Roman"/>
          <w:sz w:val="28"/>
          <w:szCs w:val="28"/>
        </w:rPr>
        <w:t>BPwin - мощный инструмент моделирования с возможностью анализа, документирования и корректирования бизнес процессов. Он поможет устранить лишние или неэффективные операции, уменьшить издержки, повысить гибкость и улучшить уровень обслуживания заказчика.</w:t>
      </w:r>
    </w:p>
    <w:p w:rsidR="004B2FDE" w:rsidRPr="00DE53C6" w:rsidRDefault="004B2FDE" w:rsidP="00DE53C6">
      <w:pPr>
        <w:spacing w:line="360" w:lineRule="auto"/>
        <w:ind w:firstLine="284"/>
        <w:jc w:val="both"/>
        <w:rPr>
          <w:rFonts w:ascii="Times New Roman" w:hAnsi="Times New Roman"/>
          <w:sz w:val="28"/>
        </w:rPr>
      </w:pPr>
      <w:r w:rsidRPr="00DE53C6">
        <w:rPr>
          <w:rFonts w:ascii="Times New Roman" w:hAnsi="Times New Roman"/>
          <w:sz w:val="28"/>
        </w:rPr>
        <w:t xml:space="preserve">Целью работы является </w:t>
      </w:r>
      <w:r w:rsidR="00DE53C6" w:rsidRPr="00DE53C6">
        <w:rPr>
          <w:rFonts w:ascii="Times New Roman" w:hAnsi="Times New Roman"/>
          <w:sz w:val="28"/>
        </w:rPr>
        <w:t xml:space="preserve">смоделировать </w:t>
      </w:r>
      <w:r w:rsidRPr="00DE53C6">
        <w:rPr>
          <w:rFonts w:ascii="Times New Roman" w:hAnsi="Times New Roman"/>
          <w:sz w:val="28"/>
        </w:rPr>
        <w:t>стадии проведения оперативно-розыскных мероприятий, а также пер</w:t>
      </w:r>
      <w:r w:rsidR="00DE53C6" w:rsidRPr="00DE53C6">
        <w:rPr>
          <w:rFonts w:ascii="Times New Roman" w:hAnsi="Times New Roman"/>
          <w:sz w:val="28"/>
        </w:rPr>
        <w:t xml:space="preserve">едачу </w:t>
      </w:r>
      <w:r w:rsidRPr="00DE53C6">
        <w:rPr>
          <w:rFonts w:ascii="Times New Roman" w:hAnsi="Times New Roman"/>
          <w:sz w:val="28"/>
        </w:rPr>
        <w:t xml:space="preserve">результатов </w:t>
      </w:r>
      <w:r w:rsidR="00DE53C6" w:rsidRPr="00DE53C6">
        <w:rPr>
          <w:rFonts w:ascii="Times New Roman" w:hAnsi="Times New Roman"/>
          <w:sz w:val="28"/>
        </w:rPr>
        <w:t xml:space="preserve">оперативно-розыскных </w:t>
      </w:r>
      <w:r w:rsidRPr="00DE53C6">
        <w:rPr>
          <w:rFonts w:ascii="Times New Roman" w:hAnsi="Times New Roman"/>
          <w:sz w:val="28"/>
        </w:rPr>
        <w:t xml:space="preserve"> </w:t>
      </w:r>
      <w:r w:rsidR="00DE53C6" w:rsidRPr="00DE53C6">
        <w:rPr>
          <w:rFonts w:ascii="Times New Roman" w:hAnsi="Times New Roman"/>
          <w:sz w:val="28"/>
        </w:rPr>
        <w:t>мероп</w:t>
      </w:r>
      <w:r w:rsidRPr="00DE53C6">
        <w:rPr>
          <w:rFonts w:ascii="Times New Roman" w:hAnsi="Times New Roman"/>
          <w:sz w:val="28"/>
        </w:rPr>
        <w:t>р</w:t>
      </w:r>
      <w:r w:rsidR="00DE53C6" w:rsidRPr="00DE53C6">
        <w:rPr>
          <w:rFonts w:ascii="Times New Roman" w:hAnsi="Times New Roman"/>
          <w:sz w:val="28"/>
        </w:rPr>
        <w:t>иятий следователю или в суд.</w:t>
      </w:r>
      <w:r w:rsidRPr="00DE53C6">
        <w:rPr>
          <w:rFonts w:ascii="Times New Roman" w:hAnsi="Times New Roman"/>
          <w:sz w:val="28"/>
        </w:rPr>
        <w:t xml:space="preserve"> </w:t>
      </w:r>
    </w:p>
    <w:p w:rsidR="00E07C55" w:rsidRDefault="00E07C55" w:rsidP="00E07C55">
      <w:pPr>
        <w:pStyle w:val="a4"/>
        <w:tabs>
          <w:tab w:val="left" w:pos="1245"/>
        </w:tabs>
        <w:spacing w:after="0" w:line="360" w:lineRule="auto"/>
        <w:ind w:left="1184"/>
        <w:rPr>
          <w:rFonts w:ascii="Times New Roman" w:hAnsi="Times New Roman"/>
          <w:b/>
          <w:sz w:val="28"/>
          <w:szCs w:val="28"/>
          <w:lang w:val="en-US"/>
        </w:rPr>
      </w:pPr>
    </w:p>
    <w:p w:rsidR="00E07C55" w:rsidRDefault="00E07C55" w:rsidP="00E07C55">
      <w:pPr>
        <w:pStyle w:val="a4"/>
        <w:tabs>
          <w:tab w:val="left" w:pos="1245"/>
        </w:tabs>
        <w:spacing w:after="0" w:line="360" w:lineRule="auto"/>
        <w:ind w:left="1184"/>
        <w:rPr>
          <w:rFonts w:ascii="Times New Roman" w:hAnsi="Times New Roman"/>
          <w:b/>
          <w:sz w:val="28"/>
          <w:szCs w:val="28"/>
          <w:lang w:val="en-US"/>
        </w:rPr>
      </w:pPr>
    </w:p>
    <w:p w:rsidR="00E07C55" w:rsidRDefault="00E07C55" w:rsidP="00E07C55">
      <w:pPr>
        <w:pStyle w:val="a4"/>
        <w:tabs>
          <w:tab w:val="left" w:pos="1245"/>
        </w:tabs>
        <w:spacing w:after="0" w:line="360" w:lineRule="auto"/>
        <w:ind w:left="1184"/>
        <w:rPr>
          <w:rFonts w:ascii="Times New Roman" w:hAnsi="Times New Roman"/>
          <w:b/>
          <w:sz w:val="28"/>
          <w:szCs w:val="28"/>
          <w:lang w:val="en-US"/>
        </w:rPr>
      </w:pPr>
    </w:p>
    <w:p w:rsidR="00E07C55" w:rsidRDefault="00E07C55" w:rsidP="00E07C55">
      <w:pPr>
        <w:pStyle w:val="a4"/>
        <w:tabs>
          <w:tab w:val="left" w:pos="1245"/>
        </w:tabs>
        <w:spacing w:after="0" w:line="360" w:lineRule="auto"/>
        <w:ind w:left="1184"/>
        <w:rPr>
          <w:rFonts w:ascii="Times New Roman" w:hAnsi="Times New Roman"/>
          <w:b/>
          <w:sz w:val="28"/>
          <w:szCs w:val="28"/>
          <w:lang w:val="en-US"/>
        </w:rPr>
      </w:pPr>
    </w:p>
    <w:p w:rsidR="004A696B" w:rsidRPr="002E1F51" w:rsidRDefault="004A696B" w:rsidP="00E07C55">
      <w:pPr>
        <w:pStyle w:val="a4"/>
        <w:numPr>
          <w:ilvl w:val="0"/>
          <w:numId w:val="24"/>
        </w:numPr>
        <w:tabs>
          <w:tab w:val="left" w:pos="1245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2E1F51">
        <w:rPr>
          <w:rFonts w:ascii="Times New Roman" w:hAnsi="Times New Roman"/>
          <w:b/>
          <w:sz w:val="28"/>
          <w:szCs w:val="28"/>
        </w:rPr>
        <w:t>Исследование функций и целей организации</w:t>
      </w:r>
    </w:p>
    <w:p w:rsidR="00522EFB" w:rsidRPr="00522EFB" w:rsidRDefault="00522EFB" w:rsidP="00D1765A">
      <w:pPr>
        <w:shd w:val="clear" w:color="auto" w:fill="FFFFFF"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22EFB">
        <w:rPr>
          <w:rFonts w:ascii="Times New Roman" w:hAnsi="Times New Roman"/>
          <w:color w:val="000000"/>
          <w:spacing w:val="1"/>
          <w:sz w:val="28"/>
          <w:szCs w:val="28"/>
        </w:rPr>
        <w:t xml:space="preserve">Успешное решение   задач   оперативно-розыскной  деятельности  реально </w:t>
      </w:r>
      <w:r w:rsidRPr="00522EFB">
        <w:rPr>
          <w:rFonts w:ascii="Times New Roman" w:hAnsi="Times New Roman"/>
          <w:color w:val="000000"/>
          <w:spacing w:val="8"/>
          <w:sz w:val="28"/>
          <w:szCs w:val="28"/>
        </w:rPr>
        <w:t xml:space="preserve">обеспечивает достижение ее целей - защиту жизни, здоровья, прав и свобод </w:t>
      </w:r>
      <w:r w:rsidRPr="00522EFB">
        <w:rPr>
          <w:rFonts w:ascii="Times New Roman" w:hAnsi="Times New Roman"/>
          <w:color w:val="000000"/>
          <w:spacing w:val="1"/>
          <w:sz w:val="28"/>
          <w:szCs w:val="28"/>
        </w:rPr>
        <w:t xml:space="preserve">личности, собственности, безопасности общества и государства от преступных </w:t>
      </w:r>
      <w:r w:rsidRPr="00522EFB">
        <w:rPr>
          <w:rFonts w:ascii="Times New Roman" w:hAnsi="Times New Roman"/>
          <w:color w:val="000000"/>
          <w:spacing w:val="-2"/>
          <w:sz w:val="28"/>
          <w:szCs w:val="28"/>
        </w:rPr>
        <w:t>посягательств (ст. 1 ФЗ «Об оперативно-розыскной деятельности»).</w:t>
      </w:r>
    </w:p>
    <w:p w:rsidR="00522EFB" w:rsidRDefault="00522EFB" w:rsidP="00D1765A">
      <w:pPr>
        <w:shd w:val="clear" w:color="auto" w:fill="FFFFFF"/>
        <w:spacing w:line="360" w:lineRule="auto"/>
        <w:ind w:right="7" w:firstLine="284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522EFB">
        <w:rPr>
          <w:rFonts w:ascii="Times New Roman" w:hAnsi="Times New Roman"/>
          <w:color w:val="000000"/>
          <w:spacing w:val="1"/>
          <w:sz w:val="28"/>
          <w:szCs w:val="28"/>
        </w:rPr>
        <w:t>Согласно закону основными задачами оперативно-розыскной деятельности являются:</w:t>
      </w:r>
    </w:p>
    <w:p w:rsidR="00522EFB" w:rsidRPr="00522EFB" w:rsidRDefault="00522EFB" w:rsidP="00D1765A">
      <w:pPr>
        <w:shd w:val="clear" w:color="auto" w:fill="FFFFFF"/>
        <w:spacing w:line="360" w:lineRule="auto"/>
        <w:ind w:right="7" w:firstLine="284"/>
        <w:jc w:val="both"/>
        <w:rPr>
          <w:rFonts w:ascii="Times New Roman" w:hAnsi="Times New Roman"/>
          <w:sz w:val="28"/>
          <w:szCs w:val="28"/>
        </w:rPr>
      </w:pPr>
      <w:r w:rsidRPr="00522EFB">
        <w:rPr>
          <w:rFonts w:ascii="Times New Roman" w:hAnsi="Times New Roman"/>
          <w:color w:val="000000"/>
          <w:spacing w:val="-1"/>
          <w:sz w:val="28"/>
          <w:szCs w:val="28"/>
        </w:rPr>
        <w:t>а) выявление, предупреждение, пресечение и раскрытие преступлений;</w:t>
      </w:r>
    </w:p>
    <w:p w:rsidR="00522EFB" w:rsidRPr="00522EFB" w:rsidRDefault="00522EFB" w:rsidP="00D1765A">
      <w:pPr>
        <w:shd w:val="clear" w:color="auto" w:fill="FFFFFF"/>
        <w:spacing w:line="360" w:lineRule="auto"/>
        <w:ind w:right="7" w:firstLine="284"/>
        <w:jc w:val="both"/>
        <w:rPr>
          <w:rFonts w:ascii="Times New Roman" w:hAnsi="Times New Roman"/>
          <w:sz w:val="28"/>
          <w:szCs w:val="28"/>
        </w:rPr>
      </w:pPr>
      <w:r w:rsidRPr="00522EFB">
        <w:rPr>
          <w:rFonts w:ascii="Times New Roman" w:hAnsi="Times New Roman"/>
          <w:color w:val="000000"/>
          <w:spacing w:val="-1"/>
          <w:sz w:val="28"/>
          <w:szCs w:val="28"/>
        </w:rPr>
        <w:t>б) выявление</w:t>
      </w:r>
      <w:r w:rsidRPr="00522EFB">
        <w:rPr>
          <w:rFonts w:ascii="Times New Roman" w:hAnsi="Times New Roman"/>
          <w:color w:val="000000"/>
          <w:spacing w:val="4"/>
          <w:sz w:val="28"/>
          <w:szCs w:val="28"/>
        </w:rPr>
        <w:t xml:space="preserve"> и установление лиц, подготавливающих, совершающих или совершивших пр</w:t>
      </w:r>
      <w:r w:rsidRPr="00522EFB">
        <w:rPr>
          <w:rFonts w:ascii="Times New Roman" w:hAnsi="Times New Roman"/>
          <w:color w:val="000000"/>
          <w:spacing w:val="-3"/>
          <w:sz w:val="28"/>
          <w:szCs w:val="28"/>
        </w:rPr>
        <w:t xml:space="preserve">еступления; </w:t>
      </w:r>
    </w:p>
    <w:p w:rsidR="00522EFB" w:rsidRPr="00522EFB" w:rsidRDefault="00522EFB" w:rsidP="00D1765A">
      <w:pPr>
        <w:shd w:val="clear" w:color="auto" w:fill="FFFFFF"/>
        <w:spacing w:line="360" w:lineRule="auto"/>
        <w:ind w:right="7" w:firstLine="284"/>
        <w:jc w:val="both"/>
        <w:rPr>
          <w:rFonts w:ascii="Times New Roman" w:hAnsi="Times New Roman"/>
          <w:sz w:val="28"/>
          <w:szCs w:val="28"/>
        </w:rPr>
      </w:pPr>
      <w:r w:rsidRPr="00522EFB">
        <w:rPr>
          <w:rFonts w:ascii="Times New Roman" w:hAnsi="Times New Roman"/>
          <w:color w:val="000000"/>
          <w:spacing w:val="-3"/>
          <w:sz w:val="28"/>
          <w:szCs w:val="28"/>
        </w:rPr>
        <w:t>в) розыск лиц,</w:t>
      </w:r>
      <w:r w:rsidRPr="00522EFB">
        <w:rPr>
          <w:rFonts w:ascii="Times New Roman" w:hAnsi="Times New Roman"/>
          <w:color w:val="000000"/>
          <w:spacing w:val="-2"/>
          <w:sz w:val="28"/>
          <w:szCs w:val="28"/>
        </w:rPr>
        <w:t xml:space="preserve"> скрывающихся от органов дознания, следствия и суда;</w:t>
      </w:r>
    </w:p>
    <w:p w:rsidR="00522EFB" w:rsidRPr="00522EFB" w:rsidRDefault="00522EFB" w:rsidP="00D1765A">
      <w:pPr>
        <w:shd w:val="clear" w:color="auto" w:fill="FFFFFF"/>
        <w:spacing w:line="360" w:lineRule="auto"/>
        <w:ind w:right="7" w:firstLine="284"/>
        <w:jc w:val="both"/>
        <w:rPr>
          <w:rFonts w:ascii="Times New Roman" w:hAnsi="Times New Roman"/>
          <w:sz w:val="28"/>
          <w:szCs w:val="28"/>
        </w:rPr>
      </w:pPr>
      <w:r w:rsidRPr="00522EFB">
        <w:rPr>
          <w:rFonts w:ascii="Times New Roman" w:hAnsi="Times New Roman"/>
          <w:color w:val="000000"/>
          <w:spacing w:val="-2"/>
          <w:sz w:val="28"/>
          <w:szCs w:val="28"/>
        </w:rPr>
        <w:t xml:space="preserve">г) розыск лиц, </w:t>
      </w:r>
      <w:r w:rsidRPr="00522EFB">
        <w:rPr>
          <w:rFonts w:ascii="Times New Roman" w:hAnsi="Times New Roman"/>
          <w:color w:val="000000"/>
          <w:spacing w:val="-1"/>
          <w:sz w:val="28"/>
          <w:szCs w:val="28"/>
        </w:rPr>
        <w:t xml:space="preserve"> уклоняющихся от уголовного наказания;</w:t>
      </w:r>
    </w:p>
    <w:p w:rsidR="00522EFB" w:rsidRPr="00522EFB" w:rsidRDefault="00522EFB" w:rsidP="00D1765A">
      <w:pPr>
        <w:shd w:val="clear" w:color="auto" w:fill="FFFFFF"/>
        <w:spacing w:line="360" w:lineRule="auto"/>
        <w:ind w:right="7" w:firstLine="284"/>
        <w:jc w:val="both"/>
        <w:rPr>
          <w:rFonts w:ascii="Times New Roman" w:hAnsi="Times New Roman"/>
          <w:sz w:val="28"/>
          <w:szCs w:val="28"/>
        </w:rPr>
      </w:pPr>
      <w:r w:rsidRPr="00522EFB">
        <w:rPr>
          <w:rFonts w:ascii="Times New Roman" w:hAnsi="Times New Roman"/>
          <w:color w:val="000000"/>
          <w:spacing w:val="-1"/>
          <w:sz w:val="28"/>
          <w:szCs w:val="28"/>
        </w:rPr>
        <w:t xml:space="preserve">д) розыск лиц, </w:t>
      </w:r>
      <w:r w:rsidRPr="00522EFB">
        <w:rPr>
          <w:rFonts w:ascii="Times New Roman" w:hAnsi="Times New Roman"/>
          <w:color w:val="000000"/>
          <w:spacing w:val="-6"/>
          <w:sz w:val="28"/>
          <w:szCs w:val="28"/>
        </w:rPr>
        <w:t>без вести пропавших лиц;</w:t>
      </w:r>
    </w:p>
    <w:p w:rsidR="00522EFB" w:rsidRPr="00522EFB" w:rsidRDefault="00522EFB" w:rsidP="00D1765A">
      <w:pPr>
        <w:shd w:val="clear" w:color="auto" w:fill="FFFFFF"/>
        <w:tabs>
          <w:tab w:val="left" w:pos="709"/>
        </w:tabs>
        <w:spacing w:line="36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522EFB">
        <w:rPr>
          <w:rFonts w:ascii="Times New Roman" w:hAnsi="Times New Roman"/>
          <w:color w:val="000000"/>
          <w:sz w:val="28"/>
          <w:szCs w:val="28"/>
        </w:rPr>
        <w:t>е) добывание информации о событиях или действиях, создающих угрозу государственной, в</w:t>
      </w:r>
      <w:r w:rsidRPr="00522EFB">
        <w:rPr>
          <w:rFonts w:ascii="Times New Roman" w:hAnsi="Times New Roman"/>
          <w:color w:val="000000"/>
          <w:spacing w:val="2"/>
          <w:sz w:val="28"/>
          <w:szCs w:val="28"/>
        </w:rPr>
        <w:t>оенной, экономической или экологической безопасности Росс</w:t>
      </w:r>
      <w:r w:rsidRPr="00522EFB">
        <w:rPr>
          <w:rFonts w:ascii="Times New Roman" w:hAnsi="Times New Roman"/>
          <w:color w:val="000000"/>
          <w:sz w:val="28"/>
          <w:szCs w:val="28"/>
        </w:rPr>
        <w:t xml:space="preserve">ии (ст. 2 ФЗ «Об оперативно-розыскной деятельности»). </w:t>
      </w:r>
    </w:p>
    <w:p w:rsidR="00546BA4" w:rsidRDefault="00522EFB" w:rsidP="00546BA4">
      <w:pPr>
        <w:shd w:val="clear" w:color="auto" w:fill="FFFFFF"/>
        <w:tabs>
          <w:tab w:val="left" w:pos="567"/>
        </w:tabs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22EFB">
        <w:rPr>
          <w:rFonts w:ascii="Times New Roman" w:hAnsi="Times New Roman"/>
          <w:color w:val="000000"/>
          <w:sz w:val="28"/>
          <w:szCs w:val="28"/>
        </w:rPr>
        <w:tab/>
        <w:t>Перечисленные</w:t>
      </w:r>
      <w:r w:rsidRPr="00522EFB">
        <w:rPr>
          <w:rFonts w:ascii="Times New Roman" w:hAnsi="Times New Roman"/>
          <w:color w:val="000000"/>
          <w:spacing w:val="1"/>
          <w:sz w:val="28"/>
          <w:szCs w:val="28"/>
        </w:rPr>
        <w:t xml:space="preserve"> задачи конкретизируются в других законах, регулирующих основную деятель</w:t>
      </w:r>
      <w:r w:rsidRPr="00522EFB">
        <w:rPr>
          <w:rFonts w:ascii="Times New Roman" w:hAnsi="Times New Roman"/>
          <w:color w:val="000000"/>
          <w:spacing w:val="5"/>
          <w:sz w:val="28"/>
          <w:szCs w:val="28"/>
        </w:rPr>
        <w:t>ность государственных органов и учреждений, наделенных правом на провед</w:t>
      </w:r>
      <w:r w:rsidRPr="00522EFB">
        <w:rPr>
          <w:rFonts w:ascii="Times New Roman" w:hAnsi="Times New Roman"/>
          <w:color w:val="000000"/>
          <w:spacing w:val="-5"/>
          <w:sz w:val="28"/>
          <w:szCs w:val="28"/>
        </w:rPr>
        <w:t>ение оперативно-розыскных мероприятий.</w:t>
      </w:r>
    </w:p>
    <w:p w:rsidR="00522EFB" w:rsidRPr="00522EFB" w:rsidRDefault="00546BA4" w:rsidP="00546BA4">
      <w:pPr>
        <w:shd w:val="clear" w:color="auto" w:fill="FFFFFF"/>
        <w:tabs>
          <w:tab w:val="left" w:pos="567"/>
        </w:tabs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числе задач ОРД </w:t>
      </w:r>
      <w:r w:rsidR="00522EFB" w:rsidRPr="00522EFB">
        <w:rPr>
          <w:rFonts w:ascii="Times New Roman" w:hAnsi="Times New Roman"/>
          <w:color w:val="000000"/>
          <w:sz w:val="28"/>
          <w:szCs w:val="28"/>
        </w:rPr>
        <w:t>важнейшими являются задачи непосредственно связанные с преступлениями и решение которых призвано обеспечить интересы уголовного судопроизводства. К ним относятся: 1) выявление и раскрытие  преступлений и 2) выявление и установление лиц, их подготавливающих, совершающих или совершивших.</w:t>
      </w:r>
    </w:p>
    <w:p w:rsidR="002E1F51" w:rsidRPr="00D1765A" w:rsidRDefault="002E1F51" w:rsidP="00D1765A">
      <w:pPr>
        <w:widowControl w:val="0"/>
        <w:spacing w:line="360" w:lineRule="auto"/>
        <w:ind w:right="-55" w:firstLine="284"/>
        <w:jc w:val="both"/>
        <w:rPr>
          <w:rFonts w:ascii="Times New Roman" w:hAnsi="Times New Roman"/>
          <w:sz w:val="28"/>
          <w:szCs w:val="28"/>
        </w:rPr>
      </w:pPr>
      <w:r w:rsidRPr="00D1765A">
        <w:rPr>
          <w:rFonts w:ascii="Times New Roman" w:hAnsi="Times New Roman"/>
          <w:sz w:val="28"/>
          <w:szCs w:val="28"/>
        </w:rPr>
        <w:t>Сведения, добываемые в ходе оперативно-розыскного процесса, прежде всего, дифференцируются на две категории: данные, которыми оперирует оперативно-розыскной процесс, осуществляемый оперативными аппаратами спецслужб; информация, свойственная оперативно-розыскному процессу, проводимому оперативными подразделениями правоохранительных органов.</w:t>
      </w:r>
    </w:p>
    <w:p w:rsidR="002E1F51" w:rsidRPr="00D1765A" w:rsidRDefault="002E1F51" w:rsidP="00546BA4">
      <w:pPr>
        <w:widowControl w:val="0"/>
        <w:spacing w:line="360" w:lineRule="auto"/>
        <w:ind w:right="-57" w:firstLine="284"/>
        <w:jc w:val="both"/>
        <w:rPr>
          <w:rFonts w:ascii="Times New Roman" w:hAnsi="Times New Roman"/>
          <w:sz w:val="28"/>
          <w:szCs w:val="28"/>
        </w:rPr>
      </w:pPr>
      <w:r w:rsidRPr="00D1765A">
        <w:rPr>
          <w:rFonts w:ascii="Times New Roman" w:hAnsi="Times New Roman"/>
          <w:sz w:val="28"/>
          <w:szCs w:val="28"/>
        </w:rPr>
        <w:t xml:space="preserve">Основное  внимание законодатель в оперативно-розыскных законах уделяет информации, касающейся оперативно-розыскного процесса, осуществляемого правоохранительными органами. Прежде всего для ее обозначения используются подобные понятия, в частности, такие как: криминальная информация; информация о сфере и инфраструктуре преступности; сведения, необходимые для защиты прав и законных интересов граждан, их здоровья, жизни, собственности. </w:t>
      </w:r>
    </w:p>
    <w:p w:rsidR="002E1F51" w:rsidRPr="00D1765A" w:rsidRDefault="002E1F51" w:rsidP="00D1765A">
      <w:pPr>
        <w:widowControl w:val="0"/>
        <w:spacing w:line="360" w:lineRule="auto"/>
        <w:ind w:right="-55" w:firstLine="284"/>
        <w:jc w:val="both"/>
        <w:rPr>
          <w:rFonts w:ascii="Times New Roman" w:hAnsi="Times New Roman"/>
          <w:sz w:val="28"/>
          <w:szCs w:val="28"/>
        </w:rPr>
      </w:pPr>
      <w:r w:rsidRPr="00D1765A">
        <w:rPr>
          <w:rFonts w:ascii="Times New Roman" w:hAnsi="Times New Roman"/>
          <w:sz w:val="28"/>
          <w:szCs w:val="28"/>
        </w:rPr>
        <w:t xml:space="preserve">  К их числу относятся:</w:t>
      </w:r>
    </w:p>
    <w:p w:rsidR="00D1765A" w:rsidRDefault="002E1F51" w:rsidP="00D1765A">
      <w:pPr>
        <w:pStyle w:val="a4"/>
        <w:widowControl w:val="0"/>
        <w:numPr>
          <w:ilvl w:val="0"/>
          <w:numId w:val="8"/>
        </w:numPr>
        <w:spacing w:line="360" w:lineRule="auto"/>
        <w:ind w:right="-55"/>
        <w:jc w:val="both"/>
        <w:rPr>
          <w:rFonts w:ascii="Times New Roman" w:hAnsi="Times New Roman"/>
          <w:sz w:val="28"/>
          <w:szCs w:val="28"/>
        </w:rPr>
      </w:pPr>
      <w:r w:rsidRPr="00D1765A">
        <w:rPr>
          <w:rFonts w:ascii="Times New Roman" w:hAnsi="Times New Roman"/>
          <w:sz w:val="28"/>
          <w:szCs w:val="28"/>
        </w:rPr>
        <w:t>лица, подготавливающие, совершающие или совершившие противоправные деяния, в том числе преступления, правонарушения, получение незаконных доходов. При этом встречается упоминание и о группах лиц, занимающихся противоправной деятельностью;</w:t>
      </w:r>
    </w:p>
    <w:p w:rsidR="00D1765A" w:rsidRDefault="002E1F51" w:rsidP="00D1765A">
      <w:pPr>
        <w:pStyle w:val="a4"/>
        <w:widowControl w:val="0"/>
        <w:numPr>
          <w:ilvl w:val="0"/>
          <w:numId w:val="8"/>
        </w:numPr>
        <w:spacing w:line="360" w:lineRule="auto"/>
        <w:ind w:right="-55"/>
        <w:jc w:val="both"/>
        <w:rPr>
          <w:rFonts w:ascii="Times New Roman" w:hAnsi="Times New Roman"/>
          <w:sz w:val="28"/>
          <w:szCs w:val="28"/>
        </w:rPr>
      </w:pPr>
      <w:r w:rsidRPr="00D1765A">
        <w:rPr>
          <w:rFonts w:ascii="Times New Roman" w:hAnsi="Times New Roman"/>
          <w:sz w:val="28"/>
          <w:szCs w:val="28"/>
        </w:rPr>
        <w:t>лица, по разным причинам разыскиваемые органами, осуществляющими ОРД;</w:t>
      </w:r>
    </w:p>
    <w:p w:rsidR="00D1765A" w:rsidRDefault="002E1F51" w:rsidP="00D1765A">
      <w:pPr>
        <w:pStyle w:val="a4"/>
        <w:widowControl w:val="0"/>
        <w:numPr>
          <w:ilvl w:val="0"/>
          <w:numId w:val="8"/>
        </w:numPr>
        <w:spacing w:line="360" w:lineRule="auto"/>
        <w:ind w:right="-55"/>
        <w:jc w:val="both"/>
        <w:rPr>
          <w:rFonts w:ascii="Times New Roman" w:hAnsi="Times New Roman"/>
          <w:sz w:val="28"/>
          <w:szCs w:val="28"/>
        </w:rPr>
      </w:pPr>
      <w:r w:rsidRPr="00D1765A">
        <w:rPr>
          <w:rFonts w:ascii="Times New Roman" w:hAnsi="Times New Roman"/>
          <w:sz w:val="28"/>
          <w:szCs w:val="28"/>
        </w:rPr>
        <w:t>граждане, сбор сведений о которых необхо</w:t>
      </w:r>
      <w:r w:rsidR="00D1765A">
        <w:rPr>
          <w:rFonts w:ascii="Times New Roman" w:hAnsi="Times New Roman"/>
          <w:sz w:val="28"/>
          <w:szCs w:val="28"/>
        </w:rPr>
        <w:t>дим в профилактических целях.</w:t>
      </w:r>
    </w:p>
    <w:p w:rsidR="00546BA4" w:rsidRDefault="002E1F51" w:rsidP="00546BA4">
      <w:pPr>
        <w:pStyle w:val="a4"/>
        <w:widowControl w:val="0"/>
        <w:spacing w:line="360" w:lineRule="auto"/>
        <w:ind w:left="0" w:right="-55" w:firstLine="284"/>
        <w:jc w:val="both"/>
        <w:rPr>
          <w:rFonts w:ascii="Times New Roman" w:hAnsi="Times New Roman"/>
          <w:sz w:val="28"/>
          <w:szCs w:val="28"/>
        </w:rPr>
      </w:pPr>
      <w:r w:rsidRPr="00D1765A">
        <w:rPr>
          <w:rFonts w:ascii="Times New Roman" w:hAnsi="Times New Roman"/>
          <w:sz w:val="28"/>
          <w:szCs w:val="28"/>
        </w:rPr>
        <w:t>Помимо такого информационного элемента оперативно-розыскных данных, как физические лица, законодатель называет конкретные факты, события, процессы, охватываемые понятием оперативно-розыскной информации. В их числе такие категории, как сведения о преступлениях, противоправных деяниях, правонарушениях и преступной деятельности. При этом в оперативно-розыскных законах называются различные признаки, свойства и особенности, подчеркивающие качества указанных фактов и событий. Прежде всего констатируется то обстоятельство, что сведения о противоправных деяниях могут быть результатом оперативно-розыскного процесса. Например, указывается, что основанием для проведения оперативно-розыскных мероприятий служат сведения, ставшие известными, поступившие в орган, осуществляющий ОРД. С этой же целью используется такой термин, как первичная информация. Также называется и признак, подчеркивающий правовое  значение данных о противоправных деяниях с точки зрения возможности их использования для решения задач оперативно-розыскной деятельности. Например, что сведения о противоправной деятельности могут быть недостаточными для возбуждения уголовного дела, что указывает на необходимость осуществления оперативно-розыскных мероприятий по восполнению соответствующих пробелов. Помимо этого подчеркивается, что анализируемые сведения по своему содержанию предназначаются для информирования других правоохранительных органов.</w:t>
      </w:r>
    </w:p>
    <w:p w:rsidR="002E1F51" w:rsidRPr="00D1765A" w:rsidRDefault="002E1F51" w:rsidP="00546BA4">
      <w:pPr>
        <w:pStyle w:val="a4"/>
        <w:widowControl w:val="0"/>
        <w:spacing w:line="360" w:lineRule="auto"/>
        <w:ind w:left="0" w:right="-55"/>
        <w:jc w:val="both"/>
        <w:rPr>
          <w:rFonts w:ascii="Times New Roman" w:hAnsi="Times New Roman"/>
          <w:sz w:val="28"/>
          <w:szCs w:val="28"/>
        </w:rPr>
      </w:pPr>
      <w:r w:rsidRPr="00D1765A">
        <w:rPr>
          <w:rFonts w:ascii="Times New Roman" w:hAnsi="Times New Roman"/>
          <w:sz w:val="28"/>
          <w:szCs w:val="28"/>
        </w:rPr>
        <w:t xml:space="preserve">    В оперативно-розыскных законах выделяются и такие разновидности оперативно-розыскной информации с точки зрения их значения для решения задач оперативно-розыскной деятельности, как:</w:t>
      </w:r>
    </w:p>
    <w:p w:rsidR="00546BA4" w:rsidRDefault="00927C22" w:rsidP="00546BA4">
      <w:pPr>
        <w:widowControl w:val="0"/>
        <w:tabs>
          <w:tab w:val="left" w:pos="284"/>
        </w:tabs>
        <w:spacing w:line="360" w:lineRule="auto"/>
        <w:ind w:right="-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</w:t>
      </w:r>
      <w:r w:rsidR="002E1F51" w:rsidRPr="00D1765A">
        <w:rPr>
          <w:rFonts w:ascii="Times New Roman" w:hAnsi="Times New Roman"/>
          <w:sz w:val="28"/>
          <w:szCs w:val="28"/>
        </w:rPr>
        <w:t>сведения, позволяющие или необходимые для пресечения                                               • сведения, требующиеся для предупреждения и профилактики преступлений(правонарушений).</w:t>
      </w:r>
      <w:r w:rsidR="002E1F51" w:rsidRPr="00D1765A">
        <w:rPr>
          <w:rFonts w:ascii="Times New Roman" w:hAnsi="Times New Roman"/>
          <w:sz w:val="28"/>
          <w:szCs w:val="28"/>
        </w:rPr>
        <w:br/>
        <w:t xml:space="preserve">      Законодатель не поясняет, что это за сведения и каков их механизм применения для решения вышеуказанных проблем.   Особое внимание законодатель в оперативно-розыскном законе уделяет тем свойствам оперативно-розыскных данных, которые предопределяют их пригодность для использования в сфере уголовного процесса. Здесь выделяются сведения, удовлетворяющие определенным требованиям, установленным для соответствующих уголовно-процессуальных процедур. Исходя из этого, оперативно-розыскные данные дифференцируются на определенные виды в зависимости от их значения для уголовного процесса:</w:t>
      </w:r>
      <w:r w:rsidR="002E1F51" w:rsidRPr="00D1765A">
        <w:rPr>
          <w:rFonts w:ascii="Times New Roman" w:hAnsi="Times New Roman"/>
          <w:sz w:val="28"/>
          <w:szCs w:val="28"/>
        </w:rPr>
        <w:br/>
        <w:t>•      сведения, которые могут служить поводом (предлогом) для возбуждения уголовного дела; данные, позволяющие успешно расследовать противоправные деяния (сведения об источниках доказательств; сведения, позволяющие подготовить и осуществить следственные действия, исполнить поручения следователя, указания прокурора, определение суда и т. п.)</w:t>
      </w:r>
    </w:p>
    <w:p w:rsidR="00546BA4" w:rsidRDefault="00D1765A" w:rsidP="00546BA4">
      <w:pPr>
        <w:widowControl w:val="0"/>
        <w:tabs>
          <w:tab w:val="left" w:pos="284"/>
        </w:tabs>
        <w:spacing w:line="360" w:lineRule="auto"/>
        <w:ind w:right="-55" w:firstLine="284"/>
        <w:jc w:val="both"/>
        <w:rPr>
          <w:rFonts w:ascii="Times New Roman" w:hAnsi="Times New Roman"/>
          <w:sz w:val="28"/>
          <w:szCs w:val="28"/>
        </w:rPr>
      </w:pPr>
      <w:r w:rsidRPr="00D1765A">
        <w:rPr>
          <w:rFonts w:ascii="Times New Roman" w:hAnsi="Times New Roman"/>
          <w:sz w:val="28"/>
          <w:szCs w:val="28"/>
        </w:rPr>
        <w:t>Законом установлены следующие виды опе</w:t>
      </w:r>
      <w:r>
        <w:rPr>
          <w:rFonts w:ascii="Times New Roman" w:hAnsi="Times New Roman"/>
          <w:sz w:val="28"/>
          <w:szCs w:val="28"/>
        </w:rPr>
        <w:t>ративно – розыскных мероприятий:</w:t>
      </w:r>
    </w:p>
    <w:p w:rsidR="00D1765A" w:rsidRPr="00D1765A" w:rsidRDefault="00D1765A" w:rsidP="00546BA4">
      <w:pPr>
        <w:widowControl w:val="0"/>
        <w:tabs>
          <w:tab w:val="left" w:pos="284"/>
        </w:tabs>
        <w:spacing w:line="360" w:lineRule="auto"/>
        <w:ind w:right="-55" w:firstLine="284"/>
        <w:jc w:val="both"/>
        <w:rPr>
          <w:rFonts w:ascii="Times New Roman" w:hAnsi="Times New Roman"/>
          <w:sz w:val="28"/>
          <w:szCs w:val="28"/>
        </w:rPr>
      </w:pPr>
      <w:r w:rsidRPr="00D1765A">
        <w:rPr>
          <w:rFonts w:ascii="Times New Roman" w:hAnsi="Times New Roman"/>
          <w:bCs/>
          <w:i/>
          <w:color w:val="000000"/>
          <w:spacing w:val="-2"/>
          <w:sz w:val="28"/>
          <w:szCs w:val="28"/>
        </w:rPr>
        <w:t xml:space="preserve">  Опрос</w:t>
      </w:r>
      <w:r w:rsidRPr="00D1765A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 </w:t>
      </w:r>
      <w:r w:rsidRPr="00D1765A">
        <w:rPr>
          <w:rFonts w:ascii="Times New Roman" w:hAnsi="Times New Roman"/>
          <w:color w:val="000000"/>
          <w:spacing w:val="-2"/>
          <w:sz w:val="28"/>
          <w:szCs w:val="28"/>
        </w:rPr>
        <w:t>— сбор фактической информации, значимой для реше</w:t>
      </w:r>
      <w:r w:rsidRPr="00D1765A">
        <w:rPr>
          <w:rFonts w:ascii="Times New Roman" w:hAnsi="Times New Roman"/>
          <w:color w:val="000000"/>
          <w:spacing w:val="-2"/>
          <w:sz w:val="28"/>
          <w:szCs w:val="28"/>
        </w:rPr>
        <w:softHyphen/>
        <w:t xml:space="preserve">ния конкретной задачи оперативно-розыскной деятельности (как правило, локальной), со слов опрашиваемого человека, который </w:t>
      </w:r>
      <w:r w:rsidRPr="00D1765A">
        <w:rPr>
          <w:rFonts w:ascii="Times New Roman" w:hAnsi="Times New Roman"/>
          <w:color w:val="000000"/>
          <w:spacing w:val="-1"/>
          <w:sz w:val="28"/>
          <w:szCs w:val="28"/>
        </w:rPr>
        <w:t>реально или вероятно обладает ею.</w:t>
      </w:r>
    </w:p>
    <w:p w:rsidR="00D1765A" w:rsidRPr="00D1765A" w:rsidRDefault="00D1765A" w:rsidP="00D1765A">
      <w:pPr>
        <w:shd w:val="clear" w:color="auto" w:fill="FFFFFF"/>
        <w:spacing w:line="360" w:lineRule="auto"/>
        <w:ind w:left="11" w:right="28" w:firstLine="301"/>
        <w:jc w:val="both"/>
        <w:rPr>
          <w:rFonts w:ascii="Times New Roman" w:hAnsi="Times New Roman"/>
          <w:sz w:val="28"/>
          <w:szCs w:val="28"/>
        </w:rPr>
      </w:pPr>
      <w:r w:rsidRPr="00D1765A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 xml:space="preserve">   Наведение справок</w:t>
      </w:r>
      <w:r w:rsidRPr="00D1765A"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D1765A">
        <w:rPr>
          <w:rFonts w:ascii="Times New Roman" w:hAnsi="Times New Roman"/>
          <w:color w:val="000000"/>
          <w:spacing w:val="2"/>
          <w:sz w:val="28"/>
          <w:szCs w:val="28"/>
        </w:rPr>
        <w:t xml:space="preserve">— получение фактической информации, значимой для решения конкретных задач оперативно-розыскной </w:t>
      </w:r>
      <w:r w:rsidRPr="00D1765A">
        <w:rPr>
          <w:rFonts w:ascii="Times New Roman" w:hAnsi="Times New Roman"/>
          <w:color w:val="000000"/>
          <w:sz w:val="28"/>
          <w:szCs w:val="28"/>
        </w:rPr>
        <w:t>деятельности, путем направления запроса соответствующему юри</w:t>
      </w:r>
      <w:r w:rsidRPr="00D1765A">
        <w:rPr>
          <w:rFonts w:ascii="Times New Roman" w:hAnsi="Times New Roman"/>
          <w:color w:val="000000"/>
          <w:sz w:val="28"/>
          <w:szCs w:val="28"/>
        </w:rPr>
        <w:softHyphen/>
      </w:r>
      <w:r w:rsidRPr="00D1765A">
        <w:rPr>
          <w:rFonts w:ascii="Times New Roman" w:hAnsi="Times New Roman"/>
          <w:color w:val="000000"/>
          <w:spacing w:val="4"/>
          <w:sz w:val="28"/>
          <w:szCs w:val="28"/>
        </w:rPr>
        <w:t>дическому или физическому лицу, располагающему или могуще</w:t>
      </w:r>
      <w:r w:rsidRPr="00D1765A">
        <w:rPr>
          <w:rFonts w:ascii="Times New Roman" w:hAnsi="Times New Roman"/>
          <w:color w:val="000000"/>
          <w:spacing w:val="4"/>
          <w:sz w:val="28"/>
          <w:szCs w:val="28"/>
        </w:rPr>
        <w:softHyphen/>
      </w:r>
      <w:r w:rsidRPr="00D1765A">
        <w:rPr>
          <w:rFonts w:ascii="Times New Roman" w:hAnsi="Times New Roman"/>
          <w:color w:val="000000"/>
          <w:spacing w:val="2"/>
          <w:sz w:val="28"/>
          <w:szCs w:val="28"/>
        </w:rPr>
        <w:t>му располагать таковой, а равно ее получение путем непосред</w:t>
      </w:r>
      <w:r w:rsidRPr="00D1765A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D1765A">
        <w:rPr>
          <w:rFonts w:ascii="Times New Roman" w:hAnsi="Times New Roman"/>
          <w:color w:val="000000"/>
          <w:spacing w:val="1"/>
          <w:sz w:val="28"/>
          <w:szCs w:val="28"/>
        </w:rPr>
        <w:t>ственного ознакомления с соответствующим материальным носи</w:t>
      </w:r>
      <w:r w:rsidRPr="00D1765A">
        <w:rPr>
          <w:rFonts w:ascii="Times New Roman" w:hAnsi="Times New Roman"/>
          <w:color w:val="000000"/>
          <w:spacing w:val="1"/>
          <w:sz w:val="28"/>
          <w:szCs w:val="28"/>
        </w:rPr>
        <w:softHyphen/>
        <w:t>телем. В частности, о лице-объекте оперативной заинтересованнос</w:t>
      </w:r>
      <w:r w:rsidRPr="00D1765A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D1765A">
        <w:rPr>
          <w:rFonts w:ascii="Times New Roman" w:hAnsi="Times New Roman"/>
          <w:color w:val="000000"/>
          <w:sz w:val="28"/>
          <w:szCs w:val="28"/>
        </w:rPr>
        <w:t>ти интерес может представлять следующая информация: биогра</w:t>
      </w:r>
      <w:r w:rsidRPr="00D1765A">
        <w:rPr>
          <w:rFonts w:ascii="Times New Roman" w:hAnsi="Times New Roman"/>
          <w:color w:val="000000"/>
          <w:sz w:val="28"/>
          <w:szCs w:val="28"/>
        </w:rPr>
        <w:softHyphen/>
      </w:r>
      <w:r w:rsidRPr="00D1765A">
        <w:rPr>
          <w:rFonts w:ascii="Times New Roman" w:hAnsi="Times New Roman"/>
          <w:color w:val="000000"/>
          <w:spacing w:val="6"/>
          <w:sz w:val="28"/>
          <w:szCs w:val="28"/>
        </w:rPr>
        <w:t xml:space="preserve">фические данные, образование, место проживания, совершенные </w:t>
      </w:r>
      <w:r w:rsidRPr="00D1765A">
        <w:rPr>
          <w:rFonts w:ascii="Times New Roman" w:hAnsi="Times New Roman"/>
          <w:color w:val="000000"/>
          <w:spacing w:val="2"/>
          <w:sz w:val="28"/>
          <w:szCs w:val="28"/>
        </w:rPr>
        <w:t>в прошлом преступления (иные правонарушения и др.), родствен</w:t>
      </w:r>
      <w:r w:rsidRPr="00D1765A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D1765A">
        <w:rPr>
          <w:rFonts w:ascii="Times New Roman" w:hAnsi="Times New Roman"/>
          <w:color w:val="000000"/>
          <w:spacing w:val="7"/>
          <w:sz w:val="28"/>
          <w:szCs w:val="28"/>
        </w:rPr>
        <w:t>ные и иные связи и т.п.</w:t>
      </w:r>
    </w:p>
    <w:p w:rsidR="00D1765A" w:rsidRPr="00D1765A" w:rsidRDefault="00D1765A" w:rsidP="00D1765A">
      <w:pPr>
        <w:shd w:val="clear" w:color="auto" w:fill="FFFFFF"/>
        <w:spacing w:line="360" w:lineRule="auto"/>
        <w:ind w:left="11" w:right="34" w:firstLine="301"/>
        <w:jc w:val="both"/>
        <w:rPr>
          <w:rFonts w:ascii="Times New Roman" w:hAnsi="Times New Roman"/>
          <w:color w:val="000000"/>
          <w:spacing w:val="7"/>
          <w:sz w:val="28"/>
          <w:szCs w:val="28"/>
        </w:rPr>
      </w:pPr>
      <w:r w:rsidRPr="00D1765A">
        <w:rPr>
          <w:rFonts w:ascii="Times New Roman" w:hAnsi="Times New Roman"/>
          <w:color w:val="000000"/>
          <w:spacing w:val="1"/>
          <w:sz w:val="28"/>
          <w:szCs w:val="28"/>
        </w:rPr>
        <w:t xml:space="preserve">   Предмет наведения справок — оперативные, криминалистичес</w:t>
      </w:r>
      <w:r w:rsidRPr="00D1765A">
        <w:rPr>
          <w:rFonts w:ascii="Times New Roman" w:hAnsi="Times New Roman"/>
          <w:color w:val="000000"/>
          <w:spacing w:val="1"/>
          <w:sz w:val="28"/>
          <w:szCs w:val="28"/>
        </w:rPr>
        <w:softHyphen/>
        <w:t>кие и иные базы данных (учеты), информационные системы (мес</w:t>
      </w:r>
      <w:r w:rsidRPr="00D1765A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D1765A">
        <w:rPr>
          <w:rFonts w:ascii="Times New Roman" w:hAnsi="Times New Roman"/>
          <w:color w:val="000000"/>
          <w:spacing w:val="5"/>
          <w:sz w:val="28"/>
          <w:szCs w:val="28"/>
        </w:rPr>
        <w:t>тные, региональные и общероссийские информационно-поиско</w:t>
      </w:r>
      <w:r w:rsidRPr="00D1765A">
        <w:rPr>
          <w:rFonts w:ascii="Times New Roman" w:hAnsi="Times New Roman"/>
          <w:color w:val="000000"/>
          <w:spacing w:val="5"/>
          <w:sz w:val="28"/>
          <w:szCs w:val="28"/>
        </w:rPr>
        <w:softHyphen/>
      </w:r>
      <w:r w:rsidRPr="00D1765A">
        <w:rPr>
          <w:rFonts w:ascii="Times New Roman" w:hAnsi="Times New Roman"/>
          <w:color w:val="000000"/>
          <w:spacing w:val="2"/>
          <w:sz w:val="28"/>
          <w:szCs w:val="28"/>
        </w:rPr>
        <w:t>вые системы) и архивы, другие документальные источники, вклю</w:t>
      </w:r>
      <w:r w:rsidRPr="00D1765A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D1765A">
        <w:rPr>
          <w:rFonts w:ascii="Times New Roman" w:hAnsi="Times New Roman"/>
          <w:color w:val="000000"/>
          <w:spacing w:val="7"/>
          <w:sz w:val="28"/>
          <w:szCs w:val="28"/>
        </w:rPr>
        <w:t>чая натурные коллекции, редкие коллекции и т.п.</w:t>
      </w:r>
    </w:p>
    <w:p w:rsidR="00D1765A" w:rsidRPr="00D1765A" w:rsidRDefault="00D1765A" w:rsidP="00D1765A">
      <w:pPr>
        <w:shd w:val="clear" w:color="auto" w:fill="FFFFFF"/>
        <w:spacing w:line="360" w:lineRule="auto"/>
        <w:ind w:left="40" w:right="28" w:firstLine="295"/>
        <w:jc w:val="both"/>
        <w:rPr>
          <w:rFonts w:ascii="Times New Roman" w:hAnsi="Times New Roman"/>
          <w:sz w:val="28"/>
          <w:szCs w:val="28"/>
        </w:rPr>
      </w:pPr>
      <w:r w:rsidRPr="00D1765A">
        <w:rPr>
          <w:rFonts w:ascii="Times New Roman" w:hAnsi="Times New Roman"/>
          <w:color w:val="000000"/>
          <w:spacing w:val="7"/>
          <w:sz w:val="28"/>
          <w:szCs w:val="28"/>
        </w:rPr>
        <w:t xml:space="preserve">     </w:t>
      </w:r>
      <w:r w:rsidRPr="00D1765A">
        <w:rPr>
          <w:rFonts w:ascii="Times New Roman" w:hAnsi="Times New Roman"/>
          <w:bCs/>
          <w:i/>
          <w:color w:val="000000"/>
          <w:w w:val="94"/>
          <w:sz w:val="28"/>
          <w:szCs w:val="28"/>
        </w:rPr>
        <w:t>Сбор образцов для сравнительного исследования</w:t>
      </w:r>
      <w:r w:rsidRPr="00D1765A">
        <w:rPr>
          <w:rFonts w:ascii="Times New Roman" w:hAnsi="Times New Roman"/>
          <w:bCs/>
          <w:color w:val="000000"/>
          <w:w w:val="94"/>
          <w:sz w:val="28"/>
          <w:szCs w:val="28"/>
        </w:rPr>
        <w:t xml:space="preserve"> -- </w:t>
      </w:r>
      <w:r w:rsidRPr="00D1765A">
        <w:rPr>
          <w:rFonts w:ascii="Times New Roman" w:hAnsi="Times New Roman"/>
          <w:color w:val="000000"/>
          <w:w w:val="94"/>
          <w:sz w:val="28"/>
          <w:szCs w:val="28"/>
        </w:rPr>
        <w:t>обнаруже</w:t>
      </w:r>
      <w:r w:rsidRPr="00D1765A">
        <w:rPr>
          <w:rFonts w:ascii="Times New Roman" w:hAnsi="Times New Roman"/>
          <w:color w:val="000000"/>
          <w:w w:val="94"/>
          <w:sz w:val="28"/>
          <w:szCs w:val="28"/>
        </w:rPr>
        <w:softHyphen/>
      </w:r>
      <w:r w:rsidRPr="00D1765A">
        <w:rPr>
          <w:rFonts w:ascii="Times New Roman" w:hAnsi="Times New Roman"/>
          <w:color w:val="000000"/>
          <w:sz w:val="28"/>
          <w:szCs w:val="28"/>
        </w:rPr>
        <w:t xml:space="preserve">ние и изъятие материальных носителей информации (предметов, </w:t>
      </w:r>
      <w:r w:rsidRPr="00D1765A">
        <w:rPr>
          <w:rFonts w:ascii="Times New Roman" w:hAnsi="Times New Roman"/>
          <w:color w:val="000000"/>
          <w:spacing w:val="6"/>
          <w:sz w:val="28"/>
          <w:szCs w:val="28"/>
        </w:rPr>
        <w:t xml:space="preserve">веществ и т.д.) с целью их сравнения с материалами, которыми </w:t>
      </w:r>
      <w:r w:rsidRPr="00D1765A">
        <w:rPr>
          <w:rFonts w:ascii="Times New Roman" w:hAnsi="Times New Roman"/>
          <w:color w:val="000000"/>
          <w:spacing w:val="1"/>
          <w:sz w:val="28"/>
          <w:szCs w:val="28"/>
        </w:rPr>
        <w:t>уже располагает оперативное подразделение (сотрудник оператив</w:t>
      </w:r>
      <w:r w:rsidRPr="00D1765A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D1765A">
        <w:rPr>
          <w:rFonts w:ascii="Times New Roman" w:hAnsi="Times New Roman"/>
          <w:color w:val="000000"/>
          <w:spacing w:val="6"/>
          <w:sz w:val="28"/>
          <w:szCs w:val="28"/>
        </w:rPr>
        <w:t>ного подразделения и др.) для решения конкретной задачи</w:t>
      </w:r>
      <w:r w:rsidRPr="00D1765A">
        <w:rPr>
          <w:rFonts w:ascii="Times New Roman" w:hAnsi="Times New Roman"/>
          <w:sz w:val="28"/>
          <w:szCs w:val="28"/>
        </w:rPr>
        <w:t xml:space="preserve"> оперативно-розыскной деятельности</w:t>
      </w:r>
      <w:r w:rsidRPr="00D1765A">
        <w:rPr>
          <w:rFonts w:ascii="Times New Roman" w:hAnsi="Times New Roman"/>
          <w:color w:val="000000"/>
          <w:spacing w:val="6"/>
          <w:sz w:val="28"/>
          <w:szCs w:val="28"/>
        </w:rPr>
        <w:t>.</w:t>
      </w:r>
    </w:p>
    <w:p w:rsidR="00D1765A" w:rsidRPr="00D1765A" w:rsidRDefault="00D1765A" w:rsidP="00D1765A">
      <w:pPr>
        <w:shd w:val="clear" w:color="auto" w:fill="FFFFFF"/>
        <w:spacing w:line="360" w:lineRule="auto"/>
        <w:ind w:left="34" w:right="34" w:firstLine="295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D1765A">
        <w:rPr>
          <w:rFonts w:ascii="Times New Roman" w:hAnsi="Times New Roman"/>
          <w:color w:val="000000"/>
          <w:spacing w:val="4"/>
          <w:sz w:val="28"/>
          <w:szCs w:val="28"/>
        </w:rPr>
        <w:t xml:space="preserve">    Образцы собираются любыми способами, не запрещенными </w:t>
      </w:r>
      <w:r w:rsidRPr="00D1765A">
        <w:rPr>
          <w:rFonts w:ascii="Times New Roman" w:hAnsi="Times New Roman"/>
          <w:color w:val="000000"/>
          <w:sz w:val="28"/>
          <w:szCs w:val="28"/>
        </w:rPr>
        <w:t xml:space="preserve">законодательными и иными нормативными правовыми актами. При </w:t>
      </w:r>
      <w:r w:rsidRPr="00D1765A">
        <w:rPr>
          <w:rFonts w:ascii="Times New Roman" w:hAnsi="Times New Roman"/>
          <w:color w:val="000000"/>
          <w:spacing w:val="1"/>
          <w:sz w:val="28"/>
          <w:szCs w:val="28"/>
        </w:rPr>
        <w:t xml:space="preserve">сборе образцов запрещается создавать опасность для жизни или </w:t>
      </w:r>
      <w:r w:rsidRPr="00D1765A">
        <w:rPr>
          <w:rFonts w:ascii="Times New Roman" w:hAnsi="Times New Roman"/>
          <w:color w:val="000000"/>
          <w:spacing w:val="2"/>
          <w:sz w:val="28"/>
          <w:szCs w:val="28"/>
        </w:rPr>
        <w:t xml:space="preserve">здоровью людей, а также угрожать экологической безопасности </w:t>
      </w:r>
      <w:r w:rsidRPr="00D1765A">
        <w:rPr>
          <w:rFonts w:ascii="Times New Roman" w:hAnsi="Times New Roman"/>
          <w:color w:val="000000"/>
          <w:spacing w:val="-2"/>
          <w:sz w:val="28"/>
          <w:szCs w:val="28"/>
        </w:rPr>
        <w:t>общества.</w:t>
      </w:r>
    </w:p>
    <w:p w:rsidR="00D1765A" w:rsidRPr="00D1765A" w:rsidRDefault="00D1765A" w:rsidP="00D1765A">
      <w:pPr>
        <w:shd w:val="clear" w:color="auto" w:fill="FFFFFF"/>
        <w:spacing w:line="360" w:lineRule="auto"/>
        <w:ind w:left="40" w:right="28" w:firstLine="295"/>
        <w:jc w:val="both"/>
        <w:rPr>
          <w:rFonts w:ascii="Times New Roman" w:hAnsi="Times New Roman"/>
          <w:sz w:val="28"/>
          <w:szCs w:val="28"/>
        </w:rPr>
      </w:pPr>
      <w:r w:rsidRPr="00D1765A">
        <w:rPr>
          <w:rFonts w:ascii="Times New Roman" w:hAnsi="Times New Roman"/>
          <w:color w:val="000000"/>
          <w:spacing w:val="-2"/>
          <w:sz w:val="28"/>
          <w:szCs w:val="28"/>
        </w:rPr>
        <w:t xml:space="preserve">       </w:t>
      </w:r>
      <w:r w:rsidRPr="00D1765A">
        <w:rPr>
          <w:rFonts w:ascii="Times New Roman" w:hAnsi="Times New Roman"/>
          <w:bCs/>
          <w:i/>
          <w:color w:val="000000"/>
          <w:spacing w:val="-7"/>
          <w:sz w:val="28"/>
          <w:szCs w:val="28"/>
        </w:rPr>
        <w:t>Проверочная закупка</w:t>
      </w:r>
      <w:r w:rsidRPr="00D1765A">
        <w:rPr>
          <w:rFonts w:ascii="Times New Roman" w:hAnsi="Times New Roman"/>
          <w:bCs/>
          <w:color w:val="000000"/>
          <w:spacing w:val="-7"/>
          <w:sz w:val="28"/>
          <w:szCs w:val="28"/>
        </w:rPr>
        <w:t xml:space="preserve"> </w:t>
      </w:r>
      <w:r w:rsidRPr="00D1765A">
        <w:rPr>
          <w:rFonts w:ascii="Times New Roman" w:hAnsi="Times New Roman"/>
          <w:color w:val="000000"/>
          <w:spacing w:val="-7"/>
          <w:sz w:val="28"/>
          <w:szCs w:val="28"/>
        </w:rPr>
        <w:t>— совокупность действий по искусствен</w:t>
      </w:r>
      <w:r w:rsidRPr="00D1765A">
        <w:rPr>
          <w:rFonts w:ascii="Times New Roman" w:hAnsi="Times New Roman"/>
          <w:color w:val="000000"/>
          <w:spacing w:val="-7"/>
          <w:sz w:val="28"/>
          <w:szCs w:val="28"/>
        </w:rPr>
        <w:softHyphen/>
      </w:r>
      <w:r w:rsidRPr="00D1765A">
        <w:rPr>
          <w:rFonts w:ascii="Times New Roman" w:hAnsi="Times New Roman"/>
          <w:color w:val="000000"/>
          <w:spacing w:val="-3"/>
          <w:sz w:val="28"/>
          <w:szCs w:val="28"/>
        </w:rPr>
        <w:t xml:space="preserve">ному созданию органом, осуществляющим оперативно-розыскную </w:t>
      </w:r>
      <w:r w:rsidRPr="00D1765A">
        <w:rPr>
          <w:rFonts w:ascii="Times New Roman" w:hAnsi="Times New Roman"/>
          <w:color w:val="000000"/>
          <w:spacing w:val="-1"/>
          <w:sz w:val="28"/>
          <w:szCs w:val="28"/>
        </w:rPr>
        <w:t>деятельность (сотрудником оперативного подразделения), ситуа</w:t>
      </w:r>
      <w:r w:rsidRPr="00D1765A">
        <w:rPr>
          <w:rFonts w:ascii="Times New Roman" w:hAnsi="Times New Roman"/>
          <w:color w:val="000000"/>
          <w:spacing w:val="-1"/>
          <w:sz w:val="28"/>
          <w:szCs w:val="28"/>
        </w:rPr>
        <w:softHyphen/>
      </w:r>
      <w:r w:rsidRPr="00D1765A">
        <w:rPr>
          <w:rFonts w:ascii="Times New Roman" w:hAnsi="Times New Roman"/>
          <w:color w:val="000000"/>
          <w:spacing w:val="2"/>
          <w:sz w:val="28"/>
          <w:szCs w:val="28"/>
        </w:rPr>
        <w:t>ции сделки купли-продажи (мнимой), в которой с целью полу</w:t>
      </w:r>
      <w:r w:rsidRPr="00D1765A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D1765A">
        <w:rPr>
          <w:rFonts w:ascii="Times New Roman" w:hAnsi="Times New Roman"/>
          <w:color w:val="000000"/>
          <w:sz w:val="28"/>
          <w:szCs w:val="28"/>
        </w:rPr>
        <w:t>чить оперативно значимую информацию с ведома и под контро</w:t>
      </w:r>
      <w:r w:rsidRPr="00D1765A">
        <w:rPr>
          <w:rFonts w:ascii="Times New Roman" w:hAnsi="Times New Roman"/>
          <w:color w:val="000000"/>
          <w:sz w:val="28"/>
          <w:szCs w:val="28"/>
        </w:rPr>
        <w:softHyphen/>
      </w:r>
      <w:r w:rsidRPr="00D1765A">
        <w:rPr>
          <w:rFonts w:ascii="Times New Roman" w:hAnsi="Times New Roman"/>
          <w:color w:val="000000"/>
          <w:spacing w:val="-4"/>
          <w:sz w:val="28"/>
          <w:szCs w:val="28"/>
        </w:rPr>
        <w:t xml:space="preserve">лем органа, осуществляющего </w:t>
      </w:r>
      <w:r w:rsidRPr="00D1765A">
        <w:rPr>
          <w:rFonts w:ascii="Times New Roman" w:hAnsi="Times New Roman"/>
          <w:sz w:val="28"/>
          <w:szCs w:val="28"/>
        </w:rPr>
        <w:t>оперативно-розыскную деятельность</w:t>
      </w:r>
      <w:r w:rsidRPr="00D1765A">
        <w:rPr>
          <w:rFonts w:ascii="Times New Roman" w:hAnsi="Times New Roman"/>
          <w:color w:val="000000"/>
          <w:spacing w:val="-4"/>
          <w:sz w:val="28"/>
          <w:szCs w:val="28"/>
        </w:rPr>
        <w:t xml:space="preserve">, приобретается товар (без цели </w:t>
      </w:r>
      <w:r w:rsidRPr="00D1765A">
        <w:rPr>
          <w:rFonts w:ascii="Times New Roman" w:hAnsi="Times New Roman"/>
          <w:color w:val="000000"/>
          <w:spacing w:val="-5"/>
          <w:sz w:val="28"/>
          <w:szCs w:val="28"/>
        </w:rPr>
        <w:t>потребления и сбыта) у лица — объекта оперативной заинтересо</w:t>
      </w:r>
      <w:r w:rsidRPr="00D1765A">
        <w:rPr>
          <w:rFonts w:ascii="Times New Roman" w:hAnsi="Times New Roman"/>
          <w:color w:val="000000"/>
          <w:spacing w:val="-5"/>
          <w:sz w:val="28"/>
          <w:szCs w:val="28"/>
        </w:rPr>
        <w:softHyphen/>
      </w:r>
      <w:r w:rsidRPr="00D1765A">
        <w:rPr>
          <w:rFonts w:ascii="Times New Roman" w:hAnsi="Times New Roman"/>
          <w:color w:val="000000"/>
          <w:spacing w:val="-1"/>
          <w:sz w:val="28"/>
          <w:szCs w:val="28"/>
        </w:rPr>
        <w:t>ванности, обоснованно подозреваемого в совершении преступле</w:t>
      </w:r>
      <w:r w:rsidRPr="00D1765A">
        <w:rPr>
          <w:rFonts w:ascii="Times New Roman" w:hAnsi="Times New Roman"/>
          <w:color w:val="000000"/>
          <w:spacing w:val="-1"/>
          <w:sz w:val="28"/>
          <w:szCs w:val="28"/>
        </w:rPr>
        <w:softHyphen/>
      </w:r>
      <w:r w:rsidRPr="00D1765A">
        <w:rPr>
          <w:rFonts w:ascii="Times New Roman" w:hAnsi="Times New Roman"/>
          <w:color w:val="000000"/>
          <w:spacing w:val="-2"/>
          <w:sz w:val="28"/>
          <w:szCs w:val="28"/>
        </w:rPr>
        <w:t>ния в сфере финансовой, предпринимательской или иной хозяй</w:t>
      </w:r>
      <w:r w:rsidRPr="00D1765A">
        <w:rPr>
          <w:rFonts w:ascii="Times New Roman" w:hAnsi="Times New Roman"/>
          <w:color w:val="000000"/>
          <w:spacing w:val="-2"/>
          <w:sz w:val="28"/>
          <w:szCs w:val="28"/>
        </w:rPr>
        <w:softHyphen/>
        <w:t>ственной деятельности.</w:t>
      </w:r>
    </w:p>
    <w:p w:rsidR="00D1765A" w:rsidRPr="00D1765A" w:rsidRDefault="00D1765A" w:rsidP="00D1765A">
      <w:pPr>
        <w:shd w:val="clear" w:color="auto" w:fill="FFFFFF"/>
        <w:spacing w:line="360" w:lineRule="auto"/>
        <w:ind w:left="45" w:firstLine="301"/>
        <w:jc w:val="both"/>
        <w:rPr>
          <w:rFonts w:ascii="Times New Roman" w:hAnsi="Times New Roman"/>
          <w:sz w:val="28"/>
          <w:szCs w:val="28"/>
        </w:rPr>
      </w:pPr>
      <w:r w:rsidRPr="00D1765A">
        <w:rPr>
          <w:rFonts w:ascii="Times New Roman" w:hAnsi="Times New Roman"/>
          <w:bCs/>
          <w:i/>
          <w:color w:val="000000"/>
          <w:spacing w:val="-7"/>
          <w:sz w:val="28"/>
          <w:szCs w:val="28"/>
        </w:rPr>
        <w:t xml:space="preserve">        </w:t>
      </w:r>
      <w:r w:rsidRPr="00D1765A">
        <w:rPr>
          <w:rFonts w:ascii="Times New Roman" w:hAnsi="Times New Roman"/>
          <w:bCs/>
          <w:i/>
          <w:color w:val="000000"/>
          <w:spacing w:val="-1"/>
          <w:w w:val="90"/>
          <w:sz w:val="28"/>
          <w:szCs w:val="28"/>
        </w:rPr>
        <w:t>Исследование предметов и документов</w:t>
      </w:r>
      <w:r w:rsidRPr="00D1765A">
        <w:rPr>
          <w:rFonts w:ascii="Times New Roman" w:hAnsi="Times New Roman"/>
          <w:bCs/>
          <w:color w:val="000000"/>
          <w:spacing w:val="-1"/>
          <w:w w:val="90"/>
          <w:sz w:val="28"/>
          <w:szCs w:val="28"/>
        </w:rPr>
        <w:t xml:space="preserve"> — </w:t>
      </w:r>
      <w:r w:rsidRPr="00D1765A">
        <w:rPr>
          <w:rFonts w:ascii="Times New Roman" w:hAnsi="Times New Roman"/>
          <w:color w:val="000000"/>
          <w:spacing w:val="-1"/>
          <w:w w:val="90"/>
          <w:sz w:val="28"/>
          <w:szCs w:val="28"/>
        </w:rPr>
        <w:t xml:space="preserve">изучение тех из них, </w:t>
      </w:r>
      <w:r w:rsidRPr="00D1765A">
        <w:rPr>
          <w:rFonts w:ascii="Times New Roman" w:hAnsi="Times New Roman"/>
          <w:color w:val="000000"/>
          <w:spacing w:val="-2"/>
          <w:sz w:val="28"/>
          <w:szCs w:val="28"/>
        </w:rPr>
        <w:t>которые сохранили на себе следы преступления, явились или мог</w:t>
      </w:r>
      <w:r w:rsidRPr="00D1765A">
        <w:rPr>
          <w:rFonts w:ascii="Times New Roman" w:hAnsi="Times New Roman"/>
          <w:color w:val="000000"/>
          <w:spacing w:val="-2"/>
          <w:sz w:val="28"/>
          <w:szCs w:val="28"/>
        </w:rPr>
        <w:softHyphen/>
      </w:r>
      <w:r w:rsidRPr="00D1765A">
        <w:rPr>
          <w:rFonts w:ascii="Times New Roman" w:hAnsi="Times New Roman"/>
          <w:color w:val="000000"/>
          <w:spacing w:val="-4"/>
          <w:sz w:val="28"/>
          <w:szCs w:val="28"/>
        </w:rPr>
        <w:t xml:space="preserve">ли являться орудием преступления или результатом преступной </w:t>
      </w:r>
      <w:r w:rsidRPr="00D1765A">
        <w:rPr>
          <w:rFonts w:ascii="Times New Roman" w:hAnsi="Times New Roman"/>
          <w:color w:val="000000"/>
          <w:spacing w:val="-2"/>
          <w:sz w:val="28"/>
          <w:szCs w:val="28"/>
        </w:rPr>
        <w:t xml:space="preserve">деятельности с целью обнаружить совершенное преступление и </w:t>
      </w:r>
      <w:r w:rsidRPr="00D1765A">
        <w:rPr>
          <w:rFonts w:ascii="Times New Roman" w:hAnsi="Times New Roman"/>
          <w:color w:val="000000"/>
          <w:sz w:val="28"/>
          <w:szCs w:val="28"/>
        </w:rPr>
        <w:t>изобличить лиц, причастных к его совершению</w:t>
      </w:r>
    </w:p>
    <w:p w:rsidR="00D1765A" w:rsidRPr="00D1765A" w:rsidRDefault="00D1765A" w:rsidP="00D1765A">
      <w:pPr>
        <w:shd w:val="clear" w:color="auto" w:fill="FFFFFF"/>
        <w:spacing w:line="360" w:lineRule="auto"/>
        <w:ind w:left="40" w:right="28" w:firstLine="295"/>
        <w:jc w:val="both"/>
        <w:rPr>
          <w:rFonts w:ascii="Times New Roman" w:hAnsi="Times New Roman"/>
          <w:sz w:val="28"/>
          <w:szCs w:val="28"/>
        </w:rPr>
      </w:pPr>
      <w:r w:rsidRPr="00D1765A">
        <w:rPr>
          <w:rFonts w:ascii="Times New Roman" w:hAnsi="Times New Roman"/>
          <w:sz w:val="28"/>
          <w:szCs w:val="28"/>
        </w:rPr>
        <w:t xml:space="preserve">        </w:t>
      </w:r>
      <w:r w:rsidRPr="00D1765A">
        <w:rPr>
          <w:rFonts w:ascii="Times New Roman" w:hAnsi="Times New Roman"/>
          <w:bCs/>
          <w:i/>
          <w:color w:val="000000"/>
          <w:spacing w:val="-5"/>
          <w:sz w:val="28"/>
          <w:szCs w:val="28"/>
        </w:rPr>
        <w:t>Наблюдение</w:t>
      </w:r>
      <w:r w:rsidRPr="00D1765A">
        <w:rPr>
          <w:rFonts w:ascii="Times New Roman" w:hAnsi="Times New Roman"/>
          <w:bCs/>
          <w:color w:val="000000"/>
          <w:spacing w:val="-5"/>
          <w:sz w:val="28"/>
          <w:szCs w:val="28"/>
        </w:rPr>
        <w:t xml:space="preserve"> </w:t>
      </w:r>
      <w:r w:rsidRPr="00D1765A">
        <w:rPr>
          <w:rFonts w:ascii="Times New Roman" w:hAnsi="Times New Roman"/>
          <w:color w:val="000000"/>
          <w:spacing w:val="-5"/>
          <w:sz w:val="28"/>
          <w:szCs w:val="28"/>
        </w:rPr>
        <w:t>— тайное, направленное, систематическое, непос</w:t>
      </w:r>
      <w:r w:rsidRPr="00D1765A">
        <w:rPr>
          <w:rFonts w:ascii="Times New Roman" w:hAnsi="Times New Roman"/>
          <w:color w:val="000000"/>
          <w:spacing w:val="-5"/>
          <w:sz w:val="28"/>
          <w:szCs w:val="28"/>
        </w:rPr>
        <w:softHyphen/>
      </w:r>
      <w:r w:rsidRPr="00D1765A">
        <w:rPr>
          <w:rFonts w:ascii="Times New Roman" w:hAnsi="Times New Roman"/>
          <w:color w:val="000000"/>
          <w:spacing w:val="-4"/>
          <w:sz w:val="28"/>
          <w:szCs w:val="28"/>
        </w:rPr>
        <w:t>редственное визуальное или опосредованное (с помощью опера</w:t>
      </w:r>
      <w:r w:rsidRPr="00D1765A">
        <w:rPr>
          <w:rFonts w:ascii="Times New Roman" w:hAnsi="Times New Roman"/>
          <w:color w:val="000000"/>
          <w:spacing w:val="-4"/>
          <w:sz w:val="28"/>
          <w:szCs w:val="28"/>
        </w:rPr>
        <w:softHyphen/>
      </w:r>
      <w:r w:rsidRPr="00D1765A">
        <w:rPr>
          <w:rFonts w:ascii="Times New Roman" w:hAnsi="Times New Roman"/>
          <w:color w:val="000000"/>
          <w:spacing w:val="-1"/>
          <w:sz w:val="28"/>
          <w:szCs w:val="28"/>
        </w:rPr>
        <w:t xml:space="preserve">тивно-технических средств) восприятие значимых для решения конкретных задач </w:t>
      </w:r>
      <w:r w:rsidRPr="00D1765A">
        <w:rPr>
          <w:rFonts w:ascii="Times New Roman" w:hAnsi="Times New Roman"/>
          <w:sz w:val="28"/>
          <w:szCs w:val="28"/>
        </w:rPr>
        <w:t xml:space="preserve">оперативно-розыскной деятельности </w:t>
      </w:r>
      <w:r w:rsidRPr="00D1765A">
        <w:rPr>
          <w:rFonts w:ascii="Times New Roman" w:hAnsi="Times New Roman"/>
          <w:color w:val="000000"/>
          <w:spacing w:val="-1"/>
          <w:sz w:val="28"/>
          <w:szCs w:val="28"/>
        </w:rPr>
        <w:t xml:space="preserve">деяний лица (лиц) и явлений (событий, </w:t>
      </w:r>
      <w:r w:rsidRPr="00D1765A">
        <w:rPr>
          <w:rFonts w:ascii="Times New Roman" w:hAnsi="Times New Roman"/>
          <w:color w:val="000000"/>
          <w:spacing w:val="4"/>
          <w:sz w:val="28"/>
          <w:szCs w:val="28"/>
        </w:rPr>
        <w:t>фактов, процессов) и их фиксация.</w:t>
      </w:r>
    </w:p>
    <w:p w:rsidR="00D1765A" w:rsidRPr="00D1765A" w:rsidRDefault="00D1765A" w:rsidP="00D1765A">
      <w:pPr>
        <w:shd w:val="clear" w:color="auto" w:fill="FFFFFF"/>
        <w:spacing w:line="360" w:lineRule="auto"/>
        <w:ind w:left="23" w:right="28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D1765A">
        <w:rPr>
          <w:rFonts w:ascii="Times New Roman" w:hAnsi="Times New Roman"/>
          <w:i/>
          <w:sz w:val="28"/>
          <w:szCs w:val="28"/>
        </w:rPr>
        <w:t xml:space="preserve">        </w:t>
      </w:r>
      <w:r w:rsidRPr="00D1765A">
        <w:rPr>
          <w:rFonts w:ascii="Times New Roman" w:hAnsi="Times New Roman"/>
          <w:bCs/>
          <w:i/>
          <w:color w:val="000000"/>
          <w:spacing w:val="-8"/>
          <w:sz w:val="28"/>
          <w:szCs w:val="28"/>
        </w:rPr>
        <w:t>Отождествление личности</w:t>
      </w:r>
      <w:r w:rsidRPr="00D1765A"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  <w:t xml:space="preserve"> </w:t>
      </w:r>
      <w:r w:rsidRPr="00D1765A">
        <w:rPr>
          <w:rFonts w:ascii="Times New Roman" w:hAnsi="Times New Roman"/>
          <w:color w:val="000000"/>
          <w:spacing w:val="-8"/>
          <w:sz w:val="28"/>
          <w:szCs w:val="28"/>
        </w:rPr>
        <w:t>заключается в установлении и иден</w:t>
      </w:r>
      <w:r w:rsidRPr="00D1765A">
        <w:rPr>
          <w:rFonts w:ascii="Times New Roman" w:hAnsi="Times New Roman"/>
          <w:color w:val="000000"/>
          <w:spacing w:val="-8"/>
          <w:sz w:val="28"/>
          <w:szCs w:val="28"/>
        </w:rPr>
        <w:softHyphen/>
      </w:r>
      <w:r w:rsidRPr="00D1765A">
        <w:rPr>
          <w:rFonts w:ascii="Times New Roman" w:hAnsi="Times New Roman"/>
          <w:color w:val="000000"/>
          <w:spacing w:val="-4"/>
          <w:sz w:val="28"/>
          <w:szCs w:val="28"/>
        </w:rPr>
        <w:t>тификации лица — объекта оперативной заинтересованности (нео</w:t>
      </w:r>
      <w:r w:rsidRPr="00D1765A">
        <w:rPr>
          <w:rFonts w:ascii="Times New Roman" w:hAnsi="Times New Roman"/>
          <w:color w:val="000000"/>
          <w:spacing w:val="-4"/>
          <w:sz w:val="28"/>
          <w:szCs w:val="28"/>
        </w:rPr>
        <w:softHyphen/>
        <w:t xml:space="preserve">познанного трупа) по индивидуализирующим его статистическим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(к</w:t>
      </w:r>
      <w:r w:rsidRPr="00D1765A">
        <w:rPr>
          <w:rFonts w:ascii="Times New Roman" w:hAnsi="Times New Roman"/>
          <w:color w:val="000000"/>
          <w:spacing w:val="-1"/>
          <w:sz w:val="28"/>
          <w:szCs w:val="28"/>
        </w:rPr>
        <w:t>апиллярным узорам, составу крови и слюны, следам запаха и следам, оставленным на месте происшествия и пр.) и динамичес</w:t>
      </w:r>
      <w:r w:rsidRPr="00D1765A">
        <w:rPr>
          <w:rFonts w:ascii="Times New Roman" w:hAnsi="Times New Roman"/>
          <w:color w:val="000000"/>
          <w:spacing w:val="-1"/>
          <w:sz w:val="28"/>
          <w:szCs w:val="28"/>
        </w:rPr>
        <w:softHyphen/>
      </w:r>
      <w:r w:rsidRPr="00D1765A">
        <w:rPr>
          <w:rFonts w:ascii="Times New Roman" w:hAnsi="Times New Roman"/>
          <w:color w:val="000000"/>
          <w:spacing w:val="2"/>
          <w:sz w:val="28"/>
          <w:szCs w:val="28"/>
        </w:rPr>
        <w:t xml:space="preserve">ким (походке, жестикуляции,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мимике и пр.) признакам, </w:t>
      </w:r>
      <w:r w:rsidRPr="00D1765A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Pr="00D1765A">
        <w:rPr>
          <w:rFonts w:ascii="Times New Roman" w:hAnsi="Times New Roman"/>
          <w:color w:val="000000"/>
          <w:spacing w:val="1"/>
          <w:sz w:val="28"/>
          <w:szCs w:val="28"/>
        </w:rPr>
        <w:t xml:space="preserve">при помощи словесного (композиционного) портрета (фоторобота) и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др.</w:t>
      </w:r>
    </w:p>
    <w:p w:rsidR="00D1765A" w:rsidRPr="00D1765A" w:rsidRDefault="00D1765A" w:rsidP="00D1765A">
      <w:pPr>
        <w:shd w:val="clear" w:color="auto" w:fill="FFFFFF"/>
        <w:spacing w:line="360" w:lineRule="auto"/>
        <w:ind w:left="45" w:right="11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D1765A">
        <w:rPr>
          <w:rFonts w:ascii="Times New Roman" w:hAnsi="Times New Roman"/>
          <w:sz w:val="28"/>
          <w:szCs w:val="28"/>
        </w:rPr>
        <w:t xml:space="preserve">         </w:t>
      </w:r>
      <w:r w:rsidRPr="00D1765A">
        <w:rPr>
          <w:rFonts w:ascii="Times New Roman" w:hAnsi="Times New Roman"/>
          <w:bCs/>
          <w:i/>
          <w:color w:val="000000"/>
          <w:spacing w:val="-7"/>
          <w:sz w:val="28"/>
          <w:szCs w:val="28"/>
        </w:rPr>
        <w:t>Обследование помещений, зданий, сооружений, участков мест</w:t>
      </w:r>
      <w:r w:rsidRPr="00D1765A">
        <w:rPr>
          <w:rFonts w:ascii="Times New Roman" w:hAnsi="Times New Roman"/>
          <w:bCs/>
          <w:i/>
          <w:color w:val="000000"/>
          <w:spacing w:val="-7"/>
          <w:sz w:val="28"/>
          <w:szCs w:val="28"/>
        </w:rPr>
        <w:softHyphen/>
      </w:r>
      <w:r w:rsidRPr="00D1765A">
        <w:rPr>
          <w:rFonts w:ascii="Times New Roman" w:hAnsi="Times New Roman"/>
          <w:bCs/>
          <w:i/>
          <w:color w:val="000000"/>
          <w:sz w:val="28"/>
          <w:szCs w:val="28"/>
        </w:rPr>
        <w:t xml:space="preserve">ности и транспортных средств </w:t>
      </w:r>
      <w:r w:rsidRPr="00D1765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D1765A">
        <w:rPr>
          <w:rFonts w:ascii="Times New Roman" w:hAnsi="Times New Roman"/>
          <w:color w:val="000000"/>
          <w:sz w:val="28"/>
          <w:szCs w:val="28"/>
        </w:rPr>
        <w:t>заключается в совокупности дей</w:t>
      </w:r>
      <w:r w:rsidRPr="00D1765A">
        <w:rPr>
          <w:rFonts w:ascii="Times New Roman" w:hAnsi="Times New Roman"/>
          <w:color w:val="000000"/>
          <w:sz w:val="28"/>
          <w:szCs w:val="28"/>
        </w:rPr>
        <w:softHyphen/>
      </w:r>
      <w:r w:rsidRPr="00D1765A">
        <w:rPr>
          <w:rFonts w:ascii="Times New Roman" w:hAnsi="Times New Roman"/>
          <w:color w:val="000000"/>
          <w:spacing w:val="4"/>
          <w:sz w:val="28"/>
          <w:szCs w:val="28"/>
        </w:rPr>
        <w:t xml:space="preserve">ствий по осмотру материального недвижимого и (или) движимого </w:t>
      </w:r>
      <w:r w:rsidRPr="00D1765A">
        <w:rPr>
          <w:rFonts w:ascii="Times New Roman" w:hAnsi="Times New Roman"/>
          <w:color w:val="000000"/>
          <w:spacing w:val="3"/>
          <w:sz w:val="28"/>
          <w:szCs w:val="28"/>
        </w:rPr>
        <w:t>объекта (строения, участка местности, транспортного средства), принадлежащего лицу — объекту оперативной заинтересованнос</w:t>
      </w:r>
      <w:r w:rsidRPr="00D1765A">
        <w:rPr>
          <w:rFonts w:ascii="Times New Roman" w:hAnsi="Times New Roman"/>
          <w:color w:val="000000"/>
          <w:spacing w:val="4"/>
          <w:sz w:val="28"/>
          <w:szCs w:val="28"/>
        </w:rPr>
        <w:t>ти, либо используемому им или его контактами с целью обнаружить следы преступления, орудия его совершения, иные предме</w:t>
      </w:r>
      <w:r w:rsidRPr="00D1765A">
        <w:rPr>
          <w:rFonts w:ascii="Times New Roman" w:hAnsi="Times New Roman"/>
          <w:color w:val="000000"/>
          <w:spacing w:val="3"/>
          <w:sz w:val="28"/>
          <w:szCs w:val="28"/>
        </w:rPr>
        <w:t>ты, вещества или документы, могущие иметь отношение к пре</w:t>
      </w:r>
      <w:r w:rsidRPr="00D1765A">
        <w:rPr>
          <w:rFonts w:ascii="Times New Roman" w:hAnsi="Times New Roman"/>
          <w:color w:val="000000"/>
          <w:spacing w:val="3"/>
          <w:sz w:val="28"/>
          <w:szCs w:val="28"/>
        </w:rPr>
        <w:softHyphen/>
      </w:r>
      <w:r w:rsidRPr="00D1765A">
        <w:rPr>
          <w:rFonts w:ascii="Times New Roman" w:hAnsi="Times New Roman"/>
          <w:color w:val="000000"/>
          <w:spacing w:val="2"/>
          <w:sz w:val="28"/>
          <w:szCs w:val="28"/>
        </w:rPr>
        <w:t>ступной деятельности.</w:t>
      </w:r>
    </w:p>
    <w:p w:rsidR="00D1765A" w:rsidRPr="00D1765A" w:rsidRDefault="00D1765A" w:rsidP="00D1765A">
      <w:pPr>
        <w:shd w:val="clear" w:color="auto" w:fill="FFFFFF"/>
        <w:spacing w:line="360" w:lineRule="auto"/>
        <w:ind w:left="40" w:right="28" w:firstLine="295"/>
        <w:jc w:val="both"/>
        <w:rPr>
          <w:rFonts w:ascii="Times New Roman" w:hAnsi="Times New Roman"/>
          <w:sz w:val="28"/>
          <w:szCs w:val="28"/>
        </w:rPr>
      </w:pPr>
      <w:r w:rsidRPr="00D1765A">
        <w:rPr>
          <w:rFonts w:ascii="Times New Roman" w:hAnsi="Times New Roman"/>
          <w:bCs/>
          <w:i/>
          <w:color w:val="000000"/>
          <w:spacing w:val="-7"/>
          <w:sz w:val="28"/>
          <w:szCs w:val="28"/>
        </w:rPr>
        <w:t xml:space="preserve">        </w:t>
      </w:r>
      <w:r w:rsidRPr="00D1765A">
        <w:rPr>
          <w:rFonts w:ascii="Times New Roman" w:hAnsi="Times New Roman"/>
          <w:bCs/>
          <w:i/>
          <w:color w:val="000000"/>
          <w:spacing w:val="-2"/>
          <w:w w:val="90"/>
          <w:sz w:val="28"/>
          <w:szCs w:val="28"/>
        </w:rPr>
        <w:t>Контроль почтовых отправлений, телеграфных и иных сообще</w:t>
      </w:r>
      <w:r w:rsidRPr="00D1765A">
        <w:rPr>
          <w:rFonts w:ascii="Times New Roman" w:hAnsi="Times New Roman"/>
          <w:bCs/>
          <w:i/>
          <w:color w:val="000000"/>
          <w:spacing w:val="-2"/>
          <w:w w:val="90"/>
          <w:sz w:val="28"/>
          <w:szCs w:val="28"/>
        </w:rPr>
        <w:softHyphen/>
      </w:r>
      <w:r w:rsidRPr="00D1765A">
        <w:rPr>
          <w:rFonts w:ascii="Times New Roman" w:hAnsi="Times New Roman"/>
          <w:bCs/>
          <w:i/>
          <w:color w:val="000000"/>
          <w:spacing w:val="1"/>
          <w:w w:val="97"/>
          <w:sz w:val="28"/>
          <w:szCs w:val="28"/>
        </w:rPr>
        <w:t>ний</w:t>
      </w:r>
      <w:r w:rsidRPr="00D1765A">
        <w:rPr>
          <w:rFonts w:ascii="Times New Roman" w:hAnsi="Times New Roman"/>
          <w:color w:val="000000"/>
          <w:spacing w:val="1"/>
          <w:w w:val="97"/>
          <w:sz w:val="28"/>
          <w:szCs w:val="28"/>
        </w:rPr>
        <w:t xml:space="preserve">  заключается в совокупности действий по конспиративному </w:t>
      </w:r>
      <w:r w:rsidRPr="00D1765A">
        <w:rPr>
          <w:rFonts w:ascii="Times New Roman" w:hAnsi="Times New Roman"/>
          <w:color w:val="000000"/>
          <w:spacing w:val="3"/>
          <w:w w:val="97"/>
          <w:sz w:val="28"/>
          <w:szCs w:val="28"/>
        </w:rPr>
        <w:t xml:space="preserve">просмотру (перлюстрации) письменной и иной зафиксированной </w:t>
      </w:r>
      <w:r w:rsidRPr="00D1765A">
        <w:rPr>
          <w:rFonts w:ascii="Times New Roman" w:hAnsi="Times New Roman"/>
          <w:color w:val="000000"/>
          <w:w w:val="97"/>
          <w:sz w:val="28"/>
          <w:szCs w:val="28"/>
        </w:rPr>
        <w:t>на материальном носителе корреспонденции (на основании судеб</w:t>
      </w:r>
      <w:r w:rsidRPr="00D1765A">
        <w:rPr>
          <w:rFonts w:ascii="Times New Roman" w:hAnsi="Times New Roman"/>
          <w:color w:val="000000"/>
          <w:w w:val="97"/>
          <w:sz w:val="28"/>
          <w:szCs w:val="28"/>
        </w:rPr>
        <w:softHyphen/>
        <w:t>ного решения) с целью обнаружить сведения о преступной дея</w:t>
      </w:r>
      <w:r w:rsidRPr="00D1765A">
        <w:rPr>
          <w:rFonts w:ascii="Times New Roman" w:hAnsi="Times New Roman"/>
          <w:color w:val="000000"/>
          <w:w w:val="97"/>
          <w:sz w:val="28"/>
          <w:szCs w:val="28"/>
        </w:rPr>
        <w:softHyphen/>
        <w:t>тельности лица — объекта оперативной заинтересованности, выя</w:t>
      </w:r>
      <w:r w:rsidRPr="00D1765A">
        <w:rPr>
          <w:rFonts w:ascii="Times New Roman" w:hAnsi="Times New Roman"/>
          <w:color w:val="000000"/>
          <w:w w:val="97"/>
          <w:sz w:val="28"/>
          <w:szCs w:val="28"/>
        </w:rPr>
        <w:softHyphen/>
        <w:t xml:space="preserve">вить его связи и получить иную информацию, способствующую </w:t>
      </w:r>
      <w:r w:rsidRPr="00D1765A">
        <w:rPr>
          <w:rFonts w:ascii="Times New Roman" w:hAnsi="Times New Roman"/>
          <w:color w:val="000000"/>
          <w:spacing w:val="4"/>
          <w:w w:val="97"/>
          <w:sz w:val="28"/>
          <w:szCs w:val="28"/>
        </w:rPr>
        <w:t>решению конкретных задач</w:t>
      </w:r>
      <w:r w:rsidRPr="00D1765A">
        <w:rPr>
          <w:rFonts w:ascii="Times New Roman" w:hAnsi="Times New Roman"/>
          <w:sz w:val="28"/>
          <w:szCs w:val="28"/>
        </w:rPr>
        <w:t xml:space="preserve"> оперативно-розыскной деятельности</w:t>
      </w:r>
      <w:r w:rsidRPr="00D1765A">
        <w:rPr>
          <w:rFonts w:ascii="Times New Roman" w:hAnsi="Times New Roman"/>
          <w:color w:val="000000"/>
          <w:spacing w:val="6"/>
          <w:sz w:val="28"/>
          <w:szCs w:val="28"/>
        </w:rPr>
        <w:t>.</w:t>
      </w:r>
    </w:p>
    <w:p w:rsidR="00D1765A" w:rsidRPr="00D1765A" w:rsidRDefault="00D1765A" w:rsidP="00D1765A">
      <w:pPr>
        <w:shd w:val="clear" w:color="auto" w:fill="FFFFFF"/>
        <w:spacing w:line="360" w:lineRule="auto"/>
        <w:ind w:left="40" w:right="28" w:firstLine="295"/>
        <w:jc w:val="both"/>
        <w:rPr>
          <w:rFonts w:ascii="Times New Roman" w:hAnsi="Times New Roman"/>
          <w:sz w:val="28"/>
          <w:szCs w:val="28"/>
        </w:rPr>
      </w:pPr>
      <w:r w:rsidRPr="00D1765A">
        <w:rPr>
          <w:rFonts w:ascii="Times New Roman" w:hAnsi="Times New Roman"/>
          <w:color w:val="000000"/>
          <w:spacing w:val="1"/>
          <w:w w:val="97"/>
          <w:sz w:val="28"/>
          <w:szCs w:val="28"/>
        </w:rPr>
        <w:t xml:space="preserve">При приведении контроля корреспонденции Законом об </w:t>
      </w:r>
      <w:r w:rsidRPr="00D1765A">
        <w:rPr>
          <w:rFonts w:ascii="Times New Roman" w:hAnsi="Times New Roman"/>
          <w:sz w:val="28"/>
          <w:szCs w:val="28"/>
        </w:rPr>
        <w:t>оперативно-розыскной деятельности</w:t>
      </w:r>
      <w:r w:rsidRPr="00D1765A">
        <w:rPr>
          <w:rFonts w:ascii="Times New Roman" w:hAnsi="Times New Roman"/>
          <w:color w:val="000000"/>
          <w:spacing w:val="6"/>
          <w:sz w:val="28"/>
          <w:szCs w:val="28"/>
        </w:rPr>
        <w:t xml:space="preserve"> </w:t>
      </w:r>
      <w:r w:rsidRPr="00D1765A">
        <w:rPr>
          <w:rFonts w:ascii="Times New Roman" w:hAnsi="Times New Roman"/>
          <w:color w:val="000000"/>
          <w:spacing w:val="-1"/>
          <w:w w:val="97"/>
          <w:sz w:val="28"/>
          <w:szCs w:val="28"/>
        </w:rPr>
        <w:t xml:space="preserve">разрешено производить изъятие предметов и материалов, а также </w:t>
      </w:r>
      <w:r w:rsidRPr="00D1765A">
        <w:rPr>
          <w:rFonts w:ascii="Times New Roman" w:hAnsi="Times New Roman"/>
          <w:color w:val="000000"/>
          <w:spacing w:val="2"/>
          <w:w w:val="97"/>
          <w:sz w:val="28"/>
          <w:szCs w:val="28"/>
        </w:rPr>
        <w:t>прерывать предоставление услуг связи.</w:t>
      </w:r>
    </w:p>
    <w:p w:rsidR="00D1765A" w:rsidRPr="00D1765A" w:rsidRDefault="00D1765A" w:rsidP="00D1765A">
      <w:pPr>
        <w:shd w:val="clear" w:color="auto" w:fill="FFFFFF"/>
        <w:spacing w:line="360" w:lineRule="auto"/>
        <w:ind w:left="28" w:right="28" w:firstLine="284"/>
        <w:jc w:val="both"/>
        <w:rPr>
          <w:rFonts w:ascii="Times New Roman" w:hAnsi="Times New Roman"/>
          <w:color w:val="000000"/>
          <w:spacing w:val="8"/>
          <w:sz w:val="28"/>
          <w:szCs w:val="28"/>
        </w:rPr>
      </w:pPr>
      <w:r w:rsidRPr="00D1765A">
        <w:rPr>
          <w:rFonts w:ascii="Times New Roman" w:hAnsi="Times New Roman"/>
          <w:color w:val="000000"/>
          <w:spacing w:val="2"/>
          <w:w w:val="97"/>
          <w:sz w:val="28"/>
          <w:szCs w:val="28"/>
        </w:rPr>
        <w:t xml:space="preserve">        </w:t>
      </w:r>
      <w:r w:rsidRPr="00D1765A">
        <w:rPr>
          <w:rFonts w:ascii="Times New Roman" w:hAnsi="Times New Roman"/>
          <w:bCs/>
          <w:i/>
          <w:color w:val="000000"/>
          <w:spacing w:val="-3"/>
          <w:sz w:val="28"/>
          <w:szCs w:val="28"/>
        </w:rPr>
        <w:t>Прослушивание телефонных переговоров</w:t>
      </w:r>
      <w:r w:rsidRPr="00D1765A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D1765A">
        <w:rPr>
          <w:rFonts w:ascii="Times New Roman" w:hAnsi="Times New Roman"/>
          <w:color w:val="000000"/>
          <w:spacing w:val="-3"/>
          <w:sz w:val="28"/>
          <w:szCs w:val="28"/>
        </w:rPr>
        <w:t>заключается в сово</w:t>
      </w:r>
      <w:r w:rsidRPr="00D1765A">
        <w:rPr>
          <w:rFonts w:ascii="Times New Roman" w:hAnsi="Times New Roman"/>
          <w:color w:val="000000"/>
          <w:spacing w:val="-3"/>
          <w:sz w:val="28"/>
          <w:szCs w:val="28"/>
        </w:rPr>
        <w:softHyphen/>
      </w:r>
      <w:r w:rsidRPr="00D1765A">
        <w:rPr>
          <w:rFonts w:ascii="Times New Roman" w:hAnsi="Times New Roman"/>
          <w:color w:val="000000"/>
          <w:spacing w:val="7"/>
          <w:sz w:val="28"/>
          <w:szCs w:val="28"/>
        </w:rPr>
        <w:t xml:space="preserve">купности действий по конспиративному слуховому контролю </w:t>
      </w:r>
      <w:r w:rsidRPr="00D1765A">
        <w:rPr>
          <w:rFonts w:ascii="Times New Roman" w:hAnsi="Times New Roman"/>
          <w:color w:val="000000"/>
          <w:spacing w:val="4"/>
          <w:sz w:val="28"/>
          <w:szCs w:val="28"/>
        </w:rPr>
        <w:t>переговоров, ведущихся по линиям телефонной связи, или од</w:t>
      </w:r>
      <w:r w:rsidRPr="00D1765A">
        <w:rPr>
          <w:rFonts w:ascii="Times New Roman" w:hAnsi="Times New Roman"/>
          <w:color w:val="000000"/>
          <w:spacing w:val="4"/>
          <w:sz w:val="28"/>
          <w:szCs w:val="28"/>
        </w:rPr>
        <w:softHyphen/>
      </w:r>
      <w:r w:rsidRPr="00D1765A">
        <w:rPr>
          <w:rFonts w:ascii="Times New Roman" w:hAnsi="Times New Roman"/>
          <w:color w:val="000000"/>
          <w:spacing w:val="7"/>
          <w:sz w:val="28"/>
          <w:szCs w:val="28"/>
        </w:rPr>
        <w:t>носторонних сообщений, и, как правило, в их фиксации с по</w:t>
      </w:r>
      <w:r w:rsidRPr="00D1765A">
        <w:rPr>
          <w:rFonts w:ascii="Times New Roman" w:hAnsi="Times New Roman"/>
          <w:color w:val="000000"/>
          <w:spacing w:val="7"/>
          <w:sz w:val="28"/>
          <w:szCs w:val="28"/>
        </w:rPr>
        <w:softHyphen/>
      </w:r>
      <w:r w:rsidRPr="00D1765A">
        <w:rPr>
          <w:rFonts w:ascii="Times New Roman" w:hAnsi="Times New Roman"/>
          <w:color w:val="000000"/>
          <w:spacing w:val="5"/>
          <w:sz w:val="28"/>
          <w:szCs w:val="28"/>
        </w:rPr>
        <w:t>мощью звукозаписывающих технических средств с целью обна</w:t>
      </w:r>
      <w:r w:rsidRPr="00D1765A">
        <w:rPr>
          <w:rFonts w:ascii="Times New Roman" w:hAnsi="Times New Roman"/>
          <w:color w:val="000000"/>
          <w:spacing w:val="5"/>
          <w:sz w:val="28"/>
          <w:szCs w:val="28"/>
        </w:rPr>
        <w:softHyphen/>
      </w:r>
      <w:r w:rsidRPr="00D1765A">
        <w:rPr>
          <w:rFonts w:ascii="Times New Roman" w:hAnsi="Times New Roman"/>
          <w:color w:val="000000"/>
          <w:spacing w:val="6"/>
          <w:sz w:val="28"/>
          <w:szCs w:val="28"/>
        </w:rPr>
        <w:t xml:space="preserve">ружить сведения о преступной деятельности лица -- объекта </w:t>
      </w:r>
      <w:r w:rsidRPr="00D1765A">
        <w:rPr>
          <w:rFonts w:ascii="Times New Roman" w:hAnsi="Times New Roman"/>
          <w:color w:val="000000"/>
          <w:spacing w:val="5"/>
          <w:sz w:val="28"/>
          <w:szCs w:val="28"/>
        </w:rPr>
        <w:t xml:space="preserve">оперативной заинтересованности, выявить его связи и получить </w:t>
      </w:r>
      <w:r w:rsidRPr="00D1765A">
        <w:rPr>
          <w:rFonts w:ascii="Times New Roman" w:hAnsi="Times New Roman"/>
          <w:color w:val="000000"/>
          <w:spacing w:val="7"/>
          <w:sz w:val="28"/>
          <w:szCs w:val="28"/>
        </w:rPr>
        <w:t>иную информацию, способствующую решению конкретных за</w:t>
      </w:r>
      <w:r w:rsidRPr="00D1765A">
        <w:rPr>
          <w:rFonts w:ascii="Times New Roman" w:hAnsi="Times New Roman"/>
          <w:color w:val="000000"/>
          <w:spacing w:val="7"/>
          <w:sz w:val="28"/>
          <w:szCs w:val="28"/>
        </w:rPr>
        <w:softHyphen/>
      </w:r>
      <w:r w:rsidRPr="00D1765A">
        <w:rPr>
          <w:rFonts w:ascii="Times New Roman" w:hAnsi="Times New Roman"/>
          <w:color w:val="000000"/>
          <w:spacing w:val="8"/>
          <w:sz w:val="28"/>
          <w:szCs w:val="28"/>
        </w:rPr>
        <w:t xml:space="preserve">дач </w:t>
      </w:r>
      <w:r w:rsidRPr="00D1765A">
        <w:rPr>
          <w:rFonts w:ascii="Times New Roman" w:hAnsi="Times New Roman"/>
          <w:sz w:val="28"/>
          <w:szCs w:val="28"/>
        </w:rPr>
        <w:t>оперативно-розыскной деятельности</w:t>
      </w:r>
      <w:r w:rsidRPr="00D1765A">
        <w:rPr>
          <w:rFonts w:ascii="Times New Roman" w:hAnsi="Times New Roman"/>
          <w:color w:val="000000"/>
          <w:spacing w:val="8"/>
          <w:sz w:val="28"/>
          <w:szCs w:val="28"/>
        </w:rPr>
        <w:t>.</w:t>
      </w:r>
    </w:p>
    <w:p w:rsidR="00D1765A" w:rsidRPr="00D1765A" w:rsidRDefault="00D1765A" w:rsidP="00D1765A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D1765A">
        <w:rPr>
          <w:rFonts w:ascii="Times New Roman" w:hAnsi="Times New Roman"/>
          <w:bCs/>
          <w:i/>
          <w:color w:val="000000"/>
          <w:spacing w:val="-3"/>
          <w:sz w:val="28"/>
          <w:szCs w:val="28"/>
        </w:rPr>
        <w:t xml:space="preserve">           </w:t>
      </w:r>
      <w:r w:rsidRPr="00D1765A">
        <w:rPr>
          <w:rFonts w:ascii="Times New Roman" w:hAnsi="Times New Roman"/>
          <w:bCs/>
          <w:i/>
          <w:color w:val="000000"/>
          <w:spacing w:val="-1"/>
          <w:sz w:val="28"/>
          <w:szCs w:val="28"/>
        </w:rPr>
        <w:t>Снятие информации с технических каналов связи</w:t>
      </w:r>
      <w:r w:rsidRPr="00D1765A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 </w:t>
      </w:r>
      <w:r w:rsidRPr="00D1765A">
        <w:rPr>
          <w:rFonts w:ascii="Times New Roman" w:hAnsi="Times New Roman"/>
          <w:color w:val="000000"/>
          <w:spacing w:val="-1"/>
          <w:sz w:val="28"/>
          <w:szCs w:val="28"/>
        </w:rPr>
        <w:t>— совокуп</w:t>
      </w:r>
      <w:r w:rsidRPr="00D1765A">
        <w:rPr>
          <w:rFonts w:ascii="Times New Roman" w:hAnsi="Times New Roman"/>
          <w:color w:val="000000"/>
          <w:spacing w:val="-1"/>
          <w:sz w:val="28"/>
          <w:szCs w:val="28"/>
        </w:rPr>
        <w:softHyphen/>
      </w:r>
      <w:r w:rsidRPr="00D1765A">
        <w:rPr>
          <w:rFonts w:ascii="Times New Roman" w:hAnsi="Times New Roman"/>
          <w:color w:val="000000"/>
          <w:spacing w:val="4"/>
          <w:sz w:val="28"/>
          <w:szCs w:val="28"/>
        </w:rPr>
        <w:t>ность действий по получению органом, осуществляющим опера</w:t>
      </w:r>
      <w:r w:rsidRPr="00D1765A">
        <w:rPr>
          <w:rFonts w:ascii="Times New Roman" w:hAnsi="Times New Roman"/>
          <w:color w:val="000000"/>
          <w:spacing w:val="4"/>
          <w:sz w:val="28"/>
          <w:szCs w:val="28"/>
        </w:rPr>
        <w:softHyphen/>
      </w:r>
      <w:r w:rsidRPr="00D1765A">
        <w:rPr>
          <w:rFonts w:ascii="Times New Roman" w:hAnsi="Times New Roman"/>
          <w:color w:val="000000"/>
          <w:spacing w:val="6"/>
          <w:sz w:val="28"/>
          <w:szCs w:val="28"/>
        </w:rPr>
        <w:t xml:space="preserve">тивно-розыскную деятельность, сведений, которые необходимы </w:t>
      </w:r>
      <w:r w:rsidRPr="00D1765A">
        <w:rPr>
          <w:rFonts w:ascii="Times New Roman" w:hAnsi="Times New Roman"/>
          <w:color w:val="000000"/>
          <w:spacing w:val="3"/>
          <w:sz w:val="28"/>
          <w:szCs w:val="28"/>
        </w:rPr>
        <w:t>для решения конкретных задач оперативно-розыскной деятельнос</w:t>
      </w:r>
      <w:r w:rsidRPr="00D1765A">
        <w:rPr>
          <w:rFonts w:ascii="Times New Roman" w:hAnsi="Times New Roman"/>
          <w:color w:val="000000"/>
          <w:spacing w:val="4"/>
          <w:sz w:val="28"/>
          <w:szCs w:val="28"/>
        </w:rPr>
        <w:t>ти, и их фиксация путем съема специальными техническими средствами</w:t>
      </w:r>
      <w:r w:rsidRPr="00D1765A">
        <w:rPr>
          <w:rFonts w:ascii="Times New Roman" w:hAnsi="Times New Roman"/>
          <w:color w:val="000000"/>
          <w:spacing w:val="3"/>
          <w:sz w:val="28"/>
          <w:szCs w:val="28"/>
        </w:rPr>
        <w:t xml:space="preserve"> характеристик электромагнитных и других физических</w:t>
      </w:r>
      <w:r w:rsidRPr="00D1765A">
        <w:rPr>
          <w:rFonts w:ascii="Times New Roman" w:hAnsi="Times New Roman"/>
          <w:bCs/>
          <w:i/>
          <w:color w:val="000000"/>
          <w:spacing w:val="-3"/>
          <w:sz w:val="28"/>
          <w:szCs w:val="28"/>
        </w:rPr>
        <w:t xml:space="preserve"> </w:t>
      </w:r>
      <w:r w:rsidRPr="00D1765A"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полей, </w:t>
      </w:r>
      <w:r w:rsidRPr="00D1765A">
        <w:rPr>
          <w:rFonts w:ascii="Times New Roman" w:hAnsi="Times New Roman"/>
          <w:color w:val="000000"/>
          <w:spacing w:val="7"/>
          <w:sz w:val="28"/>
          <w:szCs w:val="28"/>
        </w:rPr>
        <w:t>возникающих при передаче информации по сетям электрической</w:t>
      </w:r>
      <w:r w:rsidRPr="00D1765A">
        <w:rPr>
          <w:rFonts w:ascii="Times New Roman" w:hAnsi="Times New Roman"/>
          <w:sz w:val="28"/>
          <w:szCs w:val="28"/>
        </w:rPr>
        <w:t xml:space="preserve"> </w:t>
      </w:r>
      <w:r w:rsidRPr="00D1765A">
        <w:rPr>
          <w:rFonts w:ascii="Times New Roman" w:hAnsi="Times New Roman"/>
          <w:color w:val="000000"/>
          <w:sz w:val="28"/>
          <w:szCs w:val="28"/>
        </w:rPr>
        <w:t xml:space="preserve">связи, в работе компьютерных сетей, баз данных, телекоммуникационных информационных систем, предназначенных для </w:t>
      </w:r>
      <w:r w:rsidRPr="00D1765A">
        <w:rPr>
          <w:rFonts w:ascii="Times New Roman" w:hAnsi="Times New Roman"/>
          <w:color w:val="000000"/>
          <w:spacing w:val="3"/>
          <w:sz w:val="28"/>
          <w:szCs w:val="28"/>
        </w:rPr>
        <w:t>обработки, накопления, хранения, поиска и распространени</w:t>
      </w:r>
      <w:r w:rsidRPr="00D1765A">
        <w:rPr>
          <w:rFonts w:ascii="Times New Roman" w:hAnsi="Times New Roman"/>
          <w:color w:val="000000"/>
          <w:spacing w:val="1"/>
          <w:sz w:val="28"/>
          <w:szCs w:val="28"/>
        </w:rPr>
        <w:t>я информации.</w:t>
      </w:r>
    </w:p>
    <w:p w:rsidR="00D1765A" w:rsidRPr="00D1765A" w:rsidRDefault="00D1765A" w:rsidP="00D1765A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D1765A">
        <w:rPr>
          <w:rFonts w:ascii="Times New Roman" w:hAnsi="Times New Roman"/>
          <w:color w:val="000000"/>
          <w:spacing w:val="1"/>
          <w:sz w:val="28"/>
          <w:szCs w:val="28"/>
        </w:rPr>
        <w:t xml:space="preserve">          </w:t>
      </w:r>
      <w:r w:rsidRPr="00D1765A"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  <w:t>Оперативное внедрение</w:t>
      </w:r>
      <w:r w:rsidRPr="00D1765A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 </w:t>
      </w:r>
      <w:r w:rsidRPr="00D1765A">
        <w:rPr>
          <w:rFonts w:ascii="Times New Roman" w:hAnsi="Times New Roman"/>
          <w:color w:val="000000"/>
          <w:spacing w:val="-6"/>
          <w:sz w:val="28"/>
          <w:szCs w:val="28"/>
        </w:rPr>
        <w:t>— система оперативно-розыскных мероприятий и действий по продви</w:t>
      </w:r>
      <w:r w:rsidRPr="00D1765A">
        <w:rPr>
          <w:rFonts w:ascii="Times New Roman" w:hAnsi="Times New Roman"/>
          <w:color w:val="000000"/>
          <w:spacing w:val="5"/>
          <w:sz w:val="28"/>
          <w:szCs w:val="28"/>
        </w:rPr>
        <w:t xml:space="preserve">жению в изучаемый объект или в его окружение (криминальную </w:t>
      </w:r>
      <w:r w:rsidRPr="00D1765A">
        <w:rPr>
          <w:rFonts w:ascii="Times New Roman" w:hAnsi="Times New Roman"/>
          <w:color w:val="000000"/>
          <w:spacing w:val="-1"/>
          <w:sz w:val="28"/>
          <w:szCs w:val="28"/>
        </w:rPr>
        <w:t>и иную среду) конфидента, его закреплению в этой среде и при</w:t>
      </w:r>
      <w:r w:rsidRPr="00D1765A">
        <w:rPr>
          <w:rFonts w:ascii="Times New Roman" w:hAnsi="Times New Roman"/>
          <w:color w:val="000000"/>
          <w:spacing w:val="-1"/>
          <w:sz w:val="28"/>
          <w:szCs w:val="28"/>
        </w:rPr>
        <w:softHyphen/>
      </w:r>
      <w:r w:rsidRPr="00D1765A">
        <w:rPr>
          <w:rFonts w:ascii="Times New Roman" w:hAnsi="Times New Roman"/>
          <w:color w:val="000000"/>
          <w:spacing w:val="1"/>
          <w:sz w:val="28"/>
          <w:szCs w:val="28"/>
        </w:rPr>
        <w:t>обретению оперативно-значимых позиций, позволяющих своевре</w:t>
      </w:r>
      <w:r w:rsidRPr="00D1765A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D1765A">
        <w:rPr>
          <w:rFonts w:ascii="Times New Roman" w:hAnsi="Times New Roman"/>
          <w:color w:val="000000"/>
          <w:sz w:val="28"/>
          <w:szCs w:val="28"/>
        </w:rPr>
        <w:t xml:space="preserve">менно получать информацию для оптимального решения задач  </w:t>
      </w:r>
      <w:r w:rsidRPr="00D1765A">
        <w:rPr>
          <w:rFonts w:ascii="Times New Roman" w:hAnsi="Times New Roman"/>
          <w:sz w:val="28"/>
          <w:szCs w:val="28"/>
        </w:rPr>
        <w:t>оперативно-розыскной деятельности</w:t>
      </w:r>
      <w:r w:rsidRPr="00D1765A">
        <w:rPr>
          <w:rFonts w:ascii="Times New Roman" w:hAnsi="Times New Roman"/>
          <w:color w:val="000000"/>
          <w:spacing w:val="4"/>
          <w:sz w:val="28"/>
          <w:szCs w:val="28"/>
        </w:rPr>
        <w:t xml:space="preserve"> в сложившейся оперативной обстановке.</w:t>
      </w:r>
    </w:p>
    <w:p w:rsidR="00D1765A" w:rsidRPr="00D1765A" w:rsidRDefault="00D1765A" w:rsidP="00D1765A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pacing w:val="-7"/>
          <w:sz w:val="28"/>
          <w:szCs w:val="28"/>
        </w:rPr>
      </w:pPr>
      <w:r w:rsidRPr="00D1765A">
        <w:rPr>
          <w:rFonts w:ascii="Times New Roman" w:hAnsi="Times New Roman"/>
          <w:color w:val="000000"/>
          <w:spacing w:val="4"/>
          <w:sz w:val="28"/>
          <w:szCs w:val="28"/>
        </w:rPr>
        <w:t xml:space="preserve">         </w:t>
      </w:r>
      <w:r w:rsidRPr="00D1765A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>Контролируемая поставка</w:t>
      </w:r>
      <w:r w:rsidRPr="00D1765A">
        <w:rPr>
          <w:rFonts w:ascii="Times New Roman" w:hAnsi="Times New Roman"/>
          <w:bCs/>
          <w:color w:val="000000"/>
          <w:spacing w:val="2"/>
          <w:sz w:val="28"/>
          <w:szCs w:val="28"/>
        </w:rPr>
        <w:t xml:space="preserve"> </w:t>
      </w:r>
      <w:r w:rsidRPr="00D1765A">
        <w:rPr>
          <w:rFonts w:ascii="Times New Roman" w:hAnsi="Times New Roman"/>
          <w:color w:val="000000"/>
          <w:spacing w:val="2"/>
          <w:sz w:val="28"/>
          <w:szCs w:val="28"/>
        </w:rPr>
        <w:t xml:space="preserve">— система </w:t>
      </w:r>
      <w:r w:rsidRPr="00D1765A">
        <w:rPr>
          <w:rFonts w:ascii="Times New Roman" w:hAnsi="Times New Roman"/>
          <w:color w:val="000000"/>
          <w:spacing w:val="-6"/>
          <w:sz w:val="28"/>
          <w:szCs w:val="28"/>
        </w:rPr>
        <w:t xml:space="preserve">оперативно-розыскных мероприятий </w:t>
      </w:r>
      <w:r w:rsidRPr="00D1765A">
        <w:rPr>
          <w:rFonts w:ascii="Times New Roman" w:hAnsi="Times New Roman"/>
          <w:color w:val="000000"/>
          <w:spacing w:val="2"/>
          <w:sz w:val="28"/>
          <w:szCs w:val="28"/>
        </w:rPr>
        <w:t xml:space="preserve">и действий, в ходе которых с </w:t>
      </w:r>
      <w:r w:rsidRPr="00D1765A">
        <w:rPr>
          <w:rFonts w:ascii="Times New Roman" w:hAnsi="Times New Roman"/>
          <w:color w:val="000000"/>
          <w:spacing w:val="4"/>
          <w:sz w:val="28"/>
          <w:szCs w:val="28"/>
        </w:rPr>
        <w:t>ведома и под контролем органа, осуществляющего опе</w:t>
      </w:r>
      <w:r w:rsidRPr="00D1765A">
        <w:rPr>
          <w:rFonts w:ascii="Times New Roman" w:hAnsi="Times New Roman"/>
          <w:color w:val="000000"/>
          <w:spacing w:val="3"/>
          <w:sz w:val="28"/>
          <w:szCs w:val="28"/>
        </w:rPr>
        <w:t xml:space="preserve">ративно-розыскную деятельность, допускается оборот товаров или </w:t>
      </w:r>
      <w:r w:rsidRPr="00D1765A">
        <w:rPr>
          <w:rFonts w:ascii="Times New Roman" w:hAnsi="Times New Roman"/>
          <w:color w:val="000000"/>
          <w:spacing w:val="2"/>
          <w:sz w:val="28"/>
          <w:szCs w:val="28"/>
        </w:rPr>
        <w:t xml:space="preserve">приобретение, передача, сбыт, хранение, перевозка или </w:t>
      </w:r>
      <w:r w:rsidRPr="00D1765A">
        <w:rPr>
          <w:rFonts w:ascii="Times New Roman" w:hAnsi="Times New Roman"/>
          <w:color w:val="000000"/>
          <w:spacing w:val="3"/>
          <w:sz w:val="28"/>
          <w:szCs w:val="28"/>
        </w:rPr>
        <w:t xml:space="preserve">пересылка, свободная реализация которых запрещена или оборот </w:t>
      </w:r>
      <w:r w:rsidRPr="00D1765A">
        <w:rPr>
          <w:rFonts w:ascii="Times New Roman" w:hAnsi="Times New Roman"/>
          <w:color w:val="000000"/>
          <w:spacing w:val="4"/>
          <w:sz w:val="28"/>
          <w:szCs w:val="28"/>
        </w:rPr>
        <w:t>которых ограничен, а равно предметов, добытых преступным пу</w:t>
      </w:r>
      <w:r w:rsidRPr="00D1765A">
        <w:rPr>
          <w:rFonts w:ascii="Times New Roman" w:hAnsi="Times New Roman"/>
          <w:color w:val="000000"/>
          <w:spacing w:val="4"/>
          <w:sz w:val="28"/>
          <w:szCs w:val="28"/>
        </w:rPr>
        <w:softHyphen/>
      </w:r>
      <w:r w:rsidRPr="00D1765A">
        <w:rPr>
          <w:rFonts w:ascii="Times New Roman" w:hAnsi="Times New Roman"/>
          <w:color w:val="000000"/>
          <w:spacing w:val="6"/>
          <w:sz w:val="28"/>
          <w:szCs w:val="28"/>
        </w:rPr>
        <w:t xml:space="preserve">тем или сохранивших на себе следы преступления, либо орудий </w:t>
      </w:r>
      <w:r w:rsidRPr="00D1765A">
        <w:rPr>
          <w:rFonts w:ascii="Times New Roman" w:hAnsi="Times New Roman"/>
          <w:color w:val="000000"/>
          <w:spacing w:val="4"/>
          <w:sz w:val="28"/>
          <w:szCs w:val="28"/>
        </w:rPr>
        <w:t>и</w:t>
      </w:r>
      <w:r w:rsidRPr="00D1765A">
        <w:rPr>
          <w:rFonts w:ascii="Times New Roman" w:hAnsi="Times New Roman"/>
          <w:smallCaps/>
          <w:color w:val="000000"/>
          <w:spacing w:val="4"/>
          <w:sz w:val="28"/>
          <w:szCs w:val="28"/>
        </w:rPr>
        <w:t xml:space="preserve">ли </w:t>
      </w:r>
      <w:r w:rsidRPr="00D1765A">
        <w:rPr>
          <w:rFonts w:ascii="Times New Roman" w:hAnsi="Times New Roman"/>
          <w:color w:val="000000"/>
          <w:spacing w:val="4"/>
          <w:sz w:val="28"/>
          <w:szCs w:val="28"/>
        </w:rPr>
        <w:t xml:space="preserve">средств преступления, с целью выявить, пресечь и раскрыть </w:t>
      </w:r>
      <w:r w:rsidRPr="00D1765A">
        <w:rPr>
          <w:rFonts w:ascii="Times New Roman" w:hAnsi="Times New Roman"/>
          <w:color w:val="000000"/>
          <w:spacing w:val="-7"/>
          <w:sz w:val="28"/>
          <w:szCs w:val="28"/>
        </w:rPr>
        <w:t>преступление.</w:t>
      </w:r>
    </w:p>
    <w:p w:rsidR="00D1765A" w:rsidRPr="00D1765A" w:rsidRDefault="00D1765A" w:rsidP="00D1765A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1765A">
        <w:rPr>
          <w:rFonts w:ascii="Times New Roman" w:hAnsi="Times New Roman"/>
          <w:color w:val="000000"/>
          <w:spacing w:val="-7"/>
          <w:sz w:val="28"/>
          <w:szCs w:val="28"/>
        </w:rPr>
        <w:t xml:space="preserve">        </w:t>
      </w:r>
      <w:r w:rsidRPr="00D1765A">
        <w:rPr>
          <w:rFonts w:ascii="Times New Roman" w:hAnsi="Times New Roman"/>
          <w:bCs/>
          <w:i/>
          <w:color w:val="000000"/>
          <w:spacing w:val="-10"/>
          <w:sz w:val="28"/>
          <w:szCs w:val="28"/>
        </w:rPr>
        <w:t>Оперативный эксперимент</w:t>
      </w:r>
      <w:r w:rsidRPr="00D1765A"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  <w:t xml:space="preserve"> </w:t>
      </w:r>
      <w:r w:rsidRPr="00D1765A">
        <w:rPr>
          <w:rFonts w:ascii="Times New Roman" w:hAnsi="Times New Roman"/>
          <w:color w:val="000000"/>
          <w:spacing w:val="-10"/>
          <w:sz w:val="28"/>
          <w:szCs w:val="28"/>
        </w:rPr>
        <w:t>состоит в получении оперативно-зна</w:t>
      </w:r>
      <w:r w:rsidRPr="00D1765A">
        <w:rPr>
          <w:rFonts w:ascii="Times New Roman" w:hAnsi="Times New Roman"/>
          <w:color w:val="000000"/>
          <w:spacing w:val="-10"/>
          <w:sz w:val="28"/>
          <w:szCs w:val="28"/>
        </w:rPr>
        <w:softHyphen/>
      </w:r>
      <w:r w:rsidRPr="00D1765A">
        <w:rPr>
          <w:rFonts w:ascii="Times New Roman" w:hAnsi="Times New Roman"/>
          <w:color w:val="000000"/>
          <w:spacing w:val="-4"/>
          <w:sz w:val="28"/>
          <w:szCs w:val="28"/>
        </w:rPr>
        <w:t xml:space="preserve">чимой информации в целях проверки и уточнения сведений, не </w:t>
      </w:r>
      <w:r w:rsidRPr="00D1765A">
        <w:rPr>
          <w:rFonts w:ascii="Times New Roman" w:hAnsi="Times New Roman"/>
          <w:color w:val="000000"/>
          <w:spacing w:val="-5"/>
          <w:sz w:val="28"/>
          <w:szCs w:val="28"/>
        </w:rPr>
        <w:t xml:space="preserve">обходимых для решения конкретной задачи </w:t>
      </w:r>
      <w:r w:rsidRPr="00D1765A">
        <w:rPr>
          <w:rFonts w:ascii="Times New Roman" w:hAnsi="Times New Roman"/>
          <w:sz w:val="28"/>
          <w:szCs w:val="28"/>
        </w:rPr>
        <w:t>оперативно-розыскной деятельности</w:t>
      </w:r>
      <w:r w:rsidRPr="00D1765A"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r w:rsidRPr="00D1765A">
        <w:rPr>
          <w:rFonts w:ascii="Times New Roman" w:hAnsi="Times New Roman"/>
          <w:color w:val="000000"/>
          <w:spacing w:val="-5"/>
          <w:sz w:val="28"/>
          <w:szCs w:val="28"/>
        </w:rPr>
        <w:t>посредством кон</w:t>
      </w:r>
      <w:r w:rsidRPr="00D1765A">
        <w:rPr>
          <w:rFonts w:ascii="Times New Roman" w:hAnsi="Times New Roman"/>
          <w:color w:val="000000"/>
          <w:spacing w:val="-5"/>
          <w:sz w:val="28"/>
          <w:szCs w:val="28"/>
        </w:rPr>
        <w:softHyphen/>
        <w:t>спиративного активного наблюдения за лицом — объектом опера</w:t>
      </w:r>
      <w:r w:rsidRPr="00D1765A">
        <w:rPr>
          <w:rFonts w:ascii="Times New Roman" w:hAnsi="Times New Roman"/>
          <w:color w:val="000000"/>
          <w:spacing w:val="-5"/>
          <w:sz w:val="28"/>
          <w:szCs w:val="28"/>
        </w:rPr>
        <w:softHyphen/>
      </w:r>
      <w:r w:rsidRPr="00D1765A">
        <w:rPr>
          <w:rFonts w:ascii="Times New Roman" w:hAnsi="Times New Roman"/>
          <w:color w:val="000000"/>
          <w:spacing w:val="-4"/>
          <w:sz w:val="28"/>
          <w:szCs w:val="28"/>
        </w:rPr>
        <w:t xml:space="preserve">тивной заинтересованности, в специально созданных, полностью </w:t>
      </w:r>
      <w:r w:rsidRPr="00D1765A">
        <w:rPr>
          <w:rFonts w:ascii="Times New Roman" w:hAnsi="Times New Roman"/>
          <w:color w:val="000000"/>
          <w:spacing w:val="-1"/>
          <w:sz w:val="28"/>
          <w:szCs w:val="28"/>
        </w:rPr>
        <w:t>управляемых или контролируемых условиях</w:t>
      </w:r>
      <w:r w:rsidRPr="00D1765A">
        <w:rPr>
          <w:rFonts w:ascii="Times New Roman" w:hAnsi="Times New Roman"/>
          <w:color w:val="000000"/>
          <w:spacing w:val="-7"/>
          <w:sz w:val="28"/>
          <w:szCs w:val="28"/>
        </w:rPr>
        <w:t xml:space="preserve"> </w:t>
      </w:r>
    </w:p>
    <w:p w:rsidR="00F7395A" w:rsidRDefault="00F7395A" w:rsidP="00F7395A">
      <w:pPr>
        <w:pStyle w:val="a4"/>
        <w:tabs>
          <w:tab w:val="left" w:pos="1245"/>
        </w:tabs>
        <w:spacing w:line="360" w:lineRule="auto"/>
        <w:ind w:left="0"/>
        <w:rPr>
          <w:color w:val="000000"/>
          <w:spacing w:val="1"/>
          <w:sz w:val="28"/>
          <w:szCs w:val="28"/>
        </w:rPr>
      </w:pPr>
    </w:p>
    <w:p w:rsidR="007E4EBA" w:rsidRDefault="007E4EBA" w:rsidP="00F7395A">
      <w:pPr>
        <w:pStyle w:val="a4"/>
        <w:tabs>
          <w:tab w:val="left" w:pos="1245"/>
        </w:tabs>
        <w:spacing w:line="360" w:lineRule="auto"/>
        <w:ind w:left="0"/>
        <w:rPr>
          <w:color w:val="000000"/>
          <w:spacing w:val="1"/>
          <w:sz w:val="28"/>
          <w:szCs w:val="28"/>
        </w:rPr>
      </w:pPr>
    </w:p>
    <w:p w:rsidR="007E4EBA" w:rsidRDefault="007E4EBA" w:rsidP="00F7395A">
      <w:pPr>
        <w:pStyle w:val="a4"/>
        <w:tabs>
          <w:tab w:val="left" w:pos="1245"/>
        </w:tabs>
        <w:spacing w:line="360" w:lineRule="auto"/>
        <w:ind w:left="0"/>
        <w:rPr>
          <w:color w:val="000000"/>
          <w:spacing w:val="1"/>
          <w:sz w:val="28"/>
          <w:szCs w:val="28"/>
        </w:rPr>
      </w:pPr>
    </w:p>
    <w:p w:rsidR="007E4EBA" w:rsidRDefault="007E4EBA" w:rsidP="00F7395A">
      <w:pPr>
        <w:pStyle w:val="a4"/>
        <w:tabs>
          <w:tab w:val="left" w:pos="1245"/>
        </w:tabs>
        <w:spacing w:line="360" w:lineRule="auto"/>
        <w:ind w:left="0"/>
        <w:rPr>
          <w:color w:val="000000"/>
          <w:spacing w:val="1"/>
          <w:sz w:val="28"/>
          <w:szCs w:val="28"/>
        </w:rPr>
      </w:pPr>
    </w:p>
    <w:p w:rsidR="007E4EBA" w:rsidRDefault="007E4EBA" w:rsidP="00F7395A">
      <w:pPr>
        <w:pStyle w:val="a4"/>
        <w:tabs>
          <w:tab w:val="left" w:pos="1245"/>
        </w:tabs>
        <w:spacing w:line="360" w:lineRule="auto"/>
        <w:ind w:left="0"/>
        <w:rPr>
          <w:color w:val="000000"/>
          <w:spacing w:val="1"/>
          <w:sz w:val="28"/>
          <w:szCs w:val="28"/>
        </w:rPr>
      </w:pPr>
    </w:p>
    <w:p w:rsidR="007E4EBA" w:rsidRDefault="007E4EBA" w:rsidP="00F7395A">
      <w:pPr>
        <w:pStyle w:val="a4"/>
        <w:tabs>
          <w:tab w:val="left" w:pos="1245"/>
        </w:tabs>
        <w:spacing w:line="360" w:lineRule="auto"/>
        <w:ind w:left="0"/>
        <w:rPr>
          <w:color w:val="000000"/>
          <w:spacing w:val="1"/>
          <w:sz w:val="28"/>
          <w:szCs w:val="28"/>
        </w:rPr>
      </w:pPr>
    </w:p>
    <w:p w:rsidR="007E4EBA" w:rsidRDefault="007E4EBA" w:rsidP="00F7395A">
      <w:pPr>
        <w:pStyle w:val="a4"/>
        <w:tabs>
          <w:tab w:val="left" w:pos="1245"/>
        </w:tabs>
        <w:spacing w:line="360" w:lineRule="auto"/>
        <w:ind w:left="0"/>
        <w:rPr>
          <w:color w:val="000000"/>
          <w:spacing w:val="1"/>
          <w:sz w:val="28"/>
          <w:szCs w:val="28"/>
        </w:rPr>
      </w:pPr>
    </w:p>
    <w:p w:rsidR="007E4EBA" w:rsidRDefault="007E4EBA" w:rsidP="00F7395A">
      <w:pPr>
        <w:pStyle w:val="a4"/>
        <w:tabs>
          <w:tab w:val="left" w:pos="1245"/>
        </w:tabs>
        <w:spacing w:line="360" w:lineRule="auto"/>
        <w:ind w:left="0"/>
        <w:rPr>
          <w:color w:val="000000"/>
          <w:spacing w:val="1"/>
          <w:sz w:val="28"/>
          <w:szCs w:val="28"/>
        </w:rPr>
      </w:pPr>
    </w:p>
    <w:p w:rsidR="007E4EBA" w:rsidRDefault="007E4EBA" w:rsidP="00F7395A">
      <w:pPr>
        <w:pStyle w:val="a4"/>
        <w:tabs>
          <w:tab w:val="left" w:pos="1245"/>
        </w:tabs>
        <w:spacing w:line="360" w:lineRule="auto"/>
        <w:ind w:left="0"/>
        <w:rPr>
          <w:color w:val="000000"/>
          <w:spacing w:val="1"/>
          <w:sz w:val="28"/>
          <w:szCs w:val="28"/>
        </w:rPr>
      </w:pPr>
    </w:p>
    <w:p w:rsidR="007E4EBA" w:rsidRDefault="007E4EBA" w:rsidP="00F7395A">
      <w:pPr>
        <w:pStyle w:val="a4"/>
        <w:tabs>
          <w:tab w:val="left" w:pos="1245"/>
        </w:tabs>
        <w:spacing w:line="360" w:lineRule="auto"/>
        <w:ind w:left="0"/>
        <w:rPr>
          <w:color w:val="000000"/>
          <w:spacing w:val="1"/>
          <w:sz w:val="28"/>
          <w:szCs w:val="28"/>
        </w:rPr>
      </w:pPr>
    </w:p>
    <w:p w:rsidR="007E4EBA" w:rsidRDefault="007E4EBA" w:rsidP="00F7395A">
      <w:pPr>
        <w:pStyle w:val="a4"/>
        <w:tabs>
          <w:tab w:val="left" w:pos="1245"/>
        </w:tabs>
        <w:spacing w:line="360" w:lineRule="auto"/>
        <w:ind w:left="0"/>
        <w:rPr>
          <w:color w:val="000000"/>
          <w:spacing w:val="1"/>
          <w:sz w:val="28"/>
          <w:szCs w:val="28"/>
        </w:rPr>
      </w:pPr>
    </w:p>
    <w:p w:rsidR="007E4EBA" w:rsidRDefault="007E4EBA" w:rsidP="00F7395A">
      <w:pPr>
        <w:pStyle w:val="a4"/>
        <w:tabs>
          <w:tab w:val="left" w:pos="1245"/>
        </w:tabs>
        <w:spacing w:line="360" w:lineRule="auto"/>
        <w:ind w:left="0"/>
        <w:rPr>
          <w:color w:val="000000"/>
          <w:spacing w:val="1"/>
          <w:sz w:val="28"/>
          <w:szCs w:val="28"/>
        </w:rPr>
      </w:pPr>
    </w:p>
    <w:p w:rsidR="007E4EBA" w:rsidRDefault="007E4EBA" w:rsidP="00F7395A">
      <w:pPr>
        <w:pStyle w:val="a4"/>
        <w:tabs>
          <w:tab w:val="left" w:pos="1245"/>
        </w:tabs>
        <w:spacing w:line="360" w:lineRule="auto"/>
        <w:ind w:left="0"/>
        <w:rPr>
          <w:color w:val="000000"/>
          <w:spacing w:val="1"/>
          <w:sz w:val="28"/>
          <w:szCs w:val="28"/>
        </w:rPr>
      </w:pPr>
    </w:p>
    <w:p w:rsidR="007E4EBA" w:rsidRDefault="007E4EBA" w:rsidP="00F7395A">
      <w:pPr>
        <w:pStyle w:val="a4"/>
        <w:tabs>
          <w:tab w:val="left" w:pos="1245"/>
        </w:tabs>
        <w:spacing w:line="360" w:lineRule="auto"/>
        <w:ind w:left="0"/>
        <w:rPr>
          <w:color w:val="000000"/>
          <w:spacing w:val="1"/>
          <w:sz w:val="28"/>
          <w:szCs w:val="28"/>
        </w:rPr>
      </w:pPr>
    </w:p>
    <w:p w:rsidR="007E4EBA" w:rsidRDefault="007E4EBA" w:rsidP="00F7395A">
      <w:pPr>
        <w:pStyle w:val="a4"/>
        <w:tabs>
          <w:tab w:val="left" w:pos="1245"/>
        </w:tabs>
        <w:spacing w:line="360" w:lineRule="auto"/>
        <w:ind w:left="0"/>
        <w:rPr>
          <w:color w:val="000000"/>
          <w:spacing w:val="1"/>
          <w:sz w:val="28"/>
          <w:szCs w:val="28"/>
        </w:rPr>
      </w:pPr>
    </w:p>
    <w:p w:rsidR="007E4EBA" w:rsidRDefault="007E4EBA" w:rsidP="00F7395A">
      <w:pPr>
        <w:pStyle w:val="a4"/>
        <w:tabs>
          <w:tab w:val="left" w:pos="1245"/>
        </w:tabs>
        <w:spacing w:line="360" w:lineRule="auto"/>
        <w:ind w:left="0"/>
        <w:rPr>
          <w:color w:val="000000"/>
          <w:spacing w:val="1"/>
          <w:sz w:val="28"/>
          <w:szCs w:val="28"/>
        </w:rPr>
      </w:pPr>
    </w:p>
    <w:p w:rsidR="007E4EBA" w:rsidRDefault="007E4EBA" w:rsidP="00F7395A">
      <w:pPr>
        <w:pStyle w:val="a4"/>
        <w:tabs>
          <w:tab w:val="left" w:pos="1245"/>
        </w:tabs>
        <w:spacing w:line="360" w:lineRule="auto"/>
        <w:ind w:left="0"/>
        <w:rPr>
          <w:color w:val="000000"/>
          <w:spacing w:val="1"/>
          <w:sz w:val="28"/>
          <w:szCs w:val="28"/>
        </w:rPr>
      </w:pPr>
    </w:p>
    <w:p w:rsidR="007E4EBA" w:rsidRDefault="007E4EBA" w:rsidP="00F7395A">
      <w:pPr>
        <w:pStyle w:val="a4"/>
        <w:tabs>
          <w:tab w:val="left" w:pos="1245"/>
        </w:tabs>
        <w:spacing w:line="360" w:lineRule="auto"/>
        <w:ind w:left="0"/>
        <w:rPr>
          <w:color w:val="000000"/>
          <w:spacing w:val="1"/>
          <w:sz w:val="28"/>
          <w:szCs w:val="28"/>
        </w:rPr>
      </w:pPr>
    </w:p>
    <w:p w:rsidR="007E4EBA" w:rsidRDefault="007E4EBA" w:rsidP="00F7395A">
      <w:pPr>
        <w:pStyle w:val="a4"/>
        <w:tabs>
          <w:tab w:val="left" w:pos="1245"/>
        </w:tabs>
        <w:spacing w:line="360" w:lineRule="auto"/>
        <w:ind w:left="0"/>
        <w:rPr>
          <w:color w:val="000000"/>
          <w:spacing w:val="1"/>
          <w:sz w:val="28"/>
          <w:szCs w:val="28"/>
        </w:rPr>
      </w:pPr>
    </w:p>
    <w:p w:rsidR="007E4EBA" w:rsidRDefault="007E4EBA" w:rsidP="00F7395A">
      <w:pPr>
        <w:pStyle w:val="a4"/>
        <w:tabs>
          <w:tab w:val="left" w:pos="1245"/>
        </w:tabs>
        <w:spacing w:line="360" w:lineRule="auto"/>
        <w:ind w:left="0"/>
        <w:rPr>
          <w:color w:val="000000"/>
          <w:spacing w:val="1"/>
          <w:sz w:val="28"/>
          <w:szCs w:val="28"/>
        </w:rPr>
      </w:pPr>
    </w:p>
    <w:p w:rsidR="00546BA4" w:rsidRPr="00D565C6" w:rsidRDefault="00E07C55" w:rsidP="00E07C55">
      <w:pPr>
        <w:pStyle w:val="a4"/>
        <w:tabs>
          <w:tab w:val="left" w:pos="426"/>
          <w:tab w:val="left" w:pos="4962"/>
        </w:tabs>
        <w:spacing w:line="360" w:lineRule="auto"/>
        <w:ind w:left="0"/>
        <w:rPr>
          <w:rFonts w:ascii="Times New Roman" w:hAnsi="Times New Roman"/>
          <w:b/>
          <w:sz w:val="28"/>
          <w:szCs w:val="28"/>
        </w:rPr>
      </w:pPr>
      <w:r w:rsidRPr="00E07C55">
        <w:rPr>
          <w:rFonts w:ascii="Times New Roman" w:hAnsi="Times New Roman"/>
          <w:b/>
          <w:sz w:val="28"/>
          <w:szCs w:val="28"/>
        </w:rPr>
        <w:t>2.</w:t>
      </w:r>
      <w:r w:rsidR="00546BA4" w:rsidRPr="00D565C6">
        <w:rPr>
          <w:rFonts w:ascii="Times New Roman" w:hAnsi="Times New Roman"/>
          <w:b/>
          <w:sz w:val="28"/>
          <w:szCs w:val="28"/>
        </w:rPr>
        <w:t>Описание модели функционирования информационной системы</w:t>
      </w:r>
    </w:p>
    <w:p w:rsidR="00D565C6" w:rsidRDefault="00D565C6" w:rsidP="00F7395A">
      <w:pPr>
        <w:pStyle w:val="a4"/>
        <w:tabs>
          <w:tab w:val="left" w:pos="1245"/>
        </w:tabs>
        <w:spacing w:line="36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546BA4" w:rsidRPr="00546BA4" w:rsidRDefault="00F7395A" w:rsidP="00F7395A">
      <w:pPr>
        <w:pStyle w:val="a4"/>
        <w:tabs>
          <w:tab w:val="left" w:pos="1245"/>
        </w:tabs>
        <w:spacing w:line="36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2.1.  </w:t>
      </w:r>
      <w:r w:rsidR="00546BA4" w:rsidRPr="00546BA4">
        <w:rPr>
          <w:rFonts w:ascii="Times New Roman" w:hAnsi="Times New Roman"/>
          <w:b/>
          <w:sz w:val="28"/>
          <w:szCs w:val="28"/>
        </w:rPr>
        <w:t>Анализ возможностей методологии и инструментальных средств проектирования заданной информационной системы</w:t>
      </w:r>
    </w:p>
    <w:p w:rsidR="00D565C6" w:rsidRDefault="00546BA4" w:rsidP="007E4EBA">
      <w:pPr>
        <w:tabs>
          <w:tab w:val="left" w:pos="1245"/>
        </w:tabs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46BA4">
        <w:rPr>
          <w:rFonts w:ascii="Times New Roman" w:hAnsi="Times New Roman"/>
          <w:sz w:val="28"/>
          <w:szCs w:val="28"/>
        </w:rPr>
        <w:t xml:space="preserve">Рассматриваемые </w:t>
      </w:r>
      <w:r w:rsidRPr="00546BA4">
        <w:rPr>
          <w:rFonts w:ascii="Times New Roman" w:hAnsi="Times New Roman"/>
          <w:sz w:val="28"/>
          <w:szCs w:val="28"/>
          <w:lang w:val="en-US"/>
        </w:rPr>
        <w:t>case</w:t>
      </w:r>
      <w:r w:rsidRPr="00546BA4">
        <w:rPr>
          <w:rFonts w:ascii="Times New Roman" w:hAnsi="Times New Roman"/>
          <w:sz w:val="28"/>
          <w:szCs w:val="28"/>
        </w:rPr>
        <w:t xml:space="preserve">-средства </w:t>
      </w:r>
      <w:r w:rsidRPr="00546BA4">
        <w:rPr>
          <w:rFonts w:ascii="Times New Roman" w:hAnsi="Times New Roman"/>
          <w:sz w:val="28"/>
          <w:szCs w:val="28"/>
          <w:lang w:val="en-US"/>
        </w:rPr>
        <w:t>ERwin</w:t>
      </w:r>
      <w:r w:rsidRPr="00546BA4">
        <w:rPr>
          <w:rFonts w:ascii="Times New Roman" w:hAnsi="Times New Roman"/>
          <w:sz w:val="28"/>
          <w:szCs w:val="28"/>
        </w:rPr>
        <w:t xml:space="preserve"> и </w:t>
      </w:r>
      <w:r w:rsidRPr="00546BA4">
        <w:rPr>
          <w:rFonts w:ascii="Times New Roman" w:hAnsi="Times New Roman"/>
          <w:sz w:val="28"/>
          <w:szCs w:val="28"/>
          <w:lang w:val="en-US"/>
        </w:rPr>
        <w:t>BPwin</w:t>
      </w:r>
      <w:r w:rsidRPr="00546BA4">
        <w:rPr>
          <w:rFonts w:ascii="Times New Roman" w:hAnsi="Times New Roman"/>
          <w:sz w:val="28"/>
          <w:szCs w:val="28"/>
        </w:rPr>
        <w:t xml:space="preserve">  были разработаны фирмой </w:t>
      </w:r>
      <w:r w:rsidRPr="00546BA4">
        <w:rPr>
          <w:rFonts w:ascii="Times New Roman" w:hAnsi="Times New Roman"/>
          <w:sz w:val="28"/>
          <w:szCs w:val="28"/>
          <w:lang w:val="en-US"/>
        </w:rPr>
        <w:t>Logic</w:t>
      </w:r>
      <w:r w:rsidRPr="00546BA4">
        <w:rPr>
          <w:rFonts w:ascii="Times New Roman" w:hAnsi="Times New Roman"/>
          <w:sz w:val="28"/>
          <w:szCs w:val="28"/>
        </w:rPr>
        <w:t xml:space="preserve"> </w:t>
      </w:r>
      <w:r w:rsidRPr="00546BA4">
        <w:rPr>
          <w:rFonts w:ascii="Times New Roman" w:hAnsi="Times New Roman"/>
          <w:sz w:val="28"/>
          <w:szCs w:val="28"/>
          <w:lang w:val="en-US"/>
        </w:rPr>
        <w:t>works</w:t>
      </w:r>
      <w:r w:rsidRPr="00546BA4">
        <w:rPr>
          <w:rFonts w:ascii="Times New Roman" w:hAnsi="Times New Roman"/>
          <w:sz w:val="28"/>
          <w:szCs w:val="28"/>
        </w:rPr>
        <w:t xml:space="preserve">. После слияния в 1998 году </w:t>
      </w:r>
      <w:r w:rsidRPr="00546BA4">
        <w:rPr>
          <w:rFonts w:ascii="Times New Roman" w:hAnsi="Times New Roman"/>
          <w:sz w:val="28"/>
          <w:szCs w:val="28"/>
          <w:lang w:val="en-US"/>
        </w:rPr>
        <w:t>Logic</w:t>
      </w:r>
      <w:r w:rsidRPr="00546BA4">
        <w:rPr>
          <w:rFonts w:ascii="Times New Roman" w:hAnsi="Times New Roman"/>
          <w:sz w:val="28"/>
          <w:szCs w:val="28"/>
        </w:rPr>
        <w:t xml:space="preserve"> </w:t>
      </w:r>
      <w:r w:rsidRPr="00546BA4">
        <w:rPr>
          <w:rFonts w:ascii="Times New Roman" w:hAnsi="Times New Roman"/>
          <w:sz w:val="28"/>
          <w:szCs w:val="28"/>
          <w:lang w:val="en-US"/>
        </w:rPr>
        <w:t>works</w:t>
      </w:r>
      <w:r w:rsidRPr="00546BA4">
        <w:rPr>
          <w:rFonts w:ascii="Times New Roman" w:hAnsi="Times New Roman"/>
          <w:sz w:val="28"/>
          <w:szCs w:val="28"/>
        </w:rPr>
        <w:t xml:space="preserve"> </w:t>
      </w:r>
      <w:r w:rsidRPr="00546BA4">
        <w:rPr>
          <w:rFonts w:ascii="Times New Roman" w:hAnsi="Times New Roman"/>
          <w:sz w:val="28"/>
          <w:szCs w:val="28"/>
          <w:lang w:val="en-US"/>
        </w:rPr>
        <w:t>c</w:t>
      </w:r>
      <w:r w:rsidRPr="00546BA4">
        <w:rPr>
          <w:rFonts w:ascii="Times New Roman" w:hAnsi="Times New Roman"/>
          <w:sz w:val="28"/>
          <w:szCs w:val="28"/>
        </w:rPr>
        <w:t xml:space="preserve"> </w:t>
      </w:r>
      <w:r w:rsidRPr="00546BA4">
        <w:rPr>
          <w:rFonts w:ascii="Times New Roman" w:hAnsi="Times New Roman"/>
          <w:sz w:val="28"/>
          <w:szCs w:val="28"/>
          <w:lang w:val="en-US"/>
        </w:rPr>
        <w:t>PLATINUM</w:t>
      </w:r>
      <w:r w:rsidRPr="00546BA4">
        <w:rPr>
          <w:rFonts w:ascii="Times New Roman" w:hAnsi="Times New Roman"/>
          <w:sz w:val="28"/>
          <w:szCs w:val="28"/>
        </w:rPr>
        <w:t xml:space="preserve"> </w:t>
      </w:r>
      <w:r w:rsidRPr="00546BA4">
        <w:rPr>
          <w:rFonts w:ascii="Times New Roman" w:hAnsi="Times New Roman"/>
          <w:sz w:val="28"/>
          <w:szCs w:val="28"/>
          <w:lang w:val="en-US"/>
        </w:rPr>
        <w:t>technology</w:t>
      </w:r>
      <w:r w:rsidRPr="00546BA4">
        <w:rPr>
          <w:rFonts w:ascii="Times New Roman" w:hAnsi="Times New Roman"/>
          <w:sz w:val="28"/>
          <w:szCs w:val="28"/>
        </w:rPr>
        <w:t xml:space="preserve"> они выпускаются под логотипом  </w:t>
      </w:r>
      <w:r w:rsidRPr="00546BA4">
        <w:rPr>
          <w:rFonts w:ascii="Times New Roman" w:hAnsi="Times New Roman"/>
          <w:sz w:val="28"/>
          <w:szCs w:val="28"/>
          <w:lang w:val="en-US"/>
        </w:rPr>
        <w:t>PLATINUM</w:t>
      </w:r>
      <w:r w:rsidRPr="00546BA4">
        <w:rPr>
          <w:rFonts w:ascii="Times New Roman" w:hAnsi="Times New Roman"/>
          <w:sz w:val="28"/>
          <w:szCs w:val="28"/>
        </w:rPr>
        <w:t xml:space="preserve"> </w:t>
      </w:r>
      <w:r w:rsidRPr="00546BA4">
        <w:rPr>
          <w:rFonts w:ascii="Times New Roman" w:hAnsi="Times New Roman"/>
          <w:sz w:val="28"/>
          <w:szCs w:val="28"/>
          <w:lang w:val="en-US"/>
        </w:rPr>
        <w:t>technology</w:t>
      </w:r>
      <w:r w:rsidRPr="00546BA4">
        <w:rPr>
          <w:rFonts w:ascii="Times New Roman" w:hAnsi="Times New Roman"/>
          <w:sz w:val="28"/>
          <w:szCs w:val="28"/>
        </w:rPr>
        <w:t xml:space="preserve">. Для проведения анализа и реорганизации бизнес-процессов </w:t>
      </w:r>
      <w:r w:rsidRPr="00546BA4">
        <w:rPr>
          <w:rFonts w:ascii="Times New Roman" w:hAnsi="Times New Roman"/>
          <w:sz w:val="28"/>
          <w:szCs w:val="28"/>
          <w:lang w:val="en-US"/>
        </w:rPr>
        <w:t>PLATINUM</w:t>
      </w:r>
      <w:r w:rsidRPr="00546BA4">
        <w:rPr>
          <w:rFonts w:ascii="Times New Roman" w:hAnsi="Times New Roman"/>
          <w:sz w:val="28"/>
          <w:szCs w:val="28"/>
        </w:rPr>
        <w:t xml:space="preserve"> </w:t>
      </w:r>
      <w:r w:rsidRPr="00546BA4">
        <w:rPr>
          <w:rFonts w:ascii="Times New Roman" w:hAnsi="Times New Roman"/>
          <w:sz w:val="28"/>
          <w:szCs w:val="28"/>
          <w:lang w:val="en-US"/>
        </w:rPr>
        <w:t>technology</w:t>
      </w:r>
      <w:r w:rsidRPr="00546BA4">
        <w:rPr>
          <w:rFonts w:ascii="Times New Roman" w:hAnsi="Times New Roman"/>
          <w:sz w:val="28"/>
          <w:szCs w:val="28"/>
        </w:rPr>
        <w:t xml:space="preserve"> предлагает с</w:t>
      </w:r>
      <w:r w:rsidRPr="00546BA4">
        <w:rPr>
          <w:rFonts w:ascii="Times New Roman" w:hAnsi="Times New Roman"/>
          <w:sz w:val="28"/>
          <w:szCs w:val="28"/>
          <w:lang w:val="en-US"/>
        </w:rPr>
        <w:t>ase</w:t>
      </w:r>
      <w:r w:rsidRPr="00546BA4">
        <w:rPr>
          <w:rFonts w:ascii="Times New Roman" w:hAnsi="Times New Roman"/>
          <w:sz w:val="28"/>
          <w:szCs w:val="28"/>
        </w:rPr>
        <w:t xml:space="preserve">-средство верхнего уровня </w:t>
      </w:r>
      <w:r w:rsidRPr="00546BA4">
        <w:rPr>
          <w:rFonts w:ascii="Times New Roman" w:hAnsi="Times New Roman"/>
          <w:sz w:val="28"/>
          <w:szCs w:val="28"/>
          <w:lang w:val="en-US"/>
        </w:rPr>
        <w:t>BPwin</w:t>
      </w:r>
      <w:r w:rsidRPr="00546BA4">
        <w:rPr>
          <w:rFonts w:ascii="Times New Roman" w:hAnsi="Times New Roman"/>
          <w:sz w:val="28"/>
          <w:szCs w:val="28"/>
        </w:rPr>
        <w:t xml:space="preserve">, поддерживающее методологии </w:t>
      </w:r>
      <w:r w:rsidR="00445B45">
        <w:rPr>
          <w:rFonts w:ascii="Times New Roman" w:hAnsi="Times New Roman"/>
          <w:sz w:val="28"/>
          <w:szCs w:val="28"/>
          <w:lang w:val="en-US"/>
        </w:rPr>
        <w:t>IDEF</w:t>
      </w:r>
      <w:r w:rsidR="00445B45" w:rsidRPr="00445B45">
        <w:rPr>
          <w:rFonts w:ascii="Times New Roman" w:hAnsi="Times New Roman"/>
          <w:sz w:val="28"/>
          <w:szCs w:val="28"/>
        </w:rPr>
        <w:t>0</w:t>
      </w:r>
      <w:r w:rsidRPr="00546BA4">
        <w:rPr>
          <w:rFonts w:ascii="Times New Roman" w:hAnsi="Times New Roman"/>
          <w:sz w:val="28"/>
          <w:szCs w:val="28"/>
        </w:rPr>
        <w:t xml:space="preserve"> (функциональная модель), </w:t>
      </w:r>
      <w:r w:rsidRPr="00546BA4">
        <w:rPr>
          <w:rFonts w:ascii="Times New Roman" w:hAnsi="Times New Roman"/>
          <w:sz w:val="28"/>
          <w:szCs w:val="28"/>
          <w:lang w:val="en-US"/>
        </w:rPr>
        <w:t>IDEF</w:t>
      </w:r>
      <w:r w:rsidRPr="00546BA4">
        <w:rPr>
          <w:rFonts w:ascii="Times New Roman" w:hAnsi="Times New Roman"/>
          <w:sz w:val="28"/>
          <w:szCs w:val="28"/>
        </w:rPr>
        <w:t>3 (</w:t>
      </w:r>
      <w:r w:rsidRPr="00546BA4">
        <w:rPr>
          <w:rFonts w:ascii="Times New Roman" w:hAnsi="Times New Roman"/>
          <w:sz w:val="28"/>
          <w:szCs w:val="28"/>
          <w:lang w:val="en-US"/>
        </w:rPr>
        <w:t>WorkFlow</w:t>
      </w:r>
      <w:r w:rsidRPr="00546BA4">
        <w:rPr>
          <w:rFonts w:ascii="Times New Roman" w:hAnsi="Times New Roman"/>
          <w:sz w:val="28"/>
          <w:szCs w:val="28"/>
        </w:rPr>
        <w:t xml:space="preserve"> </w:t>
      </w:r>
      <w:r w:rsidRPr="00546BA4">
        <w:rPr>
          <w:rFonts w:ascii="Times New Roman" w:hAnsi="Times New Roman"/>
          <w:sz w:val="28"/>
          <w:szCs w:val="28"/>
          <w:lang w:val="en-US"/>
        </w:rPr>
        <w:t>Diagram</w:t>
      </w:r>
      <w:r w:rsidRPr="00546BA4">
        <w:rPr>
          <w:rFonts w:ascii="Times New Roman" w:hAnsi="Times New Roman"/>
          <w:sz w:val="28"/>
          <w:szCs w:val="28"/>
        </w:rPr>
        <w:t xml:space="preserve">) и </w:t>
      </w:r>
      <w:r w:rsidRPr="00546BA4">
        <w:rPr>
          <w:rFonts w:ascii="Times New Roman" w:hAnsi="Times New Roman"/>
          <w:sz w:val="28"/>
          <w:szCs w:val="28"/>
          <w:lang w:val="en-US"/>
        </w:rPr>
        <w:t>DFD</w:t>
      </w:r>
      <w:r w:rsidRPr="00546BA4">
        <w:rPr>
          <w:rFonts w:ascii="Times New Roman" w:hAnsi="Times New Roman"/>
          <w:sz w:val="28"/>
          <w:szCs w:val="28"/>
        </w:rPr>
        <w:t xml:space="preserve"> (</w:t>
      </w:r>
      <w:r w:rsidRPr="00546BA4">
        <w:rPr>
          <w:rFonts w:ascii="Times New Roman" w:hAnsi="Times New Roman"/>
          <w:sz w:val="28"/>
          <w:szCs w:val="28"/>
          <w:lang w:val="en-US"/>
        </w:rPr>
        <w:t>Data</w:t>
      </w:r>
      <w:r w:rsidRPr="00546BA4">
        <w:rPr>
          <w:rFonts w:ascii="Times New Roman" w:hAnsi="Times New Roman"/>
          <w:sz w:val="28"/>
          <w:szCs w:val="28"/>
        </w:rPr>
        <w:t xml:space="preserve"> </w:t>
      </w:r>
      <w:r w:rsidRPr="00546BA4">
        <w:rPr>
          <w:rFonts w:ascii="Times New Roman" w:hAnsi="Times New Roman"/>
          <w:sz w:val="28"/>
          <w:szCs w:val="28"/>
          <w:lang w:val="en-US"/>
        </w:rPr>
        <w:t>Flow</w:t>
      </w:r>
      <w:r w:rsidRPr="00546BA4">
        <w:rPr>
          <w:rFonts w:ascii="Times New Roman" w:hAnsi="Times New Roman"/>
          <w:sz w:val="28"/>
          <w:szCs w:val="28"/>
        </w:rPr>
        <w:t xml:space="preserve"> </w:t>
      </w:r>
      <w:r w:rsidRPr="00546BA4">
        <w:rPr>
          <w:rFonts w:ascii="Times New Roman" w:hAnsi="Times New Roman"/>
          <w:sz w:val="28"/>
          <w:szCs w:val="28"/>
          <w:lang w:val="en-US"/>
        </w:rPr>
        <w:t>Diagram</w:t>
      </w:r>
      <w:r w:rsidRPr="00546BA4">
        <w:rPr>
          <w:rFonts w:ascii="Times New Roman" w:hAnsi="Times New Roman"/>
          <w:sz w:val="28"/>
          <w:szCs w:val="28"/>
        </w:rPr>
        <w:t xml:space="preserve">). Функциональная модель предназначена для описания существующих бизнес-процессов на предприятии (так называемая модель </w:t>
      </w:r>
      <w:r w:rsidRPr="00546BA4">
        <w:rPr>
          <w:rFonts w:ascii="Times New Roman" w:hAnsi="Times New Roman"/>
          <w:sz w:val="28"/>
          <w:szCs w:val="28"/>
          <w:lang w:val="en-US"/>
        </w:rPr>
        <w:t>AS</w:t>
      </w:r>
      <w:r w:rsidRPr="00546BA4">
        <w:rPr>
          <w:rFonts w:ascii="Times New Roman" w:hAnsi="Times New Roman"/>
          <w:sz w:val="28"/>
          <w:szCs w:val="28"/>
        </w:rPr>
        <w:t>-</w:t>
      </w:r>
      <w:r w:rsidRPr="00546BA4">
        <w:rPr>
          <w:rFonts w:ascii="Times New Roman" w:hAnsi="Times New Roman"/>
          <w:sz w:val="28"/>
          <w:szCs w:val="28"/>
          <w:lang w:val="en-US"/>
        </w:rPr>
        <w:t>IS</w:t>
      </w:r>
      <w:r w:rsidRPr="00546BA4">
        <w:rPr>
          <w:rFonts w:ascii="Times New Roman" w:hAnsi="Times New Roman"/>
          <w:sz w:val="28"/>
          <w:szCs w:val="28"/>
        </w:rPr>
        <w:t xml:space="preserve">, т.е. «как есть») и идеального положения вещей – того, к чему нужно стремиться (модель </w:t>
      </w:r>
      <w:r w:rsidRPr="00546BA4">
        <w:rPr>
          <w:rFonts w:ascii="Times New Roman" w:hAnsi="Times New Roman"/>
          <w:sz w:val="28"/>
          <w:szCs w:val="28"/>
          <w:lang w:val="en-US"/>
        </w:rPr>
        <w:t>TO</w:t>
      </w:r>
      <w:r w:rsidRPr="00546BA4">
        <w:rPr>
          <w:rFonts w:ascii="Times New Roman" w:hAnsi="Times New Roman"/>
          <w:sz w:val="28"/>
          <w:szCs w:val="28"/>
        </w:rPr>
        <w:t>-</w:t>
      </w:r>
      <w:r w:rsidRPr="00546BA4">
        <w:rPr>
          <w:rFonts w:ascii="Times New Roman" w:hAnsi="Times New Roman"/>
          <w:sz w:val="28"/>
          <w:szCs w:val="28"/>
          <w:lang w:val="en-US"/>
        </w:rPr>
        <w:t>BE</w:t>
      </w:r>
      <w:r w:rsidRPr="00546BA4">
        <w:rPr>
          <w:rFonts w:ascii="Times New Roman" w:hAnsi="Times New Roman"/>
          <w:sz w:val="28"/>
          <w:szCs w:val="28"/>
        </w:rPr>
        <w:t xml:space="preserve">, т.е. «как будет»). Методология </w:t>
      </w:r>
      <w:r w:rsidR="00445B45">
        <w:rPr>
          <w:rFonts w:ascii="Times New Roman" w:hAnsi="Times New Roman"/>
          <w:sz w:val="28"/>
          <w:szCs w:val="28"/>
          <w:lang w:val="en-US"/>
        </w:rPr>
        <w:t>IDEF</w:t>
      </w:r>
      <w:r w:rsidR="00445B45" w:rsidRPr="00445B45">
        <w:rPr>
          <w:rFonts w:ascii="Times New Roman" w:hAnsi="Times New Roman"/>
          <w:sz w:val="28"/>
          <w:szCs w:val="28"/>
        </w:rPr>
        <w:t>0</w:t>
      </w:r>
      <w:r w:rsidRPr="00546BA4">
        <w:rPr>
          <w:rFonts w:ascii="Times New Roman" w:hAnsi="Times New Roman"/>
          <w:sz w:val="28"/>
          <w:szCs w:val="28"/>
        </w:rPr>
        <w:t xml:space="preserve">  предписывает построение иерархической системы диаграмм – единичных описаний фрагментов системы. Сначала проводится описание системы в целом и ее взаимодействия с окружающим миром, после чего проводится функциональная декомпозиция – система разбивается на подсистемы и каждая подсистема описывается отдельно. Затем каждая система разбивается на более мелкие и т.д. до достижения нужной степени подробности. После каждого сеанса декомпозиции производится сеанс экспертизы: каждая диаграмма проверяется экспертами предметной области, представителями заказчика, людьми, непосредственно участвующими в бизнес-процессе. Такая технология создания модели позволяет построить модель, адекватную предметной области на всех уровнях абстрагирования. Модель может содержать четыре типа диаграмм: </w:t>
      </w:r>
    </w:p>
    <w:p w:rsidR="00D565C6" w:rsidRDefault="00546BA4" w:rsidP="00D565C6">
      <w:pPr>
        <w:numPr>
          <w:ilvl w:val="0"/>
          <w:numId w:val="9"/>
        </w:numPr>
        <w:tabs>
          <w:tab w:val="clear" w:pos="1260"/>
          <w:tab w:val="left" w:pos="426"/>
        </w:tabs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565C6">
        <w:rPr>
          <w:rFonts w:ascii="Times New Roman" w:hAnsi="Times New Roman"/>
          <w:sz w:val="28"/>
          <w:szCs w:val="28"/>
        </w:rPr>
        <w:t>контекстную диаграмму (в каждой модели может быть только одна контекстная диаграмма;</w:t>
      </w:r>
    </w:p>
    <w:p w:rsidR="00546BA4" w:rsidRPr="00D565C6" w:rsidRDefault="00546BA4" w:rsidP="00D565C6">
      <w:pPr>
        <w:numPr>
          <w:ilvl w:val="0"/>
          <w:numId w:val="9"/>
        </w:numPr>
        <w:tabs>
          <w:tab w:val="clear" w:pos="1260"/>
          <w:tab w:val="left" w:pos="426"/>
        </w:tabs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565C6">
        <w:rPr>
          <w:rFonts w:ascii="Times New Roman" w:hAnsi="Times New Roman"/>
          <w:sz w:val="28"/>
          <w:szCs w:val="28"/>
        </w:rPr>
        <w:t>диаграмма декомпозиции;</w:t>
      </w:r>
    </w:p>
    <w:p w:rsidR="00546BA4" w:rsidRPr="00546BA4" w:rsidRDefault="00546BA4" w:rsidP="00D565C6">
      <w:pPr>
        <w:numPr>
          <w:ilvl w:val="0"/>
          <w:numId w:val="9"/>
        </w:numPr>
        <w:tabs>
          <w:tab w:val="clear" w:pos="1260"/>
          <w:tab w:val="left" w:pos="426"/>
        </w:tabs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546BA4">
        <w:rPr>
          <w:rFonts w:ascii="Times New Roman" w:hAnsi="Times New Roman"/>
          <w:sz w:val="28"/>
          <w:szCs w:val="28"/>
        </w:rPr>
        <w:t>диаграмма дерева узлов;</w:t>
      </w:r>
    </w:p>
    <w:p w:rsidR="00546BA4" w:rsidRPr="00546BA4" w:rsidRDefault="00546BA4" w:rsidP="00D565C6">
      <w:pPr>
        <w:numPr>
          <w:ilvl w:val="0"/>
          <w:numId w:val="9"/>
        </w:numPr>
        <w:tabs>
          <w:tab w:val="clear" w:pos="1260"/>
          <w:tab w:val="left" w:pos="426"/>
        </w:tabs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546BA4">
        <w:rPr>
          <w:rFonts w:ascii="Times New Roman" w:hAnsi="Times New Roman"/>
          <w:sz w:val="28"/>
          <w:szCs w:val="28"/>
        </w:rPr>
        <w:t>диаграмма только для экспозиции (</w:t>
      </w:r>
      <w:r w:rsidRPr="00546BA4">
        <w:rPr>
          <w:rFonts w:ascii="Times New Roman" w:hAnsi="Times New Roman"/>
          <w:sz w:val="28"/>
          <w:szCs w:val="28"/>
          <w:lang w:val="en-US"/>
        </w:rPr>
        <w:t>FEO</w:t>
      </w:r>
      <w:r w:rsidRPr="00546BA4">
        <w:rPr>
          <w:rFonts w:ascii="Times New Roman" w:hAnsi="Times New Roman"/>
          <w:sz w:val="28"/>
          <w:szCs w:val="28"/>
        </w:rPr>
        <w:t xml:space="preserve">). </w:t>
      </w:r>
    </w:p>
    <w:p w:rsidR="00546BA4" w:rsidRPr="00546BA4" w:rsidRDefault="00546BA4" w:rsidP="00546BA4">
      <w:pPr>
        <w:tabs>
          <w:tab w:val="left" w:pos="1245"/>
        </w:tabs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46BA4">
        <w:rPr>
          <w:rFonts w:ascii="Times New Roman" w:hAnsi="Times New Roman"/>
          <w:sz w:val="28"/>
          <w:szCs w:val="28"/>
        </w:rPr>
        <w:t xml:space="preserve">  Если в процессе моделирования нужно осветить специфические стороны технологии предприятия, </w:t>
      </w:r>
      <w:r w:rsidRPr="00546BA4">
        <w:rPr>
          <w:rFonts w:ascii="Times New Roman" w:hAnsi="Times New Roman"/>
          <w:sz w:val="28"/>
          <w:szCs w:val="28"/>
          <w:lang w:val="en-US"/>
        </w:rPr>
        <w:t>BPwin</w:t>
      </w:r>
      <w:r w:rsidRPr="00546BA4">
        <w:rPr>
          <w:rFonts w:ascii="Times New Roman" w:hAnsi="Times New Roman"/>
          <w:sz w:val="28"/>
          <w:szCs w:val="28"/>
        </w:rPr>
        <w:t xml:space="preserve"> позволяет переключиться на любой ветви модели на нотацию </w:t>
      </w:r>
      <w:r w:rsidRPr="00546BA4">
        <w:rPr>
          <w:rFonts w:ascii="Times New Roman" w:hAnsi="Times New Roman"/>
          <w:sz w:val="28"/>
          <w:szCs w:val="28"/>
          <w:lang w:val="en-US"/>
        </w:rPr>
        <w:t>IDEF</w:t>
      </w:r>
      <w:r w:rsidRPr="00546BA4">
        <w:rPr>
          <w:rFonts w:ascii="Times New Roman" w:hAnsi="Times New Roman"/>
          <w:sz w:val="28"/>
          <w:szCs w:val="28"/>
        </w:rPr>
        <w:t xml:space="preserve">3 или </w:t>
      </w:r>
      <w:r w:rsidRPr="00546BA4">
        <w:rPr>
          <w:rFonts w:ascii="Times New Roman" w:hAnsi="Times New Roman"/>
          <w:sz w:val="28"/>
          <w:szCs w:val="28"/>
          <w:lang w:val="en-US"/>
        </w:rPr>
        <w:t>DFD</w:t>
      </w:r>
      <w:r w:rsidRPr="00546BA4">
        <w:rPr>
          <w:rFonts w:ascii="Times New Roman" w:hAnsi="Times New Roman"/>
          <w:sz w:val="28"/>
          <w:szCs w:val="28"/>
        </w:rPr>
        <w:t xml:space="preserve"> и создать смешанную модель. Нотация </w:t>
      </w:r>
      <w:r w:rsidRPr="00546BA4">
        <w:rPr>
          <w:rFonts w:ascii="Times New Roman" w:hAnsi="Times New Roman"/>
          <w:sz w:val="28"/>
          <w:szCs w:val="28"/>
          <w:lang w:val="en-US"/>
        </w:rPr>
        <w:t>DFD</w:t>
      </w:r>
      <w:r w:rsidRPr="00546BA4">
        <w:rPr>
          <w:rFonts w:ascii="Times New Roman" w:hAnsi="Times New Roman"/>
          <w:sz w:val="28"/>
          <w:szCs w:val="28"/>
        </w:rPr>
        <w:t xml:space="preserve"> включает такие понятия, как внешняя ссылка и хранилище данных, что делает ее более удобной (по сравнению с </w:t>
      </w:r>
      <w:r w:rsidR="00445B45">
        <w:rPr>
          <w:rFonts w:ascii="Times New Roman" w:hAnsi="Times New Roman"/>
          <w:sz w:val="28"/>
          <w:szCs w:val="28"/>
          <w:lang w:val="en-US"/>
        </w:rPr>
        <w:t>IDEF</w:t>
      </w:r>
      <w:r w:rsidR="00445B45" w:rsidRPr="00445B45">
        <w:rPr>
          <w:rFonts w:ascii="Times New Roman" w:hAnsi="Times New Roman"/>
          <w:sz w:val="28"/>
          <w:szCs w:val="28"/>
        </w:rPr>
        <w:t>0</w:t>
      </w:r>
      <w:r w:rsidRPr="00546BA4">
        <w:rPr>
          <w:rFonts w:ascii="Times New Roman" w:hAnsi="Times New Roman"/>
          <w:sz w:val="28"/>
          <w:szCs w:val="28"/>
        </w:rPr>
        <w:t xml:space="preserve">) для моделирования документооборота. Методология </w:t>
      </w:r>
      <w:r w:rsidRPr="00546BA4">
        <w:rPr>
          <w:rFonts w:ascii="Times New Roman" w:hAnsi="Times New Roman"/>
          <w:sz w:val="28"/>
          <w:szCs w:val="28"/>
          <w:lang w:val="en-US"/>
        </w:rPr>
        <w:t>IDEF</w:t>
      </w:r>
      <w:r w:rsidRPr="00546BA4">
        <w:rPr>
          <w:rFonts w:ascii="Times New Roman" w:hAnsi="Times New Roman"/>
          <w:sz w:val="28"/>
          <w:szCs w:val="28"/>
        </w:rPr>
        <w:t>3 включает элемент «перекресток», что позволяет описать логику взаимодействия компонентов системы.</w:t>
      </w:r>
    </w:p>
    <w:p w:rsidR="00546BA4" w:rsidRPr="00546BA4" w:rsidRDefault="00546BA4" w:rsidP="00546BA4">
      <w:pPr>
        <w:tabs>
          <w:tab w:val="left" w:pos="1245"/>
        </w:tabs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46BA4">
        <w:rPr>
          <w:rFonts w:ascii="Times New Roman" w:hAnsi="Times New Roman"/>
          <w:sz w:val="28"/>
          <w:szCs w:val="28"/>
        </w:rPr>
        <w:t xml:space="preserve">На основе модели  </w:t>
      </w:r>
      <w:r w:rsidRPr="00546BA4">
        <w:rPr>
          <w:rFonts w:ascii="Times New Roman" w:hAnsi="Times New Roman"/>
          <w:sz w:val="28"/>
          <w:szCs w:val="28"/>
          <w:lang w:val="en-US"/>
        </w:rPr>
        <w:t>BPwin</w:t>
      </w:r>
      <w:r w:rsidRPr="00546BA4">
        <w:rPr>
          <w:rFonts w:ascii="Times New Roman" w:hAnsi="Times New Roman"/>
          <w:sz w:val="28"/>
          <w:szCs w:val="28"/>
        </w:rPr>
        <w:t xml:space="preserve"> можно построить модель данных. Для построения модели данных   </w:t>
      </w:r>
      <w:r w:rsidRPr="00546BA4">
        <w:rPr>
          <w:rFonts w:ascii="Times New Roman" w:hAnsi="Times New Roman"/>
          <w:sz w:val="28"/>
          <w:szCs w:val="28"/>
          <w:lang w:val="en-US"/>
        </w:rPr>
        <w:t>PLATINUM</w:t>
      </w:r>
      <w:r w:rsidRPr="00546BA4">
        <w:rPr>
          <w:rFonts w:ascii="Times New Roman" w:hAnsi="Times New Roman"/>
          <w:sz w:val="28"/>
          <w:szCs w:val="28"/>
        </w:rPr>
        <w:t xml:space="preserve"> </w:t>
      </w:r>
      <w:r w:rsidRPr="00546BA4">
        <w:rPr>
          <w:rFonts w:ascii="Times New Roman" w:hAnsi="Times New Roman"/>
          <w:sz w:val="28"/>
          <w:szCs w:val="28"/>
          <w:lang w:val="en-US"/>
        </w:rPr>
        <w:t>technology</w:t>
      </w:r>
      <w:r w:rsidRPr="00546BA4">
        <w:rPr>
          <w:rFonts w:ascii="Times New Roman" w:hAnsi="Times New Roman"/>
          <w:sz w:val="28"/>
          <w:szCs w:val="28"/>
        </w:rPr>
        <w:t xml:space="preserve"> предлагает мощный и удобный инструмент – </w:t>
      </w:r>
      <w:r w:rsidRPr="00546BA4">
        <w:rPr>
          <w:rFonts w:ascii="Times New Roman" w:hAnsi="Times New Roman"/>
          <w:sz w:val="28"/>
          <w:szCs w:val="28"/>
          <w:lang w:val="en-US"/>
        </w:rPr>
        <w:t>Erwin</w:t>
      </w:r>
      <w:r w:rsidRPr="00546BA4">
        <w:rPr>
          <w:rFonts w:ascii="Times New Roman" w:hAnsi="Times New Roman"/>
          <w:sz w:val="28"/>
          <w:szCs w:val="28"/>
        </w:rPr>
        <w:t xml:space="preserve">, хотя процесс преобразования модели </w:t>
      </w:r>
      <w:r w:rsidRPr="00546BA4">
        <w:rPr>
          <w:rFonts w:ascii="Times New Roman" w:hAnsi="Times New Roman"/>
          <w:sz w:val="28"/>
          <w:szCs w:val="28"/>
          <w:lang w:val="en-US"/>
        </w:rPr>
        <w:t>BPwin</w:t>
      </w:r>
      <w:r w:rsidRPr="00546BA4">
        <w:rPr>
          <w:rFonts w:ascii="Times New Roman" w:hAnsi="Times New Roman"/>
          <w:sz w:val="28"/>
          <w:szCs w:val="28"/>
        </w:rPr>
        <w:t xml:space="preserve"> в модель  данных плохо формализуется и поэтому полностью не автоматизирован, </w:t>
      </w:r>
      <w:r w:rsidRPr="00546BA4">
        <w:rPr>
          <w:rFonts w:ascii="Times New Roman" w:hAnsi="Times New Roman"/>
          <w:sz w:val="28"/>
          <w:szCs w:val="28"/>
          <w:lang w:val="en-US"/>
        </w:rPr>
        <w:t>PLATINUM</w:t>
      </w:r>
      <w:r w:rsidRPr="00546BA4">
        <w:rPr>
          <w:rFonts w:ascii="Times New Roman" w:hAnsi="Times New Roman"/>
          <w:sz w:val="28"/>
          <w:szCs w:val="28"/>
        </w:rPr>
        <w:t xml:space="preserve"> </w:t>
      </w:r>
      <w:r w:rsidRPr="00546BA4">
        <w:rPr>
          <w:rFonts w:ascii="Times New Roman" w:hAnsi="Times New Roman"/>
          <w:sz w:val="28"/>
          <w:szCs w:val="28"/>
          <w:lang w:val="en-US"/>
        </w:rPr>
        <w:t>technology</w:t>
      </w:r>
      <w:r w:rsidRPr="00546BA4">
        <w:rPr>
          <w:rFonts w:ascii="Times New Roman" w:hAnsi="Times New Roman"/>
          <w:sz w:val="28"/>
          <w:szCs w:val="28"/>
        </w:rPr>
        <w:t xml:space="preserve"> предлагает удобный инструмент для облегчения  построения модели данных на основе функциональной модели – механизм двунаправленной связи </w:t>
      </w:r>
      <w:r w:rsidRPr="00546BA4">
        <w:rPr>
          <w:rFonts w:ascii="Times New Roman" w:hAnsi="Times New Roman"/>
          <w:sz w:val="28"/>
          <w:szCs w:val="28"/>
          <w:lang w:val="en-US"/>
        </w:rPr>
        <w:t>BPwin</w:t>
      </w:r>
      <w:r w:rsidRPr="00546BA4">
        <w:rPr>
          <w:rFonts w:ascii="Times New Roman" w:hAnsi="Times New Roman"/>
          <w:sz w:val="28"/>
          <w:szCs w:val="28"/>
        </w:rPr>
        <w:t>-</w:t>
      </w:r>
      <w:r w:rsidRPr="00546BA4">
        <w:rPr>
          <w:rFonts w:ascii="Times New Roman" w:hAnsi="Times New Roman"/>
          <w:sz w:val="28"/>
          <w:szCs w:val="28"/>
          <w:lang w:val="en-US"/>
        </w:rPr>
        <w:t>ERwin</w:t>
      </w:r>
      <w:r w:rsidRPr="00546BA4">
        <w:rPr>
          <w:rFonts w:ascii="Times New Roman" w:hAnsi="Times New Roman"/>
          <w:sz w:val="28"/>
          <w:szCs w:val="28"/>
        </w:rPr>
        <w:t xml:space="preserve">.  </w:t>
      </w:r>
      <w:r w:rsidRPr="00546BA4">
        <w:rPr>
          <w:rFonts w:ascii="Times New Roman" w:hAnsi="Times New Roman"/>
          <w:sz w:val="28"/>
          <w:szCs w:val="28"/>
          <w:lang w:val="en-US"/>
        </w:rPr>
        <w:t>ERwin</w:t>
      </w:r>
      <w:r w:rsidRPr="00546BA4">
        <w:rPr>
          <w:rFonts w:ascii="Times New Roman" w:hAnsi="Times New Roman"/>
          <w:sz w:val="28"/>
          <w:szCs w:val="28"/>
        </w:rPr>
        <w:t xml:space="preserve"> имеет два уровня представления модели: логический и физический. На логическом уровне данные не связаны с конкретной СУБД, поэтому могут быть наглядно представлены даже для неспециалистов. Физический уровень данных – это по существу отображение системного каталога, который зависит от конкретной реализации СУБД. </w:t>
      </w:r>
      <w:r w:rsidRPr="00546BA4">
        <w:rPr>
          <w:rFonts w:ascii="Times New Roman" w:hAnsi="Times New Roman"/>
          <w:sz w:val="28"/>
          <w:szCs w:val="28"/>
          <w:lang w:val="en-US"/>
        </w:rPr>
        <w:t>ERwin</w:t>
      </w:r>
      <w:r w:rsidRPr="00546BA4">
        <w:rPr>
          <w:rFonts w:ascii="Times New Roman" w:hAnsi="Times New Roman"/>
          <w:sz w:val="28"/>
          <w:szCs w:val="28"/>
        </w:rPr>
        <w:t xml:space="preserve">  позволяет проводить процессы прямого и обратного проектирования БД. Это означает, что по модели данных можно сгенерировать схему БД или автоматически создать модель данных на основе информации системного каталога. </w:t>
      </w:r>
    </w:p>
    <w:p w:rsidR="00D565C6" w:rsidRDefault="00D565C6" w:rsidP="00546BA4">
      <w:pPr>
        <w:tabs>
          <w:tab w:val="left" w:pos="1245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07C55" w:rsidRDefault="00E07C55" w:rsidP="00546BA4">
      <w:pPr>
        <w:tabs>
          <w:tab w:val="left" w:pos="1245"/>
        </w:tabs>
        <w:spacing w:line="36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E07C55" w:rsidRDefault="00E07C55" w:rsidP="00546BA4">
      <w:pPr>
        <w:tabs>
          <w:tab w:val="left" w:pos="1245"/>
        </w:tabs>
        <w:spacing w:line="36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546BA4" w:rsidRPr="00546BA4" w:rsidRDefault="00546BA4" w:rsidP="00546BA4">
      <w:pPr>
        <w:tabs>
          <w:tab w:val="left" w:pos="1245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46BA4">
        <w:rPr>
          <w:rFonts w:ascii="Times New Roman" w:hAnsi="Times New Roman"/>
          <w:b/>
          <w:sz w:val="28"/>
          <w:szCs w:val="28"/>
        </w:rPr>
        <w:t>2.2. Контекстная диаграмма</w:t>
      </w:r>
    </w:p>
    <w:p w:rsidR="00546BA4" w:rsidRDefault="00546BA4" w:rsidP="00546BA4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 w:rsidRPr="00B664D1">
        <w:rPr>
          <w:sz w:val="28"/>
          <w:szCs w:val="28"/>
        </w:rPr>
        <w:t>Первая диаграмма в иерархии диаграмм IDEF0 всегда изображает функционирование системы в целом. Такие диаграммы называются контекстными. В контекст входит описание цели моделирования, области и точки зрения. Контекстная диаграмма является вершиной древовидной структуры диаграмм и представляет собой самое общее описание системы и ее взаимодействия с внешней средой. Контекстная диаграмма состоит из одной работы, которая называется «</w:t>
      </w:r>
      <w:r>
        <w:rPr>
          <w:sz w:val="28"/>
          <w:szCs w:val="28"/>
        </w:rPr>
        <w:t>Осуществление оперативно-розыскных мероприятий</w:t>
      </w:r>
      <w:r w:rsidRPr="00B664D1">
        <w:rPr>
          <w:sz w:val="28"/>
          <w:szCs w:val="28"/>
        </w:rPr>
        <w:t>». Взаимодействие работы с внешним миром описывается в виде стрелок, которые представляют собой некую информацию и именуются существительными. В данной работе описаны стрелки типа вход (</w:t>
      </w:r>
      <w:r w:rsidRPr="00B664D1">
        <w:rPr>
          <w:sz w:val="28"/>
          <w:szCs w:val="28"/>
          <w:lang w:val="en-US"/>
        </w:rPr>
        <w:t>Input</w:t>
      </w:r>
      <w:r w:rsidRPr="00B664D1">
        <w:rPr>
          <w:sz w:val="28"/>
          <w:szCs w:val="28"/>
        </w:rPr>
        <w:t>): «</w:t>
      </w:r>
      <w:r w:rsidR="009E5ED6">
        <w:rPr>
          <w:sz w:val="28"/>
          <w:szCs w:val="28"/>
        </w:rPr>
        <w:t>Сведения о противоправных действиях</w:t>
      </w:r>
      <w:r w:rsidRPr="00B664D1">
        <w:rPr>
          <w:sz w:val="28"/>
          <w:szCs w:val="28"/>
        </w:rPr>
        <w:t>» и «</w:t>
      </w:r>
      <w:r w:rsidR="009E5ED6">
        <w:rPr>
          <w:sz w:val="28"/>
          <w:szCs w:val="28"/>
        </w:rPr>
        <w:t xml:space="preserve">Информация о разыскиваемых лицах </w:t>
      </w:r>
      <w:r w:rsidRPr="00B664D1">
        <w:rPr>
          <w:sz w:val="28"/>
          <w:szCs w:val="28"/>
        </w:rPr>
        <w:t>», они представляют с</w:t>
      </w:r>
      <w:r w:rsidR="009E5ED6">
        <w:rPr>
          <w:sz w:val="28"/>
          <w:szCs w:val="28"/>
        </w:rPr>
        <w:t>обой входную информацию. Стрелка</w:t>
      </w:r>
      <w:r w:rsidRPr="00B664D1">
        <w:rPr>
          <w:sz w:val="28"/>
          <w:szCs w:val="28"/>
        </w:rPr>
        <w:t xml:space="preserve"> типа выход (</w:t>
      </w:r>
      <w:r w:rsidRPr="00B664D1">
        <w:rPr>
          <w:sz w:val="28"/>
          <w:szCs w:val="28"/>
          <w:lang w:val="en-US"/>
        </w:rPr>
        <w:t>Output</w:t>
      </w:r>
      <w:r w:rsidRPr="00B664D1">
        <w:rPr>
          <w:sz w:val="28"/>
          <w:szCs w:val="28"/>
        </w:rPr>
        <w:t>) «</w:t>
      </w:r>
      <w:r w:rsidR="009E5ED6">
        <w:rPr>
          <w:sz w:val="28"/>
          <w:szCs w:val="28"/>
        </w:rPr>
        <w:t>Сформированные доказательства</w:t>
      </w:r>
      <w:r w:rsidRPr="00B664D1">
        <w:rPr>
          <w:sz w:val="28"/>
          <w:szCs w:val="28"/>
        </w:rPr>
        <w:t>»</w:t>
      </w:r>
      <w:r w:rsidR="009E5ED6">
        <w:rPr>
          <w:sz w:val="28"/>
          <w:szCs w:val="28"/>
        </w:rPr>
        <w:t xml:space="preserve"> </w:t>
      </w:r>
      <w:r w:rsidRPr="00B664D1">
        <w:rPr>
          <w:sz w:val="28"/>
          <w:szCs w:val="28"/>
        </w:rPr>
        <w:t xml:space="preserve">, </w:t>
      </w:r>
      <w:r w:rsidRPr="00B664D1">
        <w:rPr>
          <w:sz w:val="28"/>
          <w:szCs w:val="28"/>
          <w:lang w:val="en-US"/>
        </w:rPr>
        <w:t>c</w:t>
      </w:r>
      <w:r w:rsidR="009E5ED6">
        <w:rPr>
          <w:sz w:val="28"/>
          <w:szCs w:val="28"/>
        </w:rPr>
        <w:t>одержи</w:t>
      </w:r>
      <w:r w:rsidRPr="00B664D1">
        <w:rPr>
          <w:sz w:val="28"/>
          <w:szCs w:val="28"/>
        </w:rPr>
        <w:t>т в себе выходную информацию. Стрелка «</w:t>
      </w:r>
      <w:r w:rsidR="009E5ED6">
        <w:rPr>
          <w:sz w:val="28"/>
          <w:szCs w:val="28"/>
        </w:rPr>
        <w:t>Оперативная группа</w:t>
      </w:r>
      <w:r w:rsidRPr="00B664D1">
        <w:rPr>
          <w:sz w:val="28"/>
          <w:szCs w:val="28"/>
        </w:rPr>
        <w:t>» является стрелкой типа механизм  (</w:t>
      </w:r>
      <w:r w:rsidRPr="00B664D1">
        <w:rPr>
          <w:sz w:val="28"/>
          <w:szCs w:val="28"/>
          <w:lang w:val="en-US"/>
        </w:rPr>
        <w:t>Mechanizm</w:t>
      </w:r>
      <w:r w:rsidRPr="00B664D1">
        <w:rPr>
          <w:sz w:val="28"/>
          <w:szCs w:val="28"/>
        </w:rPr>
        <w:t>) и  входит в нижнюю грань работы. Стрелки «</w:t>
      </w:r>
      <w:r w:rsidR="00F108EA">
        <w:rPr>
          <w:sz w:val="28"/>
          <w:szCs w:val="28"/>
        </w:rPr>
        <w:t>Закон об ОРД</w:t>
      </w:r>
      <w:r w:rsidRPr="00B664D1">
        <w:rPr>
          <w:sz w:val="28"/>
          <w:szCs w:val="28"/>
        </w:rPr>
        <w:t>» и «</w:t>
      </w:r>
      <w:r w:rsidR="00F108EA">
        <w:rPr>
          <w:sz w:val="28"/>
          <w:szCs w:val="28"/>
        </w:rPr>
        <w:t xml:space="preserve">Прокурорский надзор </w:t>
      </w:r>
      <w:r w:rsidRPr="00B664D1">
        <w:rPr>
          <w:sz w:val="28"/>
          <w:szCs w:val="28"/>
        </w:rPr>
        <w:t>»  являются стрелками типа управление (</w:t>
      </w:r>
      <w:r w:rsidRPr="00B664D1">
        <w:rPr>
          <w:sz w:val="28"/>
          <w:szCs w:val="28"/>
          <w:lang w:val="en-US"/>
        </w:rPr>
        <w:t>Control</w:t>
      </w:r>
      <w:r w:rsidRPr="00B664D1">
        <w:rPr>
          <w:sz w:val="28"/>
          <w:szCs w:val="28"/>
        </w:rPr>
        <w:t>), входят в верхнюю грань работы и показывают правила, процедуры. Также на этой диаграмме указаны цель (</w:t>
      </w:r>
      <w:r w:rsidRPr="00B664D1">
        <w:rPr>
          <w:sz w:val="28"/>
          <w:szCs w:val="28"/>
          <w:lang w:val="en-US"/>
        </w:rPr>
        <w:t>Purpose</w:t>
      </w:r>
      <w:r w:rsidRPr="00B664D1">
        <w:rPr>
          <w:sz w:val="28"/>
          <w:szCs w:val="28"/>
        </w:rPr>
        <w:t>) и точка зрения (</w:t>
      </w:r>
      <w:r w:rsidRPr="00B664D1">
        <w:rPr>
          <w:sz w:val="28"/>
          <w:szCs w:val="28"/>
          <w:lang w:val="en-US"/>
        </w:rPr>
        <w:t>Viewpoint</w:t>
      </w:r>
      <w:r w:rsidRPr="00B664D1">
        <w:rPr>
          <w:sz w:val="28"/>
          <w:szCs w:val="28"/>
        </w:rPr>
        <w:t>). Модель не может, построена без четко сформулированной цели</w:t>
      </w:r>
      <w:r>
        <w:rPr>
          <w:sz w:val="28"/>
          <w:szCs w:val="28"/>
        </w:rPr>
        <w:t xml:space="preserve">. </w:t>
      </w:r>
      <w:r w:rsidRPr="00B664D1">
        <w:rPr>
          <w:sz w:val="28"/>
          <w:szCs w:val="28"/>
        </w:rPr>
        <w:t>Контекстная (к</w:t>
      </w:r>
      <w:r w:rsidR="004F3000">
        <w:rPr>
          <w:sz w:val="28"/>
          <w:szCs w:val="28"/>
        </w:rPr>
        <w:t>орневая) работа имеет номер А-0 (рис.1).</w:t>
      </w:r>
    </w:p>
    <w:p w:rsidR="00546BA4" w:rsidRDefault="00546BA4" w:rsidP="00546BA4">
      <w:pPr>
        <w:pStyle w:val="a3"/>
        <w:spacing w:line="360" w:lineRule="auto"/>
        <w:ind w:firstLine="540"/>
        <w:jc w:val="both"/>
        <w:rPr>
          <w:sz w:val="28"/>
          <w:szCs w:val="28"/>
        </w:rPr>
      </w:pPr>
    </w:p>
    <w:p w:rsidR="00546BA4" w:rsidRDefault="00546BA4" w:rsidP="00546BA4">
      <w:pPr>
        <w:pStyle w:val="a3"/>
        <w:spacing w:line="360" w:lineRule="auto"/>
        <w:ind w:firstLine="540"/>
        <w:jc w:val="both"/>
        <w:rPr>
          <w:sz w:val="28"/>
          <w:szCs w:val="28"/>
        </w:rPr>
      </w:pPr>
    </w:p>
    <w:p w:rsidR="00546BA4" w:rsidRDefault="00546BA4" w:rsidP="00546BA4">
      <w:pPr>
        <w:pStyle w:val="a3"/>
        <w:spacing w:line="360" w:lineRule="auto"/>
        <w:ind w:firstLine="540"/>
        <w:jc w:val="both"/>
        <w:rPr>
          <w:sz w:val="28"/>
          <w:szCs w:val="28"/>
        </w:rPr>
      </w:pPr>
    </w:p>
    <w:p w:rsidR="00546BA4" w:rsidRDefault="00546BA4" w:rsidP="00546BA4">
      <w:pPr>
        <w:pStyle w:val="a3"/>
        <w:spacing w:line="360" w:lineRule="auto"/>
        <w:ind w:firstLine="540"/>
        <w:jc w:val="both"/>
        <w:rPr>
          <w:sz w:val="28"/>
          <w:szCs w:val="28"/>
        </w:rPr>
      </w:pPr>
    </w:p>
    <w:p w:rsidR="00546BA4" w:rsidRDefault="00546BA4" w:rsidP="00546BA4">
      <w:pPr>
        <w:pStyle w:val="a3"/>
        <w:spacing w:line="360" w:lineRule="auto"/>
        <w:ind w:firstLine="540"/>
        <w:jc w:val="both"/>
        <w:rPr>
          <w:sz w:val="28"/>
          <w:szCs w:val="28"/>
        </w:rPr>
      </w:pPr>
    </w:p>
    <w:p w:rsidR="00782A2C" w:rsidRDefault="00317C57" w:rsidP="004F3000">
      <w:pPr>
        <w:pStyle w:val="a3"/>
        <w:spacing w:line="360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pict>
          <v:shape id="_x0000_i1026" type="#_x0000_t75" style="width:467.25pt;height:323.25pt">
            <v:imagedata r:id="rId7" o:title=""/>
          </v:shape>
        </w:pict>
      </w:r>
    </w:p>
    <w:p w:rsidR="00F108EA" w:rsidRPr="00A83C7E" w:rsidRDefault="00F108EA" w:rsidP="00E07C55">
      <w:pPr>
        <w:pStyle w:val="a3"/>
        <w:spacing w:line="360" w:lineRule="auto"/>
        <w:jc w:val="center"/>
        <w:rPr>
          <w:sz w:val="28"/>
          <w:szCs w:val="28"/>
        </w:rPr>
      </w:pPr>
      <w:r w:rsidRPr="00F108EA">
        <w:rPr>
          <w:sz w:val="28"/>
          <w:szCs w:val="28"/>
        </w:rPr>
        <w:t>Рис.1 Контекстная диаграмма</w:t>
      </w:r>
      <w:r w:rsidR="004F3000">
        <w:rPr>
          <w:sz w:val="28"/>
          <w:szCs w:val="28"/>
        </w:rPr>
        <w:t xml:space="preserve">  А-0 «</w:t>
      </w:r>
      <w:r w:rsidR="004F3000" w:rsidRPr="004F3000">
        <w:rPr>
          <w:sz w:val="28"/>
          <w:szCs w:val="28"/>
        </w:rPr>
        <w:t>Осуществление оперативно-розыскных мероприятий</w:t>
      </w:r>
      <w:r w:rsidR="004F3000">
        <w:rPr>
          <w:sz w:val="28"/>
          <w:szCs w:val="28"/>
        </w:rPr>
        <w:t>»</w:t>
      </w:r>
    </w:p>
    <w:p w:rsidR="00F108EA" w:rsidRDefault="00F108EA" w:rsidP="00546BA4">
      <w:pPr>
        <w:pStyle w:val="a3"/>
        <w:spacing w:line="360" w:lineRule="auto"/>
        <w:jc w:val="both"/>
        <w:rPr>
          <w:sz w:val="28"/>
          <w:szCs w:val="28"/>
        </w:rPr>
      </w:pPr>
    </w:p>
    <w:p w:rsidR="00F108EA" w:rsidRDefault="00F108EA" w:rsidP="00546BA4">
      <w:pPr>
        <w:pStyle w:val="a3"/>
        <w:spacing w:line="360" w:lineRule="auto"/>
        <w:jc w:val="both"/>
        <w:rPr>
          <w:sz w:val="28"/>
          <w:szCs w:val="28"/>
        </w:rPr>
      </w:pPr>
    </w:p>
    <w:p w:rsidR="00F108EA" w:rsidRDefault="00F108EA" w:rsidP="00546BA4">
      <w:pPr>
        <w:pStyle w:val="a3"/>
        <w:spacing w:line="360" w:lineRule="auto"/>
        <w:jc w:val="both"/>
        <w:rPr>
          <w:sz w:val="28"/>
          <w:szCs w:val="28"/>
        </w:rPr>
      </w:pPr>
    </w:p>
    <w:p w:rsidR="00F108EA" w:rsidRDefault="00F108EA" w:rsidP="00546BA4">
      <w:pPr>
        <w:pStyle w:val="a3"/>
        <w:spacing w:line="360" w:lineRule="auto"/>
        <w:jc w:val="both"/>
        <w:rPr>
          <w:sz w:val="28"/>
          <w:szCs w:val="28"/>
        </w:rPr>
      </w:pPr>
    </w:p>
    <w:p w:rsidR="00F108EA" w:rsidRDefault="00F108EA" w:rsidP="00546BA4">
      <w:pPr>
        <w:pStyle w:val="a3"/>
        <w:spacing w:line="360" w:lineRule="auto"/>
        <w:jc w:val="both"/>
        <w:rPr>
          <w:sz w:val="28"/>
          <w:szCs w:val="28"/>
        </w:rPr>
      </w:pPr>
    </w:p>
    <w:p w:rsidR="00E07C55" w:rsidRDefault="00E07C55" w:rsidP="00F108EA">
      <w:pPr>
        <w:tabs>
          <w:tab w:val="left" w:pos="1245"/>
        </w:tabs>
        <w:spacing w:line="36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E07C55" w:rsidRDefault="00E07C55" w:rsidP="00F108EA">
      <w:pPr>
        <w:tabs>
          <w:tab w:val="left" w:pos="1245"/>
        </w:tabs>
        <w:spacing w:line="36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E07C55" w:rsidRDefault="00E07C55" w:rsidP="00F108EA">
      <w:pPr>
        <w:tabs>
          <w:tab w:val="left" w:pos="1245"/>
        </w:tabs>
        <w:spacing w:line="36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F108EA" w:rsidRPr="00973F04" w:rsidRDefault="00F108EA" w:rsidP="00F108EA">
      <w:pPr>
        <w:tabs>
          <w:tab w:val="left" w:pos="1245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73F04">
        <w:rPr>
          <w:rFonts w:ascii="Times New Roman" w:hAnsi="Times New Roman"/>
          <w:b/>
          <w:sz w:val="28"/>
          <w:szCs w:val="28"/>
        </w:rPr>
        <w:t xml:space="preserve">2.3. Диаграммы декомпозиции в методологии </w:t>
      </w:r>
      <w:r w:rsidR="00445B45">
        <w:rPr>
          <w:rFonts w:ascii="Times New Roman" w:hAnsi="Times New Roman"/>
          <w:b/>
          <w:sz w:val="28"/>
          <w:szCs w:val="28"/>
          <w:lang w:val="en-US"/>
        </w:rPr>
        <w:t>IDEF0</w:t>
      </w:r>
    </w:p>
    <w:p w:rsidR="00F108EA" w:rsidRPr="00973F04" w:rsidRDefault="00F108EA" w:rsidP="00F108EA">
      <w:pPr>
        <w:tabs>
          <w:tab w:val="left" w:pos="1245"/>
        </w:tabs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73F04">
        <w:rPr>
          <w:rFonts w:ascii="Times New Roman" w:hAnsi="Times New Roman"/>
          <w:sz w:val="28"/>
          <w:szCs w:val="28"/>
        </w:rPr>
        <w:t>После описания системы в целом проводится разбиение ее на крупные фрагменты. Этот процесс называется функциональной декомпозицией, а диаграммы, которые описывают каждый фрагмент и взаимодействие фрагментов, называются диаграммами декомпозиции. Диаграммы декомпозиции содержат родственные работы, т.е. работы, имеющие общую родительскую работу. После декомпозиции контекстной диаграммы проводится декомпозиция каждого большого фрагмента системы на более мелкие и т.д. до достижения нужного уровня подробности описания системы.</w:t>
      </w:r>
    </w:p>
    <w:p w:rsidR="00F108EA" w:rsidRPr="00973F04" w:rsidRDefault="00F108EA" w:rsidP="00F108EA">
      <w:pPr>
        <w:tabs>
          <w:tab w:val="left" w:pos="1245"/>
        </w:tabs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73F04">
        <w:rPr>
          <w:rFonts w:ascii="Times New Roman" w:hAnsi="Times New Roman"/>
          <w:sz w:val="28"/>
          <w:szCs w:val="28"/>
        </w:rPr>
        <w:t>Декомпозиция контекстной диаграммы имеет номер А0 (рис.2). Эта декомпозиция состоит из следующих основных работ:</w:t>
      </w:r>
    </w:p>
    <w:p w:rsidR="00F108EA" w:rsidRPr="00973F04" w:rsidRDefault="00F108EA" w:rsidP="00F108EA">
      <w:pPr>
        <w:numPr>
          <w:ilvl w:val="0"/>
          <w:numId w:val="10"/>
        </w:numPr>
        <w:tabs>
          <w:tab w:val="left" w:pos="124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73F04">
        <w:rPr>
          <w:rFonts w:ascii="Times New Roman" w:hAnsi="Times New Roman"/>
          <w:sz w:val="28"/>
          <w:szCs w:val="28"/>
        </w:rPr>
        <w:t>Выявление разведывательной инфо о лицах,</w:t>
      </w:r>
      <w:r w:rsidR="00AD7181">
        <w:rPr>
          <w:rFonts w:ascii="Times New Roman" w:hAnsi="Times New Roman"/>
          <w:sz w:val="28"/>
          <w:szCs w:val="28"/>
        </w:rPr>
        <w:t xml:space="preserve"> </w:t>
      </w:r>
      <w:r w:rsidRPr="00973F04">
        <w:rPr>
          <w:rFonts w:ascii="Times New Roman" w:hAnsi="Times New Roman"/>
          <w:sz w:val="28"/>
          <w:szCs w:val="28"/>
        </w:rPr>
        <w:t>занимающихся преступной деятельностью.</w:t>
      </w:r>
    </w:p>
    <w:p w:rsidR="00F108EA" w:rsidRPr="00973F04" w:rsidRDefault="00F108EA" w:rsidP="00F108EA">
      <w:pPr>
        <w:numPr>
          <w:ilvl w:val="0"/>
          <w:numId w:val="10"/>
        </w:numPr>
        <w:tabs>
          <w:tab w:val="left" w:pos="124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73F04">
        <w:rPr>
          <w:rFonts w:ascii="Times New Roman" w:hAnsi="Times New Roman"/>
          <w:sz w:val="28"/>
          <w:szCs w:val="28"/>
        </w:rPr>
        <w:t xml:space="preserve">Осуществление поиска лиц. </w:t>
      </w:r>
    </w:p>
    <w:p w:rsidR="00F108EA" w:rsidRPr="00973F04" w:rsidRDefault="00F108EA" w:rsidP="00F108EA">
      <w:pPr>
        <w:numPr>
          <w:ilvl w:val="0"/>
          <w:numId w:val="10"/>
        </w:numPr>
        <w:tabs>
          <w:tab w:val="left" w:pos="124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73F04">
        <w:rPr>
          <w:rFonts w:ascii="Times New Roman" w:hAnsi="Times New Roman"/>
          <w:sz w:val="28"/>
          <w:szCs w:val="28"/>
        </w:rPr>
        <w:t>Оперативная разработка лиц, групп профессионально занимающихся преступной деятельностью.</w:t>
      </w:r>
    </w:p>
    <w:p w:rsidR="00F108EA" w:rsidRPr="00973F04" w:rsidRDefault="00F108EA" w:rsidP="00F108EA">
      <w:pPr>
        <w:numPr>
          <w:ilvl w:val="0"/>
          <w:numId w:val="10"/>
        </w:numPr>
        <w:tabs>
          <w:tab w:val="left" w:pos="124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73F04">
        <w:rPr>
          <w:rFonts w:ascii="Times New Roman" w:hAnsi="Times New Roman"/>
          <w:sz w:val="28"/>
          <w:szCs w:val="28"/>
        </w:rPr>
        <w:t>Представление результатов ОРД органам дознания, следствия и суда</w:t>
      </w:r>
    </w:p>
    <w:p w:rsidR="00973F04" w:rsidRDefault="00F108EA" w:rsidP="00F108EA">
      <w:pPr>
        <w:tabs>
          <w:tab w:val="left" w:pos="124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73F04">
        <w:rPr>
          <w:rFonts w:ascii="Times New Roman" w:hAnsi="Times New Roman"/>
          <w:sz w:val="28"/>
          <w:szCs w:val="28"/>
        </w:rPr>
        <w:t xml:space="preserve">В декомпозиции контекстной диаграммы  показаны основные работы, которые  осуществляются для </w:t>
      </w:r>
      <w:r w:rsidR="00973F04" w:rsidRPr="00973F04">
        <w:rPr>
          <w:rFonts w:ascii="Times New Roman" w:hAnsi="Times New Roman"/>
          <w:sz w:val="28"/>
          <w:szCs w:val="28"/>
        </w:rPr>
        <w:t>осуществление оперативно-розыскной деятельности</w:t>
      </w:r>
      <w:r w:rsidRPr="00973F04">
        <w:rPr>
          <w:rFonts w:ascii="Times New Roman" w:hAnsi="Times New Roman"/>
          <w:sz w:val="28"/>
          <w:szCs w:val="28"/>
        </w:rPr>
        <w:t>. Вначале происходит учет и формирование прибыли, затем по данным прибыли экономический отдел определяет рентабельность предприятия. Стрелки на диаграмме: граничные стрелки перешли с верхнего уровня, соединяем их с работами, внутренние –</w:t>
      </w:r>
      <w:r w:rsidRPr="00973F04">
        <w:rPr>
          <w:rFonts w:ascii="Times New Roman" w:hAnsi="Times New Roman"/>
        </w:rPr>
        <w:t xml:space="preserve"> «</w:t>
      </w:r>
      <w:r w:rsidR="00973F04" w:rsidRPr="00973F04">
        <w:rPr>
          <w:rFonts w:ascii="Times New Roman" w:hAnsi="Times New Roman"/>
          <w:sz w:val="28"/>
          <w:szCs w:val="28"/>
        </w:rPr>
        <w:t>Статистические данные</w:t>
      </w:r>
      <w:r w:rsidR="00973F04">
        <w:rPr>
          <w:rFonts w:ascii="Times New Roman" w:hAnsi="Times New Roman"/>
          <w:sz w:val="28"/>
          <w:szCs w:val="28"/>
        </w:rPr>
        <w:t xml:space="preserve"> </w:t>
      </w:r>
    </w:p>
    <w:p w:rsidR="00F108EA" w:rsidRPr="00973F04" w:rsidRDefault="00973F04" w:rsidP="00F108EA">
      <w:pPr>
        <w:tabs>
          <w:tab w:val="left" w:pos="124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73F04">
        <w:rPr>
          <w:rFonts w:ascii="Times New Roman" w:hAnsi="Times New Roman"/>
          <w:sz w:val="28"/>
          <w:szCs w:val="28"/>
        </w:rPr>
        <w:t>(виды преступлений,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3F04">
        <w:rPr>
          <w:rFonts w:ascii="Times New Roman" w:hAnsi="Times New Roman"/>
          <w:sz w:val="28"/>
          <w:szCs w:val="28"/>
        </w:rPr>
        <w:t>правонарушения)</w:t>
      </w:r>
      <w:r w:rsidR="00F108EA" w:rsidRPr="00973F04">
        <w:rPr>
          <w:rFonts w:ascii="Times New Roman" w:hAnsi="Times New Roman"/>
          <w:sz w:val="28"/>
          <w:szCs w:val="28"/>
        </w:rPr>
        <w:t>» и «</w:t>
      </w:r>
      <w:r w:rsidRPr="00973F04">
        <w:rPr>
          <w:rFonts w:ascii="Times New Roman" w:hAnsi="Times New Roman"/>
          <w:sz w:val="28"/>
          <w:szCs w:val="28"/>
        </w:rPr>
        <w:t>Тактические данные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3F04">
        <w:rPr>
          <w:rFonts w:ascii="Times New Roman" w:hAnsi="Times New Roman"/>
          <w:sz w:val="28"/>
          <w:szCs w:val="28"/>
        </w:rPr>
        <w:t>(лица,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3F04">
        <w:rPr>
          <w:rFonts w:ascii="Times New Roman" w:hAnsi="Times New Roman"/>
          <w:sz w:val="28"/>
          <w:szCs w:val="28"/>
        </w:rPr>
        <w:t>факты)</w:t>
      </w:r>
      <w:r w:rsidR="00F108EA" w:rsidRPr="00973F04">
        <w:rPr>
          <w:rFonts w:ascii="Times New Roman" w:hAnsi="Times New Roman"/>
          <w:sz w:val="28"/>
          <w:szCs w:val="28"/>
        </w:rPr>
        <w:t>»</w:t>
      </w:r>
      <w:r w:rsidRPr="00973F04">
        <w:rPr>
          <w:rFonts w:ascii="Times New Roman" w:hAnsi="Times New Roman"/>
          <w:sz w:val="28"/>
          <w:szCs w:val="28"/>
        </w:rPr>
        <w:t>, «Оперативно-следственные документы»</w:t>
      </w:r>
      <w:r w:rsidR="00F108EA" w:rsidRPr="00973F04">
        <w:rPr>
          <w:rFonts w:ascii="Times New Roman" w:hAnsi="Times New Roman"/>
          <w:sz w:val="28"/>
          <w:szCs w:val="28"/>
        </w:rPr>
        <w:t xml:space="preserve"> </w:t>
      </w:r>
      <w:r w:rsidRPr="00973F04">
        <w:rPr>
          <w:rFonts w:ascii="Times New Roman" w:hAnsi="Times New Roman"/>
          <w:sz w:val="28"/>
          <w:szCs w:val="28"/>
        </w:rPr>
        <w:t xml:space="preserve"> и  «Материальные носители ОРД»</w:t>
      </w:r>
    </w:p>
    <w:p w:rsidR="00F108EA" w:rsidRDefault="00F108EA" w:rsidP="00546BA4">
      <w:pPr>
        <w:pStyle w:val="a3"/>
        <w:spacing w:line="360" w:lineRule="auto"/>
        <w:jc w:val="both"/>
        <w:rPr>
          <w:sz w:val="28"/>
          <w:szCs w:val="28"/>
        </w:rPr>
      </w:pPr>
    </w:p>
    <w:p w:rsidR="00B24794" w:rsidRDefault="00317C57" w:rsidP="00445B45">
      <w:pPr>
        <w:pStyle w:val="a3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467.25pt;height:324.75pt">
            <v:imagedata r:id="rId8" o:title=""/>
          </v:shape>
        </w:pict>
      </w:r>
      <w:r w:rsidR="00445B45">
        <w:rPr>
          <w:sz w:val="28"/>
          <w:szCs w:val="28"/>
        </w:rPr>
        <w:t xml:space="preserve"> </w:t>
      </w:r>
      <w:r w:rsidR="00B24794">
        <w:rPr>
          <w:sz w:val="28"/>
          <w:szCs w:val="28"/>
        </w:rPr>
        <w:t xml:space="preserve"> </w:t>
      </w:r>
      <w:r w:rsidR="00AD7181">
        <w:rPr>
          <w:sz w:val="28"/>
          <w:szCs w:val="28"/>
        </w:rPr>
        <w:t>Рис.2 Диаграмма декомпозиции А0  «</w:t>
      </w:r>
      <w:r w:rsidR="00AD7181" w:rsidRPr="004F3000">
        <w:rPr>
          <w:sz w:val="28"/>
          <w:szCs w:val="28"/>
        </w:rPr>
        <w:t>Осуществление оперативно-розыскных мероприятий</w:t>
      </w:r>
      <w:r w:rsidR="00AD7181">
        <w:rPr>
          <w:sz w:val="28"/>
          <w:szCs w:val="28"/>
        </w:rPr>
        <w:t>»</w:t>
      </w:r>
    </w:p>
    <w:p w:rsidR="00B24794" w:rsidRDefault="00B24794" w:rsidP="00546BA4">
      <w:pPr>
        <w:pStyle w:val="a3"/>
        <w:spacing w:line="360" w:lineRule="auto"/>
        <w:jc w:val="both"/>
        <w:rPr>
          <w:sz w:val="28"/>
          <w:szCs w:val="28"/>
        </w:rPr>
      </w:pPr>
    </w:p>
    <w:p w:rsidR="00B24794" w:rsidRDefault="00B24794" w:rsidP="00546BA4">
      <w:pPr>
        <w:pStyle w:val="a3"/>
        <w:spacing w:line="360" w:lineRule="auto"/>
        <w:jc w:val="both"/>
        <w:rPr>
          <w:sz w:val="28"/>
          <w:szCs w:val="28"/>
        </w:rPr>
      </w:pPr>
    </w:p>
    <w:p w:rsidR="00B24794" w:rsidRDefault="00B24794" w:rsidP="00546BA4">
      <w:pPr>
        <w:pStyle w:val="a3"/>
        <w:spacing w:line="360" w:lineRule="auto"/>
        <w:jc w:val="both"/>
        <w:rPr>
          <w:sz w:val="28"/>
          <w:szCs w:val="28"/>
        </w:rPr>
      </w:pPr>
    </w:p>
    <w:p w:rsidR="00B24794" w:rsidRDefault="00B24794" w:rsidP="00546BA4">
      <w:pPr>
        <w:pStyle w:val="a3"/>
        <w:spacing w:line="360" w:lineRule="auto"/>
        <w:jc w:val="both"/>
        <w:rPr>
          <w:sz w:val="28"/>
          <w:szCs w:val="28"/>
        </w:rPr>
      </w:pPr>
    </w:p>
    <w:p w:rsidR="00B24794" w:rsidRDefault="00B24794" w:rsidP="00546BA4">
      <w:pPr>
        <w:pStyle w:val="a3"/>
        <w:spacing w:line="360" w:lineRule="auto"/>
        <w:jc w:val="both"/>
        <w:rPr>
          <w:sz w:val="28"/>
          <w:szCs w:val="28"/>
        </w:rPr>
      </w:pPr>
    </w:p>
    <w:p w:rsidR="00B24794" w:rsidRDefault="00B24794" w:rsidP="00546BA4">
      <w:pPr>
        <w:pStyle w:val="a3"/>
        <w:spacing w:line="360" w:lineRule="auto"/>
        <w:jc w:val="both"/>
        <w:rPr>
          <w:sz w:val="28"/>
          <w:szCs w:val="28"/>
          <w:lang w:val="en-US"/>
        </w:rPr>
      </w:pPr>
    </w:p>
    <w:p w:rsidR="00445B45" w:rsidRPr="00445B45" w:rsidRDefault="00445B45" w:rsidP="00546BA4">
      <w:pPr>
        <w:pStyle w:val="a3"/>
        <w:spacing w:line="360" w:lineRule="auto"/>
        <w:jc w:val="both"/>
        <w:rPr>
          <w:sz w:val="28"/>
          <w:szCs w:val="28"/>
          <w:lang w:val="en-US"/>
        </w:rPr>
      </w:pPr>
    </w:p>
    <w:p w:rsidR="00B24794" w:rsidRDefault="00B24794" w:rsidP="00546BA4">
      <w:pPr>
        <w:pStyle w:val="a3"/>
        <w:spacing w:line="360" w:lineRule="auto"/>
        <w:jc w:val="both"/>
        <w:rPr>
          <w:sz w:val="28"/>
          <w:szCs w:val="28"/>
        </w:rPr>
      </w:pPr>
    </w:p>
    <w:p w:rsidR="00AD7181" w:rsidRPr="005C0D1B" w:rsidRDefault="00AD7181" w:rsidP="007E4EBA">
      <w:pPr>
        <w:tabs>
          <w:tab w:val="left" w:pos="1245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2.4</w:t>
      </w:r>
      <w:r w:rsidRPr="005C0D1B">
        <w:rPr>
          <w:rFonts w:ascii="Times New Roman" w:hAnsi="Times New Roman"/>
          <w:b/>
          <w:sz w:val="28"/>
          <w:szCs w:val="28"/>
        </w:rPr>
        <w:t>. Диаграммы декомпозиции в методологии</w:t>
      </w:r>
      <w:r w:rsidRPr="005C0D1B">
        <w:rPr>
          <w:rFonts w:ascii="Times New Roman" w:hAnsi="Times New Roman"/>
          <w:sz w:val="28"/>
          <w:szCs w:val="28"/>
        </w:rPr>
        <w:t xml:space="preserve"> </w:t>
      </w:r>
      <w:r w:rsidRPr="005C0D1B">
        <w:rPr>
          <w:rFonts w:ascii="Times New Roman" w:hAnsi="Times New Roman"/>
          <w:b/>
          <w:sz w:val="28"/>
          <w:szCs w:val="28"/>
        </w:rPr>
        <w:t xml:space="preserve"> </w:t>
      </w:r>
      <w:r w:rsidRPr="005C0D1B">
        <w:rPr>
          <w:rFonts w:ascii="Times New Roman" w:hAnsi="Times New Roman"/>
          <w:b/>
          <w:sz w:val="28"/>
          <w:szCs w:val="28"/>
          <w:lang w:val="en-US"/>
        </w:rPr>
        <w:t>DFD</w:t>
      </w:r>
    </w:p>
    <w:p w:rsidR="00AD7181" w:rsidRPr="005C0D1B" w:rsidRDefault="00AD7181" w:rsidP="00AD7181">
      <w:pPr>
        <w:tabs>
          <w:tab w:val="left" w:pos="1245"/>
        </w:tabs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C0D1B">
        <w:rPr>
          <w:rFonts w:ascii="Times New Roman" w:hAnsi="Times New Roman"/>
          <w:sz w:val="28"/>
          <w:szCs w:val="28"/>
        </w:rPr>
        <w:t xml:space="preserve">Диаграммы потоков данных используются для описания документооборота и обработки информации. Подобно </w:t>
      </w:r>
      <w:r w:rsidR="00445B45">
        <w:rPr>
          <w:rFonts w:ascii="Times New Roman" w:hAnsi="Times New Roman"/>
          <w:sz w:val="28"/>
          <w:szCs w:val="28"/>
          <w:lang w:val="en-US"/>
        </w:rPr>
        <w:t>IDEF</w:t>
      </w:r>
      <w:r w:rsidR="00445B45" w:rsidRPr="00445B45">
        <w:rPr>
          <w:rFonts w:ascii="Times New Roman" w:hAnsi="Times New Roman"/>
          <w:sz w:val="28"/>
          <w:szCs w:val="28"/>
        </w:rPr>
        <w:t>0</w:t>
      </w:r>
      <w:r w:rsidRPr="005C0D1B">
        <w:rPr>
          <w:rFonts w:ascii="Times New Roman" w:hAnsi="Times New Roman"/>
          <w:sz w:val="28"/>
          <w:szCs w:val="28"/>
        </w:rPr>
        <w:t xml:space="preserve">, </w:t>
      </w:r>
      <w:r w:rsidRPr="005C0D1B">
        <w:rPr>
          <w:rFonts w:ascii="Times New Roman" w:hAnsi="Times New Roman"/>
          <w:sz w:val="28"/>
          <w:szCs w:val="28"/>
          <w:lang w:val="en-US"/>
        </w:rPr>
        <w:t>DFD</w:t>
      </w:r>
      <w:r w:rsidRPr="005C0D1B">
        <w:rPr>
          <w:rFonts w:ascii="Times New Roman" w:hAnsi="Times New Roman"/>
          <w:sz w:val="28"/>
          <w:szCs w:val="28"/>
        </w:rPr>
        <w:t xml:space="preserve"> представляет модельную систему как сеть связанных между собой работ, их можно использовать как дополнение к модели </w:t>
      </w:r>
      <w:r w:rsidRPr="005C0D1B">
        <w:rPr>
          <w:rFonts w:ascii="Times New Roman" w:hAnsi="Times New Roman"/>
          <w:sz w:val="28"/>
          <w:szCs w:val="28"/>
          <w:lang w:val="en-US"/>
        </w:rPr>
        <w:t>IDEFO</w:t>
      </w:r>
      <w:r w:rsidRPr="005C0D1B">
        <w:rPr>
          <w:rFonts w:ascii="Times New Roman" w:hAnsi="Times New Roman"/>
          <w:sz w:val="28"/>
          <w:szCs w:val="28"/>
        </w:rPr>
        <w:t xml:space="preserve"> для более наглядного отображения текущих операций документооборота в корпоративных системах обработки информации. </w:t>
      </w:r>
      <w:r w:rsidRPr="005C0D1B">
        <w:rPr>
          <w:rFonts w:ascii="Times New Roman" w:hAnsi="Times New Roman"/>
          <w:sz w:val="28"/>
          <w:szCs w:val="28"/>
          <w:lang w:val="en-US"/>
        </w:rPr>
        <w:t>DFD</w:t>
      </w:r>
      <w:r w:rsidRPr="00445B45">
        <w:rPr>
          <w:rFonts w:ascii="Times New Roman" w:hAnsi="Times New Roman"/>
          <w:sz w:val="28"/>
          <w:szCs w:val="28"/>
        </w:rPr>
        <w:t xml:space="preserve"> </w:t>
      </w:r>
      <w:r w:rsidRPr="005C0D1B">
        <w:rPr>
          <w:rFonts w:ascii="Times New Roman" w:hAnsi="Times New Roman"/>
          <w:sz w:val="28"/>
          <w:szCs w:val="28"/>
        </w:rPr>
        <w:t xml:space="preserve"> описывает:</w:t>
      </w:r>
    </w:p>
    <w:p w:rsidR="00AD7181" w:rsidRPr="005C0D1B" w:rsidRDefault="00AD7181" w:rsidP="00AD7181">
      <w:pPr>
        <w:numPr>
          <w:ilvl w:val="0"/>
          <w:numId w:val="12"/>
        </w:numPr>
        <w:tabs>
          <w:tab w:val="left" w:pos="1245"/>
        </w:tabs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C0D1B">
        <w:rPr>
          <w:rFonts w:ascii="Times New Roman" w:hAnsi="Times New Roman"/>
          <w:sz w:val="28"/>
          <w:szCs w:val="28"/>
        </w:rPr>
        <w:t>Функции обработки информации (работы);</w:t>
      </w:r>
    </w:p>
    <w:p w:rsidR="00AD7181" w:rsidRPr="005C0D1B" w:rsidRDefault="00AD7181" w:rsidP="00AD7181">
      <w:pPr>
        <w:numPr>
          <w:ilvl w:val="0"/>
          <w:numId w:val="12"/>
        </w:numPr>
        <w:tabs>
          <w:tab w:val="left" w:pos="1245"/>
        </w:tabs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C0D1B">
        <w:rPr>
          <w:rFonts w:ascii="Times New Roman" w:hAnsi="Times New Roman"/>
          <w:sz w:val="28"/>
          <w:szCs w:val="28"/>
        </w:rPr>
        <w:t>Документы, объекты, сотрудников или отделы;</w:t>
      </w:r>
    </w:p>
    <w:p w:rsidR="00AD7181" w:rsidRPr="005C0D1B" w:rsidRDefault="00AD7181" w:rsidP="00AD7181">
      <w:pPr>
        <w:numPr>
          <w:ilvl w:val="0"/>
          <w:numId w:val="12"/>
        </w:numPr>
        <w:tabs>
          <w:tab w:val="left" w:pos="1245"/>
        </w:tabs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C0D1B">
        <w:rPr>
          <w:rFonts w:ascii="Times New Roman" w:hAnsi="Times New Roman"/>
          <w:sz w:val="28"/>
          <w:szCs w:val="28"/>
        </w:rPr>
        <w:t>информации;</w:t>
      </w:r>
    </w:p>
    <w:p w:rsidR="00AD7181" w:rsidRPr="005C0D1B" w:rsidRDefault="00AD7181" w:rsidP="00AD7181">
      <w:pPr>
        <w:numPr>
          <w:ilvl w:val="0"/>
          <w:numId w:val="12"/>
        </w:numPr>
        <w:tabs>
          <w:tab w:val="left" w:pos="1245"/>
        </w:tabs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C0D1B">
        <w:rPr>
          <w:rFonts w:ascii="Times New Roman" w:hAnsi="Times New Roman"/>
          <w:sz w:val="28"/>
          <w:szCs w:val="28"/>
        </w:rPr>
        <w:t>внешние ссылки;</w:t>
      </w:r>
    </w:p>
    <w:p w:rsidR="00AD7181" w:rsidRPr="005C0D1B" w:rsidRDefault="00AD7181" w:rsidP="00AD7181">
      <w:pPr>
        <w:numPr>
          <w:ilvl w:val="0"/>
          <w:numId w:val="12"/>
        </w:numPr>
        <w:tabs>
          <w:tab w:val="left" w:pos="1245"/>
        </w:tabs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C0D1B">
        <w:rPr>
          <w:rFonts w:ascii="Times New Roman" w:hAnsi="Times New Roman"/>
          <w:sz w:val="28"/>
          <w:szCs w:val="28"/>
        </w:rPr>
        <w:t>таблицы для хранения документов.</w:t>
      </w:r>
    </w:p>
    <w:p w:rsidR="00AD7181" w:rsidRPr="005C0D1B" w:rsidRDefault="00AD7181" w:rsidP="00AD7181">
      <w:pPr>
        <w:tabs>
          <w:tab w:val="left" w:pos="1245"/>
        </w:tabs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C0D1B">
        <w:rPr>
          <w:rFonts w:ascii="Times New Roman" w:hAnsi="Times New Roman"/>
          <w:sz w:val="28"/>
          <w:szCs w:val="28"/>
        </w:rPr>
        <w:t xml:space="preserve">В </w:t>
      </w:r>
      <w:r w:rsidRPr="005C0D1B">
        <w:rPr>
          <w:rFonts w:ascii="Times New Roman" w:hAnsi="Times New Roman"/>
          <w:sz w:val="28"/>
          <w:szCs w:val="28"/>
          <w:lang w:val="en-US"/>
        </w:rPr>
        <w:t>BPwin</w:t>
      </w:r>
      <w:r w:rsidRPr="005C0D1B">
        <w:rPr>
          <w:rFonts w:ascii="Times New Roman" w:hAnsi="Times New Roman"/>
          <w:sz w:val="28"/>
          <w:szCs w:val="28"/>
        </w:rPr>
        <w:t xml:space="preserve">  для построения диаграмм потоков данных используется нотация Гейна-Сарсона. В отличие от стрелок </w:t>
      </w:r>
      <w:r w:rsidR="00445B45">
        <w:rPr>
          <w:rFonts w:ascii="Times New Roman" w:hAnsi="Times New Roman"/>
          <w:sz w:val="28"/>
          <w:szCs w:val="28"/>
          <w:lang w:val="en-US"/>
        </w:rPr>
        <w:t>IDEF</w:t>
      </w:r>
      <w:r w:rsidR="00445B45" w:rsidRPr="00445B45">
        <w:rPr>
          <w:rFonts w:ascii="Times New Roman" w:hAnsi="Times New Roman"/>
          <w:sz w:val="28"/>
          <w:szCs w:val="28"/>
        </w:rPr>
        <w:t>0</w:t>
      </w:r>
      <w:r w:rsidRPr="005C0D1B">
        <w:rPr>
          <w:rFonts w:ascii="Times New Roman" w:hAnsi="Times New Roman"/>
          <w:sz w:val="28"/>
          <w:szCs w:val="28"/>
        </w:rPr>
        <w:t xml:space="preserve">, которые представляют собой жесткие взаимосвязи, стрелки </w:t>
      </w:r>
      <w:r w:rsidRPr="005C0D1B">
        <w:rPr>
          <w:rFonts w:ascii="Times New Roman" w:hAnsi="Times New Roman"/>
          <w:sz w:val="28"/>
          <w:szCs w:val="28"/>
          <w:lang w:val="en-US"/>
        </w:rPr>
        <w:t>DFD</w:t>
      </w:r>
      <w:r w:rsidRPr="005C0D1B">
        <w:rPr>
          <w:rFonts w:ascii="Times New Roman" w:hAnsi="Times New Roman"/>
          <w:sz w:val="28"/>
          <w:szCs w:val="28"/>
        </w:rPr>
        <w:t xml:space="preserve"> показывают, как объекты двигаются от одной работы к другой. Это представление потоков совместно с хранилищами данных и внешними сущностями делает модели </w:t>
      </w:r>
      <w:r w:rsidRPr="005C0D1B">
        <w:rPr>
          <w:rFonts w:ascii="Times New Roman" w:hAnsi="Times New Roman"/>
          <w:sz w:val="28"/>
          <w:szCs w:val="28"/>
          <w:lang w:val="en-US"/>
        </w:rPr>
        <w:t>DFD</w:t>
      </w:r>
      <w:r w:rsidRPr="005C0D1B">
        <w:rPr>
          <w:rFonts w:ascii="Times New Roman" w:hAnsi="Times New Roman"/>
          <w:sz w:val="28"/>
          <w:szCs w:val="28"/>
        </w:rPr>
        <w:t xml:space="preserve"> более похожими на физические характеристики системы – движение объектов, хранение объектов, поставка и распространение объектов. В отличие от </w:t>
      </w:r>
      <w:r w:rsidR="00445B45">
        <w:rPr>
          <w:rFonts w:ascii="Times New Roman" w:hAnsi="Times New Roman"/>
          <w:sz w:val="28"/>
          <w:szCs w:val="28"/>
          <w:lang w:val="en-US"/>
        </w:rPr>
        <w:t>IDEF</w:t>
      </w:r>
      <w:r w:rsidR="00445B45" w:rsidRPr="00445B45">
        <w:rPr>
          <w:rFonts w:ascii="Times New Roman" w:hAnsi="Times New Roman"/>
          <w:sz w:val="28"/>
          <w:szCs w:val="28"/>
        </w:rPr>
        <w:t>0</w:t>
      </w:r>
      <w:r w:rsidRPr="005C0D1B">
        <w:rPr>
          <w:rFonts w:ascii="Times New Roman" w:hAnsi="Times New Roman"/>
          <w:sz w:val="28"/>
          <w:szCs w:val="28"/>
        </w:rPr>
        <w:t xml:space="preserve">, где система рассматривается как взаимосвязанные работы, </w:t>
      </w:r>
      <w:r w:rsidRPr="005C0D1B">
        <w:rPr>
          <w:rFonts w:ascii="Times New Roman" w:hAnsi="Times New Roman"/>
          <w:sz w:val="28"/>
          <w:szCs w:val="28"/>
          <w:lang w:val="en-US"/>
        </w:rPr>
        <w:t>DFD</w:t>
      </w:r>
      <w:r w:rsidRPr="005C0D1B">
        <w:rPr>
          <w:rFonts w:ascii="Times New Roman" w:hAnsi="Times New Roman"/>
          <w:sz w:val="28"/>
          <w:szCs w:val="28"/>
        </w:rPr>
        <w:t xml:space="preserve"> рассматривает систему как совокупность предметов. </w:t>
      </w:r>
    </w:p>
    <w:p w:rsidR="00AD7181" w:rsidRPr="005C0D1B" w:rsidRDefault="00AD7181" w:rsidP="00AD7181">
      <w:pPr>
        <w:tabs>
          <w:tab w:val="left" w:pos="1245"/>
        </w:tabs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C0D1B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диаграмме потоков данных (рис.5</w:t>
      </w:r>
      <w:r w:rsidRPr="005C0D1B">
        <w:rPr>
          <w:rFonts w:ascii="Times New Roman" w:hAnsi="Times New Roman"/>
          <w:sz w:val="28"/>
          <w:szCs w:val="28"/>
        </w:rPr>
        <w:t>) показаны работа «Получение первичной инфо о преступной активности»</w:t>
      </w:r>
      <w:r>
        <w:rPr>
          <w:rFonts w:ascii="Times New Roman" w:hAnsi="Times New Roman"/>
          <w:sz w:val="28"/>
          <w:szCs w:val="28"/>
        </w:rPr>
        <w:t>, «</w:t>
      </w:r>
      <w:r w:rsidRPr="005C0D1B">
        <w:rPr>
          <w:rFonts w:ascii="Times New Roman" w:hAnsi="Times New Roman"/>
          <w:sz w:val="28"/>
          <w:szCs w:val="28"/>
        </w:rPr>
        <w:t>Выявление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0D1B">
        <w:rPr>
          <w:rFonts w:ascii="Times New Roman" w:hAnsi="Times New Roman"/>
          <w:sz w:val="28"/>
          <w:szCs w:val="28"/>
        </w:rPr>
        <w:t xml:space="preserve"> подготавливаемых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0D1B">
        <w:rPr>
          <w:rFonts w:ascii="Times New Roman" w:hAnsi="Times New Roman"/>
          <w:sz w:val="28"/>
          <w:szCs w:val="28"/>
        </w:rPr>
        <w:t>преступлений</w:t>
      </w:r>
      <w:r>
        <w:rPr>
          <w:rFonts w:ascii="Times New Roman" w:hAnsi="Times New Roman"/>
          <w:sz w:val="28"/>
          <w:szCs w:val="28"/>
        </w:rPr>
        <w:t>», «</w:t>
      </w:r>
      <w:r w:rsidRPr="005C0D1B">
        <w:rPr>
          <w:rFonts w:ascii="Times New Roman" w:hAnsi="Times New Roman"/>
          <w:sz w:val="28"/>
          <w:szCs w:val="28"/>
        </w:rPr>
        <w:t>Проверка раннее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0D1B">
        <w:rPr>
          <w:rFonts w:ascii="Times New Roman" w:hAnsi="Times New Roman"/>
          <w:sz w:val="28"/>
          <w:szCs w:val="28"/>
        </w:rPr>
        <w:t>судимых по данным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0D1B">
        <w:rPr>
          <w:rFonts w:ascii="Times New Roman" w:hAnsi="Times New Roman"/>
          <w:sz w:val="28"/>
          <w:szCs w:val="28"/>
        </w:rPr>
        <w:t>статьям</w:t>
      </w:r>
      <w:r>
        <w:rPr>
          <w:rFonts w:ascii="Times New Roman" w:hAnsi="Times New Roman"/>
          <w:sz w:val="28"/>
          <w:szCs w:val="28"/>
        </w:rPr>
        <w:t>», «</w:t>
      </w:r>
      <w:r w:rsidRPr="005C0D1B">
        <w:rPr>
          <w:rFonts w:ascii="Times New Roman" w:hAnsi="Times New Roman"/>
          <w:sz w:val="28"/>
          <w:szCs w:val="28"/>
        </w:rPr>
        <w:t>Выявление лиц,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0D1B">
        <w:rPr>
          <w:rFonts w:ascii="Times New Roman" w:hAnsi="Times New Roman"/>
          <w:sz w:val="28"/>
          <w:szCs w:val="28"/>
        </w:rPr>
        <w:t>осведомленных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0D1B">
        <w:rPr>
          <w:rFonts w:ascii="Times New Roman" w:hAnsi="Times New Roman"/>
          <w:sz w:val="28"/>
          <w:szCs w:val="28"/>
        </w:rPr>
        <w:t>о преступниках</w:t>
      </w:r>
      <w:r>
        <w:rPr>
          <w:rFonts w:ascii="Times New Roman" w:hAnsi="Times New Roman"/>
          <w:sz w:val="28"/>
          <w:szCs w:val="28"/>
        </w:rPr>
        <w:t>»</w:t>
      </w:r>
      <w:r w:rsidRPr="005C0D1B">
        <w:rPr>
          <w:rFonts w:ascii="Times New Roman" w:hAnsi="Times New Roman"/>
          <w:sz w:val="28"/>
          <w:szCs w:val="28"/>
        </w:rPr>
        <w:t xml:space="preserve"> и хранилища данных под названиями «Подозреваемые» и «</w:t>
      </w:r>
      <w:r>
        <w:rPr>
          <w:rFonts w:ascii="Times New Roman" w:hAnsi="Times New Roman"/>
          <w:sz w:val="28"/>
          <w:szCs w:val="28"/>
        </w:rPr>
        <w:t>Картотека осужденных</w:t>
      </w:r>
      <w:r w:rsidRPr="005C0D1B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Внешняя  ссылка  называется</w:t>
      </w:r>
      <w:r w:rsidRPr="005C0D1B">
        <w:rPr>
          <w:rFonts w:ascii="Times New Roman" w:hAnsi="Times New Roman"/>
          <w:sz w:val="28"/>
          <w:szCs w:val="28"/>
        </w:rPr>
        <w:t xml:space="preserve"> «</w:t>
      </w:r>
      <w:r w:rsidRPr="002029D9">
        <w:rPr>
          <w:rFonts w:ascii="Times New Roman" w:hAnsi="Times New Roman"/>
          <w:sz w:val="28"/>
          <w:szCs w:val="28"/>
        </w:rPr>
        <w:t>Оценка оперативно-тактической ситуации</w:t>
      </w:r>
      <w:r w:rsidRPr="005C0D1B">
        <w:rPr>
          <w:rFonts w:ascii="Times New Roman" w:hAnsi="Times New Roman"/>
          <w:sz w:val="28"/>
          <w:szCs w:val="28"/>
        </w:rPr>
        <w:t xml:space="preserve">». На диаграмме показаны </w:t>
      </w:r>
      <w:r>
        <w:rPr>
          <w:rFonts w:ascii="Times New Roman" w:hAnsi="Times New Roman"/>
          <w:sz w:val="28"/>
          <w:szCs w:val="28"/>
        </w:rPr>
        <w:t>работы</w:t>
      </w:r>
      <w:r w:rsidR="007E4E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выявлению </w:t>
      </w:r>
      <w:r w:rsidRPr="002029D9">
        <w:rPr>
          <w:rFonts w:ascii="Times New Roman" w:hAnsi="Times New Roman"/>
          <w:sz w:val="28"/>
          <w:szCs w:val="28"/>
        </w:rPr>
        <w:t>разведывательной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29D9">
        <w:rPr>
          <w:rFonts w:ascii="Times New Roman" w:hAnsi="Times New Roman"/>
          <w:sz w:val="28"/>
          <w:szCs w:val="28"/>
        </w:rPr>
        <w:t>инфо о лицах,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29D9">
        <w:rPr>
          <w:rFonts w:ascii="Times New Roman" w:hAnsi="Times New Roman"/>
          <w:sz w:val="28"/>
          <w:szCs w:val="28"/>
        </w:rPr>
        <w:t>занимающихся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29D9">
        <w:rPr>
          <w:rFonts w:ascii="Times New Roman" w:hAnsi="Times New Roman"/>
          <w:sz w:val="28"/>
          <w:szCs w:val="28"/>
        </w:rPr>
        <w:t>преступной деятельностью</w:t>
      </w:r>
      <w:r>
        <w:rPr>
          <w:rFonts w:ascii="Times New Roman" w:hAnsi="Times New Roman"/>
          <w:sz w:val="28"/>
          <w:szCs w:val="28"/>
        </w:rPr>
        <w:t>.</w:t>
      </w:r>
    </w:p>
    <w:p w:rsidR="00AD7181" w:rsidRPr="002029D9" w:rsidRDefault="00317C57" w:rsidP="007E4EBA">
      <w:pPr>
        <w:pStyle w:val="a3"/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i1028" type="#_x0000_t75" style="width:467.25pt;height:289.5pt">
            <v:imagedata r:id="rId9" o:title=""/>
          </v:shape>
        </w:pict>
      </w:r>
      <w:r w:rsidR="00AD7181">
        <w:rPr>
          <w:sz w:val="28"/>
          <w:szCs w:val="28"/>
        </w:rPr>
        <w:t>Рис.</w:t>
      </w:r>
      <w:r w:rsidR="00AD7181" w:rsidRPr="002029D9">
        <w:rPr>
          <w:sz w:val="28"/>
          <w:szCs w:val="28"/>
        </w:rPr>
        <w:t>5</w:t>
      </w:r>
      <w:r w:rsidR="00AD7181">
        <w:rPr>
          <w:sz w:val="28"/>
          <w:szCs w:val="28"/>
        </w:rPr>
        <w:t xml:space="preserve"> Диаграмма декомпозиции А</w:t>
      </w:r>
      <w:r w:rsidR="00AD7181" w:rsidRPr="0016718D">
        <w:rPr>
          <w:sz w:val="28"/>
          <w:szCs w:val="28"/>
        </w:rPr>
        <w:t>1</w:t>
      </w:r>
      <w:r w:rsidR="00AD7181">
        <w:rPr>
          <w:sz w:val="28"/>
          <w:szCs w:val="28"/>
        </w:rPr>
        <w:t xml:space="preserve"> «</w:t>
      </w:r>
      <w:r w:rsidR="00AD7181" w:rsidRPr="00AD7181">
        <w:rPr>
          <w:sz w:val="28"/>
          <w:szCs w:val="28"/>
        </w:rPr>
        <w:t xml:space="preserve">Выявление </w:t>
      </w:r>
      <w:r w:rsidR="00782A2C" w:rsidRPr="00AD7181">
        <w:rPr>
          <w:sz w:val="28"/>
          <w:szCs w:val="28"/>
        </w:rPr>
        <w:t>разведывательной</w:t>
      </w:r>
      <w:r w:rsidR="00AD7181">
        <w:rPr>
          <w:sz w:val="28"/>
          <w:szCs w:val="28"/>
        </w:rPr>
        <w:t xml:space="preserve"> инфо о лицах, занимающихся</w:t>
      </w:r>
      <w:r w:rsidR="00AD7181" w:rsidRPr="00AD7181">
        <w:rPr>
          <w:sz w:val="28"/>
          <w:szCs w:val="28"/>
        </w:rPr>
        <w:t xml:space="preserve"> преступной деятельностью</w:t>
      </w:r>
      <w:r w:rsidR="00AD7181">
        <w:rPr>
          <w:sz w:val="28"/>
          <w:szCs w:val="28"/>
        </w:rPr>
        <w:t>»</w:t>
      </w:r>
    </w:p>
    <w:p w:rsidR="00AE6AA0" w:rsidRDefault="00AE6AA0" w:rsidP="00AE6AA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013CA">
        <w:rPr>
          <w:rFonts w:ascii="Times New Roman" w:hAnsi="Times New Roman"/>
          <w:sz w:val="28"/>
          <w:szCs w:val="28"/>
        </w:rPr>
        <w:t xml:space="preserve">В диаграмме потоков данных (рис.5) под названием «Выявление разведывательной инфо о лицах, занимающихся преступной деятельностью» показаны хранилища данных под названиями «Подозреваемые» и «Картотека осужденных». </w:t>
      </w:r>
    </w:p>
    <w:p w:rsidR="00B064B2" w:rsidRPr="005013CA" w:rsidRDefault="00B064B2" w:rsidP="00B064B2">
      <w:pPr>
        <w:spacing w:line="360" w:lineRule="auto"/>
        <w:ind w:firstLine="708"/>
        <w:jc w:val="right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ab/>
      </w:r>
      <w:r w:rsidRPr="005013CA">
        <w:rPr>
          <w:rFonts w:ascii="Times New Roman" w:hAnsi="Times New Roman"/>
          <w:sz w:val="28"/>
          <w:szCs w:val="20"/>
        </w:rPr>
        <w:t>Таблица 1 Базы данных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0"/>
        <w:gridCol w:w="4710"/>
      </w:tblGrid>
      <w:tr w:rsidR="00AE6AA0" w:rsidRPr="00AE6AA0" w:rsidTr="00AE6AA0">
        <w:tc>
          <w:tcPr>
            <w:tcW w:w="4785" w:type="dxa"/>
          </w:tcPr>
          <w:p w:rsidR="00AE6AA0" w:rsidRPr="00AE6AA0" w:rsidRDefault="00AE6AA0" w:rsidP="00AE6AA0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AE6AA0">
              <w:rPr>
                <w:rFonts w:ascii="Times New Roman" w:hAnsi="Times New Roman"/>
              </w:rPr>
              <w:t>Имя БД (</w:t>
            </w:r>
            <w:r w:rsidRPr="00AE6AA0">
              <w:rPr>
                <w:rFonts w:ascii="Times New Roman" w:hAnsi="Times New Roman"/>
                <w:lang w:val="en-US"/>
              </w:rPr>
              <w:t>Name</w:t>
            </w:r>
            <w:r w:rsidRPr="00AE6AA0">
              <w:rPr>
                <w:rFonts w:ascii="Times New Roman" w:hAnsi="Times New Roman"/>
              </w:rPr>
              <w:t>)</w:t>
            </w:r>
          </w:p>
        </w:tc>
        <w:tc>
          <w:tcPr>
            <w:tcW w:w="4786" w:type="dxa"/>
          </w:tcPr>
          <w:p w:rsidR="00AE6AA0" w:rsidRPr="00AE6AA0" w:rsidRDefault="00AE6AA0" w:rsidP="00AE6AA0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AE6AA0">
              <w:rPr>
                <w:rFonts w:ascii="Times New Roman" w:hAnsi="Times New Roman"/>
              </w:rPr>
              <w:t>Определение</w:t>
            </w:r>
            <w:r w:rsidRPr="00AE6AA0">
              <w:rPr>
                <w:rFonts w:ascii="Times New Roman" w:hAnsi="Times New Roman"/>
                <w:lang w:val="en-US"/>
              </w:rPr>
              <w:t xml:space="preserve"> (Definition)</w:t>
            </w:r>
          </w:p>
        </w:tc>
      </w:tr>
      <w:tr w:rsidR="00AE6AA0" w:rsidRPr="00AE6AA0" w:rsidTr="00AE6AA0">
        <w:tc>
          <w:tcPr>
            <w:tcW w:w="4785" w:type="dxa"/>
          </w:tcPr>
          <w:p w:rsidR="00AE6AA0" w:rsidRPr="00AE6AA0" w:rsidRDefault="00AE6AA0" w:rsidP="00AE6AA0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AE6AA0">
              <w:rPr>
                <w:rFonts w:ascii="Times New Roman" w:hAnsi="Times New Roman"/>
                <w:sz w:val="28"/>
                <w:szCs w:val="28"/>
              </w:rPr>
              <w:t>Подозреваемые</w:t>
            </w:r>
          </w:p>
        </w:tc>
        <w:tc>
          <w:tcPr>
            <w:tcW w:w="4786" w:type="dxa"/>
          </w:tcPr>
          <w:p w:rsidR="00AE6AA0" w:rsidRPr="00AE6AA0" w:rsidRDefault="00AE6AA0" w:rsidP="00AE6AA0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AE6AA0">
              <w:rPr>
                <w:rFonts w:ascii="Times New Roman" w:hAnsi="Times New Roman"/>
              </w:rPr>
              <w:t>В базу данных заносится информация о лицах, которые подозреваются в подготовке различных преступлений.</w:t>
            </w:r>
          </w:p>
        </w:tc>
      </w:tr>
      <w:tr w:rsidR="00AE6AA0" w:rsidRPr="00AE6AA0" w:rsidTr="00AE6AA0">
        <w:tc>
          <w:tcPr>
            <w:tcW w:w="4785" w:type="dxa"/>
          </w:tcPr>
          <w:p w:rsidR="00AE6AA0" w:rsidRPr="00AE6AA0" w:rsidRDefault="00AE6AA0" w:rsidP="00AE6AA0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AE6AA0">
              <w:rPr>
                <w:rFonts w:ascii="Times New Roman" w:hAnsi="Times New Roman"/>
                <w:sz w:val="28"/>
                <w:szCs w:val="28"/>
              </w:rPr>
              <w:t>Картотека осужденных</w:t>
            </w:r>
          </w:p>
        </w:tc>
        <w:tc>
          <w:tcPr>
            <w:tcW w:w="4786" w:type="dxa"/>
          </w:tcPr>
          <w:p w:rsidR="00AE6AA0" w:rsidRPr="00AE6AA0" w:rsidRDefault="00AE6AA0" w:rsidP="00AE6AA0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AE6AA0">
              <w:rPr>
                <w:rFonts w:ascii="Times New Roman" w:hAnsi="Times New Roman"/>
              </w:rPr>
              <w:t>В базе данных имеются данные о лицах, ранне судимых по подобным  преступлениям</w:t>
            </w:r>
          </w:p>
        </w:tc>
      </w:tr>
    </w:tbl>
    <w:p w:rsidR="00B064B2" w:rsidRPr="005013CA" w:rsidRDefault="00B064B2" w:rsidP="00B064B2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5013CA">
        <w:rPr>
          <w:rFonts w:ascii="Times New Roman" w:hAnsi="Times New Roman"/>
          <w:sz w:val="28"/>
          <w:szCs w:val="28"/>
        </w:rPr>
        <w:t>Таблица 2 Подозреваемые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1"/>
        <w:gridCol w:w="1719"/>
        <w:gridCol w:w="4550"/>
      </w:tblGrid>
      <w:tr w:rsidR="00AE6AA0" w:rsidRPr="00AE6AA0" w:rsidTr="00AE6AA0">
        <w:tc>
          <w:tcPr>
            <w:tcW w:w="3190" w:type="dxa"/>
          </w:tcPr>
          <w:p w:rsidR="00AE6AA0" w:rsidRPr="00AE6AA0" w:rsidRDefault="00AE6AA0" w:rsidP="00AE6AA0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AE6AA0">
              <w:rPr>
                <w:rFonts w:ascii="Times New Roman" w:hAnsi="Times New Roman"/>
              </w:rPr>
              <w:t>Имя поля</w:t>
            </w:r>
          </w:p>
        </w:tc>
        <w:tc>
          <w:tcPr>
            <w:tcW w:w="1738" w:type="dxa"/>
          </w:tcPr>
          <w:p w:rsidR="00AE6AA0" w:rsidRPr="00AE6AA0" w:rsidRDefault="00AE6AA0" w:rsidP="00AE6AA0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AE6AA0">
              <w:rPr>
                <w:rFonts w:ascii="Times New Roman" w:hAnsi="Times New Roman"/>
              </w:rPr>
              <w:t xml:space="preserve">Тип </w:t>
            </w:r>
          </w:p>
        </w:tc>
        <w:tc>
          <w:tcPr>
            <w:tcW w:w="4643" w:type="dxa"/>
          </w:tcPr>
          <w:p w:rsidR="00AE6AA0" w:rsidRPr="00AE6AA0" w:rsidRDefault="00AE6AA0" w:rsidP="00AE6AA0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AE6AA0">
              <w:rPr>
                <w:rFonts w:ascii="Times New Roman" w:hAnsi="Times New Roman"/>
              </w:rPr>
              <w:t>Краткое описание</w:t>
            </w:r>
          </w:p>
        </w:tc>
      </w:tr>
      <w:tr w:rsidR="00AE6AA0" w:rsidRPr="00AE6AA0" w:rsidTr="00AE6AA0">
        <w:trPr>
          <w:trHeight w:val="158"/>
        </w:trPr>
        <w:tc>
          <w:tcPr>
            <w:tcW w:w="3190" w:type="dxa"/>
          </w:tcPr>
          <w:p w:rsidR="00AE6AA0" w:rsidRPr="00AE6AA0" w:rsidRDefault="00AE6AA0" w:rsidP="00AE6AA0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AE6AA0">
              <w:rPr>
                <w:rFonts w:ascii="Times New Roman" w:hAnsi="Times New Roman"/>
              </w:rPr>
              <w:t>№статьи</w:t>
            </w:r>
          </w:p>
        </w:tc>
        <w:tc>
          <w:tcPr>
            <w:tcW w:w="1738" w:type="dxa"/>
          </w:tcPr>
          <w:p w:rsidR="00AE6AA0" w:rsidRPr="00AE6AA0" w:rsidRDefault="00AE6AA0" w:rsidP="00AE6AA0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AE6AA0">
              <w:rPr>
                <w:rFonts w:ascii="Times New Roman" w:hAnsi="Times New Roman"/>
              </w:rPr>
              <w:t>Цифры</w:t>
            </w:r>
          </w:p>
        </w:tc>
        <w:tc>
          <w:tcPr>
            <w:tcW w:w="4643" w:type="dxa"/>
          </w:tcPr>
          <w:p w:rsidR="00AE6AA0" w:rsidRPr="00AE6AA0" w:rsidRDefault="00AE6AA0" w:rsidP="00AE6AA0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AE6AA0">
              <w:rPr>
                <w:rFonts w:ascii="Times New Roman" w:hAnsi="Times New Roman"/>
              </w:rPr>
              <w:t>№статьи,по которой несут наказание осужденные</w:t>
            </w:r>
          </w:p>
        </w:tc>
      </w:tr>
      <w:tr w:rsidR="00AE6AA0" w:rsidRPr="00AE6AA0" w:rsidTr="00AE6AA0">
        <w:tc>
          <w:tcPr>
            <w:tcW w:w="3190" w:type="dxa"/>
          </w:tcPr>
          <w:p w:rsidR="00AE6AA0" w:rsidRPr="00AE6AA0" w:rsidRDefault="00AE6AA0" w:rsidP="00AE6AA0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AE6AA0">
              <w:rPr>
                <w:rFonts w:ascii="Times New Roman" w:hAnsi="Times New Roman"/>
              </w:rPr>
              <w:t>Дата_преступления</w:t>
            </w:r>
          </w:p>
        </w:tc>
        <w:tc>
          <w:tcPr>
            <w:tcW w:w="1738" w:type="dxa"/>
          </w:tcPr>
          <w:p w:rsidR="00AE6AA0" w:rsidRPr="00AE6AA0" w:rsidRDefault="00AE6AA0" w:rsidP="00AE6AA0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AE6AA0">
              <w:rPr>
                <w:rFonts w:ascii="Times New Roman" w:hAnsi="Times New Roman"/>
              </w:rPr>
              <w:t>Цифры</w:t>
            </w:r>
          </w:p>
        </w:tc>
        <w:tc>
          <w:tcPr>
            <w:tcW w:w="4643" w:type="dxa"/>
          </w:tcPr>
          <w:p w:rsidR="00AE6AA0" w:rsidRPr="00AE6AA0" w:rsidRDefault="00AE6AA0" w:rsidP="00AE6AA0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AE6AA0">
              <w:rPr>
                <w:rFonts w:ascii="Times New Roman" w:hAnsi="Times New Roman"/>
              </w:rPr>
              <w:t>Дата преступления</w:t>
            </w:r>
          </w:p>
        </w:tc>
      </w:tr>
      <w:tr w:rsidR="00AE6AA0" w:rsidRPr="00AE6AA0" w:rsidTr="00AE6AA0">
        <w:tc>
          <w:tcPr>
            <w:tcW w:w="3190" w:type="dxa"/>
          </w:tcPr>
          <w:p w:rsidR="00AE6AA0" w:rsidRPr="00AE6AA0" w:rsidRDefault="00AE6AA0" w:rsidP="00AE6AA0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AE6AA0">
              <w:rPr>
                <w:rFonts w:ascii="Times New Roman" w:hAnsi="Times New Roman"/>
              </w:rPr>
              <w:t>Место_преступления</w:t>
            </w:r>
          </w:p>
        </w:tc>
        <w:tc>
          <w:tcPr>
            <w:tcW w:w="1738" w:type="dxa"/>
          </w:tcPr>
          <w:p w:rsidR="00AE6AA0" w:rsidRPr="00AE6AA0" w:rsidRDefault="00AE6AA0" w:rsidP="00AE6AA0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AE6AA0">
              <w:rPr>
                <w:rFonts w:ascii="Times New Roman" w:hAnsi="Times New Roman"/>
              </w:rPr>
              <w:t>Символы</w:t>
            </w:r>
          </w:p>
        </w:tc>
        <w:tc>
          <w:tcPr>
            <w:tcW w:w="4643" w:type="dxa"/>
          </w:tcPr>
          <w:p w:rsidR="00AE6AA0" w:rsidRPr="00AE6AA0" w:rsidRDefault="00AE6AA0" w:rsidP="00AE6AA0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AE6AA0">
              <w:rPr>
                <w:rFonts w:ascii="Times New Roman" w:hAnsi="Times New Roman"/>
              </w:rPr>
              <w:t>Место преступления</w:t>
            </w:r>
          </w:p>
        </w:tc>
      </w:tr>
      <w:tr w:rsidR="00AE6AA0" w:rsidRPr="00AE6AA0" w:rsidTr="00AE6AA0">
        <w:tc>
          <w:tcPr>
            <w:tcW w:w="3190" w:type="dxa"/>
          </w:tcPr>
          <w:p w:rsidR="00AE6AA0" w:rsidRPr="00AE6AA0" w:rsidRDefault="00AE6AA0" w:rsidP="00AE6AA0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AE6AA0">
              <w:rPr>
                <w:rFonts w:ascii="Times New Roman" w:hAnsi="Times New Roman"/>
              </w:rPr>
              <w:t>ФИО_преступника</w:t>
            </w:r>
          </w:p>
        </w:tc>
        <w:tc>
          <w:tcPr>
            <w:tcW w:w="1738" w:type="dxa"/>
          </w:tcPr>
          <w:p w:rsidR="00AE6AA0" w:rsidRPr="00AE6AA0" w:rsidRDefault="00AE6AA0" w:rsidP="00AE6AA0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AE6AA0">
              <w:rPr>
                <w:rFonts w:ascii="Times New Roman" w:hAnsi="Times New Roman"/>
              </w:rPr>
              <w:t>Символы</w:t>
            </w:r>
          </w:p>
        </w:tc>
        <w:tc>
          <w:tcPr>
            <w:tcW w:w="4643" w:type="dxa"/>
          </w:tcPr>
          <w:p w:rsidR="00AE6AA0" w:rsidRPr="00AE6AA0" w:rsidRDefault="00AE6AA0" w:rsidP="00AE6AA0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AE6AA0">
              <w:rPr>
                <w:rFonts w:ascii="Times New Roman" w:hAnsi="Times New Roman"/>
              </w:rPr>
              <w:t>ФИО преступника</w:t>
            </w:r>
          </w:p>
        </w:tc>
      </w:tr>
      <w:tr w:rsidR="00AE6AA0" w:rsidRPr="00AE6AA0" w:rsidTr="00AE6AA0">
        <w:tc>
          <w:tcPr>
            <w:tcW w:w="3190" w:type="dxa"/>
          </w:tcPr>
          <w:p w:rsidR="00AE6AA0" w:rsidRPr="00AE6AA0" w:rsidRDefault="00AE6AA0" w:rsidP="00AE6AA0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AE6AA0">
              <w:rPr>
                <w:rFonts w:ascii="Times New Roman" w:hAnsi="Times New Roman"/>
              </w:rPr>
              <w:t>ФИО_следователя</w:t>
            </w:r>
          </w:p>
        </w:tc>
        <w:tc>
          <w:tcPr>
            <w:tcW w:w="1738" w:type="dxa"/>
          </w:tcPr>
          <w:p w:rsidR="00AE6AA0" w:rsidRPr="00AE6AA0" w:rsidRDefault="00AE6AA0" w:rsidP="00AE6AA0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AE6AA0">
              <w:rPr>
                <w:rFonts w:ascii="Times New Roman" w:hAnsi="Times New Roman"/>
              </w:rPr>
              <w:t>Символы</w:t>
            </w:r>
          </w:p>
        </w:tc>
        <w:tc>
          <w:tcPr>
            <w:tcW w:w="4643" w:type="dxa"/>
          </w:tcPr>
          <w:p w:rsidR="00AE6AA0" w:rsidRPr="00AE6AA0" w:rsidRDefault="00AE6AA0" w:rsidP="00AE6AA0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AE6AA0">
              <w:rPr>
                <w:rFonts w:ascii="Times New Roman" w:hAnsi="Times New Roman"/>
              </w:rPr>
              <w:t>ФИО следователя</w:t>
            </w:r>
          </w:p>
        </w:tc>
      </w:tr>
    </w:tbl>
    <w:p w:rsidR="00AE6AA0" w:rsidRDefault="00AE6AA0" w:rsidP="00AE6AA0">
      <w:pPr>
        <w:spacing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B064B2" w:rsidRPr="005013CA" w:rsidRDefault="00B064B2" w:rsidP="00B064B2">
      <w:pPr>
        <w:tabs>
          <w:tab w:val="left" w:pos="7605"/>
        </w:tabs>
        <w:spacing w:line="36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5013CA">
        <w:rPr>
          <w:rFonts w:ascii="Times New Roman" w:hAnsi="Times New Roman"/>
          <w:sz w:val="28"/>
          <w:szCs w:val="28"/>
        </w:rPr>
        <w:t>Таблица 3 Картотека осужденных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5"/>
        <w:gridCol w:w="1581"/>
        <w:gridCol w:w="4694"/>
      </w:tblGrid>
      <w:tr w:rsidR="00AE6AA0" w:rsidRPr="00AE6AA0" w:rsidTr="00AE6AA0">
        <w:tc>
          <w:tcPr>
            <w:tcW w:w="3190" w:type="dxa"/>
          </w:tcPr>
          <w:p w:rsidR="00AE6AA0" w:rsidRPr="00AE6AA0" w:rsidRDefault="00AE6AA0" w:rsidP="00AE6AA0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AE6AA0">
              <w:rPr>
                <w:rFonts w:ascii="Times New Roman" w:hAnsi="Times New Roman"/>
              </w:rPr>
              <w:t>Имя поля</w:t>
            </w:r>
          </w:p>
        </w:tc>
        <w:tc>
          <w:tcPr>
            <w:tcW w:w="1596" w:type="dxa"/>
          </w:tcPr>
          <w:p w:rsidR="00AE6AA0" w:rsidRPr="00AE6AA0" w:rsidRDefault="00AE6AA0" w:rsidP="00AE6AA0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AE6AA0">
              <w:rPr>
                <w:rFonts w:ascii="Times New Roman" w:hAnsi="Times New Roman"/>
              </w:rPr>
              <w:t>Тип</w:t>
            </w:r>
          </w:p>
        </w:tc>
        <w:tc>
          <w:tcPr>
            <w:tcW w:w="4785" w:type="dxa"/>
          </w:tcPr>
          <w:p w:rsidR="00AE6AA0" w:rsidRPr="00AE6AA0" w:rsidRDefault="00AE6AA0" w:rsidP="00AE6AA0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AE6AA0">
              <w:rPr>
                <w:rFonts w:ascii="Times New Roman" w:hAnsi="Times New Roman"/>
              </w:rPr>
              <w:t>Краткое описание</w:t>
            </w:r>
          </w:p>
        </w:tc>
      </w:tr>
      <w:tr w:rsidR="00AE6AA0" w:rsidRPr="00AE6AA0" w:rsidTr="00AE6AA0">
        <w:trPr>
          <w:trHeight w:val="770"/>
        </w:trPr>
        <w:tc>
          <w:tcPr>
            <w:tcW w:w="3190" w:type="dxa"/>
          </w:tcPr>
          <w:p w:rsidR="00AE6AA0" w:rsidRPr="00AE6AA0" w:rsidRDefault="00AE6AA0" w:rsidP="00AE6AA0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AE6AA0">
              <w:rPr>
                <w:rFonts w:ascii="Times New Roman" w:hAnsi="Times New Roman"/>
              </w:rPr>
              <w:t>№статьи</w:t>
            </w:r>
          </w:p>
        </w:tc>
        <w:tc>
          <w:tcPr>
            <w:tcW w:w="1596" w:type="dxa"/>
          </w:tcPr>
          <w:p w:rsidR="00AE6AA0" w:rsidRPr="00AE6AA0" w:rsidRDefault="00AE6AA0" w:rsidP="00AE6AA0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AE6AA0">
              <w:rPr>
                <w:rFonts w:ascii="Times New Roman" w:hAnsi="Times New Roman"/>
              </w:rPr>
              <w:t>Цифры</w:t>
            </w:r>
          </w:p>
        </w:tc>
        <w:tc>
          <w:tcPr>
            <w:tcW w:w="4785" w:type="dxa"/>
          </w:tcPr>
          <w:p w:rsidR="00AE6AA0" w:rsidRPr="00AE6AA0" w:rsidRDefault="00AE6AA0" w:rsidP="00AE6AA0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AE6AA0">
              <w:rPr>
                <w:rFonts w:ascii="Times New Roman" w:hAnsi="Times New Roman"/>
              </w:rPr>
              <w:t>№статьи,по которой могут быть осуждены подозрев</w:t>
            </w:r>
          </w:p>
        </w:tc>
      </w:tr>
      <w:tr w:rsidR="00AE6AA0" w:rsidRPr="00AE6AA0" w:rsidTr="00AE6AA0">
        <w:tc>
          <w:tcPr>
            <w:tcW w:w="3190" w:type="dxa"/>
          </w:tcPr>
          <w:p w:rsidR="00AE6AA0" w:rsidRPr="00AE6AA0" w:rsidRDefault="00AE6AA0" w:rsidP="00AE6AA0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AE6AA0">
              <w:rPr>
                <w:rFonts w:ascii="Times New Roman" w:hAnsi="Times New Roman"/>
              </w:rPr>
              <w:t>Доказательства</w:t>
            </w:r>
          </w:p>
        </w:tc>
        <w:tc>
          <w:tcPr>
            <w:tcW w:w="1596" w:type="dxa"/>
          </w:tcPr>
          <w:p w:rsidR="00AE6AA0" w:rsidRPr="00AE6AA0" w:rsidRDefault="00AE6AA0" w:rsidP="00AE6AA0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AE6AA0">
              <w:rPr>
                <w:rFonts w:ascii="Times New Roman" w:hAnsi="Times New Roman"/>
              </w:rPr>
              <w:t>Символы</w:t>
            </w:r>
          </w:p>
        </w:tc>
        <w:tc>
          <w:tcPr>
            <w:tcW w:w="4785" w:type="dxa"/>
          </w:tcPr>
          <w:p w:rsidR="00AE6AA0" w:rsidRPr="00AE6AA0" w:rsidRDefault="00AE6AA0" w:rsidP="00AE6AA0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AE6AA0">
              <w:rPr>
                <w:rFonts w:ascii="Times New Roman" w:hAnsi="Times New Roman"/>
              </w:rPr>
              <w:t>Доказательства виновности подозреваемых</w:t>
            </w:r>
          </w:p>
        </w:tc>
      </w:tr>
      <w:tr w:rsidR="00AE6AA0" w:rsidRPr="00AE6AA0" w:rsidTr="00AE6AA0">
        <w:tc>
          <w:tcPr>
            <w:tcW w:w="3190" w:type="dxa"/>
          </w:tcPr>
          <w:p w:rsidR="00AE6AA0" w:rsidRPr="00AE6AA0" w:rsidRDefault="00AE6AA0" w:rsidP="00AE6AA0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AE6AA0">
              <w:rPr>
                <w:rFonts w:ascii="Times New Roman" w:hAnsi="Times New Roman"/>
              </w:rPr>
              <w:t>Налич_судимостей</w:t>
            </w:r>
          </w:p>
        </w:tc>
        <w:tc>
          <w:tcPr>
            <w:tcW w:w="1596" w:type="dxa"/>
          </w:tcPr>
          <w:p w:rsidR="00AE6AA0" w:rsidRPr="00AE6AA0" w:rsidRDefault="00AE6AA0" w:rsidP="00AE6AA0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AE6AA0">
              <w:rPr>
                <w:rFonts w:ascii="Times New Roman" w:hAnsi="Times New Roman"/>
              </w:rPr>
              <w:t>Символы</w:t>
            </w:r>
          </w:p>
        </w:tc>
        <w:tc>
          <w:tcPr>
            <w:tcW w:w="4785" w:type="dxa"/>
          </w:tcPr>
          <w:p w:rsidR="00AE6AA0" w:rsidRPr="00AE6AA0" w:rsidRDefault="00AE6AA0" w:rsidP="00AE6AA0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AE6AA0">
              <w:rPr>
                <w:rFonts w:ascii="Times New Roman" w:hAnsi="Times New Roman"/>
              </w:rPr>
              <w:t>Наличие судимостей</w:t>
            </w:r>
          </w:p>
        </w:tc>
      </w:tr>
      <w:tr w:rsidR="00AE6AA0" w:rsidRPr="00AE6AA0" w:rsidTr="00AE6AA0">
        <w:tc>
          <w:tcPr>
            <w:tcW w:w="3190" w:type="dxa"/>
          </w:tcPr>
          <w:p w:rsidR="00AE6AA0" w:rsidRPr="00AE6AA0" w:rsidRDefault="00AE6AA0" w:rsidP="00AE6AA0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AE6AA0">
              <w:rPr>
                <w:rFonts w:ascii="Times New Roman" w:hAnsi="Times New Roman"/>
              </w:rPr>
              <w:t>Преступление</w:t>
            </w:r>
          </w:p>
        </w:tc>
        <w:tc>
          <w:tcPr>
            <w:tcW w:w="1596" w:type="dxa"/>
          </w:tcPr>
          <w:p w:rsidR="00AE6AA0" w:rsidRPr="00AE6AA0" w:rsidRDefault="00AE6AA0" w:rsidP="00AE6AA0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AE6AA0">
              <w:rPr>
                <w:rFonts w:ascii="Times New Roman" w:hAnsi="Times New Roman"/>
              </w:rPr>
              <w:t>Символы</w:t>
            </w:r>
          </w:p>
        </w:tc>
        <w:tc>
          <w:tcPr>
            <w:tcW w:w="4785" w:type="dxa"/>
          </w:tcPr>
          <w:p w:rsidR="00AE6AA0" w:rsidRPr="00AE6AA0" w:rsidRDefault="00AE6AA0" w:rsidP="00AE6AA0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AE6AA0">
              <w:rPr>
                <w:rFonts w:ascii="Times New Roman" w:hAnsi="Times New Roman"/>
              </w:rPr>
              <w:t>Преступление, в котором подозревается лицо</w:t>
            </w:r>
          </w:p>
        </w:tc>
      </w:tr>
      <w:tr w:rsidR="00AE6AA0" w:rsidRPr="00AE6AA0" w:rsidTr="00AE6AA0">
        <w:tc>
          <w:tcPr>
            <w:tcW w:w="3190" w:type="dxa"/>
          </w:tcPr>
          <w:p w:rsidR="00AE6AA0" w:rsidRPr="00AE6AA0" w:rsidRDefault="00AE6AA0" w:rsidP="00AE6AA0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AE6AA0">
              <w:rPr>
                <w:rFonts w:ascii="Times New Roman" w:hAnsi="Times New Roman"/>
              </w:rPr>
              <w:t>ФИО_подозр</w:t>
            </w:r>
          </w:p>
        </w:tc>
        <w:tc>
          <w:tcPr>
            <w:tcW w:w="1596" w:type="dxa"/>
          </w:tcPr>
          <w:p w:rsidR="00AE6AA0" w:rsidRPr="00AE6AA0" w:rsidRDefault="00AE6AA0" w:rsidP="00AE6AA0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AE6AA0">
              <w:rPr>
                <w:rFonts w:ascii="Times New Roman" w:hAnsi="Times New Roman"/>
              </w:rPr>
              <w:t>Символы</w:t>
            </w:r>
          </w:p>
        </w:tc>
        <w:tc>
          <w:tcPr>
            <w:tcW w:w="4785" w:type="dxa"/>
          </w:tcPr>
          <w:p w:rsidR="00AE6AA0" w:rsidRPr="00AE6AA0" w:rsidRDefault="00AE6AA0" w:rsidP="00AE6AA0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AE6AA0">
              <w:rPr>
                <w:rFonts w:ascii="Times New Roman" w:hAnsi="Times New Roman"/>
              </w:rPr>
              <w:t>ФИО подозреваемого</w:t>
            </w:r>
          </w:p>
        </w:tc>
      </w:tr>
    </w:tbl>
    <w:p w:rsidR="00AE6AA0" w:rsidRPr="005013CA" w:rsidRDefault="00AE6AA0" w:rsidP="00AE6AA0">
      <w:pPr>
        <w:spacing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AE6AA0" w:rsidRPr="005013CA" w:rsidRDefault="00AE6AA0" w:rsidP="00AE6AA0">
      <w:pPr>
        <w:pStyle w:val="a3"/>
        <w:spacing w:line="360" w:lineRule="auto"/>
        <w:jc w:val="both"/>
        <w:rPr>
          <w:sz w:val="28"/>
          <w:szCs w:val="28"/>
          <w:lang w:val="en-US"/>
        </w:rPr>
      </w:pPr>
    </w:p>
    <w:p w:rsidR="00AD7181" w:rsidRDefault="00AD7181" w:rsidP="00AE6AA0">
      <w:pPr>
        <w:pStyle w:val="a3"/>
        <w:spacing w:line="360" w:lineRule="auto"/>
        <w:jc w:val="both"/>
        <w:rPr>
          <w:sz w:val="28"/>
          <w:szCs w:val="28"/>
        </w:rPr>
      </w:pPr>
    </w:p>
    <w:p w:rsidR="00AD7181" w:rsidRDefault="00AD7181" w:rsidP="00AD7181">
      <w:pPr>
        <w:pStyle w:val="a3"/>
        <w:spacing w:line="360" w:lineRule="auto"/>
        <w:jc w:val="both"/>
        <w:rPr>
          <w:sz w:val="28"/>
          <w:szCs w:val="28"/>
        </w:rPr>
      </w:pPr>
    </w:p>
    <w:p w:rsidR="00AD7181" w:rsidRDefault="00AD7181" w:rsidP="00AD7181">
      <w:pPr>
        <w:pStyle w:val="a3"/>
        <w:spacing w:line="360" w:lineRule="auto"/>
        <w:jc w:val="both"/>
        <w:rPr>
          <w:sz w:val="28"/>
          <w:szCs w:val="28"/>
        </w:rPr>
      </w:pPr>
    </w:p>
    <w:p w:rsidR="00AD7181" w:rsidRDefault="00AD7181" w:rsidP="00AD7181">
      <w:pPr>
        <w:pStyle w:val="a3"/>
        <w:spacing w:line="360" w:lineRule="auto"/>
        <w:jc w:val="both"/>
        <w:rPr>
          <w:sz w:val="28"/>
          <w:szCs w:val="28"/>
          <w:lang w:val="en-US"/>
        </w:rPr>
      </w:pPr>
    </w:p>
    <w:p w:rsidR="00445B45" w:rsidRPr="00445B45" w:rsidRDefault="00445B45" w:rsidP="00AD7181">
      <w:pPr>
        <w:pStyle w:val="a3"/>
        <w:spacing w:line="360" w:lineRule="auto"/>
        <w:jc w:val="both"/>
        <w:rPr>
          <w:sz w:val="28"/>
          <w:szCs w:val="28"/>
          <w:lang w:val="en-US"/>
        </w:rPr>
      </w:pPr>
    </w:p>
    <w:p w:rsidR="00AD7181" w:rsidRPr="00FA7520" w:rsidRDefault="00AD7181" w:rsidP="00AD7181">
      <w:pPr>
        <w:tabs>
          <w:tab w:val="left" w:pos="1245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2.5</w:t>
      </w:r>
      <w:r w:rsidRPr="00FA7520">
        <w:rPr>
          <w:rFonts w:ascii="Times New Roman" w:hAnsi="Times New Roman"/>
          <w:b/>
          <w:sz w:val="28"/>
          <w:szCs w:val="28"/>
        </w:rPr>
        <w:t xml:space="preserve">. Диаграммы декомпозиции в методологии </w:t>
      </w:r>
      <w:r w:rsidRPr="00FA7520">
        <w:rPr>
          <w:rFonts w:ascii="Times New Roman" w:hAnsi="Times New Roman"/>
          <w:b/>
          <w:sz w:val="28"/>
          <w:szCs w:val="28"/>
          <w:lang w:val="en-US"/>
        </w:rPr>
        <w:t>IDEF</w:t>
      </w:r>
      <w:r w:rsidRPr="00FA7520">
        <w:rPr>
          <w:rFonts w:ascii="Times New Roman" w:hAnsi="Times New Roman"/>
          <w:b/>
          <w:sz w:val="28"/>
          <w:szCs w:val="28"/>
        </w:rPr>
        <w:t>3</w:t>
      </w:r>
    </w:p>
    <w:p w:rsidR="00AD7181" w:rsidRPr="00FA7520" w:rsidRDefault="00AD7181" w:rsidP="00AD7181">
      <w:pPr>
        <w:tabs>
          <w:tab w:val="left" w:pos="1245"/>
        </w:tabs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A7520">
        <w:rPr>
          <w:rFonts w:ascii="Times New Roman" w:hAnsi="Times New Roman"/>
          <w:sz w:val="28"/>
          <w:szCs w:val="28"/>
        </w:rPr>
        <w:t xml:space="preserve">Для описания логики взаимодействия информационных потоков более подходит </w:t>
      </w:r>
      <w:r w:rsidRPr="00FA7520">
        <w:rPr>
          <w:rFonts w:ascii="Times New Roman" w:hAnsi="Times New Roman"/>
          <w:sz w:val="28"/>
          <w:szCs w:val="28"/>
          <w:lang w:val="en-US"/>
        </w:rPr>
        <w:t>IDEF</w:t>
      </w:r>
      <w:r w:rsidRPr="00FA7520">
        <w:rPr>
          <w:rFonts w:ascii="Times New Roman" w:hAnsi="Times New Roman"/>
          <w:sz w:val="28"/>
          <w:szCs w:val="28"/>
        </w:rPr>
        <w:t xml:space="preserve">3, называемая также </w:t>
      </w:r>
      <w:r w:rsidRPr="00FA7520">
        <w:rPr>
          <w:rFonts w:ascii="Times New Roman" w:hAnsi="Times New Roman"/>
          <w:sz w:val="28"/>
          <w:szCs w:val="28"/>
          <w:lang w:val="en-US"/>
        </w:rPr>
        <w:t>Workflow</w:t>
      </w:r>
      <w:r w:rsidRPr="00FA7520">
        <w:rPr>
          <w:rFonts w:ascii="Times New Roman" w:hAnsi="Times New Roman"/>
          <w:sz w:val="28"/>
          <w:szCs w:val="28"/>
        </w:rPr>
        <w:t xml:space="preserve"> </w:t>
      </w:r>
      <w:r w:rsidRPr="00FA7520">
        <w:rPr>
          <w:rFonts w:ascii="Times New Roman" w:hAnsi="Times New Roman"/>
          <w:sz w:val="28"/>
          <w:szCs w:val="28"/>
          <w:lang w:val="en-US"/>
        </w:rPr>
        <w:t>diagramming</w:t>
      </w:r>
      <w:r w:rsidRPr="00FA7520">
        <w:rPr>
          <w:rFonts w:ascii="Times New Roman" w:hAnsi="Times New Roman"/>
          <w:sz w:val="28"/>
          <w:szCs w:val="28"/>
        </w:rPr>
        <w:t xml:space="preserve">, методологией моделирования, использующая графическое описание информационных потоков, взаимоотношений между процессами обработки информации и объектов, являющихся частью этих процессов. Диаграммы </w:t>
      </w:r>
      <w:r w:rsidRPr="00FA7520">
        <w:rPr>
          <w:rFonts w:ascii="Times New Roman" w:hAnsi="Times New Roman"/>
          <w:sz w:val="28"/>
          <w:szCs w:val="28"/>
          <w:lang w:val="en-US"/>
        </w:rPr>
        <w:t>Workflow</w:t>
      </w:r>
      <w:r w:rsidRPr="00FA7520">
        <w:rPr>
          <w:rFonts w:ascii="Times New Roman" w:hAnsi="Times New Roman"/>
          <w:sz w:val="28"/>
          <w:szCs w:val="28"/>
        </w:rPr>
        <w:t xml:space="preserve"> могут быть использованы в моделировании бизнес-процессов для анализа завершенности процедур обработки информации. С их помощью можно описывать сценарии, например порядок определения страхового риска. Каждый сценарий сопровождается описанием процесса и может быть использован для документирования каждой функции.</w:t>
      </w:r>
    </w:p>
    <w:p w:rsidR="00AD7181" w:rsidRPr="00FA7520" w:rsidRDefault="00AD7181" w:rsidP="00AD7181">
      <w:pPr>
        <w:tabs>
          <w:tab w:val="left" w:pos="1245"/>
        </w:tabs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A7520">
        <w:rPr>
          <w:rFonts w:ascii="Times New Roman" w:hAnsi="Times New Roman"/>
          <w:sz w:val="28"/>
          <w:szCs w:val="28"/>
          <w:lang w:val="en-US"/>
        </w:rPr>
        <w:t>IDEF</w:t>
      </w:r>
      <w:r w:rsidRPr="00FA7520">
        <w:rPr>
          <w:rFonts w:ascii="Times New Roman" w:hAnsi="Times New Roman"/>
          <w:sz w:val="28"/>
          <w:szCs w:val="28"/>
        </w:rPr>
        <w:t xml:space="preserve">3 – это метод, имеющий основной целью дать возможность аналитикам описать ситуацию, когда процессы выполняются в определенной последовательности, а также описать объекты, участвующие совместно в одном процессе. </w:t>
      </w:r>
    </w:p>
    <w:p w:rsidR="00AD7181" w:rsidRPr="00FA7520" w:rsidRDefault="00AD7181" w:rsidP="00AD7181">
      <w:pPr>
        <w:tabs>
          <w:tab w:val="left" w:pos="1245"/>
        </w:tabs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A7520">
        <w:rPr>
          <w:rFonts w:ascii="Times New Roman" w:hAnsi="Times New Roman"/>
          <w:sz w:val="28"/>
          <w:szCs w:val="28"/>
          <w:lang w:val="en-US"/>
        </w:rPr>
        <w:t>IDEF</w:t>
      </w:r>
      <w:r w:rsidRPr="00FA7520">
        <w:rPr>
          <w:rFonts w:ascii="Times New Roman" w:hAnsi="Times New Roman"/>
          <w:sz w:val="28"/>
          <w:szCs w:val="28"/>
        </w:rPr>
        <w:t xml:space="preserve">3 может быть также использован как метод создания процессов. </w:t>
      </w:r>
      <w:r w:rsidRPr="00FA7520">
        <w:rPr>
          <w:rFonts w:ascii="Times New Roman" w:hAnsi="Times New Roman"/>
          <w:sz w:val="28"/>
          <w:szCs w:val="28"/>
          <w:lang w:val="en-US"/>
        </w:rPr>
        <w:t>IDEF</w:t>
      </w:r>
      <w:r w:rsidRPr="00FA7520">
        <w:rPr>
          <w:rFonts w:ascii="Times New Roman" w:hAnsi="Times New Roman"/>
          <w:sz w:val="28"/>
          <w:szCs w:val="28"/>
        </w:rPr>
        <w:t xml:space="preserve">3 дополняет </w:t>
      </w:r>
      <w:r w:rsidRPr="00FA7520">
        <w:rPr>
          <w:rFonts w:ascii="Times New Roman" w:hAnsi="Times New Roman"/>
          <w:sz w:val="28"/>
          <w:szCs w:val="28"/>
          <w:lang w:val="en-US"/>
        </w:rPr>
        <w:t>IDEF</w:t>
      </w:r>
      <w:r w:rsidRPr="00FA7520">
        <w:rPr>
          <w:rFonts w:ascii="Times New Roman" w:hAnsi="Times New Roman"/>
          <w:sz w:val="28"/>
          <w:szCs w:val="28"/>
        </w:rPr>
        <w:t xml:space="preserve">0 и содержит все необходимое для построения моделей, которые в дальнейшем могут быть использованы для имитационного анализа. </w:t>
      </w:r>
    </w:p>
    <w:p w:rsidR="00AD7181" w:rsidRPr="00FA7520" w:rsidRDefault="00AD7181" w:rsidP="00AD718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A7520">
        <w:rPr>
          <w:rFonts w:ascii="Times New Roman" w:hAnsi="Times New Roman"/>
          <w:sz w:val="28"/>
          <w:szCs w:val="28"/>
        </w:rPr>
        <w:t xml:space="preserve">Методология </w:t>
      </w:r>
      <w:r w:rsidRPr="00FA7520">
        <w:rPr>
          <w:rFonts w:ascii="Times New Roman" w:hAnsi="Times New Roman"/>
          <w:sz w:val="28"/>
          <w:szCs w:val="28"/>
          <w:lang w:val="en-US"/>
        </w:rPr>
        <w:t>IDEF</w:t>
      </w:r>
      <w:r w:rsidRPr="00FA7520">
        <w:rPr>
          <w:rFonts w:ascii="Times New Roman" w:hAnsi="Times New Roman"/>
          <w:sz w:val="28"/>
          <w:szCs w:val="28"/>
        </w:rPr>
        <w:t>3 содержит: диаграммы, связи, перекрестки, ссылки.</w:t>
      </w:r>
    </w:p>
    <w:p w:rsidR="00AD7181" w:rsidRPr="00FA7520" w:rsidRDefault="00AD7181" w:rsidP="00AD718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A7520">
        <w:rPr>
          <w:rFonts w:ascii="Times New Roman" w:hAnsi="Times New Roman"/>
          <w:sz w:val="28"/>
          <w:szCs w:val="28"/>
        </w:rPr>
        <w:t>На диаграмме «Осуществление розыска лиц», которая имеет номер А.2.1 (рис.6) показаны следующие виды работ:</w:t>
      </w:r>
    </w:p>
    <w:p w:rsidR="00AD7181" w:rsidRPr="00FA7520" w:rsidRDefault="00AD7181" w:rsidP="00AD7181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A7520">
        <w:rPr>
          <w:rFonts w:ascii="Times New Roman" w:hAnsi="Times New Roman"/>
          <w:sz w:val="28"/>
          <w:szCs w:val="28"/>
        </w:rPr>
        <w:t>Розыск лиц, уклоняющихся от уголовного наказания</w:t>
      </w:r>
    </w:p>
    <w:p w:rsidR="00AD7181" w:rsidRPr="00FA7520" w:rsidRDefault="00AD7181" w:rsidP="00AD7181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A7520">
        <w:rPr>
          <w:rFonts w:ascii="Times New Roman" w:hAnsi="Times New Roman"/>
          <w:sz w:val="28"/>
          <w:szCs w:val="28"/>
        </w:rPr>
        <w:t>Розыск лиц, без вести пропавших</w:t>
      </w:r>
    </w:p>
    <w:p w:rsidR="00AD7181" w:rsidRPr="00FA7520" w:rsidRDefault="00AD7181" w:rsidP="00AD7181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A7520">
        <w:rPr>
          <w:rFonts w:ascii="Times New Roman" w:hAnsi="Times New Roman"/>
          <w:sz w:val="28"/>
          <w:szCs w:val="28"/>
        </w:rPr>
        <w:t xml:space="preserve">Розыск лиц, неплательщиков по обязательствам   </w:t>
      </w:r>
    </w:p>
    <w:p w:rsidR="00AD7181" w:rsidRPr="00FA7520" w:rsidRDefault="0001250D" w:rsidP="00AD7181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Сбор информации</w:t>
      </w:r>
    </w:p>
    <w:p w:rsidR="00AD7181" w:rsidRDefault="00AD7181" w:rsidP="00AD7181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D7181">
        <w:rPr>
          <w:rFonts w:ascii="Times New Roman" w:hAnsi="Times New Roman"/>
          <w:sz w:val="28"/>
          <w:szCs w:val="28"/>
        </w:rPr>
        <w:t>Передача данных следователю или в суд</w:t>
      </w:r>
    </w:p>
    <w:p w:rsidR="00AD7181" w:rsidRDefault="00AD7181" w:rsidP="00AD7181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D7181">
        <w:rPr>
          <w:rFonts w:ascii="Times New Roman" w:hAnsi="Times New Roman"/>
          <w:sz w:val="28"/>
          <w:szCs w:val="28"/>
        </w:rPr>
        <w:t>Подготовка постановления дознавателя, следователя, суда</w:t>
      </w:r>
    </w:p>
    <w:p w:rsidR="00AD7181" w:rsidRDefault="00AD7181" w:rsidP="00AD7181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D7181">
        <w:rPr>
          <w:rFonts w:ascii="Times New Roman" w:hAnsi="Times New Roman"/>
          <w:sz w:val="28"/>
          <w:szCs w:val="28"/>
        </w:rPr>
        <w:t xml:space="preserve">Регистрация </w:t>
      </w:r>
      <w:r>
        <w:rPr>
          <w:rFonts w:ascii="Times New Roman" w:hAnsi="Times New Roman"/>
          <w:sz w:val="28"/>
          <w:szCs w:val="28"/>
        </w:rPr>
        <w:t>з</w:t>
      </w:r>
      <w:r w:rsidRPr="00AD7181">
        <w:rPr>
          <w:rFonts w:ascii="Times New Roman" w:hAnsi="Times New Roman"/>
          <w:sz w:val="28"/>
          <w:szCs w:val="28"/>
        </w:rPr>
        <w:t>аявления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7181">
        <w:rPr>
          <w:rFonts w:ascii="Times New Roman" w:hAnsi="Times New Roman"/>
          <w:sz w:val="28"/>
          <w:szCs w:val="28"/>
        </w:rPr>
        <w:t>родственников</w:t>
      </w:r>
    </w:p>
    <w:p w:rsidR="00AD7181" w:rsidRDefault="00AD7181" w:rsidP="00AD7181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D7181">
        <w:rPr>
          <w:rFonts w:ascii="Times New Roman" w:hAnsi="Times New Roman"/>
          <w:sz w:val="28"/>
          <w:szCs w:val="28"/>
        </w:rPr>
        <w:t>Подготовка определения суда</w:t>
      </w:r>
    </w:p>
    <w:p w:rsidR="00AD7181" w:rsidRPr="00AD7181" w:rsidRDefault="00AD7181" w:rsidP="00AD7181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D7181">
        <w:rPr>
          <w:rFonts w:ascii="Times New Roman" w:hAnsi="Times New Roman"/>
          <w:sz w:val="28"/>
          <w:szCs w:val="28"/>
        </w:rPr>
        <w:t>Выявление оснований для начала розыска</w:t>
      </w:r>
    </w:p>
    <w:p w:rsidR="00AD7181" w:rsidRPr="00AD7181" w:rsidRDefault="00AD7181" w:rsidP="00AD718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D7181">
        <w:rPr>
          <w:rFonts w:ascii="Times New Roman" w:hAnsi="Times New Roman"/>
          <w:sz w:val="28"/>
          <w:szCs w:val="28"/>
        </w:rPr>
        <w:t xml:space="preserve">На этой диаграмме мы более подробно детализируем работу «Осуществление розыска лиц» - определяем виды розыска, </w:t>
      </w:r>
      <w:r w:rsidR="00FD21B2">
        <w:rPr>
          <w:rFonts w:ascii="Times New Roman" w:hAnsi="Times New Roman"/>
          <w:sz w:val="28"/>
          <w:szCs w:val="28"/>
        </w:rPr>
        <w:t>основания для ее проведения и т.д.</w:t>
      </w:r>
    </w:p>
    <w:p w:rsidR="00AD7181" w:rsidRPr="00FA7520" w:rsidRDefault="00AD7181" w:rsidP="0001250D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A7520">
        <w:rPr>
          <w:rFonts w:ascii="Times New Roman" w:hAnsi="Times New Roman"/>
          <w:sz w:val="28"/>
          <w:szCs w:val="28"/>
        </w:rPr>
        <w:t>Использованы связи типа Старшая. Также использованы ссылка «Виды розыска</w:t>
      </w:r>
      <w:r w:rsidR="0001250D">
        <w:rPr>
          <w:rFonts w:ascii="Times New Roman" w:hAnsi="Times New Roman"/>
          <w:sz w:val="28"/>
          <w:szCs w:val="28"/>
        </w:rPr>
        <w:t>» и перекрестки</w:t>
      </w:r>
      <w:r w:rsidRPr="00FA7520">
        <w:rPr>
          <w:rFonts w:ascii="Times New Roman" w:hAnsi="Times New Roman"/>
          <w:sz w:val="28"/>
          <w:szCs w:val="28"/>
        </w:rPr>
        <w:t xml:space="preserve"> типа XOR (Exclusive OR</w:t>
      </w:r>
      <w:r w:rsidR="00FD21B2">
        <w:rPr>
          <w:rFonts w:ascii="Times New Roman" w:hAnsi="Times New Roman"/>
          <w:sz w:val="28"/>
          <w:szCs w:val="28"/>
        </w:rPr>
        <w:t>)</w:t>
      </w:r>
      <w:r w:rsidR="0001250D">
        <w:rPr>
          <w:rFonts w:ascii="Times New Roman" w:hAnsi="Times New Roman"/>
          <w:sz w:val="28"/>
          <w:szCs w:val="28"/>
        </w:rPr>
        <w:t xml:space="preserve"> и </w:t>
      </w:r>
      <w:r w:rsidR="0001250D" w:rsidRPr="00FA7520">
        <w:rPr>
          <w:rFonts w:ascii="Times New Roman" w:hAnsi="Times New Roman"/>
          <w:sz w:val="28"/>
          <w:szCs w:val="28"/>
        </w:rPr>
        <w:t>Asynchronous OR</w:t>
      </w:r>
      <w:r w:rsidR="00FD21B2">
        <w:rPr>
          <w:rFonts w:ascii="Times New Roman" w:hAnsi="Times New Roman"/>
          <w:sz w:val="28"/>
          <w:szCs w:val="28"/>
        </w:rPr>
        <w:t>.</w:t>
      </w:r>
      <w:r w:rsidRPr="00FA7520">
        <w:rPr>
          <w:rFonts w:ascii="Times New Roman" w:hAnsi="Times New Roman"/>
          <w:sz w:val="28"/>
          <w:szCs w:val="28"/>
        </w:rPr>
        <w:t xml:space="preserve"> </w:t>
      </w:r>
      <w:r w:rsidR="00FD21B2">
        <w:rPr>
          <w:rFonts w:ascii="Times New Roman" w:hAnsi="Times New Roman"/>
          <w:sz w:val="28"/>
          <w:szCs w:val="28"/>
        </w:rPr>
        <w:t>Перекрестки</w:t>
      </w:r>
      <w:r w:rsidRPr="00FA7520">
        <w:rPr>
          <w:rFonts w:ascii="Times New Roman" w:hAnsi="Times New Roman"/>
          <w:sz w:val="28"/>
          <w:szCs w:val="28"/>
        </w:rPr>
        <w:t xml:space="preserve"> типа XOR (Exclusive OR) под номером </w:t>
      </w:r>
      <w:r w:rsidRPr="00FA7520">
        <w:rPr>
          <w:rFonts w:ascii="Times New Roman" w:hAnsi="Times New Roman"/>
          <w:sz w:val="28"/>
          <w:szCs w:val="28"/>
          <w:lang w:val="en-US"/>
        </w:rPr>
        <w:t>J</w:t>
      </w:r>
      <w:r w:rsidR="00FD21B2">
        <w:rPr>
          <w:rFonts w:ascii="Times New Roman" w:hAnsi="Times New Roman"/>
          <w:sz w:val="28"/>
          <w:szCs w:val="28"/>
        </w:rPr>
        <w:t>8,</w:t>
      </w:r>
      <w:r w:rsidR="00FD21B2" w:rsidRPr="00FD21B2">
        <w:rPr>
          <w:rFonts w:ascii="Times New Roman" w:hAnsi="Times New Roman"/>
          <w:sz w:val="28"/>
          <w:szCs w:val="28"/>
        </w:rPr>
        <w:t xml:space="preserve"> </w:t>
      </w:r>
      <w:r w:rsidR="00FD21B2" w:rsidRPr="00FA7520">
        <w:rPr>
          <w:rFonts w:ascii="Times New Roman" w:hAnsi="Times New Roman"/>
          <w:sz w:val="28"/>
          <w:szCs w:val="28"/>
          <w:lang w:val="en-US"/>
        </w:rPr>
        <w:t>J</w:t>
      </w:r>
      <w:r w:rsidR="00FD21B2">
        <w:rPr>
          <w:rFonts w:ascii="Times New Roman" w:hAnsi="Times New Roman"/>
          <w:sz w:val="28"/>
          <w:szCs w:val="28"/>
        </w:rPr>
        <w:t xml:space="preserve">12, </w:t>
      </w:r>
      <w:r w:rsidR="00FD21B2" w:rsidRPr="00FA7520">
        <w:rPr>
          <w:rFonts w:ascii="Times New Roman" w:hAnsi="Times New Roman"/>
          <w:sz w:val="28"/>
          <w:szCs w:val="28"/>
          <w:lang w:val="en-US"/>
        </w:rPr>
        <w:t>J</w:t>
      </w:r>
      <w:r w:rsidR="00FD21B2">
        <w:rPr>
          <w:rFonts w:ascii="Times New Roman" w:hAnsi="Times New Roman"/>
          <w:sz w:val="28"/>
          <w:szCs w:val="28"/>
        </w:rPr>
        <w:t xml:space="preserve">10 </w:t>
      </w:r>
      <w:r w:rsidRPr="00FA7520">
        <w:rPr>
          <w:rFonts w:ascii="Times New Roman" w:hAnsi="Times New Roman"/>
          <w:sz w:val="28"/>
          <w:szCs w:val="28"/>
        </w:rPr>
        <w:t>показывает, что только один про</w:t>
      </w:r>
      <w:r w:rsidR="00FD21B2">
        <w:rPr>
          <w:rFonts w:ascii="Times New Roman" w:hAnsi="Times New Roman"/>
          <w:sz w:val="28"/>
          <w:szCs w:val="28"/>
        </w:rPr>
        <w:t>цесс</w:t>
      </w:r>
      <w:r w:rsidRPr="00FA7520">
        <w:rPr>
          <w:rFonts w:ascii="Times New Roman" w:hAnsi="Times New Roman"/>
          <w:sz w:val="28"/>
          <w:szCs w:val="28"/>
        </w:rPr>
        <w:t xml:space="preserve"> запущен</w:t>
      </w:r>
      <w:r w:rsidR="00FD21B2">
        <w:rPr>
          <w:rFonts w:ascii="Times New Roman" w:hAnsi="Times New Roman"/>
          <w:sz w:val="28"/>
          <w:szCs w:val="28"/>
        </w:rPr>
        <w:t>, а перекрестки</w:t>
      </w:r>
      <w:r w:rsidRPr="00FA7520">
        <w:rPr>
          <w:rFonts w:ascii="Times New Roman" w:hAnsi="Times New Roman"/>
          <w:sz w:val="28"/>
          <w:szCs w:val="28"/>
        </w:rPr>
        <w:t xml:space="preserve"> типа XOR (Exclusive OR) под номером </w:t>
      </w:r>
      <w:r w:rsidRPr="00FA7520">
        <w:rPr>
          <w:rFonts w:ascii="Times New Roman" w:hAnsi="Times New Roman"/>
          <w:sz w:val="28"/>
          <w:szCs w:val="28"/>
          <w:lang w:val="en-US"/>
        </w:rPr>
        <w:t>J</w:t>
      </w:r>
      <w:r w:rsidRPr="00FA7520">
        <w:rPr>
          <w:rFonts w:ascii="Times New Roman" w:hAnsi="Times New Roman"/>
          <w:sz w:val="28"/>
          <w:szCs w:val="28"/>
        </w:rPr>
        <w:t>9</w:t>
      </w:r>
      <w:r w:rsidR="00FD21B2">
        <w:rPr>
          <w:rFonts w:ascii="Times New Roman" w:hAnsi="Times New Roman"/>
          <w:sz w:val="28"/>
          <w:szCs w:val="28"/>
        </w:rPr>
        <w:t>,</w:t>
      </w:r>
      <w:r w:rsidR="00FD21B2" w:rsidRPr="00FD21B2">
        <w:rPr>
          <w:rFonts w:ascii="Times New Roman" w:hAnsi="Times New Roman"/>
          <w:sz w:val="28"/>
          <w:szCs w:val="28"/>
        </w:rPr>
        <w:t xml:space="preserve"> </w:t>
      </w:r>
      <w:r w:rsidR="00FD21B2" w:rsidRPr="00FA7520">
        <w:rPr>
          <w:rFonts w:ascii="Times New Roman" w:hAnsi="Times New Roman"/>
          <w:sz w:val="28"/>
          <w:szCs w:val="28"/>
          <w:lang w:val="en-US"/>
        </w:rPr>
        <w:t>J</w:t>
      </w:r>
      <w:r w:rsidR="00FD21B2">
        <w:rPr>
          <w:rFonts w:ascii="Times New Roman" w:hAnsi="Times New Roman"/>
          <w:sz w:val="28"/>
          <w:szCs w:val="28"/>
        </w:rPr>
        <w:t>11,</w:t>
      </w:r>
      <w:r w:rsidR="00FD21B2" w:rsidRPr="00FD21B2">
        <w:rPr>
          <w:rFonts w:ascii="Times New Roman" w:hAnsi="Times New Roman"/>
          <w:sz w:val="28"/>
          <w:szCs w:val="28"/>
        </w:rPr>
        <w:t xml:space="preserve"> </w:t>
      </w:r>
      <w:r w:rsidR="00FD21B2" w:rsidRPr="00FA7520">
        <w:rPr>
          <w:rFonts w:ascii="Times New Roman" w:hAnsi="Times New Roman"/>
          <w:sz w:val="28"/>
          <w:szCs w:val="28"/>
          <w:lang w:val="en-US"/>
        </w:rPr>
        <w:t>J</w:t>
      </w:r>
      <w:r w:rsidR="00FD21B2">
        <w:rPr>
          <w:rFonts w:ascii="Times New Roman" w:hAnsi="Times New Roman"/>
          <w:sz w:val="28"/>
          <w:szCs w:val="28"/>
        </w:rPr>
        <w:t xml:space="preserve">13 </w:t>
      </w:r>
      <w:r w:rsidRPr="00FA7520">
        <w:rPr>
          <w:rFonts w:ascii="Times New Roman" w:hAnsi="Times New Roman"/>
          <w:sz w:val="28"/>
          <w:szCs w:val="28"/>
        </w:rPr>
        <w:t xml:space="preserve"> показывает, что только один процесс завершен.</w:t>
      </w:r>
      <w:r w:rsidR="0001250D" w:rsidRPr="0001250D">
        <w:rPr>
          <w:rFonts w:ascii="Times New Roman" w:hAnsi="Times New Roman"/>
          <w:sz w:val="28"/>
          <w:szCs w:val="28"/>
        </w:rPr>
        <w:t xml:space="preserve"> </w:t>
      </w:r>
      <w:r w:rsidR="0001250D">
        <w:rPr>
          <w:rFonts w:ascii="Times New Roman" w:hAnsi="Times New Roman"/>
          <w:sz w:val="28"/>
          <w:szCs w:val="28"/>
        </w:rPr>
        <w:t xml:space="preserve">   П</w:t>
      </w:r>
      <w:r w:rsidR="0001250D" w:rsidRPr="00FA7520">
        <w:rPr>
          <w:rFonts w:ascii="Times New Roman" w:hAnsi="Times New Roman"/>
          <w:sz w:val="28"/>
          <w:szCs w:val="28"/>
        </w:rPr>
        <w:t>ерекресток типа А</w:t>
      </w:r>
      <w:r w:rsidR="0001250D" w:rsidRPr="00FA7520">
        <w:rPr>
          <w:rFonts w:ascii="Times New Roman" w:hAnsi="Times New Roman"/>
          <w:sz w:val="28"/>
          <w:szCs w:val="28"/>
          <w:lang w:val="en-US"/>
        </w:rPr>
        <w:t>synchronous</w:t>
      </w:r>
      <w:r w:rsidR="0001250D" w:rsidRPr="00FA7520">
        <w:rPr>
          <w:rFonts w:ascii="Times New Roman" w:hAnsi="Times New Roman"/>
          <w:sz w:val="28"/>
          <w:szCs w:val="28"/>
        </w:rPr>
        <w:t xml:space="preserve"> </w:t>
      </w:r>
      <w:r w:rsidR="0001250D" w:rsidRPr="00FA7520">
        <w:rPr>
          <w:rFonts w:ascii="Times New Roman" w:hAnsi="Times New Roman"/>
          <w:sz w:val="28"/>
          <w:szCs w:val="28"/>
          <w:lang w:val="en-US"/>
        </w:rPr>
        <w:t>OR</w:t>
      </w:r>
      <w:r w:rsidR="0001250D" w:rsidRPr="00FA7520">
        <w:rPr>
          <w:rFonts w:ascii="Times New Roman" w:hAnsi="Times New Roman"/>
          <w:sz w:val="28"/>
          <w:szCs w:val="28"/>
        </w:rPr>
        <w:t xml:space="preserve"> под номером </w:t>
      </w:r>
      <w:r w:rsidR="0001250D" w:rsidRPr="00FA7520">
        <w:rPr>
          <w:rFonts w:ascii="Times New Roman" w:hAnsi="Times New Roman"/>
          <w:sz w:val="28"/>
          <w:szCs w:val="28"/>
          <w:lang w:val="en-US"/>
        </w:rPr>
        <w:t>J</w:t>
      </w:r>
      <w:r w:rsidR="0001250D">
        <w:rPr>
          <w:rFonts w:ascii="Times New Roman" w:hAnsi="Times New Roman"/>
          <w:sz w:val="28"/>
          <w:szCs w:val="28"/>
        </w:rPr>
        <w:t xml:space="preserve">14 </w:t>
      </w:r>
      <w:r w:rsidR="0001250D" w:rsidRPr="00FA7520">
        <w:rPr>
          <w:rFonts w:ascii="Times New Roman" w:hAnsi="Times New Roman"/>
          <w:sz w:val="28"/>
          <w:szCs w:val="28"/>
        </w:rPr>
        <w:t>показывает, что один или несколько следующих процессов</w:t>
      </w:r>
      <w:r w:rsidR="0001250D">
        <w:rPr>
          <w:rFonts w:ascii="Times New Roman" w:hAnsi="Times New Roman"/>
          <w:sz w:val="28"/>
          <w:szCs w:val="28"/>
        </w:rPr>
        <w:t xml:space="preserve"> завершены</w:t>
      </w:r>
      <w:r w:rsidR="00F44E1F">
        <w:rPr>
          <w:rFonts w:ascii="Times New Roman" w:hAnsi="Times New Roman"/>
          <w:sz w:val="28"/>
          <w:szCs w:val="28"/>
        </w:rPr>
        <w:t xml:space="preserve">, под номером  </w:t>
      </w:r>
      <w:r w:rsidR="00F44E1F" w:rsidRPr="00FA7520">
        <w:rPr>
          <w:rFonts w:ascii="Times New Roman" w:hAnsi="Times New Roman"/>
          <w:sz w:val="28"/>
          <w:szCs w:val="28"/>
          <w:lang w:val="en-US"/>
        </w:rPr>
        <w:t>J</w:t>
      </w:r>
      <w:r w:rsidR="00F44E1F">
        <w:rPr>
          <w:rFonts w:ascii="Times New Roman" w:hAnsi="Times New Roman"/>
          <w:sz w:val="28"/>
          <w:szCs w:val="28"/>
        </w:rPr>
        <w:t>15 показывает, что  один или несколько последующих процессов запущены.</w:t>
      </w:r>
    </w:p>
    <w:p w:rsidR="00AD7181" w:rsidRPr="00FA7520" w:rsidRDefault="00317C57" w:rsidP="00445B4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29" type="#_x0000_t75" style="width:467.25pt;height:324pt">
            <v:imagedata r:id="rId10" o:title=""/>
          </v:shape>
        </w:pict>
      </w:r>
      <w:r w:rsidR="00AD7181" w:rsidRPr="00FA7520">
        <w:rPr>
          <w:rFonts w:ascii="Times New Roman" w:hAnsi="Times New Roman"/>
          <w:sz w:val="28"/>
          <w:szCs w:val="28"/>
        </w:rPr>
        <w:t xml:space="preserve">            </w:t>
      </w:r>
      <w:r w:rsidR="00445B45">
        <w:rPr>
          <w:rFonts w:ascii="Times New Roman" w:hAnsi="Times New Roman"/>
          <w:sz w:val="28"/>
          <w:szCs w:val="28"/>
        </w:rPr>
        <w:t xml:space="preserve">                   </w:t>
      </w:r>
      <w:r w:rsidR="00AD7181" w:rsidRPr="00FA7520">
        <w:rPr>
          <w:rFonts w:ascii="Times New Roman" w:hAnsi="Times New Roman"/>
          <w:sz w:val="28"/>
          <w:szCs w:val="28"/>
        </w:rPr>
        <w:t>Рис.6 Диаграмма декомпозиции А.2.1</w:t>
      </w:r>
      <w:r w:rsidR="0001250D">
        <w:rPr>
          <w:rFonts w:ascii="Times New Roman" w:hAnsi="Times New Roman"/>
          <w:sz w:val="28"/>
          <w:szCs w:val="28"/>
        </w:rPr>
        <w:t xml:space="preserve"> «</w:t>
      </w:r>
      <w:r w:rsidR="0001250D" w:rsidRPr="0001250D">
        <w:rPr>
          <w:rFonts w:ascii="Times New Roman" w:hAnsi="Times New Roman"/>
          <w:sz w:val="28"/>
          <w:szCs w:val="28"/>
        </w:rPr>
        <w:t>Осуществление розыска лиц</w:t>
      </w:r>
      <w:r w:rsidR="0001250D">
        <w:rPr>
          <w:rFonts w:ascii="Times New Roman" w:hAnsi="Times New Roman"/>
          <w:sz w:val="28"/>
          <w:szCs w:val="28"/>
        </w:rPr>
        <w:t>».</w:t>
      </w:r>
    </w:p>
    <w:p w:rsidR="00AD7181" w:rsidRDefault="00AD7181" w:rsidP="00AD7181">
      <w:pPr>
        <w:pStyle w:val="a3"/>
        <w:spacing w:line="360" w:lineRule="auto"/>
        <w:jc w:val="both"/>
        <w:rPr>
          <w:sz w:val="28"/>
          <w:szCs w:val="28"/>
          <w:lang w:val="en-US"/>
        </w:rPr>
      </w:pPr>
    </w:p>
    <w:p w:rsidR="00445B45" w:rsidRDefault="00445B45" w:rsidP="00AD7181">
      <w:pPr>
        <w:pStyle w:val="a3"/>
        <w:spacing w:line="360" w:lineRule="auto"/>
        <w:jc w:val="both"/>
        <w:rPr>
          <w:sz w:val="28"/>
          <w:szCs w:val="28"/>
          <w:lang w:val="en-US"/>
        </w:rPr>
      </w:pPr>
    </w:p>
    <w:p w:rsidR="00445B45" w:rsidRDefault="00445B45" w:rsidP="00AD7181">
      <w:pPr>
        <w:pStyle w:val="a3"/>
        <w:spacing w:line="360" w:lineRule="auto"/>
        <w:jc w:val="both"/>
        <w:rPr>
          <w:sz w:val="28"/>
          <w:szCs w:val="28"/>
          <w:lang w:val="en-US"/>
        </w:rPr>
      </w:pPr>
    </w:p>
    <w:p w:rsidR="00445B45" w:rsidRDefault="00445B45" w:rsidP="00AD7181">
      <w:pPr>
        <w:pStyle w:val="a3"/>
        <w:spacing w:line="360" w:lineRule="auto"/>
        <w:jc w:val="both"/>
        <w:rPr>
          <w:sz w:val="28"/>
          <w:szCs w:val="28"/>
          <w:lang w:val="en-US"/>
        </w:rPr>
      </w:pPr>
    </w:p>
    <w:p w:rsidR="00445B45" w:rsidRDefault="00445B45" w:rsidP="00AD7181">
      <w:pPr>
        <w:pStyle w:val="a3"/>
        <w:spacing w:line="360" w:lineRule="auto"/>
        <w:jc w:val="both"/>
        <w:rPr>
          <w:sz w:val="28"/>
          <w:szCs w:val="28"/>
          <w:lang w:val="en-US"/>
        </w:rPr>
      </w:pPr>
    </w:p>
    <w:p w:rsidR="00445B45" w:rsidRDefault="00445B45" w:rsidP="00AD7181">
      <w:pPr>
        <w:pStyle w:val="a3"/>
        <w:spacing w:line="360" w:lineRule="auto"/>
        <w:jc w:val="both"/>
        <w:rPr>
          <w:sz w:val="28"/>
          <w:szCs w:val="28"/>
          <w:lang w:val="en-US"/>
        </w:rPr>
      </w:pPr>
    </w:p>
    <w:p w:rsidR="00445B45" w:rsidRDefault="00445B45" w:rsidP="00AD7181">
      <w:pPr>
        <w:pStyle w:val="a3"/>
        <w:spacing w:line="360" w:lineRule="auto"/>
        <w:jc w:val="both"/>
        <w:rPr>
          <w:sz w:val="28"/>
          <w:szCs w:val="28"/>
          <w:lang w:val="en-US"/>
        </w:rPr>
      </w:pPr>
    </w:p>
    <w:p w:rsidR="00445B45" w:rsidRDefault="00445B45" w:rsidP="00AD7181">
      <w:pPr>
        <w:pStyle w:val="a3"/>
        <w:spacing w:line="360" w:lineRule="auto"/>
        <w:jc w:val="both"/>
        <w:rPr>
          <w:sz w:val="28"/>
          <w:szCs w:val="28"/>
          <w:lang w:val="en-US"/>
        </w:rPr>
      </w:pPr>
    </w:p>
    <w:p w:rsidR="00445B45" w:rsidRDefault="00445B45" w:rsidP="00AD7181">
      <w:pPr>
        <w:pStyle w:val="a3"/>
        <w:spacing w:line="360" w:lineRule="auto"/>
        <w:jc w:val="both"/>
        <w:rPr>
          <w:sz w:val="28"/>
          <w:szCs w:val="28"/>
          <w:lang w:val="en-US"/>
        </w:rPr>
      </w:pPr>
    </w:p>
    <w:p w:rsidR="00AD7181" w:rsidRPr="00FA7520" w:rsidRDefault="00AD7181" w:rsidP="00AD718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A7520">
        <w:rPr>
          <w:rFonts w:ascii="Times New Roman" w:hAnsi="Times New Roman"/>
          <w:sz w:val="28"/>
          <w:szCs w:val="28"/>
        </w:rPr>
        <w:t>На диаграмме «Оперативная разработка лиц, групп профессионально занимающихся преступной деятельностью», которая имеет номер А3.1 (рис.7) показаны следующие виды работ:</w:t>
      </w:r>
    </w:p>
    <w:p w:rsidR="00AD7181" w:rsidRPr="00FA7520" w:rsidRDefault="00AD7181" w:rsidP="00AD7181">
      <w:pPr>
        <w:pStyle w:val="a4"/>
        <w:numPr>
          <w:ilvl w:val="0"/>
          <w:numId w:val="15"/>
        </w:numPr>
        <w:spacing w:line="360" w:lineRule="auto"/>
        <w:ind w:left="284" w:firstLine="284"/>
        <w:jc w:val="both"/>
        <w:rPr>
          <w:rFonts w:ascii="Times New Roman" w:hAnsi="Times New Roman"/>
          <w:sz w:val="28"/>
          <w:szCs w:val="28"/>
        </w:rPr>
      </w:pPr>
      <w:r w:rsidRPr="00FA7520">
        <w:rPr>
          <w:rFonts w:ascii="Times New Roman" w:hAnsi="Times New Roman"/>
          <w:sz w:val="28"/>
          <w:szCs w:val="28"/>
        </w:rPr>
        <w:t>Порядок проведения оперативно-розыскных мероприятий</w:t>
      </w:r>
    </w:p>
    <w:p w:rsidR="00AD7181" w:rsidRPr="00FA7520" w:rsidRDefault="00AD7181" w:rsidP="00AD7181">
      <w:pPr>
        <w:pStyle w:val="a4"/>
        <w:numPr>
          <w:ilvl w:val="0"/>
          <w:numId w:val="15"/>
        </w:numPr>
        <w:spacing w:line="360" w:lineRule="auto"/>
        <w:ind w:left="284" w:firstLine="284"/>
        <w:jc w:val="both"/>
        <w:rPr>
          <w:rFonts w:ascii="Times New Roman" w:hAnsi="Times New Roman"/>
          <w:sz w:val="28"/>
          <w:szCs w:val="28"/>
        </w:rPr>
      </w:pPr>
      <w:r w:rsidRPr="00FA7520">
        <w:rPr>
          <w:rFonts w:ascii="Times New Roman" w:hAnsi="Times New Roman"/>
          <w:sz w:val="28"/>
          <w:szCs w:val="28"/>
        </w:rPr>
        <w:t>Подготовка  оперативных действий</w:t>
      </w:r>
    </w:p>
    <w:p w:rsidR="00AD7181" w:rsidRPr="00FA7520" w:rsidRDefault="00AD7181" w:rsidP="00AD7181">
      <w:pPr>
        <w:pStyle w:val="a4"/>
        <w:numPr>
          <w:ilvl w:val="0"/>
          <w:numId w:val="15"/>
        </w:numPr>
        <w:spacing w:line="360" w:lineRule="auto"/>
        <w:ind w:left="284" w:firstLine="284"/>
        <w:jc w:val="both"/>
        <w:rPr>
          <w:rFonts w:ascii="Times New Roman" w:hAnsi="Times New Roman"/>
          <w:sz w:val="28"/>
          <w:szCs w:val="28"/>
        </w:rPr>
      </w:pPr>
      <w:r w:rsidRPr="00FA7520">
        <w:rPr>
          <w:rFonts w:ascii="Times New Roman" w:hAnsi="Times New Roman"/>
          <w:sz w:val="28"/>
          <w:szCs w:val="28"/>
        </w:rPr>
        <w:t>Проведение опроса</w:t>
      </w:r>
    </w:p>
    <w:p w:rsidR="00AD7181" w:rsidRPr="00FA7520" w:rsidRDefault="00AD7181" w:rsidP="00AD7181">
      <w:pPr>
        <w:pStyle w:val="a4"/>
        <w:numPr>
          <w:ilvl w:val="0"/>
          <w:numId w:val="15"/>
        </w:numPr>
        <w:spacing w:line="360" w:lineRule="auto"/>
        <w:ind w:left="284" w:firstLine="284"/>
        <w:jc w:val="both"/>
        <w:rPr>
          <w:rFonts w:ascii="Times New Roman" w:hAnsi="Times New Roman"/>
          <w:sz w:val="28"/>
          <w:szCs w:val="28"/>
        </w:rPr>
      </w:pPr>
      <w:r w:rsidRPr="00FA7520">
        <w:rPr>
          <w:rFonts w:ascii="Times New Roman" w:hAnsi="Times New Roman"/>
          <w:sz w:val="28"/>
          <w:szCs w:val="28"/>
        </w:rPr>
        <w:t>Наблюдение</w:t>
      </w:r>
    </w:p>
    <w:p w:rsidR="00AD7181" w:rsidRPr="00FA7520" w:rsidRDefault="00AD7181" w:rsidP="00AD7181">
      <w:pPr>
        <w:pStyle w:val="a4"/>
        <w:numPr>
          <w:ilvl w:val="0"/>
          <w:numId w:val="15"/>
        </w:numPr>
        <w:spacing w:line="360" w:lineRule="auto"/>
        <w:ind w:left="284" w:firstLine="284"/>
        <w:jc w:val="both"/>
        <w:rPr>
          <w:rFonts w:ascii="Times New Roman" w:hAnsi="Times New Roman"/>
          <w:sz w:val="28"/>
          <w:szCs w:val="28"/>
        </w:rPr>
      </w:pPr>
      <w:r w:rsidRPr="00FA7520">
        <w:rPr>
          <w:rFonts w:ascii="Times New Roman" w:hAnsi="Times New Roman"/>
          <w:sz w:val="28"/>
          <w:szCs w:val="28"/>
        </w:rPr>
        <w:t>Прослушивание телефонных  разговоров</w:t>
      </w:r>
    </w:p>
    <w:p w:rsidR="00AD7181" w:rsidRPr="00FA7520" w:rsidRDefault="00AD7181" w:rsidP="00AD7181">
      <w:pPr>
        <w:pStyle w:val="a4"/>
        <w:numPr>
          <w:ilvl w:val="0"/>
          <w:numId w:val="15"/>
        </w:numPr>
        <w:spacing w:line="360" w:lineRule="auto"/>
        <w:ind w:left="284" w:firstLine="284"/>
        <w:jc w:val="both"/>
        <w:rPr>
          <w:rFonts w:ascii="Times New Roman" w:hAnsi="Times New Roman"/>
          <w:sz w:val="28"/>
          <w:szCs w:val="28"/>
        </w:rPr>
      </w:pPr>
      <w:r w:rsidRPr="00FA7520">
        <w:rPr>
          <w:rFonts w:ascii="Times New Roman" w:hAnsi="Times New Roman"/>
          <w:sz w:val="28"/>
          <w:szCs w:val="28"/>
        </w:rPr>
        <w:t>Оперативное внедрение</w:t>
      </w:r>
    </w:p>
    <w:p w:rsidR="00AD7181" w:rsidRPr="00FA7520" w:rsidRDefault="00AD7181" w:rsidP="00AD7181">
      <w:pPr>
        <w:pStyle w:val="a4"/>
        <w:numPr>
          <w:ilvl w:val="0"/>
          <w:numId w:val="15"/>
        </w:numPr>
        <w:spacing w:line="360" w:lineRule="auto"/>
        <w:ind w:left="284" w:firstLine="284"/>
        <w:jc w:val="both"/>
        <w:rPr>
          <w:rFonts w:ascii="Times New Roman" w:hAnsi="Times New Roman"/>
          <w:sz w:val="28"/>
          <w:szCs w:val="28"/>
        </w:rPr>
      </w:pPr>
      <w:r w:rsidRPr="00FA7520">
        <w:rPr>
          <w:rFonts w:ascii="Times New Roman" w:hAnsi="Times New Roman"/>
          <w:sz w:val="28"/>
          <w:szCs w:val="28"/>
        </w:rPr>
        <w:t>Обследование жилища</w:t>
      </w:r>
    </w:p>
    <w:p w:rsidR="00AD7181" w:rsidRPr="00FA7520" w:rsidRDefault="00AD7181" w:rsidP="00AD7181">
      <w:pPr>
        <w:pStyle w:val="a4"/>
        <w:numPr>
          <w:ilvl w:val="0"/>
          <w:numId w:val="15"/>
        </w:numPr>
        <w:spacing w:line="360" w:lineRule="auto"/>
        <w:ind w:left="284" w:firstLine="284"/>
        <w:jc w:val="both"/>
        <w:rPr>
          <w:rFonts w:ascii="Times New Roman" w:hAnsi="Times New Roman"/>
          <w:sz w:val="28"/>
          <w:szCs w:val="28"/>
        </w:rPr>
      </w:pPr>
      <w:r w:rsidRPr="00FA7520">
        <w:rPr>
          <w:rFonts w:ascii="Times New Roman" w:hAnsi="Times New Roman"/>
          <w:sz w:val="28"/>
          <w:szCs w:val="28"/>
        </w:rPr>
        <w:t>Сбор информации</w:t>
      </w:r>
    </w:p>
    <w:p w:rsidR="00AD7181" w:rsidRPr="00FA7520" w:rsidRDefault="00AD7181" w:rsidP="00AD7181">
      <w:pPr>
        <w:pStyle w:val="a4"/>
        <w:numPr>
          <w:ilvl w:val="0"/>
          <w:numId w:val="15"/>
        </w:numPr>
        <w:spacing w:line="360" w:lineRule="auto"/>
        <w:ind w:left="284" w:firstLine="284"/>
        <w:jc w:val="both"/>
        <w:rPr>
          <w:rFonts w:ascii="Times New Roman" w:hAnsi="Times New Roman"/>
          <w:sz w:val="28"/>
          <w:szCs w:val="28"/>
        </w:rPr>
      </w:pPr>
      <w:r w:rsidRPr="00FA7520">
        <w:rPr>
          <w:rFonts w:ascii="Times New Roman" w:hAnsi="Times New Roman"/>
          <w:sz w:val="28"/>
          <w:szCs w:val="28"/>
        </w:rPr>
        <w:t>Передача собранных  данных руководителю следственного аппарата</w:t>
      </w:r>
    </w:p>
    <w:p w:rsidR="00AD7181" w:rsidRPr="00FA7520" w:rsidRDefault="00AD7181" w:rsidP="00AD7181">
      <w:pPr>
        <w:pStyle w:val="a4"/>
        <w:numPr>
          <w:ilvl w:val="0"/>
          <w:numId w:val="15"/>
        </w:numPr>
        <w:spacing w:line="360" w:lineRule="auto"/>
        <w:ind w:left="284" w:firstLine="284"/>
        <w:jc w:val="both"/>
        <w:rPr>
          <w:rFonts w:ascii="Times New Roman" w:hAnsi="Times New Roman"/>
          <w:sz w:val="28"/>
          <w:szCs w:val="28"/>
        </w:rPr>
      </w:pPr>
      <w:r w:rsidRPr="00FA7520">
        <w:rPr>
          <w:rFonts w:ascii="Times New Roman" w:hAnsi="Times New Roman"/>
          <w:sz w:val="28"/>
          <w:szCs w:val="28"/>
        </w:rPr>
        <w:t>Направление результатов ОРД органам следствия</w:t>
      </w:r>
    </w:p>
    <w:p w:rsidR="00AD7181" w:rsidRPr="00FA7520" w:rsidRDefault="00AD7181" w:rsidP="00AD7181">
      <w:pPr>
        <w:pStyle w:val="a4"/>
        <w:numPr>
          <w:ilvl w:val="0"/>
          <w:numId w:val="15"/>
        </w:numPr>
        <w:spacing w:line="360" w:lineRule="auto"/>
        <w:ind w:left="284" w:firstLine="284"/>
        <w:jc w:val="both"/>
        <w:rPr>
          <w:rFonts w:ascii="Times New Roman" w:hAnsi="Times New Roman"/>
          <w:sz w:val="28"/>
          <w:szCs w:val="28"/>
        </w:rPr>
      </w:pPr>
      <w:r w:rsidRPr="00FA7520">
        <w:rPr>
          <w:rFonts w:ascii="Times New Roman" w:hAnsi="Times New Roman"/>
          <w:sz w:val="28"/>
          <w:szCs w:val="28"/>
        </w:rPr>
        <w:t>Сопровождение предварительного  следствия</w:t>
      </w:r>
    </w:p>
    <w:p w:rsidR="00AD7181" w:rsidRPr="00FA7520" w:rsidRDefault="00AD7181" w:rsidP="00AD718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A7520">
        <w:rPr>
          <w:rFonts w:ascii="Times New Roman" w:hAnsi="Times New Roman"/>
          <w:sz w:val="28"/>
          <w:szCs w:val="28"/>
        </w:rPr>
        <w:t>На этой диаграмме мы более подробно детализируем работу «Оперативная разработка лиц, групп профессионально занимающихся преступной деятельностью» - обозначаем порядок проведения и виды оперативно-розыскных мероприятий, сбор информации, которая далее направляется руководителю следствия и органам суда.</w:t>
      </w:r>
    </w:p>
    <w:p w:rsidR="00AD7181" w:rsidRPr="00FA7520" w:rsidRDefault="00AD7181" w:rsidP="00AD7181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A7520">
        <w:rPr>
          <w:rFonts w:ascii="Times New Roman" w:hAnsi="Times New Roman"/>
          <w:sz w:val="28"/>
          <w:szCs w:val="28"/>
        </w:rPr>
        <w:t>Использована связь типа Старшая. Также использованы ссылка «Осуществление доследственной проверки» и перекрестки типа Asynchronous OR и XOR (Exclusive OR. Перекресток типа А</w:t>
      </w:r>
      <w:r w:rsidRPr="00FA7520">
        <w:rPr>
          <w:rFonts w:ascii="Times New Roman" w:hAnsi="Times New Roman"/>
          <w:sz w:val="28"/>
          <w:szCs w:val="28"/>
          <w:lang w:val="en-US"/>
        </w:rPr>
        <w:t>synchronous</w:t>
      </w:r>
      <w:r w:rsidRPr="00FA7520">
        <w:rPr>
          <w:rFonts w:ascii="Times New Roman" w:hAnsi="Times New Roman"/>
          <w:sz w:val="28"/>
          <w:szCs w:val="28"/>
        </w:rPr>
        <w:t xml:space="preserve"> OR под номером </w:t>
      </w:r>
      <w:r w:rsidRPr="00FA7520">
        <w:rPr>
          <w:rFonts w:ascii="Times New Roman" w:hAnsi="Times New Roman"/>
          <w:sz w:val="28"/>
          <w:szCs w:val="28"/>
          <w:lang w:val="en-US"/>
        </w:rPr>
        <w:t>J</w:t>
      </w:r>
      <w:r w:rsidRPr="00FA7520">
        <w:rPr>
          <w:rFonts w:ascii="Times New Roman" w:hAnsi="Times New Roman"/>
          <w:sz w:val="28"/>
          <w:szCs w:val="28"/>
        </w:rPr>
        <w:t>2 показывает, что все один или несколько предшествующих процессов завершены,  перекресток типа А</w:t>
      </w:r>
      <w:r w:rsidRPr="00FA7520">
        <w:rPr>
          <w:rFonts w:ascii="Times New Roman" w:hAnsi="Times New Roman"/>
          <w:sz w:val="28"/>
          <w:szCs w:val="28"/>
          <w:lang w:val="en-US"/>
        </w:rPr>
        <w:t>synchronous</w:t>
      </w:r>
      <w:r w:rsidRPr="00FA7520">
        <w:rPr>
          <w:rFonts w:ascii="Times New Roman" w:hAnsi="Times New Roman"/>
          <w:sz w:val="28"/>
          <w:szCs w:val="28"/>
        </w:rPr>
        <w:t xml:space="preserve"> </w:t>
      </w:r>
      <w:r w:rsidRPr="00FA7520">
        <w:rPr>
          <w:rFonts w:ascii="Times New Roman" w:hAnsi="Times New Roman"/>
          <w:sz w:val="28"/>
          <w:szCs w:val="28"/>
          <w:lang w:val="en-US"/>
        </w:rPr>
        <w:t>OR</w:t>
      </w:r>
      <w:r w:rsidRPr="00FA7520">
        <w:rPr>
          <w:rFonts w:ascii="Times New Roman" w:hAnsi="Times New Roman"/>
          <w:sz w:val="28"/>
          <w:szCs w:val="28"/>
        </w:rPr>
        <w:t xml:space="preserve"> под номером </w:t>
      </w:r>
      <w:r w:rsidRPr="00FA7520">
        <w:rPr>
          <w:rFonts w:ascii="Times New Roman" w:hAnsi="Times New Roman"/>
          <w:sz w:val="28"/>
          <w:szCs w:val="28"/>
          <w:lang w:val="en-US"/>
        </w:rPr>
        <w:t>J</w:t>
      </w:r>
      <w:r w:rsidRPr="00FA7520">
        <w:rPr>
          <w:rFonts w:ascii="Times New Roman" w:hAnsi="Times New Roman"/>
          <w:sz w:val="28"/>
          <w:szCs w:val="28"/>
        </w:rPr>
        <w:t xml:space="preserve">1 показывает, что один или несколько следующих процессов запущены,а перекресток типа  XOR (Exclusive OR) под номером </w:t>
      </w:r>
      <w:r w:rsidRPr="00FA7520">
        <w:rPr>
          <w:rFonts w:ascii="Times New Roman" w:hAnsi="Times New Roman"/>
          <w:sz w:val="28"/>
          <w:szCs w:val="28"/>
          <w:lang w:val="en-US"/>
        </w:rPr>
        <w:t>J</w:t>
      </w:r>
      <w:r w:rsidRPr="00FA7520">
        <w:rPr>
          <w:rFonts w:ascii="Times New Roman" w:hAnsi="Times New Roman"/>
          <w:sz w:val="28"/>
          <w:szCs w:val="28"/>
        </w:rPr>
        <w:t>3 показывает только один предшествующий процесс завершен</w:t>
      </w:r>
    </w:p>
    <w:p w:rsidR="00AD7181" w:rsidRPr="00FA7520" w:rsidRDefault="00AD7181" w:rsidP="00AD7181">
      <w:pPr>
        <w:pStyle w:val="a3"/>
        <w:spacing w:line="360" w:lineRule="auto"/>
        <w:jc w:val="both"/>
        <w:rPr>
          <w:sz w:val="28"/>
          <w:szCs w:val="28"/>
        </w:rPr>
      </w:pPr>
    </w:p>
    <w:p w:rsidR="00AD7181" w:rsidRPr="00FA7520" w:rsidRDefault="00317C57" w:rsidP="00F44E1F">
      <w:pPr>
        <w:pStyle w:val="a3"/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5" o:spid="_x0000_i1030" type="#_x0000_t75" style="width:468pt;height:323.25pt;visibility:visible">
            <v:imagedata r:id="rId11" o:title=""/>
          </v:shape>
        </w:pict>
      </w:r>
      <w:r w:rsidR="00AD7181" w:rsidRPr="00FA7520">
        <w:rPr>
          <w:sz w:val="28"/>
          <w:szCs w:val="28"/>
        </w:rPr>
        <w:t xml:space="preserve">                                                                    Рис.7Диаграмма декомпозиции А.3.1</w:t>
      </w:r>
      <w:r w:rsidR="0001250D">
        <w:rPr>
          <w:sz w:val="28"/>
          <w:szCs w:val="28"/>
        </w:rPr>
        <w:t xml:space="preserve"> </w:t>
      </w:r>
      <w:r w:rsidR="0001250D" w:rsidRPr="00FA7520">
        <w:rPr>
          <w:sz w:val="28"/>
          <w:szCs w:val="28"/>
        </w:rPr>
        <w:t>«Оперативная разработка лиц, групп профессионально занимающихся преступной деятельностью»</w:t>
      </w:r>
    </w:p>
    <w:p w:rsidR="00AD7181" w:rsidRPr="00FA7520" w:rsidRDefault="00AD7181" w:rsidP="00AD7181">
      <w:pPr>
        <w:pStyle w:val="a3"/>
        <w:spacing w:line="360" w:lineRule="auto"/>
        <w:jc w:val="both"/>
        <w:rPr>
          <w:sz w:val="28"/>
          <w:szCs w:val="28"/>
        </w:rPr>
      </w:pPr>
    </w:p>
    <w:p w:rsidR="00AD7181" w:rsidRPr="00FA7520" w:rsidRDefault="00AD7181" w:rsidP="00AD7181">
      <w:pPr>
        <w:pStyle w:val="a3"/>
        <w:spacing w:line="360" w:lineRule="auto"/>
        <w:jc w:val="both"/>
        <w:rPr>
          <w:sz w:val="28"/>
          <w:szCs w:val="28"/>
        </w:rPr>
      </w:pPr>
    </w:p>
    <w:p w:rsidR="00AD7181" w:rsidRPr="00FA7520" w:rsidRDefault="00AD7181" w:rsidP="00AD7181">
      <w:pPr>
        <w:pStyle w:val="a3"/>
        <w:spacing w:line="360" w:lineRule="auto"/>
        <w:jc w:val="both"/>
        <w:rPr>
          <w:sz w:val="28"/>
          <w:szCs w:val="28"/>
        </w:rPr>
      </w:pPr>
    </w:p>
    <w:p w:rsidR="00AD7181" w:rsidRDefault="00AD7181" w:rsidP="00AD7181">
      <w:pPr>
        <w:pStyle w:val="a3"/>
        <w:spacing w:line="360" w:lineRule="auto"/>
        <w:jc w:val="both"/>
        <w:rPr>
          <w:sz w:val="28"/>
          <w:szCs w:val="28"/>
          <w:lang w:val="en-US"/>
        </w:rPr>
      </w:pPr>
    </w:p>
    <w:p w:rsidR="00445B45" w:rsidRPr="00445B45" w:rsidRDefault="00445B45" w:rsidP="00AD7181">
      <w:pPr>
        <w:pStyle w:val="a3"/>
        <w:spacing w:line="360" w:lineRule="auto"/>
        <w:jc w:val="both"/>
        <w:rPr>
          <w:sz w:val="28"/>
          <w:szCs w:val="28"/>
          <w:lang w:val="en-US"/>
        </w:rPr>
      </w:pPr>
    </w:p>
    <w:p w:rsidR="00AD7181" w:rsidRPr="00FA7520" w:rsidRDefault="00AD7181" w:rsidP="00AD7181">
      <w:pPr>
        <w:pStyle w:val="a3"/>
        <w:spacing w:line="360" w:lineRule="auto"/>
        <w:jc w:val="both"/>
        <w:rPr>
          <w:sz w:val="28"/>
          <w:szCs w:val="28"/>
        </w:rPr>
      </w:pPr>
    </w:p>
    <w:p w:rsidR="00AD7181" w:rsidRPr="00FA7520" w:rsidRDefault="00AD7181" w:rsidP="00AD7181">
      <w:pPr>
        <w:pStyle w:val="a3"/>
        <w:spacing w:line="360" w:lineRule="auto"/>
        <w:jc w:val="both"/>
        <w:rPr>
          <w:sz w:val="28"/>
          <w:szCs w:val="28"/>
        </w:rPr>
      </w:pPr>
    </w:p>
    <w:p w:rsidR="00AD7181" w:rsidRPr="00FA7520" w:rsidRDefault="00AD7181" w:rsidP="00AD718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A7520">
        <w:rPr>
          <w:rFonts w:ascii="Times New Roman" w:hAnsi="Times New Roman"/>
          <w:sz w:val="28"/>
          <w:szCs w:val="28"/>
        </w:rPr>
        <w:t>На диаграмме «Представление результатов ОРД органам дознания, следствия и суда», которая имеет номер А4.1 (рис.8) показаны следующие виды работ:</w:t>
      </w:r>
    </w:p>
    <w:p w:rsidR="00AD7181" w:rsidRPr="00FA7520" w:rsidRDefault="00AD7181" w:rsidP="00AD7181">
      <w:pPr>
        <w:pStyle w:val="a4"/>
        <w:numPr>
          <w:ilvl w:val="0"/>
          <w:numId w:val="16"/>
        </w:numPr>
        <w:spacing w:line="360" w:lineRule="auto"/>
        <w:ind w:left="284" w:firstLine="284"/>
        <w:jc w:val="both"/>
        <w:rPr>
          <w:rFonts w:ascii="Times New Roman" w:hAnsi="Times New Roman"/>
          <w:sz w:val="28"/>
          <w:szCs w:val="28"/>
        </w:rPr>
      </w:pPr>
      <w:r w:rsidRPr="00FA7520">
        <w:rPr>
          <w:rFonts w:ascii="Times New Roman" w:hAnsi="Times New Roman"/>
          <w:sz w:val="28"/>
          <w:szCs w:val="28"/>
        </w:rPr>
        <w:t>Подготовка результатов ОРД</w:t>
      </w:r>
    </w:p>
    <w:p w:rsidR="00AD7181" w:rsidRPr="00FA7520" w:rsidRDefault="00AD7181" w:rsidP="00AD7181">
      <w:pPr>
        <w:pStyle w:val="a4"/>
        <w:numPr>
          <w:ilvl w:val="0"/>
          <w:numId w:val="16"/>
        </w:numPr>
        <w:spacing w:line="360" w:lineRule="auto"/>
        <w:ind w:left="284" w:firstLine="284"/>
        <w:jc w:val="both"/>
        <w:rPr>
          <w:rFonts w:ascii="Times New Roman" w:hAnsi="Times New Roman"/>
          <w:sz w:val="28"/>
          <w:szCs w:val="28"/>
        </w:rPr>
      </w:pPr>
      <w:r w:rsidRPr="00FA7520">
        <w:rPr>
          <w:rFonts w:ascii="Times New Roman" w:hAnsi="Times New Roman"/>
          <w:sz w:val="28"/>
          <w:szCs w:val="28"/>
        </w:rPr>
        <w:t xml:space="preserve">Направление результатов ОРД, полученные от заключение эксперта </w:t>
      </w:r>
    </w:p>
    <w:p w:rsidR="00AD7181" w:rsidRPr="00FA7520" w:rsidRDefault="00AD7181" w:rsidP="00AD7181">
      <w:pPr>
        <w:pStyle w:val="a4"/>
        <w:numPr>
          <w:ilvl w:val="0"/>
          <w:numId w:val="16"/>
        </w:numPr>
        <w:spacing w:line="360" w:lineRule="auto"/>
        <w:ind w:left="284" w:firstLine="284"/>
        <w:jc w:val="both"/>
        <w:rPr>
          <w:rFonts w:ascii="Times New Roman" w:hAnsi="Times New Roman"/>
          <w:sz w:val="28"/>
          <w:szCs w:val="28"/>
        </w:rPr>
      </w:pPr>
      <w:r w:rsidRPr="00FA7520">
        <w:rPr>
          <w:rFonts w:ascii="Times New Roman" w:hAnsi="Times New Roman"/>
          <w:sz w:val="28"/>
          <w:szCs w:val="28"/>
        </w:rPr>
        <w:t>Направление результатов ОРД, используемые для доказывания по      уголовным делам</w:t>
      </w:r>
    </w:p>
    <w:p w:rsidR="00AD7181" w:rsidRPr="00FA7520" w:rsidRDefault="00AD7181" w:rsidP="00AD7181">
      <w:pPr>
        <w:pStyle w:val="a4"/>
        <w:numPr>
          <w:ilvl w:val="0"/>
          <w:numId w:val="16"/>
        </w:numPr>
        <w:spacing w:line="360" w:lineRule="auto"/>
        <w:ind w:left="284" w:firstLine="284"/>
        <w:jc w:val="both"/>
        <w:rPr>
          <w:rFonts w:ascii="Times New Roman" w:hAnsi="Times New Roman"/>
          <w:sz w:val="28"/>
          <w:szCs w:val="28"/>
        </w:rPr>
      </w:pPr>
      <w:r w:rsidRPr="00FA7520">
        <w:rPr>
          <w:rFonts w:ascii="Times New Roman" w:hAnsi="Times New Roman"/>
          <w:sz w:val="28"/>
          <w:szCs w:val="28"/>
        </w:rPr>
        <w:t>Представление результатов ОРД, имеющие значение для проведения следственных действий</w:t>
      </w:r>
    </w:p>
    <w:p w:rsidR="00AD7181" w:rsidRPr="00FA7520" w:rsidRDefault="00AD7181" w:rsidP="00AD7181">
      <w:pPr>
        <w:pStyle w:val="a4"/>
        <w:numPr>
          <w:ilvl w:val="0"/>
          <w:numId w:val="16"/>
        </w:numPr>
        <w:spacing w:line="360" w:lineRule="auto"/>
        <w:ind w:left="284" w:firstLine="284"/>
        <w:jc w:val="both"/>
        <w:rPr>
          <w:rFonts w:ascii="Times New Roman" w:hAnsi="Times New Roman"/>
          <w:sz w:val="28"/>
          <w:szCs w:val="28"/>
        </w:rPr>
      </w:pPr>
      <w:r w:rsidRPr="00FA7520">
        <w:rPr>
          <w:rFonts w:ascii="Times New Roman" w:hAnsi="Times New Roman"/>
          <w:sz w:val="28"/>
          <w:szCs w:val="28"/>
        </w:rPr>
        <w:t>Вынесение решения о предоставлении результатов</w:t>
      </w:r>
    </w:p>
    <w:p w:rsidR="00AD7181" w:rsidRPr="00FA7520" w:rsidRDefault="00AD7181" w:rsidP="00AD7181">
      <w:pPr>
        <w:pStyle w:val="a4"/>
        <w:numPr>
          <w:ilvl w:val="0"/>
          <w:numId w:val="16"/>
        </w:numPr>
        <w:spacing w:line="360" w:lineRule="auto"/>
        <w:ind w:left="284" w:firstLine="284"/>
        <w:jc w:val="both"/>
        <w:rPr>
          <w:rFonts w:ascii="Times New Roman" w:hAnsi="Times New Roman"/>
          <w:sz w:val="28"/>
          <w:szCs w:val="28"/>
        </w:rPr>
      </w:pPr>
      <w:r w:rsidRPr="00FA7520">
        <w:rPr>
          <w:rFonts w:ascii="Times New Roman" w:hAnsi="Times New Roman"/>
          <w:sz w:val="28"/>
          <w:szCs w:val="28"/>
        </w:rPr>
        <w:t>Вынесение положительного решения</w:t>
      </w:r>
    </w:p>
    <w:p w:rsidR="00AD7181" w:rsidRPr="00FA7520" w:rsidRDefault="00AD7181" w:rsidP="00AD7181">
      <w:pPr>
        <w:pStyle w:val="a4"/>
        <w:numPr>
          <w:ilvl w:val="0"/>
          <w:numId w:val="16"/>
        </w:numPr>
        <w:spacing w:line="360" w:lineRule="auto"/>
        <w:ind w:left="284" w:firstLine="284"/>
        <w:jc w:val="both"/>
        <w:rPr>
          <w:rFonts w:ascii="Times New Roman" w:hAnsi="Times New Roman"/>
          <w:sz w:val="28"/>
          <w:szCs w:val="28"/>
        </w:rPr>
      </w:pPr>
      <w:r w:rsidRPr="00FA7520">
        <w:rPr>
          <w:rFonts w:ascii="Times New Roman" w:hAnsi="Times New Roman"/>
          <w:sz w:val="28"/>
          <w:szCs w:val="28"/>
        </w:rPr>
        <w:t>Вынесение отрицательного решения</w:t>
      </w:r>
    </w:p>
    <w:p w:rsidR="00AD7181" w:rsidRPr="00FA7520" w:rsidRDefault="00AD7181" w:rsidP="00AD7181">
      <w:pPr>
        <w:pStyle w:val="a4"/>
        <w:numPr>
          <w:ilvl w:val="0"/>
          <w:numId w:val="16"/>
        </w:numPr>
        <w:spacing w:line="360" w:lineRule="auto"/>
        <w:ind w:left="284" w:firstLine="284"/>
        <w:jc w:val="both"/>
        <w:rPr>
          <w:rFonts w:ascii="Times New Roman" w:hAnsi="Times New Roman"/>
          <w:sz w:val="28"/>
          <w:szCs w:val="28"/>
        </w:rPr>
      </w:pPr>
      <w:r w:rsidRPr="00FA7520">
        <w:rPr>
          <w:rFonts w:ascii="Times New Roman" w:hAnsi="Times New Roman"/>
          <w:sz w:val="28"/>
          <w:szCs w:val="28"/>
        </w:rPr>
        <w:t>Оформление постановления</w:t>
      </w:r>
    </w:p>
    <w:p w:rsidR="00AD7181" w:rsidRPr="00FA7520" w:rsidRDefault="00AD7181" w:rsidP="00AD7181">
      <w:pPr>
        <w:pStyle w:val="a4"/>
        <w:numPr>
          <w:ilvl w:val="0"/>
          <w:numId w:val="16"/>
        </w:numPr>
        <w:spacing w:line="360" w:lineRule="auto"/>
        <w:ind w:left="284" w:firstLine="284"/>
        <w:jc w:val="both"/>
        <w:rPr>
          <w:rFonts w:ascii="Times New Roman" w:hAnsi="Times New Roman"/>
          <w:sz w:val="28"/>
          <w:szCs w:val="28"/>
        </w:rPr>
      </w:pPr>
      <w:r w:rsidRPr="00FA7520">
        <w:rPr>
          <w:rFonts w:ascii="Times New Roman" w:hAnsi="Times New Roman"/>
          <w:sz w:val="28"/>
          <w:szCs w:val="28"/>
        </w:rPr>
        <w:t>Ознакомление начальника следственной группы с результатами ОРД</w:t>
      </w:r>
    </w:p>
    <w:p w:rsidR="00AD7181" w:rsidRPr="00FA7520" w:rsidRDefault="00AD7181" w:rsidP="00AD718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A7520">
        <w:rPr>
          <w:rFonts w:ascii="Times New Roman" w:hAnsi="Times New Roman"/>
          <w:sz w:val="28"/>
          <w:szCs w:val="28"/>
        </w:rPr>
        <w:t>На этой диаграмме мы более подробно детализируем работу «Представление результатов ОРД органам дознания, следствия и суда» - определяем использование результатов ОРД  для дальнейшего следствия, вынесение решения об их предоставлении.</w:t>
      </w:r>
    </w:p>
    <w:p w:rsidR="00AD7181" w:rsidRPr="00FA7520" w:rsidRDefault="00AD7181" w:rsidP="00AD7181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A7520">
        <w:rPr>
          <w:rFonts w:ascii="Times New Roman" w:hAnsi="Times New Roman"/>
          <w:sz w:val="28"/>
          <w:szCs w:val="28"/>
        </w:rPr>
        <w:t>Использована связь типа Старшая и Потоки данных. Также использованы ссылка «Оперативно-следственные документы», «Материальные носители  ОРД», «Доказательства» и перекрестки типа Asynchronous OR и XOR (Exclusive OR). Перекресток типа А</w:t>
      </w:r>
      <w:r w:rsidRPr="00FA7520">
        <w:rPr>
          <w:rFonts w:ascii="Times New Roman" w:hAnsi="Times New Roman"/>
          <w:sz w:val="28"/>
          <w:szCs w:val="28"/>
          <w:lang w:val="en-US"/>
        </w:rPr>
        <w:t>synchronous</w:t>
      </w:r>
      <w:r w:rsidRPr="00FA7520">
        <w:rPr>
          <w:rFonts w:ascii="Times New Roman" w:hAnsi="Times New Roman"/>
          <w:sz w:val="28"/>
          <w:szCs w:val="28"/>
        </w:rPr>
        <w:t xml:space="preserve"> OR под номером </w:t>
      </w:r>
      <w:r w:rsidRPr="00FA7520">
        <w:rPr>
          <w:rFonts w:ascii="Times New Roman" w:hAnsi="Times New Roman"/>
          <w:sz w:val="28"/>
          <w:szCs w:val="28"/>
          <w:lang w:val="en-US"/>
        </w:rPr>
        <w:t>J</w:t>
      </w:r>
      <w:r w:rsidR="00F44E1F">
        <w:rPr>
          <w:rFonts w:ascii="Times New Roman" w:hAnsi="Times New Roman"/>
          <w:sz w:val="28"/>
          <w:szCs w:val="28"/>
        </w:rPr>
        <w:t>16</w:t>
      </w:r>
      <w:r w:rsidRPr="00FA7520">
        <w:rPr>
          <w:rFonts w:ascii="Times New Roman" w:hAnsi="Times New Roman"/>
          <w:sz w:val="28"/>
          <w:szCs w:val="28"/>
        </w:rPr>
        <w:t xml:space="preserve"> показывает, что все один или несколько предшествующих процессов завершены,  перекресток типа А</w:t>
      </w:r>
      <w:r w:rsidRPr="00FA7520">
        <w:rPr>
          <w:rFonts w:ascii="Times New Roman" w:hAnsi="Times New Roman"/>
          <w:sz w:val="28"/>
          <w:szCs w:val="28"/>
          <w:lang w:val="en-US"/>
        </w:rPr>
        <w:t>synchronous</w:t>
      </w:r>
      <w:r w:rsidRPr="00FA7520">
        <w:rPr>
          <w:rFonts w:ascii="Times New Roman" w:hAnsi="Times New Roman"/>
          <w:sz w:val="28"/>
          <w:szCs w:val="28"/>
        </w:rPr>
        <w:t xml:space="preserve"> </w:t>
      </w:r>
      <w:r w:rsidRPr="00FA7520">
        <w:rPr>
          <w:rFonts w:ascii="Times New Roman" w:hAnsi="Times New Roman"/>
          <w:sz w:val="28"/>
          <w:szCs w:val="28"/>
          <w:lang w:val="en-US"/>
        </w:rPr>
        <w:t>OR</w:t>
      </w:r>
      <w:r w:rsidRPr="00FA7520">
        <w:rPr>
          <w:rFonts w:ascii="Times New Roman" w:hAnsi="Times New Roman"/>
          <w:sz w:val="28"/>
          <w:szCs w:val="28"/>
        </w:rPr>
        <w:t xml:space="preserve"> под номером </w:t>
      </w:r>
      <w:r w:rsidRPr="00FA7520">
        <w:rPr>
          <w:rFonts w:ascii="Times New Roman" w:hAnsi="Times New Roman"/>
          <w:sz w:val="28"/>
          <w:szCs w:val="28"/>
          <w:lang w:val="en-US"/>
        </w:rPr>
        <w:t>J</w:t>
      </w:r>
      <w:r w:rsidR="00F44E1F">
        <w:rPr>
          <w:rFonts w:ascii="Times New Roman" w:hAnsi="Times New Roman"/>
          <w:sz w:val="28"/>
          <w:szCs w:val="28"/>
        </w:rPr>
        <w:t>5</w:t>
      </w:r>
      <w:r w:rsidRPr="00FA7520">
        <w:rPr>
          <w:rFonts w:ascii="Times New Roman" w:hAnsi="Times New Roman"/>
          <w:sz w:val="28"/>
          <w:szCs w:val="28"/>
        </w:rPr>
        <w:t xml:space="preserve"> показывает, что один или несколько следующих процессов запущены, а перекресток типа  XOR (Exclusive OR) под номером </w:t>
      </w:r>
      <w:r w:rsidRPr="00FA7520">
        <w:rPr>
          <w:rFonts w:ascii="Times New Roman" w:hAnsi="Times New Roman"/>
          <w:sz w:val="28"/>
          <w:szCs w:val="28"/>
          <w:lang w:val="en-US"/>
        </w:rPr>
        <w:t>J</w:t>
      </w:r>
      <w:r w:rsidR="00F44E1F">
        <w:rPr>
          <w:rFonts w:ascii="Times New Roman" w:hAnsi="Times New Roman"/>
          <w:sz w:val="28"/>
          <w:szCs w:val="28"/>
        </w:rPr>
        <w:t>5</w:t>
      </w:r>
      <w:r w:rsidRPr="00FA7520">
        <w:rPr>
          <w:rFonts w:ascii="Times New Roman" w:hAnsi="Times New Roman"/>
          <w:sz w:val="28"/>
          <w:szCs w:val="28"/>
        </w:rPr>
        <w:t xml:space="preserve">  показывает только один предшествующий процесс завершен   и под номером </w:t>
      </w:r>
      <w:r w:rsidRPr="00FA7520">
        <w:rPr>
          <w:rFonts w:ascii="Times New Roman" w:hAnsi="Times New Roman"/>
          <w:sz w:val="28"/>
          <w:szCs w:val="28"/>
          <w:lang w:val="en-US"/>
        </w:rPr>
        <w:t>J</w:t>
      </w:r>
      <w:r w:rsidR="00F44E1F">
        <w:rPr>
          <w:rFonts w:ascii="Times New Roman" w:hAnsi="Times New Roman"/>
          <w:sz w:val="28"/>
          <w:szCs w:val="28"/>
        </w:rPr>
        <w:t xml:space="preserve">6 </w:t>
      </w:r>
      <w:r w:rsidRPr="00FA7520">
        <w:rPr>
          <w:rFonts w:ascii="Times New Roman" w:hAnsi="Times New Roman"/>
          <w:sz w:val="28"/>
          <w:szCs w:val="28"/>
        </w:rPr>
        <w:t xml:space="preserve">показывает, что только один последующий процесс запушен  </w:t>
      </w:r>
    </w:p>
    <w:p w:rsidR="00AD7181" w:rsidRPr="00FA7520" w:rsidRDefault="00AD7181" w:rsidP="00AD7181">
      <w:pPr>
        <w:pStyle w:val="a3"/>
        <w:spacing w:line="360" w:lineRule="auto"/>
        <w:jc w:val="both"/>
        <w:rPr>
          <w:sz w:val="28"/>
          <w:szCs w:val="28"/>
        </w:rPr>
      </w:pPr>
    </w:p>
    <w:p w:rsidR="00AD7181" w:rsidRPr="00FA7520" w:rsidRDefault="00317C57" w:rsidP="00F44E1F">
      <w:pPr>
        <w:pStyle w:val="a3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1" type="#_x0000_t75" style="width:467.25pt;height:324pt">
            <v:imagedata r:id="rId12" o:title=""/>
          </v:shape>
        </w:pict>
      </w:r>
      <w:r w:rsidR="00AD7181" w:rsidRPr="00FA7520">
        <w:rPr>
          <w:sz w:val="28"/>
          <w:szCs w:val="28"/>
        </w:rPr>
        <w:t xml:space="preserve">  </w:t>
      </w:r>
      <w:r w:rsidR="00445B45">
        <w:rPr>
          <w:sz w:val="28"/>
          <w:szCs w:val="28"/>
        </w:rPr>
        <w:t xml:space="preserve">      </w:t>
      </w:r>
      <w:r w:rsidR="00AD7181" w:rsidRPr="00FA7520">
        <w:rPr>
          <w:sz w:val="28"/>
          <w:szCs w:val="28"/>
        </w:rPr>
        <w:t xml:space="preserve"> Рис.8 Диаграмма декомпозиции А.4.1</w:t>
      </w:r>
      <w:r w:rsidR="0001250D">
        <w:rPr>
          <w:sz w:val="28"/>
          <w:szCs w:val="28"/>
        </w:rPr>
        <w:t xml:space="preserve"> </w:t>
      </w:r>
      <w:r w:rsidR="0001250D" w:rsidRPr="00FA7520">
        <w:rPr>
          <w:sz w:val="28"/>
          <w:szCs w:val="28"/>
        </w:rPr>
        <w:t>«Представление результатов ОРД органам дознания, следствия и суда»</w:t>
      </w:r>
      <w:r w:rsidR="0001250D">
        <w:rPr>
          <w:sz w:val="28"/>
          <w:szCs w:val="28"/>
        </w:rPr>
        <w:t>.</w:t>
      </w:r>
    </w:p>
    <w:p w:rsidR="00AD7181" w:rsidRDefault="00AD7181" w:rsidP="00B24794">
      <w:pPr>
        <w:tabs>
          <w:tab w:val="left" w:pos="1245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01250D" w:rsidRDefault="0001250D" w:rsidP="00B24794">
      <w:pPr>
        <w:tabs>
          <w:tab w:val="left" w:pos="1245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01250D" w:rsidRDefault="0001250D" w:rsidP="00B24794">
      <w:pPr>
        <w:tabs>
          <w:tab w:val="left" w:pos="1245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01250D" w:rsidRDefault="0001250D" w:rsidP="00B24794">
      <w:pPr>
        <w:tabs>
          <w:tab w:val="left" w:pos="1245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01250D" w:rsidRDefault="0001250D" w:rsidP="00B24794">
      <w:pPr>
        <w:tabs>
          <w:tab w:val="left" w:pos="1245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01250D" w:rsidRDefault="0001250D" w:rsidP="00B24794">
      <w:pPr>
        <w:tabs>
          <w:tab w:val="left" w:pos="1245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01250D" w:rsidRDefault="0001250D" w:rsidP="00B24794">
      <w:pPr>
        <w:tabs>
          <w:tab w:val="left" w:pos="1245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01250D" w:rsidRDefault="0001250D" w:rsidP="00B24794">
      <w:pPr>
        <w:tabs>
          <w:tab w:val="left" w:pos="1245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01250D" w:rsidRDefault="0001250D" w:rsidP="00B24794">
      <w:pPr>
        <w:tabs>
          <w:tab w:val="left" w:pos="1245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5F3A55" w:rsidRPr="005F3A55" w:rsidRDefault="005F3A55" w:rsidP="005F3A55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F3A55">
        <w:rPr>
          <w:rFonts w:ascii="Times New Roman" w:hAnsi="Times New Roman"/>
          <w:b/>
          <w:sz w:val="28"/>
          <w:szCs w:val="28"/>
        </w:rPr>
        <w:t>2.6. Функционально-стоимостной анализ (</w:t>
      </w:r>
      <w:r w:rsidRPr="005F3A55">
        <w:rPr>
          <w:rFonts w:ascii="Times New Roman" w:hAnsi="Times New Roman"/>
          <w:b/>
          <w:sz w:val="28"/>
          <w:szCs w:val="28"/>
          <w:lang w:val="en-US"/>
        </w:rPr>
        <w:t>Activity</w:t>
      </w:r>
      <w:r w:rsidRPr="005F3A55">
        <w:rPr>
          <w:rFonts w:ascii="Times New Roman" w:hAnsi="Times New Roman"/>
          <w:b/>
          <w:sz w:val="28"/>
          <w:szCs w:val="28"/>
        </w:rPr>
        <w:t xml:space="preserve"> </w:t>
      </w:r>
      <w:r w:rsidRPr="005F3A55">
        <w:rPr>
          <w:rFonts w:ascii="Times New Roman" w:hAnsi="Times New Roman"/>
          <w:b/>
          <w:sz w:val="28"/>
          <w:szCs w:val="28"/>
          <w:lang w:val="en-US"/>
        </w:rPr>
        <w:t>Based</w:t>
      </w:r>
      <w:r w:rsidRPr="005F3A55">
        <w:rPr>
          <w:rFonts w:ascii="Times New Roman" w:hAnsi="Times New Roman"/>
          <w:b/>
          <w:sz w:val="28"/>
          <w:szCs w:val="28"/>
        </w:rPr>
        <w:t xml:space="preserve"> </w:t>
      </w:r>
      <w:r w:rsidRPr="005F3A55">
        <w:rPr>
          <w:rFonts w:ascii="Times New Roman" w:hAnsi="Times New Roman"/>
          <w:b/>
          <w:sz w:val="28"/>
          <w:szCs w:val="28"/>
          <w:lang w:val="en-US"/>
        </w:rPr>
        <w:t>Costing</w:t>
      </w:r>
      <w:r w:rsidRPr="005F3A55">
        <w:rPr>
          <w:rFonts w:ascii="Times New Roman" w:hAnsi="Times New Roman"/>
          <w:b/>
          <w:sz w:val="28"/>
          <w:szCs w:val="28"/>
        </w:rPr>
        <w:t>)</w:t>
      </w:r>
    </w:p>
    <w:p w:rsidR="005F3A55" w:rsidRPr="005F3A55" w:rsidRDefault="005F3A55" w:rsidP="005F3A55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F3A55">
        <w:rPr>
          <w:rFonts w:ascii="Times New Roman" w:hAnsi="Times New Roman"/>
          <w:sz w:val="28"/>
          <w:szCs w:val="28"/>
          <w:lang w:val="en-US"/>
        </w:rPr>
        <w:t>ABC</w:t>
      </w:r>
      <w:r w:rsidRPr="005F3A55">
        <w:rPr>
          <w:rFonts w:ascii="Times New Roman" w:hAnsi="Times New Roman"/>
          <w:sz w:val="28"/>
          <w:szCs w:val="28"/>
        </w:rPr>
        <w:t xml:space="preserve"> - методика функционально-стоимостного анализа для идентификации истинных генераторов затрат на предприятии (организации). Методика предназначена для определения общей стоимости реализации целевого технологического процесса и представляет собой соглашение об учете, используемое для определения как затрат, возникающих на каждом этапе процесса, так и суммарных затрат. </w:t>
      </w:r>
    </w:p>
    <w:p w:rsidR="005F3A55" w:rsidRPr="005F3A55" w:rsidRDefault="005F3A55" w:rsidP="005F3A55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F3A55">
        <w:rPr>
          <w:rFonts w:ascii="Times New Roman" w:hAnsi="Times New Roman"/>
          <w:sz w:val="28"/>
          <w:szCs w:val="28"/>
          <w:lang w:val="en-US"/>
        </w:rPr>
        <w:t>B</w:t>
      </w:r>
      <w:r w:rsidRPr="005F3A55">
        <w:rPr>
          <w:rFonts w:ascii="Times New Roman" w:hAnsi="Times New Roman"/>
          <w:sz w:val="28"/>
          <w:szCs w:val="28"/>
        </w:rPr>
        <w:t xml:space="preserve"> </w:t>
      </w:r>
      <w:r w:rsidRPr="005F3A55">
        <w:rPr>
          <w:rFonts w:ascii="Times New Roman" w:hAnsi="Times New Roman"/>
          <w:sz w:val="28"/>
          <w:szCs w:val="28"/>
          <w:lang w:val="en-US"/>
        </w:rPr>
        <w:t>BPwin</w:t>
      </w:r>
      <w:r w:rsidRPr="005F3A55">
        <w:rPr>
          <w:rFonts w:ascii="Times New Roman" w:hAnsi="Times New Roman"/>
          <w:sz w:val="28"/>
          <w:szCs w:val="28"/>
        </w:rPr>
        <w:t xml:space="preserve"> модуль </w:t>
      </w:r>
      <w:r w:rsidRPr="005F3A55">
        <w:rPr>
          <w:rFonts w:ascii="Times New Roman" w:hAnsi="Times New Roman"/>
          <w:sz w:val="28"/>
          <w:szCs w:val="28"/>
          <w:lang w:val="en-US"/>
        </w:rPr>
        <w:t>ABC</w:t>
      </w:r>
      <w:r w:rsidRPr="005F3A55">
        <w:rPr>
          <w:rFonts w:ascii="Times New Roman" w:hAnsi="Times New Roman"/>
          <w:sz w:val="28"/>
          <w:szCs w:val="28"/>
        </w:rPr>
        <w:t xml:space="preserve"> применяется для:</w:t>
      </w:r>
    </w:p>
    <w:p w:rsidR="005F3A55" w:rsidRPr="005F3A55" w:rsidRDefault="005F3A55" w:rsidP="005F3A55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F3A55">
        <w:rPr>
          <w:rFonts w:ascii="Times New Roman" w:hAnsi="Times New Roman"/>
          <w:sz w:val="28"/>
          <w:szCs w:val="28"/>
        </w:rPr>
        <w:t>понимания происхождения выходных затрат и определения их стоимости;</w:t>
      </w:r>
    </w:p>
    <w:p w:rsidR="005F3A55" w:rsidRPr="005F3A55" w:rsidRDefault="005F3A55" w:rsidP="005F3A55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F3A55">
        <w:rPr>
          <w:rFonts w:ascii="Times New Roman" w:hAnsi="Times New Roman"/>
          <w:sz w:val="28"/>
          <w:szCs w:val="28"/>
        </w:rPr>
        <w:t>определение действительной стоимости производства продукта;</w:t>
      </w:r>
    </w:p>
    <w:p w:rsidR="005F3A55" w:rsidRPr="005F3A55" w:rsidRDefault="005F3A55" w:rsidP="005F3A55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F3A55">
        <w:rPr>
          <w:rFonts w:ascii="Times New Roman" w:hAnsi="Times New Roman"/>
          <w:sz w:val="28"/>
          <w:szCs w:val="28"/>
        </w:rPr>
        <w:t>определения требуемых ресурсов;</w:t>
      </w:r>
    </w:p>
    <w:p w:rsidR="005F3A55" w:rsidRPr="005F3A55" w:rsidRDefault="005F3A55" w:rsidP="005F3A55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F3A55">
        <w:rPr>
          <w:rFonts w:ascii="Times New Roman" w:hAnsi="Times New Roman"/>
          <w:sz w:val="28"/>
          <w:szCs w:val="28"/>
        </w:rPr>
        <w:t>определение действительной стоимости поддержки клиента;</w:t>
      </w:r>
    </w:p>
    <w:p w:rsidR="005F3A55" w:rsidRPr="005F3A55" w:rsidRDefault="005F3A55" w:rsidP="005F3A55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F3A55">
        <w:rPr>
          <w:rFonts w:ascii="Times New Roman" w:hAnsi="Times New Roman"/>
          <w:sz w:val="28"/>
          <w:szCs w:val="28"/>
        </w:rPr>
        <w:t>оценки и анализа затрат на осуществление различных видов деятельности;</w:t>
      </w:r>
    </w:p>
    <w:p w:rsidR="005F3A55" w:rsidRPr="005F3A55" w:rsidRDefault="005F3A55" w:rsidP="005F3A55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F3A55">
        <w:rPr>
          <w:rFonts w:ascii="Times New Roman" w:hAnsi="Times New Roman"/>
          <w:sz w:val="28"/>
          <w:szCs w:val="28"/>
        </w:rPr>
        <w:t>облегчения выбора оптимальной модели процесса при реорганизации деятельности предприятия;</w:t>
      </w:r>
    </w:p>
    <w:p w:rsidR="005F3A55" w:rsidRPr="005F3A55" w:rsidRDefault="005F3A55" w:rsidP="005F3A55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F3A55">
        <w:rPr>
          <w:rFonts w:ascii="Times New Roman" w:hAnsi="Times New Roman"/>
          <w:sz w:val="28"/>
          <w:szCs w:val="28"/>
        </w:rPr>
        <w:t>выделения наиболее дорогостоящих операций для их реинжиниринга.</w:t>
      </w:r>
    </w:p>
    <w:p w:rsidR="005F3A55" w:rsidRPr="005F3A55" w:rsidRDefault="005F3A55" w:rsidP="005F3A55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F3A55">
        <w:rPr>
          <w:rFonts w:ascii="Times New Roman" w:hAnsi="Times New Roman"/>
          <w:sz w:val="28"/>
          <w:szCs w:val="28"/>
        </w:rPr>
        <w:t xml:space="preserve">Применение модуля </w:t>
      </w:r>
      <w:r w:rsidRPr="005F3A55">
        <w:rPr>
          <w:rFonts w:ascii="Times New Roman" w:hAnsi="Times New Roman"/>
          <w:sz w:val="28"/>
          <w:szCs w:val="28"/>
          <w:lang w:val="en-US"/>
        </w:rPr>
        <w:t>ABC</w:t>
      </w:r>
      <w:r w:rsidRPr="005F3A55">
        <w:rPr>
          <w:rFonts w:ascii="Times New Roman" w:hAnsi="Times New Roman"/>
          <w:sz w:val="28"/>
          <w:szCs w:val="28"/>
        </w:rPr>
        <w:t xml:space="preserve">  и имеющихся в </w:t>
      </w:r>
      <w:r w:rsidRPr="005F3A55">
        <w:rPr>
          <w:rFonts w:ascii="Times New Roman" w:hAnsi="Times New Roman"/>
          <w:sz w:val="28"/>
          <w:szCs w:val="28"/>
          <w:lang w:val="en-US"/>
        </w:rPr>
        <w:t>BPwin</w:t>
      </w:r>
      <w:r w:rsidRPr="005F3A55">
        <w:rPr>
          <w:rFonts w:ascii="Times New Roman" w:hAnsi="Times New Roman"/>
          <w:sz w:val="28"/>
          <w:szCs w:val="28"/>
        </w:rPr>
        <w:t xml:space="preserve"> средств подготовки отчетов позволяет обеспечить корпоративную стратегию управления хозяйственной деятельностью.</w:t>
      </w:r>
    </w:p>
    <w:p w:rsidR="005F3A55" w:rsidRPr="005F3A55" w:rsidRDefault="005F3A55" w:rsidP="005F3A55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F3A55">
        <w:rPr>
          <w:rFonts w:ascii="Times New Roman" w:hAnsi="Times New Roman"/>
          <w:sz w:val="28"/>
          <w:szCs w:val="28"/>
          <w:lang w:val="en-US"/>
        </w:rPr>
        <w:t>ABC</w:t>
      </w:r>
      <w:r w:rsidRPr="005F3A55">
        <w:rPr>
          <w:rFonts w:ascii="Times New Roman" w:hAnsi="Times New Roman"/>
          <w:sz w:val="28"/>
          <w:szCs w:val="28"/>
        </w:rPr>
        <w:t xml:space="preserve"> включает следующие основные понятия:</w:t>
      </w:r>
    </w:p>
    <w:p w:rsidR="005F3A55" w:rsidRPr="005F3A55" w:rsidRDefault="005F3A55" w:rsidP="005F3A55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F3A55">
        <w:rPr>
          <w:rFonts w:ascii="Times New Roman" w:hAnsi="Times New Roman"/>
          <w:sz w:val="28"/>
          <w:szCs w:val="28"/>
        </w:rPr>
        <w:t>- объект затрат - цель существования функции процесса, т. е. основной выход. Стоимостью целевого технологического процесса будет являться суммарная стоимость всех объектов затрат. Результат расчета суммарной стоимости представляется на контекстной диаграмме;</w:t>
      </w:r>
    </w:p>
    <w:p w:rsidR="005F3A55" w:rsidRPr="005F3A55" w:rsidRDefault="005F3A55" w:rsidP="005F3A55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F3A55">
        <w:rPr>
          <w:rFonts w:ascii="Times New Roman" w:hAnsi="Times New Roman"/>
          <w:sz w:val="28"/>
          <w:szCs w:val="28"/>
        </w:rPr>
        <w:t>- движитель затрат – входы и управления функции, определяющие ее существование и влияющие на срок ее действия;</w:t>
      </w:r>
    </w:p>
    <w:p w:rsidR="005F3A55" w:rsidRPr="005F3A55" w:rsidRDefault="005F3A55" w:rsidP="005F3A55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F3A55">
        <w:rPr>
          <w:rFonts w:ascii="Times New Roman" w:hAnsi="Times New Roman"/>
          <w:sz w:val="28"/>
          <w:szCs w:val="28"/>
        </w:rPr>
        <w:t xml:space="preserve">- центры затрат – различные статьи расходов. </w:t>
      </w:r>
    </w:p>
    <w:p w:rsidR="005F3A55" w:rsidRPr="005F3A55" w:rsidRDefault="005F3A55" w:rsidP="005F3A5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F3A55">
        <w:rPr>
          <w:rFonts w:ascii="Times New Roman" w:hAnsi="Times New Roman"/>
          <w:sz w:val="28"/>
          <w:szCs w:val="28"/>
        </w:rPr>
        <w:t xml:space="preserve">       Функционально-стоимостной анализ проводится  только при полностью созданной модели процесса, т. е. когда модель:</w:t>
      </w:r>
    </w:p>
    <w:p w:rsidR="005F3A55" w:rsidRPr="005F3A55" w:rsidRDefault="005F3A55" w:rsidP="005F3A5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F3A55">
        <w:rPr>
          <w:rFonts w:ascii="Times New Roman" w:hAnsi="Times New Roman"/>
          <w:sz w:val="28"/>
          <w:szCs w:val="28"/>
        </w:rPr>
        <w:t xml:space="preserve">        - последовательная – следует синтаксическим правилам </w:t>
      </w:r>
      <w:r w:rsidRPr="005F3A55">
        <w:rPr>
          <w:rFonts w:ascii="Times New Roman" w:hAnsi="Times New Roman"/>
          <w:sz w:val="28"/>
          <w:szCs w:val="28"/>
          <w:lang w:val="en-US"/>
        </w:rPr>
        <w:t>IDEF</w:t>
      </w:r>
      <w:r w:rsidRPr="005F3A55">
        <w:rPr>
          <w:rFonts w:ascii="Times New Roman" w:hAnsi="Times New Roman"/>
          <w:sz w:val="28"/>
          <w:szCs w:val="28"/>
        </w:rPr>
        <w:t xml:space="preserve"> 0;</w:t>
      </w:r>
    </w:p>
    <w:p w:rsidR="005F3A55" w:rsidRPr="005F3A55" w:rsidRDefault="005F3A55" w:rsidP="005F3A5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F3A55">
        <w:rPr>
          <w:rFonts w:ascii="Times New Roman" w:hAnsi="Times New Roman"/>
          <w:sz w:val="28"/>
          <w:szCs w:val="28"/>
        </w:rPr>
        <w:t xml:space="preserve">        - корректная – полностью отражает процесс;</w:t>
      </w:r>
    </w:p>
    <w:p w:rsidR="005F3A55" w:rsidRPr="005F3A55" w:rsidRDefault="005F3A55" w:rsidP="005F3A5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F3A55">
        <w:rPr>
          <w:rFonts w:ascii="Times New Roman" w:hAnsi="Times New Roman"/>
          <w:sz w:val="28"/>
          <w:szCs w:val="28"/>
        </w:rPr>
        <w:t xml:space="preserve">        - полная – охватывает всю рассматриваемую область;</w:t>
      </w:r>
    </w:p>
    <w:p w:rsidR="005F3A55" w:rsidRPr="005F3A55" w:rsidRDefault="005F3A55" w:rsidP="005F3A5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F3A55">
        <w:rPr>
          <w:rFonts w:ascii="Times New Roman" w:hAnsi="Times New Roman"/>
          <w:sz w:val="28"/>
          <w:szCs w:val="28"/>
        </w:rPr>
        <w:t xml:space="preserve">        - стабильная – проходит цикл экспертизы без изменений.</w:t>
      </w:r>
    </w:p>
    <w:p w:rsidR="005F3A55" w:rsidRPr="005F3A55" w:rsidRDefault="005F3A55" w:rsidP="005F3A5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F3A55">
        <w:rPr>
          <w:rFonts w:ascii="Times New Roman" w:hAnsi="Times New Roman"/>
          <w:sz w:val="28"/>
          <w:szCs w:val="28"/>
        </w:rPr>
        <w:t xml:space="preserve">       Метод </w:t>
      </w:r>
      <w:r w:rsidRPr="005F3A55">
        <w:rPr>
          <w:rFonts w:ascii="Times New Roman" w:hAnsi="Times New Roman"/>
          <w:sz w:val="28"/>
          <w:szCs w:val="28"/>
          <w:lang w:val="en-US"/>
        </w:rPr>
        <w:t>ABC</w:t>
      </w:r>
      <w:r w:rsidRPr="005F3A55">
        <w:rPr>
          <w:rFonts w:ascii="Times New Roman" w:hAnsi="Times New Roman"/>
          <w:sz w:val="28"/>
          <w:szCs w:val="28"/>
        </w:rPr>
        <w:t xml:space="preserve"> может быть осуществлен в любой модели </w:t>
      </w:r>
      <w:r w:rsidRPr="005F3A55">
        <w:rPr>
          <w:rFonts w:ascii="Times New Roman" w:hAnsi="Times New Roman"/>
          <w:sz w:val="28"/>
          <w:szCs w:val="28"/>
          <w:lang w:val="en-US"/>
        </w:rPr>
        <w:t>BPwin</w:t>
      </w:r>
      <w:r w:rsidRPr="005F3A55">
        <w:rPr>
          <w:rFonts w:ascii="Times New Roman" w:hAnsi="Times New Roman"/>
          <w:sz w:val="28"/>
          <w:szCs w:val="28"/>
        </w:rPr>
        <w:t xml:space="preserve"> путем задания в объекте затрат применяемой валюты, как единицы измерения затрат, или назначения временного периода.</w:t>
      </w:r>
    </w:p>
    <w:p w:rsidR="005F3A55" w:rsidRPr="005F3A55" w:rsidRDefault="005F3A55" w:rsidP="005F3A5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F3A55">
        <w:rPr>
          <w:rFonts w:ascii="Times New Roman" w:hAnsi="Times New Roman"/>
          <w:sz w:val="28"/>
          <w:szCs w:val="28"/>
        </w:rPr>
        <w:t xml:space="preserve">      Для эффективного использования механизма стоимостного анализа сначала строится функциональная модель существующей организации работы – </w:t>
      </w:r>
      <w:r w:rsidRPr="005F3A55">
        <w:rPr>
          <w:rFonts w:ascii="Times New Roman" w:hAnsi="Times New Roman"/>
          <w:sz w:val="28"/>
          <w:szCs w:val="28"/>
          <w:lang w:val="en-US"/>
        </w:rPr>
        <w:t>AS</w:t>
      </w:r>
      <w:r w:rsidRPr="005F3A55">
        <w:rPr>
          <w:rFonts w:ascii="Times New Roman" w:hAnsi="Times New Roman"/>
          <w:sz w:val="28"/>
          <w:szCs w:val="28"/>
        </w:rPr>
        <w:t xml:space="preserve"> – </w:t>
      </w:r>
      <w:r w:rsidRPr="005F3A55">
        <w:rPr>
          <w:rFonts w:ascii="Times New Roman" w:hAnsi="Times New Roman"/>
          <w:sz w:val="28"/>
          <w:szCs w:val="28"/>
          <w:lang w:val="en-US"/>
        </w:rPr>
        <w:t>IS</w:t>
      </w:r>
      <w:r w:rsidRPr="005F3A55">
        <w:rPr>
          <w:rFonts w:ascii="Times New Roman" w:hAnsi="Times New Roman"/>
          <w:sz w:val="28"/>
          <w:szCs w:val="28"/>
        </w:rPr>
        <w:t xml:space="preserve"> ( как есть ). На основании этой модели анализируется существующие процессы, изучаются имеющиеся потоки данных, определяются возможность изменения их направления, и строится модель </w:t>
      </w:r>
      <w:r w:rsidRPr="005F3A55">
        <w:rPr>
          <w:rFonts w:ascii="Times New Roman" w:hAnsi="Times New Roman"/>
          <w:sz w:val="28"/>
          <w:szCs w:val="28"/>
          <w:lang w:val="en-US"/>
        </w:rPr>
        <w:t>TO</w:t>
      </w:r>
      <w:r w:rsidRPr="005F3A55">
        <w:rPr>
          <w:rFonts w:ascii="Times New Roman" w:hAnsi="Times New Roman"/>
          <w:sz w:val="28"/>
          <w:szCs w:val="28"/>
        </w:rPr>
        <w:t>-</w:t>
      </w:r>
      <w:r w:rsidRPr="005F3A55">
        <w:rPr>
          <w:rFonts w:ascii="Times New Roman" w:hAnsi="Times New Roman"/>
          <w:sz w:val="28"/>
          <w:szCs w:val="28"/>
          <w:lang w:val="en-US"/>
        </w:rPr>
        <w:t>BE</w:t>
      </w:r>
      <w:r w:rsidRPr="005F3A55">
        <w:rPr>
          <w:rFonts w:ascii="Times New Roman" w:hAnsi="Times New Roman"/>
          <w:sz w:val="28"/>
          <w:szCs w:val="28"/>
        </w:rPr>
        <w:t xml:space="preserve"> , из которых по определенному авторским коллективом критерию выбирается лучшая.</w:t>
      </w:r>
    </w:p>
    <w:p w:rsidR="005F3A55" w:rsidRPr="005F3A55" w:rsidRDefault="005F3A55" w:rsidP="005F3A5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F3A55">
        <w:rPr>
          <w:rFonts w:ascii="Times New Roman" w:hAnsi="Times New Roman"/>
          <w:sz w:val="28"/>
          <w:szCs w:val="28"/>
        </w:rPr>
        <w:t xml:space="preserve">      Механизм поддержки </w:t>
      </w:r>
      <w:r w:rsidRPr="005F3A55">
        <w:rPr>
          <w:rFonts w:ascii="Times New Roman" w:hAnsi="Times New Roman"/>
          <w:sz w:val="28"/>
          <w:szCs w:val="28"/>
          <w:lang w:val="en-US"/>
        </w:rPr>
        <w:t>ABC</w:t>
      </w:r>
      <w:r w:rsidRPr="005F3A55">
        <w:rPr>
          <w:rFonts w:ascii="Times New Roman" w:hAnsi="Times New Roman"/>
          <w:sz w:val="28"/>
          <w:szCs w:val="28"/>
        </w:rPr>
        <w:t xml:space="preserve"> в </w:t>
      </w:r>
      <w:r w:rsidRPr="005F3A55">
        <w:rPr>
          <w:rFonts w:ascii="Times New Roman" w:hAnsi="Times New Roman"/>
          <w:sz w:val="28"/>
          <w:szCs w:val="28"/>
          <w:lang w:val="en-US"/>
        </w:rPr>
        <w:t>BPwin</w:t>
      </w:r>
      <w:r w:rsidRPr="005F3A55">
        <w:rPr>
          <w:rFonts w:ascii="Times New Roman" w:hAnsi="Times New Roman"/>
          <w:sz w:val="28"/>
          <w:szCs w:val="28"/>
        </w:rPr>
        <w:t xml:space="preserve">, хотя и учитывает стоимость выполнения каждой работы, продолжительность каждой работы по времени и сколько раз необходимо выполнить работу в течение одного цикла бизнес-процесса, все же дает довольно грубые оценки и, к тому же требует, чтобы все диаграммы, для которых производится оценка, были выполнены в </w:t>
      </w:r>
      <w:r w:rsidRPr="005F3A55">
        <w:rPr>
          <w:rFonts w:ascii="Times New Roman" w:hAnsi="Times New Roman"/>
          <w:sz w:val="28"/>
          <w:szCs w:val="28"/>
          <w:lang w:val="en-US"/>
        </w:rPr>
        <w:t>IDEF</w:t>
      </w:r>
      <w:r w:rsidRPr="005F3A55">
        <w:rPr>
          <w:rFonts w:ascii="Times New Roman" w:hAnsi="Times New Roman"/>
          <w:sz w:val="28"/>
          <w:szCs w:val="28"/>
        </w:rPr>
        <w:t>0.</w:t>
      </w:r>
    </w:p>
    <w:p w:rsidR="005F3A55" w:rsidRDefault="005F3A55" w:rsidP="005F3A5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F3A55">
        <w:rPr>
          <w:rFonts w:ascii="Times New Roman" w:hAnsi="Times New Roman"/>
          <w:sz w:val="28"/>
          <w:szCs w:val="28"/>
        </w:rPr>
        <w:t>Результаты функционально стоимостного анализа отображаются  непосредственно на диаграммах. В левом нижнем углу прямоугольника блока може</w:t>
      </w:r>
      <w:r w:rsidR="00323E9B">
        <w:rPr>
          <w:rFonts w:ascii="Times New Roman" w:hAnsi="Times New Roman"/>
          <w:sz w:val="28"/>
          <w:szCs w:val="28"/>
        </w:rPr>
        <w:t>т показываться либо стоимость (</w:t>
      </w:r>
      <w:r w:rsidRPr="005F3A55">
        <w:rPr>
          <w:rFonts w:ascii="Times New Roman" w:hAnsi="Times New Roman"/>
          <w:sz w:val="28"/>
          <w:szCs w:val="28"/>
        </w:rPr>
        <w:t xml:space="preserve">по умолчанию), либо продолжительность, либо частота проведения функции ( диапазон измерения времени в списке </w:t>
      </w:r>
      <w:r w:rsidRPr="005F3A55">
        <w:rPr>
          <w:rFonts w:ascii="Times New Roman" w:hAnsi="Times New Roman"/>
          <w:sz w:val="28"/>
          <w:szCs w:val="28"/>
          <w:lang w:val="en-US"/>
        </w:rPr>
        <w:t>Unit</w:t>
      </w:r>
      <w:r w:rsidRPr="005F3A55">
        <w:rPr>
          <w:rFonts w:ascii="Times New Roman" w:hAnsi="Times New Roman"/>
          <w:sz w:val="28"/>
          <w:szCs w:val="28"/>
        </w:rPr>
        <w:t xml:space="preserve"> </w:t>
      </w:r>
      <w:r w:rsidRPr="005F3A55">
        <w:rPr>
          <w:rFonts w:ascii="Times New Roman" w:hAnsi="Times New Roman"/>
          <w:sz w:val="28"/>
          <w:szCs w:val="28"/>
          <w:lang w:val="en-US"/>
        </w:rPr>
        <w:t>of</w:t>
      </w:r>
      <w:r w:rsidRPr="005F3A55">
        <w:rPr>
          <w:rFonts w:ascii="Times New Roman" w:hAnsi="Times New Roman"/>
          <w:sz w:val="28"/>
          <w:szCs w:val="28"/>
        </w:rPr>
        <w:t xml:space="preserve"> </w:t>
      </w:r>
      <w:r w:rsidRPr="005F3A55">
        <w:rPr>
          <w:rFonts w:ascii="Times New Roman" w:hAnsi="Times New Roman"/>
          <w:sz w:val="28"/>
          <w:szCs w:val="28"/>
          <w:lang w:val="en-US"/>
        </w:rPr>
        <w:t>measurement</w:t>
      </w:r>
      <w:r w:rsidRPr="005F3A55">
        <w:rPr>
          <w:rFonts w:ascii="Times New Roman" w:hAnsi="Times New Roman"/>
          <w:sz w:val="28"/>
          <w:szCs w:val="28"/>
        </w:rPr>
        <w:t xml:space="preserve"> достаточен для большинства случаев – от секунд до лет ) </w:t>
      </w:r>
    </w:p>
    <w:p w:rsidR="00B064B2" w:rsidRDefault="00317C57" w:rsidP="005F3A55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pict>
          <v:shape id="_x0000_i1032" type="#_x0000_t75" style="width:467.25pt;height:333.75pt">
            <v:imagedata r:id="rId13" o:title=""/>
          </v:shape>
        </w:pict>
      </w:r>
    </w:p>
    <w:p w:rsidR="00B064B2" w:rsidRPr="005F3A55" w:rsidRDefault="00B064B2" w:rsidP="00B064B2">
      <w:pPr>
        <w:tabs>
          <w:tab w:val="left" w:pos="1245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5F3A55">
        <w:rPr>
          <w:rFonts w:ascii="Times New Roman" w:hAnsi="Times New Roman"/>
          <w:sz w:val="28"/>
          <w:szCs w:val="28"/>
        </w:rPr>
        <w:t>Рис.</w:t>
      </w:r>
      <w:r w:rsidRPr="00B245CC">
        <w:rPr>
          <w:rFonts w:ascii="Times New Roman" w:hAnsi="Times New Roman"/>
          <w:sz w:val="28"/>
          <w:szCs w:val="28"/>
        </w:rPr>
        <w:t>9</w:t>
      </w:r>
      <w:r w:rsidRPr="005F3A55">
        <w:rPr>
          <w:rFonts w:ascii="Times New Roman" w:hAnsi="Times New Roman"/>
          <w:sz w:val="28"/>
          <w:szCs w:val="28"/>
        </w:rPr>
        <w:t xml:space="preserve"> Стоимостной анализ</w:t>
      </w:r>
    </w:p>
    <w:p w:rsidR="00C47656" w:rsidRPr="00B245CC" w:rsidRDefault="00B064B2" w:rsidP="00C47656">
      <w:pPr>
        <w:ind w:firstLine="709"/>
        <w:jc w:val="right"/>
        <w:rPr>
          <w:rFonts w:ascii="Times New Roman" w:hAnsi="Times New Roman"/>
          <w:i/>
        </w:rPr>
      </w:pPr>
      <w:r w:rsidRPr="00B245CC">
        <w:rPr>
          <w:rFonts w:ascii="Times New Roman" w:hAnsi="Times New Roman"/>
          <w:b/>
          <w:i/>
        </w:rPr>
        <w:t xml:space="preserve">Таблица 4. </w:t>
      </w:r>
      <w:r w:rsidRPr="00B245CC">
        <w:rPr>
          <w:rFonts w:ascii="Times New Roman" w:hAnsi="Times New Roman"/>
          <w:i/>
        </w:rPr>
        <w:t>Центры затрат АВС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3"/>
        <w:gridCol w:w="6519"/>
      </w:tblGrid>
      <w:tr w:rsidR="00C47656" w:rsidRPr="00B245CC" w:rsidTr="00B245CC">
        <w:tc>
          <w:tcPr>
            <w:tcW w:w="2835" w:type="dxa"/>
          </w:tcPr>
          <w:p w:rsidR="00C47656" w:rsidRPr="00B245CC" w:rsidRDefault="00C47656" w:rsidP="000916E3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B245CC">
              <w:rPr>
                <w:rFonts w:ascii="Times New Roman" w:hAnsi="Times New Roman"/>
                <w:i/>
                <w:sz w:val="20"/>
              </w:rPr>
              <w:t>Управление</w:t>
            </w:r>
          </w:p>
        </w:tc>
        <w:tc>
          <w:tcPr>
            <w:tcW w:w="6627" w:type="dxa"/>
          </w:tcPr>
          <w:p w:rsidR="00C47656" w:rsidRPr="00B245CC" w:rsidRDefault="00BA3149" w:rsidP="000916E3">
            <w:pPr>
              <w:jc w:val="both"/>
              <w:rPr>
                <w:rFonts w:ascii="Times New Roman" w:hAnsi="Times New Roman"/>
                <w:sz w:val="20"/>
              </w:rPr>
            </w:pPr>
            <w:r w:rsidRPr="00B245CC">
              <w:rPr>
                <w:rFonts w:ascii="Times New Roman" w:hAnsi="Times New Roman"/>
                <w:sz w:val="20"/>
              </w:rPr>
              <w:t>Затраты на управление, связанные с составлением графика работ, контролем за правильностью осуществления оперативно-розыскных мероприятий, соблюдением законодательства РФ.</w:t>
            </w:r>
          </w:p>
        </w:tc>
      </w:tr>
      <w:tr w:rsidR="00C47656" w:rsidRPr="00B245CC" w:rsidTr="00B245CC">
        <w:tc>
          <w:tcPr>
            <w:tcW w:w="2835" w:type="dxa"/>
          </w:tcPr>
          <w:p w:rsidR="00C47656" w:rsidRPr="00B245CC" w:rsidRDefault="00BA3149" w:rsidP="000916E3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B245CC">
              <w:rPr>
                <w:rFonts w:ascii="Times New Roman" w:hAnsi="Times New Roman"/>
                <w:i/>
                <w:sz w:val="20"/>
              </w:rPr>
              <w:t>Заработная плата</w:t>
            </w:r>
          </w:p>
        </w:tc>
        <w:tc>
          <w:tcPr>
            <w:tcW w:w="6627" w:type="dxa"/>
          </w:tcPr>
          <w:p w:rsidR="00C47656" w:rsidRPr="00B245CC" w:rsidRDefault="00BA3149" w:rsidP="000916E3">
            <w:pPr>
              <w:jc w:val="both"/>
              <w:rPr>
                <w:rFonts w:ascii="Times New Roman" w:hAnsi="Times New Roman"/>
                <w:sz w:val="20"/>
              </w:rPr>
            </w:pPr>
            <w:r w:rsidRPr="00B245CC">
              <w:rPr>
                <w:rFonts w:ascii="Times New Roman" w:hAnsi="Times New Roman"/>
                <w:sz w:val="20"/>
              </w:rPr>
              <w:t>Затраты на оплату работников оперативной группы.</w:t>
            </w:r>
          </w:p>
        </w:tc>
      </w:tr>
      <w:tr w:rsidR="00C47656" w:rsidRPr="00B245CC" w:rsidTr="00B245CC">
        <w:tc>
          <w:tcPr>
            <w:tcW w:w="2835" w:type="dxa"/>
          </w:tcPr>
          <w:p w:rsidR="00C47656" w:rsidRPr="00B245CC" w:rsidRDefault="00BA3149" w:rsidP="000916E3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B245CC">
              <w:rPr>
                <w:rFonts w:ascii="Times New Roman" w:hAnsi="Times New Roman"/>
                <w:i/>
                <w:sz w:val="20"/>
              </w:rPr>
              <w:t>Канцелярские товары</w:t>
            </w:r>
          </w:p>
        </w:tc>
        <w:tc>
          <w:tcPr>
            <w:tcW w:w="6627" w:type="dxa"/>
          </w:tcPr>
          <w:p w:rsidR="00BA3149" w:rsidRPr="00B245CC" w:rsidRDefault="00BA3149" w:rsidP="00BA3149">
            <w:pPr>
              <w:jc w:val="both"/>
              <w:rPr>
                <w:rFonts w:ascii="Times New Roman" w:hAnsi="Times New Roman"/>
                <w:sz w:val="20"/>
              </w:rPr>
            </w:pPr>
            <w:r w:rsidRPr="00B245CC">
              <w:rPr>
                <w:rFonts w:ascii="Times New Roman" w:hAnsi="Times New Roman"/>
                <w:sz w:val="20"/>
              </w:rPr>
              <w:t>Затраты на приобретение канцелярских товаров</w:t>
            </w:r>
          </w:p>
        </w:tc>
      </w:tr>
      <w:tr w:rsidR="005577D0" w:rsidRPr="00B245CC" w:rsidTr="00B245CC">
        <w:tc>
          <w:tcPr>
            <w:tcW w:w="2835" w:type="dxa"/>
          </w:tcPr>
          <w:p w:rsidR="005577D0" w:rsidRPr="00B245CC" w:rsidRDefault="005577D0" w:rsidP="000916E3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B245CC">
              <w:rPr>
                <w:rFonts w:ascii="Times New Roman" w:hAnsi="Times New Roman"/>
                <w:i/>
                <w:sz w:val="20"/>
              </w:rPr>
              <w:t>Необходимая аппаратура</w:t>
            </w:r>
          </w:p>
        </w:tc>
        <w:tc>
          <w:tcPr>
            <w:tcW w:w="6627" w:type="dxa"/>
          </w:tcPr>
          <w:p w:rsidR="005577D0" w:rsidRPr="00B245CC" w:rsidRDefault="005577D0" w:rsidP="00BA3149">
            <w:pPr>
              <w:jc w:val="both"/>
              <w:rPr>
                <w:rFonts w:ascii="Times New Roman" w:hAnsi="Times New Roman"/>
                <w:sz w:val="20"/>
              </w:rPr>
            </w:pPr>
            <w:r w:rsidRPr="00B245CC">
              <w:rPr>
                <w:rFonts w:ascii="Times New Roman" w:hAnsi="Times New Roman"/>
                <w:sz w:val="20"/>
              </w:rPr>
              <w:t>Затраты на приобретение прослушивающих устройств, фотоаппаратов, фотопленок, видеокамер и т.д.</w:t>
            </w:r>
          </w:p>
        </w:tc>
      </w:tr>
    </w:tbl>
    <w:p w:rsidR="00B064B2" w:rsidRDefault="00B064B2" w:rsidP="00B064B2">
      <w:pPr>
        <w:ind w:firstLine="709"/>
        <w:jc w:val="right"/>
        <w:rPr>
          <w:rFonts w:ascii="Times New Roman" w:hAnsi="Times New Roman"/>
        </w:rPr>
      </w:pPr>
    </w:p>
    <w:p w:rsidR="00B064B2" w:rsidRPr="00B245CC" w:rsidRDefault="00B064B2" w:rsidP="00B064B2">
      <w:pPr>
        <w:ind w:firstLine="709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</w:rPr>
        <w:tab/>
      </w:r>
      <w:r w:rsidRPr="00B245CC">
        <w:rPr>
          <w:rFonts w:ascii="Times New Roman" w:hAnsi="Times New Roman"/>
          <w:b/>
          <w:i/>
        </w:rPr>
        <w:t xml:space="preserve">Таблица </w:t>
      </w:r>
      <w:r>
        <w:rPr>
          <w:rFonts w:ascii="Times New Roman" w:hAnsi="Times New Roman"/>
          <w:b/>
          <w:i/>
        </w:rPr>
        <w:t>5</w:t>
      </w:r>
      <w:r w:rsidRPr="00B245CC">
        <w:rPr>
          <w:rFonts w:ascii="Times New Roman" w:hAnsi="Times New Roman"/>
          <w:b/>
          <w:i/>
        </w:rPr>
        <w:t xml:space="preserve">. </w:t>
      </w:r>
      <w:r w:rsidRPr="00B245CC">
        <w:rPr>
          <w:rFonts w:ascii="Times New Roman" w:hAnsi="Times New Roman"/>
          <w:i/>
        </w:rPr>
        <w:t>Стоимости работ на диаграмме А0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1"/>
        <w:gridCol w:w="1992"/>
        <w:gridCol w:w="7"/>
        <w:gridCol w:w="1025"/>
        <w:gridCol w:w="1374"/>
        <w:gridCol w:w="1261"/>
      </w:tblGrid>
      <w:tr w:rsidR="005577D0" w:rsidRPr="00B245CC" w:rsidTr="00B245CC">
        <w:tc>
          <w:tcPr>
            <w:tcW w:w="3872" w:type="dxa"/>
          </w:tcPr>
          <w:p w:rsidR="005577D0" w:rsidRPr="00B245CC" w:rsidRDefault="005577D0" w:rsidP="005C7F0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5CC">
              <w:rPr>
                <w:rFonts w:ascii="Times New Roman" w:hAnsi="Times New Roman"/>
                <w:b/>
                <w:sz w:val="20"/>
                <w:szCs w:val="20"/>
              </w:rPr>
              <w:t>Имя работы</w:t>
            </w:r>
          </w:p>
          <w:p w:rsidR="005577D0" w:rsidRPr="00B245CC" w:rsidRDefault="005577D0" w:rsidP="005C7F0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5CC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B245C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Activity Name</w:t>
            </w:r>
            <w:r w:rsidRPr="00B245CC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029" w:type="dxa"/>
            <w:gridSpan w:val="2"/>
          </w:tcPr>
          <w:p w:rsidR="005577D0" w:rsidRPr="00B245CC" w:rsidRDefault="005577D0" w:rsidP="005C7F0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5CC">
              <w:rPr>
                <w:rFonts w:ascii="Times New Roman" w:hAnsi="Times New Roman"/>
                <w:b/>
                <w:sz w:val="20"/>
                <w:szCs w:val="20"/>
              </w:rPr>
              <w:t>Цент затрат</w:t>
            </w:r>
          </w:p>
          <w:p w:rsidR="005577D0" w:rsidRPr="00B245CC" w:rsidRDefault="005577D0" w:rsidP="005C7F0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5CC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B245C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Cost Center</w:t>
            </w:r>
            <w:r w:rsidRPr="00B245CC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028" w:type="dxa"/>
          </w:tcPr>
          <w:p w:rsidR="005577D0" w:rsidRPr="00B245CC" w:rsidRDefault="005577D0" w:rsidP="005C7F0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5CC">
              <w:rPr>
                <w:rFonts w:ascii="Times New Roman" w:hAnsi="Times New Roman"/>
                <w:b/>
                <w:sz w:val="20"/>
                <w:szCs w:val="20"/>
              </w:rPr>
              <w:t>Сумма центра затрат</w:t>
            </w:r>
          </w:p>
          <w:p w:rsidR="005577D0" w:rsidRPr="00B245CC" w:rsidRDefault="005577D0" w:rsidP="005C7F0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5C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(Cost Center Cost) t</w:t>
            </w:r>
            <w:r w:rsidRPr="00B245CC">
              <w:rPr>
                <w:rFonts w:ascii="Times New Roman" w:hAnsi="Times New Roman"/>
                <w:b/>
                <w:sz w:val="20"/>
                <w:szCs w:val="20"/>
              </w:rPr>
              <w:t>, руб.</w:t>
            </w:r>
          </w:p>
        </w:tc>
        <w:tc>
          <w:tcPr>
            <w:tcW w:w="1381" w:type="dxa"/>
          </w:tcPr>
          <w:p w:rsidR="005577D0" w:rsidRPr="00B245CC" w:rsidRDefault="005577D0" w:rsidP="005C7F0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5CC">
              <w:rPr>
                <w:rFonts w:ascii="Times New Roman" w:hAnsi="Times New Roman"/>
                <w:b/>
                <w:sz w:val="20"/>
                <w:szCs w:val="20"/>
              </w:rPr>
              <w:t>Продолжи</w:t>
            </w:r>
            <w:r w:rsidRPr="00B245C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  <w:r w:rsidRPr="00B245CC">
              <w:rPr>
                <w:rFonts w:ascii="Times New Roman" w:hAnsi="Times New Roman"/>
                <w:b/>
                <w:sz w:val="20"/>
                <w:szCs w:val="20"/>
              </w:rPr>
              <w:t>тельность</w:t>
            </w:r>
          </w:p>
          <w:p w:rsidR="005577D0" w:rsidRPr="00B245CC" w:rsidRDefault="005577D0" w:rsidP="005C7F0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245CC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B245C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Duration</w:t>
            </w:r>
            <w:r w:rsidRPr="00B245CC">
              <w:rPr>
                <w:rFonts w:ascii="Times New Roman" w:hAnsi="Times New Roman"/>
                <w:b/>
                <w:sz w:val="20"/>
                <w:szCs w:val="20"/>
              </w:rPr>
              <w:t xml:space="preserve">), </w:t>
            </w:r>
          </w:p>
          <w:p w:rsidR="005577D0" w:rsidRPr="00B245CC" w:rsidRDefault="005577D0" w:rsidP="005C7F0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5CC">
              <w:rPr>
                <w:rFonts w:ascii="Times New Roman" w:hAnsi="Times New Roman"/>
                <w:b/>
                <w:sz w:val="20"/>
                <w:szCs w:val="20"/>
              </w:rPr>
              <w:t>день</w:t>
            </w:r>
          </w:p>
        </w:tc>
        <w:tc>
          <w:tcPr>
            <w:tcW w:w="1261" w:type="dxa"/>
          </w:tcPr>
          <w:p w:rsidR="005577D0" w:rsidRPr="00B245CC" w:rsidRDefault="005577D0" w:rsidP="005C7F0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5CC">
              <w:rPr>
                <w:rFonts w:ascii="Times New Roman" w:hAnsi="Times New Roman"/>
                <w:b/>
                <w:sz w:val="20"/>
                <w:szCs w:val="20"/>
              </w:rPr>
              <w:t>Частота</w:t>
            </w:r>
          </w:p>
          <w:p w:rsidR="005577D0" w:rsidRPr="00B245CC" w:rsidRDefault="005577D0" w:rsidP="005C7F0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5CC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B245C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Frequency</w:t>
            </w:r>
            <w:r w:rsidRPr="00B245CC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1A27EC" w:rsidRPr="00B245CC" w:rsidTr="00B245CC">
        <w:trPr>
          <w:trHeight w:val="405"/>
        </w:trPr>
        <w:tc>
          <w:tcPr>
            <w:tcW w:w="3872" w:type="dxa"/>
            <w:vMerge w:val="restart"/>
          </w:tcPr>
          <w:p w:rsidR="00CD7D7C" w:rsidRPr="00B245CC" w:rsidRDefault="00CD7D7C" w:rsidP="005C7F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D7D7C" w:rsidRPr="00B245CC" w:rsidRDefault="00CD7D7C" w:rsidP="005C7F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A27EC" w:rsidRPr="00B245CC" w:rsidRDefault="001A27EC" w:rsidP="005C7F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5CC">
              <w:rPr>
                <w:rFonts w:ascii="Times New Roman" w:hAnsi="Times New Roman"/>
                <w:sz w:val="20"/>
                <w:szCs w:val="20"/>
              </w:rPr>
              <w:t>Осуществление оперативно-розыскных   мероприятий</w:t>
            </w:r>
          </w:p>
        </w:tc>
        <w:tc>
          <w:tcPr>
            <w:tcW w:w="2029" w:type="dxa"/>
            <w:gridSpan w:val="2"/>
          </w:tcPr>
          <w:p w:rsidR="001A27EC" w:rsidRPr="00B245CC" w:rsidRDefault="001A27EC" w:rsidP="005C7F09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245CC">
              <w:rPr>
                <w:rFonts w:ascii="Times New Roman" w:hAnsi="Times New Roman"/>
                <w:i/>
                <w:sz w:val="20"/>
                <w:szCs w:val="20"/>
              </w:rPr>
              <w:t>Управление</w:t>
            </w:r>
          </w:p>
        </w:tc>
        <w:tc>
          <w:tcPr>
            <w:tcW w:w="1028" w:type="dxa"/>
          </w:tcPr>
          <w:p w:rsidR="001A27EC" w:rsidRPr="00B245CC" w:rsidRDefault="00CD7D7C" w:rsidP="005C7F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5CC">
              <w:rPr>
                <w:rFonts w:ascii="Times New Roman" w:hAnsi="Times New Roman"/>
                <w:sz w:val="20"/>
                <w:szCs w:val="20"/>
              </w:rPr>
              <w:t>6000,00</w:t>
            </w:r>
          </w:p>
        </w:tc>
        <w:tc>
          <w:tcPr>
            <w:tcW w:w="1381" w:type="dxa"/>
          </w:tcPr>
          <w:p w:rsidR="001A27EC" w:rsidRPr="00B245CC" w:rsidRDefault="001A27EC" w:rsidP="005C7F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5C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  <w:tc>
          <w:tcPr>
            <w:tcW w:w="1261" w:type="dxa"/>
          </w:tcPr>
          <w:p w:rsidR="001A27EC" w:rsidRPr="00B245CC" w:rsidRDefault="00CD7D7C" w:rsidP="005C7F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5CC">
              <w:rPr>
                <w:rFonts w:ascii="Times New Roman" w:hAnsi="Times New Roman"/>
                <w:sz w:val="20"/>
                <w:szCs w:val="20"/>
              </w:rPr>
              <w:t>1</w:t>
            </w:r>
            <w:r w:rsidR="001A27EC" w:rsidRPr="00B245CC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</w:tr>
      <w:tr w:rsidR="001A27EC" w:rsidRPr="00B245CC" w:rsidTr="00B245CC">
        <w:trPr>
          <w:trHeight w:val="510"/>
        </w:trPr>
        <w:tc>
          <w:tcPr>
            <w:tcW w:w="3872" w:type="dxa"/>
            <w:vMerge/>
          </w:tcPr>
          <w:p w:rsidR="001A27EC" w:rsidRPr="00B245CC" w:rsidRDefault="001A27EC" w:rsidP="005C7F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1A27EC" w:rsidRPr="00B245CC" w:rsidRDefault="00CD7D7C" w:rsidP="005C7F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5CC">
              <w:rPr>
                <w:rFonts w:ascii="Times New Roman" w:hAnsi="Times New Roman"/>
                <w:i/>
                <w:sz w:val="20"/>
              </w:rPr>
              <w:t>Заработная плата</w:t>
            </w:r>
          </w:p>
        </w:tc>
        <w:tc>
          <w:tcPr>
            <w:tcW w:w="1028" w:type="dxa"/>
          </w:tcPr>
          <w:p w:rsidR="001A27EC" w:rsidRPr="00B245CC" w:rsidRDefault="00CD7D7C" w:rsidP="005C7F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5CC">
              <w:rPr>
                <w:rFonts w:ascii="Times New Roman" w:hAnsi="Times New Roman"/>
                <w:sz w:val="20"/>
                <w:szCs w:val="20"/>
              </w:rPr>
              <w:t>1600,00</w:t>
            </w:r>
          </w:p>
        </w:tc>
        <w:tc>
          <w:tcPr>
            <w:tcW w:w="1381" w:type="dxa"/>
          </w:tcPr>
          <w:p w:rsidR="001A27EC" w:rsidRPr="00B245CC" w:rsidRDefault="00CD7D7C" w:rsidP="005C7F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5C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  <w:tc>
          <w:tcPr>
            <w:tcW w:w="1261" w:type="dxa"/>
          </w:tcPr>
          <w:p w:rsidR="001A27EC" w:rsidRPr="00B245CC" w:rsidRDefault="00CD7D7C" w:rsidP="005C7F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5C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1A27EC" w:rsidRPr="00B245CC" w:rsidTr="00B245CC">
        <w:trPr>
          <w:trHeight w:val="510"/>
        </w:trPr>
        <w:tc>
          <w:tcPr>
            <w:tcW w:w="3872" w:type="dxa"/>
            <w:vMerge/>
          </w:tcPr>
          <w:p w:rsidR="001A27EC" w:rsidRPr="00B245CC" w:rsidRDefault="001A27EC" w:rsidP="005C7F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1A27EC" w:rsidRPr="00B245CC" w:rsidRDefault="00CD7D7C" w:rsidP="005C7F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5CC">
              <w:rPr>
                <w:rFonts w:ascii="Times New Roman" w:hAnsi="Times New Roman"/>
                <w:i/>
                <w:sz w:val="20"/>
              </w:rPr>
              <w:t>Канцелярские товары</w:t>
            </w:r>
          </w:p>
        </w:tc>
        <w:tc>
          <w:tcPr>
            <w:tcW w:w="1028" w:type="dxa"/>
          </w:tcPr>
          <w:p w:rsidR="00CD7D7C" w:rsidRPr="00B245CC" w:rsidRDefault="00CD7D7C" w:rsidP="005C7F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5CC">
              <w:rPr>
                <w:rFonts w:ascii="Times New Roman" w:hAnsi="Times New Roman"/>
                <w:sz w:val="20"/>
                <w:szCs w:val="20"/>
              </w:rPr>
              <w:t>380,00</w:t>
            </w:r>
          </w:p>
        </w:tc>
        <w:tc>
          <w:tcPr>
            <w:tcW w:w="1381" w:type="dxa"/>
          </w:tcPr>
          <w:p w:rsidR="001A27EC" w:rsidRPr="00B245CC" w:rsidRDefault="00CD7D7C" w:rsidP="005C7F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5C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  <w:tc>
          <w:tcPr>
            <w:tcW w:w="1261" w:type="dxa"/>
          </w:tcPr>
          <w:p w:rsidR="001A27EC" w:rsidRPr="00B245CC" w:rsidRDefault="00CD7D7C" w:rsidP="005C7F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5C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1A27EC" w:rsidRPr="00B245CC" w:rsidTr="00B245CC">
        <w:trPr>
          <w:trHeight w:val="437"/>
        </w:trPr>
        <w:tc>
          <w:tcPr>
            <w:tcW w:w="3872" w:type="dxa"/>
            <w:vMerge/>
          </w:tcPr>
          <w:p w:rsidR="001A27EC" w:rsidRPr="00B245CC" w:rsidRDefault="001A27EC" w:rsidP="005C7F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1A27EC" w:rsidRPr="00B245CC" w:rsidRDefault="00CD7D7C" w:rsidP="005C7F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5CC">
              <w:rPr>
                <w:rFonts w:ascii="Times New Roman" w:hAnsi="Times New Roman"/>
                <w:i/>
                <w:sz w:val="20"/>
              </w:rPr>
              <w:t>Необходимая аппаратура</w:t>
            </w:r>
          </w:p>
        </w:tc>
        <w:tc>
          <w:tcPr>
            <w:tcW w:w="1028" w:type="dxa"/>
          </w:tcPr>
          <w:p w:rsidR="001A27EC" w:rsidRPr="00B245CC" w:rsidRDefault="00CD7D7C" w:rsidP="005C7F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5CC">
              <w:rPr>
                <w:rFonts w:ascii="Times New Roman" w:hAnsi="Times New Roman"/>
                <w:sz w:val="20"/>
                <w:szCs w:val="20"/>
              </w:rPr>
              <w:t>14000,00</w:t>
            </w:r>
          </w:p>
        </w:tc>
        <w:tc>
          <w:tcPr>
            <w:tcW w:w="1381" w:type="dxa"/>
          </w:tcPr>
          <w:p w:rsidR="001A27EC" w:rsidRPr="00B245CC" w:rsidRDefault="00CD7D7C" w:rsidP="005C7F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5C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  <w:tc>
          <w:tcPr>
            <w:tcW w:w="1261" w:type="dxa"/>
          </w:tcPr>
          <w:p w:rsidR="001A27EC" w:rsidRPr="00B245CC" w:rsidRDefault="00CD7D7C" w:rsidP="005C7F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5C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CD7D7C" w:rsidRPr="00B245CC" w:rsidTr="00B245CC">
        <w:tc>
          <w:tcPr>
            <w:tcW w:w="3872" w:type="dxa"/>
            <w:vMerge w:val="restart"/>
          </w:tcPr>
          <w:p w:rsidR="00CD7D7C" w:rsidRPr="00B245CC" w:rsidRDefault="00CD7D7C" w:rsidP="005C7F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5CC">
              <w:rPr>
                <w:rFonts w:ascii="Times New Roman" w:hAnsi="Times New Roman"/>
                <w:sz w:val="20"/>
                <w:szCs w:val="20"/>
              </w:rPr>
              <w:t>Выявление разведывательной инфо о лицах, занимающихся преступной деятельностью</w:t>
            </w:r>
          </w:p>
        </w:tc>
        <w:tc>
          <w:tcPr>
            <w:tcW w:w="2029" w:type="dxa"/>
            <w:gridSpan w:val="2"/>
          </w:tcPr>
          <w:p w:rsidR="00CD7D7C" w:rsidRPr="00B245CC" w:rsidRDefault="00CD7D7C" w:rsidP="005C7F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5CC">
              <w:rPr>
                <w:rFonts w:ascii="Times New Roman" w:hAnsi="Times New Roman"/>
                <w:i/>
                <w:sz w:val="20"/>
              </w:rPr>
              <w:t>Заработная плата</w:t>
            </w:r>
          </w:p>
        </w:tc>
        <w:tc>
          <w:tcPr>
            <w:tcW w:w="1028" w:type="dxa"/>
          </w:tcPr>
          <w:p w:rsidR="00CD7D7C" w:rsidRPr="00B245CC" w:rsidRDefault="00CD7D7C" w:rsidP="005C7F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5CC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1381" w:type="dxa"/>
          </w:tcPr>
          <w:p w:rsidR="00CD7D7C" w:rsidRPr="00B245CC" w:rsidRDefault="00CD7D7C" w:rsidP="005C7F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5C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  <w:tc>
          <w:tcPr>
            <w:tcW w:w="1261" w:type="dxa"/>
          </w:tcPr>
          <w:p w:rsidR="00CD7D7C" w:rsidRPr="00B245CC" w:rsidRDefault="00CD7D7C" w:rsidP="005C7F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5C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CD7D7C" w:rsidRPr="00B245CC" w:rsidTr="00B245CC">
        <w:trPr>
          <w:trHeight w:val="675"/>
        </w:trPr>
        <w:tc>
          <w:tcPr>
            <w:tcW w:w="3872" w:type="dxa"/>
            <w:vMerge/>
          </w:tcPr>
          <w:p w:rsidR="00CD7D7C" w:rsidRPr="00B245CC" w:rsidRDefault="00CD7D7C" w:rsidP="005C7F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CD7D7C" w:rsidRPr="00B245CC" w:rsidRDefault="00CD7D7C" w:rsidP="005C7F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5CC">
              <w:rPr>
                <w:rFonts w:ascii="Times New Roman" w:hAnsi="Times New Roman"/>
                <w:i/>
                <w:sz w:val="20"/>
              </w:rPr>
              <w:t>Необходимая аппаратура</w:t>
            </w:r>
          </w:p>
        </w:tc>
        <w:tc>
          <w:tcPr>
            <w:tcW w:w="1028" w:type="dxa"/>
          </w:tcPr>
          <w:p w:rsidR="00CD7D7C" w:rsidRPr="00B245CC" w:rsidRDefault="00CD7D7C" w:rsidP="005C7F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5CC">
              <w:rPr>
                <w:rFonts w:ascii="Times New Roman" w:hAnsi="Times New Roman"/>
                <w:sz w:val="20"/>
                <w:szCs w:val="20"/>
              </w:rPr>
              <w:t>8000,00</w:t>
            </w:r>
          </w:p>
        </w:tc>
        <w:tc>
          <w:tcPr>
            <w:tcW w:w="1381" w:type="dxa"/>
          </w:tcPr>
          <w:p w:rsidR="00CD7D7C" w:rsidRPr="00B245CC" w:rsidRDefault="00CD7D7C" w:rsidP="005C7F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5C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  <w:tc>
          <w:tcPr>
            <w:tcW w:w="1261" w:type="dxa"/>
          </w:tcPr>
          <w:p w:rsidR="00CD7D7C" w:rsidRPr="00B245CC" w:rsidRDefault="00CD7D7C" w:rsidP="005C7F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5C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CD7D7C" w:rsidRPr="00B245CC" w:rsidTr="00B245CC">
        <w:trPr>
          <w:trHeight w:val="555"/>
        </w:trPr>
        <w:tc>
          <w:tcPr>
            <w:tcW w:w="3872" w:type="dxa"/>
            <w:vMerge/>
          </w:tcPr>
          <w:p w:rsidR="00CD7D7C" w:rsidRPr="00B245CC" w:rsidRDefault="00CD7D7C" w:rsidP="005C7F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CD7D7C" w:rsidRPr="00B245CC" w:rsidRDefault="00CD7D7C" w:rsidP="005C7F09">
            <w:pPr>
              <w:jc w:val="both"/>
              <w:rPr>
                <w:rFonts w:ascii="Times New Roman" w:hAnsi="Times New Roman"/>
                <w:i/>
                <w:sz w:val="20"/>
              </w:rPr>
            </w:pPr>
            <w:r w:rsidRPr="00B245CC">
              <w:rPr>
                <w:rFonts w:ascii="Times New Roman" w:hAnsi="Times New Roman"/>
                <w:i/>
                <w:sz w:val="20"/>
                <w:szCs w:val="20"/>
              </w:rPr>
              <w:t>Управление</w:t>
            </w:r>
          </w:p>
        </w:tc>
        <w:tc>
          <w:tcPr>
            <w:tcW w:w="1028" w:type="dxa"/>
          </w:tcPr>
          <w:p w:rsidR="00CD7D7C" w:rsidRPr="00B245CC" w:rsidRDefault="00CD7D7C" w:rsidP="005C7F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5CC">
              <w:rPr>
                <w:rFonts w:ascii="Times New Roman" w:hAnsi="Times New Roman"/>
                <w:sz w:val="20"/>
                <w:szCs w:val="20"/>
              </w:rPr>
              <w:t>1000,00</w:t>
            </w:r>
          </w:p>
        </w:tc>
        <w:tc>
          <w:tcPr>
            <w:tcW w:w="1381" w:type="dxa"/>
          </w:tcPr>
          <w:p w:rsidR="00CD7D7C" w:rsidRPr="00B245CC" w:rsidRDefault="00CD7D7C" w:rsidP="005C7F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5C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  <w:tc>
          <w:tcPr>
            <w:tcW w:w="1261" w:type="dxa"/>
          </w:tcPr>
          <w:p w:rsidR="00CD7D7C" w:rsidRPr="00B245CC" w:rsidRDefault="00CD7D7C" w:rsidP="005C7F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5C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5C7F09" w:rsidRPr="00B245CC" w:rsidTr="00B245CC">
        <w:tc>
          <w:tcPr>
            <w:tcW w:w="3872" w:type="dxa"/>
            <w:vMerge w:val="restart"/>
          </w:tcPr>
          <w:p w:rsidR="009C113D" w:rsidRPr="00B245CC" w:rsidRDefault="009C113D" w:rsidP="005C7F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C7F09" w:rsidRPr="00B245CC" w:rsidRDefault="005C7F09" w:rsidP="005C7F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5CC">
              <w:rPr>
                <w:rFonts w:ascii="Times New Roman" w:hAnsi="Times New Roman"/>
                <w:sz w:val="20"/>
                <w:szCs w:val="20"/>
              </w:rPr>
              <w:t>Осуществление розыска лиц</w:t>
            </w:r>
          </w:p>
        </w:tc>
        <w:tc>
          <w:tcPr>
            <w:tcW w:w="2029" w:type="dxa"/>
            <w:gridSpan w:val="2"/>
          </w:tcPr>
          <w:p w:rsidR="005C7F09" w:rsidRPr="00B245CC" w:rsidRDefault="005C7F09" w:rsidP="005C7F09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245CC">
              <w:rPr>
                <w:rFonts w:ascii="Times New Roman" w:hAnsi="Times New Roman"/>
                <w:i/>
                <w:sz w:val="20"/>
                <w:szCs w:val="20"/>
              </w:rPr>
              <w:t>Управление</w:t>
            </w:r>
          </w:p>
        </w:tc>
        <w:tc>
          <w:tcPr>
            <w:tcW w:w="1028" w:type="dxa"/>
          </w:tcPr>
          <w:p w:rsidR="005C7F09" w:rsidRPr="00B245CC" w:rsidRDefault="005C7F09" w:rsidP="005C7F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5CC">
              <w:rPr>
                <w:rFonts w:ascii="Times New Roman" w:hAnsi="Times New Roman"/>
                <w:sz w:val="20"/>
                <w:szCs w:val="20"/>
              </w:rPr>
              <w:t>1000,00</w:t>
            </w:r>
          </w:p>
        </w:tc>
        <w:tc>
          <w:tcPr>
            <w:tcW w:w="1381" w:type="dxa"/>
          </w:tcPr>
          <w:p w:rsidR="005C7F09" w:rsidRPr="00B245CC" w:rsidRDefault="005C7F09" w:rsidP="005C7F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5C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  <w:tc>
          <w:tcPr>
            <w:tcW w:w="1261" w:type="dxa"/>
          </w:tcPr>
          <w:p w:rsidR="005C7F09" w:rsidRPr="00B245CC" w:rsidRDefault="005C7F09" w:rsidP="005C7F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5CC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</w:tr>
      <w:tr w:rsidR="005C7F09" w:rsidRPr="00B245CC" w:rsidTr="00B245CC">
        <w:tc>
          <w:tcPr>
            <w:tcW w:w="3872" w:type="dxa"/>
            <w:vMerge/>
          </w:tcPr>
          <w:p w:rsidR="005C7F09" w:rsidRPr="00B245CC" w:rsidRDefault="005C7F09" w:rsidP="005C7F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5C7F09" w:rsidRPr="00B245CC" w:rsidRDefault="005C7F09" w:rsidP="005C7F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5CC">
              <w:rPr>
                <w:rFonts w:ascii="Times New Roman" w:hAnsi="Times New Roman"/>
                <w:i/>
                <w:sz w:val="20"/>
              </w:rPr>
              <w:t>Заработная плата</w:t>
            </w:r>
          </w:p>
        </w:tc>
        <w:tc>
          <w:tcPr>
            <w:tcW w:w="1028" w:type="dxa"/>
          </w:tcPr>
          <w:p w:rsidR="005C7F09" w:rsidRPr="00B245CC" w:rsidRDefault="005C7F09" w:rsidP="005C7F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5CC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1381" w:type="dxa"/>
          </w:tcPr>
          <w:p w:rsidR="005C7F09" w:rsidRPr="00B245CC" w:rsidRDefault="005C7F09" w:rsidP="005C7F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</w:tcPr>
          <w:p w:rsidR="005C7F09" w:rsidRPr="00B245CC" w:rsidRDefault="005C7F09" w:rsidP="005C7F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7F09" w:rsidRPr="00B245CC" w:rsidTr="00B245CC">
        <w:trPr>
          <w:trHeight w:val="630"/>
        </w:trPr>
        <w:tc>
          <w:tcPr>
            <w:tcW w:w="3872" w:type="dxa"/>
            <w:vMerge w:val="restart"/>
          </w:tcPr>
          <w:p w:rsidR="005C7F09" w:rsidRPr="00B245CC" w:rsidRDefault="005C7F09" w:rsidP="005C7F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5C7F09" w:rsidRPr="00B245CC" w:rsidRDefault="005C7F09" w:rsidP="005C7F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5CC">
              <w:rPr>
                <w:rFonts w:ascii="Times New Roman" w:hAnsi="Times New Roman"/>
                <w:i/>
                <w:sz w:val="20"/>
              </w:rPr>
              <w:t>Канцелярские товары</w:t>
            </w:r>
          </w:p>
        </w:tc>
        <w:tc>
          <w:tcPr>
            <w:tcW w:w="1028" w:type="dxa"/>
          </w:tcPr>
          <w:p w:rsidR="005C7F09" w:rsidRPr="00B245CC" w:rsidRDefault="005C7F09" w:rsidP="005C7F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5CC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1381" w:type="dxa"/>
          </w:tcPr>
          <w:p w:rsidR="005C7F09" w:rsidRPr="00B245CC" w:rsidRDefault="005C7F09" w:rsidP="005C7F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5C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  <w:tc>
          <w:tcPr>
            <w:tcW w:w="1261" w:type="dxa"/>
          </w:tcPr>
          <w:p w:rsidR="005C7F09" w:rsidRPr="00B245CC" w:rsidRDefault="005C7F09" w:rsidP="005C7F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5C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5C7F09" w:rsidRPr="00B245CC" w:rsidTr="00B245CC">
        <w:trPr>
          <w:trHeight w:val="600"/>
        </w:trPr>
        <w:tc>
          <w:tcPr>
            <w:tcW w:w="3872" w:type="dxa"/>
            <w:vMerge/>
          </w:tcPr>
          <w:p w:rsidR="005C7F09" w:rsidRPr="00B245CC" w:rsidRDefault="005C7F09" w:rsidP="005C7F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5C7F09" w:rsidRPr="00B245CC" w:rsidRDefault="005C7F09" w:rsidP="005C7F09">
            <w:pPr>
              <w:jc w:val="both"/>
              <w:rPr>
                <w:rFonts w:ascii="Times New Roman" w:hAnsi="Times New Roman"/>
                <w:i/>
                <w:sz w:val="20"/>
              </w:rPr>
            </w:pPr>
            <w:r w:rsidRPr="00B245CC">
              <w:rPr>
                <w:rFonts w:ascii="Times New Roman" w:hAnsi="Times New Roman"/>
                <w:i/>
                <w:sz w:val="20"/>
              </w:rPr>
              <w:t>Необходимая аппаратура</w:t>
            </w:r>
          </w:p>
        </w:tc>
        <w:tc>
          <w:tcPr>
            <w:tcW w:w="1028" w:type="dxa"/>
          </w:tcPr>
          <w:p w:rsidR="005C7F09" w:rsidRPr="00B245CC" w:rsidRDefault="005C7F09" w:rsidP="005C7F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5CC">
              <w:rPr>
                <w:rFonts w:ascii="Times New Roman" w:hAnsi="Times New Roman"/>
                <w:sz w:val="20"/>
                <w:szCs w:val="20"/>
              </w:rPr>
              <w:t>2000,00</w:t>
            </w:r>
          </w:p>
        </w:tc>
        <w:tc>
          <w:tcPr>
            <w:tcW w:w="1381" w:type="dxa"/>
          </w:tcPr>
          <w:p w:rsidR="005C7F09" w:rsidRPr="00B245CC" w:rsidRDefault="005C7F09" w:rsidP="005C7F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5C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  <w:tc>
          <w:tcPr>
            <w:tcW w:w="1261" w:type="dxa"/>
          </w:tcPr>
          <w:p w:rsidR="005C7F09" w:rsidRPr="00B245CC" w:rsidRDefault="005C7F09" w:rsidP="005C7F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5C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5C7F09" w:rsidRPr="00B245CC" w:rsidTr="00B245CC">
        <w:trPr>
          <w:trHeight w:val="615"/>
        </w:trPr>
        <w:tc>
          <w:tcPr>
            <w:tcW w:w="3872" w:type="dxa"/>
            <w:vMerge w:val="restart"/>
          </w:tcPr>
          <w:p w:rsidR="009C113D" w:rsidRPr="00B245CC" w:rsidRDefault="009C113D" w:rsidP="005C7F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C7F09" w:rsidRPr="00B245CC" w:rsidRDefault="005C7F09" w:rsidP="005C7F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5CC">
              <w:rPr>
                <w:rFonts w:ascii="Times New Roman" w:hAnsi="Times New Roman"/>
                <w:sz w:val="20"/>
                <w:szCs w:val="20"/>
              </w:rPr>
              <w:t>Оперативная разработка лиц, групп</w:t>
            </w:r>
            <w:r w:rsidR="009C113D" w:rsidRPr="00B245CC">
              <w:rPr>
                <w:rFonts w:ascii="Times New Roman" w:hAnsi="Times New Roman"/>
                <w:sz w:val="20"/>
                <w:szCs w:val="20"/>
              </w:rPr>
              <w:t xml:space="preserve"> профессионально </w:t>
            </w:r>
            <w:r w:rsidRPr="00B245CC">
              <w:rPr>
                <w:rFonts w:ascii="Times New Roman" w:hAnsi="Times New Roman"/>
                <w:sz w:val="20"/>
                <w:szCs w:val="20"/>
              </w:rPr>
              <w:t>занимающихся преступной деятельностью</w:t>
            </w:r>
          </w:p>
          <w:p w:rsidR="005C7F09" w:rsidRPr="00B245CC" w:rsidRDefault="005C7F09" w:rsidP="005C7F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C7F09" w:rsidRPr="00B245CC" w:rsidRDefault="005C7F09" w:rsidP="005C7F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C7F09" w:rsidRPr="00B245CC" w:rsidRDefault="005C7F09" w:rsidP="005C7F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5C7F09" w:rsidRPr="00B245CC" w:rsidRDefault="005C7F09" w:rsidP="005C7F09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245CC">
              <w:rPr>
                <w:rFonts w:ascii="Times New Roman" w:hAnsi="Times New Roman"/>
                <w:i/>
                <w:sz w:val="20"/>
                <w:szCs w:val="20"/>
              </w:rPr>
              <w:t>Управление</w:t>
            </w:r>
          </w:p>
        </w:tc>
        <w:tc>
          <w:tcPr>
            <w:tcW w:w="1028" w:type="dxa"/>
          </w:tcPr>
          <w:p w:rsidR="005C7F09" w:rsidRPr="00B245CC" w:rsidRDefault="005C7F09" w:rsidP="005C7F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5CC">
              <w:rPr>
                <w:rFonts w:ascii="Times New Roman" w:hAnsi="Times New Roman"/>
                <w:sz w:val="20"/>
                <w:szCs w:val="20"/>
              </w:rPr>
              <w:t>1000,00</w:t>
            </w:r>
          </w:p>
        </w:tc>
        <w:tc>
          <w:tcPr>
            <w:tcW w:w="1381" w:type="dxa"/>
          </w:tcPr>
          <w:p w:rsidR="005C7F09" w:rsidRPr="00B245CC" w:rsidRDefault="005C7F09" w:rsidP="005C7F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5C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  <w:tc>
          <w:tcPr>
            <w:tcW w:w="1261" w:type="dxa"/>
          </w:tcPr>
          <w:p w:rsidR="005C7F09" w:rsidRPr="00B245CC" w:rsidRDefault="005C7F09" w:rsidP="005C7F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5C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5C7F09" w:rsidRPr="00B245CC" w:rsidTr="00B245CC">
        <w:trPr>
          <w:trHeight w:val="450"/>
        </w:trPr>
        <w:tc>
          <w:tcPr>
            <w:tcW w:w="3872" w:type="dxa"/>
            <w:vMerge/>
          </w:tcPr>
          <w:p w:rsidR="005C7F09" w:rsidRPr="00B245CC" w:rsidRDefault="005C7F09" w:rsidP="005C7F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5C7F09" w:rsidRPr="00B245CC" w:rsidRDefault="005C7F09" w:rsidP="005C7F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5CC">
              <w:rPr>
                <w:rFonts w:ascii="Times New Roman" w:hAnsi="Times New Roman"/>
                <w:i/>
                <w:sz w:val="20"/>
              </w:rPr>
              <w:t>Заработная плата</w:t>
            </w:r>
          </w:p>
        </w:tc>
        <w:tc>
          <w:tcPr>
            <w:tcW w:w="1028" w:type="dxa"/>
          </w:tcPr>
          <w:p w:rsidR="005C7F09" w:rsidRPr="00B245CC" w:rsidRDefault="005C7F09" w:rsidP="005C7F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5CC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1381" w:type="dxa"/>
          </w:tcPr>
          <w:p w:rsidR="005C7F09" w:rsidRPr="00B245CC" w:rsidRDefault="005C7F09" w:rsidP="005C7F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5C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  <w:tc>
          <w:tcPr>
            <w:tcW w:w="1261" w:type="dxa"/>
          </w:tcPr>
          <w:p w:rsidR="005C7F09" w:rsidRPr="00B245CC" w:rsidRDefault="005C7F09" w:rsidP="005C7F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5C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5C7F09" w:rsidRPr="00B245CC" w:rsidTr="00B245CC">
        <w:trPr>
          <w:trHeight w:val="540"/>
        </w:trPr>
        <w:tc>
          <w:tcPr>
            <w:tcW w:w="3872" w:type="dxa"/>
            <w:vMerge/>
          </w:tcPr>
          <w:p w:rsidR="005C7F09" w:rsidRPr="00B245CC" w:rsidRDefault="005C7F09" w:rsidP="005C7F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5C7F09" w:rsidRPr="00B245CC" w:rsidRDefault="005C7F09" w:rsidP="005C7F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5CC">
              <w:rPr>
                <w:rFonts w:ascii="Times New Roman" w:hAnsi="Times New Roman"/>
                <w:i/>
                <w:sz w:val="20"/>
              </w:rPr>
              <w:t>Канцелярские товары</w:t>
            </w:r>
          </w:p>
        </w:tc>
        <w:tc>
          <w:tcPr>
            <w:tcW w:w="1028" w:type="dxa"/>
          </w:tcPr>
          <w:p w:rsidR="005C7F09" w:rsidRPr="00B245CC" w:rsidRDefault="005C7F09" w:rsidP="005C7F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5CC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1381" w:type="dxa"/>
          </w:tcPr>
          <w:p w:rsidR="005C7F09" w:rsidRPr="00B245CC" w:rsidRDefault="005C7F09" w:rsidP="005C7F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5C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  <w:tc>
          <w:tcPr>
            <w:tcW w:w="1261" w:type="dxa"/>
          </w:tcPr>
          <w:p w:rsidR="005C7F09" w:rsidRPr="00B245CC" w:rsidRDefault="005C7F09" w:rsidP="005C7F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5C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5C7F09" w:rsidRPr="00B245CC" w:rsidTr="00B245CC">
        <w:trPr>
          <w:trHeight w:val="678"/>
        </w:trPr>
        <w:tc>
          <w:tcPr>
            <w:tcW w:w="3872" w:type="dxa"/>
            <w:vMerge/>
          </w:tcPr>
          <w:p w:rsidR="005C7F09" w:rsidRPr="00B245CC" w:rsidRDefault="005C7F09" w:rsidP="005C7F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5C7F09" w:rsidRPr="00B245CC" w:rsidRDefault="005C7F09" w:rsidP="005C7F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5CC">
              <w:rPr>
                <w:rFonts w:ascii="Times New Roman" w:hAnsi="Times New Roman"/>
                <w:i/>
                <w:sz w:val="20"/>
              </w:rPr>
              <w:t>Необходимая аппаратура</w:t>
            </w:r>
          </w:p>
        </w:tc>
        <w:tc>
          <w:tcPr>
            <w:tcW w:w="1028" w:type="dxa"/>
          </w:tcPr>
          <w:p w:rsidR="005C7F09" w:rsidRPr="00B245CC" w:rsidRDefault="005C7F09" w:rsidP="005C7F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5CC">
              <w:rPr>
                <w:rFonts w:ascii="Times New Roman" w:hAnsi="Times New Roman"/>
                <w:sz w:val="20"/>
                <w:szCs w:val="20"/>
              </w:rPr>
              <w:t>4000,00</w:t>
            </w:r>
          </w:p>
        </w:tc>
        <w:tc>
          <w:tcPr>
            <w:tcW w:w="1381" w:type="dxa"/>
          </w:tcPr>
          <w:p w:rsidR="005C7F09" w:rsidRPr="00B245CC" w:rsidRDefault="005C7F09" w:rsidP="005C7F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5C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  <w:tc>
          <w:tcPr>
            <w:tcW w:w="1261" w:type="dxa"/>
          </w:tcPr>
          <w:p w:rsidR="005C7F09" w:rsidRPr="00B245CC" w:rsidRDefault="005C7F09" w:rsidP="005C7F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5C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9C113D" w:rsidRPr="00B245CC" w:rsidTr="00B245CC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3872" w:type="dxa"/>
            <w:vMerge w:val="restart"/>
            <w:tcBorders>
              <w:bottom w:val="nil"/>
            </w:tcBorders>
          </w:tcPr>
          <w:p w:rsidR="009C113D" w:rsidRPr="00B245CC" w:rsidRDefault="009C113D" w:rsidP="009C113D">
            <w:pPr>
              <w:ind w:left="108"/>
              <w:jc w:val="both"/>
              <w:rPr>
                <w:rFonts w:ascii="Times New Roman" w:hAnsi="Times New Roman"/>
              </w:rPr>
            </w:pPr>
          </w:p>
          <w:p w:rsidR="009C113D" w:rsidRPr="00B245CC" w:rsidRDefault="009C113D" w:rsidP="009C113D">
            <w:pPr>
              <w:ind w:left="108"/>
              <w:jc w:val="both"/>
              <w:rPr>
                <w:rFonts w:ascii="Times New Roman" w:hAnsi="Times New Roman"/>
              </w:rPr>
            </w:pPr>
            <w:r w:rsidRPr="00B245CC">
              <w:rPr>
                <w:rFonts w:ascii="Times New Roman" w:hAnsi="Times New Roman"/>
              </w:rPr>
              <w:t>Представление результатов ОРД органам дознания, следствия и суда</w:t>
            </w:r>
          </w:p>
        </w:tc>
        <w:tc>
          <w:tcPr>
            <w:tcW w:w="2022" w:type="dxa"/>
          </w:tcPr>
          <w:p w:rsidR="009C113D" w:rsidRPr="00B245CC" w:rsidRDefault="009C113D" w:rsidP="000916E3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245CC">
              <w:rPr>
                <w:rFonts w:ascii="Times New Roman" w:hAnsi="Times New Roman"/>
                <w:i/>
                <w:sz w:val="20"/>
                <w:szCs w:val="20"/>
              </w:rPr>
              <w:t>Управление</w:t>
            </w:r>
          </w:p>
        </w:tc>
        <w:tc>
          <w:tcPr>
            <w:tcW w:w="1035" w:type="dxa"/>
            <w:gridSpan w:val="2"/>
          </w:tcPr>
          <w:p w:rsidR="009C113D" w:rsidRPr="00B245CC" w:rsidRDefault="009C113D" w:rsidP="005C7F09">
            <w:pPr>
              <w:jc w:val="both"/>
              <w:rPr>
                <w:rFonts w:ascii="Times New Roman" w:hAnsi="Times New Roman"/>
              </w:rPr>
            </w:pPr>
            <w:r w:rsidRPr="00B245CC">
              <w:rPr>
                <w:rFonts w:ascii="Times New Roman" w:hAnsi="Times New Roman"/>
              </w:rPr>
              <w:t>3000,00</w:t>
            </w:r>
          </w:p>
        </w:tc>
        <w:tc>
          <w:tcPr>
            <w:tcW w:w="1381" w:type="dxa"/>
          </w:tcPr>
          <w:p w:rsidR="009C113D" w:rsidRPr="00B245CC" w:rsidRDefault="009C113D" w:rsidP="000916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5C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  <w:tc>
          <w:tcPr>
            <w:tcW w:w="1261" w:type="dxa"/>
          </w:tcPr>
          <w:p w:rsidR="009C113D" w:rsidRPr="00B245CC" w:rsidRDefault="009C113D" w:rsidP="000916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5C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9C113D" w:rsidRPr="00B245CC" w:rsidTr="00B245CC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3872" w:type="dxa"/>
            <w:vMerge/>
            <w:tcBorders>
              <w:bottom w:val="nil"/>
            </w:tcBorders>
          </w:tcPr>
          <w:p w:rsidR="009C113D" w:rsidRPr="00B245CC" w:rsidRDefault="009C113D" w:rsidP="005C7F09">
            <w:pPr>
              <w:ind w:left="108"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2022" w:type="dxa"/>
          </w:tcPr>
          <w:p w:rsidR="009C113D" w:rsidRPr="00B245CC" w:rsidRDefault="009C113D" w:rsidP="000916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5CC">
              <w:rPr>
                <w:rFonts w:ascii="Times New Roman" w:hAnsi="Times New Roman"/>
                <w:i/>
                <w:sz w:val="20"/>
              </w:rPr>
              <w:t>Заработная плата</w:t>
            </w:r>
          </w:p>
        </w:tc>
        <w:tc>
          <w:tcPr>
            <w:tcW w:w="1035" w:type="dxa"/>
            <w:gridSpan w:val="2"/>
          </w:tcPr>
          <w:p w:rsidR="009C113D" w:rsidRPr="00B245CC" w:rsidRDefault="009C113D" w:rsidP="005C7F09">
            <w:pPr>
              <w:jc w:val="both"/>
              <w:rPr>
                <w:rFonts w:ascii="Times New Roman" w:hAnsi="Times New Roman"/>
              </w:rPr>
            </w:pPr>
            <w:r w:rsidRPr="00B245CC">
              <w:rPr>
                <w:rFonts w:ascii="Times New Roman" w:hAnsi="Times New Roman"/>
              </w:rPr>
              <w:t>400,00</w:t>
            </w:r>
          </w:p>
        </w:tc>
        <w:tc>
          <w:tcPr>
            <w:tcW w:w="1381" w:type="dxa"/>
          </w:tcPr>
          <w:p w:rsidR="009C113D" w:rsidRPr="00B245CC" w:rsidRDefault="009C113D" w:rsidP="000916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5C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  <w:tc>
          <w:tcPr>
            <w:tcW w:w="1261" w:type="dxa"/>
          </w:tcPr>
          <w:p w:rsidR="009C113D" w:rsidRPr="00B245CC" w:rsidRDefault="009C113D" w:rsidP="000916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5C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9C113D" w:rsidRPr="00B245CC" w:rsidTr="00B245CC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3872" w:type="dxa"/>
            <w:vMerge/>
            <w:tcBorders>
              <w:bottom w:val="single" w:sz="4" w:space="0" w:color="auto"/>
            </w:tcBorders>
          </w:tcPr>
          <w:p w:rsidR="009C113D" w:rsidRPr="00B245CC" w:rsidRDefault="009C113D" w:rsidP="005C7F09">
            <w:pPr>
              <w:ind w:left="108"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2022" w:type="dxa"/>
          </w:tcPr>
          <w:p w:rsidR="009C113D" w:rsidRPr="00B245CC" w:rsidRDefault="009C113D" w:rsidP="000916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5CC">
              <w:rPr>
                <w:rFonts w:ascii="Times New Roman" w:hAnsi="Times New Roman"/>
                <w:i/>
                <w:sz w:val="20"/>
              </w:rPr>
              <w:t>Канцелярские товары</w:t>
            </w:r>
          </w:p>
        </w:tc>
        <w:tc>
          <w:tcPr>
            <w:tcW w:w="1035" w:type="dxa"/>
            <w:gridSpan w:val="2"/>
          </w:tcPr>
          <w:p w:rsidR="009C113D" w:rsidRPr="00B245CC" w:rsidRDefault="009C113D" w:rsidP="005C7F09">
            <w:pPr>
              <w:jc w:val="both"/>
              <w:rPr>
                <w:rFonts w:ascii="Times New Roman" w:hAnsi="Times New Roman"/>
              </w:rPr>
            </w:pPr>
            <w:r w:rsidRPr="00B245CC">
              <w:rPr>
                <w:rFonts w:ascii="Times New Roman" w:hAnsi="Times New Roman"/>
              </w:rPr>
              <w:t>300,00</w:t>
            </w:r>
          </w:p>
        </w:tc>
        <w:tc>
          <w:tcPr>
            <w:tcW w:w="1381" w:type="dxa"/>
          </w:tcPr>
          <w:p w:rsidR="009C113D" w:rsidRPr="00B245CC" w:rsidRDefault="009C113D" w:rsidP="000916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5C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  <w:tc>
          <w:tcPr>
            <w:tcW w:w="1261" w:type="dxa"/>
          </w:tcPr>
          <w:p w:rsidR="009C113D" w:rsidRPr="00B245CC" w:rsidRDefault="009C113D" w:rsidP="000916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5C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</w:tbl>
    <w:tbl>
      <w:tblPr>
        <w:tblpPr w:leftFromText="180" w:rightFromText="180" w:vertAnchor="text" w:tblpX="-1736" w:tblpY="-97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3"/>
      </w:tblGrid>
      <w:tr w:rsidR="005C7F09" w:rsidRPr="00B245CC" w:rsidTr="005C7F09">
        <w:trPr>
          <w:trHeight w:val="126"/>
        </w:trPr>
        <w:tc>
          <w:tcPr>
            <w:tcW w:w="373" w:type="dxa"/>
            <w:tcBorders>
              <w:top w:val="nil"/>
              <w:bottom w:val="nil"/>
              <w:right w:val="nil"/>
            </w:tcBorders>
          </w:tcPr>
          <w:p w:rsidR="005C7F09" w:rsidRPr="00B245CC" w:rsidRDefault="005C7F09" w:rsidP="005C7F09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B24794" w:rsidRPr="00B24794" w:rsidRDefault="00B24794" w:rsidP="00B24794">
      <w:pPr>
        <w:tabs>
          <w:tab w:val="left" w:pos="1245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 w:rsidRPr="00B24794">
        <w:rPr>
          <w:rFonts w:ascii="Times New Roman" w:hAnsi="Times New Roman"/>
          <w:b/>
          <w:sz w:val="28"/>
          <w:szCs w:val="28"/>
        </w:rPr>
        <w:t>2</w:t>
      </w:r>
      <w:r w:rsidR="0001250D">
        <w:rPr>
          <w:rFonts w:ascii="Times New Roman" w:hAnsi="Times New Roman"/>
          <w:b/>
          <w:sz w:val="28"/>
          <w:szCs w:val="28"/>
        </w:rPr>
        <w:t>.7</w:t>
      </w:r>
      <w:r w:rsidRPr="00B24794">
        <w:rPr>
          <w:rFonts w:ascii="Times New Roman" w:hAnsi="Times New Roman"/>
          <w:b/>
          <w:sz w:val="28"/>
          <w:szCs w:val="28"/>
        </w:rPr>
        <w:t>. Диаграммы «только для экспозиции» (</w:t>
      </w:r>
      <w:r w:rsidRPr="00B24794">
        <w:rPr>
          <w:rFonts w:ascii="Times New Roman" w:hAnsi="Times New Roman"/>
          <w:b/>
          <w:sz w:val="28"/>
          <w:szCs w:val="28"/>
          <w:lang w:val="en-US"/>
        </w:rPr>
        <w:t>FEO</w:t>
      </w:r>
      <w:r w:rsidRPr="00B24794">
        <w:rPr>
          <w:rFonts w:ascii="Times New Roman" w:hAnsi="Times New Roman"/>
          <w:b/>
          <w:sz w:val="28"/>
          <w:szCs w:val="28"/>
        </w:rPr>
        <w:t>)</w:t>
      </w:r>
    </w:p>
    <w:p w:rsidR="00B24794" w:rsidRPr="00B24794" w:rsidRDefault="00B24794" w:rsidP="00B24794">
      <w:pPr>
        <w:tabs>
          <w:tab w:val="left" w:pos="1245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24794">
        <w:rPr>
          <w:rFonts w:ascii="Times New Roman" w:hAnsi="Times New Roman"/>
          <w:sz w:val="28"/>
          <w:szCs w:val="28"/>
        </w:rPr>
        <w:t xml:space="preserve">Диаграммы «только для экспозиции» часто используются в модели для иллюстрации других точек зрения, для отображения отдельных деталей, которые не поддерживаются явно синтаксисом </w:t>
      </w:r>
      <w:r w:rsidR="00952958">
        <w:rPr>
          <w:rFonts w:ascii="Times New Roman" w:hAnsi="Times New Roman"/>
          <w:sz w:val="28"/>
          <w:szCs w:val="28"/>
          <w:lang w:val="en-US"/>
        </w:rPr>
        <w:t>IDEF</w:t>
      </w:r>
      <w:r w:rsidR="00952958">
        <w:rPr>
          <w:rFonts w:ascii="Times New Roman" w:hAnsi="Times New Roman"/>
          <w:sz w:val="28"/>
          <w:szCs w:val="28"/>
        </w:rPr>
        <w:t>0</w:t>
      </w:r>
      <w:r w:rsidRPr="00B24794">
        <w:rPr>
          <w:rFonts w:ascii="Times New Roman" w:hAnsi="Times New Roman"/>
          <w:sz w:val="28"/>
          <w:szCs w:val="28"/>
        </w:rPr>
        <w:t xml:space="preserve">. Диаграммы </w:t>
      </w:r>
      <w:r w:rsidRPr="00B24794">
        <w:rPr>
          <w:rFonts w:ascii="Times New Roman" w:hAnsi="Times New Roman"/>
          <w:sz w:val="28"/>
          <w:szCs w:val="28"/>
          <w:lang w:val="en-US"/>
        </w:rPr>
        <w:t>FEO</w:t>
      </w:r>
      <w:r w:rsidRPr="00B24794">
        <w:rPr>
          <w:rFonts w:ascii="Times New Roman" w:hAnsi="Times New Roman"/>
          <w:sz w:val="28"/>
          <w:szCs w:val="28"/>
        </w:rPr>
        <w:t xml:space="preserve"> позволяют нарушить любое синтаксическое правило, поскольку по сути являются картинками – копиями стандартных диаграмм и не включаются в анализ синтаксиса. Например, работа на диаграмме </w:t>
      </w:r>
      <w:r w:rsidRPr="00B24794">
        <w:rPr>
          <w:rFonts w:ascii="Times New Roman" w:hAnsi="Times New Roman"/>
          <w:sz w:val="28"/>
          <w:szCs w:val="28"/>
          <w:lang w:val="en-US"/>
        </w:rPr>
        <w:t>FEO</w:t>
      </w:r>
      <w:r w:rsidRPr="00B24794">
        <w:rPr>
          <w:rFonts w:ascii="Times New Roman" w:hAnsi="Times New Roman"/>
          <w:sz w:val="28"/>
          <w:szCs w:val="28"/>
        </w:rPr>
        <w:t xml:space="preserve"> может не иметь стрелок управления и входа. С целью обсуждения определенных аспектов модели с экспертом предметной области может быть создана диаграмма только с одной  работой и с одной стрелкой, поскольку стандартная диаграмма декомпозиции содержит множество деталей, не относящихся к теме обсуждения и дезориентирующих эксперта. Но если </w:t>
      </w:r>
      <w:r w:rsidRPr="00B24794">
        <w:rPr>
          <w:rFonts w:ascii="Times New Roman" w:hAnsi="Times New Roman"/>
          <w:sz w:val="28"/>
          <w:szCs w:val="28"/>
          <w:lang w:val="en-US"/>
        </w:rPr>
        <w:t>FEO</w:t>
      </w:r>
      <w:r w:rsidRPr="00B24794">
        <w:rPr>
          <w:rFonts w:ascii="Times New Roman" w:hAnsi="Times New Roman"/>
          <w:sz w:val="28"/>
          <w:szCs w:val="28"/>
        </w:rPr>
        <w:t xml:space="preserve"> используется для иллюстрации альтернативных точек зрения, рекомендуется все-таки придерживаться синтаксиса </w:t>
      </w:r>
      <w:r w:rsidRPr="00B24794">
        <w:rPr>
          <w:rFonts w:ascii="Times New Roman" w:hAnsi="Times New Roman"/>
          <w:sz w:val="28"/>
          <w:szCs w:val="28"/>
          <w:lang w:val="en-US"/>
        </w:rPr>
        <w:t>IDEFO</w:t>
      </w:r>
      <w:r w:rsidRPr="00B24794">
        <w:rPr>
          <w:rFonts w:ascii="Times New Roman" w:hAnsi="Times New Roman"/>
          <w:sz w:val="28"/>
          <w:szCs w:val="28"/>
        </w:rPr>
        <w:t xml:space="preserve">. </w:t>
      </w:r>
    </w:p>
    <w:p w:rsidR="00B24794" w:rsidRPr="00B24794" w:rsidRDefault="00317C57" w:rsidP="00445B45">
      <w:pPr>
        <w:pStyle w:val="a3"/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10" o:spid="_x0000_i1033" type="#_x0000_t75" style="width:467.25pt;height:290.25pt;visibility:visible">
            <v:imagedata r:id="rId14" o:title=""/>
          </v:shape>
        </w:pict>
      </w:r>
      <w:r w:rsidR="0052116B">
        <w:rPr>
          <w:sz w:val="28"/>
          <w:szCs w:val="28"/>
        </w:rPr>
        <w:t xml:space="preserve"> </w:t>
      </w:r>
      <w:r w:rsidR="00445B45">
        <w:rPr>
          <w:sz w:val="28"/>
          <w:szCs w:val="28"/>
        </w:rPr>
        <w:t xml:space="preserve">                       </w:t>
      </w:r>
      <w:r w:rsidR="00B24794" w:rsidRPr="00B24794">
        <w:rPr>
          <w:sz w:val="28"/>
          <w:szCs w:val="28"/>
        </w:rPr>
        <w:t>Рис.</w:t>
      </w:r>
      <w:r w:rsidR="005F3A55" w:rsidRPr="00445B45">
        <w:rPr>
          <w:sz w:val="28"/>
          <w:szCs w:val="28"/>
        </w:rPr>
        <w:t>10</w:t>
      </w:r>
      <w:r w:rsidR="0052116B">
        <w:rPr>
          <w:sz w:val="28"/>
          <w:szCs w:val="28"/>
        </w:rPr>
        <w:t xml:space="preserve"> </w:t>
      </w:r>
      <w:r w:rsidR="00B24794" w:rsidRPr="00B24794">
        <w:rPr>
          <w:sz w:val="28"/>
          <w:szCs w:val="28"/>
        </w:rPr>
        <w:t>Диаграмма декомпозиции А0</w:t>
      </w:r>
      <w:r w:rsidR="00B24794" w:rsidRPr="00B24794">
        <w:rPr>
          <w:sz w:val="28"/>
          <w:szCs w:val="28"/>
          <w:lang w:val="en-US"/>
        </w:rPr>
        <w:t>F</w:t>
      </w:r>
      <w:r w:rsidR="00B24794" w:rsidRPr="00B24794">
        <w:rPr>
          <w:sz w:val="28"/>
          <w:szCs w:val="28"/>
        </w:rPr>
        <w:t>.</w:t>
      </w:r>
      <w:r w:rsidR="00AD7181">
        <w:rPr>
          <w:sz w:val="28"/>
          <w:szCs w:val="28"/>
        </w:rPr>
        <w:t xml:space="preserve"> «</w:t>
      </w:r>
      <w:r w:rsidR="00AD7181">
        <w:rPr>
          <w:sz w:val="28"/>
          <w:szCs w:val="28"/>
          <w:lang w:val="en-US"/>
        </w:rPr>
        <w:t>FEO</w:t>
      </w:r>
      <w:r w:rsidR="00AD7181" w:rsidRPr="00AD7181">
        <w:rPr>
          <w:sz w:val="28"/>
          <w:szCs w:val="28"/>
        </w:rPr>
        <w:t xml:space="preserve"> </w:t>
      </w:r>
      <w:r w:rsidR="00AD7181">
        <w:rPr>
          <w:sz w:val="28"/>
          <w:szCs w:val="28"/>
        </w:rPr>
        <w:t xml:space="preserve"> диаграмма»</w:t>
      </w:r>
    </w:p>
    <w:p w:rsidR="00B24794" w:rsidRDefault="00B24794" w:rsidP="00546BA4">
      <w:pPr>
        <w:pStyle w:val="a3"/>
        <w:spacing w:line="360" w:lineRule="auto"/>
        <w:jc w:val="both"/>
        <w:rPr>
          <w:sz w:val="28"/>
          <w:szCs w:val="28"/>
        </w:rPr>
      </w:pPr>
    </w:p>
    <w:p w:rsidR="00FA7520" w:rsidRPr="00561A81" w:rsidRDefault="00FA7520" w:rsidP="00FA7520">
      <w:pPr>
        <w:tabs>
          <w:tab w:val="left" w:pos="1245"/>
        </w:tabs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61A81">
        <w:rPr>
          <w:rFonts w:ascii="Times New Roman" w:hAnsi="Times New Roman"/>
          <w:sz w:val="28"/>
          <w:szCs w:val="28"/>
        </w:rPr>
        <w:t xml:space="preserve">Каждая работа </w:t>
      </w:r>
      <w:r w:rsidRPr="00561A81">
        <w:rPr>
          <w:rFonts w:ascii="Times New Roman" w:hAnsi="Times New Roman"/>
          <w:sz w:val="28"/>
          <w:szCs w:val="28"/>
          <w:lang w:val="en-US"/>
        </w:rPr>
        <w:t>IDEF</w:t>
      </w:r>
      <w:r w:rsidRPr="00561A81">
        <w:rPr>
          <w:rFonts w:ascii="Times New Roman" w:hAnsi="Times New Roman"/>
          <w:sz w:val="28"/>
          <w:szCs w:val="28"/>
        </w:rPr>
        <w:t>3 описывает какой-либо сценарий бизнес-процесса и может являться составляющей другой работы. Поскольку сценарий описывает цель и рамки модели, важно, чтобы работы именовались отглагольным существительным, обозначающим процесс действия, или фразой, содержащей такое существительное.</w:t>
      </w:r>
    </w:p>
    <w:p w:rsidR="00FA7520" w:rsidRPr="00561A81" w:rsidRDefault="00FA7520" w:rsidP="00561A81">
      <w:pPr>
        <w:tabs>
          <w:tab w:val="left" w:pos="1245"/>
        </w:tabs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61A81">
        <w:rPr>
          <w:rFonts w:ascii="Times New Roman" w:hAnsi="Times New Roman"/>
          <w:sz w:val="28"/>
          <w:szCs w:val="28"/>
        </w:rPr>
        <w:t>Для создания сценария необходимо из диаграммы декомпозиции А</w:t>
      </w:r>
      <w:r w:rsidR="00561A81" w:rsidRPr="00561A81">
        <w:rPr>
          <w:rFonts w:ascii="Times New Roman" w:hAnsi="Times New Roman"/>
          <w:sz w:val="28"/>
          <w:szCs w:val="28"/>
        </w:rPr>
        <w:t>4.1.</w:t>
      </w:r>
      <w:r w:rsidRPr="00561A81">
        <w:rPr>
          <w:rFonts w:ascii="Times New Roman" w:hAnsi="Times New Roman"/>
          <w:sz w:val="28"/>
          <w:szCs w:val="28"/>
        </w:rPr>
        <w:t xml:space="preserve"> удалить работы, стрелки и перекрестки, не входящие в сценарий. На рису</w:t>
      </w:r>
      <w:r w:rsidR="00561A81" w:rsidRPr="00561A81">
        <w:rPr>
          <w:rFonts w:ascii="Times New Roman" w:hAnsi="Times New Roman"/>
          <w:sz w:val="28"/>
          <w:szCs w:val="28"/>
        </w:rPr>
        <w:t xml:space="preserve">нке 9 </w:t>
      </w:r>
      <w:r w:rsidRPr="00561A81">
        <w:rPr>
          <w:rFonts w:ascii="Times New Roman" w:hAnsi="Times New Roman"/>
          <w:sz w:val="28"/>
          <w:szCs w:val="28"/>
        </w:rPr>
        <w:t>показана диаграмма сценария  под номером А</w:t>
      </w:r>
      <w:r w:rsidR="00561A81" w:rsidRPr="00561A81">
        <w:rPr>
          <w:rFonts w:ascii="Times New Roman" w:hAnsi="Times New Roman"/>
          <w:sz w:val="28"/>
          <w:szCs w:val="28"/>
        </w:rPr>
        <w:t>4.3</w:t>
      </w:r>
      <w:r w:rsidRPr="00561A81">
        <w:rPr>
          <w:rFonts w:ascii="Times New Roman" w:hAnsi="Times New Roman"/>
          <w:sz w:val="28"/>
          <w:szCs w:val="28"/>
        </w:rPr>
        <w:t xml:space="preserve">, созданная на основе диаграммы </w:t>
      </w:r>
      <w:r w:rsidRPr="00561A81">
        <w:rPr>
          <w:rFonts w:ascii="Times New Roman" w:hAnsi="Times New Roman"/>
          <w:sz w:val="28"/>
          <w:szCs w:val="28"/>
          <w:lang w:val="en-US"/>
        </w:rPr>
        <w:t>IDEF</w:t>
      </w:r>
      <w:r w:rsidRPr="00561A81">
        <w:rPr>
          <w:rFonts w:ascii="Times New Roman" w:hAnsi="Times New Roman"/>
          <w:sz w:val="28"/>
          <w:szCs w:val="28"/>
        </w:rPr>
        <w:t>3 «</w:t>
      </w:r>
      <w:r w:rsidR="00561A81" w:rsidRPr="00561A81">
        <w:rPr>
          <w:rFonts w:ascii="Times New Roman" w:hAnsi="Times New Roman"/>
          <w:sz w:val="28"/>
          <w:szCs w:val="28"/>
        </w:rPr>
        <w:t>Представление результатов ОРД органам дознания, следствия и суда</w:t>
      </w:r>
      <w:r w:rsidRPr="00561A81">
        <w:rPr>
          <w:rFonts w:ascii="Times New Roman" w:hAnsi="Times New Roman"/>
          <w:sz w:val="28"/>
          <w:szCs w:val="28"/>
        </w:rPr>
        <w:t>».</w:t>
      </w:r>
    </w:p>
    <w:p w:rsidR="00561A81" w:rsidRPr="00FB033D" w:rsidRDefault="00317C57" w:rsidP="00561A81">
      <w:pPr>
        <w:tabs>
          <w:tab w:val="left" w:pos="1245"/>
        </w:tabs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Рисунок 7" o:spid="_x0000_i1034" type="#_x0000_t75" style="width:465pt;height:314.25pt;visibility:visible">
            <v:imagedata r:id="rId15" o:title=""/>
          </v:shape>
        </w:pict>
      </w:r>
      <w:r w:rsidR="00561A81" w:rsidRPr="00561A81">
        <w:rPr>
          <w:rFonts w:ascii="Times New Roman" w:hAnsi="Times New Roman"/>
          <w:sz w:val="28"/>
          <w:szCs w:val="28"/>
        </w:rPr>
        <w:t xml:space="preserve">           </w:t>
      </w:r>
      <w:r w:rsidR="005F3A55">
        <w:rPr>
          <w:rFonts w:ascii="Times New Roman" w:hAnsi="Times New Roman"/>
          <w:sz w:val="28"/>
          <w:szCs w:val="28"/>
        </w:rPr>
        <w:t xml:space="preserve"> Рис.</w:t>
      </w:r>
      <w:r w:rsidR="005F3A55" w:rsidRPr="005F3A55">
        <w:rPr>
          <w:rFonts w:ascii="Times New Roman" w:hAnsi="Times New Roman"/>
          <w:sz w:val="28"/>
          <w:szCs w:val="28"/>
        </w:rPr>
        <w:t>11</w:t>
      </w:r>
      <w:r w:rsidR="00561A81" w:rsidRPr="00561A81">
        <w:rPr>
          <w:rFonts w:ascii="Times New Roman" w:hAnsi="Times New Roman"/>
          <w:sz w:val="28"/>
          <w:szCs w:val="28"/>
        </w:rPr>
        <w:t xml:space="preserve"> Диаграмма декомпозиции А4.3</w:t>
      </w:r>
      <w:r w:rsidR="00FB033D" w:rsidRPr="00FB033D">
        <w:rPr>
          <w:rFonts w:ascii="Times New Roman" w:hAnsi="Times New Roman"/>
          <w:sz w:val="28"/>
          <w:szCs w:val="28"/>
        </w:rPr>
        <w:t xml:space="preserve"> </w:t>
      </w:r>
      <w:r w:rsidR="00FB033D">
        <w:rPr>
          <w:rFonts w:ascii="Times New Roman" w:hAnsi="Times New Roman"/>
          <w:sz w:val="28"/>
          <w:szCs w:val="28"/>
        </w:rPr>
        <w:t>«Сценарий диаграммы А.4.1.»</w:t>
      </w:r>
    </w:p>
    <w:p w:rsidR="00FA7520" w:rsidRDefault="00FA7520">
      <w:pPr>
        <w:pStyle w:val="a3"/>
        <w:spacing w:line="360" w:lineRule="auto"/>
        <w:jc w:val="both"/>
        <w:rPr>
          <w:sz w:val="28"/>
          <w:szCs w:val="28"/>
        </w:rPr>
      </w:pPr>
    </w:p>
    <w:p w:rsidR="00445B45" w:rsidRDefault="00445B45" w:rsidP="00B064B2">
      <w:pPr>
        <w:tabs>
          <w:tab w:val="left" w:pos="1245"/>
        </w:tabs>
        <w:spacing w:line="360" w:lineRule="auto"/>
        <w:jc w:val="center"/>
        <w:outlineLvl w:val="0"/>
        <w:rPr>
          <w:rFonts w:ascii="Times New Roman" w:hAnsi="Times New Roman"/>
          <w:b/>
          <w:i/>
          <w:iCs/>
          <w:sz w:val="32"/>
          <w:szCs w:val="32"/>
        </w:rPr>
      </w:pPr>
    </w:p>
    <w:p w:rsidR="00445B45" w:rsidRDefault="00445B45" w:rsidP="00B064B2">
      <w:pPr>
        <w:tabs>
          <w:tab w:val="left" w:pos="1245"/>
        </w:tabs>
        <w:spacing w:line="360" w:lineRule="auto"/>
        <w:jc w:val="center"/>
        <w:outlineLvl w:val="0"/>
        <w:rPr>
          <w:rFonts w:ascii="Times New Roman" w:hAnsi="Times New Roman"/>
          <w:b/>
          <w:i/>
          <w:iCs/>
          <w:sz w:val="32"/>
          <w:szCs w:val="32"/>
        </w:rPr>
      </w:pPr>
    </w:p>
    <w:p w:rsidR="00FB033D" w:rsidRPr="00927C22" w:rsidRDefault="00FB033D" w:rsidP="00B064B2">
      <w:pPr>
        <w:tabs>
          <w:tab w:val="left" w:pos="1245"/>
        </w:tabs>
        <w:spacing w:line="360" w:lineRule="auto"/>
        <w:jc w:val="center"/>
        <w:outlineLvl w:val="0"/>
        <w:rPr>
          <w:rFonts w:ascii="Times New Roman" w:hAnsi="Times New Roman"/>
          <w:b/>
          <w:i/>
          <w:iCs/>
          <w:sz w:val="32"/>
          <w:szCs w:val="32"/>
        </w:rPr>
      </w:pPr>
      <w:r w:rsidRPr="00927C22">
        <w:rPr>
          <w:rFonts w:ascii="Times New Roman" w:hAnsi="Times New Roman"/>
          <w:b/>
          <w:i/>
          <w:iCs/>
          <w:sz w:val="32"/>
          <w:szCs w:val="32"/>
        </w:rPr>
        <w:t>Диаграмма дерева узлов</w:t>
      </w:r>
    </w:p>
    <w:p w:rsidR="00FB033D" w:rsidRPr="00927C22" w:rsidRDefault="00FB033D" w:rsidP="00FB033D">
      <w:pPr>
        <w:tabs>
          <w:tab w:val="left" w:pos="1245"/>
        </w:tabs>
        <w:spacing w:line="360" w:lineRule="auto"/>
        <w:ind w:firstLine="284"/>
        <w:jc w:val="both"/>
        <w:outlineLvl w:val="0"/>
        <w:rPr>
          <w:rFonts w:ascii="Times New Roman" w:hAnsi="Times New Roman"/>
          <w:b/>
          <w:i/>
          <w:iCs/>
          <w:sz w:val="32"/>
          <w:szCs w:val="32"/>
        </w:rPr>
      </w:pPr>
      <w:r w:rsidRPr="00927C22">
        <w:rPr>
          <w:rFonts w:ascii="Times New Roman" w:hAnsi="Times New Roman"/>
          <w:sz w:val="28"/>
          <w:szCs w:val="28"/>
        </w:rPr>
        <w:t>Диаграмма дерева узлов показывает иерархию работ в модели и позволяет рассмотреть всю модель целиком, но не показывает взаимосвязи между работами (стрелки). Процесс создания модели работ является итерационным, следовательно,  работы могут менять свое расположение в дереве узлов многократно. Чтобы не запутаться и проверить способ декомпозиции, следует после каждого изменения создавать диаграмму дерева узлов. (рис. )</w:t>
      </w:r>
    </w:p>
    <w:p w:rsidR="00F7395A" w:rsidRPr="00F7395A" w:rsidRDefault="00317C57" w:rsidP="00B11948">
      <w:pPr>
        <w:tabs>
          <w:tab w:val="left" w:pos="1245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35" type="#_x0000_t75" style="width:467.25pt;height:328.5pt">
            <v:imagedata r:id="rId16" o:title=""/>
          </v:shape>
        </w:pict>
      </w:r>
      <w:r w:rsidR="005F3A55">
        <w:rPr>
          <w:rFonts w:ascii="Times New Roman" w:hAnsi="Times New Roman"/>
          <w:sz w:val="28"/>
          <w:szCs w:val="28"/>
        </w:rPr>
        <w:t>Рис.</w:t>
      </w:r>
      <w:r w:rsidR="005F3A55" w:rsidRPr="005F3A55">
        <w:rPr>
          <w:rFonts w:ascii="Times New Roman" w:hAnsi="Times New Roman"/>
          <w:sz w:val="28"/>
          <w:szCs w:val="28"/>
        </w:rPr>
        <w:t>12</w:t>
      </w:r>
      <w:r w:rsidR="00F7395A">
        <w:rPr>
          <w:rFonts w:ascii="Times New Roman" w:hAnsi="Times New Roman"/>
          <w:sz w:val="28"/>
          <w:szCs w:val="28"/>
        </w:rPr>
        <w:t>. Диаграмма дерева узлов</w:t>
      </w:r>
    </w:p>
    <w:p w:rsidR="00FB033D" w:rsidRDefault="00FB033D">
      <w:pPr>
        <w:pStyle w:val="a3"/>
        <w:spacing w:line="360" w:lineRule="auto"/>
        <w:jc w:val="both"/>
        <w:rPr>
          <w:sz w:val="28"/>
          <w:szCs w:val="28"/>
        </w:rPr>
      </w:pPr>
    </w:p>
    <w:p w:rsidR="00927C22" w:rsidRDefault="00927C22">
      <w:pPr>
        <w:pStyle w:val="a3"/>
        <w:spacing w:line="360" w:lineRule="auto"/>
        <w:jc w:val="both"/>
        <w:rPr>
          <w:sz w:val="28"/>
          <w:szCs w:val="28"/>
        </w:rPr>
      </w:pPr>
    </w:p>
    <w:p w:rsidR="00927C22" w:rsidRDefault="00927C22">
      <w:pPr>
        <w:pStyle w:val="a3"/>
        <w:spacing w:line="360" w:lineRule="auto"/>
        <w:jc w:val="both"/>
        <w:rPr>
          <w:sz w:val="28"/>
          <w:szCs w:val="28"/>
        </w:rPr>
      </w:pPr>
    </w:p>
    <w:p w:rsidR="0064123C" w:rsidRDefault="0064123C">
      <w:pPr>
        <w:pStyle w:val="a3"/>
        <w:spacing w:line="360" w:lineRule="auto"/>
        <w:jc w:val="both"/>
        <w:rPr>
          <w:sz w:val="28"/>
          <w:szCs w:val="28"/>
        </w:rPr>
      </w:pPr>
    </w:p>
    <w:p w:rsidR="00927C22" w:rsidRPr="00927C22" w:rsidRDefault="00927C22" w:rsidP="00927C22">
      <w:pPr>
        <w:tabs>
          <w:tab w:val="left" w:pos="1245"/>
          <w:tab w:val="right" w:pos="9355"/>
        </w:tabs>
        <w:spacing w:line="360" w:lineRule="auto"/>
        <w:jc w:val="both"/>
        <w:outlineLvl w:val="0"/>
        <w:rPr>
          <w:rFonts w:ascii="Times New Roman" w:hAnsi="Times New Roman"/>
          <w:b/>
          <w:iCs/>
          <w:sz w:val="28"/>
          <w:szCs w:val="28"/>
        </w:rPr>
      </w:pPr>
      <w:r w:rsidRPr="00927C22">
        <w:rPr>
          <w:rFonts w:ascii="Times New Roman" w:hAnsi="Times New Roman"/>
          <w:b/>
          <w:iCs/>
          <w:sz w:val="32"/>
          <w:szCs w:val="32"/>
        </w:rPr>
        <w:t xml:space="preserve">3. Информационная модель в нотации </w:t>
      </w:r>
      <w:r w:rsidRPr="00927C22">
        <w:rPr>
          <w:rFonts w:ascii="Times New Roman" w:hAnsi="Times New Roman"/>
          <w:b/>
          <w:iCs/>
          <w:sz w:val="32"/>
          <w:szCs w:val="32"/>
          <w:lang w:val="en-US"/>
        </w:rPr>
        <w:t>IDEF</w:t>
      </w:r>
      <w:r w:rsidRPr="00927C22">
        <w:rPr>
          <w:rFonts w:ascii="Times New Roman" w:hAnsi="Times New Roman"/>
          <w:b/>
          <w:iCs/>
          <w:sz w:val="32"/>
          <w:szCs w:val="32"/>
        </w:rPr>
        <w:t>1.</w:t>
      </w:r>
      <w:r w:rsidRPr="00927C22">
        <w:rPr>
          <w:rFonts w:ascii="Times New Roman" w:hAnsi="Times New Roman"/>
          <w:b/>
          <w:iCs/>
          <w:sz w:val="32"/>
          <w:szCs w:val="32"/>
          <w:lang w:val="en-US"/>
        </w:rPr>
        <w:t>X</w:t>
      </w:r>
      <w:r w:rsidRPr="005F3A55">
        <w:rPr>
          <w:rFonts w:ascii="Times New Roman" w:hAnsi="Times New Roman"/>
          <w:b/>
          <w:iCs/>
          <w:sz w:val="32"/>
          <w:szCs w:val="32"/>
        </w:rPr>
        <w:tab/>
      </w:r>
    </w:p>
    <w:p w:rsidR="00927C22" w:rsidRPr="00927C22" w:rsidRDefault="00927C22" w:rsidP="00927C22">
      <w:pPr>
        <w:tabs>
          <w:tab w:val="left" w:pos="1245"/>
        </w:tabs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27C22">
        <w:rPr>
          <w:rFonts w:ascii="Times New Roman" w:hAnsi="Times New Roman"/>
          <w:sz w:val="28"/>
          <w:szCs w:val="28"/>
        </w:rPr>
        <w:t xml:space="preserve">База данных создается в несколько этапов, на каждом из которых необходимо согласовывать структуру данных с заказчиком и, что самое важное, подвергать созданную структуру данных экспертизе внутри команды, которая создает систему. Поэтому представление данных должно быть простым и понятным всем заинтересованным лицам. Именно по этой причине, наибольшее распространение получило представление базы данных под названием  «сущность-отношение», которое также известно как </w:t>
      </w:r>
      <w:r w:rsidRPr="00927C22">
        <w:rPr>
          <w:rFonts w:ascii="Times New Roman" w:hAnsi="Times New Roman"/>
          <w:sz w:val="28"/>
          <w:szCs w:val="28"/>
          <w:lang w:val="en-US"/>
        </w:rPr>
        <w:t>ER</w:t>
      </w:r>
      <w:r w:rsidRPr="00927C22">
        <w:rPr>
          <w:rFonts w:ascii="Times New Roman" w:hAnsi="Times New Roman"/>
          <w:sz w:val="28"/>
          <w:szCs w:val="28"/>
        </w:rPr>
        <w:t>-диаграмма.</w:t>
      </w:r>
    </w:p>
    <w:p w:rsidR="00927C22" w:rsidRPr="00927C22" w:rsidRDefault="00927C22" w:rsidP="00927C22">
      <w:pPr>
        <w:tabs>
          <w:tab w:val="left" w:pos="1245"/>
        </w:tabs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27C22">
        <w:rPr>
          <w:rFonts w:ascii="Times New Roman" w:hAnsi="Times New Roman"/>
          <w:sz w:val="28"/>
          <w:szCs w:val="28"/>
          <w:lang w:val="en-US"/>
        </w:rPr>
        <w:t>ERwin</w:t>
      </w:r>
      <w:r w:rsidRPr="00927C22">
        <w:rPr>
          <w:rFonts w:ascii="Times New Roman" w:hAnsi="Times New Roman"/>
          <w:sz w:val="28"/>
          <w:szCs w:val="28"/>
        </w:rPr>
        <w:t xml:space="preserve"> имеет достаточно простой и интуитивно понятный интерфейс пользователя, дающий возможность аналитику создавать сложные модели при минимальных условиях.</w:t>
      </w:r>
    </w:p>
    <w:p w:rsidR="00927C22" w:rsidRPr="00927C22" w:rsidRDefault="00927C22" w:rsidP="00927C22">
      <w:pPr>
        <w:tabs>
          <w:tab w:val="left" w:pos="1245"/>
        </w:tabs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27C22">
        <w:rPr>
          <w:rFonts w:ascii="Times New Roman" w:hAnsi="Times New Roman"/>
          <w:sz w:val="28"/>
          <w:szCs w:val="28"/>
          <w:lang w:val="en-US"/>
        </w:rPr>
        <w:t>ER</w:t>
      </w:r>
      <w:r w:rsidRPr="00927C22">
        <w:rPr>
          <w:rFonts w:ascii="Times New Roman" w:hAnsi="Times New Roman"/>
          <w:sz w:val="28"/>
          <w:szCs w:val="28"/>
        </w:rPr>
        <w:t xml:space="preserve">-диаграммы были приняты в качестве основы для создания стандарта </w:t>
      </w:r>
      <w:r w:rsidRPr="00927C22">
        <w:rPr>
          <w:rFonts w:ascii="Times New Roman" w:hAnsi="Times New Roman"/>
          <w:sz w:val="28"/>
          <w:szCs w:val="28"/>
          <w:lang w:val="en-US"/>
        </w:rPr>
        <w:t>IDEF</w:t>
      </w:r>
      <w:r w:rsidRPr="00927C22">
        <w:rPr>
          <w:rFonts w:ascii="Times New Roman" w:hAnsi="Times New Roman"/>
          <w:sz w:val="28"/>
          <w:szCs w:val="28"/>
        </w:rPr>
        <w:t>1</w:t>
      </w:r>
      <w:r w:rsidRPr="00927C22">
        <w:rPr>
          <w:rFonts w:ascii="Times New Roman" w:hAnsi="Times New Roman"/>
          <w:sz w:val="28"/>
          <w:szCs w:val="28"/>
          <w:lang w:val="en-US"/>
        </w:rPr>
        <w:t>X</w:t>
      </w:r>
      <w:r w:rsidRPr="00927C22">
        <w:rPr>
          <w:rFonts w:ascii="Times New Roman" w:hAnsi="Times New Roman"/>
          <w:sz w:val="28"/>
          <w:szCs w:val="28"/>
        </w:rPr>
        <w:t xml:space="preserve">. Предварительный вариант этого стандарта был разработан в военно-воздушных силач США и предназначался для увеличения производительности при разработке компьютерных систем. В 1981г. этот стандарт был формализован и опубликован организацией </w:t>
      </w:r>
      <w:r w:rsidRPr="00927C22">
        <w:rPr>
          <w:rFonts w:ascii="Times New Roman" w:hAnsi="Times New Roman"/>
          <w:sz w:val="28"/>
          <w:szCs w:val="28"/>
          <w:lang w:val="en-US"/>
        </w:rPr>
        <w:t>ICA</w:t>
      </w:r>
      <w:r w:rsidRPr="00927C22">
        <w:rPr>
          <w:rFonts w:ascii="Times New Roman" w:hAnsi="Times New Roman"/>
          <w:sz w:val="28"/>
          <w:szCs w:val="28"/>
        </w:rPr>
        <w:t>М, и с тех пор является наиболее распространенным стандартом для создания моделей баз данных по всему миру.</w:t>
      </w:r>
    </w:p>
    <w:p w:rsidR="00927C22" w:rsidRPr="00927C22" w:rsidRDefault="00927C22" w:rsidP="00927C22">
      <w:pPr>
        <w:tabs>
          <w:tab w:val="left" w:pos="1245"/>
        </w:tabs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27C22">
        <w:rPr>
          <w:rFonts w:ascii="Times New Roman" w:hAnsi="Times New Roman"/>
          <w:sz w:val="28"/>
          <w:szCs w:val="28"/>
        </w:rPr>
        <w:t xml:space="preserve">Разработчики с помощью </w:t>
      </w:r>
      <w:r w:rsidRPr="00927C22">
        <w:rPr>
          <w:rFonts w:ascii="Times New Roman" w:hAnsi="Times New Roman"/>
          <w:sz w:val="28"/>
          <w:szCs w:val="28"/>
          <w:lang w:val="en-US"/>
        </w:rPr>
        <w:t>ERwin</w:t>
      </w:r>
      <w:r w:rsidRPr="00927C22">
        <w:rPr>
          <w:rFonts w:ascii="Times New Roman" w:hAnsi="Times New Roman"/>
          <w:sz w:val="28"/>
          <w:szCs w:val="28"/>
        </w:rPr>
        <w:t xml:space="preserve"> могут сначала , используя визуальные средства, описать схему БД, а затем автоматически сгенерировать файлы данных для выбранной реляционной СУБД. Возможна также обратная разработка. </w:t>
      </w:r>
      <w:r w:rsidRPr="00927C22">
        <w:rPr>
          <w:rFonts w:ascii="Times New Roman" w:hAnsi="Times New Roman"/>
          <w:sz w:val="28"/>
          <w:szCs w:val="28"/>
          <w:lang w:val="en-US"/>
        </w:rPr>
        <w:t>ERwin</w:t>
      </w:r>
      <w:r w:rsidRPr="00927C22">
        <w:rPr>
          <w:rFonts w:ascii="Times New Roman" w:hAnsi="Times New Roman"/>
          <w:sz w:val="28"/>
          <w:szCs w:val="28"/>
        </w:rPr>
        <w:t xml:space="preserve"> позволяет по уже существующим файлам БД восстанавливать логическую структуру данных. это называется обратным проектированием. Оно позволяет переносить структуру БД из одной СУБД в другую и исследовать старые проекты.</w:t>
      </w:r>
      <w:r w:rsidRPr="00927C22">
        <w:rPr>
          <w:rFonts w:ascii="Times New Roman" w:hAnsi="Times New Roman"/>
          <w:sz w:val="28"/>
          <w:szCs w:val="28"/>
          <w:lang w:val="en-US"/>
        </w:rPr>
        <w:t>Case</w:t>
      </w:r>
      <w:r w:rsidRPr="00927C22">
        <w:rPr>
          <w:rFonts w:ascii="Times New Roman" w:hAnsi="Times New Roman"/>
          <w:sz w:val="28"/>
          <w:szCs w:val="28"/>
        </w:rPr>
        <w:t xml:space="preserve">-средство </w:t>
      </w:r>
      <w:r w:rsidRPr="00927C22">
        <w:rPr>
          <w:rFonts w:ascii="Times New Roman" w:hAnsi="Times New Roman"/>
          <w:sz w:val="28"/>
          <w:szCs w:val="28"/>
          <w:lang w:val="en-US"/>
        </w:rPr>
        <w:t>Erwin</w:t>
      </w:r>
      <w:r w:rsidRPr="00927C22">
        <w:rPr>
          <w:rFonts w:ascii="Times New Roman" w:hAnsi="Times New Roman"/>
          <w:sz w:val="28"/>
          <w:szCs w:val="28"/>
        </w:rPr>
        <w:t xml:space="preserve">  поддерживает  методологию </w:t>
      </w:r>
      <w:r w:rsidRPr="00927C22">
        <w:rPr>
          <w:rFonts w:ascii="Times New Roman" w:hAnsi="Times New Roman"/>
          <w:sz w:val="28"/>
          <w:szCs w:val="28"/>
          <w:lang w:val="en-US"/>
        </w:rPr>
        <w:t>IDEF</w:t>
      </w:r>
      <w:r w:rsidRPr="00927C22">
        <w:rPr>
          <w:rFonts w:ascii="Times New Roman" w:hAnsi="Times New Roman"/>
          <w:sz w:val="28"/>
          <w:szCs w:val="28"/>
        </w:rPr>
        <w:t>1</w:t>
      </w:r>
      <w:r w:rsidRPr="00927C22">
        <w:rPr>
          <w:rFonts w:ascii="Times New Roman" w:hAnsi="Times New Roman"/>
          <w:sz w:val="28"/>
          <w:szCs w:val="28"/>
          <w:lang w:val="en-US"/>
        </w:rPr>
        <w:t>X</w:t>
      </w:r>
      <w:r w:rsidRPr="00927C22">
        <w:rPr>
          <w:rFonts w:ascii="Times New Roman" w:hAnsi="Times New Roman"/>
          <w:sz w:val="28"/>
          <w:szCs w:val="28"/>
        </w:rPr>
        <w:t xml:space="preserve"> и стандарт </w:t>
      </w:r>
      <w:r w:rsidRPr="00927C22">
        <w:rPr>
          <w:rFonts w:ascii="Times New Roman" w:hAnsi="Times New Roman"/>
          <w:sz w:val="28"/>
          <w:szCs w:val="28"/>
          <w:lang w:val="en-US"/>
        </w:rPr>
        <w:t>IE</w:t>
      </w:r>
      <w:r w:rsidRPr="00927C22">
        <w:rPr>
          <w:rFonts w:ascii="Times New Roman" w:hAnsi="Times New Roman"/>
          <w:sz w:val="28"/>
          <w:szCs w:val="28"/>
        </w:rPr>
        <w:t xml:space="preserve">. Методология </w:t>
      </w:r>
      <w:r w:rsidRPr="00927C22">
        <w:rPr>
          <w:rFonts w:ascii="Times New Roman" w:hAnsi="Times New Roman"/>
          <w:sz w:val="28"/>
          <w:szCs w:val="28"/>
          <w:lang w:val="en-US"/>
        </w:rPr>
        <w:t>IDEF</w:t>
      </w:r>
      <w:r w:rsidRPr="00927C22">
        <w:rPr>
          <w:rFonts w:ascii="Times New Roman" w:hAnsi="Times New Roman"/>
          <w:sz w:val="28"/>
          <w:szCs w:val="28"/>
        </w:rPr>
        <w:t>1</w:t>
      </w:r>
      <w:r w:rsidRPr="00927C22">
        <w:rPr>
          <w:rFonts w:ascii="Times New Roman" w:hAnsi="Times New Roman"/>
          <w:sz w:val="28"/>
          <w:szCs w:val="28"/>
          <w:lang w:val="en-US"/>
        </w:rPr>
        <w:t>X</w:t>
      </w:r>
      <w:r w:rsidRPr="00927C22">
        <w:rPr>
          <w:rFonts w:ascii="Times New Roman" w:hAnsi="Times New Roman"/>
          <w:sz w:val="28"/>
          <w:szCs w:val="28"/>
        </w:rPr>
        <w:t xml:space="preserve"> подразделяется на уровни, соответствующие проектируемой модели данных систем. Каждый такой уровень соответствует определенной фазе проекта. Такой подход полезен при создании систем «сверху вниз». Три уровня модели, объединяющие в себе логические модели, состоят из диаграммы сущность-связь, модели данных, основанной на ключах и полной атрибутивной модели. Цель модели диаграмма сущность-связь – формирование общего взгляда на систему для ее дальнейшей детализации. Цель модели, основанной на ключах – детализация модели сущность-связь, после чего модель данных может начать реализоваться. Полная атрибутивная модель включает в себя сущности, атрибуты и является наиболее детальным представлением структуры данных. </w:t>
      </w:r>
    </w:p>
    <w:p w:rsidR="007E4EBA" w:rsidRDefault="00927C22" w:rsidP="00927C22">
      <w:pPr>
        <w:pStyle w:val="a3"/>
        <w:spacing w:line="360" w:lineRule="auto"/>
        <w:jc w:val="both"/>
        <w:rPr>
          <w:sz w:val="28"/>
          <w:szCs w:val="28"/>
        </w:rPr>
      </w:pPr>
      <w:r w:rsidRPr="00927C22">
        <w:rPr>
          <w:sz w:val="28"/>
          <w:szCs w:val="28"/>
        </w:rPr>
        <w:t xml:space="preserve">В </w:t>
      </w:r>
      <w:r w:rsidRPr="00927C22">
        <w:rPr>
          <w:sz w:val="28"/>
          <w:szCs w:val="28"/>
          <w:lang w:val="en-US"/>
        </w:rPr>
        <w:t>ERwin</w:t>
      </w:r>
      <w:r w:rsidRPr="00927C22">
        <w:rPr>
          <w:sz w:val="28"/>
          <w:szCs w:val="28"/>
        </w:rPr>
        <w:t xml:space="preserve"> также представлены два уровня физической модели: трансформационная модель и модель СУБД. Целью трансформационной модели является предоставление информации администратору. Модель СУБД транслируется из трансформационной модели. Являясь отображением системного каталога, </w:t>
      </w:r>
      <w:r w:rsidRPr="00927C22">
        <w:rPr>
          <w:sz w:val="28"/>
          <w:szCs w:val="28"/>
          <w:lang w:val="en-US"/>
        </w:rPr>
        <w:t>ERD</w:t>
      </w:r>
      <w:r w:rsidRPr="00927C22">
        <w:rPr>
          <w:sz w:val="28"/>
          <w:szCs w:val="28"/>
        </w:rPr>
        <w:t>-диаграмма графически представляет структуру данных проектируемой ИС. Сущности отображаются при помощи прямоугольников, содержащих имя, взаимосвязи – при помощи линий, соединяющих отдельные сущности</w:t>
      </w:r>
    </w:p>
    <w:p w:rsidR="00F32C2A" w:rsidRDefault="00F32C2A" w:rsidP="00F32C2A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2D4539" w:rsidRDefault="002D4539" w:rsidP="00F32C2A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2D4539" w:rsidRDefault="002D4539" w:rsidP="00F32C2A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2D4539" w:rsidRDefault="002D4539" w:rsidP="00F32C2A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2D4539" w:rsidRDefault="002D4539" w:rsidP="00F32C2A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2D4539" w:rsidRDefault="002D4539" w:rsidP="00F32C2A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2D4539" w:rsidRDefault="002D4539" w:rsidP="00F32C2A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2D4539" w:rsidRPr="002D4539" w:rsidRDefault="002D4539" w:rsidP="00F32C2A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32C2A" w:rsidRPr="00A142EE" w:rsidRDefault="00F32C2A" w:rsidP="002D4539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A142EE">
        <w:rPr>
          <w:rFonts w:ascii="Times New Roman" w:hAnsi="Times New Roman"/>
          <w:b/>
          <w:sz w:val="28"/>
          <w:szCs w:val="28"/>
        </w:rPr>
        <w:t>3.1. Логическая модель</w:t>
      </w:r>
    </w:p>
    <w:p w:rsidR="00F42686" w:rsidRPr="004F36C8" w:rsidRDefault="00F42686" w:rsidP="00F42686">
      <w:pPr>
        <w:pStyle w:val="a3"/>
        <w:spacing w:line="360" w:lineRule="auto"/>
        <w:jc w:val="both"/>
        <w:rPr>
          <w:sz w:val="28"/>
          <w:szCs w:val="28"/>
        </w:rPr>
      </w:pPr>
      <w:r w:rsidRPr="00A142EE">
        <w:rPr>
          <w:sz w:val="28"/>
          <w:szCs w:val="28"/>
        </w:rPr>
        <w:t>Пе</w:t>
      </w:r>
      <w:r>
        <w:rPr>
          <w:sz w:val="28"/>
          <w:szCs w:val="28"/>
        </w:rPr>
        <w:t>рвым шагом при создании логической модели БД является построение</w:t>
      </w:r>
      <w:r w:rsidRPr="00F32C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диаграммы ERD. </w:t>
      </w:r>
      <w:r>
        <w:rPr>
          <w:sz w:val="28"/>
          <w:szCs w:val="28"/>
          <w:lang w:val="en-US"/>
        </w:rPr>
        <w:t>ERD</w:t>
      </w:r>
      <w:r>
        <w:rPr>
          <w:sz w:val="28"/>
          <w:szCs w:val="28"/>
        </w:rPr>
        <w:t xml:space="preserve"> </w:t>
      </w:r>
      <w:r w:rsidRPr="00A142E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142EE">
        <w:rPr>
          <w:sz w:val="28"/>
          <w:szCs w:val="28"/>
        </w:rPr>
        <w:t xml:space="preserve">диаграммы </w:t>
      </w:r>
      <w:r>
        <w:rPr>
          <w:sz w:val="28"/>
          <w:szCs w:val="28"/>
        </w:rPr>
        <w:t xml:space="preserve"> </w:t>
      </w:r>
      <w:r w:rsidRPr="00A142EE">
        <w:rPr>
          <w:sz w:val="28"/>
          <w:szCs w:val="28"/>
        </w:rPr>
        <w:t xml:space="preserve">состоят из трех частей: </w:t>
      </w:r>
      <w:r>
        <w:rPr>
          <w:sz w:val="28"/>
          <w:szCs w:val="28"/>
        </w:rPr>
        <w:t xml:space="preserve"> сущностей,</w:t>
      </w:r>
      <w:r w:rsidRPr="00F32C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атрибутов и взаимосвязей. Сущностями являются существительные, атрибуты- прилагательные или модификаторами, взаимосвязи – глаголами. </w:t>
      </w:r>
      <w:r w:rsidRPr="004F36C8">
        <w:rPr>
          <w:sz w:val="28"/>
          <w:szCs w:val="28"/>
        </w:rPr>
        <w:t>На</w:t>
      </w:r>
      <w:r>
        <w:rPr>
          <w:sz w:val="28"/>
          <w:szCs w:val="28"/>
        </w:rPr>
        <w:t xml:space="preserve">  рис.13. логическая модель,которая состоит из независимой 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ущности «Подозреваемый» с ключевым атрибутом «Паспортные данные» и зависимой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ущности «Осужденные».Все подозреваемые проверяются по картотеке осужденных на наличие судимостей.</w:t>
      </w:r>
    </w:p>
    <w:p w:rsidR="00F32C2A" w:rsidRPr="00F42686" w:rsidRDefault="00F32C2A" w:rsidP="00F32C2A">
      <w:pPr>
        <w:pStyle w:val="a3"/>
        <w:spacing w:line="360" w:lineRule="auto"/>
        <w:jc w:val="both"/>
        <w:rPr>
          <w:sz w:val="28"/>
          <w:szCs w:val="28"/>
        </w:rPr>
      </w:pPr>
    </w:p>
    <w:p w:rsidR="00F32C2A" w:rsidRDefault="00317C57" w:rsidP="00F32C2A">
      <w:pPr>
        <w:pStyle w:val="a3"/>
        <w:spacing w:line="36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pict>
          <v:shape id="_x0000_i1036" type="#_x0000_t75" style="width:375.75pt;height:300pt">
            <v:imagedata r:id="rId17" o:title=""/>
          </v:shape>
        </w:pict>
      </w:r>
    </w:p>
    <w:p w:rsidR="002D4539" w:rsidRDefault="002D4539" w:rsidP="00F32C2A">
      <w:pPr>
        <w:spacing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32C2A" w:rsidRPr="00F32C2A" w:rsidRDefault="00927C22" w:rsidP="00F32C2A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F32C2A">
        <w:rPr>
          <w:rFonts w:ascii="Times New Roman" w:hAnsi="Times New Roman"/>
          <w:sz w:val="28"/>
          <w:szCs w:val="28"/>
        </w:rPr>
        <w:t>Рис.1</w:t>
      </w:r>
      <w:r w:rsidR="005F3A55" w:rsidRPr="00F32C2A">
        <w:rPr>
          <w:rFonts w:ascii="Times New Roman" w:hAnsi="Times New Roman"/>
          <w:sz w:val="28"/>
          <w:szCs w:val="28"/>
        </w:rPr>
        <w:t>3</w:t>
      </w:r>
      <w:r w:rsidR="00F7395A" w:rsidRPr="00F32C2A">
        <w:rPr>
          <w:rFonts w:ascii="Times New Roman" w:hAnsi="Times New Roman"/>
          <w:sz w:val="28"/>
          <w:szCs w:val="28"/>
        </w:rPr>
        <w:t>.</w:t>
      </w:r>
      <w:r w:rsidR="00F32C2A" w:rsidRPr="00F32C2A">
        <w:rPr>
          <w:rFonts w:ascii="Times New Roman" w:hAnsi="Times New Roman"/>
          <w:sz w:val="28"/>
          <w:szCs w:val="28"/>
        </w:rPr>
        <w:t xml:space="preserve"> Логическая информационная модель в нотации </w:t>
      </w:r>
      <w:r w:rsidR="00F32C2A" w:rsidRPr="00F32C2A">
        <w:rPr>
          <w:rFonts w:ascii="Times New Roman" w:hAnsi="Times New Roman"/>
          <w:sz w:val="28"/>
          <w:szCs w:val="28"/>
          <w:lang w:val="en-US"/>
        </w:rPr>
        <w:t>IDEF</w:t>
      </w:r>
      <w:r w:rsidR="00F32C2A" w:rsidRPr="00F32C2A">
        <w:rPr>
          <w:rFonts w:ascii="Times New Roman" w:hAnsi="Times New Roman"/>
          <w:sz w:val="28"/>
          <w:szCs w:val="28"/>
        </w:rPr>
        <w:t>1.</w:t>
      </w:r>
      <w:r w:rsidR="00F32C2A" w:rsidRPr="00F32C2A">
        <w:rPr>
          <w:rFonts w:ascii="Times New Roman" w:hAnsi="Times New Roman"/>
          <w:sz w:val="28"/>
          <w:szCs w:val="28"/>
          <w:lang w:val="en-US"/>
        </w:rPr>
        <w:t>X</w:t>
      </w:r>
    </w:p>
    <w:p w:rsidR="00F32C2A" w:rsidRPr="00F32C2A" w:rsidRDefault="00F32C2A" w:rsidP="00F32C2A">
      <w:pPr>
        <w:pStyle w:val="a3"/>
        <w:spacing w:line="360" w:lineRule="auto"/>
        <w:jc w:val="center"/>
        <w:rPr>
          <w:b/>
          <w:sz w:val="28"/>
          <w:szCs w:val="28"/>
        </w:rPr>
      </w:pPr>
    </w:p>
    <w:p w:rsidR="00782A2C" w:rsidRDefault="00AE6AA0" w:rsidP="00AE6AA0">
      <w:pPr>
        <w:tabs>
          <w:tab w:val="left" w:pos="1245"/>
        </w:tabs>
        <w:spacing w:line="36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AE6AA0">
        <w:rPr>
          <w:rFonts w:ascii="Times New Roman" w:hAnsi="Times New Roman"/>
          <w:b/>
          <w:sz w:val="28"/>
          <w:szCs w:val="28"/>
        </w:rPr>
        <w:t>3.2 Физическая модель</w:t>
      </w:r>
    </w:p>
    <w:p w:rsidR="00F42686" w:rsidRPr="00F42686" w:rsidRDefault="00317C57" w:rsidP="00AE6AA0">
      <w:pPr>
        <w:tabs>
          <w:tab w:val="left" w:pos="1245"/>
        </w:tabs>
        <w:spacing w:line="360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pict>
          <v:shape id="_x0000_i1037" type="#_x0000_t75" style="width:459.75pt;height:286.5pt">
            <v:imagedata r:id="rId18" o:title=""/>
          </v:shape>
        </w:pict>
      </w:r>
    </w:p>
    <w:p w:rsidR="00F42686" w:rsidRPr="002D4539" w:rsidRDefault="00F42686" w:rsidP="00F4268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2D4539">
        <w:rPr>
          <w:rFonts w:ascii="Times New Roman" w:hAnsi="Times New Roman"/>
          <w:sz w:val="28"/>
          <w:szCs w:val="28"/>
        </w:rPr>
        <w:t xml:space="preserve">Рис.14.  Физическая информационная модель в нотации </w:t>
      </w:r>
      <w:r w:rsidRPr="002D4539">
        <w:rPr>
          <w:rFonts w:ascii="Times New Roman" w:hAnsi="Times New Roman"/>
          <w:sz w:val="28"/>
          <w:szCs w:val="28"/>
          <w:lang w:val="en-US"/>
        </w:rPr>
        <w:t>IDEF</w:t>
      </w:r>
      <w:r w:rsidRPr="002D4539">
        <w:rPr>
          <w:rFonts w:ascii="Times New Roman" w:hAnsi="Times New Roman"/>
          <w:sz w:val="28"/>
          <w:szCs w:val="28"/>
        </w:rPr>
        <w:t>1.</w:t>
      </w:r>
      <w:r w:rsidRPr="002D4539">
        <w:rPr>
          <w:rFonts w:ascii="Times New Roman" w:hAnsi="Times New Roman"/>
          <w:sz w:val="28"/>
          <w:szCs w:val="28"/>
          <w:lang w:val="en-US"/>
        </w:rPr>
        <w:t>X</w:t>
      </w:r>
    </w:p>
    <w:p w:rsidR="00F42686" w:rsidRDefault="00F42686" w:rsidP="00F42686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F42686" w:rsidRPr="001E48EE" w:rsidRDefault="00F42686" w:rsidP="00F4268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этапе физической модели к сущности «Подозреваемый» были добавлены зависимая сущность «Объект»,</w:t>
      </w:r>
      <w:r w:rsidRPr="001D6A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которые проверяются на случай посещения их подозреваемыми и независимая сущность «Паспортные данные»,  .А к «Объекту» была добавлена 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 xml:space="preserve">ущность «Адрес». К сущности «Осужденные» добавлены зависимые  сущности «Телефон», «Е – 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», «Место преступления», т.к их может быть несколько и независимая сущность «Автономное досье»</w:t>
      </w:r>
    </w:p>
    <w:p w:rsidR="00F42686" w:rsidRPr="002D4539" w:rsidRDefault="00F42686" w:rsidP="00F42686">
      <w:pPr>
        <w:tabs>
          <w:tab w:val="left" w:pos="1245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2D4539" w:rsidRDefault="002D4539" w:rsidP="00F42686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B5015" w:rsidRPr="002D4539" w:rsidRDefault="002B5015" w:rsidP="00AE6AA0">
      <w:pPr>
        <w:tabs>
          <w:tab w:val="left" w:pos="1245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2B5015" w:rsidRPr="002D4539" w:rsidRDefault="002B5015" w:rsidP="00AE6AA0">
      <w:pPr>
        <w:tabs>
          <w:tab w:val="left" w:pos="1245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2B5015" w:rsidRPr="002D4539" w:rsidRDefault="002D4539" w:rsidP="00DD7A97">
      <w:pPr>
        <w:tabs>
          <w:tab w:val="left" w:pos="1245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D4539">
        <w:rPr>
          <w:rFonts w:ascii="Times New Roman" w:hAnsi="Times New Roman"/>
          <w:b/>
          <w:bCs/>
          <w:sz w:val="28"/>
          <w:szCs w:val="28"/>
        </w:rPr>
        <w:t>Генерация физической модели</w:t>
      </w:r>
    </w:p>
    <w:p w:rsidR="002D4539" w:rsidRDefault="002D4539" w:rsidP="00DD7A97">
      <w:pPr>
        <w:tabs>
          <w:tab w:val="left" w:pos="1245"/>
        </w:tabs>
        <w:spacing w:line="360" w:lineRule="auto"/>
        <w:ind w:firstLine="284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2D4539">
        <w:rPr>
          <w:rFonts w:ascii="Times New Roman" w:hAnsi="Times New Roman"/>
          <w:bCs/>
          <w:sz w:val="28"/>
          <w:szCs w:val="28"/>
        </w:rPr>
        <w:t xml:space="preserve">Перед построением физической модели нужно выбрать сервер (меню </w:t>
      </w:r>
      <w:r w:rsidRPr="002D4539">
        <w:rPr>
          <w:rFonts w:ascii="Times New Roman" w:hAnsi="Times New Roman"/>
          <w:bCs/>
          <w:sz w:val="28"/>
          <w:szCs w:val="28"/>
          <w:lang w:val="en-US"/>
        </w:rPr>
        <w:t>Tools</w:t>
      </w:r>
      <w:r w:rsidRPr="002D4539">
        <w:rPr>
          <w:rFonts w:ascii="Times New Roman" w:hAnsi="Times New Roman"/>
          <w:bCs/>
          <w:sz w:val="28"/>
          <w:szCs w:val="28"/>
        </w:rPr>
        <w:t xml:space="preserve"> -&gt; </w:t>
      </w:r>
      <w:r w:rsidRPr="002D4539">
        <w:rPr>
          <w:rFonts w:ascii="Times New Roman" w:hAnsi="Times New Roman"/>
          <w:bCs/>
          <w:sz w:val="28"/>
          <w:szCs w:val="28"/>
          <w:lang w:val="en-US"/>
        </w:rPr>
        <w:t>Reverse</w:t>
      </w:r>
      <w:r w:rsidRPr="002D4539">
        <w:rPr>
          <w:rFonts w:ascii="Times New Roman" w:hAnsi="Times New Roman"/>
          <w:bCs/>
          <w:sz w:val="28"/>
          <w:szCs w:val="28"/>
        </w:rPr>
        <w:t xml:space="preserve"> </w:t>
      </w:r>
      <w:r w:rsidRPr="002D4539">
        <w:rPr>
          <w:rFonts w:ascii="Times New Roman" w:hAnsi="Times New Roman"/>
          <w:bCs/>
          <w:sz w:val="28"/>
          <w:szCs w:val="28"/>
          <w:lang w:val="en-US"/>
        </w:rPr>
        <w:t>Engineer</w:t>
      </w:r>
      <w:r w:rsidRPr="002D4539">
        <w:rPr>
          <w:rFonts w:ascii="Times New Roman" w:hAnsi="Times New Roman"/>
          <w:bCs/>
          <w:sz w:val="28"/>
          <w:szCs w:val="28"/>
        </w:rPr>
        <w:t>…). Выберем в качестве сервера   (возможно и другую СУБД).</w:t>
      </w:r>
    </w:p>
    <w:p w:rsidR="00DD7A97" w:rsidRPr="00DD7A97" w:rsidRDefault="002D4539" w:rsidP="00DD7A97">
      <w:pPr>
        <w:tabs>
          <w:tab w:val="left" w:pos="1245"/>
        </w:tabs>
        <w:spacing w:line="360" w:lineRule="auto"/>
        <w:ind w:right="-6" w:firstLine="284"/>
        <w:jc w:val="both"/>
        <w:rPr>
          <w:rFonts w:ascii="Times New Roman" w:hAnsi="Times New Roman"/>
          <w:sz w:val="28"/>
          <w:szCs w:val="28"/>
        </w:rPr>
      </w:pPr>
      <w:r w:rsidRPr="00DD7A97">
        <w:rPr>
          <w:rFonts w:ascii="Times New Roman" w:hAnsi="Times New Roman"/>
          <w:bCs/>
          <w:sz w:val="28"/>
          <w:szCs w:val="28"/>
        </w:rPr>
        <w:t>Далее создать</w:t>
      </w:r>
      <w:r w:rsidR="00DD7A97" w:rsidRPr="00DD7A97">
        <w:rPr>
          <w:rFonts w:ascii="Times New Roman" w:hAnsi="Times New Roman"/>
          <w:bCs/>
          <w:sz w:val="28"/>
          <w:szCs w:val="28"/>
        </w:rPr>
        <w:t xml:space="preserve"> в </w:t>
      </w:r>
      <w:r w:rsidR="00DD7A97" w:rsidRPr="00DD7A97">
        <w:rPr>
          <w:rFonts w:ascii="Times New Roman" w:hAnsi="Times New Roman"/>
          <w:bCs/>
          <w:sz w:val="28"/>
          <w:szCs w:val="28"/>
          <w:lang w:val="en-US"/>
        </w:rPr>
        <w:t>Database</w:t>
      </w:r>
      <w:r w:rsidR="00DD7A97" w:rsidRPr="00DD7A97">
        <w:rPr>
          <w:rFonts w:ascii="Times New Roman" w:hAnsi="Times New Roman"/>
          <w:bCs/>
          <w:sz w:val="28"/>
          <w:szCs w:val="28"/>
        </w:rPr>
        <w:t xml:space="preserve"> </w:t>
      </w:r>
      <w:r w:rsidR="00DD7A97" w:rsidRPr="00DD7A97">
        <w:rPr>
          <w:rFonts w:ascii="Times New Roman" w:hAnsi="Times New Roman"/>
          <w:bCs/>
          <w:sz w:val="28"/>
          <w:szCs w:val="28"/>
          <w:lang w:val="en-US"/>
        </w:rPr>
        <w:t>Desktop</w:t>
      </w:r>
      <w:r w:rsidR="00DD7A97" w:rsidRPr="00DD7A97">
        <w:rPr>
          <w:rFonts w:ascii="Times New Roman" w:hAnsi="Times New Roman"/>
          <w:bCs/>
          <w:sz w:val="28"/>
          <w:szCs w:val="28"/>
        </w:rPr>
        <w:t xml:space="preserve"> таблицу содержащую все атрибуты информационной модели </w:t>
      </w:r>
      <w:r w:rsidR="00DD7A97" w:rsidRPr="00DD7A97">
        <w:rPr>
          <w:rFonts w:ascii="Times New Roman" w:hAnsi="Times New Roman"/>
          <w:sz w:val="28"/>
          <w:szCs w:val="28"/>
        </w:rPr>
        <w:t xml:space="preserve">в нотации </w:t>
      </w:r>
      <w:r w:rsidR="00DD7A97" w:rsidRPr="00DD7A97">
        <w:rPr>
          <w:rFonts w:ascii="Times New Roman" w:hAnsi="Times New Roman"/>
          <w:sz w:val="28"/>
          <w:szCs w:val="28"/>
          <w:lang w:val="en-US"/>
        </w:rPr>
        <w:t>IDEF</w:t>
      </w:r>
      <w:r w:rsidR="00DD7A97" w:rsidRPr="00DD7A97">
        <w:rPr>
          <w:rFonts w:ascii="Times New Roman" w:hAnsi="Times New Roman"/>
          <w:sz w:val="28"/>
          <w:szCs w:val="28"/>
        </w:rPr>
        <w:t>1.</w:t>
      </w:r>
      <w:r w:rsidR="00DD7A97" w:rsidRPr="00DD7A97">
        <w:rPr>
          <w:rFonts w:ascii="Times New Roman" w:hAnsi="Times New Roman"/>
          <w:sz w:val="28"/>
          <w:szCs w:val="28"/>
          <w:lang w:val="en-US"/>
        </w:rPr>
        <w:t>X</w:t>
      </w:r>
      <w:r w:rsidR="00DD7A97" w:rsidRPr="00DD7A97">
        <w:rPr>
          <w:rFonts w:ascii="Times New Roman" w:hAnsi="Times New Roman"/>
          <w:sz w:val="28"/>
          <w:szCs w:val="28"/>
        </w:rPr>
        <w:t xml:space="preserve">. С помощью выполнения ряда действий  создается источник данных и  после установки текстового драйвера </w:t>
      </w:r>
      <w:r w:rsidR="00DD7A97" w:rsidRPr="00DD7A97">
        <w:rPr>
          <w:rFonts w:ascii="Times New Roman" w:hAnsi="Times New Roman"/>
          <w:sz w:val="28"/>
          <w:szCs w:val="28"/>
          <w:lang w:val="en-US"/>
        </w:rPr>
        <w:t>ODBC</w:t>
      </w:r>
      <w:r w:rsidR="00DD7A97" w:rsidRPr="00DD7A97">
        <w:rPr>
          <w:rFonts w:ascii="Times New Roman" w:hAnsi="Times New Roman"/>
          <w:sz w:val="28"/>
          <w:szCs w:val="28"/>
        </w:rPr>
        <w:t xml:space="preserve">, можно просмотреть уже готовую сгенерированную физическую модель </w:t>
      </w:r>
      <w:r w:rsidR="00DD7A97">
        <w:rPr>
          <w:rFonts w:ascii="Times New Roman" w:hAnsi="Times New Roman"/>
          <w:sz w:val="28"/>
          <w:szCs w:val="28"/>
        </w:rPr>
        <w:t>(рис.15 )</w:t>
      </w:r>
    </w:p>
    <w:p w:rsidR="002D4539" w:rsidRPr="002D4539" w:rsidRDefault="00317C57" w:rsidP="002D4539">
      <w:pPr>
        <w:tabs>
          <w:tab w:val="left" w:pos="1245"/>
        </w:tabs>
        <w:spacing w:line="360" w:lineRule="auto"/>
        <w:ind w:firstLine="28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pict>
          <v:shape id="_x0000_i1038" type="#_x0000_t75" style="width:208.5pt;height:377.25pt">
            <v:imagedata r:id="rId19" o:title=""/>
          </v:shape>
        </w:pict>
      </w:r>
    </w:p>
    <w:p w:rsidR="002B5015" w:rsidRPr="00DD7A97" w:rsidRDefault="002D4539" w:rsidP="002D4539">
      <w:pPr>
        <w:tabs>
          <w:tab w:val="left" w:pos="1245"/>
        </w:tabs>
        <w:spacing w:line="360" w:lineRule="auto"/>
        <w:ind w:firstLine="284"/>
        <w:rPr>
          <w:rFonts w:ascii="Times New Roman" w:hAnsi="Times New Roman"/>
          <w:bCs/>
          <w:sz w:val="28"/>
          <w:szCs w:val="28"/>
        </w:rPr>
      </w:pPr>
      <w:r w:rsidRPr="00DD7A97">
        <w:rPr>
          <w:rFonts w:ascii="Times New Roman" w:hAnsi="Times New Roman"/>
          <w:bCs/>
          <w:sz w:val="28"/>
          <w:szCs w:val="28"/>
        </w:rPr>
        <w:t xml:space="preserve"> </w:t>
      </w:r>
      <w:r w:rsidR="00DD7A97">
        <w:rPr>
          <w:rFonts w:ascii="Times New Roman" w:hAnsi="Times New Roman"/>
          <w:bCs/>
          <w:sz w:val="28"/>
          <w:szCs w:val="28"/>
        </w:rPr>
        <w:t xml:space="preserve">Рис.15. </w:t>
      </w:r>
      <w:r w:rsidRPr="00DD7A97">
        <w:rPr>
          <w:rFonts w:ascii="Times New Roman" w:hAnsi="Times New Roman"/>
          <w:bCs/>
          <w:sz w:val="28"/>
          <w:szCs w:val="28"/>
        </w:rPr>
        <w:t xml:space="preserve">   </w:t>
      </w:r>
      <w:r w:rsidR="00CA40A7">
        <w:rPr>
          <w:rFonts w:ascii="Times New Roman" w:hAnsi="Times New Roman"/>
          <w:bCs/>
          <w:sz w:val="28"/>
          <w:szCs w:val="28"/>
        </w:rPr>
        <w:t>Результат  генерации  физической модели</w:t>
      </w:r>
      <w:r w:rsidRPr="00DD7A97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</w:p>
    <w:p w:rsidR="002D4539" w:rsidRPr="00DD7A97" w:rsidRDefault="002D4539" w:rsidP="00AE6AA0">
      <w:pPr>
        <w:tabs>
          <w:tab w:val="left" w:pos="1245"/>
        </w:tabs>
        <w:spacing w:line="360" w:lineRule="auto"/>
        <w:rPr>
          <w:rFonts w:ascii="Times New Roman" w:hAnsi="Times New Roman"/>
          <w:bCs/>
          <w:sz w:val="28"/>
          <w:szCs w:val="28"/>
        </w:rPr>
      </w:pPr>
      <w:r w:rsidRPr="00DD7A97">
        <w:rPr>
          <w:rFonts w:ascii="Times New Roman" w:hAnsi="Times New Roman"/>
          <w:bCs/>
          <w:sz w:val="28"/>
          <w:szCs w:val="28"/>
        </w:rPr>
        <w:t xml:space="preserve">  </w:t>
      </w:r>
    </w:p>
    <w:p w:rsidR="00323E9B" w:rsidRDefault="00323E9B" w:rsidP="002D4539">
      <w:pPr>
        <w:pStyle w:val="ac"/>
        <w:spacing w:line="360" w:lineRule="auto"/>
        <w:ind w:firstLine="360"/>
        <w:jc w:val="left"/>
        <w:rPr>
          <w:b/>
        </w:rPr>
      </w:pPr>
      <w:r w:rsidRPr="00323E9B">
        <w:rPr>
          <w:b/>
        </w:rPr>
        <w:t>Заключение</w:t>
      </w:r>
    </w:p>
    <w:p w:rsidR="00323E9B" w:rsidRDefault="00323E9B" w:rsidP="00323E9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3E9B">
        <w:rPr>
          <w:rFonts w:ascii="Times New Roman" w:hAnsi="Times New Roman"/>
          <w:sz w:val="28"/>
          <w:szCs w:val="28"/>
        </w:rPr>
        <w:t xml:space="preserve">Оперативно-розыскная деятельность, находясь за пределами уголовного судопроизводства, является самостоятельным видом государственной деятельности. </w:t>
      </w:r>
    </w:p>
    <w:p w:rsidR="00323E9B" w:rsidRPr="00323E9B" w:rsidRDefault="00323E9B" w:rsidP="00323E9B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3E9B">
        <w:rPr>
          <w:rFonts w:ascii="Times New Roman" w:hAnsi="Times New Roman"/>
          <w:sz w:val="28"/>
          <w:szCs w:val="28"/>
        </w:rPr>
        <w:t>Оперативно-розыскная деятельность может предшествовать</w:t>
      </w:r>
      <w:r w:rsidRPr="00323E9B">
        <w:rPr>
          <w:rFonts w:ascii="Times New Roman" w:hAnsi="Times New Roman"/>
          <w:color w:val="33CCCC"/>
          <w:sz w:val="28"/>
          <w:szCs w:val="28"/>
        </w:rPr>
        <w:t xml:space="preserve"> </w:t>
      </w:r>
      <w:r w:rsidRPr="00323E9B">
        <w:rPr>
          <w:rFonts w:ascii="Times New Roman" w:hAnsi="Times New Roman"/>
          <w:sz w:val="28"/>
          <w:szCs w:val="28"/>
        </w:rPr>
        <w:t>возбуждению уголовного дела и играть важную роль в обнаружении признаков  преступления</w:t>
      </w:r>
      <w:r w:rsidRPr="00323E9B">
        <w:rPr>
          <w:rFonts w:ascii="Times New Roman" w:hAnsi="Times New Roman"/>
          <w:color w:val="33CCCC"/>
          <w:sz w:val="28"/>
          <w:szCs w:val="28"/>
        </w:rPr>
        <w:t xml:space="preserve"> </w:t>
      </w:r>
      <w:r w:rsidRPr="00323E9B">
        <w:rPr>
          <w:rFonts w:ascii="Times New Roman" w:hAnsi="Times New Roman"/>
          <w:sz w:val="28"/>
          <w:szCs w:val="28"/>
        </w:rPr>
        <w:t>и в подготовке условий для успешного раскрытия и расследования преступлений. Она может проводится параллельно с уголовно-процессуальными, следственными действиями, оказывая помощь и содействие в успешном проведении последних.</w:t>
      </w:r>
    </w:p>
    <w:p w:rsidR="00323E9B" w:rsidRPr="00323E9B" w:rsidRDefault="00323E9B" w:rsidP="00323E9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b/>
        </w:rPr>
      </w:pPr>
      <w:r w:rsidRPr="00323E9B">
        <w:rPr>
          <w:rFonts w:ascii="Times New Roman" w:hAnsi="Times New Roman"/>
          <w:color w:val="000000"/>
          <w:sz w:val="28"/>
          <w:szCs w:val="28"/>
        </w:rPr>
        <w:t>Методологической основой использования результатов оперативно – розыскной деятельности в доказывании по уголовным делам должны служить положения теории познания, связанные  с такими категориями как добывание и собирание, проверка и оценка оперативной информации, входящей в уголовный процесс в качестве доказательств.</w:t>
      </w:r>
    </w:p>
    <w:p w:rsidR="00AE6AA0" w:rsidRPr="00323E9B" w:rsidRDefault="00AE6AA0" w:rsidP="00AE6AA0">
      <w:pPr>
        <w:pStyle w:val="ac"/>
        <w:spacing w:line="360" w:lineRule="auto"/>
        <w:ind w:firstLine="360"/>
      </w:pPr>
      <w:r w:rsidRPr="00323E9B">
        <w:t xml:space="preserve">Для реализации данного курсового проекта использовались инструментальные среды  </w:t>
      </w:r>
      <w:r w:rsidRPr="00323E9B">
        <w:rPr>
          <w:lang w:val="en-US"/>
        </w:rPr>
        <w:t>BPwin</w:t>
      </w:r>
      <w:r w:rsidRPr="00323E9B">
        <w:t xml:space="preserve"> и </w:t>
      </w:r>
      <w:r w:rsidRPr="00323E9B">
        <w:rPr>
          <w:lang w:val="en-US"/>
        </w:rPr>
        <w:t>Erwin</w:t>
      </w:r>
      <w:r w:rsidRPr="00323E9B">
        <w:t xml:space="preserve">, а также СУБД </w:t>
      </w:r>
      <w:r w:rsidRPr="00323E9B">
        <w:rPr>
          <w:lang w:val="en-US"/>
        </w:rPr>
        <w:t>C</w:t>
      </w:r>
      <w:r w:rsidRPr="00323E9B">
        <w:t xml:space="preserve">++ </w:t>
      </w:r>
      <w:r w:rsidRPr="00323E9B">
        <w:rPr>
          <w:lang w:val="en-US"/>
        </w:rPr>
        <w:t>Builder</w:t>
      </w:r>
      <w:r w:rsidRPr="00323E9B">
        <w:t xml:space="preserve"> 6.0. </w:t>
      </w:r>
      <w:r w:rsidRPr="00323E9B">
        <w:rPr>
          <w:lang w:val="en-US"/>
        </w:rPr>
        <w:t>BPwin</w:t>
      </w:r>
      <w:r w:rsidRPr="00323E9B">
        <w:t xml:space="preserve"> поддерживает три методологии – </w:t>
      </w:r>
      <w:r w:rsidRPr="00323E9B">
        <w:rPr>
          <w:lang w:val="en-US"/>
        </w:rPr>
        <w:t>IDEF</w:t>
      </w:r>
      <w:r w:rsidRPr="00323E9B">
        <w:t xml:space="preserve">0, </w:t>
      </w:r>
      <w:r w:rsidRPr="00323E9B">
        <w:rPr>
          <w:lang w:val="en-US"/>
        </w:rPr>
        <w:t>IDEF</w:t>
      </w:r>
      <w:r w:rsidRPr="00323E9B">
        <w:t xml:space="preserve">3 и </w:t>
      </w:r>
      <w:r w:rsidRPr="00323E9B">
        <w:rPr>
          <w:lang w:val="en-US"/>
        </w:rPr>
        <w:t>DFD</w:t>
      </w:r>
      <w:r w:rsidRPr="00323E9B">
        <w:t>. Использование этих инструментальных сред дает возможность наглядно представить любую деятельность или структуру в виде модели, что позволяет оптимизировать любую деятельность организации, исключить ненужные операции.</w:t>
      </w:r>
    </w:p>
    <w:p w:rsidR="00AE6AA0" w:rsidRPr="00323E9B" w:rsidRDefault="00AE6AA0" w:rsidP="00AE6AA0">
      <w:pPr>
        <w:pStyle w:val="ac"/>
        <w:spacing w:line="360" w:lineRule="auto"/>
        <w:ind w:firstLine="360"/>
      </w:pPr>
    </w:p>
    <w:p w:rsidR="00AE6AA0" w:rsidRDefault="00AE6AA0" w:rsidP="00927C22">
      <w:pPr>
        <w:tabs>
          <w:tab w:val="left" w:pos="1245"/>
        </w:tabs>
        <w:spacing w:line="360" w:lineRule="auto"/>
        <w:jc w:val="center"/>
        <w:rPr>
          <w:noProof/>
          <w:sz w:val="28"/>
          <w:szCs w:val="28"/>
        </w:rPr>
      </w:pPr>
    </w:p>
    <w:p w:rsidR="00323E9B" w:rsidRDefault="00323E9B" w:rsidP="00927C22">
      <w:pPr>
        <w:tabs>
          <w:tab w:val="left" w:pos="1245"/>
        </w:tabs>
        <w:spacing w:line="360" w:lineRule="auto"/>
        <w:jc w:val="center"/>
        <w:rPr>
          <w:noProof/>
          <w:sz w:val="28"/>
          <w:szCs w:val="28"/>
        </w:rPr>
      </w:pPr>
    </w:p>
    <w:p w:rsidR="00323E9B" w:rsidRDefault="00323E9B" w:rsidP="00927C22">
      <w:pPr>
        <w:tabs>
          <w:tab w:val="left" w:pos="1245"/>
        </w:tabs>
        <w:spacing w:line="360" w:lineRule="auto"/>
        <w:jc w:val="center"/>
        <w:rPr>
          <w:noProof/>
          <w:sz w:val="28"/>
          <w:szCs w:val="28"/>
        </w:rPr>
      </w:pPr>
    </w:p>
    <w:p w:rsidR="00323E9B" w:rsidRDefault="00323E9B" w:rsidP="00927C22">
      <w:pPr>
        <w:tabs>
          <w:tab w:val="left" w:pos="1245"/>
        </w:tabs>
        <w:spacing w:line="360" w:lineRule="auto"/>
        <w:jc w:val="center"/>
        <w:rPr>
          <w:noProof/>
          <w:sz w:val="28"/>
          <w:szCs w:val="28"/>
        </w:rPr>
      </w:pPr>
    </w:p>
    <w:p w:rsidR="00323E9B" w:rsidRDefault="00323E9B" w:rsidP="00927C22">
      <w:pPr>
        <w:tabs>
          <w:tab w:val="left" w:pos="1245"/>
        </w:tabs>
        <w:spacing w:line="360" w:lineRule="auto"/>
        <w:jc w:val="center"/>
        <w:rPr>
          <w:noProof/>
          <w:sz w:val="28"/>
          <w:szCs w:val="28"/>
        </w:rPr>
      </w:pPr>
    </w:p>
    <w:p w:rsidR="00323E9B" w:rsidRPr="00FB6E45" w:rsidRDefault="00323E9B" w:rsidP="00927C22">
      <w:pPr>
        <w:tabs>
          <w:tab w:val="left" w:pos="1245"/>
        </w:tabs>
        <w:spacing w:line="36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FB6E45">
        <w:rPr>
          <w:rFonts w:ascii="Times New Roman" w:hAnsi="Times New Roman"/>
          <w:b/>
          <w:noProof/>
          <w:sz w:val="28"/>
          <w:szCs w:val="28"/>
        </w:rPr>
        <w:t>Список литературы</w:t>
      </w:r>
    </w:p>
    <w:p w:rsidR="00FB2181" w:rsidRPr="00FB2181" w:rsidRDefault="00FB2181" w:rsidP="00FB2181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b/>
          <w:color w:val="181410"/>
          <w:sz w:val="28"/>
          <w:szCs w:val="28"/>
        </w:rPr>
      </w:pPr>
      <w:r w:rsidRPr="00FB2181">
        <w:rPr>
          <w:rFonts w:ascii="Times New Roman" w:hAnsi="Times New Roman"/>
          <w:color w:val="181410"/>
          <w:sz w:val="28"/>
          <w:szCs w:val="28"/>
        </w:rPr>
        <w:t>Бойко В.В., Савинков В.М. Проектирование баз данных информационных систем. – М.: Финансы и статистика, 1989.-351 с.</w:t>
      </w:r>
    </w:p>
    <w:p w:rsidR="00FB2181" w:rsidRPr="00FB2181" w:rsidRDefault="00FB2181" w:rsidP="00FB2181">
      <w:pPr>
        <w:pStyle w:val="ac"/>
        <w:numPr>
          <w:ilvl w:val="0"/>
          <w:numId w:val="20"/>
        </w:numPr>
        <w:spacing w:line="360" w:lineRule="auto"/>
      </w:pPr>
      <w:r w:rsidRPr="00FB2181">
        <w:t>Белкин Р.С. Очерки криминалистической тактики, ВСШ МВД РФ,1993.  346 с.</w:t>
      </w:r>
    </w:p>
    <w:p w:rsidR="00FB2181" w:rsidRPr="003F67FF" w:rsidRDefault="00FB2181" w:rsidP="00FB2181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b/>
          <w:color w:val="181410"/>
          <w:sz w:val="28"/>
          <w:szCs w:val="28"/>
        </w:rPr>
      </w:pPr>
      <w:r w:rsidRPr="00FB2181">
        <w:rPr>
          <w:rFonts w:ascii="Times New Roman" w:hAnsi="Times New Roman"/>
          <w:color w:val="181410"/>
          <w:sz w:val="28"/>
          <w:szCs w:val="28"/>
        </w:rPr>
        <w:t>Базы данных: Учебник для высших учебных заведений. Под редакцией профессора Хомоненко А.Д.. – СПб.: КОРОНА принт, 2000.-416 с.</w:t>
      </w:r>
    </w:p>
    <w:p w:rsidR="003F67FF" w:rsidRPr="00FB2181" w:rsidRDefault="003F67FF" w:rsidP="003F67FF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b/>
          <w:color w:val="181410"/>
          <w:sz w:val="28"/>
          <w:szCs w:val="28"/>
        </w:rPr>
      </w:pPr>
      <w:r w:rsidRPr="00FB2181">
        <w:rPr>
          <w:rFonts w:ascii="Times New Roman" w:hAnsi="Times New Roman"/>
          <w:color w:val="181410"/>
          <w:sz w:val="28"/>
          <w:szCs w:val="28"/>
        </w:rPr>
        <w:t>Вендров А.М. проектирование программного обеспечения экономических информационных систем: Учебник. – М.: Финансы и статистика, 2000.</w:t>
      </w:r>
    </w:p>
    <w:p w:rsidR="00FB2181" w:rsidRPr="00FB2181" w:rsidRDefault="00FB2181" w:rsidP="00FB2181">
      <w:pPr>
        <w:pStyle w:val="ac"/>
        <w:numPr>
          <w:ilvl w:val="0"/>
          <w:numId w:val="20"/>
        </w:numPr>
        <w:spacing w:line="360" w:lineRule="auto"/>
      </w:pPr>
      <w:r w:rsidRPr="00FB2181">
        <w:t>Зажицкий А.И. Допустимость доказательств полученных органами дознания до возбуждения уголовного дела // Российская Юстиция,2001.</w:t>
      </w:r>
    </w:p>
    <w:p w:rsidR="003F67FF" w:rsidRPr="00FB2181" w:rsidRDefault="003F67FF" w:rsidP="003F67FF">
      <w:pPr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B2181">
        <w:rPr>
          <w:rFonts w:ascii="Times New Roman" w:hAnsi="Times New Roman"/>
          <w:sz w:val="28"/>
          <w:szCs w:val="28"/>
        </w:rPr>
        <w:t>Конституция Российской Федерации. – М. 1996.</w:t>
      </w:r>
    </w:p>
    <w:p w:rsidR="003F67FF" w:rsidRPr="00FB2181" w:rsidRDefault="003F67FF" w:rsidP="003F67FF">
      <w:pPr>
        <w:pStyle w:val="ac"/>
        <w:numPr>
          <w:ilvl w:val="0"/>
          <w:numId w:val="20"/>
        </w:numPr>
        <w:spacing w:line="360" w:lineRule="auto"/>
      </w:pPr>
      <w:r w:rsidRPr="00FB2181">
        <w:t>Ларин А.М. Расследование по уголовному делу : процессуальные функции. М., 1986.,160 с.</w:t>
      </w:r>
    </w:p>
    <w:p w:rsidR="003F67FF" w:rsidRPr="003F67FF" w:rsidRDefault="003F67FF" w:rsidP="003F67FF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b/>
          <w:color w:val="181410"/>
          <w:sz w:val="28"/>
          <w:szCs w:val="28"/>
        </w:rPr>
      </w:pPr>
      <w:r w:rsidRPr="00FB2181">
        <w:rPr>
          <w:rFonts w:ascii="Times New Roman" w:hAnsi="Times New Roman"/>
          <w:color w:val="181410"/>
          <w:sz w:val="28"/>
          <w:szCs w:val="28"/>
        </w:rPr>
        <w:t xml:space="preserve">Маклаков С.В. </w:t>
      </w:r>
      <w:r w:rsidRPr="00FB2181">
        <w:rPr>
          <w:rFonts w:ascii="Times New Roman" w:hAnsi="Times New Roman"/>
          <w:color w:val="181410"/>
          <w:sz w:val="28"/>
          <w:szCs w:val="28"/>
          <w:lang w:val="en-US"/>
        </w:rPr>
        <w:t>BPwin</w:t>
      </w:r>
      <w:r w:rsidRPr="00FB2181">
        <w:rPr>
          <w:rFonts w:ascii="Times New Roman" w:hAnsi="Times New Roman"/>
          <w:color w:val="181410"/>
          <w:sz w:val="28"/>
          <w:szCs w:val="28"/>
        </w:rPr>
        <w:t xml:space="preserve">, </w:t>
      </w:r>
      <w:r w:rsidRPr="00FB2181">
        <w:rPr>
          <w:rFonts w:ascii="Times New Roman" w:hAnsi="Times New Roman"/>
          <w:color w:val="181410"/>
          <w:sz w:val="28"/>
          <w:szCs w:val="28"/>
          <w:lang w:val="en-US"/>
        </w:rPr>
        <w:t>Erwin</w:t>
      </w:r>
      <w:r w:rsidRPr="00FB2181">
        <w:rPr>
          <w:rFonts w:ascii="Times New Roman" w:hAnsi="Times New Roman"/>
          <w:color w:val="181410"/>
          <w:sz w:val="28"/>
          <w:szCs w:val="28"/>
        </w:rPr>
        <w:t xml:space="preserve">. </w:t>
      </w:r>
      <w:r w:rsidRPr="00FB2181">
        <w:rPr>
          <w:rFonts w:ascii="Times New Roman" w:hAnsi="Times New Roman"/>
          <w:color w:val="181410"/>
          <w:sz w:val="28"/>
          <w:szCs w:val="28"/>
          <w:lang w:val="en-US"/>
        </w:rPr>
        <w:t>CASE</w:t>
      </w:r>
      <w:r w:rsidRPr="00FB2181">
        <w:rPr>
          <w:rFonts w:ascii="Times New Roman" w:hAnsi="Times New Roman"/>
          <w:color w:val="181410"/>
          <w:sz w:val="28"/>
          <w:szCs w:val="28"/>
        </w:rPr>
        <w:t>-средства разработки информационных систем. – М.: ДИАЛОГ-МИФИ, 1999.</w:t>
      </w:r>
    </w:p>
    <w:p w:rsidR="003F67FF" w:rsidRPr="00FB2181" w:rsidRDefault="003F67FF" w:rsidP="003F67FF">
      <w:pPr>
        <w:pStyle w:val="ac"/>
        <w:numPr>
          <w:ilvl w:val="0"/>
          <w:numId w:val="20"/>
        </w:numPr>
        <w:spacing w:line="360" w:lineRule="auto"/>
      </w:pPr>
      <w:r w:rsidRPr="00FB2181">
        <w:t>Маркушин А.Г. ОРД- необходимость и законность, СПб.,1995,320 с.</w:t>
      </w:r>
    </w:p>
    <w:p w:rsidR="003F67FF" w:rsidRPr="00FB2181" w:rsidRDefault="003F67FF" w:rsidP="003F67FF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b/>
          <w:color w:val="181410"/>
          <w:sz w:val="28"/>
          <w:szCs w:val="28"/>
        </w:rPr>
      </w:pPr>
      <w:r w:rsidRPr="00FB2181">
        <w:rPr>
          <w:rFonts w:ascii="Times New Roman" w:hAnsi="Times New Roman"/>
          <w:color w:val="181410"/>
          <w:sz w:val="28"/>
          <w:szCs w:val="28"/>
        </w:rPr>
        <w:t xml:space="preserve">Моделирование и анализ </w:t>
      </w:r>
      <w:r w:rsidRPr="00FB2181">
        <w:rPr>
          <w:rFonts w:ascii="Times New Roman" w:hAnsi="Times New Roman"/>
          <w:color w:val="181410"/>
          <w:sz w:val="28"/>
          <w:szCs w:val="28"/>
          <w:lang w:val="en-US"/>
        </w:rPr>
        <w:t>IDEF</w:t>
      </w:r>
      <w:r w:rsidRPr="00FB2181">
        <w:rPr>
          <w:rFonts w:ascii="Times New Roman" w:hAnsi="Times New Roman"/>
          <w:color w:val="181410"/>
          <w:sz w:val="28"/>
          <w:szCs w:val="28"/>
        </w:rPr>
        <w:t>-технологии : практикум/С.В. Черемных, Семенов И.О., Рукчин В.С., – М.: Финансы и статистика, 2002.-192 с</w:t>
      </w:r>
      <w:r>
        <w:rPr>
          <w:rFonts w:ascii="Times New Roman" w:hAnsi="Times New Roman"/>
          <w:color w:val="181410"/>
          <w:sz w:val="28"/>
          <w:szCs w:val="28"/>
        </w:rPr>
        <w:t>.</w:t>
      </w:r>
    </w:p>
    <w:p w:rsidR="003F67FF" w:rsidRDefault="003F67FF" w:rsidP="003F67FF">
      <w:pPr>
        <w:pStyle w:val="ac"/>
        <w:numPr>
          <w:ilvl w:val="0"/>
          <w:numId w:val="20"/>
        </w:numPr>
        <w:spacing w:line="360" w:lineRule="auto"/>
      </w:pPr>
      <w:r w:rsidRPr="00FB2181">
        <w:t>Пиголкин А.С. Язык закона. М. 1990.,170 с.</w:t>
      </w:r>
    </w:p>
    <w:p w:rsidR="003F67FF" w:rsidRPr="00FB2181" w:rsidRDefault="003F67FF" w:rsidP="003F67FF">
      <w:pPr>
        <w:pStyle w:val="ac"/>
        <w:numPr>
          <w:ilvl w:val="0"/>
          <w:numId w:val="20"/>
        </w:numPr>
        <w:spacing w:line="360" w:lineRule="auto"/>
      </w:pPr>
      <w:r w:rsidRPr="00FB2181">
        <w:t>Рушайло В.Б. Основы ОРД , СПб,2000,390 с.</w:t>
      </w:r>
    </w:p>
    <w:p w:rsidR="003F67FF" w:rsidRPr="00FB2181" w:rsidRDefault="003F67FF" w:rsidP="003F67FF">
      <w:pPr>
        <w:pStyle w:val="ac"/>
        <w:numPr>
          <w:ilvl w:val="0"/>
          <w:numId w:val="20"/>
        </w:numPr>
        <w:spacing w:line="360" w:lineRule="auto"/>
      </w:pPr>
      <w:r w:rsidRPr="00FB2181">
        <w:t>Самойлов В.Г. Правовые, морально-этические основы и принципы ОРД ОВД. М.,1984., 204 с.</w:t>
      </w:r>
    </w:p>
    <w:p w:rsidR="003F67FF" w:rsidRPr="00FB2181" w:rsidRDefault="003F67FF" w:rsidP="003F67FF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b/>
          <w:color w:val="181410"/>
          <w:sz w:val="28"/>
          <w:szCs w:val="28"/>
        </w:rPr>
      </w:pPr>
      <w:r w:rsidRPr="00FB2181">
        <w:rPr>
          <w:rFonts w:ascii="Times New Roman" w:hAnsi="Times New Roman"/>
          <w:color w:val="181410"/>
          <w:sz w:val="28"/>
          <w:szCs w:val="28"/>
        </w:rPr>
        <w:t>Смирнов Г.Н. и др. Проектирование экономических информационных систем: Учебник/ Смирнов Г.Н.Сорокин А.А., Телыюв Ю.Ф. – М.: Финансы и статистика, 2001.</w:t>
      </w:r>
    </w:p>
    <w:p w:rsidR="003F67FF" w:rsidRPr="00FB2181" w:rsidRDefault="003F67FF" w:rsidP="003F67FF">
      <w:pPr>
        <w:pStyle w:val="ac"/>
        <w:numPr>
          <w:ilvl w:val="0"/>
          <w:numId w:val="20"/>
        </w:numPr>
        <w:spacing w:line="360" w:lineRule="auto"/>
      </w:pPr>
      <w:r w:rsidRPr="00FB2181">
        <w:t>Сурков К.В. Принципы ОРД и их правовое обеспечение в законодательстве , регламентирующем сыск. СПб.,1993.  180 с.</w:t>
      </w:r>
    </w:p>
    <w:p w:rsidR="00323E9B" w:rsidRDefault="00323E9B" w:rsidP="00FB2181">
      <w:pPr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B2181">
        <w:rPr>
          <w:rFonts w:ascii="Times New Roman" w:hAnsi="Times New Roman"/>
          <w:sz w:val="28"/>
          <w:szCs w:val="28"/>
        </w:rPr>
        <w:t>Уголовный кодекс РФ. М.: Закон и право, 1997. – 367с.</w:t>
      </w:r>
    </w:p>
    <w:p w:rsidR="00323E9B" w:rsidRDefault="00323E9B" w:rsidP="00FB2181">
      <w:pPr>
        <w:pStyle w:val="ae"/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FB2181">
        <w:rPr>
          <w:sz w:val="28"/>
          <w:szCs w:val="28"/>
        </w:rPr>
        <w:t>Федеральный закон «Об оперативно-розыскной деятельности» № 144-ФЗ от 05.07.1995 (12.08.1995).</w:t>
      </w:r>
    </w:p>
    <w:p w:rsidR="003F67FF" w:rsidRPr="00FB2181" w:rsidRDefault="003F67FF" w:rsidP="003F67FF">
      <w:pPr>
        <w:pStyle w:val="ac"/>
        <w:numPr>
          <w:ilvl w:val="0"/>
          <w:numId w:val="20"/>
        </w:numPr>
        <w:spacing w:line="360" w:lineRule="auto"/>
      </w:pPr>
      <w:r w:rsidRPr="00FB2181">
        <w:t>Черновой В.А. Использование результатов ОРД при расследовании нарушений авторских и смежных прав // Законность ,2001.№6</w:t>
      </w:r>
    </w:p>
    <w:p w:rsidR="00FB2181" w:rsidRPr="00FB2181" w:rsidRDefault="00FB2181" w:rsidP="00FB2181">
      <w:pPr>
        <w:pStyle w:val="ac"/>
        <w:numPr>
          <w:ilvl w:val="0"/>
          <w:numId w:val="20"/>
        </w:numPr>
        <w:spacing w:line="360" w:lineRule="auto"/>
      </w:pPr>
      <w:r w:rsidRPr="00FB2181">
        <w:t xml:space="preserve">Шумилов А.Ю. Законы и ОРД. СПб.,1993, 250 с.  </w:t>
      </w:r>
    </w:p>
    <w:p w:rsidR="00FB2181" w:rsidRPr="00FB2181" w:rsidRDefault="00FB2181" w:rsidP="00FB2181">
      <w:pPr>
        <w:pStyle w:val="ac"/>
        <w:numPr>
          <w:ilvl w:val="0"/>
          <w:numId w:val="20"/>
        </w:numPr>
        <w:spacing w:line="360" w:lineRule="auto"/>
      </w:pPr>
      <w:r w:rsidRPr="00FB2181">
        <w:t>Шумилов И.И.Документирование результатов ОРМ // Российская Юстиция,2001.</w:t>
      </w:r>
    </w:p>
    <w:p w:rsidR="00FB2181" w:rsidRPr="00C27FF5" w:rsidRDefault="00FB2181" w:rsidP="00FB2181">
      <w:pPr>
        <w:spacing w:after="0" w:line="360" w:lineRule="auto"/>
        <w:ind w:left="360"/>
        <w:jc w:val="both"/>
        <w:rPr>
          <w:b/>
          <w:color w:val="181410"/>
          <w:sz w:val="28"/>
          <w:szCs w:val="28"/>
        </w:rPr>
      </w:pPr>
    </w:p>
    <w:p w:rsidR="00FB2181" w:rsidRPr="00D52F80" w:rsidRDefault="00FB2181" w:rsidP="00FB2181">
      <w:pPr>
        <w:spacing w:line="360" w:lineRule="auto"/>
        <w:jc w:val="both"/>
        <w:rPr>
          <w:color w:val="000000"/>
          <w:sz w:val="28"/>
          <w:szCs w:val="28"/>
        </w:rPr>
      </w:pPr>
    </w:p>
    <w:p w:rsidR="00742F4C" w:rsidRDefault="00742F4C" w:rsidP="00FB2181">
      <w:pPr>
        <w:tabs>
          <w:tab w:val="left" w:pos="1245"/>
        </w:tabs>
        <w:spacing w:line="360" w:lineRule="auto"/>
        <w:jc w:val="both"/>
        <w:rPr>
          <w:noProof/>
          <w:sz w:val="28"/>
          <w:szCs w:val="28"/>
        </w:rPr>
      </w:pPr>
    </w:p>
    <w:p w:rsidR="00742F4C" w:rsidRPr="00742F4C" w:rsidRDefault="00742F4C" w:rsidP="00742F4C">
      <w:pPr>
        <w:rPr>
          <w:sz w:val="28"/>
          <w:szCs w:val="28"/>
        </w:rPr>
      </w:pPr>
    </w:p>
    <w:p w:rsidR="00742F4C" w:rsidRPr="00742F4C" w:rsidRDefault="00742F4C" w:rsidP="00742F4C">
      <w:pPr>
        <w:rPr>
          <w:sz w:val="28"/>
          <w:szCs w:val="28"/>
        </w:rPr>
      </w:pPr>
    </w:p>
    <w:p w:rsidR="00742F4C" w:rsidRPr="00742F4C" w:rsidRDefault="00742F4C" w:rsidP="00742F4C">
      <w:pPr>
        <w:rPr>
          <w:sz w:val="28"/>
          <w:szCs w:val="28"/>
        </w:rPr>
      </w:pPr>
    </w:p>
    <w:p w:rsidR="00742F4C" w:rsidRPr="00742F4C" w:rsidRDefault="00742F4C" w:rsidP="00742F4C">
      <w:pPr>
        <w:rPr>
          <w:sz w:val="28"/>
          <w:szCs w:val="28"/>
        </w:rPr>
      </w:pPr>
    </w:p>
    <w:p w:rsidR="00742F4C" w:rsidRPr="00742F4C" w:rsidRDefault="00742F4C" w:rsidP="00742F4C">
      <w:pPr>
        <w:rPr>
          <w:sz w:val="28"/>
          <w:szCs w:val="28"/>
        </w:rPr>
      </w:pPr>
    </w:p>
    <w:p w:rsidR="00742F4C" w:rsidRPr="00742F4C" w:rsidRDefault="00742F4C" w:rsidP="00742F4C">
      <w:pPr>
        <w:rPr>
          <w:sz w:val="28"/>
          <w:szCs w:val="28"/>
        </w:rPr>
      </w:pPr>
    </w:p>
    <w:p w:rsidR="00742F4C" w:rsidRPr="00742F4C" w:rsidRDefault="00742F4C" w:rsidP="00742F4C">
      <w:pPr>
        <w:rPr>
          <w:sz w:val="28"/>
          <w:szCs w:val="28"/>
        </w:rPr>
      </w:pPr>
    </w:p>
    <w:p w:rsidR="00742F4C" w:rsidRPr="00742F4C" w:rsidRDefault="00742F4C" w:rsidP="00742F4C">
      <w:pPr>
        <w:rPr>
          <w:sz w:val="28"/>
          <w:szCs w:val="28"/>
        </w:rPr>
      </w:pPr>
    </w:p>
    <w:p w:rsidR="00742F4C" w:rsidRDefault="00742F4C" w:rsidP="00742F4C">
      <w:pPr>
        <w:rPr>
          <w:sz w:val="28"/>
          <w:szCs w:val="28"/>
        </w:rPr>
      </w:pPr>
    </w:p>
    <w:p w:rsidR="00323E9B" w:rsidRDefault="00742F4C" w:rsidP="00742F4C">
      <w:pPr>
        <w:tabs>
          <w:tab w:val="left" w:pos="520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742F4C" w:rsidRPr="00B721EE" w:rsidRDefault="00952958" w:rsidP="00B721EE">
      <w:pPr>
        <w:tabs>
          <w:tab w:val="left" w:pos="520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Приложения</w:t>
      </w:r>
    </w:p>
    <w:p w:rsidR="00742F4C" w:rsidRDefault="00317C57" w:rsidP="00742F4C">
      <w:pPr>
        <w:tabs>
          <w:tab w:val="left" w:pos="5205"/>
        </w:tabs>
        <w:rPr>
          <w:sz w:val="28"/>
          <w:szCs w:val="28"/>
        </w:rPr>
      </w:pPr>
      <w:r>
        <w:rPr>
          <w:sz w:val="28"/>
          <w:szCs w:val="28"/>
        </w:rPr>
        <w:pict>
          <v:shape id="_x0000_i1039" type="#_x0000_t75" style="width:467.25pt;height:233.25pt">
            <v:imagedata r:id="rId20" o:title=""/>
          </v:shape>
        </w:pict>
      </w:r>
    </w:p>
    <w:p w:rsidR="00742F4C" w:rsidRDefault="00742F4C" w:rsidP="00742F4C">
      <w:pPr>
        <w:rPr>
          <w:sz w:val="28"/>
          <w:szCs w:val="28"/>
        </w:rPr>
      </w:pPr>
    </w:p>
    <w:p w:rsidR="00742F4C" w:rsidRDefault="00317C57" w:rsidP="00742F4C">
      <w:pPr>
        <w:rPr>
          <w:sz w:val="28"/>
          <w:szCs w:val="28"/>
        </w:rPr>
      </w:pPr>
      <w:r>
        <w:rPr>
          <w:sz w:val="28"/>
          <w:szCs w:val="28"/>
        </w:rPr>
        <w:pict>
          <v:shape id="_x0000_i1040" type="#_x0000_t75" style="width:467.25pt;height:394.5pt">
            <v:imagedata r:id="rId21" o:title=""/>
          </v:shape>
        </w:pict>
      </w:r>
    </w:p>
    <w:p w:rsidR="00742F4C" w:rsidRDefault="00742F4C" w:rsidP="00742F4C">
      <w:pPr>
        <w:rPr>
          <w:sz w:val="28"/>
          <w:szCs w:val="28"/>
        </w:rPr>
      </w:pPr>
    </w:p>
    <w:p w:rsidR="00742F4C" w:rsidRDefault="00317C57" w:rsidP="00742F4C">
      <w:pPr>
        <w:rPr>
          <w:sz w:val="28"/>
          <w:szCs w:val="28"/>
        </w:rPr>
      </w:pPr>
      <w:r>
        <w:rPr>
          <w:sz w:val="28"/>
          <w:szCs w:val="28"/>
        </w:rPr>
        <w:pict>
          <v:shape id="_x0000_i1041" type="#_x0000_t75" style="width:467.25pt;height:87pt">
            <v:imagedata r:id="rId22" o:title=""/>
          </v:shape>
        </w:pict>
      </w:r>
    </w:p>
    <w:p w:rsidR="00742F4C" w:rsidRDefault="00742F4C" w:rsidP="00742F4C">
      <w:pPr>
        <w:rPr>
          <w:sz w:val="28"/>
          <w:szCs w:val="28"/>
        </w:rPr>
      </w:pPr>
    </w:p>
    <w:p w:rsidR="00742F4C" w:rsidRDefault="00317C57" w:rsidP="00742F4C">
      <w:pPr>
        <w:rPr>
          <w:sz w:val="28"/>
          <w:szCs w:val="28"/>
        </w:rPr>
      </w:pPr>
      <w:r>
        <w:rPr>
          <w:sz w:val="28"/>
          <w:szCs w:val="28"/>
        </w:rPr>
        <w:pict>
          <v:shape id="_x0000_i1042" type="#_x0000_t75" style="width:467.25pt;height:405.75pt">
            <v:imagedata r:id="rId23" o:title=""/>
          </v:shape>
        </w:pict>
      </w:r>
    </w:p>
    <w:p w:rsidR="00742F4C" w:rsidRPr="00742F4C" w:rsidRDefault="00742F4C" w:rsidP="00742F4C">
      <w:pPr>
        <w:rPr>
          <w:sz w:val="28"/>
          <w:szCs w:val="28"/>
        </w:rPr>
      </w:pPr>
    </w:p>
    <w:p w:rsidR="00742F4C" w:rsidRPr="00742F4C" w:rsidRDefault="00742F4C" w:rsidP="00742F4C">
      <w:pPr>
        <w:rPr>
          <w:sz w:val="28"/>
          <w:szCs w:val="28"/>
        </w:rPr>
      </w:pPr>
    </w:p>
    <w:p w:rsidR="00742F4C" w:rsidRPr="00742F4C" w:rsidRDefault="00742F4C" w:rsidP="00742F4C">
      <w:pPr>
        <w:rPr>
          <w:sz w:val="28"/>
          <w:szCs w:val="28"/>
        </w:rPr>
      </w:pPr>
    </w:p>
    <w:p w:rsidR="00742F4C" w:rsidRDefault="00742F4C" w:rsidP="00742F4C">
      <w:pPr>
        <w:rPr>
          <w:sz w:val="28"/>
          <w:szCs w:val="28"/>
        </w:rPr>
      </w:pPr>
    </w:p>
    <w:p w:rsidR="00742F4C" w:rsidRDefault="00742F4C" w:rsidP="00742F4C">
      <w:pPr>
        <w:tabs>
          <w:tab w:val="left" w:pos="301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742F4C" w:rsidRDefault="00742F4C" w:rsidP="00742F4C">
      <w:pPr>
        <w:tabs>
          <w:tab w:val="left" w:pos="3015"/>
        </w:tabs>
        <w:rPr>
          <w:sz w:val="28"/>
          <w:szCs w:val="28"/>
        </w:rPr>
      </w:pPr>
    </w:p>
    <w:p w:rsidR="00742F4C" w:rsidRDefault="00742F4C" w:rsidP="00742F4C">
      <w:pPr>
        <w:tabs>
          <w:tab w:val="left" w:pos="3015"/>
        </w:tabs>
        <w:rPr>
          <w:sz w:val="28"/>
          <w:szCs w:val="28"/>
        </w:rPr>
      </w:pPr>
    </w:p>
    <w:p w:rsidR="00742F4C" w:rsidRDefault="00317C57" w:rsidP="00742F4C">
      <w:pPr>
        <w:tabs>
          <w:tab w:val="left" w:pos="3015"/>
        </w:tabs>
        <w:rPr>
          <w:sz w:val="28"/>
          <w:szCs w:val="28"/>
        </w:rPr>
      </w:pPr>
      <w:r>
        <w:rPr>
          <w:sz w:val="28"/>
          <w:szCs w:val="28"/>
        </w:rPr>
        <w:pict>
          <v:shape id="_x0000_i1043" type="#_x0000_t75" style="width:467.25pt;height:86.25pt">
            <v:imagedata r:id="rId24" o:title=""/>
          </v:shape>
        </w:pict>
      </w:r>
    </w:p>
    <w:p w:rsidR="00742F4C" w:rsidRDefault="00742F4C" w:rsidP="00742F4C">
      <w:pPr>
        <w:rPr>
          <w:sz w:val="28"/>
          <w:szCs w:val="28"/>
        </w:rPr>
      </w:pPr>
    </w:p>
    <w:p w:rsidR="00742F4C" w:rsidRDefault="00317C57" w:rsidP="00742F4C">
      <w:pPr>
        <w:rPr>
          <w:sz w:val="28"/>
          <w:szCs w:val="28"/>
        </w:rPr>
      </w:pPr>
      <w:r>
        <w:rPr>
          <w:sz w:val="28"/>
          <w:szCs w:val="28"/>
        </w:rPr>
        <w:pict>
          <v:shape id="_x0000_i1044" type="#_x0000_t75" style="width:467.25pt;height:84pt">
            <v:imagedata r:id="rId25" o:title=""/>
          </v:shape>
        </w:pict>
      </w:r>
    </w:p>
    <w:p w:rsidR="00742F4C" w:rsidRDefault="00742F4C" w:rsidP="00742F4C">
      <w:pPr>
        <w:rPr>
          <w:sz w:val="28"/>
          <w:szCs w:val="28"/>
        </w:rPr>
      </w:pPr>
    </w:p>
    <w:p w:rsidR="00742F4C" w:rsidRDefault="00317C57" w:rsidP="00742F4C">
      <w:pPr>
        <w:rPr>
          <w:sz w:val="28"/>
          <w:szCs w:val="28"/>
        </w:rPr>
      </w:pPr>
      <w:r>
        <w:rPr>
          <w:sz w:val="28"/>
          <w:szCs w:val="28"/>
        </w:rPr>
        <w:pict>
          <v:shape id="_x0000_i1045" type="#_x0000_t75" style="width:467.25pt;height:148.5pt">
            <v:imagedata r:id="rId26" o:title=""/>
          </v:shape>
        </w:pict>
      </w:r>
    </w:p>
    <w:p w:rsidR="00742F4C" w:rsidRDefault="00742F4C" w:rsidP="00742F4C">
      <w:pPr>
        <w:rPr>
          <w:sz w:val="28"/>
          <w:szCs w:val="28"/>
        </w:rPr>
      </w:pPr>
    </w:p>
    <w:p w:rsidR="00742F4C" w:rsidRDefault="00317C57" w:rsidP="00742F4C">
      <w:pPr>
        <w:rPr>
          <w:sz w:val="28"/>
          <w:szCs w:val="28"/>
        </w:rPr>
      </w:pPr>
      <w:r>
        <w:rPr>
          <w:sz w:val="28"/>
          <w:szCs w:val="28"/>
        </w:rPr>
        <w:pict>
          <v:shape id="_x0000_i1046" type="#_x0000_t75" style="width:422.25pt;height:293.25pt">
            <v:imagedata r:id="rId27" o:title=""/>
          </v:shape>
        </w:pict>
      </w:r>
    </w:p>
    <w:p w:rsidR="00742F4C" w:rsidRDefault="00317C57" w:rsidP="00742F4C">
      <w:pPr>
        <w:rPr>
          <w:sz w:val="28"/>
          <w:szCs w:val="28"/>
        </w:rPr>
      </w:pPr>
      <w:r>
        <w:rPr>
          <w:sz w:val="28"/>
          <w:szCs w:val="28"/>
        </w:rPr>
        <w:pict>
          <v:shape id="_x0000_i1047" type="#_x0000_t75" style="width:467.25pt;height:309pt">
            <v:imagedata r:id="rId28" o:title=""/>
          </v:shape>
        </w:pict>
      </w:r>
    </w:p>
    <w:p w:rsidR="00742F4C" w:rsidRDefault="00317C57" w:rsidP="00742F4C">
      <w:pPr>
        <w:rPr>
          <w:sz w:val="28"/>
          <w:szCs w:val="28"/>
        </w:rPr>
      </w:pPr>
      <w:r>
        <w:rPr>
          <w:sz w:val="28"/>
          <w:szCs w:val="28"/>
        </w:rPr>
        <w:pict>
          <v:shape id="_x0000_i1048" type="#_x0000_t75" style="width:467.25pt;height:321.75pt">
            <v:imagedata r:id="rId29" o:title=""/>
          </v:shape>
        </w:pict>
      </w:r>
    </w:p>
    <w:p w:rsidR="00742F4C" w:rsidRDefault="00742F4C" w:rsidP="00742F4C">
      <w:pPr>
        <w:rPr>
          <w:sz w:val="28"/>
          <w:szCs w:val="28"/>
        </w:rPr>
      </w:pPr>
    </w:p>
    <w:p w:rsidR="00742F4C" w:rsidRDefault="00742F4C" w:rsidP="00742F4C">
      <w:pPr>
        <w:rPr>
          <w:sz w:val="28"/>
          <w:szCs w:val="28"/>
        </w:rPr>
      </w:pPr>
    </w:p>
    <w:p w:rsidR="00742F4C" w:rsidRDefault="00742F4C" w:rsidP="00742F4C">
      <w:pPr>
        <w:rPr>
          <w:sz w:val="28"/>
          <w:szCs w:val="28"/>
        </w:rPr>
      </w:pPr>
    </w:p>
    <w:p w:rsidR="00742F4C" w:rsidRDefault="00742F4C" w:rsidP="00742F4C">
      <w:pPr>
        <w:rPr>
          <w:sz w:val="28"/>
          <w:szCs w:val="28"/>
        </w:rPr>
      </w:pPr>
    </w:p>
    <w:p w:rsidR="00BF3266" w:rsidRDefault="00BF3266" w:rsidP="00742F4C">
      <w:pPr>
        <w:rPr>
          <w:sz w:val="28"/>
          <w:szCs w:val="28"/>
        </w:rPr>
      </w:pPr>
    </w:p>
    <w:p w:rsidR="00BF3266" w:rsidRDefault="00BF3266" w:rsidP="00742F4C">
      <w:pPr>
        <w:rPr>
          <w:sz w:val="28"/>
          <w:szCs w:val="28"/>
        </w:rPr>
      </w:pPr>
    </w:p>
    <w:p w:rsidR="00BF3266" w:rsidRDefault="00BF3266" w:rsidP="00742F4C">
      <w:pPr>
        <w:rPr>
          <w:sz w:val="28"/>
          <w:szCs w:val="28"/>
        </w:rPr>
      </w:pPr>
    </w:p>
    <w:p w:rsidR="00BF3266" w:rsidRDefault="00BF3266" w:rsidP="00742F4C">
      <w:pPr>
        <w:rPr>
          <w:sz w:val="28"/>
          <w:szCs w:val="28"/>
        </w:rPr>
      </w:pPr>
    </w:p>
    <w:p w:rsidR="00BF3266" w:rsidRDefault="00BF3266" w:rsidP="00742F4C">
      <w:pPr>
        <w:rPr>
          <w:sz w:val="28"/>
          <w:szCs w:val="28"/>
        </w:rPr>
      </w:pPr>
    </w:p>
    <w:p w:rsidR="00BF3266" w:rsidRDefault="00BF3266" w:rsidP="00742F4C">
      <w:pPr>
        <w:rPr>
          <w:sz w:val="28"/>
          <w:szCs w:val="28"/>
        </w:rPr>
      </w:pPr>
    </w:p>
    <w:p w:rsidR="00BF3266" w:rsidRDefault="00BF3266" w:rsidP="00742F4C">
      <w:pPr>
        <w:rPr>
          <w:sz w:val="28"/>
          <w:szCs w:val="28"/>
        </w:rPr>
      </w:pPr>
    </w:p>
    <w:p w:rsidR="00BF3266" w:rsidRDefault="00BF3266" w:rsidP="00742F4C">
      <w:pPr>
        <w:rPr>
          <w:sz w:val="28"/>
          <w:szCs w:val="28"/>
        </w:rPr>
      </w:pPr>
    </w:p>
    <w:p w:rsidR="00BF3266" w:rsidRDefault="00BF3266" w:rsidP="00742F4C">
      <w:pPr>
        <w:rPr>
          <w:sz w:val="28"/>
          <w:szCs w:val="28"/>
        </w:rPr>
      </w:pPr>
    </w:p>
    <w:p w:rsidR="00BF3266" w:rsidRDefault="00BF3266" w:rsidP="00BF3266">
      <w:pPr>
        <w:pStyle w:val="a7"/>
        <w:keepLines/>
        <w:autoSpaceDE w:val="0"/>
        <w:autoSpaceDN w:val="0"/>
        <w:spacing w:before="80" w:after="60" w:line="240" w:lineRule="auto"/>
        <w:rPr>
          <w:rFonts w:ascii="Times New Roman" w:hAnsi="Times New Roman"/>
          <w:sz w:val="24"/>
          <w:szCs w:val="24"/>
        </w:rPr>
      </w:pPr>
    </w:p>
    <w:p w:rsidR="00BF3266" w:rsidRDefault="00BF3266" w:rsidP="00BF3266">
      <w:pPr>
        <w:pStyle w:val="a7"/>
        <w:keepLines/>
        <w:autoSpaceDE w:val="0"/>
        <w:autoSpaceDN w:val="0"/>
        <w:spacing w:before="80" w:after="60" w:line="240" w:lineRule="auto"/>
        <w:rPr>
          <w:rFonts w:ascii="Times New Roman" w:hAnsi="Times New Roman"/>
          <w:sz w:val="24"/>
          <w:szCs w:val="24"/>
        </w:rPr>
      </w:pPr>
    </w:p>
    <w:p w:rsidR="00BF3266" w:rsidRDefault="00BF3266" w:rsidP="00BF3266">
      <w:pPr>
        <w:pStyle w:val="a7"/>
        <w:keepLines/>
        <w:autoSpaceDE w:val="0"/>
        <w:autoSpaceDN w:val="0"/>
        <w:spacing w:before="80" w:after="60" w:line="240" w:lineRule="auto"/>
        <w:rPr>
          <w:rFonts w:ascii="Times New Roman" w:hAnsi="Times New Roman"/>
          <w:sz w:val="24"/>
          <w:szCs w:val="24"/>
        </w:rPr>
      </w:pPr>
    </w:p>
    <w:p w:rsidR="00BF3266" w:rsidRDefault="00BF3266" w:rsidP="00BF3266">
      <w:pPr>
        <w:pStyle w:val="a7"/>
        <w:keepLines/>
        <w:autoSpaceDE w:val="0"/>
        <w:autoSpaceDN w:val="0"/>
        <w:spacing w:before="80" w:after="60" w:line="240" w:lineRule="auto"/>
        <w:rPr>
          <w:rFonts w:ascii="Times New Roman" w:hAnsi="Times New Roman"/>
          <w:sz w:val="24"/>
          <w:szCs w:val="24"/>
        </w:rPr>
      </w:pPr>
    </w:p>
    <w:p w:rsidR="00BF3266" w:rsidRDefault="00BF3266" w:rsidP="00BF3266">
      <w:pPr>
        <w:pStyle w:val="a7"/>
        <w:keepLines/>
        <w:autoSpaceDE w:val="0"/>
        <w:autoSpaceDN w:val="0"/>
        <w:spacing w:before="80" w:after="60" w:line="240" w:lineRule="auto"/>
        <w:rPr>
          <w:rFonts w:ascii="Times New Roman" w:hAnsi="Times New Roman"/>
          <w:sz w:val="24"/>
          <w:szCs w:val="24"/>
        </w:rPr>
      </w:pPr>
    </w:p>
    <w:p w:rsidR="00BF3266" w:rsidRPr="00BF3266" w:rsidRDefault="00BF3266" w:rsidP="00BF3266">
      <w:pPr>
        <w:pBdr>
          <w:top w:val="single" w:sz="12" w:space="1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72"/>
          <w:szCs w:val="72"/>
          <w:lang w:val="en-US"/>
        </w:rPr>
      </w:pPr>
      <w:r>
        <w:rPr>
          <w:rFonts w:ascii="Times New Roman" w:hAnsi="Times New Roman"/>
          <w:b/>
          <w:bCs/>
          <w:color w:val="000000"/>
          <w:sz w:val="72"/>
          <w:szCs w:val="72"/>
        </w:rPr>
        <w:t>ЕР</w:t>
      </w:r>
      <w:r w:rsidRPr="00BF3266">
        <w:rPr>
          <w:rFonts w:ascii="Times New Roman" w:hAnsi="Times New Roman"/>
          <w:b/>
          <w:bCs/>
          <w:color w:val="000000"/>
          <w:sz w:val="72"/>
          <w:szCs w:val="72"/>
          <w:lang w:val="en-US"/>
        </w:rPr>
        <w:t xml:space="preserve"> </w:t>
      </w:r>
      <w:r>
        <w:rPr>
          <w:rFonts w:ascii="Times New Roman" w:hAnsi="Times New Roman"/>
          <w:b/>
          <w:bCs/>
          <w:color w:val="000000"/>
          <w:sz w:val="72"/>
          <w:szCs w:val="72"/>
        </w:rPr>
        <w:t>отчет</w:t>
      </w:r>
    </w:p>
    <w:p w:rsidR="00BF3266" w:rsidRPr="00BF3266" w:rsidRDefault="00BF3266" w:rsidP="00BF3266">
      <w:pPr>
        <w:pBdr>
          <w:top w:val="single" w:sz="12" w:space="1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72"/>
          <w:szCs w:val="72"/>
          <w:lang w:val="en-US"/>
        </w:rPr>
      </w:pPr>
    </w:p>
    <w:p w:rsidR="00BF3266" w:rsidRPr="00BF3266" w:rsidRDefault="00BF3266" w:rsidP="00BF3266">
      <w:pPr>
        <w:pBdr>
          <w:top w:val="single" w:sz="12" w:space="1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BF3266" w:rsidRPr="00BF3266" w:rsidRDefault="00BF3266" w:rsidP="00BF3266">
      <w:pPr>
        <w:pBdr>
          <w:top w:val="single" w:sz="12" w:space="1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BF3266" w:rsidRPr="00BF3266" w:rsidRDefault="00BF3266" w:rsidP="00BF3266">
      <w:pPr>
        <w:pBdr>
          <w:top w:val="single" w:sz="12" w:space="1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BF3266" w:rsidRPr="00BF3266" w:rsidRDefault="00BF3266" w:rsidP="00BF3266">
      <w:pPr>
        <w:pBdr>
          <w:top w:val="single" w:sz="12" w:space="1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BF3266" w:rsidRPr="00BF3266" w:rsidRDefault="00BF3266" w:rsidP="00BF3266">
      <w:pPr>
        <w:pBdr>
          <w:top w:val="single" w:sz="12" w:space="1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BF3266" w:rsidRPr="00BF3266" w:rsidRDefault="00BF3266" w:rsidP="00BF3266">
      <w:pPr>
        <w:pBdr>
          <w:top w:val="single" w:sz="12" w:space="1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BF3266" w:rsidRPr="00BF3266" w:rsidRDefault="00BF3266" w:rsidP="00BF3266">
      <w:pPr>
        <w:pBdr>
          <w:top w:val="single" w:sz="12" w:space="1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BF3266" w:rsidRPr="00BF3266" w:rsidRDefault="00BF3266" w:rsidP="00BF3266">
      <w:pPr>
        <w:pBdr>
          <w:top w:val="single" w:sz="12" w:space="1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BF3266" w:rsidRPr="00BF3266" w:rsidRDefault="00BF3266" w:rsidP="00BF3266">
      <w:pPr>
        <w:pBdr>
          <w:top w:val="single" w:sz="12" w:space="1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BF3266" w:rsidRPr="00BF3266" w:rsidRDefault="00BF3266" w:rsidP="00BF3266">
      <w:pPr>
        <w:pBdr>
          <w:top w:val="single" w:sz="12" w:space="1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BF3266" w:rsidRPr="00BF3266" w:rsidRDefault="00BF3266" w:rsidP="00BF3266">
      <w:pPr>
        <w:pBdr>
          <w:top w:val="single" w:sz="12" w:space="1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BF3266" w:rsidRPr="00BF3266" w:rsidRDefault="00BF3266" w:rsidP="00BF3266">
      <w:pPr>
        <w:pBdr>
          <w:top w:val="single" w:sz="12" w:space="1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BF3266" w:rsidRPr="00BF3266" w:rsidRDefault="00BF3266" w:rsidP="00BF3266">
      <w:pPr>
        <w:pBdr>
          <w:top w:val="single" w:sz="12" w:space="1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BF3266" w:rsidRPr="00BF3266" w:rsidRDefault="00BF3266" w:rsidP="00BF3266">
      <w:pPr>
        <w:pBdr>
          <w:top w:val="single" w:sz="12" w:space="1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BF3266" w:rsidRPr="00BF3266" w:rsidRDefault="00BF3266" w:rsidP="00BF3266">
      <w:pPr>
        <w:pBdr>
          <w:top w:val="single" w:sz="12" w:space="1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BF3266" w:rsidRPr="00BF3266" w:rsidRDefault="00BF3266" w:rsidP="00BF3266">
      <w:pPr>
        <w:pBdr>
          <w:top w:val="single" w:sz="12" w:space="1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BF3266" w:rsidRPr="00BF3266" w:rsidRDefault="00BF3266" w:rsidP="00BF3266">
      <w:pPr>
        <w:pBdr>
          <w:top w:val="single" w:sz="12" w:space="1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BF3266" w:rsidRPr="00BF3266" w:rsidRDefault="00BF3266" w:rsidP="00BF3266">
      <w:pPr>
        <w:pBdr>
          <w:top w:val="single" w:sz="12" w:space="1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BF3266" w:rsidRPr="00BF3266" w:rsidRDefault="00BF3266" w:rsidP="00BF3266">
      <w:pPr>
        <w:widowControl w:val="0"/>
        <w:autoSpaceDE w:val="0"/>
        <w:autoSpaceDN w:val="0"/>
        <w:adjustRightInd w:val="0"/>
        <w:spacing w:before="200" w:after="60" w:line="240" w:lineRule="auto"/>
        <w:rPr>
          <w:rFonts w:ascii="Times New Roman" w:hAnsi="Times New Roman"/>
          <w:sz w:val="20"/>
          <w:szCs w:val="20"/>
          <w:lang w:val="en-US"/>
        </w:rPr>
      </w:pPr>
      <w:r w:rsidRPr="00BF3266">
        <w:rPr>
          <w:rFonts w:ascii="Times New Roman" w:hAnsi="Times New Roman"/>
          <w:sz w:val="24"/>
          <w:szCs w:val="24"/>
          <w:lang w:val="en-US"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BF3266" w:rsidTr="00065450">
        <w:trPr>
          <w:tblHeader/>
        </w:trPr>
        <w:tc>
          <w:tcPr>
            <w:tcW w:w="9070" w:type="dxa"/>
            <w:shd w:val="clear" w:color="auto" w:fill="FFFFAA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</w:rPr>
              <w:instrText>tc  \l 1 "1. 'Picture' section"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</w:rPr>
              <w:instrText>tc  \l 2 "Main Subject Area/Display1"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6"/>
                <w:szCs w:val="26"/>
              </w:rPr>
              <w:t>Main Subject Area/Display1</w:t>
            </w: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F3266" w:rsidRDefault="00317C57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pict>
          <v:shape id="_x0000_i1049" type="#_x0000_t75" style="width:621.75pt;height:383.25pt">
            <v:imagedata r:id="rId30" o:title=""/>
          </v:shape>
        </w:pict>
      </w:r>
    </w:p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0"/>
        <w:gridCol w:w="6750"/>
      </w:tblGrid>
      <w:tr w:rsidR="00BF3266" w:rsidTr="00065450">
        <w:tc>
          <w:tcPr>
            <w:tcW w:w="232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</w:rPr>
              <w:instrText>tc  \l 3 "Осужденные Entity"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67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Осужденные</w:t>
            </w:r>
          </w:p>
        </w:tc>
      </w:tr>
      <w:tr w:rsidR="00BF3266" w:rsidTr="00065450">
        <w:tc>
          <w:tcPr>
            <w:tcW w:w="232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Type</w:t>
            </w:r>
          </w:p>
        </w:tc>
        <w:tc>
          <w:tcPr>
            <w:tcW w:w="67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Dependent</w:t>
            </w:r>
          </w:p>
        </w:tc>
      </w:tr>
      <w:tr w:rsidR="00BF3266" w:rsidTr="00065450">
        <w:tc>
          <w:tcPr>
            <w:tcW w:w="232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Definition</w:t>
            </w:r>
          </w:p>
        </w:tc>
        <w:tc>
          <w:tcPr>
            <w:tcW w:w="67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БД по осужденным ранее</w:t>
            </w:r>
          </w:p>
        </w:tc>
      </w:tr>
      <w:tr w:rsidR="00BF3266" w:rsidTr="00065450">
        <w:tc>
          <w:tcPr>
            <w:tcW w:w="232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Note</w:t>
            </w:r>
          </w:p>
        </w:tc>
        <w:tc>
          <w:tcPr>
            <w:tcW w:w="67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</w:tr>
      <w:tr w:rsidR="00BF3266" w:rsidTr="00065450">
        <w:tc>
          <w:tcPr>
            <w:tcW w:w="232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Note 2</w:t>
            </w:r>
          </w:p>
        </w:tc>
        <w:tc>
          <w:tcPr>
            <w:tcW w:w="67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0"/>
        <w:gridCol w:w="2250"/>
        <w:gridCol w:w="2250"/>
        <w:gridCol w:w="2250"/>
      </w:tblGrid>
      <w:tr w:rsidR="00BF3266" w:rsidRPr="00BF3266" w:rsidTr="00065450">
        <w:trPr>
          <w:tblHeader/>
        </w:trPr>
        <w:tc>
          <w:tcPr>
            <w:tcW w:w="9070" w:type="dxa"/>
            <w:gridSpan w:val="4"/>
            <w:shd w:val="clear" w:color="auto" w:fill="FF9D9D"/>
          </w:tcPr>
          <w:p w:rsidR="00BF3266" w:rsidRP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tc  \l 3 "Attribute(s) of \"</w:instrText>
            </w:r>
            <w:r>
              <w:rPr>
                <w:rFonts w:ascii="Times New Roman" w:hAnsi="Times New Roman"/>
                <w:sz w:val="20"/>
                <w:szCs w:val="20"/>
              </w:rPr>
              <w:instrText>Осужденные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\" Entity"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Attribute(s) of "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Осужденные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" Entity</w:t>
            </w:r>
          </w:p>
        </w:tc>
      </w:tr>
      <w:tr w:rsidR="00BF3266" w:rsidTr="00065450">
        <w:trPr>
          <w:tblHeader/>
        </w:trPr>
        <w:tc>
          <w:tcPr>
            <w:tcW w:w="232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225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Rolename</w:t>
            </w:r>
          </w:p>
        </w:tc>
        <w:tc>
          <w:tcPr>
            <w:tcW w:w="225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Datatype</w:t>
            </w:r>
          </w:p>
        </w:tc>
        <w:tc>
          <w:tcPr>
            <w:tcW w:w="225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Basename</w:t>
            </w:r>
          </w:p>
        </w:tc>
      </w:tr>
      <w:tr w:rsidR="00BF3266" w:rsidTr="00065450">
        <w:tc>
          <w:tcPr>
            <w:tcW w:w="232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Паспортные данные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Паспортные данные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CHAR(50)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Паспортные данные</w:t>
            </w:r>
          </w:p>
        </w:tc>
      </w:tr>
      <w:tr w:rsidR="00BF3266" w:rsidTr="00065450">
        <w:tc>
          <w:tcPr>
            <w:tcW w:w="232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Регистрационный номер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Регистрационный номер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CHAR(18)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Регистрационный номер</w:t>
            </w:r>
          </w:p>
        </w:tc>
      </w:tr>
      <w:tr w:rsidR="00BF3266" w:rsidTr="00065450">
        <w:tc>
          <w:tcPr>
            <w:tcW w:w="232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ФИО следователя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ФИО следователя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CHAR(50)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ФИО следователя</w:t>
            </w:r>
          </w:p>
        </w:tc>
      </w:tr>
      <w:tr w:rsidR="00BF3266" w:rsidTr="00065450">
        <w:tc>
          <w:tcPr>
            <w:tcW w:w="232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Место преступления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Место преступления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CHAR(40)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Место преступления</w:t>
            </w:r>
          </w:p>
        </w:tc>
      </w:tr>
      <w:tr w:rsidR="00BF3266" w:rsidTr="00065450">
        <w:tc>
          <w:tcPr>
            <w:tcW w:w="232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№  статьи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№  статьи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NUMBER(10)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№  статьи</w:t>
            </w:r>
          </w:p>
        </w:tc>
      </w:tr>
      <w:tr w:rsidR="00BF3266" w:rsidTr="00065450">
        <w:tc>
          <w:tcPr>
            <w:tcW w:w="232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Дата преступления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Дата преступления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DATE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Дата преступления</w:t>
            </w:r>
          </w:p>
        </w:tc>
      </w:tr>
      <w:tr w:rsidR="00BF3266" w:rsidTr="00065450">
        <w:tc>
          <w:tcPr>
            <w:tcW w:w="232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ФИО преступника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ФИО преступника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CHAR(50)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ФИО преступника</w:t>
            </w: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4500"/>
      </w:tblGrid>
      <w:tr w:rsidR="00BF3266" w:rsidRPr="00BF3266" w:rsidTr="00065450">
        <w:trPr>
          <w:tblHeader/>
        </w:trPr>
        <w:tc>
          <w:tcPr>
            <w:tcW w:w="9070" w:type="dxa"/>
            <w:gridSpan w:val="2"/>
            <w:shd w:val="clear" w:color="auto" w:fill="FF9D9D"/>
          </w:tcPr>
          <w:p w:rsidR="00BF3266" w:rsidRP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tc  \l 3 "Domain(s) of \"</w:instrText>
            </w:r>
            <w:r>
              <w:rPr>
                <w:rFonts w:ascii="Times New Roman" w:hAnsi="Times New Roman"/>
                <w:sz w:val="20"/>
                <w:szCs w:val="20"/>
              </w:rPr>
              <w:instrText>Паспортные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 xml:space="preserve"> </w:instrText>
            </w:r>
            <w:r>
              <w:rPr>
                <w:rFonts w:ascii="Times New Roman" w:hAnsi="Times New Roman"/>
                <w:sz w:val="20"/>
                <w:szCs w:val="20"/>
              </w:rPr>
              <w:instrText>данные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\" Attribute"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Domain(s) of "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Паспортные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данные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" Attribute</w:t>
            </w:r>
          </w:p>
        </w:tc>
      </w:tr>
      <w:tr w:rsidR="00BF3266" w:rsidTr="00065450">
        <w:trPr>
          <w:tblHeader/>
        </w:trPr>
        <w:tc>
          <w:tcPr>
            <w:tcW w:w="457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45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Inherits From</w:t>
            </w:r>
          </w:p>
        </w:tc>
      </w:tr>
      <w:tr w:rsidR="00BF3266" w:rsidTr="00065450">
        <w:tc>
          <w:tcPr>
            <w:tcW w:w="45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String</w:t>
            </w:r>
          </w:p>
        </w:tc>
        <w:tc>
          <w:tcPr>
            <w:tcW w:w="4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UNKNOWN</w:t>
            </w: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4500"/>
      </w:tblGrid>
      <w:tr w:rsidR="00BF3266" w:rsidTr="00065450">
        <w:trPr>
          <w:tblHeader/>
        </w:trPr>
        <w:tc>
          <w:tcPr>
            <w:tcW w:w="9070" w:type="dxa"/>
            <w:gridSpan w:val="2"/>
            <w:shd w:val="clear" w:color="auto" w:fill="FF9D9D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</w:rPr>
              <w:instrText>tc  \l 3 "Domain(s) of \"Регистрационный номер\" Attribute"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Domain(s) of "Регистрационный номер" Attribute</w:t>
            </w:r>
          </w:p>
        </w:tc>
      </w:tr>
      <w:tr w:rsidR="00BF3266" w:rsidTr="00065450">
        <w:trPr>
          <w:tblHeader/>
        </w:trPr>
        <w:tc>
          <w:tcPr>
            <w:tcW w:w="457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45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Inherits From</w:t>
            </w:r>
          </w:p>
        </w:tc>
      </w:tr>
      <w:tr w:rsidR="00BF3266" w:rsidTr="00065450">
        <w:tc>
          <w:tcPr>
            <w:tcW w:w="45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4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4500"/>
      </w:tblGrid>
      <w:tr w:rsidR="00BF3266" w:rsidRPr="00BF3266" w:rsidTr="00065450">
        <w:trPr>
          <w:tblHeader/>
        </w:trPr>
        <w:tc>
          <w:tcPr>
            <w:tcW w:w="9070" w:type="dxa"/>
            <w:gridSpan w:val="2"/>
            <w:shd w:val="clear" w:color="auto" w:fill="FF9D9D"/>
          </w:tcPr>
          <w:p w:rsidR="00BF3266" w:rsidRP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tc  \l 3 "Domain(s) of \"</w:instrText>
            </w:r>
            <w:r>
              <w:rPr>
                <w:rFonts w:ascii="Times New Roman" w:hAnsi="Times New Roman"/>
                <w:sz w:val="20"/>
                <w:szCs w:val="20"/>
              </w:rPr>
              <w:instrText>ФИО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 xml:space="preserve"> </w:instrText>
            </w:r>
            <w:r>
              <w:rPr>
                <w:rFonts w:ascii="Times New Roman" w:hAnsi="Times New Roman"/>
                <w:sz w:val="20"/>
                <w:szCs w:val="20"/>
              </w:rPr>
              <w:instrText>следователя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\" Attribute"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Domain(s) of "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ФИО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следователя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" Attribute</w:t>
            </w:r>
          </w:p>
        </w:tc>
      </w:tr>
      <w:tr w:rsidR="00BF3266" w:rsidTr="00065450">
        <w:trPr>
          <w:tblHeader/>
        </w:trPr>
        <w:tc>
          <w:tcPr>
            <w:tcW w:w="457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45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Inherits From</w:t>
            </w:r>
          </w:p>
        </w:tc>
      </w:tr>
      <w:tr w:rsidR="00BF3266" w:rsidTr="00065450">
        <w:tc>
          <w:tcPr>
            <w:tcW w:w="45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4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4500"/>
      </w:tblGrid>
      <w:tr w:rsidR="00BF3266" w:rsidRPr="00BF3266" w:rsidTr="00065450">
        <w:trPr>
          <w:tblHeader/>
        </w:trPr>
        <w:tc>
          <w:tcPr>
            <w:tcW w:w="9070" w:type="dxa"/>
            <w:gridSpan w:val="2"/>
            <w:shd w:val="clear" w:color="auto" w:fill="FF9D9D"/>
          </w:tcPr>
          <w:p w:rsidR="00BF3266" w:rsidRP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tc  \l 3 "Domain(s) of \"</w:instrText>
            </w:r>
            <w:r>
              <w:rPr>
                <w:rFonts w:ascii="Times New Roman" w:hAnsi="Times New Roman"/>
                <w:sz w:val="20"/>
                <w:szCs w:val="20"/>
              </w:rPr>
              <w:instrText>Место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 xml:space="preserve"> </w:instrText>
            </w:r>
            <w:r>
              <w:rPr>
                <w:rFonts w:ascii="Times New Roman" w:hAnsi="Times New Roman"/>
                <w:sz w:val="20"/>
                <w:szCs w:val="20"/>
              </w:rPr>
              <w:instrText>преступления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\" Attribute"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Domain(s) of "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Место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преступления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" Attribute</w:t>
            </w:r>
          </w:p>
        </w:tc>
      </w:tr>
      <w:tr w:rsidR="00BF3266" w:rsidTr="00065450">
        <w:trPr>
          <w:tblHeader/>
        </w:trPr>
        <w:tc>
          <w:tcPr>
            <w:tcW w:w="457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45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Inherits From</w:t>
            </w:r>
          </w:p>
        </w:tc>
      </w:tr>
      <w:tr w:rsidR="00BF3266" w:rsidTr="00065450">
        <w:tc>
          <w:tcPr>
            <w:tcW w:w="45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4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4500"/>
      </w:tblGrid>
      <w:tr w:rsidR="00BF3266" w:rsidRPr="00BF3266" w:rsidTr="00065450">
        <w:trPr>
          <w:tblHeader/>
        </w:trPr>
        <w:tc>
          <w:tcPr>
            <w:tcW w:w="9070" w:type="dxa"/>
            <w:gridSpan w:val="2"/>
            <w:shd w:val="clear" w:color="auto" w:fill="FF9D9D"/>
          </w:tcPr>
          <w:p w:rsidR="00BF3266" w:rsidRP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 xml:space="preserve">tc  \l 3 "Domain(s) of \"№  </w:instrText>
            </w:r>
            <w:r>
              <w:rPr>
                <w:rFonts w:ascii="Times New Roman" w:hAnsi="Times New Roman"/>
                <w:sz w:val="20"/>
                <w:szCs w:val="20"/>
              </w:rPr>
              <w:instrText>статьи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\" Attribute"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 xml:space="preserve">Domain(s) of "№  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статьи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" Attribute</w:t>
            </w:r>
          </w:p>
        </w:tc>
      </w:tr>
      <w:tr w:rsidR="00BF3266" w:rsidTr="00065450">
        <w:trPr>
          <w:tblHeader/>
        </w:trPr>
        <w:tc>
          <w:tcPr>
            <w:tcW w:w="457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45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Inherits From</w:t>
            </w:r>
          </w:p>
        </w:tc>
      </w:tr>
      <w:tr w:rsidR="00BF3266" w:rsidTr="00065450">
        <w:tc>
          <w:tcPr>
            <w:tcW w:w="45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Number</w:t>
            </w:r>
          </w:p>
        </w:tc>
        <w:tc>
          <w:tcPr>
            <w:tcW w:w="4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UNKNOWN</w:t>
            </w: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4500"/>
      </w:tblGrid>
      <w:tr w:rsidR="00BF3266" w:rsidRPr="00BF3266" w:rsidTr="00065450">
        <w:trPr>
          <w:tblHeader/>
        </w:trPr>
        <w:tc>
          <w:tcPr>
            <w:tcW w:w="9070" w:type="dxa"/>
            <w:gridSpan w:val="2"/>
            <w:shd w:val="clear" w:color="auto" w:fill="FF9D9D"/>
          </w:tcPr>
          <w:p w:rsidR="00BF3266" w:rsidRP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tc  \l 3 "Domain(s) of \"</w:instrText>
            </w:r>
            <w:r>
              <w:rPr>
                <w:rFonts w:ascii="Times New Roman" w:hAnsi="Times New Roman"/>
                <w:sz w:val="20"/>
                <w:szCs w:val="20"/>
              </w:rPr>
              <w:instrText>Дата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 xml:space="preserve"> </w:instrText>
            </w:r>
            <w:r>
              <w:rPr>
                <w:rFonts w:ascii="Times New Roman" w:hAnsi="Times New Roman"/>
                <w:sz w:val="20"/>
                <w:szCs w:val="20"/>
              </w:rPr>
              <w:instrText>преступления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\" Attribute"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Domain(s) of "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Дата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преступления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" Attribute</w:t>
            </w:r>
          </w:p>
        </w:tc>
      </w:tr>
      <w:tr w:rsidR="00BF3266" w:rsidTr="00065450">
        <w:trPr>
          <w:tblHeader/>
        </w:trPr>
        <w:tc>
          <w:tcPr>
            <w:tcW w:w="457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45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Inherits From</w:t>
            </w:r>
          </w:p>
        </w:tc>
      </w:tr>
      <w:tr w:rsidR="00BF3266" w:rsidTr="00065450">
        <w:tc>
          <w:tcPr>
            <w:tcW w:w="45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Datetime</w:t>
            </w:r>
          </w:p>
        </w:tc>
        <w:tc>
          <w:tcPr>
            <w:tcW w:w="4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UNKNOWN</w:t>
            </w: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4500"/>
      </w:tblGrid>
      <w:tr w:rsidR="00BF3266" w:rsidRPr="00BF3266" w:rsidTr="00065450">
        <w:trPr>
          <w:tblHeader/>
        </w:trPr>
        <w:tc>
          <w:tcPr>
            <w:tcW w:w="9070" w:type="dxa"/>
            <w:gridSpan w:val="2"/>
            <w:shd w:val="clear" w:color="auto" w:fill="FF9D9D"/>
          </w:tcPr>
          <w:p w:rsidR="00BF3266" w:rsidRP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tc  \l 3 "Domain(s) of \"</w:instrText>
            </w:r>
            <w:r>
              <w:rPr>
                <w:rFonts w:ascii="Times New Roman" w:hAnsi="Times New Roman"/>
                <w:sz w:val="20"/>
                <w:szCs w:val="20"/>
              </w:rPr>
              <w:instrText>ФИО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 xml:space="preserve"> </w:instrText>
            </w:r>
            <w:r>
              <w:rPr>
                <w:rFonts w:ascii="Times New Roman" w:hAnsi="Times New Roman"/>
                <w:sz w:val="20"/>
                <w:szCs w:val="20"/>
              </w:rPr>
              <w:instrText>преступника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\" Attribute"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Domain(s) of "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ФИО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преступника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" Attribute</w:t>
            </w:r>
          </w:p>
        </w:tc>
      </w:tr>
      <w:tr w:rsidR="00BF3266" w:rsidTr="00065450">
        <w:trPr>
          <w:tblHeader/>
        </w:trPr>
        <w:tc>
          <w:tcPr>
            <w:tcW w:w="457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45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Inherits From</w:t>
            </w:r>
          </w:p>
        </w:tc>
      </w:tr>
      <w:tr w:rsidR="00BF3266" w:rsidTr="00065450">
        <w:tc>
          <w:tcPr>
            <w:tcW w:w="45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4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0"/>
        <w:gridCol w:w="6750"/>
      </w:tblGrid>
      <w:tr w:rsidR="00BF3266" w:rsidTr="00065450">
        <w:tc>
          <w:tcPr>
            <w:tcW w:w="232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</w:rPr>
              <w:instrText>tc  \l 3 "Подозреваемый Entity"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67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Подозреваемый</w:t>
            </w:r>
          </w:p>
        </w:tc>
      </w:tr>
      <w:tr w:rsidR="00BF3266" w:rsidTr="00065450">
        <w:tc>
          <w:tcPr>
            <w:tcW w:w="232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Type</w:t>
            </w:r>
          </w:p>
        </w:tc>
        <w:tc>
          <w:tcPr>
            <w:tcW w:w="67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Independent</w:t>
            </w:r>
          </w:p>
        </w:tc>
      </w:tr>
      <w:tr w:rsidR="00BF3266" w:rsidTr="00065450">
        <w:tc>
          <w:tcPr>
            <w:tcW w:w="232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Definition</w:t>
            </w:r>
          </w:p>
        </w:tc>
        <w:tc>
          <w:tcPr>
            <w:tcW w:w="67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</w:tr>
      <w:tr w:rsidR="00BF3266" w:rsidTr="00065450">
        <w:tc>
          <w:tcPr>
            <w:tcW w:w="232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Note</w:t>
            </w:r>
          </w:p>
        </w:tc>
        <w:tc>
          <w:tcPr>
            <w:tcW w:w="67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</w:tr>
      <w:tr w:rsidR="00BF3266" w:rsidTr="00065450">
        <w:tc>
          <w:tcPr>
            <w:tcW w:w="232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Note 2</w:t>
            </w:r>
          </w:p>
        </w:tc>
        <w:tc>
          <w:tcPr>
            <w:tcW w:w="67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0"/>
        <w:gridCol w:w="2250"/>
        <w:gridCol w:w="2250"/>
        <w:gridCol w:w="2250"/>
      </w:tblGrid>
      <w:tr w:rsidR="00BF3266" w:rsidRPr="00BF3266" w:rsidTr="00065450">
        <w:trPr>
          <w:tblHeader/>
        </w:trPr>
        <w:tc>
          <w:tcPr>
            <w:tcW w:w="9070" w:type="dxa"/>
            <w:gridSpan w:val="4"/>
            <w:shd w:val="clear" w:color="auto" w:fill="FF9D9D"/>
          </w:tcPr>
          <w:p w:rsidR="00BF3266" w:rsidRP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tc  \l 3 "Attribute(s) of \"</w:instrText>
            </w:r>
            <w:r>
              <w:rPr>
                <w:rFonts w:ascii="Times New Roman" w:hAnsi="Times New Roman"/>
                <w:sz w:val="20"/>
                <w:szCs w:val="20"/>
              </w:rPr>
              <w:instrText>Подозреваемый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\" Entity"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Attribute(s) of "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Подозреваемый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" Entity</w:t>
            </w:r>
          </w:p>
        </w:tc>
      </w:tr>
      <w:tr w:rsidR="00BF3266" w:rsidTr="00065450">
        <w:trPr>
          <w:tblHeader/>
        </w:trPr>
        <w:tc>
          <w:tcPr>
            <w:tcW w:w="232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225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Rolename</w:t>
            </w:r>
          </w:p>
        </w:tc>
        <w:tc>
          <w:tcPr>
            <w:tcW w:w="225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Datatype</w:t>
            </w:r>
          </w:p>
        </w:tc>
        <w:tc>
          <w:tcPr>
            <w:tcW w:w="225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Basename</w:t>
            </w:r>
          </w:p>
        </w:tc>
      </w:tr>
      <w:tr w:rsidR="00BF3266" w:rsidTr="00065450">
        <w:tc>
          <w:tcPr>
            <w:tcW w:w="232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Паспортные данные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Паспортные данные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CHAR(50)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Паспортные данные</w:t>
            </w:r>
          </w:p>
        </w:tc>
      </w:tr>
      <w:tr w:rsidR="00BF3266" w:rsidTr="00065450">
        <w:tc>
          <w:tcPr>
            <w:tcW w:w="232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Наличие судимостей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Наличие судимостей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CHAR(20)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Наличие судимостей</w:t>
            </w:r>
          </w:p>
        </w:tc>
      </w:tr>
      <w:tr w:rsidR="00BF3266" w:rsidTr="00065450">
        <w:tc>
          <w:tcPr>
            <w:tcW w:w="232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ФИО подозреваемого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ФИО подозреваемого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CHAR(50)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ФИО подозреваемого</w:t>
            </w:r>
          </w:p>
        </w:tc>
      </w:tr>
      <w:tr w:rsidR="00BF3266" w:rsidTr="00065450">
        <w:tc>
          <w:tcPr>
            <w:tcW w:w="232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Доказательства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Доказательства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CHAR(40)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Доказательства</w:t>
            </w:r>
          </w:p>
        </w:tc>
      </w:tr>
      <w:tr w:rsidR="00BF3266" w:rsidTr="00065450">
        <w:tc>
          <w:tcPr>
            <w:tcW w:w="232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№статьи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№статьи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NUMBER(10)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№статьи</w:t>
            </w:r>
          </w:p>
        </w:tc>
      </w:tr>
      <w:tr w:rsidR="00BF3266" w:rsidTr="00065450">
        <w:tc>
          <w:tcPr>
            <w:tcW w:w="232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Преступление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Преступление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CHAR(30)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Преступление</w:t>
            </w: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4500"/>
      </w:tblGrid>
      <w:tr w:rsidR="00BF3266" w:rsidRPr="00BF3266" w:rsidTr="00065450">
        <w:trPr>
          <w:tblHeader/>
        </w:trPr>
        <w:tc>
          <w:tcPr>
            <w:tcW w:w="9070" w:type="dxa"/>
            <w:gridSpan w:val="2"/>
            <w:shd w:val="clear" w:color="auto" w:fill="FF9D9D"/>
          </w:tcPr>
          <w:p w:rsidR="00BF3266" w:rsidRP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tc  \l 3 "Domain(s) of \"</w:instrText>
            </w:r>
            <w:r>
              <w:rPr>
                <w:rFonts w:ascii="Times New Roman" w:hAnsi="Times New Roman"/>
                <w:sz w:val="20"/>
                <w:szCs w:val="20"/>
              </w:rPr>
              <w:instrText>Паспортные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 xml:space="preserve"> </w:instrText>
            </w:r>
            <w:r>
              <w:rPr>
                <w:rFonts w:ascii="Times New Roman" w:hAnsi="Times New Roman"/>
                <w:sz w:val="20"/>
                <w:szCs w:val="20"/>
              </w:rPr>
              <w:instrText>данные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\" Attribute"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Domain(s) of "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Паспортные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данные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" Attribute</w:t>
            </w:r>
          </w:p>
        </w:tc>
      </w:tr>
      <w:tr w:rsidR="00BF3266" w:rsidTr="00065450">
        <w:trPr>
          <w:tblHeader/>
        </w:trPr>
        <w:tc>
          <w:tcPr>
            <w:tcW w:w="457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45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Inherits From</w:t>
            </w:r>
          </w:p>
        </w:tc>
      </w:tr>
      <w:tr w:rsidR="00BF3266" w:rsidTr="00065450">
        <w:tc>
          <w:tcPr>
            <w:tcW w:w="45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String</w:t>
            </w:r>
          </w:p>
        </w:tc>
        <w:tc>
          <w:tcPr>
            <w:tcW w:w="4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UNKNOWN</w:t>
            </w: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4500"/>
      </w:tblGrid>
      <w:tr w:rsidR="00BF3266" w:rsidRPr="00BF3266" w:rsidTr="00065450">
        <w:trPr>
          <w:tblHeader/>
        </w:trPr>
        <w:tc>
          <w:tcPr>
            <w:tcW w:w="9070" w:type="dxa"/>
            <w:gridSpan w:val="2"/>
            <w:shd w:val="clear" w:color="auto" w:fill="FF9D9D"/>
          </w:tcPr>
          <w:p w:rsidR="00BF3266" w:rsidRP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tc  \l 3 "Domain(s) of \"</w:instrText>
            </w:r>
            <w:r>
              <w:rPr>
                <w:rFonts w:ascii="Times New Roman" w:hAnsi="Times New Roman"/>
                <w:sz w:val="20"/>
                <w:szCs w:val="20"/>
              </w:rPr>
              <w:instrText>Наличие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 xml:space="preserve"> </w:instrText>
            </w:r>
            <w:r>
              <w:rPr>
                <w:rFonts w:ascii="Times New Roman" w:hAnsi="Times New Roman"/>
                <w:sz w:val="20"/>
                <w:szCs w:val="20"/>
              </w:rPr>
              <w:instrText>судимостей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\" Attribute"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Domain(s) of "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Наличие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судимостей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" Attribute</w:t>
            </w:r>
          </w:p>
        </w:tc>
      </w:tr>
      <w:tr w:rsidR="00BF3266" w:rsidTr="00065450">
        <w:trPr>
          <w:tblHeader/>
        </w:trPr>
        <w:tc>
          <w:tcPr>
            <w:tcW w:w="457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45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Inherits From</w:t>
            </w:r>
          </w:p>
        </w:tc>
      </w:tr>
      <w:tr w:rsidR="00BF3266" w:rsidTr="00065450">
        <w:tc>
          <w:tcPr>
            <w:tcW w:w="45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String</w:t>
            </w:r>
          </w:p>
        </w:tc>
        <w:tc>
          <w:tcPr>
            <w:tcW w:w="4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UNKNOWN</w:t>
            </w: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4500"/>
      </w:tblGrid>
      <w:tr w:rsidR="00BF3266" w:rsidRPr="00BF3266" w:rsidTr="00065450">
        <w:trPr>
          <w:tblHeader/>
        </w:trPr>
        <w:tc>
          <w:tcPr>
            <w:tcW w:w="9070" w:type="dxa"/>
            <w:gridSpan w:val="2"/>
            <w:shd w:val="clear" w:color="auto" w:fill="FF9D9D"/>
          </w:tcPr>
          <w:p w:rsidR="00BF3266" w:rsidRP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tc  \l 3 "Domain(s) of \"</w:instrText>
            </w:r>
            <w:r>
              <w:rPr>
                <w:rFonts w:ascii="Times New Roman" w:hAnsi="Times New Roman"/>
                <w:sz w:val="20"/>
                <w:szCs w:val="20"/>
              </w:rPr>
              <w:instrText>ФИО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 xml:space="preserve"> </w:instrText>
            </w:r>
            <w:r>
              <w:rPr>
                <w:rFonts w:ascii="Times New Roman" w:hAnsi="Times New Roman"/>
                <w:sz w:val="20"/>
                <w:szCs w:val="20"/>
              </w:rPr>
              <w:instrText>подозреваемого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\" Attribute"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Domain(s) of "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ФИО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подозреваемого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" Attribute</w:t>
            </w:r>
          </w:p>
        </w:tc>
      </w:tr>
      <w:tr w:rsidR="00BF3266" w:rsidTr="00065450">
        <w:trPr>
          <w:tblHeader/>
        </w:trPr>
        <w:tc>
          <w:tcPr>
            <w:tcW w:w="457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45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Inherits From</w:t>
            </w:r>
          </w:p>
        </w:tc>
      </w:tr>
      <w:tr w:rsidR="00BF3266" w:rsidTr="00065450">
        <w:tc>
          <w:tcPr>
            <w:tcW w:w="45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String</w:t>
            </w:r>
          </w:p>
        </w:tc>
        <w:tc>
          <w:tcPr>
            <w:tcW w:w="4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UNKNOWN</w:t>
            </w: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4500"/>
      </w:tblGrid>
      <w:tr w:rsidR="00BF3266" w:rsidRPr="00BF3266" w:rsidTr="00065450">
        <w:trPr>
          <w:tblHeader/>
        </w:trPr>
        <w:tc>
          <w:tcPr>
            <w:tcW w:w="9070" w:type="dxa"/>
            <w:gridSpan w:val="2"/>
            <w:shd w:val="clear" w:color="auto" w:fill="FF9D9D"/>
          </w:tcPr>
          <w:p w:rsidR="00BF3266" w:rsidRP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tc  \l 3 "Domain(s) of \"</w:instrText>
            </w:r>
            <w:r>
              <w:rPr>
                <w:rFonts w:ascii="Times New Roman" w:hAnsi="Times New Roman"/>
                <w:sz w:val="20"/>
                <w:szCs w:val="20"/>
              </w:rPr>
              <w:instrText>Доказательства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\" Attribute"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Domain(s) of "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Доказательства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" Attribute</w:t>
            </w:r>
          </w:p>
        </w:tc>
      </w:tr>
      <w:tr w:rsidR="00BF3266" w:rsidTr="00065450">
        <w:trPr>
          <w:tblHeader/>
        </w:trPr>
        <w:tc>
          <w:tcPr>
            <w:tcW w:w="457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45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Inherits From</w:t>
            </w:r>
          </w:p>
        </w:tc>
      </w:tr>
      <w:tr w:rsidR="00BF3266" w:rsidTr="00065450">
        <w:tc>
          <w:tcPr>
            <w:tcW w:w="45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String</w:t>
            </w:r>
          </w:p>
        </w:tc>
        <w:tc>
          <w:tcPr>
            <w:tcW w:w="4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UNKNOWN</w:t>
            </w: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4500"/>
      </w:tblGrid>
      <w:tr w:rsidR="00BF3266" w:rsidRPr="00BF3266" w:rsidTr="00065450">
        <w:trPr>
          <w:tblHeader/>
        </w:trPr>
        <w:tc>
          <w:tcPr>
            <w:tcW w:w="9070" w:type="dxa"/>
            <w:gridSpan w:val="2"/>
            <w:shd w:val="clear" w:color="auto" w:fill="FF9D9D"/>
          </w:tcPr>
          <w:p w:rsidR="00BF3266" w:rsidRP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tc  \l 3 "Domain(s) of \"№</w:instrText>
            </w:r>
            <w:r>
              <w:rPr>
                <w:rFonts w:ascii="Times New Roman" w:hAnsi="Times New Roman"/>
                <w:sz w:val="20"/>
                <w:szCs w:val="20"/>
              </w:rPr>
              <w:instrText>статьи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\" Attribute"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Domain(s) of "№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статьи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" Attribute</w:t>
            </w:r>
          </w:p>
        </w:tc>
      </w:tr>
      <w:tr w:rsidR="00BF3266" w:rsidTr="00065450">
        <w:trPr>
          <w:tblHeader/>
        </w:trPr>
        <w:tc>
          <w:tcPr>
            <w:tcW w:w="457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45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Inherits From</w:t>
            </w:r>
          </w:p>
        </w:tc>
      </w:tr>
      <w:tr w:rsidR="00BF3266" w:rsidTr="00065450">
        <w:tc>
          <w:tcPr>
            <w:tcW w:w="45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Number</w:t>
            </w:r>
          </w:p>
        </w:tc>
        <w:tc>
          <w:tcPr>
            <w:tcW w:w="4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UNKNOWN</w:t>
            </w: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4500"/>
      </w:tblGrid>
      <w:tr w:rsidR="00BF3266" w:rsidRPr="00BF3266" w:rsidTr="00065450">
        <w:trPr>
          <w:tblHeader/>
        </w:trPr>
        <w:tc>
          <w:tcPr>
            <w:tcW w:w="9070" w:type="dxa"/>
            <w:gridSpan w:val="2"/>
            <w:shd w:val="clear" w:color="auto" w:fill="FF9D9D"/>
          </w:tcPr>
          <w:p w:rsidR="00BF3266" w:rsidRP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tc  \l 3 "Domain(s) of \"</w:instrText>
            </w:r>
            <w:r>
              <w:rPr>
                <w:rFonts w:ascii="Times New Roman" w:hAnsi="Times New Roman"/>
                <w:sz w:val="20"/>
                <w:szCs w:val="20"/>
              </w:rPr>
              <w:instrText>Преступление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\" Attribute"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Domain(s) of "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Преступление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" Attribute</w:t>
            </w:r>
          </w:p>
        </w:tc>
      </w:tr>
      <w:tr w:rsidR="00BF3266" w:rsidTr="00065450">
        <w:trPr>
          <w:tblHeader/>
        </w:trPr>
        <w:tc>
          <w:tcPr>
            <w:tcW w:w="457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45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Inherits From</w:t>
            </w:r>
          </w:p>
        </w:tc>
      </w:tr>
      <w:tr w:rsidR="00BF3266" w:rsidTr="00065450">
        <w:tc>
          <w:tcPr>
            <w:tcW w:w="45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String</w:t>
            </w:r>
          </w:p>
        </w:tc>
        <w:tc>
          <w:tcPr>
            <w:tcW w:w="4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UNKNOWN</w:t>
            </w: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0"/>
        <w:gridCol w:w="6750"/>
      </w:tblGrid>
      <w:tr w:rsidR="00BF3266" w:rsidTr="00065450">
        <w:tc>
          <w:tcPr>
            <w:tcW w:w="232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</w:rPr>
              <w:instrText>tc  \l 3 "Объект Entity"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67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Объект</w:t>
            </w:r>
          </w:p>
        </w:tc>
      </w:tr>
      <w:tr w:rsidR="00BF3266" w:rsidTr="00065450">
        <w:tc>
          <w:tcPr>
            <w:tcW w:w="232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Type</w:t>
            </w:r>
          </w:p>
        </w:tc>
        <w:tc>
          <w:tcPr>
            <w:tcW w:w="67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Dependent</w:t>
            </w:r>
          </w:p>
        </w:tc>
      </w:tr>
      <w:tr w:rsidR="00BF3266" w:rsidTr="00065450">
        <w:tc>
          <w:tcPr>
            <w:tcW w:w="232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Definition</w:t>
            </w:r>
          </w:p>
        </w:tc>
        <w:tc>
          <w:tcPr>
            <w:tcW w:w="67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</w:tr>
      <w:tr w:rsidR="00BF3266" w:rsidTr="00065450">
        <w:tc>
          <w:tcPr>
            <w:tcW w:w="232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Note</w:t>
            </w:r>
          </w:p>
        </w:tc>
        <w:tc>
          <w:tcPr>
            <w:tcW w:w="67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</w:tr>
      <w:tr w:rsidR="00BF3266" w:rsidTr="00065450">
        <w:tc>
          <w:tcPr>
            <w:tcW w:w="232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Note 2</w:t>
            </w:r>
          </w:p>
        </w:tc>
        <w:tc>
          <w:tcPr>
            <w:tcW w:w="67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0"/>
        <w:gridCol w:w="2250"/>
        <w:gridCol w:w="2250"/>
        <w:gridCol w:w="2250"/>
      </w:tblGrid>
      <w:tr w:rsidR="00BF3266" w:rsidRPr="00BF3266" w:rsidTr="00065450">
        <w:trPr>
          <w:tblHeader/>
        </w:trPr>
        <w:tc>
          <w:tcPr>
            <w:tcW w:w="9070" w:type="dxa"/>
            <w:gridSpan w:val="4"/>
            <w:shd w:val="clear" w:color="auto" w:fill="FF9D9D"/>
          </w:tcPr>
          <w:p w:rsidR="00BF3266" w:rsidRP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tc  \l 3 "Attribute(s) of \"</w:instrText>
            </w:r>
            <w:r>
              <w:rPr>
                <w:rFonts w:ascii="Times New Roman" w:hAnsi="Times New Roman"/>
                <w:sz w:val="20"/>
                <w:szCs w:val="20"/>
              </w:rPr>
              <w:instrText>Объект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\" Entity"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Attribute(s) of "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Объект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" Entity</w:t>
            </w:r>
          </w:p>
        </w:tc>
      </w:tr>
      <w:tr w:rsidR="00BF3266" w:rsidTr="00065450">
        <w:trPr>
          <w:tblHeader/>
        </w:trPr>
        <w:tc>
          <w:tcPr>
            <w:tcW w:w="232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225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Rolename</w:t>
            </w:r>
          </w:p>
        </w:tc>
        <w:tc>
          <w:tcPr>
            <w:tcW w:w="225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Datatype</w:t>
            </w:r>
          </w:p>
        </w:tc>
        <w:tc>
          <w:tcPr>
            <w:tcW w:w="225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Basename</w:t>
            </w:r>
          </w:p>
        </w:tc>
      </w:tr>
      <w:tr w:rsidR="00BF3266" w:rsidTr="00065450">
        <w:tc>
          <w:tcPr>
            <w:tcW w:w="232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Паспортные данные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Паспортные данные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CHAR(50)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Паспортные данные</w:t>
            </w:r>
          </w:p>
        </w:tc>
      </w:tr>
      <w:tr w:rsidR="00BF3266" w:rsidTr="00065450">
        <w:tc>
          <w:tcPr>
            <w:tcW w:w="232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№почтового ящика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№почтового ящика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NUMBER(15)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№почтового ящика</w:t>
            </w:r>
          </w:p>
        </w:tc>
      </w:tr>
      <w:tr w:rsidR="00BF3266" w:rsidTr="00065450">
        <w:tc>
          <w:tcPr>
            <w:tcW w:w="232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Владелец объекта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Владелец объекта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CHAR(40)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Владелец объекта</w:t>
            </w:r>
          </w:p>
        </w:tc>
      </w:tr>
      <w:tr w:rsidR="00BF3266" w:rsidTr="00065450">
        <w:tc>
          <w:tcPr>
            <w:tcW w:w="232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Адрес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Адрес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CHAR(50)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Адрес</w:t>
            </w: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4500"/>
      </w:tblGrid>
      <w:tr w:rsidR="00BF3266" w:rsidRPr="00BF3266" w:rsidTr="00065450">
        <w:trPr>
          <w:tblHeader/>
        </w:trPr>
        <w:tc>
          <w:tcPr>
            <w:tcW w:w="9070" w:type="dxa"/>
            <w:gridSpan w:val="2"/>
            <w:shd w:val="clear" w:color="auto" w:fill="FF9D9D"/>
          </w:tcPr>
          <w:p w:rsidR="00BF3266" w:rsidRP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tc  \l 3 "Domain(s) of \"</w:instrText>
            </w:r>
            <w:r>
              <w:rPr>
                <w:rFonts w:ascii="Times New Roman" w:hAnsi="Times New Roman"/>
                <w:sz w:val="20"/>
                <w:szCs w:val="20"/>
              </w:rPr>
              <w:instrText>Паспортные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 xml:space="preserve"> </w:instrText>
            </w:r>
            <w:r>
              <w:rPr>
                <w:rFonts w:ascii="Times New Roman" w:hAnsi="Times New Roman"/>
                <w:sz w:val="20"/>
                <w:szCs w:val="20"/>
              </w:rPr>
              <w:instrText>данные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\" Attribute"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Domain(s) of "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Паспортные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данные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" Attribute</w:t>
            </w:r>
          </w:p>
        </w:tc>
      </w:tr>
      <w:tr w:rsidR="00BF3266" w:rsidTr="00065450">
        <w:trPr>
          <w:tblHeader/>
        </w:trPr>
        <w:tc>
          <w:tcPr>
            <w:tcW w:w="457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45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Inherits From</w:t>
            </w:r>
          </w:p>
        </w:tc>
      </w:tr>
      <w:tr w:rsidR="00BF3266" w:rsidTr="00065450">
        <w:tc>
          <w:tcPr>
            <w:tcW w:w="45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String</w:t>
            </w:r>
          </w:p>
        </w:tc>
        <w:tc>
          <w:tcPr>
            <w:tcW w:w="4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UNKNOWN</w:t>
            </w: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4500"/>
      </w:tblGrid>
      <w:tr w:rsidR="00BF3266" w:rsidRPr="00BF3266" w:rsidTr="00065450">
        <w:trPr>
          <w:tblHeader/>
        </w:trPr>
        <w:tc>
          <w:tcPr>
            <w:tcW w:w="9070" w:type="dxa"/>
            <w:gridSpan w:val="2"/>
            <w:shd w:val="clear" w:color="auto" w:fill="FF9D9D"/>
          </w:tcPr>
          <w:p w:rsidR="00BF3266" w:rsidRP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tc  \l 3 "Domain(s) of \"№</w:instrText>
            </w:r>
            <w:r>
              <w:rPr>
                <w:rFonts w:ascii="Times New Roman" w:hAnsi="Times New Roman"/>
                <w:sz w:val="20"/>
                <w:szCs w:val="20"/>
              </w:rPr>
              <w:instrText>почтового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 xml:space="preserve"> </w:instrText>
            </w:r>
            <w:r>
              <w:rPr>
                <w:rFonts w:ascii="Times New Roman" w:hAnsi="Times New Roman"/>
                <w:sz w:val="20"/>
                <w:szCs w:val="20"/>
              </w:rPr>
              <w:instrText>ящика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\" Attribute"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Domain(s) of "№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почтового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ящика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" Attribute</w:t>
            </w:r>
          </w:p>
        </w:tc>
      </w:tr>
      <w:tr w:rsidR="00BF3266" w:rsidTr="00065450">
        <w:trPr>
          <w:tblHeader/>
        </w:trPr>
        <w:tc>
          <w:tcPr>
            <w:tcW w:w="457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45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Inherits From</w:t>
            </w:r>
          </w:p>
        </w:tc>
      </w:tr>
      <w:tr w:rsidR="00BF3266" w:rsidTr="00065450">
        <w:tc>
          <w:tcPr>
            <w:tcW w:w="45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Number</w:t>
            </w:r>
          </w:p>
        </w:tc>
        <w:tc>
          <w:tcPr>
            <w:tcW w:w="4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UNKNOWN</w:t>
            </w: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4500"/>
      </w:tblGrid>
      <w:tr w:rsidR="00BF3266" w:rsidRPr="00BF3266" w:rsidTr="00065450">
        <w:trPr>
          <w:tblHeader/>
        </w:trPr>
        <w:tc>
          <w:tcPr>
            <w:tcW w:w="9070" w:type="dxa"/>
            <w:gridSpan w:val="2"/>
            <w:shd w:val="clear" w:color="auto" w:fill="FF9D9D"/>
          </w:tcPr>
          <w:p w:rsidR="00BF3266" w:rsidRP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tc  \l 3 "Domain(s) of \"</w:instrText>
            </w:r>
            <w:r>
              <w:rPr>
                <w:rFonts w:ascii="Times New Roman" w:hAnsi="Times New Roman"/>
                <w:sz w:val="20"/>
                <w:szCs w:val="20"/>
              </w:rPr>
              <w:instrText>Владелец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 xml:space="preserve"> </w:instrText>
            </w:r>
            <w:r>
              <w:rPr>
                <w:rFonts w:ascii="Times New Roman" w:hAnsi="Times New Roman"/>
                <w:sz w:val="20"/>
                <w:szCs w:val="20"/>
              </w:rPr>
              <w:instrText>объекта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\" Attribute"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Domain(s) of "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Владелец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объекта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" Attribute</w:t>
            </w:r>
          </w:p>
        </w:tc>
      </w:tr>
      <w:tr w:rsidR="00BF3266" w:rsidTr="00065450">
        <w:trPr>
          <w:tblHeader/>
        </w:trPr>
        <w:tc>
          <w:tcPr>
            <w:tcW w:w="457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45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Inherits From</w:t>
            </w:r>
          </w:p>
        </w:tc>
      </w:tr>
      <w:tr w:rsidR="00BF3266" w:rsidTr="00065450">
        <w:tc>
          <w:tcPr>
            <w:tcW w:w="45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4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4500"/>
      </w:tblGrid>
      <w:tr w:rsidR="00BF3266" w:rsidRPr="00BF3266" w:rsidTr="00065450">
        <w:trPr>
          <w:tblHeader/>
        </w:trPr>
        <w:tc>
          <w:tcPr>
            <w:tcW w:w="9070" w:type="dxa"/>
            <w:gridSpan w:val="2"/>
            <w:shd w:val="clear" w:color="auto" w:fill="FF9D9D"/>
          </w:tcPr>
          <w:p w:rsidR="00BF3266" w:rsidRP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tc  \l 3 "Domain(s) of \"</w:instrText>
            </w:r>
            <w:r>
              <w:rPr>
                <w:rFonts w:ascii="Times New Roman" w:hAnsi="Times New Roman"/>
                <w:sz w:val="20"/>
                <w:szCs w:val="20"/>
              </w:rPr>
              <w:instrText>Адрес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\" Attribute"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Domain(s) of "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Адрес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" Attribute</w:t>
            </w:r>
          </w:p>
        </w:tc>
      </w:tr>
      <w:tr w:rsidR="00BF3266" w:rsidTr="00065450">
        <w:trPr>
          <w:tblHeader/>
        </w:trPr>
        <w:tc>
          <w:tcPr>
            <w:tcW w:w="457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45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Inherits From</w:t>
            </w:r>
          </w:p>
        </w:tc>
      </w:tr>
      <w:tr w:rsidR="00BF3266" w:rsidTr="00065450">
        <w:tc>
          <w:tcPr>
            <w:tcW w:w="45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String</w:t>
            </w:r>
          </w:p>
        </w:tc>
        <w:tc>
          <w:tcPr>
            <w:tcW w:w="4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UNKNOWN</w:t>
            </w: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0"/>
        <w:gridCol w:w="6750"/>
      </w:tblGrid>
      <w:tr w:rsidR="00BF3266" w:rsidTr="00065450">
        <w:tc>
          <w:tcPr>
            <w:tcW w:w="232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</w:rPr>
              <w:instrText>tc  \l 3 "Автономное досье Entity"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67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Автономное досье</w:t>
            </w:r>
          </w:p>
        </w:tc>
      </w:tr>
      <w:tr w:rsidR="00BF3266" w:rsidTr="00065450">
        <w:tc>
          <w:tcPr>
            <w:tcW w:w="232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Type</w:t>
            </w:r>
          </w:p>
        </w:tc>
        <w:tc>
          <w:tcPr>
            <w:tcW w:w="67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Independent</w:t>
            </w:r>
          </w:p>
        </w:tc>
      </w:tr>
      <w:tr w:rsidR="00BF3266" w:rsidTr="00065450">
        <w:tc>
          <w:tcPr>
            <w:tcW w:w="232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Definition</w:t>
            </w:r>
          </w:p>
        </w:tc>
        <w:tc>
          <w:tcPr>
            <w:tcW w:w="67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</w:tr>
      <w:tr w:rsidR="00BF3266" w:rsidTr="00065450">
        <w:tc>
          <w:tcPr>
            <w:tcW w:w="232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Note</w:t>
            </w:r>
          </w:p>
        </w:tc>
        <w:tc>
          <w:tcPr>
            <w:tcW w:w="67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</w:tr>
      <w:tr w:rsidR="00BF3266" w:rsidTr="00065450">
        <w:tc>
          <w:tcPr>
            <w:tcW w:w="232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Note 2</w:t>
            </w:r>
          </w:p>
        </w:tc>
        <w:tc>
          <w:tcPr>
            <w:tcW w:w="67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0"/>
        <w:gridCol w:w="2250"/>
        <w:gridCol w:w="2250"/>
        <w:gridCol w:w="2250"/>
      </w:tblGrid>
      <w:tr w:rsidR="00BF3266" w:rsidRPr="00BF3266" w:rsidTr="00065450">
        <w:trPr>
          <w:tblHeader/>
        </w:trPr>
        <w:tc>
          <w:tcPr>
            <w:tcW w:w="9070" w:type="dxa"/>
            <w:gridSpan w:val="4"/>
            <w:shd w:val="clear" w:color="auto" w:fill="FF9D9D"/>
          </w:tcPr>
          <w:p w:rsidR="00BF3266" w:rsidRP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tc  \l 3 "Attribute(s) of \"</w:instrText>
            </w:r>
            <w:r>
              <w:rPr>
                <w:rFonts w:ascii="Times New Roman" w:hAnsi="Times New Roman"/>
                <w:sz w:val="20"/>
                <w:szCs w:val="20"/>
              </w:rPr>
              <w:instrText>Автономное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 xml:space="preserve"> </w:instrText>
            </w:r>
            <w:r>
              <w:rPr>
                <w:rFonts w:ascii="Times New Roman" w:hAnsi="Times New Roman"/>
                <w:sz w:val="20"/>
                <w:szCs w:val="20"/>
              </w:rPr>
              <w:instrText>досье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\" Entity"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Attribute(s) of "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Автономное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досье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" Entity</w:t>
            </w:r>
          </w:p>
        </w:tc>
      </w:tr>
      <w:tr w:rsidR="00BF3266" w:rsidTr="00065450">
        <w:trPr>
          <w:tblHeader/>
        </w:trPr>
        <w:tc>
          <w:tcPr>
            <w:tcW w:w="232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225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Rolename</w:t>
            </w:r>
          </w:p>
        </w:tc>
        <w:tc>
          <w:tcPr>
            <w:tcW w:w="225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Datatype</w:t>
            </w:r>
          </w:p>
        </w:tc>
        <w:tc>
          <w:tcPr>
            <w:tcW w:w="225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Basename</w:t>
            </w:r>
          </w:p>
        </w:tc>
      </w:tr>
      <w:tr w:rsidR="00BF3266" w:rsidTr="00065450">
        <w:tc>
          <w:tcPr>
            <w:tcW w:w="232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Регистрационный номер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Регистрационный номер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CHAR(18)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Регистрационный номер</w:t>
            </w:r>
          </w:p>
        </w:tc>
      </w:tr>
      <w:tr w:rsidR="00BF3266" w:rsidTr="00065450">
        <w:tc>
          <w:tcPr>
            <w:tcW w:w="232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Место жительства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Место жительства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CHAR(30)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Место жительства</w:t>
            </w:r>
          </w:p>
        </w:tc>
      </w:tr>
      <w:tr w:rsidR="00BF3266" w:rsidTr="00065450">
        <w:tc>
          <w:tcPr>
            <w:tcW w:w="232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Внешние приметы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Внешние приметы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CHAR(70)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Внешние приметы</w:t>
            </w:r>
          </w:p>
        </w:tc>
      </w:tr>
      <w:tr w:rsidR="00BF3266" w:rsidTr="00065450">
        <w:tc>
          <w:tcPr>
            <w:tcW w:w="232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ФИО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ФИО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CHAR(50)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ФИО</w:t>
            </w:r>
          </w:p>
        </w:tc>
      </w:tr>
      <w:tr w:rsidR="00BF3266" w:rsidTr="00065450">
        <w:tc>
          <w:tcPr>
            <w:tcW w:w="232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телефон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телефон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NUMBER(13)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телефон</w:t>
            </w:r>
          </w:p>
        </w:tc>
      </w:tr>
      <w:tr w:rsidR="00BF3266" w:rsidTr="00065450">
        <w:tc>
          <w:tcPr>
            <w:tcW w:w="232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e-mail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e-mail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CHAR(18)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e-mail</w:t>
            </w:r>
          </w:p>
        </w:tc>
      </w:tr>
      <w:tr w:rsidR="00BF3266" w:rsidTr="00065450">
        <w:tc>
          <w:tcPr>
            <w:tcW w:w="232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Паспортные данные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Паспортные данные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CHAR(50)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Паспортные данные</w:t>
            </w: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4500"/>
      </w:tblGrid>
      <w:tr w:rsidR="00BF3266" w:rsidTr="00065450">
        <w:trPr>
          <w:tblHeader/>
        </w:trPr>
        <w:tc>
          <w:tcPr>
            <w:tcW w:w="9070" w:type="dxa"/>
            <w:gridSpan w:val="2"/>
            <w:shd w:val="clear" w:color="auto" w:fill="FF9D9D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</w:rPr>
              <w:instrText>tc  \l 3 "Domain(s) of \"Регистрационный номер\" Attribute"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Domain(s) of "Регистрационный номер" Attribute</w:t>
            </w:r>
          </w:p>
        </w:tc>
      </w:tr>
      <w:tr w:rsidR="00BF3266" w:rsidTr="00065450">
        <w:trPr>
          <w:tblHeader/>
        </w:trPr>
        <w:tc>
          <w:tcPr>
            <w:tcW w:w="457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45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Inherits From</w:t>
            </w:r>
          </w:p>
        </w:tc>
      </w:tr>
      <w:tr w:rsidR="00BF3266" w:rsidTr="00065450">
        <w:tc>
          <w:tcPr>
            <w:tcW w:w="45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4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4500"/>
      </w:tblGrid>
      <w:tr w:rsidR="00BF3266" w:rsidRPr="00BF3266" w:rsidTr="00065450">
        <w:trPr>
          <w:tblHeader/>
        </w:trPr>
        <w:tc>
          <w:tcPr>
            <w:tcW w:w="9070" w:type="dxa"/>
            <w:gridSpan w:val="2"/>
            <w:shd w:val="clear" w:color="auto" w:fill="FF9D9D"/>
          </w:tcPr>
          <w:p w:rsidR="00BF3266" w:rsidRP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tc  \l 3 "Domain(s) of \"</w:instrText>
            </w:r>
            <w:r>
              <w:rPr>
                <w:rFonts w:ascii="Times New Roman" w:hAnsi="Times New Roman"/>
                <w:sz w:val="20"/>
                <w:szCs w:val="20"/>
              </w:rPr>
              <w:instrText>Место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 xml:space="preserve"> </w:instrText>
            </w:r>
            <w:r>
              <w:rPr>
                <w:rFonts w:ascii="Times New Roman" w:hAnsi="Times New Roman"/>
                <w:sz w:val="20"/>
                <w:szCs w:val="20"/>
              </w:rPr>
              <w:instrText>жительства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\" Attribute"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Domain(s) of "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Место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жительства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" Attribute</w:t>
            </w:r>
          </w:p>
        </w:tc>
      </w:tr>
      <w:tr w:rsidR="00BF3266" w:rsidTr="00065450">
        <w:trPr>
          <w:tblHeader/>
        </w:trPr>
        <w:tc>
          <w:tcPr>
            <w:tcW w:w="457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45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Inherits From</w:t>
            </w:r>
          </w:p>
        </w:tc>
      </w:tr>
      <w:tr w:rsidR="00BF3266" w:rsidTr="00065450">
        <w:tc>
          <w:tcPr>
            <w:tcW w:w="45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4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4500"/>
      </w:tblGrid>
      <w:tr w:rsidR="00BF3266" w:rsidRPr="00BF3266" w:rsidTr="00065450">
        <w:trPr>
          <w:tblHeader/>
        </w:trPr>
        <w:tc>
          <w:tcPr>
            <w:tcW w:w="9070" w:type="dxa"/>
            <w:gridSpan w:val="2"/>
            <w:shd w:val="clear" w:color="auto" w:fill="FF9D9D"/>
          </w:tcPr>
          <w:p w:rsidR="00BF3266" w:rsidRP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tc  \l 3 "Domain(s) of \"</w:instrText>
            </w:r>
            <w:r>
              <w:rPr>
                <w:rFonts w:ascii="Times New Roman" w:hAnsi="Times New Roman"/>
                <w:sz w:val="20"/>
                <w:szCs w:val="20"/>
              </w:rPr>
              <w:instrText>Внешние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 xml:space="preserve"> </w:instrText>
            </w:r>
            <w:r>
              <w:rPr>
                <w:rFonts w:ascii="Times New Roman" w:hAnsi="Times New Roman"/>
                <w:sz w:val="20"/>
                <w:szCs w:val="20"/>
              </w:rPr>
              <w:instrText>приметы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\" Attribute"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Domain(s) of "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Внешние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приметы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" Attribute</w:t>
            </w:r>
          </w:p>
        </w:tc>
      </w:tr>
      <w:tr w:rsidR="00BF3266" w:rsidTr="00065450">
        <w:trPr>
          <w:tblHeader/>
        </w:trPr>
        <w:tc>
          <w:tcPr>
            <w:tcW w:w="457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45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Inherits From</w:t>
            </w:r>
          </w:p>
        </w:tc>
      </w:tr>
      <w:tr w:rsidR="00BF3266" w:rsidTr="00065450">
        <w:tc>
          <w:tcPr>
            <w:tcW w:w="45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4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4500"/>
      </w:tblGrid>
      <w:tr w:rsidR="00BF3266" w:rsidRPr="00BF3266" w:rsidTr="00065450">
        <w:trPr>
          <w:tblHeader/>
        </w:trPr>
        <w:tc>
          <w:tcPr>
            <w:tcW w:w="9070" w:type="dxa"/>
            <w:gridSpan w:val="2"/>
            <w:shd w:val="clear" w:color="auto" w:fill="FF9D9D"/>
          </w:tcPr>
          <w:p w:rsidR="00BF3266" w:rsidRP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tc  \l 3 "Domain(s) of \"</w:instrText>
            </w:r>
            <w:r>
              <w:rPr>
                <w:rFonts w:ascii="Times New Roman" w:hAnsi="Times New Roman"/>
                <w:sz w:val="20"/>
                <w:szCs w:val="20"/>
              </w:rPr>
              <w:instrText>ФИО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\" Attribute"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Domain(s) of "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ФИО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" Attribute</w:t>
            </w:r>
          </w:p>
        </w:tc>
      </w:tr>
      <w:tr w:rsidR="00BF3266" w:rsidTr="00065450">
        <w:trPr>
          <w:tblHeader/>
        </w:trPr>
        <w:tc>
          <w:tcPr>
            <w:tcW w:w="457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45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Inherits From</w:t>
            </w:r>
          </w:p>
        </w:tc>
      </w:tr>
      <w:tr w:rsidR="00BF3266" w:rsidTr="00065450">
        <w:tc>
          <w:tcPr>
            <w:tcW w:w="45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4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4500"/>
      </w:tblGrid>
      <w:tr w:rsidR="00BF3266" w:rsidRPr="00BF3266" w:rsidTr="00065450">
        <w:trPr>
          <w:tblHeader/>
        </w:trPr>
        <w:tc>
          <w:tcPr>
            <w:tcW w:w="9070" w:type="dxa"/>
            <w:gridSpan w:val="2"/>
            <w:shd w:val="clear" w:color="auto" w:fill="FF9D9D"/>
          </w:tcPr>
          <w:p w:rsidR="00BF3266" w:rsidRP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tc  \l 3 "Domain(s) of \"</w:instrText>
            </w:r>
            <w:r>
              <w:rPr>
                <w:rFonts w:ascii="Times New Roman" w:hAnsi="Times New Roman"/>
                <w:sz w:val="20"/>
                <w:szCs w:val="20"/>
              </w:rPr>
              <w:instrText>телефон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\" Attribute"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Domain(s) of "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телефон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" Attribute</w:t>
            </w:r>
          </w:p>
        </w:tc>
      </w:tr>
      <w:tr w:rsidR="00BF3266" w:rsidTr="00065450">
        <w:trPr>
          <w:tblHeader/>
        </w:trPr>
        <w:tc>
          <w:tcPr>
            <w:tcW w:w="457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45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Inherits From</w:t>
            </w:r>
          </w:p>
        </w:tc>
      </w:tr>
      <w:tr w:rsidR="00BF3266" w:rsidTr="00065450">
        <w:tc>
          <w:tcPr>
            <w:tcW w:w="45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Number</w:t>
            </w:r>
          </w:p>
        </w:tc>
        <w:tc>
          <w:tcPr>
            <w:tcW w:w="4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UNKNOWN</w:t>
            </w: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4500"/>
      </w:tblGrid>
      <w:tr w:rsidR="00BF3266" w:rsidRPr="00BF3266" w:rsidTr="00065450">
        <w:trPr>
          <w:tblHeader/>
        </w:trPr>
        <w:tc>
          <w:tcPr>
            <w:tcW w:w="9070" w:type="dxa"/>
            <w:gridSpan w:val="2"/>
            <w:shd w:val="clear" w:color="auto" w:fill="FF9D9D"/>
          </w:tcPr>
          <w:p w:rsidR="00BF3266" w:rsidRP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tc  \l 3 "Domain(s) of \"e-mail\" Attribute"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Domain(s) of "e-mail" Attribute</w:t>
            </w:r>
          </w:p>
        </w:tc>
      </w:tr>
      <w:tr w:rsidR="00BF3266" w:rsidTr="00065450">
        <w:trPr>
          <w:tblHeader/>
        </w:trPr>
        <w:tc>
          <w:tcPr>
            <w:tcW w:w="457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45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Inherits From</w:t>
            </w:r>
          </w:p>
        </w:tc>
      </w:tr>
      <w:tr w:rsidR="00BF3266" w:rsidTr="00065450">
        <w:tc>
          <w:tcPr>
            <w:tcW w:w="45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4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4500"/>
      </w:tblGrid>
      <w:tr w:rsidR="00BF3266" w:rsidRPr="00BF3266" w:rsidTr="00065450">
        <w:trPr>
          <w:tblHeader/>
        </w:trPr>
        <w:tc>
          <w:tcPr>
            <w:tcW w:w="9070" w:type="dxa"/>
            <w:gridSpan w:val="2"/>
            <w:shd w:val="clear" w:color="auto" w:fill="FF9D9D"/>
          </w:tcPr>
          <w:p w:rsidR="00BF3266" w:rsidRP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tc  \l 3 "Domain(s) of \"</w:instrText>
            </w:r>
            <w:r>
              <w:rPr>
                <w:rFonts w:ascii="Times New Roman" w:hAnsi="Times New Roman"/>
                <w:sz w:val="20"/>
                <w:szCs w:val="20"/>
              </w:rPr>
              <w:instrText>Паспортные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 xml:space="preserve"> </w:instrText>
            </w:r>
            <w:r>
              <w:rPr>
                <w:rFonts w:ascii="Times New Roman" w:hAnsi="Times New Roman"/>
                <w:sz w:val="20"/>
                <w:szCs w:val="20"/>
              </w:rPr>
              <w:instrText>данные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\" Attribute"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Domain(s) of "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Паспортные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данные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" Attribute</w:t>
            </w:r>
          </w:p>
        </w:tc>
      </w:tr>
      <w:tr w:rsidR="00BF3266" w:rsidTr="00065450">
        <w:trPr>
          <w:tblHeader/>
        </w:trPr>
        <w:tc>
          <w:tcPr>
            <w:tcW w:w="457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45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Inherits From</w:t>
            </w:r>
          </w:p>
        </w:tc>
      </w:tr>
      <w:tr w:rsidR="00BF3266" w:rsidTr="00065450">
        <w:tc>
          <w:tcPr>
            <w:tcW w:w="45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String</w:t>
            </w:r>
          </w:p>
        </w:tc>
        <w:tc>
          <w:tcPr>
            <w:tcW w:w="4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UNKNOWN</w:t>
            </w: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0"/>
        <w:gridCol w:w="6750"/>
      </w:tblGrid>
      <w:tr w:rsidR="00BF3266" w:rsidTr="00065450">
        <w:tc>
          <w:tcPr>
            <w:tcW w:w="232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</w:rPr>
              <w:instrText>tc  \l 3 "Телефон Entity"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67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Телефон</w:t>
            </w:r>
          </w:p>
        </w:tc>
      </w:tr>
      <w:tr w:rsidR="00BF3266" w:rsidTr="00065450">
        <w:tc>
          <w:tcPr>
            <w:tcW w:w="232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Type</w:t>
            </w:r>
          </w:p>
        </w:tc>
        <w:tc>
          <w:tcPr>
            <w:tcW w:w="67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Dependent</w:t>
            </w:r>
          </w:p>
        </w:tc>
      </w:tr>
      <w:tr w:rsidR="00BF3266" w:rsidTr="00065450">
        <w:tc>
          <w:tcPr>
            <w:tcW w:w="232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Definition</w:t>
            </w:r>
          </w:p>
        </w:tc>
        <w:tc>
          <w:tcPr>
            <w:tcW w:w="67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</w:tr>
      <w:tr w:rsidR="00BF3266" w:rsidTr="00065450">
        <w:tc>
          <w:tcPr>
            <w:tcW w:w="232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Note</w:t>
            </w:r>
          </w:p>
        </w:tc>
        <w:tc>
          <w:tcPr>
            <w:tcW w:w="67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</w:tr>
      <w:tr w:rsidR="00BF3266" w:rsidTr="00065450">
        <w:tc>
          <w:tcPr>
            <w:tcW w:w="232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Note 2</w:t>
            </w:r>
          </w:p>
        </w:tc>
        <w:tc>
          <w:tcPr>
            <w:tcW w:w="67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0"/>
        <w:gridCol w:w="2250"/>
        <w:gridCol w:w="2250"/>
        <w:gridCol w:w="2250"/>
      </w:tblGrid>
      <w:tr w:rsidR="00BF3266" w:rsidRPr="00BF3266" w:rsidTr="00065450">
        <w:trPr>
          <w:tblHeader/>
        </w:trPr>
        <w:tc>
          <w:tcPr>
            <w:tcW w:w="9070" w:type="dxa"/>
            <w:gridSpan w:val="4"/>
            <w:shd w:val="clear" w:color="auto" w:fill="FF9D9D"/>
          </w:tcPr>
          <w:p w:rsidR="00BF3266" w:rsidRP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tc  \l 3 "Attribute(s) of \"</w:instrText>
            </w:r>
            <w:r>
              <w:rPr>
                <w:rFonts w:ascii="Times New Roman" w:hAnsi="Times New Roman"/>
                <w:sz w:val="20"/>
                <w:szCs w:val="20"/>
              </w:rPr>
              <w:instrText>Телефон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\" Entity"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Attribute(s) of "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Телефон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" Entity</w:t>
            </w:r>
          </w:p>
        </w:tc>
      </w:tr>
      <w:tr w:rsidR="00BF3266" w:rsidTr="00065450">
        <w:trPr>
          <w:tblHeader/>
        </w:trPr>
        <w:tc>
          <w:tcPr>
            <w:tcW w:w="232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225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Rolename</w:t>
            </w:r>
          </w:p>
        </w:tc>
        <w:tc>
          <w:tcPr>
            <w:tcW w:w="225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Datatype</w:t>
            </w:r>
          </w:p>
        </w:tc>
        <w:tc>
          <w:tcPr>
            <w:tcW w:w="225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Basename</w:t>
            </w:r>
          </w:p>
        </w:tc>
      </w:tr>
      <w:tr w:rsidR="00BF3266" w:rsidTr="00065450">
        <w:tc>
          <w:tcPr>
            <w:tcW w:w="232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Паспортные данные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Паспортные данные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CHAR(50)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Паспортные данные</w:t>
            </w:r>
          </w:p>
        </w:tc>
      </w:tr>
      <w:tr w:rsidR="00BF3266" w:rsidTr="00065450">
        <w:tc>
          <w:tcPr>
            <w:tcW w:w="232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Регистрационный номер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Регистрационный номер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CHAR(18)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Регистрационный номер</w:t>
            </w:r>
          </w:p>
        </w:tc>
      </w:tr>
      <w:tr w:rsidR="00BF3266" w:rsidTr="00065450">
        <w:tc>
          <w:tcPr>
            <w:tcW w:w="232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Телефон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Телефон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NUMBER(13)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Телефон</w:t>
            </w: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4500"/>
      </w:tblGrid>
      <w:tr w:rsidR="00BF3266" w:rsidRPr="00BF3266" w:rsidTr="00065450">
        <w:trPr>
          <w:tblHeader/>
        </w:trPr>
        <w:tc>
          <w:tcPr>
            <w:tcW w:w="9070" w:type="dxa"/>
            <w:gridSpan w:val="2"/>
            <w:shd w:val="clear" w:color="auto" w:fill="FF9D9D"/>
          </w:tcPr>
          <w:p w:rsidR="00BF3266" w:rsidRP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tc  \l 3 "Domain(s) of \"</w:instrText>
            </w:r>
            <w:r>
              <w:rPr>
                <w:rFonts w:ascii="Times New Roman" w:hAnsi="Times New Roman"/>
                <w:sz w:val="20"/>
                <w:szCs w:val="20"/>
              </w:rPr>
              <w:instrText>Паспортные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 xml:space="preserve"> </w:instrText>
            </w:r>
            <w:r>
              <w:rPr>
                <w:rFonts w:ascii="Times New Roman" w:hAnsi="Times New Roman"/>
                <w:sz w:val="20"/>
                <w:szCs w:val="20"/>
              </w:rPr>
              <w:instrText>данные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\" Attribute"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Domain(s) of "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Паспортные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данные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" Attribute</w:t>
            </w:r>
          </w:p>
        </w:tc>
      </w:tr>
      <w:tr w:rsidR="00BF3266" w:rsidTr="00065450">
        <w:trPr>
          <w:tblHeader/>
        </w:trPr>
        <w:tc>
          <w:tcPr>
            <w:tcW w:w="457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45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Inherits From</w:t>
            </w:r>
          </w:p>
        </w:tc>
      </w:tr>
      <w:tr w:rsidR="00BF3266" w:rsidTr="00065450">
        <w:tc>
          <w:tcPr>
            <w:tcW w:w="45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String</w:t>
            </w:r>
          </w:p>
        </w:tc>
        <w:tc>
          <w:tcPr>
            <w:tcW w:w="4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UNKNOWN</w:t>
            </w: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4500"/>
      </w:tblGrid>
      <w:tr w:rsidR="00BF3266" w:rsidTr="00065450">
        <w:trPr>
          <w:tblHeader/>
        </w:trPr>
        <w:tc>
          <w:tcPr>
            <w:tcW w:w="9070" w:type="dxa"/>
            <w:gridSpan w:val="2"/>
            <w:shd w:val="clear" w:color="auto" w:fill="FF9D9D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</w:rPr>
              <w:instrText>tc  \l 3 "Domain(s) of \"Регистрационный номер\" Attribute"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Domain(s) of "Регистрационный номер" Attribute</w:t>
            </w:r>
          </w:p>
        </w:tc>
      </w:tr>
      <w:tr w:rsidR="00BF3266" w:rsidTr="00065450">
        <w:trPr>
          <w:tblHeader/>
        </w:trPr>
        <w:tc>
          <w:tcPr>
            <w:tcW w:w="457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45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Inherits From</w:t>
            </w:r>
          </w:p>
        </w:tc>
      </w:tr>
      <w:tr w:rsidR="00BF3266" w:rsidTr="00065450">
        <w:tc>
          <w:tcPr>
            <w:tcW w:w="45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4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4500"/>
      </w:tblGrid>
      <w:tr w:rsidR="00BF3266" w:rsidRPr="00BF3266" w:rsidTr="00065450">
        <w:trPr>
          <w:tblHeader/>
        </w:trPr>
        <w:tc>
          <w:tcPr>
            <w:tcW w:w="9070" w:type="dxa"/>
            <w:gridSpan w:val="2"/>
            <w:shd w:val="clear" w:color="auto" w:fill="FF9D9D"/>
          </w:tcPr>
          <w:p w:rsidR="00BF3266" w:rsidRP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tc  \l 3 "Domain(s) of \"</w:instrText>
            </w:r>
            <w:r>
              <w:rPr>
                <w:rFonts w:ascii="Times New Roman" w:hAnsi="Times New Roman"/>
                <w:sz w:val="20"/>
                <w:szCs w:val="20"/>
              </w:rPr>
              <w:instrText>Телефон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\" Attribute"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Domain(s) of "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Телефон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" Attribute</w:t>
            </w:r>
          </w:p>
        </w:tc>
      </w:tr>
      <w:tr w:rsidR="00BF3266" w:rsidTr="00065450">
        <w:trPr>
          <w:tblHeader/>
        </w:trPr>
        <w:tc>
          <w:tcPr>
            <w:tcW w:w="457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45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Inherits From</w:t>
            </w:r>
          </w:p>
        </w:tc>
      </w:tr>
      <w:tr w:rsidR="00BF3266" w:rsidTr="00065450">
        <w:tc>
          <w:tcPr>
            <w:tcW w:w="45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Number</w:t>
            </w:r>
          </w:p>
        </w:tc>
        <w:tc>
          <w:tcPr>
            <w:tcW w:w="4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UNKNOWN</w:t>
            </w: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0"/>
        <w:gridCol w:w="6750"/>
      </w:tblGrid>
      <w:tr w:rsidR="00BF3266" w:rsidTr="00065450">
        <w:tc>
          <w:tcPr>
            <w:tcW w:w="232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</w:rPr>
              <w:instrText>tc  \l 3 "E-mail Entity"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67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E-mail</w:t>
            </w:r>
          </w:p>
        </w:tc>
      </w:tr>
      <w:tr w:rsidR="00BF3266" w:rsidTr="00065450">
        <w:tc>
          <w:tcPr>
            <w:tcW w:w="232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Type</w:t>
            </w:r>
          </w:p>
        </w:tc>
        <w:tc>
          <w:tcPr>
            <w:tcW w:w="67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Dependent</w:t>
            </w:r>
          </w:p>
        </w:tc>
      </w:tr>
      <w:tr w:rsidR="00BF3266" w:rsidTr="00065450">
        <w:tc>
          <w:tcPr>
            <w:tcW w:w="232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Definition</w:t>
            </w:r>
          </w:p>
        </w:tc>
        <w:tc>
          <w:tcPr>
            <w:tcW w:w="67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</w:tr>
      <w:tr w:rsidR="00BF3266" w:rsidTr="00065450">
        <w:tc>
          <w:tcPr>
            <w:tcW w:w="232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Note</w:t>
            </w:r>
          </w:p>
        </w:tc>
        <w:tc>
          <w:tcPr>
            <w:tcW w:w="67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</w:tr>
      <w:tr w:rsidR="00BF3266" w:rsidTr="00065450">
        <w:tc>
          <w:tcPr>
            <w:tcW w:w="232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Note 2</w:t>
            </w:r>
          </w:p>
        </w:tc>
        <w:tc>
          <w:tcPr>
            <w:tcW w:w="67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0"/>
        <w:gridCol w:w="2250"/>
        <w:gridCol w:w="2250"/>
        <w:gridCol w:w="2250"/>
      </w:tblGrid>
      <w:tr w:rsidR="00BF3266" w:rsidRPr="00BF3266" w:rsidTr="00065450">
        <w:trPr>
          <w:tblHeader/>
        </w:trPr>
        <w:tc>
          <w:tcPr>
            <w:tcW w:w="9070" w:type="dxa"/>
            <w:gridSpan w:val="4"/>
            <w:shd w:val="clear" w:color="auto" w:fill="FF9D9D"/>
          </w:tcPr>
          <w:p w:rsidR="00BF3266" w:rsidRP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tc  \l 3 "Attribute(s) of \"E-mail\" Entity"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Attribute(s) of "E-mail" Entity</w:t>
            </w:r>
          </w:p>
        </w:tc>
      </w:tr>
      <w:tr w:rsidR="00BF3266" w:rsidTr="00065450">
        <w:trPr>
          <w:tblHeader/>
        </w:trPr>
        <w:tc>
          <w:tcPr>
            <w:tcW w:w="232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225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Rolename</w:t>
            </w:r>
          </w:p>
        </w:tc>
        <w:tc>
          <w:tcPr>
            <w:tcW w:w="225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Datatype</w:t>
            </w:r>
          </w:p>
        </w:tc>
        <w:tc>
          <w:tcPr>
            <w:tcW w:w="225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Basename</w:t>
            </w:r>
          </w:p>
        </w:tc>
      </w:tr>
      <w:tr w:rsidR="00BF3266" w:rsidTr="00065450">
        <w:tc>
          <w:tcPr>
            <w:tcW w:w="232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Паспортные данные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Паспортные данные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CHAR(50)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Паспортные данные</w:t>
            </w:r>
          </w:p>
        </w:tc>
      </w:tr>
      <w:tr w:rsidR="00BF3266" w:rsidTr="00065450">
        <w:tc>
          <w:tcPr>
            <w:tcW w:w="232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Регистрационный номер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Регистрационный номер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CHAR(18)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Регистрационный номер</w:t>
            </w:r>
          </w:p>
        </w:tc>
      </w:tr>
      <w:tr w:rsidR="00BF3266" w:rsidTr="00065450">
        <w:tc>
          <w:tcPr>
            <w:tcW w:w="232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E-mail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E-mail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CHAR(20)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E-mail</w:t>
            </w: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4500"/>
      </w:tblGrid>
      <w:tr w:rsidR="00BF3266" w:rsidRPr="00BF3266" w:rsidTr="00065450">
        <w:trPr>
          <w:tblHeader/>
        </w:trPr>
        <w:tc>
          <w:tcPr>
            <w:tcW w:w="9070" w:type="dxa"/>
            <w:gridSpan w:val="2"/>
            <w:shd w:val="clear" w:color="auto" w:fill="FF9D9D"/>
          </w:tcPr>
          <w:p w:rsidR="00BF3266" w:rsidRP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tc  \l 3 "Domain(s) of \"</w:instrText>
            </w:r>
            <w:r>
              <w:rPr>
                <w:rFonts w:ascii="Times New Roman" w:hAnsi="Times New Roman"/>
                <w:sz w:val="20"/>
                <w:szCs w:val="20"/>
              </w:rPr>
              <w:instrText>Паспортные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 xml:space="preserve"> </w:instrText>
            </w:r>
            <w:r>
              <w:rPr>
                <w:rFonts w:ascii="Times New Roman" w:hAnsi="Times New Roman"/>
                <w:sz w:val="20"/>
                <w:szCs w:val="20"/>
              </w:rPr>
              <w:instrText>данные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\" Attribute"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Domain(s) of "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Паспортные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данные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" Attribute</w:t>
            </w:r>
          </w:p>
        </w:tc>
      </w:tr>
      <w:tr w:rsidR="00BF3266" w:rsidTr="00065450">
        <w:trPr>
          <w:tblHeader/>
        </w:trPr>
        <w:tc>
          <w:tcPr>
            <w:tcW w:w="457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45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Inherits From</w:t>
            </w:r>
          </w:p>
        </w:tc>
      </w:tr>
      <w:tr w:rsidR="00BF3266" w:rsidTr="00065450">
        <w:tc>
          <w:tcPr>
            <w:tcW w:w="45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String</w:t>
            </w:r>
          </w:p>
        </w:tc>
        <w:tc>
          <w:tcPr>
            <w:tcW w:w="4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UNKNOWN</w:t>
            </w: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4500"/>
      </w:tblGrid>
      <w:tr w:rsidR="00BF3266" w:rsidTr="00065450">
        <w:trPr>
          <w:tblHeader/>
        </w:trPr>
        <w:tc>
          <w:tcPr>
            <w:tcW w:w="9070" w:type="dxa"/>
            <w:gridSpan w:val="2"/>
            <w:shd w:val="clear" w:color="auto" w:fill="FF9D9D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</w:rPr>
              <w:instrText>tc  \l 3 "Domain(s) of \"Регистрационный номер\" Attribute"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Domain(s) of "Регистрационный номер" Attribute</w:t>
            </w:r>
          </w:p>
        </w:tc>
      </w:tr>
      <w:tr w:rsidR="00BF3266" w:rsidTr="00065450">
        <w:trPr>
          <w:tblHeader/>
        </w:trPr>
        <w:tc>
          <w:tcPr>
            <w:tcW w:w="457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45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Inherits From</w:t>
            </w:r>
          </w:p>
        </w:tc>
      </w:tr>
      <w:tr w:rsidR="00BF3266" w:rsidTr="00065450">
        <w:tc>
          <w:tcPr>
            <w:tcW w:w="45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4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4500"/>
      </w:tblGrid>
      <w:tr w:rsidR="00BF3266" w:rsidRPr="00BF3266" w:rsidTr="00065450">
        <w:trPr>
          <w:tblHeader/>
        </w:trPr>
        <w:tc>
          <w:tcPr>
            <w:tcW w:w="9070" w:type="dxa"/>
            <w:gridSpan w:val="2"/>
            <w:shd w:val="clear" w:color="auto" w:fill="FF9D9D"/>
          </w:tcPr>
          <w:p w:rsidR="00BF3266" w:rsidRP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tc  \l 3 "Domain(s) of \"E-mail\" Attribute"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Domain(s) of "E-mail" Attribute</w:t>
            </w:r>
          </w:p>
        </w:tc>
      </w:tr>
      <w:tr w:rsidR="00BF3266" w:rsidTr="00065450">
        <w:trPr>
          <w:tblHeader/>
        </w:trPr>
        <w:tc>
          <w:tcPr>
            <w:tcW w:w="457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45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Inherits From</w:t>
            </w:r>
          </w:p>
        </w:tc>
      </w:tr>
      <w:tr w:rsidR="00BF3266" w:rsidTr="00065450">
        <w:tc>
          <w:tcPr>
            <w:tcW w:w="45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String</w:t>
            </w:r>
          </w:p>
        </w:tc>
        <w:tc>
          <w:tcPr>
            <w:tcW w:w="4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UNKNOWN</w:t>
            </w: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0"/>
        <w:gridCol w:w="6750"/>
      </w:tblGrid>
      <w:tr w:rsidR="00BF3266" w:rsidTr="00065450">
        <w:tc>
          <w:tcPr>
            <w:tcW w:w="232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</w:rPr>
              <w:instrText>tc  \l 3 "Адрес Entity"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67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Адрес</w:t>
            </w:r>
          </w:p>
        </w:tc>
      </w:tr>
      <w:tr w:rsidR="00BF3266" w:rsidTr="00065450">
        <w:tc>
          <w:tcPr>
            <w:tcW w:w="232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Type</w:t>
            </w:r>
          </w:p>
        </w:tc>
        <w:tc>
          <w:tcPr>
            <w:tcW w:w="67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Dependent</w:t>
            </w:r>
          </w:p>
        </w:tc>
      </w:tr>
      <w:tr w:rsidR="00BF3266" w:rsidTr="00065450">
        <w:tc>
          <w:tcPr>
            <w:tcW w:w="232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Definition</w:t>
            </w:r>
          </w:p>
        </w:tc>
        <w:tc>
          <w:tcPr>
            <w:tcW w:w="67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</w:tr>
      <w:tr w:rsidR="00BF3266" w:rsidTr="00065450">
        <w:tc>
          <w:tcPr>
            <w:tcW w:w="232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Note</w:t>
            </w:r>
          </w:p>
        </w:tc>
        <w:tc>
          <w:tcPr>
            <w:tcW w:w="67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</w:tr>
      <w:tr w:rsidR="00BF3266" w:rsidTr="00065450">
        <w:tc>
          <w:tcPr>
            <w:tcW w:w="232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Note 2</w:t>
            </w:r>
          </w:p>
        </w:tc>
        <w:tc>
          <w:tcPr>
            <w:tcW w:w="67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0"/>
        <w:gridCol w:w="2250"/>
        <w:gridCol w:w="2250"/>
        <w:gridCol w:w="2250"/>
      </w:tblGrid>
      <w:tr w:rsidR="00BF3266" w:rsidRPr="00BF3266" w:rsidTr="00065450">
        <w:trPr>
          <w:tblHeader/>
        </w:trPr>
        <w:tc>
          <w:tcPr>
            <w:tcW w:w="9070" w:type="dxa"/>
            <w:gridSpan w:val="4"/>
            <w:shd w:val="clear" w:color="auto" w:fill="FF9D9D"/>
          </w:tcPr>
          <w:p w:rsidR="00BF3266" w:rsidRP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tc  \l 3 "Attribute(s) of \"</w:instrText>
            </w:r>
            <w:r>
              <w:rPr>
                <w:rFonts w:ascii="Times New Roman" w:hAnsi="Times New Roman"/>
                <w:sz w:val="20"/>
                <w:szCs w:val="20"/>
              </w:rPr>
              <w:instrText>Адрес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\" Entity"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Attribute(s) of "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Адрес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" Entity</w:t>
            </w:r>
          </w:p>
        </w:tc>
      </w:tr>
      <w:tr w:rsidR="00BF3266" w:rsidTr="00065450">
        <w:trPr>
          <w:tblHeader/>
        </w:trPr>
        <w:tc>
          <w:tcPr>
            <w:tcW w:w="232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225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Rolename</w:t>
            </w:r>
          </w:p>
        </w:tc>
        <w:tc>
          <w:tcPr>
            <w:tcW w:w="225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Datatype</w:t>
            </w:r>
          </w:p>
        </w:tc>
        <w:tc>
          <w:tcPr>
            <w:tcW w:w="225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Basename</w:t>
            </w:r>
          </w:p>
        </w:tc>
      </w:tr>
      <w:tr w:rsidR="00BF3266" w:rsidTr="00065450">
        <w:tc>
          <w:tcPr>
            <w:tcW w:w="232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индекс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индекс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NUMBER(8)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индекс</w:t>
            </w:r>
          </w:p>
        </w:tc>
      </w:tr>
      <w:tr w:rsidR="00BF3266" w:rsidTr="00065450">
        <w:tc>
          <w:tcPr>
            <w:tcW w:w="232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Паспортные данные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Паспортные данные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CHAR(50)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Паспортные данные</w:t>
            </w:r>
          </w:p>
        </w:tc>
      </w:tr>
      <w:tr w:rsidR="00BF3266" w:rsidTr="00065450">
        <w:tc>
          <w:tcPr>
            <w:tcW w:w="232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Регион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Регион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CHAR(50)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Регион</w:t>
            </w:r>
          </w:p>
        </w:tc>
      </w:tr>
      <w:tr w:rsidR="00BF3266" w:rsidTr="00065450">
        <w:tc>
          <w:tcPr>
            <w:tcW w:w="232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Область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Область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CHAR(50)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Область</w:t>
            </w:r>
          </w:p>
        </w:tc>
      </w:tr>
      <w:tr w:rsidR="00BF3266" w:rsidTr="00065450">
        <w:tc>
          <w:tcPr>
            <w:tcW w:w="232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Страна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Страна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CHAR(40)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Страна</w:t>
            </w:r>
          </w:p>
        </w:tc>
      </w:tr>
      <w:tr w:rsidR="00BF3266" w:rsidTr="00065450">
        <w:tc>
          <w:tcPr>
            <w:tcW w:w="232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Город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Город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CHAR(40)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Город</w:t>
            </w:r>
          </w:p>
        </w:tc>
      </w:tr>
      <w:tr w:rsidR="00BF3266" w:rsidTr="00065450">
        <w:tc>
          <w:tcPr>
            <w:tcW w:w="232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Район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Район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CHAR(50)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Район</w:t>
            </w:r>
          </w:p>
        </w:tc>
      </w:tr>
      <w:tr w:rsidR="00BF3266" w:rsidTr="00065450">
        <w:tc>
          <w:tcPr>
            <w:tcW w:w="232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CHAR(30)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Улица</w:t>
            </w:r>
          </w:p>
        </w:tc>
      </w:tr>
      <w:tr w:rsidR="00BF3266" w:rsidTr="00065450">
        <w:tc>
          <w:tcPr>
            <w:tcW w:w="232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Дом/квартира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Дом/квартира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NUMBER(5)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Дом/квартира</w:t>
            </w: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4500"/>
      </w:tblGrid>
      <w:tr w:rsidR="00BF3266" w:rsidRPr="00BF3266" w:rsidTr="00065450">
        <w:trPr>
          <w:tblHeader/>
        </w:trPr>
        <w:tc>
          <w:tcPr>
            <w:tcW w:w="9070" w:type="dxa"/>
            <w:gridSpan w:val="2"/>
            <w:shd w:val="clear" w:color="auto" w:fill="FF9D9D"/>
          </w:tcPr>
          <w:p w:rsidR="00BF3266" w:rsidRP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tc  \l 3 "Domain(s) of \"</w:instrText>
            </w:r>
            <w:r>
              <w:rPr>
                <w:rFonts w:ascii="Times New Roman" w:hAnsi="Times New Roman"/>
                <w:sz w:val="20"/>
                <w:szCs w:val="20"/>
              </w:rPr>
              <w:instrText>индекс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\" Attribute"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Domain(s) of "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индекс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" Attribute</w:t>
            </w:r>
          </w:p>
        </w:tc>
      </w:tr>
      <w:tr w:rsidR="00BF3266" w:rsidTr="00065450">
        <w:trPr>
          <w:tblHeader/>
        </w:trPr>
        <w:tc>
          <w:tcPr>
            <w:tcW w:w="457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45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Inherits From</w:t>
            </w:r>
          </w:p>
        </w:tc>
      </w:tr>
      <w:tr w:rsidR="00BF3266" w:rsidTr="00065450">
        <w:tc>
          <w:tcPr>
            <w:tcW w:w="45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Number</w:t>
            </w:r>
          </w:p>
        </w:tc>
        <w:tc>
          <w:tcPr>
            <w:tcW w:w="4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UNKNOWN</w:t>
            </w: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4500"/>
      </w:tblGrid>
      <w:tr w:rsidR="00BF3266" w:rsidRPr="00BF3266" w:rsidTr="00065450">
        <w:trPr>
          <w:tblHeader/>
        </w:trPr>
        <w:tc>
          <w:tcPr>
            <w:tcW w:w="9070" w:type="dxa"/>
            <w:gridSpan w:val="2"/>
            <w:shd w:val="clear" w:color="auto" w:fill="FF9D9D"/>
          </w:tcPr>
          <w:p w:rsidR="00BF3266" w:rsidRP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tc  \l 3 "Domain(s) of \"</w:instrText>
            </w:r>
            <w:r>
              <w:rPr>
                <w:rFonts w:ascii="Times New Roman" w:hAnsi="Times New Roman"/>
                <w:sz w:val="20"/>
                <w:szCs w:val="20"/>
              </w:rPr>
              <w:instrText>Паспортные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 xml:space="preserve"> </w:instrText>
            </w:r>
            <w:r>
              <w:rPr>
                <w:rFonts w:ascii="Times New Roman" w:hAnsi="Times New Roman"/>
                <w:sz w:val="20"/>
                <w:szCs w:val="20"/>
              </w:rPr>
              <w:instrText>данные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\" Attribute"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Domain(s) of "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Паспортные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данные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" Attribute</w:t>
            </w:r>
          </w:p>
        </w:tc>
      </w:tr>
      <w:tr w:rsidR="00BF3266" w:rsidTr="00065450">
        <w:trPr>
          <w:tblHeader/>
        </w:trPr>
        <w:tc>
          <w:tcPr>
            <w:tcW w:w="457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45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Inherits From</w:t>
            </w:r>
          </w:p>
        </w:tc>
      </w:tr>
      <w:tr w:rsidR="00BF3266" w:rsidTr="00065450">
        <w:tc>
          <w:tcPr>
            <w:tcW w:w="45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String</w:t>
            </w:r>
          </w:p>
        </w:tc>
        <w:tc>
          <w:tcPr>
            <w:tcW w:w="4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UNKNOWN</w:t>
            </w: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4500"/>
      </w:tblGrid>
      <w:tr w:rsidR="00BF3266" w:rsidRPr="00BF3266" w:rsidTr="00065450">
        <w:trPr>
          <w:tblHeader/>
        </w:trPr>
        <w:tc>
          <w:tcPr>
            <w:tcW w:w="9070" w:type="dxa"/>
            <w:gridSpan w:val="2"/>
            <w:shd w:val="clear" w:color="auto" w:fill="FF9D9D"/>
          </w:tcPr>
          <w:p w:rsidR="00BF3266" w:rsidRP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tc  \l 3 "Domain(s) of \"</w:instrText>
            </w:r>
            <w:r>
              <w:rPr>
                <w:rFonts w:ascii="Times New Roman" w:hAnsi="Times New Roman"/>
                <w:sz w:val="20"/>
                <w:szCs w:val="20"/>
              </w:rPr>
              <w:instrText>Регион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\" Attribute"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Domain(s) of "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Регион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" Attribute</w:t>
            </w:r>
          </w:p>
        </w:tc>
      </w:tr>
      <w:tr w:rsidR="00BF3266" w:rsidTr="00065450">
        <w:trPr>
          <w:tblHeader/>
        </w:trPr>
        <w:tc>
          <w:tcPr>
            <w:tcW w:w="457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45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Inherits From</w:t>
            </w:r>
          </w:p>
        </w:tc>
      </w:tr>
      <w:tr w:rsidR="00BF3266" w:rsidTr="00065450">
        <w:tc>
          <w:tcPr>
            <w:tcW w:w="45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4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4500"/>
      </w:tblGrid>
      <w:tr w:rsidR="00BF3266" w:rsidRPr="00BF3266" w:rsidTr="00065450">
        <w:trPr>
          <w:tblHeader/>
        </w:trPr>
        <w:tc>
          <w:tcPr>
            <w:tcW w:w="9070" w:type="dxa"/>
            <w:gridSpan w:val="2"/>
            <w:shd w:val="clear" w:color="auto" w:fill="FF9D9D"/>
          </w:tcPr>
          <w:p w:rsidR="00BF3266" w:rsidRP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tc  \l 3 "Domain(s) of \"</w:instrText>
            </w:r>
            <w:r>
              <w:rPr>
                <w:rFonts w:ascii="Times New Roman" w:hAnsi="Times New Roman"/>
                <w:sz w:val="20"/>
                <w:szCs w:val="20"/>
              </w:rPr>
              <w:instrText>Область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\" Attribute"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Domain(s) of "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Область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" Attribute</w:t>
            </w:r>
          </w:p>
        </w:tc>
      </w:tr>
      <w:tr w:rsidR="00BF3266" w:rsidTr="00065450">
        <w:trPr>
          <w:tblHeader/>
        </w:trPr>
        <w:tc>
          <w:tcPr>
            <w:tcW w:w="457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45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Inherits From</w:t>
            </w:r>
          </w:p>
        </w:tc>
      </w:tr>
      <w:tr w:rsidR="00BF3266" w:rsidTr="00065450">
        <w:tc>
          <w:tcPr>
            <w:tcW w:w="45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4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4500"/>
      </w:tblGrid>
      <w:tr w:rsidR="00BF3266" w:rsidRPr="00BF3266" w:rsidTr="00065450">
        <w:trPr>
          <w:tblHeader/>
        </w:trPr>
        <w:tc>
          <w:tcPr>
            <w:tcW w:w="9070" w:type="dxa"/>
            <w:gridSpan w:val="2"/>
            <w:shd w:val="clear" w:color="auto" w:fill="FF9D9D"/>
          </w:tcPr>
          <w:p w:rsidR="00BF3266" w:rsidRP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tc  \l 3 "Domain(s) of \"</w:instrText>
            </w:r>
            <w:r>
              <w:rPr>
                <w:rFonts w:ascii="Times New Roman" w:hAnsi="Times New Roman"/>
                <w:sz w:val="20"/>
                <w:szCs w:val="20"/>
              </w:rPr>
              <w:instrText>Страна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\" Attribute"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Domain(s) of "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Страна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" Attribute</w:t>
            </w:r>
          </w:p>
        </w:tc>
      </w:tr>
      <w:tr w:rsidR="00BF3266" w:rsidTr="00065450">
        <w:trPr>
          <w:tblHeader/>
        </w:trPr>
        <w:tc>
          <w:tcPr>
            <w:tcW w:w="457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45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Inherits From</w:t>
            </w:r>
          </w:p>
        </w:tc>
      </w:tr>
      <w:tr w:rsidR="00BF3266" w:rsidTr="00065450">
        <w:tc>
          <w:tcPr>
            <w:tcW w:w="45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4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4500"/>
      </w:tblGrid>
      <w:tr w:rsidR="00BF3266" w:rsidRPr="00BF3266" w:rsidTr="00065450">
        <w:trPr>
          <w:tblHeader/>
        </w:trPr>
        <w:tc>
          <w:tcPr>
            <w:tcW w:w="9070" w:type="dxa"/>
            <w:gridSpan w:val="2"/>
            <w:shd w:val="clear" w:color="auto" w:fill="FF9D9D"/>
          </w:tcPr>
          <w:p w:rsidR="00BF3266" w:rsidRP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tc  \l 3 "Domain(s) of \"</w:instrText>
            </w:r>
            <w:r>
              <w:rPr>
                <w:rFonts w:ascii="Times New Roman" w:hAnsi="Times New Roman"/>
                <w:sz w:val="20"/>
                <w:szCs w:val="20"/>
              </w:rPr>
              <w:instrText>Город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\" Attribute"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Domain(s) of "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Город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" Attribute</w:t>
            </w:r>
          </w:p>
        </w:tc>
      </w:tr>
      <w:tr w:rsidR="00BF3266" w:rsidTr="00065450">
        <w:trPr>
          <w:tblHeader/>
        </w:trPr>
        <w:tc>
          <w:tcPr>
            <w:tcW w:w="457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45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Inherits From</w:t>
            </w:r>
          </w:p>
        </w:tc>
      </w:tr>
      <w:tr w:rsidR="00BF3266" w:rsidTr="00065450">
        <w:tc>
          <w:tcPr>
            <w:tcW w:w="45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String</w:t>
            </w:r>
          </w:p>
        </w:tc>
        <w:tc>
          <w:tcPr>
            <w:tcW w:w="4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UNKNOWN</w:t>
            </w: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4500"/>
      </w:tblGrid>
      <w:tr w:rsidR="00BF3266" w:rsidRPr="00BF3266" w:rsidTr="00065450">
        <w:trPr>
          <w:tblHeader/>
        </w:trPr>
        <w:tc>
          <w:tcPr>
            <w:tcW w:w="9070" w:type="dxa"/>
            <w:gridSpan w:val="2"/>
            <w:shd w:val="clear" w:color="auto" w:fill="FF9D9D"/>
          </w:tcPr>
          <w:p w:rsidR="00BF3266" w:rsidRP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tc  \l 3 "Domain(s) of \"</w:instrText>
            </w:r>
            <w:r>
              <w:rPr>
                <w:rFonts w:ascii="Times New Roman" w:hAnsi="Times New Roman"/>
                <w:sz w:val="20"/>
                <w:szCs w:val="20"/>
              </w:rPr>
              <w:instrText>Район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\" Attribute"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Domain(s) of "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Район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" Attribute</w:t>
            </w:r>
          </w:p>
        </w:tc>
      </w:tr>
      <w:tr w:rsidR="00BF3266" w:rsidTr="00065450">
        <w:trPr>
          <w:tblHeader/>
        </w:trPr>
        <w:tc>
          <w:tcPr>
            <w:tcW w:w="457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45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Inherits From</w:t>
            </w:r>
          </w:p>
        </w:tc>
      </w:tr>
      <w:tr w:rsidR="00BF3266" w:rsidTr="00065450">
        <w:tc>
          <w:tcPr>
            <w:tcW w:w="45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String</w:t>
            </w:r>
          </w:p>
        </w:tc>
        <w:tc>
          <w:tcPr>
            <w:tcW w:w="4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UNKNOWN</w:t>
            </w: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4500"/>
      </w:tblGrid>
      <w:tr w:rsidR="00BF3266" w:rsidRPr="00BF3266" w:rsidTr="00065450">
        <w:trPr>
          <w:tblHeader/>
        </w:trPr>
        <w:tc>
          <w:tcPr>
            <w:tcW w:w="9070" w:type="dxa"/>
            <w:gridSpan w:val="2"/>
            <w:shd w:val="clear" w:color="auto" w:fill="FF9D9D"/>
          </w:tcPr>
          <w:p w:rsidR="00BF3266" w:rsidRP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tc  \l 3 "Domain(s) of \"</w:instrText>
            </w:r>
            <w:r>
              <w:rPr>
                <w:rFonts w:ascii="Times New Roman" w:hAnsi="Times New Roman"/>
                <w:sz w:val="20"/>
                <w:szCs w:val="20"/>
              </w:rPr>
              <w:instrText>Улица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\" Attribute"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Domain(s) of "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Улица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" Attribute</w:t>
            </w:r>
          </w:p>
        </w:tc>
      </w:tr>
      <w:tr w:rsidR="00BF3266" w:rsidTr="00065450">
        <w:trPr>
          <w:tblHeader/>
        </w:trPr>
        <w:tc>
          <w:tcPr>
            <w:tcW w:w="457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45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Inherits From</w:t>
            </w:r>
          </w:p>
        </w:tc>
      </w:tr>
      <w:tr w:rsidR="00BF3266" w:rsidTr="00065450">
        <w:tc>
          <w:tcPr>
            <w:tcW w:w="45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String</w:t>
            </w:r>
          </w:p>
        </w:tc>
        <w:tc>
          <w:tcPr>
            <w:tcW w:w="4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UNKNOWN</w:t>
            </w: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4500"/>
      </w:tblGrid>
      <w:tr w:rsidR="00BF3266" w:rsidRPr="00BF3266" w:rsidTr="00065450">
        <w:trPr>
          <w:tblHeader/>
        </w:trPr>
        <w:tc>
          <w:tcPr>
            <w:tcW w:w="9070" w:type="dxa"/>
            <w:gridSpan w:val="2"/>
            <w:shd w:val="clear" w:color="auto" w:fill="FF9D9D"/>
          </w:tcPr>
          <w:p w:rsidR="00BF3266" w:rsidRP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tc  \l 3 "Domain(s) of \"</w:instrText>
            </w:r>
            <w:r>
              <w:rPr>
                <w:rFonts w:ascii="Times New Roman" w:hAnsi="Times New Roman"/>
                <w:sz w:val="20"/>
                <w:szCs w:val="20"/>
              </w:rPr>
              <w:instrText>Дом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/</w:instrText>
            </w:r>
            <w:r>
              <w:rPr>
                <w:rFonts w:ascii="Times New Roman" w:hAnsi="Times New Roman"/>
                <w:sz w:val="20"/>
                <w:szCs w:val="20"/>
              </w:rPr>
              <w:instrText>квартира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\" Attribute"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Domain(s) of "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Дом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квартира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" Attribute</w:t>
            </w:r>
          </w:p>
        </w:tc>
      </w:tr>
      <w:tr w:rsidR="00BF3266" w:rsidTr="00065450">
        <w:trPr>
          <w:tblHeader/>
        </w:trPr>
        <w:tc>
          <w:tcPr>
            <w:tcW w:w="457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45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Inherits From</w:t>
            </w:r>
          </w:p>
        </w:tc>
      </w:tr>
      <w:tr w:rsidR="00BF3266" w:rsidTr="00065450">
        <w:tc>
          <w:tcPr>
            <w:tcW w:w="45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Number</w:t>
            </w:r>
          </w:p>
        </w:tc>
        <w:tc>
          <w:tcPr>
            <w:tcW w:w="4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UNKNOWN</w:t>
            </w: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0"/>
        <w:gridCol w:w="6750"/>
      </w:tblGrid>
      <w:tr w:rsidR="00BF3266" w:rsidTr="00065450">
        <w:tc>
          <w:tcPr>
            <w:tcW w:w="232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</w:rPr>
              <w:instrText>tc  \l 3 "Паспортные данные Entity"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67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Паспортные данные</w:t>
            </w:r>
          </w:p>
        </w:tc>
      </w:tr>
      <w:tr w:rsidR="00BF3266" w:rsidTr="00065450">
        <w:tc>
          <w:tcPr>
            <w:tcW w:w="232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Type</w:t>
            </w:r>
          </w:p>
        </w:tc>
        <w:tc>
          <w:tcPr>
            <w:tcW w:w="67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Independent</w:t>
            </w:r>
          </w:p>
        </w:tc>
      </w:tr>
      <w:tr w:rsidR="00BF3266" w:rsidTr="00065450">
        <w:tc>
          <w:tcPr>
            <w:tcW w:w="232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Definition</w:t>
            </w:r>
          </w:p>
        </w:tc>
        <w:tc>
          <w:tcPr>
            <w:tcW w:w="67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</w:tr>
      <w:tr w:rsidR="00BF3266" w:rsidTr="00065450">
        <w:tc>
          <w:tcPr>
            <w:tcW w:w="232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Note</w:t>
            </w:r>
          </w:p>
        </w:tc>
        <w:tc>
          <w:tcPr>
            <w:tcW w:w="67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</w:tr>
      <w:tr w:rsidR="00BF3266" w:rsidTr="00065450">
        <w:tc>
          <w:tcPr>
            <w:tcW w:w="232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Note 2</w:t>
            </w:r>
          </w:p>
        </w:tc>
        <w:tc>
          <w:tcPr>
            <w:tcW w:w="67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0"/>
        <w:gridCol w:w="2250"/>
        <w:gridCol w:w="2250"/>
        <w:gridCol w:w="2250"/>
      </w:tblGrid>
      <w:tr w:rsidR="00BF3266" w:rsidRPr="00BF3266" w:rsidTr="00065450">
        <w:trPr>
          <w:tblHeader/>
        </w:trPr>
        <w:tc>
          <w:tcPr>
            <w:tcW w:w="9070" w:type="dxa"/>
            <w:gridSpan w:val="4"/>
            <w:shd w:val="clear" w:color="auto" w:fill="FF9D9D"/>
          </w:tcPr>
          <w:p w:rsidR="00BF3266" w:rsidRP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tc  \l 3 "Attribute(s) of \"</w:instrText>
            </w:r>
            <w:r>
              <w:rPr>
                <w:rFonts w:ascii="Times New Roman" w:hAnsi="Times New Roman"/>
                <w:sz w:val="20"/>
                <w:szCs w:val="20"/>
              </w:rPr>
              <w:instrText>Паспортные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 xml:space="preserve"> </w:instrText>
            </w:r>
            <w:r>
              <w:rPr>
                <w:rFonts w:ascii="Times New Roman" w:hAnsi="Times New Roman"/>
                <w:sz w:val="20"/>
                <w:szCs w:val="20"/>
              </w:rPr>
              <w:instrText>данные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\" Entity"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Attribute(s) of "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Паспортные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данные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" Entity</w:t>
            </w:r>
          </w:p>
        </w:tc>
      </w:tr>
      <w:tr w:rsidR="00BF3266" w:rsidTr="00065450">
        <w:trPr>
          <w:tblHeader/>
        </w:trPr>
        <w:tc>
          <w:tcPr>
            <w:tcW w:w="232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225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Rolename</w:t>
            </w:r>
          </w:p>
        </w:tc>
        <w:tc>
          <w:tcPr>
            <w:tcW w:w="225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Datatype</w:t>
            </w:r>
          </w:p>
        </w:tc>
        <w:tc>
          <w:tcPr>
            <w:tcW w:w="225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Basename</w:t>
            </w:r>
          </w:p>
        </w:tc>
      </w:tr>
      <w:tr w:rsidR="00BF3266" w:rsidTr="00065450">
        <w:tc>
          <w:tcPr>
            <w:tcW w:w="232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Серия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Серия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NUMBER(68)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Серия</w:t>
            </w:r>
          </w:p>
        </w:tc>
      </w:tr>
      <w:tr w:rsidR="00BF3266" w:rsidTr="00065450">
        <w:tc>
          <w:tcPr>
            <w:tcW w:w="232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Код подразделения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Код подразделения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NUMBER(6)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Код подразделения</w:t>
            </w:r>
          </w:p>
        </w:tc>
      </w:tr>
      <w:tr w:rsidR="00BF3266" w:rsidTr="00065450">
        <w:tc>
          <w:tcPr>
            <w:tcW w:w="232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Дата выдачи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Дата выдачи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DATE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Дата выдачи</w:t>
            </w:r>
          </w:p>
        </w:tc>
      </w:tr>
      <w:tr w:rsidR="00BF3266" w:rsidTr="00065450">
        <w:tc>
          <w:tcPr>
            <w:tcW w:w="232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Кем выдан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Кем выдан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TEXT(40)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Кем выдан</w:t>
            </w:r>
          </w:p>
        </w:tc>
      </w:tr>
      <w:tr w:rsidR="00BF3266" w:rsidTr="00065450">
        <w:tc>
          <w:tcPr>
            <w:tcW w:w="232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Паспортные данные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Паспортные данные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CHAR(50)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Паспортные данные</w:t>
            </w: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4500"/>
      </w:tblGrid>
      <w:tr w:rsidR="00BF3266" w:rsidRPr="00BF3266" w:rsidTr="00065450">
        <w:trPr>
          <w:tblHeader/>
        </w:trPr>
        <w:tc>
          <w:tcPr>
            <w:tcW w:w="9070" w:type="dxa"/>
            <w:gridSpan w:val="2"/>
            <w:shd w:val="clear" w:color="auto" w:fill="FF9D9D"/>
          </w:tcPr>
          <w:p w:rsidR="00BF3266" w:rsidRP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tc  \l 3 "Domain(s) of \"</w:instrText>
            </w:r>
            <w:r>
              <w:rPr>
                <w:rFonts w:ascii="Times New Roman" w:hAnsi="Times New Roman"/>
                <w:sz w:val="20"/>
                <w:szCs w:val="20"/>
              </w:rPr>
              <w:instrText>Серия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\" Attribute"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Domain(s) of "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Серия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" Attribute</w:t>
            </w:r>
          </w:p>
        </w:tc>
      </w:tr>
      <w:tr w:rsidR="00BF3266" w:rsidTr="00065450">
        <w:trPr>
          <w:tblHeader/>
        </w:trPr>
        <w:tc>
          <w:tcPr>
            <w:tcW w:w="457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45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Inherits From</w:t>
            </w:r>
          </w:p>
        </w:tc>
      </w:tr>
      <w:tr w:rsidR="00BF3266" w:rsidTr="00065450">
        <w:tc>
          <w:tcPr>
            <w:tcW w:w="45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Number</w:t>
            </w:r>
          </w:p>
        </w:tc>
        <w:tc>
          <w:tcPr>
            <w:tcW w:w="4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UNKNOWN</w:t>
            </w: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4500"/>
      </w:tblGrid>
      <w:tr w:rsidR="00BF3266" w:rsidRPr="00BF3266" w:rsidTr="00065450">
        <w:trPr>
          <w:tblHeader/>
        </w:trPr>
        <w:tc>
          <w:tcPr>
            <w:tcW w:w="9070" w:type="dxa"/>
            <w:gridSpan w:val="2"/>
            <w:shd w:val="clear" w:color="auto" w:fill="FF9D9D"/>
          </w:tcPr>
          <w:p w:rsidR="00BF3266" w:rsidRP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tc  \l 3 "Domain(s) of \"</w:instrText>
            </w:r>
            <w:r>
              <w:rPr>
                <w:rFonts w:ascii="Times New Roman" w:hAnsi="Times New Roman"/>
                <w:sz w:val="20"/>
                <w:szCs w:val="20"/>
              </w:rPr>
              <w:instrText>Код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 xml:space="preserve"> </w:instrText>
            </w:r>
            <w:r>
              <w:rPr>
                <w:rFonts w:ascii="Times New Roman" w:hAnsi="Times New Roman"/>
                <w:sz w:val="20"/>
                <w:szCs w:val="20"/>
              </w:rPr>
              <w:instrText>подразделения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\" Attribute"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Domain(s) of "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Код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подразделения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" Attribute</w:t>
            </w:r>
          </w:p>
        </w:tc>
      </w:tr>
      <w:tr w:rsidR="00BF3266" w:rsidTr="00065450">
        <w:trPr>
          <w:tblHeader/>
        </w:trPr>
        <w:tc>
          <w:tcPr>
            <w:tcW w:w="457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45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Inherits From</w:t>
            </w:r>
          </w:p>
        </w:tc>
      </w:tr>
      <w:tr w:rsidR="00BF3266" w:rsidTr="00065450">
        <w:tc>
          <w:tcPr>
            <w:tcW w:w="45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Number</w:t>
            </w:r>
          </w:p>
        </w:tc>
        <w:tc>
          <w:tcPr>
            <w:tcW w:w="4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UNKNOWN</w:t>
            </w: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4500"/>
      </w:tblGrid>
      <w:tr w:rsidR="00BF3266" w:rsidRPr="00BF3266" w:rsidTr="00065450">
        <w:trPr>
          <w:tblHeader/>
        </w:trPr>
        <w:tc>
          <w:tcPr>
            <w:tcW w:w="9070" w:type="dxa"/>
            <w:gridSpan w:val="2"/>
            <w:shd w:val="clear" w:color="auto" w:fill="FF9D9D"/>
          </w:tcPr>
          <w:p w:rsidR="00BF3266" w:rsidRP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tc  \l 3 "Domain(s) of \"</w:instrText>
            </w:r>
            <w:r>
              <w:rPr>
                <w:rFonts w:ascii="Times New Roman" w:hAnsi="Times New Roman"/>
                <w:sz w:val="20"/>
                <w:szCs w:val="20"/>
              </w:rPr>
              <w:instrText>Дата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 xml:space="preserve"> </w:instrText>
            </w:r>
            <w:r>
              <w:rPr>
                <w:rFonts w:ascii="Times New Roman" w:hAnsi="Times New Roman"/>
                <w:sz w:val="20"/>
                <w:szCs w:val="20"/>
              </w:rPr>
              <w:instrText>выдачи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\" Attribute"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Domain(s) of "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Дата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выдачи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" Attribute</w:t>
            </w:r>
          </w:p>
        </w:tc>
      </w:tr>
      <w:tr w:rsidR="00BF3266" w:rsidTr="00065450">
        <w:trPr>
          <w:tblHeader/>
        </w:trPr>
        <w:tc>
          <w:tcPr>
            <w:tcW w:w="457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45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Inherits From</w:t>
            </w:r>
          </w:p>
        </w:tc>
      </w:tr>
      <w:tr w:rsidR="00BF3266" w:rsidTr="00065450">
        <w:tc>
          <w:tcPr>
            <w:tcW w:w="45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Datetime</w:t>
            </w:r>
          </w:p>
        </w:tc>
        <w:tc>
          <w:tcPr>
            <w:tcW w:w="4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UNKNOWN</w:t>
            </w: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4500"/>
      </w:tblGrid>
      <w:tr w:rsidR="00BF3266" w:rsidRPr="00BF3266" w:rsidTr="00065450">
        <w:trPr>
          <w:tblHeader/>
        </w:trPr>
        <w:tc>
          <w:tcPr>
            <w:tcW w:w="9070" w:type="dxa"/>
            <w:gridSpan w:val="2"/>
            <w:shd w:val="clear" w:color="auto" w:fill="FF9D9D"/>
          </w:tcPr>
          <w:p w:rsidR="00BF3266" w:rsidRP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tc  \l 3 "Domain(s) of \"</w:instrText>
            </w:r>
            <w:r>
              <w:rPr>
                <w:rFonts w:ascii="Times New Roman" w:hAnsi="Times New Roman"/>
                <w:sz w:val="20"/>
                <w:szCs w:val="20"/>
              </w:rPr>
              <w:instrText>Кем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 xml:space="preserve"> </w:instrText>
            </w:r>
            <w:r>
              <w:rPr>
                <w:rFonts w:ascii="Times New Roman" w:hAnsi="Times New Roman"/>
                <w:sz w:val="20"/>
                <w:szCs w:val="20"/>
              </w:rPr>
              <w:instrText>выдан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\" Attribute"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Domain(s) of "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Кем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выдан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" Attribute</w:t>
            </w:r>
          </w:p>
        </w:tc>
      </w:tr>
      <w:tr w:rsidR="00BF3266" w:rsidTr="00065450">
        <w:trPr>
          <w:tblHeader/>
        </w:trPr>
        <w:tc>
          <w:tcPr>
            <w:tcW w:w="457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45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Inherits From</w:t>
            </w:r>
          </w:p>
        </w:tc>
      </w:tr>
      <w:tr w:rsidR="00BF3266" w:rsidTr="00065450">
        <w:tc>
          <w:tcPr>
            <w:tcW w:w="45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String</w:t>
            </w:r>
          </w:p>
        </w:tc>
        <w:tc>
          <w:tcPr>
            <w:tcW w:w="4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UNKNOWN</w:t>
            </w: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4500"/>
      </w:tblGrid>
      <w:tr w:rsidR="00BF3266" w:rsidRPr="00BF3266" w:rsidTr="00065450">
        <w:trPr>
          <w:tblHeader/>
        </w:trPr>
        <w:tc>
          <w:tcPr>
            <w:tcW w:w="9070" w:type="dxa"/>
            <w:gridSpan w:val="2"/>
            <w:shd w:val="clear" w:color="auto" w:fill="FF9D9D"/>
          </w:tcPr>
          <w:p w:rsidR="00BF3266" w:rsidRP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tc  \l 3 "Domain(s) of \"</w:instrText>
            </w:r>
            <w:r>
              <w:rPr>
                <w:rFonts w:ascii="Times New Roman" w:hAnsi="Times New Roman"/>
                <w:sz w:val="20"/>
                <w:szCs w:val="20"/>
              </w:rPr>
              <w:instrText>Паспортные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 xml:space="preserve"> </w:instrText>
            </w:r>
            <w:r>
              <w:rPr>
                <w:rFonts w:ascii="Times New Roman" w:hAnsi="Times New Roman"/>
                <w:sz w:val="20"/>
                <w:szCs w:val="20"/>
              </w:rPr>
              <w:instrText>данные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\" Attribute"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Domain(s) of "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Паспортные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данные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" Attribute</w:t>
            </w:r>
          </w:p>
        </w:tc>
      </w:tr>
      <w:tr w:rsidR="00BF3266" w:rsidTr="00065450">
        <w:trPr>
          <w:tblHeader/>
        </w:trPr>
        <w:tc>
          <w:tcPr>
            <w:tcW w:w="457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45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Inherits From</w:t>
            </w:r>
          </w:p>
        </w:tc>
      </w:tr>
      <w:tr w:rsidR="00BF3266" w:rsidTr="00065450">
        <w:tc>
          <w:tcPr>
            <w:tcW w:w="45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String</w:t>
            </w:r>
          </w:p>
        </w:tc>
        <w:tc>
          <w:tcPr>
            <w:tcW w:w="4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UNKNOWN</w:t>
            </w: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0"/>
        <w:gridCol w:w="6750"/>
      </w:tblGrid>
      <w:tr w:rsidR="00BF3266" w:rsidTr="00065450">
        <w:tc>
          <w:tcPr>
            <w:tcW w:w="232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</w:rPr>
              <w:instrText>tc  \l 3 "Место преступления Entity"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67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Место преступления</w:t>
            </w:r>
          </w:p>
        </w:tc>
      </w:tr>
      <w:tr w:rsidR="00BF3266" w:rsidTr="00065450">
        <w:tc>
          <w:tcPr>
            <w:tcW w:w="232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Type</w:t>
            </w:r>
          </w:p>
        </w:tc>
        <w:tc>
          <w:tcPr>
            <w:tcW w:w="67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Dependent</w:t>
            </w:r>
          </w:p>
        </w:tc>
      </w:tr>
      <w:tr w:rsidR="00BF3266" w:rsidTr="00065450">
        <w:tc>
          <w:tcPr>
            <w:tcW w:w="232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Definition</w:t>
            </w:r>
          </w:p>
        </w:tc>
        <w:tc>
          <w:tcPr>
            <w:tcW w:w="67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</w:tr>
      <w:tr w:rsidR="00BF3266" w:rsidTr="00065450">
        <w:tc>
          <w:tcPr>
            <w:tcW w:w="232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Note</w:t>
            </w:r>
          </w:p>
        </w:tc>
        <w:tc>
          <w:tcPr>
            <w:tcW w:w="67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</w:tr>
      <w:tr w:rsidR="00BF3266" w:rsidTr="00065450">
        <w:tc>
          <w:tcPr>
            <w:tcW w:w="232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Note 2</w:t>
            </w:r>
          </w:p>
        </w:tc>
        <w:tc>
          <w:tcPr>
            <w:tcW w:w="67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0"/>
        <w:gridCol w:w="2250"/>
        <w:gridCol w:w="2250"/>
        <w:gridCol w:w="2250"/>
      </w:tblGrid>
      <w:tr w:rsidR="00BF3266" w:rsidRPr="00BF3266" w:rsidTr="00065450">
        <w:trPr>
          <w:tblHeader/>
        </w:trPr>
        <w:tc>
          <w:tcPr>
            <w:tcW w:w="9070" w:type="dxa"/>
            <w:gridSpan w:val="4"/>
            <w:shd w:val="clear" w:color="auto" w:fill="FF9D9D"/>
          </w:tcPr>
          <w:p w:rsidR="00BF3266" w:rsidRP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tc  \l 3 "Attribute(s) of \"</w:instrText>
            </w:r>
            <w:r>
              <w:rPr>
                <w:rFonts w:ascii="Times New Roman" w:hAnsi="Times New Roman"/>
                <w:sz w:val="20"/>
                <w:szCs w:val="20"/>
              </w:rPr>
              <w:instrText>Место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 xml:space="preserve"> </w:instrText>
            </w:r>
            <w:r>
              <w:rPr>
                <w:rFonts w:ascii="Times New Roman" w:hAnsi="Times New Roman"/>
                <w:sz w:val="20"/>
                <w:szCs w:val="20"/>
              </w:rPr>
              <w:instrText>преступления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\" Entity"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Attribute(s) of "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Место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преступления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" Entity</w:t>
            </w:r>
          </w:p>
        </w:tc>
      </w:tr>
      <w:tr w:rsidR="00BF3266" w:rsidTr="00065450">
        <w:trPr>
          <w:tblHeader/>
        </w:trPr>
        <w:tc>
          <w:tcPr>
            <w:tcW w:w="232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225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Rolename</w:t>
            </w:r>
          </w:p>
        </w:tc>
        <w:tc>
          <w:tcPr>
            <w:tcW w:w="225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Datatype</w:t>
            </w:r>
          </w:p>
        </w:tc>
        <w:tc>
          <w:tcPr>
            <w:tcW w:w="225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Basename</w:t>
            </w:r>
          </w:p>
        </w:tc>
      </w:tr>
      <w:tr w:rsidR="00BF3266" w:rsidTr="00065450">
        <w:tc>
          <w:tcPr>
            <w:tcW w:w="232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Паспортные данные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Паспортные данные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CHAR(50)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Паспортные данные</w:t>
            </w:r>
          </w:p>
        </w:tc>
      </w:tr>
      <w:tr w:rsidR="00BF3266" w:rsidTr="00065450">
        <w:tc>
          <w:tcPr>
            <w:tcW w:w="232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Регистрационный номер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Регистрационный номер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CHAR(18)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Регистрационный номер</w:t>
            </w:r>
          </w:p>
        </w:tc>
      </w:tr>
      <w:tr w:rsidR="00BF3266" w:rsidTr="00065450">
        <w:tc>
          <w:tcPr>
            <w:tcW w:w="232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Место преступления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Место преступления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CHAR(18)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Место преступления</w:t>
            </w: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4500"/>
      </w:tblGrid>
      <w:tr w:rsidR="00BF3266" w:rsidRPr="00BF3266" w:rsidTr="00065450">
        <w:trPr>
          <w:tblHeader/>
        </w:trPr>
        <w:tc>
          <w:tcPr>
            <w:tcW w:w="9070" w:type="dxa"/>
            <w:gridSpan w:val="2"/>
            <w:shd w:val="clear" w:color="auto" w:fill="FF9D9D"/>
          </w:tcPr>
          <w:p w:rsidR="00BF3266" w:rsidRP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tc  \l 3 "Domain(s) of \"</w:instrText>
            </w:r>
            <w:r>
              <w:rPr>
                <w:rFonts w:ascii="Times New Roman" w:hAnsi="Times New Roman"/>
                <w:sz w:val="20"/>
                <w:szCs w:val="20"/>
              </w:rPr>
              <w:instrText>Паспортные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 xml:space="preserve"> </w:instrText>
            </w:r>
            <w:r>
              <w:rPr>
                <w:rFonts w:ascii="Times New Roman" w:hAnsi="Times New Roman"/>
                <w:sz w:val="20"/>
                <w:szCs w:val="20"/>
              </w:rPr>
              <w:instrText>данные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\" Attribute"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Domain(s) of "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Паспортные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данные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" Attribute</w:t>
            </w:r>
          </w:p>
        </w:tc>
      </w:tr>
      <w:tr w:rsidR="00BF3266" w:rsidTr="00065450">
        <w:trPr>
          <w:tblHeader/>
        </w:trPr>
        <w:tc>
          <w:tcPr>
            <w:tcW w:w="457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45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Inherits From</w:t>
            </w:r>
          </w:p>
        </w:tc>
      </w:tr>
      <w:tr w:rsidR="00BF3266" w:rsidTr="00065450">
        <w:tc>
          <w:tcPr>
            <w:tcW w:w="45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String</w:t>
            </w:r>
          </w:p>
        </w:tc>
        <w:tc>
          <w:tcPr>
            <w:tcW w:w="4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UNKNOWN</w:t>
            </w: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4500"/>
      </w:tblGrid>
      <w:tr w:rsidR="00BF3266" w:rsidTr="00065450">
        <w:trPr>
          <w:tblHeader/>
        </w:trPr>
        <w:tc>
          <w:tcPr>
            <w:tcW w:w="9070" w:type="dxa"/>
            <w:gridSpan w:val="2"/>
            <w:shd w:val="clear" w:color="auto" w:fill="FF9D9D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</w:rPr>
              <w:instrText>tc  \l 3 "Domain(s) of \"Регистрационный номер\" Attribute"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Domain(s) of "Регистрационный номер" Attribute</w:t>
            </w:r>
          </w:p>
        </w:tc>
      </w:tr>
      <w:tr w:rsidR="00BF3266" w:rsidTr="00065450">
        <w:trPr>
          <w:tblHeader/>
        </w:trPr>
        <w:tc>
          <w:tcPr>
            <w:tcW w:w="457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45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Inherits From</w:t>
            </w:r>
          </w:p>
        </w:tc>
      </w:tr>
      <w:tr w:rsidR="00BF3266" w:rsidTr="00065450">
        <w:tc>
          <w:tcPr>
            <w:tcW w:w="45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4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4500"/>
      </w:tblGrid>
      <w:tr w:rsidR="00BF3266" w:rsidRPr="00BF3266" w:rsidTr="00065450">
        <w:trPr>
          <w:tblHeader/>
        </w:trPr>
        <w:tc>
          <w:tcPr>
            <w:tcW w:w="9070" w:type="dxa"/>
            <w:gridSpan w:val="2"/>
            <w:shd w:val="clear" w:color="auto" w:fill="FF9D9D"/>
          </w:tcPr>
          <w:p w:rsidR="00BF3266" w:rsidRP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tc  \l 3 "Domain(s) of \"</w:instrText>
            </w:r>
            <w:r>
              <w:rPr>
                <w:rFonts w:ascii="Times New Roman" w:hAnsi="Times New Roman"/>
                <w:sz w:val="20"/>
                <w:szCs w:val="20"/>
              </w:rPr>
              <w:instrText>Место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 xml:space="preserve"> </w:instrText>
            </w:r>
            <w:r>
              <w:rPr>
                <w:rFonts w:ascii="Times New Roman" w:hAnsi="Times New Roman"/>
                <w:sz w:val="20"/>
                <w:szCs w:val="20"/>
              </w:rPr>
              <w:instrText>преступления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\" Attribute"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Domain(s) of "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Место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преступления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" Attribute</w:t>
            </w:r>
          </w:p>
        </w:tc>
      </w:tr>
      <w:tr w:rsidR="00BF3266" w:rsidTr="00065450">
        <w:trPr>
          <w:tblHeader/>
        </w:trPr>
        <w:tc>
          <w:tcPr>
            <w:tcW w:w="457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45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Inherits From</w:t>
            </w:r>
          </w:p>
        </w:tc>
      </w:tr>
      <w:tr w:rsidR="00BF3266" w:rsidTr="00065450">
        <w:tc>
          <w:tcPr>
            <w:tcW w:w="45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4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BF3266" w:rsidTr="00065450">
        <w:trPr>
          <w:tblHeader/>
        </w:trPr>
        <w:tc>
          <w:tcPr>
            <w:tcW w:w="9070" w:type="dxa"/>
            <w:shd w:val="clear" w:color="auto" w:fill="FFFFAA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6"/>
                <w:szCs w:val="26"/>
              </w:rPr>
              <w:t>Diagram</w:t>
            </w: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0"/>
        <w:gridCol w:w="2250"/>
        <w:gridCol w:w="2250"/>
        <w:gridCol w:w="2250"/>
      </w:tblGrid>
      <w:tr w:rsidR="00BF3266" w:rsidTr="00065450">
        <w:trPr>
          <w:tblHeader/>
        </w:trPr>
        <w:tc>
          <w:tcPr>
            <w:tcW w:w="9070" w:type="dxa"/>
            <w:gridSpan w:val="4"/>
            <w:shd w:val="clear" w:color="auto" w:fill="FF9D9D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</w:rPr>
              <w:instrText>tc  \l 1 "2. 'Diagram' section"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</w:rPr>
              <w:instrText>tc  \l 2 "Diagram Table"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Diagram</w:t>
            </w:r>
          </w:p>
        </w:tc>
      </w:tr>
      <w:tr w:rsidR="00BF3266" w:rsidTr="00065450">
        <w:trPr>
          <w:tblHeader/>
        </w:trPr>
        <w:tc>
          <w:tcPr>
            <w:tcW w:w="232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225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Author</w:t>
            </w:r>
          </w:p>
        </w:tc>
        <w:tc>
          <w:tcPr>
            <w:tcW w:w="225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Database Name</w:t>
            </w:r>
          </w:p>
        </w:tc>
        <w:tc>
          <w:tcPr>
            <w:tcW w:w="225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Server Name</w:t>
            </w:r>
          </w:p>
        </w:tc>
      </w:tr>
      <w:tr w:rsidR="00BF3266" w:rsidTr="00065450">
        <w:tc>
          <w:tcPr>
            <w:tcW w:w="232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моделька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0"/>
        <w:gridCol w:w="2250"/>
        <w:gridCol w:w="2250"/>
        <w:gridCol w:w="2250"/>
      </w:tblGrid>
      <w:tr w:rsidR="00BF3266" w:rsidRPr="00BF3266" w:rsidTr="00065450">
        <w:trPr>
          <w:tblHeader/>
        </w:trPr>
        <w:tc>
          <w:tcPr>
            <w:tcW w:w="9070" w:type="dxa"/>
            <w:gridSpan w:val="4"/>
            <w:shd w:val="clear" w:color="auto" w:fill="FF9D9D"/>
          </w:tcPr>
          <w:p w:rsidR="00BF3266" w:rsidRP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tc  \l 2 "Subject Area(s) of \"</w:instrText>
            </w:r>
            <w:r>
              <w:rPr>
                <w:rFonts w:ascii="Times New Roman" w:hAnsi="Times New Roman"/>
                <w:sz w:val="20"/>
                <w:szCs w:val="20"/>
              </w:rPr>
              <w:instrText>моделька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\" Diagram"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Subject Area(s) of "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моделька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" Diagram</w:t>
            </w:r>
          </w:p>
        </w:tc>
      </w:tr>
      <w:tr w:rsidR="00BF3266" w:rsidTr="00065450">
        <w:trPr>
          <w:tblHeader/>
        </w:trPr>
        <w:tc>
          <w:tcPr>
            <w:tcW w:w="232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Definition</w:t>
            </w:r>
          </w:p>
        </w:tc>
        <w:tc>
          <w:tcPr>
            <w:tcW w:w="225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225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Author</w:t>
            </w:r>
          </w:p>
        </w:tc>
        <w:tc>
          <w:tcPr>
            <w:tcW w:w="225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Date Created</w:t>
            </w:r>
          </w:p>
        </w:tc>
      </w:tr>
      <w:tr w:rsidR="00BF3266" w:rsidTr="00065450">
        <w:tc>
          <w:tcPr>
            <w:tcW w:w="232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&lt;Main Subject Area&gt;</w:t>
            </w: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Wed Dec 17 20:59:26 2008</w:t>
            </w: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00"/>
        <w:gridCol w:w="3000"/>
      </w:tblGrid>
      <w:tr w:rsidR="00BF3266" w:rsidRPr="00BF3266" w:rsidTr="00065450">
        <w:trPr>
          <w:tblHeader/>
        </w:trPr>
        <w:tc>
          <w:tcPr>
            <w:tcW w:w="9070" w:type="dxa"/>
            <w:gridSpan w:val="3"/>
            <w:shd w:val="clear" w:color="auto" w:fill="FF9D9D"/>
          </w:tcPr>
          <w:p w:rsidR="00BF3266" w:rsidRP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tc  \l 2 "Domain(s) of \"</w:instrText>
            </w:r>
            <w:r>
              <w:rPr>
                <w:rFonts w:ascii="Times New Roman" w:hAnsi="Times New Roman"/>
                <w:sz w:val="20"/>
                <w:szCs w:val="20"/>
              </w:rPr>
              <w:instrText>моделька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\" Diagram"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Domain(s) of "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моделька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" Diagram</w:t>
            </w:r>
          </w:p>
        </w:tc>
      </w:tr>
      <w:tr w:rsidR="00BF3266" w:rsidTr="00065450">
        <w:trPr>
          <w:tblHeader/>
        </w:trPr>
        <w:tc>
          <w:tcPr>
            <w:tcW w:w="307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30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Inherits From</w:t>
            </w:r>
          </w:p>
        </w:tc>
        <w:tc>
          <w:tcPr>
            <w:tcW w:w="30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Note</w:t>
            </w:r>
          </w:p>
        </w:tc>
      </w:tr>
      <w:tr w:rsidR="00BF3266" w:rsidTr="00065450">
        <w:tc>
          <w:tcPr>
            <w:tcW w:w="30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30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0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</w:tr>
      <w:tr w:rsidR="00BF3266" w:rsidTr="00065450">
        <w:tc>
          <w:tcPr>
            <w:tcW w:w="30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Blob</w:t>
            </w:r>
          </w:p>
        </w:tc>
        <w:tc>
          <w:tcPr>
            <w:tcW w:w="30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30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</w:tr>
      <w:tr w:rsidR="00BF3266" w:rsidTr="00065450">
        <w:tc>
          <w:tcPr>
            <w:tcW w:w="30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Datetime</w:t>
            </w:r>
          </w:p>
        </w:tc>
        <w:tc>
          <w:tcPr>
            <w:tcW w:w="30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30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</w:tr>
      <w:tr w:rsidR="00BF3266" w:rsidTr="00065450">
        <w:tc>
          <w:tcPr>
            <w:tcW w:w="30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Number</w:t>
            </w:r>
          </w:p>
        </w:tc>
        <w:tc>
          <w:tcPr>
            <w:tcW w:w="30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30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</w:tr>
      <w:tr w:rsidR="00BF3266" w:rsidTr="00065450">
        <w:tc>
          <w:tcPr>
            <w:tcW w:w="30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String</w:t>
            </w:r>
          </w:p>
        </w:tc>
        <w:tc>
          <w:tcPr>
            <w:tcW w:w="30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30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BF3266" w:rsidTr="00065450">
        <w:trPr>
          <w:tblHeader/>
        </w:trPr>
        <w:tc>
          <w:tcPr>
            <w:tcW w:w="9070" w:type="dxa"/>
            <w:shd w:val="clear" w:color="auto" w:fill="FFFFAA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6"/>
                <w:szCs w:val="26"/>
              </w:rPr>
              <w:t>Entity</w:t>
            </w: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1800"/>
        <w:gridCol w:w="1800"/>
        <w:gridCol w:w="1800"/>
        <w:gridCol w:w="1800"/>
      </w:tblGrid>
      <w:tr w:rsidR="00BF3266" w:rsidTr="00065450">
        <w:trPr>
          <w:tblHeader/>
        </w:trPr>
        <w:tc>
          <w:tcPr>
            <w:tcW w:w="9070" w:type="dxa"/>
            <w:gridSpan w:val="5"/>
            <w:shd w:val="clear" w:color="auto" w:fill="FF9D9D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</w:rPr>
              <w:instrText>tc  \l 1 "3. 'Entity' section"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</w:rPr>
              <w:instrText>tc  \l 2 "Entity Table"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Entity</w:t>
            </w:r>
          </w:p>
        </w:tc>
      </w:tr>
      <w:tr w:rsidR="00BF3266" w:rsidTr="00065450">
        <w:trPr>
          <w:tblHeader/>
        </w:trPr>
        <w:tc>
          <w:tcPr>
            <w:tcW w:w="187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18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Type</w:t>
            </w:r>
          </w:p>
        </w:tc>
        <w:tc>
          <w:tcPr>
            <w:tcW w:w="18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Note 2</w:t>
            </w:r>
          </w:p>
        </w:tc>
        <w:tc>
          <w:tcPr>
            <w:tcW w:w="18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Note 3</w:t>
            </w:r>
          </w:p>
        </w:tc>
        <w:tc>
          <w:tcPr>
            <w:tcW w:w="18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Logical Only</w:t>
            </w:r>
          </w:p>
        </w:tc>
      </w:tr>
      <w:tr w:rsidR="00BF3266" w:rsidTr="00065450">
        <w:tc>
          <w:tcPr>
            <w:tcW w:w="18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E-mail</w:t>
            </w:r>
          </w:p>
        </w:tc>
        <w:tc>
          <w:tcPr>
            <w:tcW w:w="18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Dependent</w:t>
            </w:r>
          </w:p>
        </w:tc>
        <w:tc>
          <w:tcPr>
            <w:tcW w:w="18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No</w:t>
            </w:r>
          </w:p>
        </w:tc>
      </w:tr>
      <w:tr w:rsidR="00BF3266" w:rsidTr="00065450">
        <w:tc>
          <w:tcPr>
            <w:tcW w:w="18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Автономное досье</w:t>
            </w:r>
          </w:p>
        </w:tc>
        <w:tc>
          <w:tcPr>
            <w:tcW w:w="18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Independent</w:t>
            </w:r>
          </w:p>
        </w:tc>
        <w:tc>
          <w:tcPr>
            <w:tcW w:w="18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No</w:t>
            </w:r>
          </w:p>
        </w:tc>
      </w:tr>
      <w:tr w:rsidR="00BF3266" w:rsidTr="00065450">
        <w:tc>
          <w:tcPr>
            <w:tcW w:w="18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Адрес</w:t>
            </w:r>
          </w:p>
        </w:tc>
        <w:tc>
          <w:tcPr>
            <w:tcW w:w="18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Dependent</w:t>
            </w:r>
          </w:p>
        </w:tc>
        <w:tc>
          <w:tcPr>
            <w:tcW w:w="18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No</w:t>
            </w:r>
          </w:p>
        </w:tc>
      </w:tr>
      <w:tr w:rsidR="00BF3266" w:rsidTr="00065450">
        <w:tc>
          <w:tcPr>
            <w:tcW w:w="18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Место преступления</w:t>
            </w:r>
          </w:p>
        </w:tc>
        <w:tc>
          <w:tcPr>
            <w:tcW w:w="18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Dependent</w:t>
            </w:r>
          </w:p>
        </w:tc>
        <w:tc>
          <w:tcPr>
            <w:tcW w:w="18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No</w:t>
            </w:r>
          </w:p>
        </w:tc>
      </w:tr>
      <w:tr w:rsidR="00BF3266" w:rsidTr="00065450">
        <w:tc>
          <w:tcPr>
            <w:tcW w:w="18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Объект</w:t>
            </w:r>
          </w:p>
        </w:tc>
        <w:tc>
          <w:tcPr>
            <w:tcW w:w="18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Dependent</w:t>
            </w:r>
          </w:p>
        </w:tc>
        <w:tc>
          <w:tcPr>
            <w:tcW w:w="18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No</w:t>
            </w:r>
          </w:p>
        </w:tc>
      </w:tr>
      <w:tr w:rsidR="00BF3266" w:rsidTr="00065450">
        <w:tc>
          <w:tcPr>
            <w:tcW w:w="18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Осужденные</w:t>
            </w:r>
          </w:p>
        </w:tc>
        <w:tc>
          <w:tcPr>
            <w:tcW w:w="18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Dependent</w:t>
            </w:r>
          </w:p>
        </w:tc>
        <w:tc>
          <w:tcPr>
            <w:tcW w:w="18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No</w:t>
            </w:r>
          </w:p>
        </w:tc>
      </w:tr>
      <w:tr w:rsidR="00BF3266" w:rsidTr="00065450">
        <w:tc>
          <w:tcPr>
            <w:tcW w:w="18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Паспортные данные</w:t>
            </w:r>
          </w:p>
        </w:tc>
        <w:tc>
          <w:tcPr>
            <w:tcW w:w="18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Independent</w:t>
            </w:r>
          </w:p>
        </w:tc>
        <w:tc>
          <w:tcPr>
            <w:tcW w:w="18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No</w:t>
            </w:r>
          </w:p>
        </w:tc>
      </w:tr>
      <w:tr w:rsidR="00BF3266" w:rsidTr="00065450">
        <w:tc>
          <w:tcPr>
            <w:tcW w:w="18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Подозреваемый</w:t>
            </w:r>
          </w:p>
        </w:tc>
        <w:tc>
          <w:tcPr>
            <w:tcW w:w="18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Independent</w:t>
            </w:r>
          </w:p>
        </w:tc>
        <w:tc>
          <w:tcPr>
            <w:tcW w:w="18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No</w:t>
            </w:r>
          </w:p>
        </w:tc>
      </w:tr>
      <w:tr w:rsidR="00BF3266" w:rsidTr="00065450">
        <w:tc>
          <w:tcPr>
            <w:tcW w:w="18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Телефон</w:t>
            </w:r>
          </w:p>
        </w:tc>
        <w:tc>
          <w:tcPr>
            <w:tcW w:w="18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Dependent</w:t>
            </w:r>
          </w:p>
        </w:tc>
        <w:tc>
          <w:tcPr>
            <w:tcW w:w="18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No</w:t>
            </w: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0"/>
        <w:gridCol w:w="1500"/>
        <w:gridCol w:w="1500"/>
        <w:gridCol w:w="1500"/>
        <w:gridCol w:w="1500"/>
        <w:gridCol w:w="1500"/>
      </w:tblGrid>
      <w:tr w:rsidR="00BF3266" w:rsidRPr="00BF3266" w:rsidTr="00065450">
        <w:trPr>
          <w:tblHeader/>
        </w:trPr>
        <w:tc>
          <w:tcPr>
            <w:tcW w:w="9070" w:type="dxa"/>
            <w:gridSpan w:val="6"/>
            <w:shd w:val="clear" w:color="auto" w:fill="FF9D9D"/>
          </w:tcPr>
          <w:p w:rsidR="00BF3266" w:rsidRP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tc  \l 2 "Attribute(s) of \"E-mail\" Entity"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Attribute(s) of "E-mail" Entity</w:t>
            </w:r>
          </w:p>
        </w:tc>
      </w:tr>
      <w:tr w:rsidR="00BF3266" w:rsidTr="00065450">
        <w:trPr>
          <w:tblHeader/>
        </w:trPr>
        <w:tc>
          <w:tcPr>
            <w:tcW w:w="157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15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Basename</w:t>
            </w:r>
          </w:p>
        </w:tc>
        <w:tc>
          <w:tcPr>
            <w:tcW w:w="15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Rolename</w:t>
            </w:r>
          </w:p>
        </w:tc>
        <w:tc>
          <w:tcPr>
            <w:tcW w:w="15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Definition</w:t>
            </w:r>
          </w:p>
        </w:tc>
        <w:tc>
          <w:tcPr>
            <w:tcW w:w="15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Logical Only</w:t>
            </w:r>
          </w:p>
        </w:tc>
        <w:tc>
          <w:tcPr>
            <w:tcW w:w="15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Datatype</w:t>
            </w:r>
          </w:p>
        </w:tc>
      </w:tr>
      <w:tr w:rsidR="00BF3266" w:rsidTr="00065450">
        <w:tc>
          <w:tcPr>
            <w:tcW w:w="15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Паспортные данные</w:t>
            </w: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Паспортные данные</w:t>
            </w: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Паспортные данные</w:t>
            </w: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CHAR(50)</w:t>
            </w:r>
          </w:p>
        </w:tc>
      </w:tr>
      <w:tr w:rsidR="00BF3266" w:rsidTr="00065450">
        <w:tc>
          <w:tcPr>
            <w:tcW w:w="15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Регистрационный номер</w:t>
            </w: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Регистрационный номер</w:t>
            </w: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Регистрационный номер</w:t>
            </w: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CHAR(18)</w:t>
            </w:r>
          </w:p>
        </w:tc>
      </w:tr>
      <w:tr w:rsidR="00BF3266" w:rsidTr="00065450">
        <w:tc>
          <w:tcPr>
            <w:tcW w:w="15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E-mail</w:t>
            </w: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E-mail</w:t>
            </w: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E-mail</w:t>
            </w: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CHAR(20)</w:t>
            </w: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00"/>
        <w:gridCol w:w="3000"/>
      </w:tblGrid>
      <w:tr w:rsidR="00BF3266" w:rsidRPr="00BF3266" w:rsidTr="00065450">
        <w:trPr>
          <w:tblHeader/>
        </w:trPr>
        <w:tc>
          <w:tcPr>
            <w:tcW w:w="9070" w:type="dxa"/>
            <w:gridSpan w:val="3"/>
            <w:shd w:val="clear" w:color="auto" w:fill="FF9D9D"/>
          </w:tcPr>
          <w:p w:rsidR="00BF3266" w:rsidRP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tc  \l 2 "Domain(s) of \"</w:instrText>
            </w:r>
            <w:r>
              <w:rPr>
                <w:rFonts w:ascii="Times New Roman" w:hAnsi="Times New Roman"/>
                <w:sz w:val="20"/>
                <w:szCs w:val="20"/>
              </w:rPr>
              <w:instrText>Паспортные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 xml:space="preserve"> </w:instrText>
            </w:r>
            <w:r>
              <w:rPr>
                <w:rFonts w:ascii="Times New Roman" w:hAnsi="Times New Roman"/>
                <w:sz w:val="20"/>
                <w:szCs w:val="20"/>
              </w:rPr>
              <w:instrText>данные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\" Attribute"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Domain(s) of "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Паспортные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данные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" Attribute</w:t>
            </w:r>
          </w:p>
        </w:tc>
      </w:tr>
      <w:tr w:rsidR="00BF3266" w:rsidTr="00065450">
        <w:trPr>
          <w:tblHeader/>
        </w:trPr>
        <w:tc>
          <w:tcPr>
            <w:tcW w:w="307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Inherits From</w:t>
            </w:r>
          </w:p>
        </w:tc>
        <w:tc>
          <w:tcPr>
            <w:tcW w:w="30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30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Definition</w:t>
            </w:r>
          </w:p>
        </w:tc>
      </w:tr>
      <w:tr w:rsidR="00BF3266" w:rsidTr="00065450">
        <w:tc>
          <w:tcPr>
            <w:tcW w:w="30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30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String</w:t>
            </w:r>
          </w:p>
        </w:tc>
        <w:tc>
          <w:tcPr>
            <w:tcW w:w="30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00"/>
        <w:gridCol w:w="3000"/>
      </w:tblGrid>
      <w:tr w:rsidR="00BF3266" w:rsidTr="00065450">
        <w:trPr>
          <w:tblHeader/>
        </w:trPr>
        <w:tc>
          <w:tcPr>
            <w:tcW w:w="9070" w:type="dxa"/>
            <w:gridSpan w:val="3"/>
            <w:shd w:val="clear" w:color="auto" w:fill="FF9D9D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</w:rPr>
              <w:instrText>tc  \l 2 "Domain(s) of \"Регистрационный номер\" Attribute"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Domain(s) of "Регистрационный номер" Attribute</w:t>
            </w:r>
          </w:p>
        </w:tc>
      </w:tr>
      <w:tr w:rsidR="00BF3266" w:rsidTr="00065450">
        <w:trPr>
          <w:tblHeader/>
        </w:trPr>
        <w:tc>
          <w:tcPr>
            <w:tcW w:w="307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Inherits From</w:t>
            </w:r>
          </w:p>
        </w:tc>
        <w:tc>
          <w:tcPr>
            <w:tcW w:w="30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30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Definition</w:t>
            </w:r>
          </w:p>
        </w:tc>
      </w:tr>
      <w:tr w:rsidR="00BF3266" w:rsidTr="00065450">
        <w:tc>
          <w:tcPr>
            <w:tcW w:w="30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0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30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00"/>
        <w:gridCol w:w="3000"/>
      </w:tblGrid>
      <w:tr w:rsidR="00BF3266" w:rsidRPr="00BF3266" w:rsidTr="00065450">
        <w:trPr>
          <w:tblHeader/>
        </w:trPr>
        <w:tc>
          <w:tcPr>
            <w:tcW w:w="9070" w:type="dxa"/>
            <w:gridSpan w:val="3"/>
            <w:shd w:val="clear" w:color="auto" w:fill="FF9D9D"/>
          </w:tcPr>
          <w:p w:rsidR="00BF3266" w:rsidRP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tc  \l 2 "Domain(s) of \"E-mail\" Attribute"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Domain(s) of "E-mail" Attribute</w:t>
            </w:r>
          </w:p>
        </w:tc>
      </w:tr>
      <w:tr w:rsidR="00BF3266" w:rsidTr="00065450">
        <w:trPr>
          <w:tblHeader/>
        </w:trPr>
        <w:tc>
          <w:tcPr>
            <w:tcW w:w="307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Inherits From</w:t>
            </w:r>
          </w:p>
        </w:tc>
        <w:tc>
          <w:tcPr>
            <w:tcW w:w="30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30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Definition</w:t>
            </w:r>
          </w:p>
        </w:tc>
      </w:tr>
      <w:tr w:rsidR="00BF3266" w:rsidTr="00065450">
        <w:tc>
          <w:tcPr>
            <w:tcW w:w="30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30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String</w:t>
            </w:r>
          </w:p>
        </w:tc>
        <w:tc>
          <w:tcPr>
            <w:tcW w:w="30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0"/>
        <w:gridCol w:w="1500"/>
        <w:gridCol w:w="1500"/>
        <w:gridCol w:w="1500"/>
        <w:gridCol w:w="1500"/>
        <w:gridCol w:w="1500"/>
      </w:tblGrid>
      <w:tr w:rsidR="00BF3266" w:rsidRPr="00BF3266" w:rsidTr="00065450">
        <w:trPr>
          <w:tblHeader/>
        </w:trPr>
        <w:tc>
          <w:tcPr>
            <w:tcW w:w="9070" w:type="dxa"/>
            <w:gridSpan w:val="6"/>
            <w:shd w:val="clear" w:color="auto" w:fill="FF9D9D"/>
          </w:tcPr>
          <w:p w:rsidR="00BF3266" w:rsidRP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tc  \l 2 "Attribute(s) of \"</w:instrText>
            </w:r>
            <w:r>
              <w:rPr>
                <w:rFonts w:ascii="Times New Roman" w:hAnsi="Times New Roman"/>
                <w:sz w:val="20"/>
                <w:szCs w:val="20"/>
              </w:rPr>
              <w:instrText>Автономное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 xml:space="preserve"> </w:instrText>
            </w:r>
            <w:r>
              <w:rPr>
                <w:rFonts w:ascii="Times New Roman" w:hAnsi="Times New Roman"/>
                <w:sz w:val="20"/>
                <w:szCs w:val="20"/>
              </w:rPr>
              <w:instrText>досье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\" Entity"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Attribute(s) of "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Автономное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досье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" Entity</w:t>
            </w:r>
          </w:p>
        </w:tc>
      </w:tr>
      <w:tr w:rsidR="00BF3266" w:rsidTr="00065450">
        <w:trPr>
          <w:tblHeader/>
        </w:trPr>
        <w:tc>
          <w:tcPr>
            <w:tcW w:w="157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15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Basename</w:t>
            </w:r>
          </w:p>
        </w:tc>
        <w:tc>
          <w:tcPr>
            <w:tcW w:w="15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Rolename</w:t>
            </w:r>
          </w:p>
        </w:tc>
        <w:tc>
          <w:tcPr>
            <w:tcW w:w="15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Definition</w:t>
            </w:r>
          </w:p>
        </w:tc>
        <w:tc>
          <w:tcPr>
            <w:tcW w:w="15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Logical Only</w:t>
            </w:r>
          </w:p>
        </w:tc>
        <w:tc>
          <w:tcPr>
            <w:tcW w:w="15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Datatype</w:t>
            </w:r>
          </w:p>
        </w:tc>
      </w:tr>
      <w:tr w:rsidR="00BF3266" w:rsidTr="00065450">
        <w:tc>
          <w:tcPr>
            <w:tcW w:w="15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Регистрационный номер</w:t>
            </w: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Регистрационный номер</w:t>
            </w: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Регистрационный номер</w:t>
            </w: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CHAR(18)</w:t>
            </w:r>
          </w:p>
        </w:tc>
      </w:tr>
      <w:tr w:rsidR="00BF3266" w:rsidTr="00065450">
        <w:tc>
          <w:tcPr>
            <w:tcW w:w="15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Место жительства</w:t>
            </w: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Место жительства</w:t>
            </w: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Место жительства</w:t>
            </w: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CHAR(30)</w:t>
            </w:r>
          </w:p>
        </w:tc>
      </w:tr>
      <w:tr w:rsidR="00BF3266" w:rsidTr="00065450">
        <w:tc>
          <w:tcPr>
            <w:tcW w:w="15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Внешние приметы</w:t>
            </w: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Внешние приметы</w:t>
            </w: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Внешние приметы</w:t>
            </w: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CHAR(70)</w:t>
            </w:r>
          </w:p>
        </w:tc>
      </w:tr>
      <w:tr w:rsidR="00BF3266" w:rsidTr="00065450">
        <w:tc>
          <w:tcPr>
            <w:tcW w:w="15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ФИО</w:t>
            </w: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ФИО</w:t>
            </w: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ФИО</w:t>
            </w: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CHAR(50)</w:t>
            </w:r>
          </w:p>
        </w:tc>
      </w:tr>
      <w:tr w:rsidR="00BF3266" w:rsidTr="00065450">
        <w:tc>
          <w:tcPr>
            <w:tcW w:w="15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телефон</w:t>
            </w: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телефон</w:t>
            </w: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телефон</w:t>
            </w: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NUMBER(13)</w:t>
            </w:r>
          </w:p>
        </w:tc>
      </w:tr>
      <w:tr w:rsidR="00BF3266" w:rsidTr="00065450">
        <w:tc>
          <w:tcPr>
            <w:tcW w:w="15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e-mail</w:t>
            </w: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e-mail</w:t>
            </w: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e-mail</w:t>
            </w: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CHAR(18)</w:t>
            </w:r>
          </w:p>
        </w:tc>
      </w:tr>
      <w:tr w:rsidR="00BF3266" w:rsidTr="00065450">
        <w:tc>
          <w:tcPr>
            <w:tcW w:w="15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Паспортные данные</w:t>
            </w: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Паспортные данные</w:t>
            </w: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Паспортные данные</w:t>
            </w: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CHAR(50)</w:t>
            </w: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00"/>
        <w:gridCol w:w="3000"/>
      </w:tblGrid>
      <w:tr w:rsidR="00BF3266" w:rsidTr="00065450">
        <w:trPr>
          <w:tblHeader/>
        </w:trPr>
        <w:tc>
          <w:tcPr>
            <w:tcW w:w="9070" w:type="dxa"/>
            <w:gridSpan w:val="3"/>
            <w:shd w:val="clear" w:color="auto" w:fill="FF9D9D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</w:rPr>
              <w:instrText>tc  \l 2 "Domain(s) of \"Регистрационный номер\" Attribute"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Domain(s) of "Регистрационный номер" Attribute</w:t>
            </w:r>
          </w:p>
        </w:tc>
      </w:tr>
      <w:tr w:rsidR="00BF3266" w:rsidTr="00065450">
        <w:trPr>
          <w:tblHeader/>
        </w:trPr>
        <w:tc>
          <w:tcPr>
            <w:tcW w:w="307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Inherits From</w:t>
            </w:r>
          </w:p>
        </w:tc>
        <w:tc>
          <w:tcPr>
            <w:tcW w:w="30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30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Definition</w:t>
            </w:r>
          </w:p>
        </w:tc>
      </w:tr>
      <w:tr w:rsidR="00BF3266" w:rsidTr="00065450">
        <w:tc>
          <w:tcPr>
            <w:tcW w:w="30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0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30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00"/>
        <w:gridCol w:w="3000"/>
      </w:tblGrid>
      <w:tr w:rsidR="00BF3266" w:rsidRPr="00BF3266" w:rsidTr="00065450">
        <w:trPr>
          <w:tblHeader/>
        </w:trPr>
        <w:tc>
          <w:tcPr>
            <w:tcW w:w="9070" w:type="dxa"/>
            <w:gridSpan w:val="3"/>
            <w:shd w:val="clear" w:color="auto" w:fill="FF9D9D"/>
          </w:tcPr>
          <w:p w:rsidR="00BF3266" w:rsidRP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tc  \l 2 "Domain(s) of \"</w:instrText>
            </w:r>
            <w:r>
              <w:rPr>
                <w:rFonts w:ascii="Times New Roman" w:hAnsi="Times New Roman"/>
                <w:sz w:val="20"/>
                <w:szCs w:val="20"/>
              </w:rPr>
              <w:instrText>Место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 xml:space="preserve"> </w:instrText>
            </w:r>
            <w:r>
              <w:rPr>
                <w:rFonts w:ascii="Times New Roman" w:hAnsi="Times New Roman"/>
                <w:sz w:val="20"/>
                <w:szCs w:val="20"/>
              </w:rPr>
              <w:instrText>жительства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\" Attribute"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Domain(s) of "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Место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жительства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" Attribute</w:t>
            </w:r>
          </w:p>
        </w:tc>
      </w:tr>
      <w:tr w:rsidR="00BF3266" w:rsidTr="00065450">
        <w:trPr>
          <w:tblHeader/>
        </w:trPr>
        <w:tc>
          <w:tcPr>
            <w:tcW w:w="307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Inherits From</w:t>
            </w:r>
          </w:p>
        </w:tc>
        <w:tc>
          <w:tcPr>
            <w:tcW w:w="30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30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Definition</w:t>
            </w:r>
          </w:p>
        </w:tc>
      </w:tr>
      <w:tr w:rsidR="00BF3266" w:rsidTr="00065450">
        <w:tc>
          <w:tcPr>
            <w:tcW w:w="30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0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30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00"/>
        <w:gridCol w:w="3000"/>
      </w:tblGrid>
      <w:tr w:rsidR="00BF3266" w:rsidRPr="00BF3266" w:rsidTr="00065450">
        <w:trPr>
          <w:tblHeader/>
        </w:trPr>
        <w:tc>
          <w:tcPr>
            <w:tcW w:w="9070" w:type="dxa"/>
            <w:gridSpan w:val="3"/>
            <w:shd w:val="clear" w:color="auto" w:fill="FF9D9D"/>
          </w:tcPr>
          <w:p w:rsidR="00BF3266" w:rsidRP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tc  \l 2 "Domain(s) of \"</w:instrText>
            </w:r>
            <w:r>
              <w:rPr>
                <w:rFonts w:ascii="Times New Roman" w:hAnsi="Times New Roman"/>
                <w:sz w:val="20"/>
                <w:szCs w:val="20"/>
              </w:rPr>
              <w:instrText>Внешние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 xml:space="preserve"> </w:instrText>
            </w:r>
            <w:r>
              <w:rPr>
                <w:rFonts w:ascii="Times New Roman" w:hAnsi="Times New Roman"/>
                <w:sz w:val="20"/>
                <w:szCs w:val="20"/>
              </w:rPr>
              <w:instrText>приметы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\" Attribute"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Domain(s) of "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Внешние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приметы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" Attribute</w:t>
            </w:r>
          </w:p>
        </w:tc>
      </w:tr>
      <w:tr w:rsidR="00BF3266" w:rsidTr="00065450">
        <w:trPr>
          <w:tblHeader/>
        </w:trPr>
        <w:tc>
          <w:tcPr>
            <w:tcW w:w="307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Inherits From</w:t>
            </w:r>
          </w:p>
        </w:tc>
        <w:tc>
          <w:tcPr>
            <w:tcW w:w="30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30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Definition</w:t>
            </w:r>
          </w:p>
        </w:tc>
      </w:tr>
      <w:tr w:rsidR="00BF3266" w:rsidTr="00065450">
        <w:tc>
          <w:tcPr>
            <w:tcW w:w="30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0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30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00"/>
        <w:gridCol w:w="3000"/>
      </w:tblGrid>
      <w:tr w:rsidR="00BF3266" w:rsidRPr="00BF3266" w:rsidTr="00065450">
        <w:trPr>
          <w:tblHeader/>
        </w:trPr>
        <w:tc>
          <w:tcPr>
            <w:tcW w:w="9070" w:type="dxa"/>
            <w:gridSpan w:val="3"/>
            <w:shd w:val="clear" w:color="auto" w:fill="FF9D9D"/>
          </w:tcPr>
          <w:p w:rsidR="00BF3266" w:rsidRP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tc  \l 2 "Domain(s) of \"</w:instrText>
            </w:r>
            <w:r>
              <w:rPr>
                <w:rFonts w:ascii="Times New Roman" w:hAnsi="Times New Roman"/>
                <w:sz w:val="20"/>
                <w:szCs w:val="20"/>
              </w:rPr>
              <w:instrText>ФИО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\" Attribute"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Domain(s) of "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ФИО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" Attribute</w:t>
            </w:r>
          </w:p>
        </w:tc>
      </w:tr>
      <w:tr w:rsidR="00BF3266" w:rsidTr="00065450">
        <w:trPr>
          <w:tblHeader/>
        </w:trPr>
        <w:tc>
          <w:tcPr>
            <w:tcW w:w="307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Inherits From</w:t>
            </w:r>
          </w:p>
        </w:tc>
        <w:tc>
          <w:tcPr>
            <w:tcW w:w="30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30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Definition</w:t>
            </w:r>
          </w:p>
        </w:tc>
      </w:tr>
      <w:tr w:rsidR="00BF3266" w:rsidTr="00065450">
        <w:tc>
          <w:tcPr>
            <w:tcW w:w="30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0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30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00"/>
        <w:gridCol w:w="3000"/>
      </w:tblGrid>
      <w:tr w:rsidR="00BF3266" w:rsidRPr="00BF3266" w:rsidTr="00065450">
        <w:trPr>
          <w:tblHeader/>
        </w:trPr>
        <w:tc>
          <w:tcPr>
            <w:tcW w:w="9070" w:type="dxa"/>
            <w:gridSpan w:val="3"/>
            <w:shd w:val="clear" w:color="auto" w:fill="FF9D9D"/>
          </w:tcPr>
          <w:p w:rsidR="00BF3266" w:rsidRP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tc  \l 2 "Domain(s) of \"</w:instrText>
            </w:r>
            <w:r>
              <w:rPr>
                <w:rFonts w:ascii="Times New Roman" w:hAnsi="Times New Roman"/>
                <w:sz w:val="20"/>
                <w:szCs w:val="20"/>
              </w:rPr>
              <w:instrText>телефон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\" Attribute"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Domain(s) of "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телефон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" Attribute</w:t>
            </w:r>
          </w:p>
        </w:tc>
      </w:tr>
      <w:tr w:rsidR="00BF3266" w:rsidTr="00065450">
        <w:trPr>
          <w:tblHeader/>
        </w:trPr>
        <w:tc>
          <w:tcPr>
            <w:tcW w:w="307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Inherits From</w:t>
            </w:r>
          </w:p>
        </w:tc>
        <w:tc>
          <w:tcPr>
            <w:tcW w:w="30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30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Definition</w:t>
            </w:r>
          </w:p>
        </w:tc>
      </w:tr>
      <w:tr w:rsidR="00BF3266" w:rsidTr="00065450">
        <w:tc>
          <w:tcPr>
            <w:tcW w:w="30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30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Number</w:t>
            </w:r>
          </w:p>
        </w:tc>
        <w:tc>
          <w:tcPr>
            <w:tcW w:w="30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00"/>
        <w:gridCol w:w="3000"/>
      </w:tblGrid>
      <w:tr w:rsidR="00BF3266" w:rsidRPr="00BF3266" w:rsidTr="00065450">
        <w:trPr>
          <w:tblHeader/>
        </w:trPr>
        <w:tc>
          <w:tcPr>
            <w:tcW w:w="9070" w:type="dxa"/>
            <w:gridSpan w:val="3"/>
            <w:shd w:val="clear" w:color="auto" w:fill="FF9D9D"/>
          </w:tcPr>
          <w:p w:rsidR="00BF3266" w:rsidRP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tc  \l 2 "Domain(s) of \"e-mail\" Attribute"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Domain(s) of "e-mail" Attribute</w:t>
            </w:r>
          </w:p>
        </w:tc>
      </w:tr>
      <w:tr w:rsidR="00BF3266" w:rsidTr="00065450">
        <w:trPr>
          <w:tblHeader/>
        </w:trPr>
        <w:tc>
          <w:tcPr>
            <w:tcW w:w="307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Inherits From</w:t>
            </w:r>
          </w:p>
        </w:tc>
        <w:tc>
          <w:tcPr>
            <w:tcW w:w="30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30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Definition</w:t>
            </w:r>
          </w:p>
        </w:tc>
      </w:tr>
      <w:tr w:rsidR="00BF3266" w:rsidTr="00065450">
        <w:tc>
          <w:tcPr>
            <w:tcW w:w="30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0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30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00"/>
        <w:gridCol w:w="3000"/>
      </w:tblGrid>
      <w:tr w:rsidR="00BF3266" w:rsidRPr="00BF3266" w:rsidTr="00065450">
        <w:trPr>
          <w:tblHeader/>
        </w:trPr>
        <w:tc>
          <w:tcPr>
            <w:tcW w:w="9070" w:type="dxa"/>
            <w:gridSpan w:val="3"/>
            <w:shd w:val="clear" w:color="auto" w:fill="FF9D9D"/>
          </w:tcPr>
          <w:p w:rsidR="00BF3266" w:rsidRP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tc  \l 2 "Domain(s) of \"</w:instrText>
            </w:r>
            <w:r>
              <w:rPr>
                <w:rFonts w:ascii="Times New Roman" w:hAnsi="Times New Roman"/>
                <w:sz w:val="20"/>
                <w:szCs w:val="20"/>
              </w:rPr>
              <w:instrText>Паспортные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 xml:space="preserve"> </w:instrText>
            </w:r>
            <w:r>
              <w:rPr>
                <w:rFonts w:ascii="Times New Roman" w:hAnsi="Times New Roman"/>
                <w:sz w:val="20"/>
                <w:szCs w:val="20"/>
              </w:rPr>
              <w:instrText>данные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\" Attribute"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Domain(s) of "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Паспортные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данные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" Attribute</w:t>
            </w:r>
          </w:p>
        </w:tc>
      </w:tr>
      <w:tr w:rsidR="00BF3266" w:rsidTr="00065450">
        <w:trPr>
          <w:tblHeader/>
        </w:trPr>
        <w:tc>
          <w:tcPr>
            <w:tcW w:w="307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Inherits From</w:t>
            </w:r>
          </w:p>
        </w:tc>
        <w:tc>
          <w:tcPr>
            <w:tcW w:w="30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30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Definition</w:t>
            </w:r>
          </w:p>
        </w:tc>
      </w:tr>
      <w:tr w:rsidR="00BF3266" w:rsidTr="00065450">
        <w:tc>
          <w:tcPr>
            <w:tcW w:w="30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30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String</w:t>
            </w:r>
          </w:p>
        </w:tc>
        <w:tc>
          <w:tcPr>
            <w:tcW w:w="30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0"/>
        <w:gridCol w:w="1500"/>
        <w:gridCol w:w="1500"/>
        <w:gridCol w:w="1500"/>
        <w:gridCol w:w="1500"/>
        <w:gridCol w:w="1500"/>
      </w:tblGrid>
      <w:tr w:rsidR="00BF3266" w:rsidRPr="00BF3266" w:rsidTr="00065450">
        <w:trPr>
          <w:tblHeader/>
        </w:trPr>
        <w:tc>
          <w:tcPr>
            <w:tcW w:w="9070" w:type="dxa"/>
            <w:gridSpan w:val="6"/>
            <w:shd w:val="clear" w:color="auto" w:fill="FF9D9D"/>
          </w:tcPr>
          <w:p w:rsidR="00BF3266" w:rsidRP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tc  \l 2 "Attribute(s) of \"</w:instrText>
            </w:r>
            <w:r>
              <w:rPr>
                <w:rFonts w:ascii="Times New Roman" w:hAnsi="Times New Roman"/>
                <w:sz w:val="20"/>
                <w:szCs w:val="20"/>
              </w:rPr>
              <w:instrText>Адрес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\" Entity"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Attribute(s) of "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Адрес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" Entity</w:t>
            </w:r>
          </w:p>
        </w:tc>
      </w:tr>
      <w:tr w:rsidR="00BF3266" w:rsidTr="00065450">
        <w:trPr>
          <w:tblHeader/>
        </w:trPr>
        <w:tc>
          <w:tcPr>
            <w:tcW w:w="157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15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Basename</w:t>
            </w:r>
          </w:p>
        </w:tc>
        <w:tc>
          <w:tcPr>
            <w:tcW w:w="15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Rolename</w:t>
            </w:r>
          </w:p>
        </w:tc>
        <w:tc>
          <w:tcPr>
            <w:tcW w:w="15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Definition</w:t>
            </w:r>
          </w:p>
        </w:tc>
        <w:tc>
          <w:tcPr>
            <w:tcW w:w="15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Logical Only</w:t>
            </w:r>
          </w:p>
        </w:tc>
        <w:tc>
          <w:tcPr>
            <w:tcW w:w="15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Datatype</w:t>
            </w:r>
          </w:p>
        </w:tc>
      </w:tr>
      <w:tr w:rsidR="00BF3266" w:rsidTr="00065450">
        <w:tc>
          <w:tcPr>
            <w:tcW w:w="15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индекс</w:t>
            </w: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индекс</w:t>
            </w: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индекс</w:t>
            </w: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NUMBER(8)</w:t>
            </w:r>
          </w:p>
        </w:tc>
      </w:tr>
      <w:tr w:rsidR="00BF3266" w:rsidTr="00065450">
        <w:tc>
          <w:tcPr>
            <w:tcW w:w="15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Паспортные данные</w:t>
            </w: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Паспортные данные</w:t>
            </w: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Паспортные данные</w:t>
            </w: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CHAR(50)</w:t>
            </w:r>
          </w:p>
        </w:tc>
      </w:tr>
      <w:tr w:rsidR="00BF3266" w:rsidTr="00065450">
        <w:tc>
          <w:tcPr>
            <w:tcW w:w="15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Регион</w:t>
            </w: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Регион</w:t>
            </w: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Регион</w:t>
            </w: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CHAR(50)</w:t>
            </w:r>
          </w:p>
        </w:tc>
      </w:tr>
      <w:tr w:rsidR="00BF3266" w:rsidTr="00065450">
        <w:tc>
          <w:tcPr>
            <w:tcW w:w="15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Область</w:t>
            </w: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Область</w:t>
            </w: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Область</w:t>
            </w: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CHAR(50)</w:t>
            </w:r>
          </w:p>
        </w:tc>
      </w:tr>
      <w:tr w:rsidR="00BF3266" w:rsidTr="00065450">
        <w:tc>
          <w:tcPr>
            <w:tcW w:w="15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Страна</w:t>
            </w: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Страна</w:t>
            </w: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Страна</w:t>
            </w: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CHAR(40)</w:t>
            </w:r>
          </w:p>
        </w:tc>
      </w:tr>
      <w:tr w:rsidR="00BF3266" w:rsidTr="00065450">
        <w:tc>
          <w:tcPr>
            <w:tcW w:w="15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Город</w:t>
            </w: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Город</w:t>
            </w: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Город</w:t>
            </w: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CHAR(40)</w:t>
            </w:r>
          </w:p>
        </w:tc>
      </w:tr>
      <w:tr w:rsidR="00BF3266" w:rsidTr="00065450">
        <w:tc>
          <w:tcPr>
            <w:tcW w:w="15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Район</w:t>
            </w: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Район</w:t>
            </w: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Район</w:t>
            </w: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CHAR(50)</w:t>
            </w:r>
          </w:p>
        </w:tc>
      </w:tr>
      <w:tr w:rsidR="00BF3266" w:rsidTr="00065450">
        <w:tc>
          <w:tcPr>
            <w:tcW w:w="15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CHAR(30)</w:t>
            </w:r>
          </w:p>
        </w:tc>
      </w:tr>
      <w:tr w:rsidR="00BF3266" w:rsidTr="00065450">
        <w:tc>
          <w:tcPr>
            <w:tcW w:w="15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Дом/квартира</w:t>
            </w: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Дом/квартира</w:t>
            </w: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Дом/квартира</w:t>
            </w: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NUMBER(5)</w:t>
            </w: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00"/>
        <w:gridCol w:w="3000"/>
      </w:tblGrid>
      <w:tr w:rsidR="00BF3266" w:rsidRPr="00BF3266" w:rsidTr="00065450">
        <w:trPr>
          <w:tblHeader/>
        </w:trPr>
        <w:tc>
          <w:tcPr>
            <w:tcW w:w="9070" w:type="dxa"/>
            <w:gridSpan w:val="3"/>
            <w:shd w:val="clear" w:color="auto" w:fill="FF9D9D"/>
          </w:tcPr>
          <w:p w:rsidR="00BF3266" w:rsidRP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tc  \l 2 "Domain(s) of \"</w:instrText>
            </w:r>
            <w:r>
              <w:rPr>
                <w:rFonts w:ascii="Times New Roman" w:hAnsi="Times New Roman"/>
                <w:sz w:val="20"/>
                <w:szCs w:val="20"/>
              </w:rPr>
              <w:instrText>индекс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\" Attribute"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Domain(s) of "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индекс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" Attribute</w:t>
            </w:r>
          </w:p>
        </w:tc>
      </w:tr>
      <w:tr w:rsidR="00BF3266" w:rsidTr="00065450">
        <w:trPr>
          <w:tblHeader/>
        </w:trPr>
        <w:tc>
          <w:tcPr>
            <w:tcW w:w="307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Inherits From</w:t>
            </w:r>
          </w:p>
        </w:tc>
        <w:tc>
          <w:tcPr>
            <w:tcW w:w="30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30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Definition</w:t>
            </w:r>
          </w:p>
        </w:tc>
      </w:tr>
      <w:tr w:rsidR="00BF3266" w:rsidTr="00065450">
        <w:tc>
          <w:tcPr>
            <w:tcW w:w="30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30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Number</w:t>
            </w:r>
          </w:p>
        </w:tc>
        <w:tc>
          <w:tcPr>
            <w:tcW w:w="30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00"/>
        <w:gridCol w:w="3000"/>
      </w:tblGrid>
      <w:tr w:rsidR="00BF3266" w:rsidRPr="00BF3266" w:rsidTr="00065450">
        <w:trPr>
          <w:tblHeader/>
        </w:trPr>
        <w:tc>
          <w:tcPr>
            <w:tcW w:w="9070" w:type="dxa"/>
            <w:gridSpan w:val="3"/>
            <w:shd w:val="clear" w:color="auto" w:fill="FF9D9D"/>
          </w:tcPr>
          <w:p w:rsidR="00BF3266" w:rsidRP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tc  \l 2 "Domain(s) of \"</w:instrText>
            </w:r>
            <w:r>
              <w:rPr>
                <w:rFonts w:ascii="Times New Roman" w:hAnsi="Times New Roman"/>
                <w:sz w:val="20"/>
                <w:szCs w:val="20"/>
              </w:rPr>
              <w:instrText>Паспортные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 xml:space="preserve"> </w:instrText>
            </w:r>
            <w:r>
              <w:rPr>
                <w:rFonts w:ascii="Times New Roman" w:hAnsi="Times New Roman"/>
                <w:sz w:val="20"/>
                <w:szCs w:val="20"/>
              </w:rPr>
              <w:instrText>данные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\" Attribute"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Domain(s) of "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Паспортные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данные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" Attribute</w:t>
            </w:r>
          </w:p>
        </w:tc>
      </w:tr>
      <w:tr w:rsidR="00BF3266" w:rsidTr="00065450">
        <w:trPr>
          <w:tblHeader/>
        </w:trPr>
        <w:tc>
          <w:tcPr>
            <w:tcW w:w="307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Inherits From</w:t>
            </w:r>
          </w:p>
        </w:tc>
        <w:tc>
          <w:tcPr>
            <w:tcW w:w="30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30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Definition</w:t>
            </w:r>
          </w:p>
        </w:tc>
      </w:tr>
      <w:tr w:rsidR="00BF3266" w:rsidTr="00065450">
        <w:tc>
          <w:tcPr>
            <w:tcW w:w="30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30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String</w:t>
            </w:r>
          </w:p>
        </w:tc>
        <w:tc>
          <w:tcPr>
            <w:tcW w:w="30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00"/>
        <w:gridCol w:w="3000"/>
      </w:tblGrid>
      <w:tr w:rsidR="00BF3266" w:rsidRPr="00BF3266" w:rsidTr="00065450">
        <w:trPr>
          <w:tblHeader/>
        </w:trPr>
        <w:tc>
          <w:tcPr>
            <w:tcW w:w="9070" w:type="dxa"/>
            <w:gridSpan w:val="3"/>
            <w:shd w:val="clear" w:color="auto" w:fill="FF9D9D"/>
          </w:tcPr>
          <w:p w:rsidR="00BF3266" w:rsidRP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tc  \l 2 "Domain(s) of \"</w:instrText>
            </w:r>
            <w:r>
              <w:rPr>
                <w:rFonts w:ascii="Times New Roman" w:hAnsi="Times New Roman"/>
                <w:sz w:val="20"/>
                <w:szCs w:val="20"/>
              </w:rPr>
              <w:instrText>Регион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\" Attribute"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Domain(s) of "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Регион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" Attribute</w:t>
            </w:r>
          </w:p>
        </w:tc>
      </w:tr>
      <w:tr w:rsidR="00BF3266" w:rsidTr="00065450">
        <w:trPr>
          <w:tblHeader/>
        </w:trPr>
        <w:tc>
          <w:tcPr>
            <w:tcW w:w="307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Inherits From</w:t>
            </w:r>
          </w:p>
        </w:tc>
        <w:tc>
          <w:tcPr>
            <w:tcW w:w="30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30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Definition</w:t>
            </w:r>
          </w:p>
        </w:tc>
      </w:tr>
      <w:tr w:rsidR="00BF3266" w:rsidTr="00065450">
        <w:tc>
          <w:tcPr>
            <w:tcW w:w="30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0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30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00"/>
        <w:gridCol w:w="3000"/>
      </w:tblGrid>
      <w:tr w:rsidR="00BF3266" w:rsidRPr="00BF3266" w:rsidTr="00065450">
        <w:trPr>
          <w:tblHeader/>
        </w:trPr>
        <w:tc>
          <w:tcPr>
            <w:tcW w:w="9070" w:type="dxa"/>
            <w:gridSpan w:val="3"/>
            <w:shd w:val="clear" w:color="auto" w:fill="FF9D9D"/>
          </w:tcPr>
          <w:p w:rsidR="00BF3266" w:rsidRP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tc  \l 2 "Domain(s) of \"</w:instrText>
            </w:r>
            <w:r>
              <w:rPr>
                <w:rFonts w:ascii="Times New Roman" w:hAnsi="Times New Roman"/>
                <w:sz w:val="20"/>
                <w:szCs w:val="20"/>
              </w:rPr>
              <w:instrText>Область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\" Attribute"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Domain(s) of "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Область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" Attribute</w:t>
            </w:r>
          </w:p>
        </w:tc>
      </w:tr>
      <w:tr w:rsidR="00BF3266" w:rsidTr="00065450">
        <w:trPr>
          <w:tblHeader/>
        </w:trPr>
        <w:tc>
          <w:tcPr>
            <w:tcW w:w="307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Inherits From</w:t>
            </w:r>
          </w:p>
        </w:tc>
        <w:tc>
          <w:tcPr>
            <w:tcW w:w="30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30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Definition</w:t>
            </w:r>
          </w:p>
        </w:tc>
      </w:tr>
      <w:tr w:rsidR="00BF3266" w:rsidTr="00065450">
        <w:tc>
          <w:tcPr>
            <w:tcW w:w="30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0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30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00"/>
        <w:gridCol w:w="3000"/>
      </w:tblGrid>
      <w:tr w:rsidR="00BF3266" w:rsidRPr="00BF3266" w:rsidTr="00065450">
        <w:trPr>
          <w:tblHeader/>
        </w:trPr>
        <w:tc>
          <w:tcPr>
            <w:tcW w:w="9070" w:type="dxa"/>
            <w:gridSpan w:val="3"/>
            <w:shd w:val="clear" w:color="auto" w:fill="FF9D9D"/>
          </w:tcPr>
          <w:p w:rsidR="00BF3266" w:rsidRP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tc  \l 2 "Domain(s) of \"</w:instrText>
            </w:r>
            <w:r>
              <w:rPr>
                <w:rFonts w:ascii="Times New Roman" w:hAnsi="Times New Roman"/>
                <w:sz w:val="20"/>
                <w:szCs w:val="20"/>
              </w:rPr>
              <w:instrText>Страна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\" Attribute"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Domain(s) of "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Страна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" Attribute</w:t>
            </w:r>
          </w:p>
        </w:tc>
      </w:tr>
      <w:tr w:rsidR="00BF3266" w:rsidTr="00065450">
        <w:trPr>
          <w:tblHeader/>
        </w:trPr>
        <w:tc>
          <w:tcPr>
            <w:tcW w:w="307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Inherits From</w:t>
            </w:r>
          </w:p>
        </w:tc>
        <w:tc>
          <w:tcPr>
            <w:tcW w:w="30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30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Definition</w:t>
            </w:r>
          </w:p>
        </w:tc>
      </w:tr>
      <w:tr w:rsidR="00BF3266" w:rsidTr="00065450">
        <w:tc>
          <w:tcPr>
            <w:tcW w:w="30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0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30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00"/>
        <w:gridCol w:w="3000"/>
      </w:tblGrid>
      <w:tr w:rsidR="00BF3266" w:rsidRPr="00BF3266" w:rsidTr="00065450">
        <w:trPr>
          <w:tblHeader/>
        </w:trPr>
        <w:tc>
          <w:tcPr>
            <w:tcW w:w="9070" w:type="dxa"/>
            <w:gridSpan w:val="3"/>
            <w:shd w:val="clear" w:color="auto" w:fill="FF9D9D"/>
          </w:tcPr>
          <w:p w:rsidR="00BF3266" w:rsidRP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tc  \l 2 "Domain(s) of \"</w:instrText>
            </w:r>
            <w:r>
              <w:rPr>
                <w:rFonts w:ascii="Times New Roman" w:hAnsi="Times New Roman"/>
                <w:sz w:val="20"/>
                <w:szCs w:val="20"/>
              </w:rPr>
              <w:instrText>Город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\" Attribute"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Domain(s) of "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Город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" Attribute</w:t>
            </w:r>
          </w:p>
        </w:tc>
      </w:tr>
      <w:tr w:rsidR="00BF3266" w:rsidTr="00065450">
        <w:trPr>
          <w:tblHeader/>
        </w:trPr>
        <w:tc>
          <w:tcPr>
            <w:tcW w:w="307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Inherits From</w:t>
            </w:r>
          </w:p>
        </w:tc>
        <w:tc>
          <w:tcPr>
            <w:tcW w:w="30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30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Definition</w:t>
            </w:r>
          </w:p>
        </w:tc>
      </w:tr>
      <w:tr w:rsidR="00BF3266" w:rsidTr="00065450">
        <w:tc>
          <w:tcPr>
            <w:tcW w:w="30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30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String</w:t>
            </w:r>
          </w:p>
        </w:tc>
        <w:tc>
          <w:tcPr>
            <w:tcW w:w="30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00"/>
        <w:gridCol w:w="3000"/>
      </w:tblGrid>
      <w:tr w:rsidR="00BF3266" w:rsidRPr="00BF3266" w:rsidTr="00065450">
        <w:trPr>
          <w:tblHeader/>
        </w:trPr>
        <w:tc>
          <w:tcPr>
            <w:tcW w:w="9070" w:type="dxa"/>
            <w:gridSpan w:val="3"/>
            <w:shd w:val="clear" w:color="auto" w:fill="FF9D9D"/>
          </w:tcPr>
          <w:p w:rsidR="00BF3266" w:rsidRP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tc  \l 2 "Domain(s) of \"</w:instrText>
            </w:r>
            <w:r>
              <w:rPr>
                <w:rFonts w:ascii="Times New Roman" w:hAnsi="Times New Roman"/>
                <w:sz w:val="20"/>
                <w:szCs w:val="20"/>
              </w:rPr>
              <w:instrText>Район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\" Attribute"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Domain(s) of "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Район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" Attribute</w:t>
            </w:r>
          </w:p>
        </w:tc>
      </w:tr>
      <w:tr w:rsidR="00BF3266" w:rsidTr="00065450">
        <w:trPr>
          <w:tblHeader/>
        </w:trPr>
        <w:tc>
          <w:tcPr>
            <w:tcW w:w="307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Inherits From</w:t>
            </w:r>
          </w:p>
        </w:tc>
        <w:tc>
          <w:tcPr>
            <w:tcW w:w="30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30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Definition</w:t>
            </w:r>
          </w:p>
        </w:tc>
      </w:tr>
      <w:tr w:rsidR="00BF3266" w:rsidTr="00065450">
        <w:tc>
          <w:tcPr>
            <w:tcW w:w="30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30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String</w:t>
            </w:r>
          </w:p>
        </w:tc>
        <w:tc>
          <w:tcPr>
            <w:tcW w:w="30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00"/>
        <w:gridCol w:w="3000"/>
      </w:tblGrid>
      <w:tr w:rsidR="00BF3266" w:rsidRPr="00BF3266" w:rsidTr="00065450">
        <w:trPr>
          <w:tblHeader/>
        </w:trPr>
        <w:tc>
          <w:tcPr>
            <w:tcW w:w="9070" w:type="dxa"/>
            <w:gridSpan w:val="3"/>
            <w:shd w:val="clear" w:color="auto" w:fill="FF9D9D"/>
          </w:tcPr>
          <w:p w:rsidR="00BF3266" w:rsidRP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tc  \l 2 "Domain(s) of \"</w:instrText>
            </w:r>
            <w:r>
              <w:rPr>
                <w:rFonts w:ascii="Times New Roman" w:hAnsi="Times New Roman"/>
                <w:sz w:val="20"/>
                <w:szCs w:val="20"/>
              </w:rPr>
              <w:instrText>Улица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\" Attribute"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Domain(s) of "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Улица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" Attribute</w:t>
            </w:r>
          </w:p>
        </w:tc>
      </w:tr>
      <w:tr w:rsidR="00BF3266" w:rsidTr="00065450">
        <w:trPr>
          <w:tblHeader/>
        </w:trPr>
        <w:tc>
          <w:tcPr>
            <w:tcW w:w="307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Inherits From</w:t>
            </w:r>
          </w:p>
        </w:tc>
        <w:tc>
          <w:tcPr>
            <w:tcW w:w="30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30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Definition</w:t>
            </w:r>
          </w:p>
        </w:tc>
      </w:tr>
      <w:tr w:rsidR="00BF3266" w:rsidTr="00065450">
        <w:tc>
          <w:tcPr>
            <w:tcW w:w="30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30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String</w:t>
            </w:r>
          </w:p>
        </w:tc>
        <w:tc>
          <w:tcPr>
            <w:tcW w:w="30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00"/>
        <w:gridCol w:w="3000"/>
      </w:tblGrid>
      <w:tr w:rsidR="00BF3266" w:rsidRPr="00BF3266" w:rsidTr="00065450">
        <w:trPr>
          <w:tblHeader/>
        </w:trPr>
        <w:tc>
          <w:tcPr>
            <w:tcW w:w="9070" w:type="dxa"/>
            <w:gridSpan w:val="3"/>
            <w:shd w:val="clear" w:color="auto" w:fill="FF9D9D"/>
          </w:tcPr>
          <w:p w:rsidR="00BF3266" w:rsidRP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tc  \l 2 "Domain(s) of \"</w:instrText>
            </w:r>
            <w:r>
              <w:rPr>
                <w:rFonts w:ascii="Times New Roman" w:hAnsi="Times New Roman"/>
                <w:sz w:val="20"/>
                <w:szCs w:val="20"/>
              </w:rPr>
              <w:instrText>Дом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/</w:instrText>
            </w:r>
            <w:r>
              <w:rPr>
                <w:rFonts w:ascii="Times New Roman" w:hAnsi="Times New Roman"/>
                <w:sz w:val="20"/>
                <w:szCs w:val="20"/>
              </w:rPr>
              <w:instrText>квартира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\" Attribute"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Domain(s) of "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Дом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квартира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" Attribute</w:t>
            </w:r>
          </w:p>
        </w:tc>
      </w:tr>
      <w:tr w:rsidR="00BF3266" w:rsidTr="00065450">
        <w:trPr>
          <w:tblHeader/>
        </w:trPr>
        <w:tc>
          <w:tcPr>
            <w:tcW w:w="307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Inherits From</w:t>
            </w:r>
          </w:p>
        </w:tc>
        <w:tc>
          <w:tcPr>
            <w:tcW w:w="30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30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Definition</w:t>
            </w:r>
          </w:p>
        </w:tc>
      </w:tr>
      <w:tr w:rsidR="00BF3266" w:rsidTr="00065450">
        <w:tc>
          <w:tcPr>
            <w:tcW w:w="30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30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Number</w:t>
            </w:r>
          </w:p>
        </w:tc>
        <w:tc>
          <w:tcPr>
            <w:tcW w:w="30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</w:tr>
    </w:tbl>
    <w:p w:rsidR="00BF3266" w:rsidRDefault="00BF3266" w:rsidP="00BF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0"/>
        <w:gridCol w:w="1500"/>
        <w:gridCol w:w="1500"/>
        <w:gridCol w:w="1500"/>
        <w:gridCol w:w="1500"/>
        <w:gridCol w:w="1500"/>
      </w:tblGrid>
      <w:tr w:rsidR="00BF3266" w:rsidRPr="00BF3266" w:rsidTr="00065450">
        <w:trPr>
          <w:tblHeader/>
        </w:trPr>
        <w:tc>
          <w:tcPr>
            <w:tcW w:w="9070" w:type="dxa"/>
            <w:gridSpan w:val="6"/>
            <w:shd w:val="clear" w:color="auto" w:fill="FF9D9D"/>
          </w:tcPr>
          <w:p w:rsidR="00BF3266" w:rsidRP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tc  \l 2 "Attribute(s) of \"</w:instrText>
            </w:r>
            <w:r>
              <w:rPr>
                <w:rFonts w:ascii="Times New Roman" w:hAnsi="Times New Roman"/>
                <w:sz w:val="20"/>
                <w:szCs w:val="20"/>
              </w:rPr>
              <w:instrText>Место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 xml:space="preserve"> </w:instrText>
            </w:r>
            <w:r>
              <w:rPr>
                <w:rFonts w:ascii="Times New Roman" w:hAnsi="Times New Roman"/>
                <w:sz w:val="20"/>
                <w:szCs w:val="20"/>
              </w:rPr>
              <w:instrText>преступления</w:instrText>
            </w:r>
            <w:r w:rsidRPr="00BF3266">
              <w:rPr>
                <w:rFonts w:ascii="Times New Roman" w:hAnsi="Times New Roman"/>
                <w:sz w:val="20"/>
                <w:szCs w:val="20"/>
                <w:lang w:val="en-US"/>
              </w:rPr>
              <w:instrText>\" Entity"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Attribute(s) of "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Место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преступления</w:t>
            </w:r>
            <w:r w:rsidRPr="00BF3266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>" Entity</w:t>
            </w:r>
          </w:p>
        </w:tc>
      </w:tr>
      <w:tr w:rsidR="00BF3266" w:rsidTr="00065450">
        <w:trPr>
          <w:tblHeader/>
        </w:trPr>
        <w:tc>
          <w:tcPr>
            <w:tcW w:w="157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15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Basename</w:t>
            </w:r>
          </w:p>
        </w:tc>
        <w:tc>
          <w:tcPr>
            <w:tcW w:w="15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Rolename</w:t>
            </w:r>
          </w:p>
        </w:tc>
        <w:tc>
          <w:tcPr>
            <w:tcW w:w="15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Definition</w:t>
            </w:r>
          </w:p>
        </w:tc>
        <w:tc>
          <w:tcPr>
            <w:tcW w:w="15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Logical Only</w:t>
            </w:r>
          </w:p>
        </w:tc>
        <w:tc>
          <w:tcPr>
            <w:tcW w:w="1500" w:type="dxa"/>
            <w:shd w:val="clear" w:color="auto" w:fill="64B1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16"/>
                <w:szCs w:val="16"/>
              </w:rPr>
              <w:t>Datatype</w:t>
            </w:r>
          </w:p>
        </w:tc>
      </w:tr>
      <w:tr w:rsidR="00BF3266" w:rsidTr="00065450">
        <w:tc>
          <w:tcPr>
            <w:tcW w:w="157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Паспортные данные</w:t>
            </w: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Паспортные данные</w:t>
            </w: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Паспортные данные</w:t>
            </w: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500" w:type="dxa"/>
            <w:shd w:val="clear" w:color="auto" w:fill="FFFFFF"/>
          </w:tcPr>
          <w:p w:rsidR="00BF3266" w:rsidRDefault="00BF3266" w:rsidP="0006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  <w:t>CHAR(50)</w:t>
            </w:r>
          </w:p>
        </w:tc>
      </w:tr>
    </w:tbl>
    <w:p w:rsidR="00BF3266" w:rsidRDefault="00BF3266" w:rsidP="00BF3266">
      <w:pPr>
        <w:rPr>
          <w:sz w:val="28"/>
          <w:szCs w:val="28"/>
        </w:rPr>
      </w:pPr>
      <w:bookmarkStart w:id="0" w:name="_GoBack"/>
      <w:bookmarkEnd w:id="0"/>
    </w:p>
    <w:sectPr w:rsidR="00BF3266" w:rsidSect="00E07C55">
      <w:footerReference w:type="default" r:id="rId31"/>
      <w:footerReference w:type="first" r:id="rId32"/>
      <w:pgSz w:w="11906" w:h="16838"/>
      <w:pgMar w:top="1134" w:right="991" w:bottom="993" w:left="1701" w:header="708" w:footer="22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2A0" w:rsidRDefault="009B32A0" w:rsidP="00927C22">
      <w:pPr>
        <w:spacing w:after="0" w:line="240" w:lineRule="auto"/>
      </w:pPr>
      <w:r>
        <w:separator/>
      </w:r>
    </w:p>
  </w:endnote>
  <w:endnote w:type="continuationSeparator" w:id="0">
    <w:p w:rsidR="009B32A0" w:rsidRDefault="009B32A0" w:rsidP="00927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EBA" w:rsidRDefault="007E4EBA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220B6">
      <w:rPr>
        <w:noProof/>
      </w:rPr>
      <w:t>3</w:t>
    </w:r>
    <w:r>
      <w:fldChar w:fldCharType="end"/>
    </w:r>
  </w:p>
  <w:p w:rsidR="007E4EBA" w:rsidRDefault="007E4EB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C55" w:rsidRDefault="00E07C55">
    <w:pPr>
      <w:pStyle w:val="a9"/>
      <w:jc w:val="right"/>
    </w:pPr>
  </w:p>
  <w:p w:rsidR="00E07C55" w:rsidRDefault="00E07C5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2A0" w:rsidRDefault="009B32A0" w:rsidP="00927C22">
      <w:pPr>
        <w:spacing w:after="0" w:line="240" w:lineRule="auto"/>
      </w:pPr>
      <w:r>
        <w:separator/>
      </w:r>
    </w:p>
  </w:footnote>
  <w:footnote w:type="continuationSeparator" w:id="0">
    <w:p w:rsidR="009B32A0" w:rsidRDefault="009B32A0" w:rsidP="00927C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A"/>
      </v:shape>
    </w:pict>
  </w:numPicBullet>
  <w:abstractNum w:abstractNumId="0">
    <w:nsid w:val="05860F2F"/>
    <w:multiLevelType w:val="hybridMultilevel"/>
    <w:tmpl w:val="27DA1A50"/>
    <w:lvl w:ilvl="0" w:tplc="F204344A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494E84"/>
    <w:multiLevelType w:val="hybridMultilevel"/>
    <w:tmpl w:val="BAFAAE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690D0E"/>
    <w:multiLevelType w:val="hybridMultilevel"/>
    <w:tmpl w:val="27DA1A50"/>
    <w:lvl w:ilvl="0" w:tplc="F204344A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A053F43"/>
    <w:multiLevelType w:val="multilevel"/>
    <w:tmpl w:val="18CCA81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</w:rPr>
    </w:lvl>
  </w:abstractNum>
  <w:abstractNum w:abstractNumId="4">
    <w:nsid w:val="2E035CB5"/>
    <w:multiLevelType w:val="hybridMultilevel"/>
    <w:tmpl w:val="7152AF6E"/>
    <w:lvl w:ilvl="0" w:tplc="A3A2EBA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670175"/>
    <w:multiLevelType w:val="hybridMultilevel"/>
    <w:tmpl w:val="238AF0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F20A70"/>
    <w:multiLevelType w:val="hybridMultilevel"/>
    <w:tmpl w:val="59EAFA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703CD7"/>
    <w:multiLevelType w:val="hybridMultilevel"/>
    <w:tmpl w:val="9A6A46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16B74DD"/>
    <w:multiLevelType w:val="hybridMultilevel"/>
    <w:tmpl w:val="6A441F1A"/>
    <w:lvl w:ilvl="0" w:tplc="04190007">
      <w:start w:val="1"/>
      <w:numFmt w:val="bullet"/>
      <w:lvlText w:val=""/>
      <w:lvlPicBulletId w:val="0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42504778"/>
    <w:multiLevelType w:val="hybridMultilevel"/>
    <w:tmpl w:val="5B3A4AD8"/>
    <w:lvl w:ilvl="0" w:tplc="2E12CC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085A2F"/>
    <w:multiLevelType w:val="hybridMultilevel"/>
    <w:tmpl w:val="FE7458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13796D"/>
    <w:multiLevelType w:val="hybridMultilevel"/>
    <w:tmpl w:val="6F1E63DC"/>
    <w:lvl w:ilvl="0" w:tplc="9788EA3A">
      <w:start w:val="1"/>
      <w:numFmt w:val="decimal"/>
      <w:lvlText w:val="%1."/>
      <w:lvlJc w:val="left"/>
      <w:pPr>
        <w:ind w:left="15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4" w:hanging="360"/>
      </w:pPr>
    </w:lvl>
    <w:lvl w:ilvl="2" w:tplc="0419001B" w:tentative="1">
      <w:start w:val="1"/>
      <w:numFmt w:val="lowerRoman"/>
      <w:lvlText w:val="%3."/>
      <w:lvlJc w:val="right"/>
      <w:pPr>
        <w:ind w:left="2984" w:hanging="180"/>
      </w:pPr>
    </w:lvl>
    <w:lvl w:ilvl="3" w:tplc="0419000F" w:tentative="1">
      <w:start w:val="1"/>
      <w:numFmt w:val="decimal"/>
      <w:lvlText w:val="%4."/>
      <w:lvlJc w:val="left"/>
      <w:pPr>
        <w:ind w:left="3704" w:hanging="360"/>
      </w:pPr>
    </w:lvl>
    <w:lvl w:ilvl="4" w:tplc="04190019" w:tentative="1">
      <w:start w:val="1"/>
      <w:numFmt w:val="lowerLetter"/>
      <w:lvlText w:val="%5."/>
      <w:lvlJc w:val="left"/>
      <w:pPr>
        <w:ind w:left="4424" w:hanging="360"/>
      </w:pPr>
    </w:lvl>
    <w:lvl w:ilvl="5" w:tplc="0419001B" w:tentative="1">
      <w:start w:val="1"/>
      <w:numFmt w:val="lowerRoman"/>
      <w:lvlText w:val="%6."/>
      <w:lvlJc w:val="right"/>
      <w:pPr>
        <w:ind w:left="5144" w:hanging="180"/>
      </w:pPr>
    </w:lvl>
    <w:lvl w:ilvl="6" w:tplc="0419000F" w:tentative="1">
      <w:start w:val="1"/>
      <w:numFmt w:val="decimal"/>
      <w:lvlText w:val="%7."/>
      <w:lvlJc w:val="left"/>
      <w:pPr>
        <w:ind w:left="5864" w:hanging="360"/>
      </w:pPr>
    </w:lvl>
    <w:lvl w:ilvl="7" w:tplc="04190019" w:tentative="1">
      <w:start w:val="1"/>
      <w:numFmt w:val="lowerLetter"/>
      <w:lvlText w:val="%8."/>
      <w:lvlJc w:val="left"/>
      <w:pPr>
        <w:ind w:left="6584" w:hanging="360"/>
      </w:pPr>
    </w:lvl>
    <w:lvl w:ilvl="8" w:tplc="0419001B" w:tentative="1">
      <w:start w:val="1"/>
      <w:numFmt w:val="lowerRoman"/>
      <w:lvlText w:val="%9."/>
      <w:lvlJc w:val="right"/>
      <w:pPr>
        <w:ind w:left="7304" w:hanging="180"/>
      </w:pPr>
    </w:lvl>
  </w:abstractNum>
  <w:abstractNum w:abstractNumId="12">
    <w:nsid w:val="51502FED"/>
    <w:multiLevelType w:val="hybridMultilevel"/>
    <w:tmpl w:val="0090F88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59E44B51"/>
    <w:multiLevelType w:val="hybridMultilevel"/>
    <w:tmpl w:val="42B478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AD0329"/>
    <w:multiLevelType w:val="hybridMultilevel"/>
    <w:tmpl w:val="E25C9A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782813"/>
    <w:multiLevelType w:val="hybridMultilevel"/>
    <w:tmpl w:val="C13A489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6A619B"/>
    <w:multiLevelType w:val="hybridMultilevel"/>
    <w:tmpl w:val="7DDCC1DA"/>
    <w:lvl w:ilvl="0" w:tplc="0419000F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7">
    <w:nsid w:val="62D42DDC"/>
    <w:multiLevelType w:val="hybridMultilevel"/>
    <w:tmpl w:val="12CA575A"/>
    <w:lvl w:ilvl="0" w:tplc="04190007">
      <w:start w:val="1"/>
      <w:numFmt w:val="bullet"/>
      <w:lvlText w:val=""/>
      <w:lvlPicBulletId w:val="0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692A4CB8"/>
    <w:multiLevelType w:val="hybridMultilevel"/>
    <w:tmpl w:val="39D866D6"/>
    <w:lvl w:ilvl="0" w:tplc="9E746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B141987"/>
    <w:multiLevelType w:val="hybridMultilevel"/>
    <w:tmpl w:val="1F322098"/>
    <w:lvl w:ilvl="0" w:tplc="781EB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2F85828"/>
    <w:multiLevelType w:val="hybridMultilevel"/>
    <w:tmpl w:val="CA0CE4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C92CC7"/>
    <w:multiLevelType w:val="hybridMultilevel"/>
    <w:tmpl w:val="8318B5E2"/>
    <w:lvl w:ilvl="0" w:tplc="2E8AC88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C03FDB"/>
    <w:multiLevelType w:val="hybridMultilevel"/>
    <w:tmpl w:val="D1AE82D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3">
    <w:nsid w:val="78F80915"/>
    <w:multiLevelType w:val="multilevel"/>
    <w:tmpl w:val="1FEC1C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1"/>
  </w:num>
  <w:num w:numId="2">
    <w:abstractNumId w:val="15"/>
  </w:num>
  <w:num w:numId="3">
    <w:abstractNumId w:val="3"/>
  </w:num>
  <w:num w:numId="4">
    <w:abstractNumId w:val="14"/>
  </w:num>
  <w:num w:numId="5">
    <w:abstractNumId w:val="4"/>
  </w:num>
  <w:num w:numId="6">
    <w:abstractNumId w:val="5"/>
  </w:num>
  <w:num w:numId="7">
    <w:abstractNumId w:val="20"/>
  </w:num>
  <w:num w:numId="8">
    <w:abstractNumId w:val="10"/>
  </w:num>
  <w:num w:numId="9">
    <w:abstractNumId w:val="8"/>
  </w:num>
  <w:num w:numId="10">
    <w:abstractNumId w:val="16"/>
  </w:num>
  <w:num w:numId="11">
    <w:abstractNumId w:val="7"/>
  </w:num>
  <w:num w:numId="12">
    <w:abstractNumId w:val="22"/>
  </w:num>
  <w:num w:numId="13">
    <w:abstractNumId w:val="6"/>
  </w:num>
  <w:num w:numId="14">
    <w:abstractNumId w:val="13"/>
  </w:num>
  <w:num w:numId="15">
    <w:abstractNumId w:val="2"/>
  </w:num>
  <w:num w:numId="16">
    <w:abstractNumId w:val="0"/>
  </w:num>
  <w:num w:numId="17">
    <w:abstractNumId w:val="23"/>
  </w:num>
  <w:num w:numId="18">
    <w:abstractNumId w:val="12"/>
  </w:num>
  <w:num w:numId="19">
    <w:abstractNumId w:val="18"/>
  </w:num>
  <w:num w:numId="20">
    <w:abstractNumId w:val="21"/>
  </w:num>
  <w:num w:numId="21">
    <w:abstractNumId w:val="9"/>
  </w:num>
  <w:num w:numId="22">
    <w:abstractNumId w:val="19"/>
  </w:num>
  <w:num w:numId="23">
    <w:abstractNumId w:val="17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091F"/>
    <w:rsid w:val="0001250D"/>
    <w:rsid w:val="00065450"/>
    <w:rsid w:val="000667D7"/>
    <w:rsid w:val="00087550"/>
    <w:rsid w:val="00087900"/>
    <w:rsid w:val="000916E3"/>
    <w:rsid w:val="00121B70"/>
    <w:rsid w:val="0013091F"/>
    <w:rsid w:val="00140580"/>
    <w:rsid w:val="00190A9E"/>
    <w:rsid w:val="001A27EC"/>
    <w:rsid w:val="001B4CFF"/>
    <w:rsid w:val="001F0776"/>
    <w:rsid w:val="002029D9"/>
    <w:rsid w:val="00283032"/>
    <w:rsid w:val="002B5015"/>
    <w:rsid w:val="002D4539"/>
    <w:rsid w:val="002E1F51"/>
    <w:rsid w:val="00317C57"/>
    <w:rsid w:val="00323E9B"/>
    <w:rsid w:val="003273A0"/>
    <w:rsid w:val="003F67FF"/>
    <w:rsid w:val="004176C7"/>
    <w:rsid w:val="00427C62"/>
    <w:rsid w:val="00445B45"/>
    <w:rsid w:val="004A696B"/>
    <w:rsid w:val="004B2FDE"/>
    <w:rsid w:val="004F3000"/>
    <w:rsid w:val="004F7976"/>
    <w:rsid w:val="0050427B"/>
    <w:rsid w:val="0052116B"/>
    <w:rsid w:val="00522EFB"/>
    <w:rsid w:val="00542A73"/>
    <w:rsid w:val="00546BA4"/>
    <w:rsid w:val="005577D0"/>
    <w:rsid w:val="00561A81"/>
    <w:rsid w:val="00595C7E"/>
    <w:rsid w:val="005C0D1B"/>
    <w:rsid w:val="005C7F09"/>
    <w:rsid w:val="005F3A55"/>
    <w:rsid w:val="0061192C"/>
    <w:rsid w:val="0064123C"/>
    <w:rsid w:val="00742F4C"/>
    <w:rsid w:val="00762727"/>
    <w:rsid w:val="00782A2C"/>
    <w:rsid w:val="007B3AE7"/>
    <w:rsid w:val="007E4EBA"/>
    <w:rsid w:val="008220B6"/>
    <w:rsid w:val="008455BB"/>
    <w:rsid w:val="008636D5"/>
    <w:rsid w:val="008933A0"/>
    <w:rsid w:val="00905455"/>
    <w:rsid w:val="00927C22"/>
    <w:rsid w:val="00952958"/>
    <w:rsid w:val="00973F04"/>
    <w:rsid w:val="009B32A0"/>
    <w:rsid w:val="009B7010"/>
    <w:rsid w:val="009C113D"/>
    <w:rsid w:val="009D0ECA"/>
    <w:rsid w:val="009E5ED6"/>
    <w:rsid w:val="009F651A"/>
    <w:rsid w:val="00A27381"/>
    <w:rsid w:val="00AB78E6"/>
    <w:rsid w:val="00AD7181"/>
    <w:rsid w:val="00AE6AA0"/>
    <w:rsid w:val="00B064B2"/>
    <w:rsid w:val="00B11948"/>
    <w:rsid w:val="00B224C0"/>
    <w:rsid w:val="00B245CC"/>
    <w:rsid w:val="00B24794"/>
    <w:rsid w:val="00B40957"/>
    <w:rsid w:val="00B52B26"/>
    <w:rsid w:val="00B721EE"/>
    <w:rsid w:val="00BA3149"/>
    <w:rsid w:val="00BF3266"/>
    <w:rsid w:val="00C47656"/>
    <w:rsid w:val="00C514D2"/>
    <w:rsid w:val="00CA40A7"/>
    <w:rsid w:val="00CD7D7C"/>
    <w:rsid w:val="00D1765A"/>
    <w:rsid w:val="00D565C6"/>
    <w:rsid w:val="00DD7A97"/>
    <w:rsid w:val="00DE53C6"/>
    <w:rsid w:val="00E07C55"/>
    <w:rsid w:val="00E44457"/>
    <w:rsid w:val="00E86018"/>
    <w:rsid w:val="00EE61F3"/>
    <w:rsid w:val="00F108EA"/>
    <w:rsid w:val="00F25137"/>
    <w:rsid w:val="00F32C2A"/>
    <w:rsid w:val="00F42686"/>
    <w:rsid w:val="00F44E1F"/>
    <w:rsid w:val="00F6799F"/>
    <w:rsid w:val="00F7395A"/>
    <w:rsid w:val="00F90DDB"/>
    <w:rsid w:val="00FA5796"/>
    <w:rsid w:val="00FA7520"/>
    <w:rsid w:val="00FB033D"/>
    <w:rsid w:val="00FB2181"/>
    <w:rsid w:val="00FB6E45"/>
    <w:rsid w:val="00FD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5:chartTrackingRefBased/>
  <w15:docId w15:val="{3B3D1230-8A44-4C54-A75F-D1F011769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5B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309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2E1F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6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6BA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927C2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27C22"/>
    <w:rPr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927C2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27C22"/>
    <w:rPr>
      <w:sz w:val="22"/>
      <w:szCs w:val="22"/>
    </w:rPr>
  </w:style>
  <w:style w:type="table" w:styleId="ab">
    <w:name w:val="Table Grid"/>
    <w:basedOn w:val="a1"/>
    <w:rsid w:val="00AE6AA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AE6AA0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d">
    <w:name w:val="Основной текст Знак"/>
    <w:basedOn w:val="a0"/>
    <w:link w:val="ac"/>
    <w:rsid w:val="00AE6AA0"/>
    <w:rPr>
      <w:rFonts w:ascii="Times New Roman" w:hAnsi="Times New Roman"/>
      <w:sz w:val="28"/>
    </w:rPr>
  </w:style>
  <w:style w:type="paragraph" w:styleId="ae">
    <w:name w:val="footnote text"/>
    <w:basedOn w:val="a"/>
    <w:link w:val="af"/>
    <w:semiHidden/>
    <w:rsid w:val="00323E9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323E9B"/>
    <w:rPr>
      <w:rFonts w:ascii="Times New Roman" w:hAnsi="Times New Roman"/>
    </w:rPr>
  </w:style>
  <w:style w:type="paragraph" w:styleId="af0">
    <w:name w:val="No Spacing"/>
    <w:link w:val="af1"/>
    <w:uiPriority w:val="1"/>
    <w:qFormat/>
    <w:rsid w:val="00121B70"/>
    <w:rPr>
      <w:sz w:val="22"/>
      <w:szCs w:val="22"/>
      <w:lang w:eastAsia="en-US"/>
    </w:rPr>
  </w:style>
  <w:style w:type="character" w:customStyle="1" w:styleId="af1">
    <w:name w:val="Без интервала Знак"/>
    <w:basedOn w:val="a0"/>
    <w:link w:val="af0"/>
    <w:uiPriority w:val="1"/>
    <w:rsid w:val="00121B70"/>
    <w:rPr>
      <w:sz w:val="22"/>
      <w:szCs w:val="22"/>
      <w:lang w:val="ru-RU" w:eastAsia="en-US" w:bidi="ar-SA"/>
    </w:rPr>
  </w:style>
  <w:style w:type="paragraph" w:styleId="af2">
    <w:name w:val="Title"/>
    <w:basedOn w:val="a"/>
    <w:link w:val="af3"/>
    <w:uiPriority w:val="99"/>
    <w:qFormat/>
    <w:rsid w:val="00F32C2A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right="48"/>
      <w:jc w:val="center"/>
    </w:pPr>
    <w:rPr>
      <w:rFonts w:ascii="Times New Roman" w:hAnsi="Times New Roman"/>
      <w:b/>
      <w:bCs/>
      <w:color w:val="000000"/>
      <w:spacing w:val="1"/>
      <w:sz w:val="28"/>
    </w:rPr>
  </w:style>
  <w:style w:type="character" w:customStyle="1" w:styleId="af3">
    <w:name w:val="Название Знак"/>
    <w:basedOn w:val="a0"/>
    <w:link w:val="af2"/>
    <w:uiPriority w:val="99"/>
    <w:rsid w:val="00F32C2A"/>
    <w:rPr>
      <w:rFonts w:ascii="Times New Roman" w:hAnsi="Times New Roman"/>
      <w:b/>
      <w:bCs/>
      <w:color w:val="000000"/>
      <w:spacing w:val="1"/>
      <w:sz w:val="28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34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9365</Words>
  <Characters>53385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admin</cp:lastModifiedBy>
  <cp:revision>2</cp:revision>
  <cp:lastPrinted>2008-12-24T07:00:00Z</cp:lastPrinted>
  <dcterms:created xsi:type="dcterms:W3CDTF">2014-05-25T20:52:00Z</dcterms:created>
  <dcterms:modified xsi:type="dcterms:W3CDTF">2014-05-25T20:52:00Z</dcterms:modified>
</cp:coreProperties>
</file>