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E6" w:rsidRDefault="0036509B">
      <w:pPr>
        <w:pStyle w:val="a3"/>
        <w:spacing w:line="360" w:lineRule="auto"/>
        <w:rPr>
          <w:b w:val="0"/>
          <w:sz w:val="22"/>
        </w:rPr>
      </w:pPr>
      <w:r>
        <w:rPr>
          <w:b w:val="0"/>
          <w:sz w:val="22"/>
        </w:rPr>
        <w:t>МІНІСТЕРСТВО ОСВІТИ І НАУКИ УКРАЇНИ</w:t>
      </w:r>
    </w:p>
    <w:p w:rsidR="008E51E6" w:rsidRDefault="008E51E6">
      <w:pPr>
        <w:pStyle w:val="a3"/>
        <w:spacing w:line="360" w:lineRule="auto"/>
        <w:rPr>
          <w:b w:val="0"/>
        </w:rPr>
      </w:pPr>
    </w:p>
    <w:p w:rsidR="008E51E6" w:rsidRDefault="0036509B">
      <w:pPr>
        <w:pStyle w:val="a3"/>
        <w:spacing w:line="360" w:lineRule="auto"/>
        <w:rPr>
          <w:b w:val="0"/>
        </w:rPr>
      </w:pPr>
      <w:r>
        <w:rPr>
          <w:b w:val="0"/>
        </w:rPr>
        <w:t>НАЦІОНАЛЬНИЙ УНІВЕРСИТЕТ ХАРЧОВИЙ ТЕХНОЛОГІЙ</w:t>
      </w:r>
    </w:p>
    <w:p w:rsidR="008E51E6" w:rsidRDefault="008E51E6">
      <w:pPr>
        <w:pStyle w:val="a3"/>
        <w:spacing w:line="360" w:lineRule="auto"/>
        <w:rPr>
          <w:b w:val="0"/>
        </w:rPr>
      </w:pPr>
    </w:p>
    <w:p w:rsidR="008E51E6" w:rsidRDefault="008E51E6">
      <w:pPr>
        <w:pStyle w:val="a3"/>
        <w:spacing w:line="360" w:lineRule="auto"/>
        <w:rPr>
          <w:b w:val="0"/>
        </w:rPr>
      </w:pPr>
    </w:p>
    <w:p w:rsidR="008E51E6" w:rsidRDefault="0036509B">
      <w:pPr>
        <w:pStyle w:val="a3"/>
        <w:spacing w:line="360" w:lineRule="auto"/>
        <w:jc w:val="right"/>
        <w:rPr>
          <w:b w:val="0"/>
        </w:rPr>
      </w:pPr>
      <w:r>
        <w:rPr>
          <w:b w:val="0"/>
        </w:rPr>
        <w:t>Факультет економіки і менеджменту</w:t>
      </w:r>
    </w:p>
    <w:p w:rsidR="008E51E6" w:rsidRDefault="0036509B">
      <w:pPr>
        <w:pStyle w:val="a3"/>
        <w:spacing w:line="360" w:lineRule="auto"/>
        <w:jc w:val="right"/>
        <w:rPr>
          <w:b w:val="0"/>
        </w:rPr>
      </w:pPr>
      <w:r>
        <w:rPr>
          <w:b w:val="0"/>
        </w:rPr>
        <w:t>Кафедра економіки і права</w:t>
      </w:r>
    </w:p>
    <w:p w:rsidR="008E51E6" w:rsidRDefault="008E51E6">
      <w:pPr>
        <w:pStyle w:val="a3"/>
        <w:spacing w:line="360" w:lineRule="auto"/>
        <w:rPr>
          <w:b w:val="0"/>
        </w:rPr>
      </w:pPr>
    </w:p>
    <w:p w:rsidR="008E51E6" w:rsidRDefault="008E51E6">
      <w:pPr>
        <w:pStyle w:val="a3"/>
        <w:spacing w:line="360" w:lineRule="auto"/>
        <w:rPr>
          <w:b w:val="0"/>
        </w:rPr>
      </w:pPr>
    </w:p>
    <w:p w:rsidR="008E51E6" w:rsidRDefault="008E51E6">
      <w:pPr>
        <w:pStyle w:val="a3"/>
        <w:spacing w:line="360" w:lineRule="auto"/>
        <w:rPr>
          <w:b w:val="0"/>
        </w:rPr>
      </w:pPr>
    </w:p>
    <w:p w:rsidR="008E51E6" w:rsidRDefault="0036509B">
      <w:pPr>
        <w:pStyle w:val="a3"/>
        <w:spacing w:line="360" w:lineRule="auto"/>
        <w:rPr>
          <w:b w:val="0"/>
        </w:rPr>
      </w:pPr>
      <w:r>
        <w:rPr>
          <w:b w:val="0"/>
        </w:rPr>
        <w:t>ДИПЛОМНИЙ ПРОЕКТ</w:t>
      </w:r>
    </w:p>
    <w:p w:rsidR="008E51E6" w:rsidRDefault="0036509B">
      <w:pPr>
        <w:pStyle w:val="a3"/>
        <w:spacing w:line="360" w:lineRule="auto"/>
        <w:rPr>
          <w:b w:val="0"/>
        </w:rPr>
      </w:pPr>
      <w:r>
        <w:rPr>
          <w:b w:val="0"/>
        </w:rPr>
        <w:t xml:space="preserve">На тему: “ Шляхи і резерви підвищення доходності підприємства ” </w:t>
      </w:r>
    </w:p>
    <w:p w:rsidR="008E51E6" w:rsidRDefault="0036509B">
      <w:pPr>
        <w:pStyle w:val="a3"/>
        <w:spacing w:line="360" w:lineRule="auto"/>
        <w:rPr>
          <w:b w:val="0"/>
        </w:rPr>
      </w:pPr>
      <w:r>
        <w:rPr>
          <w:b w:val="0"/>
        </w:rPr>
        <w:t>(На прикладі ДП АТ “Київхліб” Хлібокомбінат № 6)</w:t>
      </w:r>
    </w:p>
    <w:p w:rsidR="008E51E6" w:rsidRDefault="008E51E6">
      <w:pPr>
        <w:pStyle w:val="a3"/>
        <w:spacing w:line="360" w:lineRule="auto"/>
        <w:rPr>
          <w:b w:val="0"/>
        </w:rPr>
      </w:pPr>
    </w:p>
    <w:p w:rsidR="008E51E6" w:rsidRDefault="008E51E6">
      <w:pPr>
        <w:pStyle w:val="a3"/>
        <w:spacing w:line="360" w:lineRule="auto"/>
        <w:rPr>
          <w:b w:val="0"/>
        </w:rPr>
      </w:pPr>
    </w:p>
    <w:p w:rsidR="008E51E6" w:rsidRDefault="008E51E6">
      <w:pPr>
        <w:pStyle w:val="a3"/>
        <w:spacing w:line="360" w:lineRule="auto"/>
        <w:rPr>
          <w:b w:val="0"/>
        </w:rPr>
      </w:pPr>
    </w:p>
    <w:p w:rsidR="008E51E6" w:rsidRDefault="0036509B">
      <w:pPr>
        <w:pStyle w:val="a3"/>
        <w:spacing w:line="360" w:lineRule="auto"/>
        <w:rPr>
          <w:b w:val="0"/>
        </w:rPr>
      </w:pPr>
      <w:r>
        <w:rPr>
          <w:b w:val="0"/>
        </w:rPr>
        <w:t>Київ-2003</w:t>
      </w:r>
      <w:r>
        <w:rPr>
          <w:b w:val="0"/>
        </w:rPr>
        <w:br w:type="page"/>
      </w:r>
    </w:p>
    <w:p w:rsidR="008E51E6" w:rsidRDefault="0036509B">
      <w:pPr>
        <w:pStyle w:val="a3"/>
        <w:spacing w:line="360" w:lineRule="auto"/>
        <w:rPr>
          <w:b w:val="0"/>
        </w:rPr>
      </w:pPr>
      <w:r>
        <w:rPr>
          <w:b w:val="0"/>
        </w:rPr>
        <w:br w:type="page"/>
        <w:t>ЗМІСТ</w:t>
      </w:r>
    </w:p>
    <w:p w:rsidR="008E51E6" w:rsidRDefault="0036509B">
      <w:pPr>
        <w:pStyle w:val="a3"/>
        <w:spacing w:line="360" w:lineRule="auto"/>
        <w:jc w:val="left"/>
        <w:rPr>
          <w:b w:val="0"/>
        </w:rPr>
      </w:pPr>
      <w:r>
        <w:rPr>
          <w:b w:val="0"/>
        </w:rPr>
        <w:t xml:space="preserve">ВСТУП </w:t>
      </w:r>
    </w:p>
    <w:p w:rsidR="008E51E6" w:rsidRDefault="0036509B">
      <w:pPr>
        <w:pStyle w:val="a3"/>
        <w:spacing w:line="360" w:lineRule="auto"/>
        <w:jc w:val="left"/>
        <w:rPr>
          <w:b w:val="0"/>
          <w:bCs/>
        </w:rPr>
      </w:pPr>
      <w:r>
        <w:rPr>
          <w:b w:val="0"/>
          <w:bCs/>
        </w:rPr>
        <w:t>РОЗДІЛ І. ТЕОРЕТИЧНІ ОСНОВИ УПРАВЛІННЯ ДОХОДНІСТЮ   ТА ФОРМУВАННЯ РЕЗЕРВІВ ПІДПРИЄМСТВА</w:t>
      </w:r>
    </w:p>
    <w:p w:rsidR="008E51E6" w:rsidRDefault="0036509B">
      <w:pPr>
        <w:spacing w:line="360" w:lineRule="auto"/>
        <w:rPr>
          <w:b/>
          <w:sz w:val="28"/>
          <w:lang w:val="ru-RU"/>
        </w:rPr>
      </w:pPr>
      <w:r>
        <w:rPr>
          <w:bCs/>
          <w:sz w:val="28"/>
        </w:rPr>
        <w:t>1.1.</w:t>
      </w:r>
      <w:r>
        <w:rPr>
          <w:b/>
          <w:sz w:val="28"/>
        </w:rPr>
        <w:t xml:space="preserve"> </w:t>
      </w:r>
      <w:r>
        <w:rPr>
          <w:sz w:val="28"/>
        </w:rPr>
        <w:t xml:space="preserve">Загальна оцінка фінансового стану підприємства та показники дохідності підприємства </w:t>
      </w:r>
    </w:p>
    <w:p w:rsidR="008E51E6" w:rsidRDefault="0036509B" w:rsidP="0036509B">
      <w:pPr>
        <w:numPr>
          <w:ilvl w:val="1"/>
          <w:numId w:val="11"/>
        </w:numPr>
        <w:spacing w:line="360" w:lineRule="auto"/>
        <w:rPr>
          <w:sz w:val="28"/>
        </w:rPr>
      </w:pPr>
      <w:r>
        <w:rPr>
          <w:sz w:val="28"/>
          <w:lang w:val="ru-RU"/>
        </w:rPr>
        <w:t xml:space="preserve"> </w:t>
      </w:r>
      <w:r>
        <w:rPr>
          <w:sz w:val="28"/>
        </w:rPr>
        <w:t xml:space="preserve">Аналіз формування резервів на підприємствах харчової промисловості </w:t>
      </w:r>
    </w:p>
    <w:p w:rsidR="008E51E6" w:rsidRDefault="0036509B">
      <w:pPr>
        <w:spacing w:line="360" w:lineRule="auto"/>
        <w:rPr>
          <w:sz w:val="27"/>
        </w:rPr>
      </w:pPr>
      <w:r>
        <w:rPr>
          <w:sz w:val="27"/>
        </w:rPr>
        <w:t>РОЗДІЛ ІІ. ЗАГАЛЬНА ХАРАКТЕРИСТИКА ДП АТ “КИЇВХЛІБ” ХЛІБОКОМБІНАТ № 6</w:t>
      </w:r>
    </w:p>
    <w:p w:rsidR="008E51E6" w:rsidRDefault="0036509B">
      <w:pPr>
        <w:spacing w:line="360" w:lineRule="auto"/>
        <w:rPr>
          <w:sz w:val="27"/>
        </w:rPr>
      </w:pPr>
      <w:r>
        <w:rPr>
          <w:sz w:val="27"/>
        </w:rPr>
        <w:t>2.1. Характеристика місця розташування підприємства, рік введення в дію підприємства та його проектна потужність.</w:t>
      </w:r>
    </w:p>
    <w:p w:rsidR="008E51E6" w:rsidRDefault="0036509B">
      <w:pPr>
        <w:pStyle w:val="a3"/>
        <w:spacing w:line="360" w:lineRule="auto"/>
        <w:jc w:val="left"/>
        <w:rPr>
          <w:b w:val="0"/>
        </w:rPr>
      </w:pPr>
      <w:r>
        <w:rPr>
          <w:b w:val="0"/>
        </w:rPr>
        <w:t>2.2. Техніко-економічна характеристика підприємства.</w:t>
      </w:r>
    </w:p>
    <w:p w:rsidR="008E51E6" w:rsidRDefault="0036509B">
      <w:pPr>
        <w:pStyle w:val="a3"/>
        <w:spacing w:line="360" w:lineRule="auto"/>
        <w:jc w:val="left"/>
        <w:rPr>
          <w:b w:val="0"/>
        </w:rPr>
      </w:pPr>
      <w:r>
        <w:rPr>
          <w:b w:val="0"/>
        </w:rPr>
        <w:t>2.3. Організаційна структура підприємства.</w:t>
      </w:r>
    </w:p>
    <w:p w:rsidR="008E51E6" w:rsidRDefault="0036509B">
      <w:pPr>
        <w:pStyle w:val="a3"/>
        <w:spacing w:line="360" w:lineRule="auto"/>
        <w:jc w:val="left"/>
        <w:rPr>
          <w:b w:val="0"/>
        </w:rPr>
      </w:pPr>
      <w:r>
        <w:rPr>
          <w:b w:val="0"/>
        </w:rPr>
        <w:t>2.4. Джерела надходження сировини, основних та допоміжних матеріалів, енергії всіх видів.</w:t>
      </w:r>
    </w:p>
    <w:p w:rsidR="008E51E6" w:rsidRDefault="0036509B">
      <w:pPr>
        <w:pStyle w:val="a3"/>
        <w:spacing w:line="360" w:lineRule="auto"/>
        <w:jc w:val="left"/>
        <w:rPr>
          <w:b w:val="0"/>
          <w:bCs/>
          <w:sz w:val="28"/>
        </w:rPr>
      </w:pPr>
      <w:r>
        <w:rPr>
          <w:b w:val="0"/>
          <w:bCs/>
          <w:sz w:val="28"/>
        </w:rPr>
        <w:t>2.5. Маркетингова стратегія підприємства.</w:t>
      </w:r>
    </w:p>
    <w:p w:rsidR="008E51E6" w:rsidRDefault="0036509B">
      <w:pPr>
        <w:pStyle w:val="a3"/>
        <w:spacing w:line="360" w:lineRule="auto"/>
        <w:jc w:val="left"/>
        <w:rPr>
          <w:b w:val="0"/>
          <w:bCs/>
        </w:rPr>
      </w:pPr>
      <w:r>
        <w:rPr>
          <w:b w:val="0"/>
        </w:rPr>
        <w:t>2.6. Охорона праці і техніка безпеки  на підприємстві.</w:t>
      </w:r>
    </w:p>
    <w:p w:rsidR="008E51E6" w:rsidRDefault="0036509B">
      <w:pPr>
        <w:pStyle w:val="a3"/>
        <w:spacing w:line="360" w:lineRule="auto"/>
        <w:jc w:val="left"/>
        <w:rPr>
          <w:b w:val="0"/>
          <w:bCs/>
          <w:noProof/>
        </w:rPr>
      </w:pPr>
      <w:r>
        <w:rPr>
          <w:b w:val="0"/>
          <w:bCs/>
          <w:noProof/>
        </w:rPr>
        <w:t>РОЗДІЛ ІІІ. АНАЛІЗ  ГОСПОДАРСЬКОЇ ДІЯЛЬНОСТІ ТА ВИЗНАЧЕННЯ РЕЗЕРВІВ ДП АТ “ КИЇВХЛІБ” ХЛІБОКОМБІНАТУ № 6</w:t>
      </w:r>
    </w:p>
    <w:p w:rsidR="008E51E6" w:rsidRDefault="0036509B">
      <w:pPr>
        <w:pStyle w:val="a3"/>
        <w:spacing w:line="360" w:lineRule="auto"/>
        <w:jc w:val="left"/>
        <w:rPr>
          <w:b w:val="0"/>
          <w:bCs/>
          <w:i/>
          <w:sz w:val="28"/>
        </w:rPr>
      </w:pPr>
      <w:r>
        <w:rPr>
          <w:b w:val="0"/>
          <w:bCs/>
          <w:sz w:val="28"/>
        </w:rPr>
        <w:t>3.1. Аналіз капіталу підприємства.</w:t>
      </w:r>
    </w:p>
    <w:p w:rsidR="008E51E6" w:rsidRDefault="0036509B">
      <w:pPr>
        <w:pStyle w:val="FR1"/>
        <w:spacing w:line="360" w:lineRule="auto"/>
        <w:ind w:left="0" w:right="-22"/>
        <w:rPr>
          <w:rFonts w:ascii="Times New Roman" w:hAnsi="Times New Roman"/>
          <w:b w:val="0"/>
          <w:i w:val="0"/>
          <w:iCs/>
          <w:sz w:val="28"/>
        </w:rPr>
      </w:pPr>
      <w:r>
        <w:rPr>
          <w:rFonts w:ascii="Times New Roman" w:hAnsi="Times New Roman"/>
          <w:b w:val="0"/>
          <w:bCs/>
          <w:i w:val="0"/>
          <w:iCs/>
          <w:sz w:val="28"/>
        </w:rPr>
        <w:t>3.2.</w:t>
      </w:r>
      <w:r>
        <w:rPr>
          <w:rFonts w:ascii="Times New Roman" w:hAnsi="Times New Roman"/>
          <w:i w:val="0"/>
          <w:iCs/>
          <w:sz w:val="28"/>
        </w:rPr>
        <w:t xml:space="preserve"> </w:t>
      </w:r>
      <w:r>
        <w:rPr>
          <w:rFonts w:ascii="Times New Roman" w:hAnsi="Times New Roman"/>
          <w:b w:val="0"/>
          <w:i w:val="0"/>
          <w:iCs/>
          <w:sz w:val="28"/>
        </w:rPr>
        <w:t xml:space="preserve"> Трудові ресурси та оплата праці.</w:t>
      </w:r>
    </w:p>
    <w:p w:rsidR="008E51E6" w:rsidRDefault="0036509B">
      <w:pPr>
        <w:spacing w:line="360" w:lineRule="auto"/>
        <w:rPr>
          <w:sz w:val="28"/>
        </w:rPr>
      </w:pPr>
      <w:r>
        <w:rPr>
          <w:bCs/>
          <w:sz w:val="28"/>
        </w:rPr>
        <w:t>3.3.</w:t>
      </w:r>
      <w:r>
        <w:rPr>
          <w:b/>
          <w:sz w:val="28"/>
        </w:rPr>
        <w:t xml:space="preserve">  </w:t>
      </w:r>
      <w:r>
        <w:rPr>
          <w:sz w:val="28"/>
        </w:rPr>
        <w:t>Аналіз собівартості продукції ДП АТ “Київхліб” Хлібокомбінат № 6</w:t>
      </w:r>
    </w:p>
    <w:p w:rsidR="008E51E6" w:rsidRDefault="0036509B">
      <w:pPr>
        <w:pStyle w:val="a3"/>
        <w:spacing w:line="360" w:lineRule="auto"/>
        <w:jc w:val="left"/>
        <w:rPr>
          <w:b w:val="0"/>
        </w:rPr>
      </w:pPr>
      <w:r>
        <w:rPr>
          <w:b w:val="0"/>
          <w:bCs/>
        </w:rPr>
        <w:t>3.4.</w:t>
      </w:r>
      <w:r>
        <w:t xml:space="preserve"> </w:t>
      </w:r>
      <w:r>
        <w:rPr>
          <w:b w:val="0"/>
        </w:rPr>
        <w:t>Фінансові результати діяльності підприємства.</w:t>
      </w:r>
    </w:p>
    <w:p w:rsidR="008E51E6" w:rsidRDefault="0036509B">
      <w:pPr>
        <w:pStyle w:val="a3"/>
        <w:spacing w:line="360" w:lineRule="auto"/>
        <w:jc w:val="left"/>
        <w:rPr>
          <w:b w:val="0"/>
          <w:bCs/>
          <w:sz w:val="28"/>
          <w:lang w:val="ru-RU"/>
        </w:rPr>
      </w:pPr>
      <w:r>
        <w:rPr>
          <w:b w:val="0"/>
          <w:bCs/>
          <w:sz w:val="28"/>
        </w:rPr>
        <w:t>3.5. Оцінка фінансового стану ДП АТ “Київхліб” Хлібокомбінат № 6</w:t>
      </w:r>
    </w:p>
    <w:p w:rsidR="008E51E6" w:rsidRDefault="0036509B">
      <w:pPr>
        <w:pStyle w:val="a3"/>
        <w:spacing w:line="360" w:lineRule="auto"/>
        <w:jc w:val="left"/>
        <w:rPr>
          <w:b w:val="0"/>
        </w:rPr>
      </w:pPr>
      <w:r>
        <w:rPr>
          <w:b w:val="0"/>
        </w:rPr>
        <w:t xml:space="preserve">РОЗДІЛ </w:t>
      </w:r>
      <w:r>
        <w:rPr>
          <w:b w:val="0"/>
          <w:lang w:val="en-US"/>
        </w:rPr>
        <w:t>IV</w:t>
      </w:r>
      <w:r>
        <w:rPr>
          <w:b w:val="0"/>
        </w:rPr>
        <w:t>. ПРАВОВІ ЗАСАДИ ПІДВИЩЕННЯ ДОХОДНОСТІ ПІДПРИЄМСТВА</w:t>
      </w:r>
    </w:p>
    <w:p w:rsidR="008E51E6" w:rsidRDefault="0036509B">
      <w:pPr>
        <w:pStyle w:val="10"/>
        <w:spacing w:line="360" w:lineRule="auto"/>
        <w:rPr>
          <w:sz w:val="28"/>
        </w:rPr>
      </w:pPr>
      <w:r>
        <w:rPr>
          <w:sz w:val="28"/>
        </w:rPr>
        <w:t>4.1. Правове регулювання підприємницької діяльності</w:t>
      </w:r>
    </w:p>
    <w:p w:rsidR="008E51E6" w:rsidRDefault="0036509B">
      <w:pPr>
        <w:pStyle w:val="10"/>
        <w:spacing w:line="360" w:lineRule="auto"/>
      </w:pPr>
      <w:r>
        <w:rPr>
          <w:sz w:val="28"/>
        </w:rPr>
        <w:t>4.2.  Правові основи кредитування підприємства</w:t>
      </w:r>
    </w:p>
    <w:p w:rsidR="008E51E6" w:rsidRDefault="0036509B" w:rsidP="0036509B">
      <w:pPr>
        <w:pStyle w:val="10"/>
        <w:numPr>
          <w:ilvl w:val="1"/>
          <w:numId w:val="17"/>
        </w:numPr>
        <w:spacing w:line="360" w:lineRule="auto"/>
        <w:rPr>
          <w:b/>
          <w:sz w:val="28"/>
        </w:rPr>
      </w:pPr>
      <w:r>
        <w:rPr>
          <w:sz w:val="28"/>
        </w:rPr>
        <w:t>Правові основи оподаткування прибутку підприємства</w:t>
      </w:r>
    </w:p>
    <w:p w:rsidR="008E51E6" w:rsidRDefault="008E51E6">
      <w:pPr>
        <w:pStyle w:val="10"/>
        <w:spacing w:line="360" w:lineRule="auto"/>
        <w:rPr>
          <w:b/>
        </w:rPr>
      </w:pPr>
    </w:p>
    <w:p w:rsidR="008E51E6" w:rsidRDefault="0036509B">
      <w:pPr>
        <w:pStyle w:val="a3"/>
        <w:spacing w:line="360" w:lineRule="auto"/>
        <w:jc w:val="left"/>
        <w:rPr>
          <w:b w:val="0"/>
        </w:rPr>
      </w:pPr>
      <w:r>
        <w:rPr>
          <w:b w:val="0"/>
        </w:rPr>
        <w:t>РОЗДІЛ V</w:t>
      </w:r>
      <w:r>
        <w:rPr>
          <w:b w:val="0"/>
          <w:i/>
          <w:noProof/>
        </w:rPr>
        <w:t xml:space="preserve">  </w:t>
      </w:r>
      <w:r>
        <w:rPr>
          <w:b w:val="0"/>
          <w:iCs/>
          <w:noProof/>
        </w:rPr>
        <w:t>ЗАХОДИ З ПІДВИЩЕННЯ ДОХОДНОСТІ ПІДПРИЄМСТВА</w:t>
      </w:r>
    </w:p>
    <w:p w:rsidR="008E51E6" w:rsidRDefault="0036509B">
      <w:pPr>
        <w:pStyle w:val="FR1"/>
        <w:spacing w:line="360" w:lineRule="auto"/>
        <w:ind w:left="0" w:right="-22"/>
        <w:rPr>
          <w:rFonts w:ascii="Times New Roman" w:hAnsi="Times New Roman"/>
          <w:b w:val="0"/>
          <w:bCs/>
          <w:i w:val="0"/>
          <w:iCs/>
          <w:sz w:val="28"/>
          <w:lang w:val="en-US"/>
        </w:rPr>
      </w:pPr>
      <w:r>
        <w:rPr>
          <w:rFonts w:ascii="Times New Roman" w:hAnsi="Times New Roman"/>
          <w:b w:val="0"/>
          <w:bCs/>
          <w:i w:val="0"/>
          <w:iCs/>
          <w:sz w:val="28"/>
        </w:rPr>
        <w:t xml:space="preserve"> 5.1. Обґрунтування доцільності реконструкції підприємства </w:t>
      </w:r>
    </w:p>
    <w:p w:rsidR="008E51E6" w:rsidRDefault="0036509B">
      <w:pPr>
        <w:pStyle w:val="FR1"/>
        <w:spacing w:line="360" w:lineRule="auto"/>
        <w:ind w:left="0" w:right="-22"/>
        <w:rPr>
          <w:rFonts w:ascii="Times New Roman" w:hAnsi="Times New Roman"/>
          <w:b w:val="0"/>
          <w:bCs/>
          <w:i w:val="0"/>
          <w:iCs/>
          <w:sz w:val="28"/>
        </w:rPr>
      </w:pPr>
      <w:r>
        <w:rPr>
          <w:rFonts w:ascii="Times New Roman" w:hAnsi="Times New Roman"/>
          <w:b w:val="0"/>
          <w:bCs/>
          <w:i w:val="0"/>
          <w:iCs/>
          <w:sz w:val="28"/>
        </w:rPr>
        <w:t>ДП АТ “ Київ хліб” хлібокомбінат № 6</w:t>
      </w:r>
    </w:p>
    <w:p w:rsidR="008E51E6" w:rsidRDefault="0036509B">
      <w:pPr>
        <w:pStyle w:val="a3"/>
        <w:spacing w:line="360" w:lineRule="auto"/>
        <w:jc w:val="left"/>
        <w:rPr>
          <w:b w:val="0"/>
          <w:bCs/>
          <w:sz w:val="28"/>
        </w:rPr>
      </w:pPr>
      <w:r>
        <w:rPr>
          <w:b w:val="0"/>
          <w:bCs/>
          <w:sz w:val="28"/>
        </w:rPr>
        <w:t>5.2. Розрахунок економічної ефективності реконструкції підприємства</w:t>
      </w:r>
    </w:p>
    <w:p w:rsidR="008E51E6" w:rsidRDefault="0036509B">
      <w:pPr>
        <w:pStyle w:val="a3"/>
        <w:spacing w:line="360" w:lineRule="auto"/>
        <w:jc w:val="left"/>
        <w:rPr>
          <w:b w:val="0"/>
          <w:sz w:val="28"/>
        </w:rPr>
      </w:pPr>
      <w:r>
        <w:rPr>
          <w:b w:val="0"/>
          <w:sz w:val="28"/>
        </w:rPr>
        <w:t>ВИСНОВКИ</w:t>
      </w:r>
    </w:p>
    <w:p w:rsidR="008E51E6" w:rsidRDefault="0036509B">
      <w:pPr>
        <w:pStyle w:val="a3"/>
        <w:spacing w:line="360" w:lineRule="auto"/>
        <w:jc w:val="left"/>
        <w:rPr>
          <w:b w:val="0"/>
        </w:rPr>
      </w:pPr>
      <w:r>
        <w:rPr>
          <w:b w:val="0"/>
        </w:rPr>
        <w:t>СПИСОК ЛІТЕРАТУРИ</w:t>
      </w:r>
    </w:p>
    <w:p w:rsidR="008E51E6" w:rsidRDefault="0036509B">
      <w:pPr>
        <w:pStyle w:val="a3"/>
        <w:spacing w:line="360" w:lineRule="auto"/>
        <w:jc w:val="left"/>
        <w:rPr>
          <w:b w:val="0"/>
        </w:rPr>
      </w:pPr>
      <w:r>
        <w:rPr>
          <w:b w:val="0"/>
        </w:rPr>
        <w:t>ДОДАТКИ</w:t>
      </w:r>
    </w:p>
    <w:p w:rsidR="008E51E6" w:rsidRDefault="008E51E6">
      <w:pPr>
        <w:pStyle w:val="a3"/>
        <w:spacing w:line="360" w:lineRule="auto"/>
      </w:pPr>
    </w:p>
    <w:p w:rsidR="008E51E6" w:rsidRDefault="008E51E6">
      <w:pPr>
        <w:pStyle w:val="a3"/>
        <w:spacing w:line="360" w:lineRule="auto"/>
      </w:pPr>
    </w:p>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Pr>
        <w:rPr>
          <w:lang w:val="en-US"/>
        </w:rPr>
      </w:pPr>
    </w:p>
    <w:p w:rsidR="008E51E6" w:rsidRDefault="008E51E6"/>
    <w:p w:rsidR="008E51E6" w:rsidRDefault="008E51E6"/>
    <w:p w:rsidR="008E51E6" w:rsidRDefault="008E51E6"/>
    <w:p w:rsidR="008E51E6" w:rsidRDefault="008E51E6"/>
    <w:p w:rsidR="008E51E6" w:rsidRDefault="008E51E6">
      <w:pPr>
        <w:rPr>
          <w:lang w:val="en-US"/>
        </w:rPr>
      </w:pPr>
    </w:p>
    <w:p w:rsidR="008E51E6" w:rsidRDefault="008E51E6"/>
    <w:p w:rsidR="008E51E6" w:rsidRDefault="0036509B">
      <w:pPr>
        <w:pStyle w:val="a3"/>
        <w:rPr>
          <w:lang w:val="en-US"/>
        </w:rPr>
      </w:pPr>
      <w:r>
        <w:t>ВСТУП</w:t>
      </w:r>
    </w:p>
    <w:p w:rsidR="008E51E6" w:rsidRDefault="008E51E6">
      <w:pPr>
        <w:pStyle w:val="a3"/>
        <w:rPr>
          <w:lang w:val="en-US"/>
        </w:rPr>
      </w:pPr>
    </w:p>
    <w:p w:rsidR="008E51E6" w:rsidRDefault="0036509B">
      <w:pPr>
        <w:spacing w:line="360" w:lineRule="auto"/>
        <w:ind w:firstLine="720"/>
        <w:jc w:val="both"/>
        <w:rPr>
          <w:sz w:val="28"/>
        </w:rPr>
      </w:pPr>
      <w:r>
        <w:rPr>
          <w:sz w:val="28"/>
        </w:rPr>
        <w:t>Хлібопекарська промисловість України є однією з основних галузей харчової промисловості, яка за виробничими потужностями, механізацією технологічних процесів, асортиментом спроможна забезпечити населення різними видами хлібних виробів. Стаціонарні хлібопекарські підприємства мають важливе значення для підтримки соціальної стабільності в суспільстві. Своєю продукцією, яка була, є і залишиться продуктом номер один, вони забезпечують всі верстви населення та бюджетні організації (Міноборони, МВС, митниці, лікарні, школи та інші).</w:t>
      </w:r>
      <w:r>
        <w:rPr>
          <w:sz w:val="28"/>
        </w:rPr>
        <w:br/>
      </w:r>
      <w:r>
        <w:rPr>
          <w:sz w:val="28"/>
        </w:rPr>
        <w:tab/>
        <w:t>В останні роки у зв’язку зі зниженням купівельної спроможності населення, а також виникненням на ринку виробників хліба підприємств інших форм власності, потужності підприємств по виробництву хліба та хлібобулочних виробів використовуються лише на 30</w:t>
      </w:r>
      <w:r>
        <w:rPr>
          <w:sz w:val="28"/>
        </w:rPr>
        <w:noBreakHyphen/>
        <w:t>35 відсотків (крім м. Києва та окремих обласних хлібокомбінатів). Це говорить про те, що хлібопекарська галузь забезпечена потужностями, які здатні щоденно виробляти близько 400 грам хлібобулочних виробів в розрахунку на одного жителя країни і має можливість повністю забезпечити потреби населення в цій продукції.</w:t>
      </w:r>
    </w:p>
    <w:p w:rsidR="008E51E6" w:rsidRDefault="0036509B">
      <w:pPr>
        <w:spacing w:line="360" w:lineRule="auto"/>
        <w:ind w:firstLine="720"/>
        <w:jc w:val="both"/>
        <w:rPr>
          <w:sz w:val="28"/>
          <w:szCs w:val="20"/>
        </w:rPr>
      </w:pPr>
      <w:r>
        <w:rPr>
          <w:sz w:val="28"/>
        </w:rPr>
        <w:t>В період природних катаклізмів (повінь, буревій), а також дні підвищеного попиту на хліб підприємства галузі є гарантом безперебійного забезпечення населення хлібобулочною продукцією в регіоні.</w:t>
      </w:r>
    </w:p>
    <w:p w:rsidR="008E51E6" w:rsidRDefault="0036509B">
      <w:pPr>
        <w:spacing w:line="360" w:lineRule="auto"/>
        <w:ind w:firstLine="720"/>
        <w:jc w:val="both"/>
        <w:rPr>
          <w:sz w:val="28"/>
        </w:rPr>
      </w:pPr>
      <w:r>
        <w:rPr>
          <w:sz w:val="28"/>
        </w:rPr>
        <w:t>Варто також підкреслити, що виробництво хліба та хлібобулочних виробів в дні підвищеного попиту збільшується в 1,3 –1,5 раз, і тільки хлібопекарські підприємства, які мають резервні потужності (при цьому виникає проблема їх збереження) здатні забезпечити такий сплеск попиту.</w:t>
      </w:r>
    </w:p>
    <w:p w:rsidR="008E51E6" w:rsidRDefault="0036509B">
      <w:pPr>
        <w:spacing w:after="120" w:line="360" w:lineRule="auto"/>
        <w:ind w:firstLine="708"/>
        <w:jc w:val="both"/>
        <w:rPr>
          <w:sz w:val="28"/>
          <w:szCs w:val="20"/>
        </w:rPr>
      </w:pPr>
      <w:r>
        <w:rPr>
          <w:sz w:val="28"/>
        </w:rPr>
        <w:t>Протягом останніх 10-ти років підприємства хлібопекарської промисловості опинились в достатньо скрутному становищі.</w:t>
      </w:r>
      <w:r>
        <w:rPr>
          <w:sz w:val="28"/>
          <w:szCs w:val="20"/>
        </w:rPr>
        <w:t xml:space="preserve"> </w:t>
      </w:r>
      <w:r>
        <w:rPr>
          <w:sz w:val="28"/>
        </w:rPr>
        <w:t>В умовах різкої інфляції і державного регулювання цін з 1992 по 1996 рік хлібопекарські підприємства балансували на межі виживання. В подальші роки наступив складний період приватизації в галузі, коли в умовах зміни власності хлібозаводи залишились без державних інвестицій, а нові власники не зацікавлені вкладати кошти в розвиток підприємств без гарантії отримання прибутку в умовах державного регулювання цін.</w:t>
      </w:r>
      <w:r>
        <w:rPr>
          <w:sz w:val="28"/>
          <w:szCs w:val="20"/>
        </w:rPr>
        <w:t xml:space="preserve"> </w:t>
      </w:r>
      <w:r>
        <w:rPr>
          <w:sz w:val="28"/>
        </w:rPr>
        <w:t>Така ситуація не давала можливості оновлювати і переоснащувати фізично і морально застаріле обладнання.</w:t>
      </w:r>
    </w:p>
    <w:p w:rsidR="008E51E6" w:rsidRDefault="0036509B">
      <w:pPr>
        <w:pStyle w:val="a4"/>
        <w:spacing w:line="360" w:lineRule="auto"/>
      </w:pPr>
      <w:r>
        <w:tab/>
        <w:t xml:space="preserve">Єдиним джерелом для проведення технічного переоснащення була частина прибутку, що залишалася в розпорядженні підприємств (у вигляді фонду розвитку виробництва в розмірі 30-40% від суми прибутку) і нараховані суми амортизації, які дозволяли в кращому випадку тільки підтримувати наявне старе устаткування в робочому стані. Про це свідчить структура витрат фінансових коштів на проведення ремонтів і придбання обладнання: із загальної суми коштів 40% направляються на придбання нових основних засобів, 15% - на ремонти покращуючи і 45% - на ремонти відновлювальні. </w:t>
      </w:r>
    </w:p>
    <w:p w:rsidR="008E51E6" w:rsidRDefault="0036509B">
      <w:pPr>
        <w:pStyle w:val="a4"/>
        <w:spacing w:line="360" w:lineRule="auto"/>
        <w:ind w:firstLine="708"/>
      </w:pPr>
      <w:r>
        <w:t>Аналіз зносу основних засобів показує, що знос будівель складає 40%, споруд –48%, технологічного обладнання – 64%, в тому числі:  основного технологічного обладнання – печей і тістомісильних машин – від 60 до 80%, а на окремих підприємствах – до 100%.</w:t>
      </w:r>
    </w:p>
    <w:p w:rsidR="008E51E6" w:rsidRDefault="0036509B">
      <w:pPr>
        <w:spacing w:after="120" w:line="360" w:lineRule="auto"/>
        <w:jc w:val="both"/>
        <w:rPr>
          <w:sz w:val="28"/>
          <w:szCs w:val="20"/>
        </w:rPr>
      </w:pPr>
      <w:r>
        <w:rPr>
          <w:sz w:val="28"/>
        </w:rPr>
        <w:tab/>
        <w:t>Що стосується морального зносу, то можна вважати, що рівень його на всіх хлібопекарських підприємствах України складає 100%.</w:t>
      </w:r>
    </w:p>
    <w:p w:rsidR="008E51E6" w:rsidRDefault="0036509B">
      <w:pPr>
        <w:spacing w:after="120" w:line="360" w:lineRule="auto"/>
        <w:jc w:val="both"/>
        <w:rPr>
          <w:sz w:val="28"/>
        </w:rPr>
      </w:pPr>
      <w:r>
        <w:rPr>
          <w:sz w:val="28"/>
        </w:rPr>
        <w:tab/>
        <w:t>Наявне обладнання не дозволяє застосовувати сучасні технології, які забезпечують ресурсозбереження і відповідають вимогам споживача (смакові якості, продовження термінів свіжості, упаковка і нарізка).</w:t>
      </w:r>
    </w:p>
    <w:p w:rsidR="008E51E6" w:rsidRDefault="0036509B">
      <w:pPr>
        <w:spacing w:after="120" w:line="360" w:lineRule="auto"/>
        <w:ind w:firstLine="438"/>
        <w:jc w:val="both"/>
        <w:rPr>
          <w:sz w:val="28"/>
        </w:rPr>
      </w:pPr>
      <w:r>
        <w:rPr>
          <w:sz w:val="28"/>
        </w:rPr>
        <w:t>Хлібопекарська промисловість знаходиться в конкурентному середовищі, в якому паралельно  працюють підприємницькі структури, а відсутність в Україні хлібопекарського обладнання європейського рівня не дозволяє виробляти продукцію відповідної якості. Але з  розвитком ринкових відносин  виникла велика кількість пекарень, відроджується домашнє хлібопечення.</w:t>
      </w:r>
    </w:p>
    <w:p w:rsidR="008E51E6" w:rsidRDefault="0036509B">
      <w:pPr>
        <w:spacing w:line="360" w:lineRule="auto"/>
        <w:ind w:left="360" w:right="-55" w:firstLine="438"/>
        <w:jc w:val="both"/>
        <w:rPr>
          <w:sz w:val="28"/>
        </w:rPr>
      </w:pPr>
      <w:r>
        <w:rPr>
          <w:sz w:val="28"/>
        </w:rPr>
        <w:t xml:space="preserve">Важливе значення в аналітичної роботі підприємства мають пошук резервів підвищення продуктивності праці, розробка організаційно-технічних заходів їх реалізації та безпосереднє впровадження цих заходів. </w:t>
      </w: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rPr>
          <w:sz w:val="28"/>
        </w:rPr>
      </w:pPr>
    </w:p>
    <w:p w:rsidR="008E51E6" w:rsidRDefault="008E51E6">
      <w:pPr>
        <w:spacing w:line="360" w:lineRule="auto"/>
        <w:ind w:right="-55"/>
        <w:jc w:val="both"/>
        <w:rPr>
          <w:b/>
          <w:sz w:val="28"/>
        </w:rPr>
      </w:pPr>
    </w:p>
    <w:p w:rsidR="008E51E6" w:rsidRDefault="008E51E6">
      <w:pPr>
        <w:spacing w:line="360" w:lineRule="auto"/>
        <w:ind w:right="-55"/>
        <w:jc w:val="both"/>
        <w:rPr>
          <w:b/>
          <w:sz w:val="28"/>
        </w:rPr>
      </w:pPr>
    </w:p>
    <w:p w:rsidR="008E51E6" w:rsidRDefault="008E51E6">
      <w:pPr>
        <w:spacing w:line="360" w:lineRule="auto"/>
        <w:ind w:right="-55"/>
        <w:jc w:val="both"/>
        <w:rPr>
          <w:b/>
          <w:sz w:val="28"/>
        </w:rPr>
      </w:pPr>
    </w:p>
    <w:p w:rsidR="008E51E6" w:rsidRDefault="008E51E6">
      <w:pPr>
        <w:spacing w:line="360" w:lineRule="auto"/>
        <w:ind w:right="-55"/>
        <w:jc w:val="both"/>
        <w:rPr>
          <w:b/>
          <w:sz w:val="28"/>
        </w:rPr>
      </w:pPr>
    </w:p>
    <w:p w:rsidR="008E51E6" w:rsidRDefault="008E51E6">
      <w:pPr>
        <w:spacing w:line="360" w:lineRule="auto"/>
        <w:ind w:right="-55"/>
        <w:jc w:val="both"/>
        <w:rPr>
          <w:b/>
          <w:sz w:val="28"/>
        </w:rPr>
      </w:pPr>
    </w:p>
    <w:p w:rsidR="008E51E6" w:rsidRDefault="008E51E6">
      <w:pPr>
        <w:spacing w:line="360" w:lineRule="auto"/>
        <w:ind w:right="-55"/>
        <w:jc w:val="both"/>
        <w:rPr>
          <w:b/>
          <w:sz w:val="28"/>
        </w:rPr>
      </w:pPr>
    </w:p>
    <w:p w:rsidR="008E51E6" w:rsidRDefault="0036509B">
      <w:pPr>
        <w:pStyle w:val="a3"/>
        <w:spacing w:line="360" w:lineRule="auto"/>
      </w:pPr>
      <w:r>
        <w:t>РОЗДІЛ І</w:t>
      </w:r>
    </w:p>
    <w:p w:rsidR="008E51E6" w:rsidRDefault="0036509B">
      <w:pPr>
        <w:pStyle w:val="a3"/>
        <w:spacing w:line="360" w:lineRule="auto"/>
      </w:pPr>
      <w:r>
        <w:t>ТЕОРЕТИЧНІ ОСНОВИ УПРАВЛІННЯ ДОХОДНІСТЮ   ТА ФОРМУВАННЯ РЕЗЕРВІВ ПІДПРИЄМСТВА</w:t>
      </w:r>
    </w:p>
    <w:p w:rsidR="008E51E6" w:rsidRDefault="008E51E6">
      <w:pPr>
        <w:pStyle w:val="a3"/>
        <w:spacing w:line="360" w:lineRule="auto"/>
      </w:pPr>
    </w:p>
    <w:p w:rsidR="008E51E6" w:rsidRDefault="0036509B">
      <w:pPr>
        <w:spacing w:after="120" w:line="360" w:lineRule="auto"/>
        <w:ind w:firstLine="708"/>
        <w:jc w:val="both"/>
        <w:rPr>
          <w:b/>
          <w:bCs/>
          <w:sz w:val="28"/>
          <w:szCs w:val="20"/>
        </w:rPr>
      </w:pPr>
      <w:r>
        <w:rPr>
          <w:b/>
          <w:bCs/>
          <w:sz w:val="28"/>
          <w:szCs w:val="20"/>
        </w:rPr>
        <w:t>1.1. Загальна оцінка фінансового стану підприємства, показники дохідності підприємства</w:t>
      </w:r>
    </w:p>
    <w:p w:rsidR="008E51E6" w:rsidRDefault="0036509B">
      <w:pPr>
        <w:spacing w:after="120" w:line="360" w:lineRule="auto"/>
        <w:ind w:firstLine="708"/>
        <w:jc w:val="both"/>
        <w:rPr>
          <w:sz w:val="28"/>
          <w:szCs w:val="20"/>
        </w:rPr>
      </w:pPr>
      <w:r>
        <w:rPr>
          <w:sz w:val="28"/>
          <w:szCs w:val="20"/>
        </w:rPr>
        <w:tab/>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використання їхнього майна та капіталу, їхньої ліквідності, платоспроможності, фінансової стійкості та прибутковості, а також пошуку на цій основі способів підвищення і зміщення фінансової стабільності.</w:t>
      </w:r>
    </w:p>
    <w:p w:rsidR="008E51E6" w:rsidRDefault="0036509B">
      <w:pPr>
        <w:spacing w:after="120" w:line="360" w:lineRule="auto"/>
        <w:ind w:firstLine="708"/>
        <w:jc w:val="both"/>
        <w:rPr>
          <w:sz w:val="28"/>
          <w:szCs w:val="20"/>
        </w:rPr>
      </w:pPr>
      <w:r>
        <w:rPr>
          <w:sz w:val="28"/>
          <w:szCs w:val="20"/>
        </w:rPr>
        <w:t xml:space="preserve">Особливого значення набуває своєчасна та об’єктивна оцінка фінансового стану підприємств різноманітних форм власності, оскільки жодний власник не повинен нехтувати потенційними можливостями збільшення прибутку ( доходу) фірми, які можна виявити тільки на підставі своєчасного й об’єктивного аналізу фінансового стану підприємств. </w:t>
      </w:r>
    </w:p>
    <w:p w:rsidR="008E51E6" w:rsidRDefault="0036509B">
      <w:pPr>
        <w:spacing w:after="120" w:line="360" w:lineRule="auto"/>
        <w:ind w:firstLine="708"/>
        <w:jc w:val="both"/>
        <w:rPr>
          <w:sz w:val="28"/>
          <w:szCs w:val="20"/>
        </w:rPr>
      </w:pPr>
      <w:r>
        <w:rPr>
          <w:sz w:val="28"/>
          <w:szCs w:val="20"/>
        </w:rPr>
        <w:t>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величина прибутку багато в чому залежать від його платоспроможності. Ураховують фінансовий стан підприємства і банки, визначаючи режим його кредитування та диференціацію відсоткових ставок.</w:t>
      </w:r>
    </w:p>
    <w:p w:rsidR="008E51E6" w:rsidRDefault="0036509B">
      <w:pPr>
        <w:spacing w:after="120" w:line="360" w:lineRule="auto"/>
        <w:ind w:firstLine="708"/>
        <w:jc w:val="both"/>
        <w:rPr>
          <w:sz w:val="28"/>
          <w:szCs w:val="20"/>
        </w:rPr>
      </w:pPr>
      <w:r>
        <w:rPr>
          <w:sz w:val="28"/>
          <w:szCs w:val="20"/>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відображують наявність, розміщення і використання фінансових ресурсів.</w:t>
      </w:r>
    </w:p>
    <w:p w:rsidR="008E51E6" w:rsidRDefault="0036509B">
      <w:pPr>
        <w:spacing w:after="120" w:line="360" w:lineRule="auto"/>
        <w:ind w:firstLine="708"/>
        <w:jc w:val="both"/>
        <w:rPr>
          <w:sz w:val="28"/>
          <w:szCs w:val="20"/>
        </w:rPr>
      </w:pPr>
      <w:r>
        <w:rPr>
          <w:sz w:val="28"/>
          <w:szCs w:val="20"/>
        </w:rPr>
        <w:t>Основними джерелами формування фінансових ресурсів підприємств є власні та залучені кошти. До власних належать: статутний фонд, амортизаційні відрахування, валовий дохід та прибуток. До залучених – отримані кредити, пайові та інші внески, кошти, мобілізовані на фінансовому ринку.</w:t>
      </w:r>
    </w:p>
    <w:p w:rsidR="008E51E6" w:rsidRDefault="0036509B">
      <w:pPr>
        <w:spacing w:after="120" w:line="360" w:lineRule="auto"/>
        <w:ind w:firstLine="708"/>
        <w:jc w:val="both"/>
        <w:rPr>
          <w:sz w:val="28"/>
          <w:szCs w:val="20"/>
        </w:rPr>
      </w:pPr>
      <w:r>
        <w:rPr>
          <w:sz w:val="28"/>
          <w:szCs w:val="20"/>
        </w:rPr>
        <w:t>Перехід на ринкові умови господарювання, запровадження комерційних засад у діяльність підприємств, приватизація державних підприємств потребують нових підходів до формування фінансових ресурсів. Так, нині важливе місце в джерелах фінансових ресурсів належить пайовим та іншим внескам фізичних та юридичних осіб, членів трудового колективу. Водночас значно скорочуються обсяги фінансових ресурсів, які надходять від галузевих структур, обсяги бюджетних субсидій від органів державної влади. Збільшується значення прибутку, амортизаційних відрахувань та позичкових коштів у формуванні фінансових ресурсів підприємств. Усе це змушує підприємства виявляти ініціативу та винахідливість, нести відповідальність за формування фінансових ресурсів.</w:t>
      </w:r>
    </w:p>
    <w:p w:rsidR="008E51E6" w:rsidRDefault="0036509B">
      <w:pPr>
        <w:spacing w:after="120" w:line="360" w:lineRule="auto"/>
        <w:ind w:firstLine="708"/>
        <w:jc w:val="both"/>
        <w:rPr>
          <w:sz w:val="28"/>
          <w:szCs w:val="20"/>
        </w:rPr>
      </w:pPr>
      <w:r>
        <w:rPr>
          <w:sz w:val="28"/>
          <w:szCs w:val="20"/>
        </w:rPr>
        <w:t>Обсяг виробництва, його ефективність зумовлюють розмір, склад та структуру фінансових ресурсів підприємства. У свою чергу, від величини фінансових ресурсів залежить зростання виробництва та соціально-економічний розвиток підприємства. Наявність фінансових ресурсів, їх ефективне використання визначають фінансове благополуччя підприємства: платоспроможність, ліквідність, фінансову стійкість.</w:t>
      </w:r>
    </w:p>
    <w:p w:rsidR="008E51E6" w:rsidRDefault="0036509B">
      <w:pPr>
        <w:spacing w:after="120" w:line="360" w:lineRule="auto"/>
        <w:ind w:firstLine="708"/>
        <w:jc w:val="both"/>
        <w:rPr>
          <w:sz w:val="28"/>
          <w:szCs w:val="20"/>
        </w:rPr>
      </w:pPr>
      <w:r>
        <w:rPr>
          <w:sz w:val="28"/>
          <w:szCs w:val="20"/>
        </w:rPr>
        <w:t>Пошук фінансових джерел розвитку підприємства, забезпечення найефективнішого інвестування фінансових ресурсів набувають важливого значення в роботі фінансових служб підприємства за умов ринкової економіки.</w:t>
      </w:r>
    </w:p>
    <w:p w:rsidR="008E51E6" w:rsidRDefault="0036509B">
      <w:pPr>
        <w:spacing w:after="120" w:line="360" w:lineRule="auto"/>
        <w:ind w:firstLine="708"/>
        <w:jc w:val="both"/>
        <w:rPr>
          <w:sz w:val="28"/>
          <w:szCs w:val="20"/>
        </w:rPr>
      </w:pPr>
      <w:r>
        <w:rPr>
          <w:sz w:val="28"/>
          <w:szCs w:val="20"/>
        </w:rPr>
        <w:t>У процесі формування фінансових ресурсів підприємств важливу роль відіграє визначення оптимальної структури їхніх джерел. Підвищення питомої ваги власних коштів позитивно впливає на фінансову діяльність підприємств. Висока вага залучених коштів ускладнює фінансову діяльність підприємства та потребує додаткових витрат на сплату відсотків за банківські кредити, дивідендів за акціями, доходів за облігаціями, зменшує ліквідність балансу підприємства, підвищує фінансовий ризик. Тому в кожному конкретному випадку необхідно детально аналізувати доцільність залучення додаткових фінансових ресурсів з урахуванням фінансових ризиків.</w:t>
      </w:r>
    </w:p>
    <w:p w:rsidR="008E51E6" w:rsidRDefault="0036509B">
      <w:pPr>
        <w:spacing w:after="120" w:line="360" w:lineRule="auto"/>
        <w:ind w:firstLine="708"/>
        <w:jc w:val="both"/>
        <w:rPr>
          <w:sz w:val="28"/>
          <w:szCs w:val="20"/>
        </w:rPr>
      </w:pPr>
      <w:r>
        <w:rPr>
          <w:sz w:val="28"/>
          <w:szCs w:val="20"/>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w:t>
      </w:r>
    </w:p>
    <w:p w:rsidR="008E51E6" w:rsidRDefault="0036509B">
      <w:pPr>
        <w:spacing w:after="120" w:line="360" w:lineRule="auto"/>
        <w:ind w:firstLine="708"/>
        <w:jc w:val="both"/>
        <w:rPr>
          <w:sz w:val="28"/>
          <w:szCs w:val="20"/>
        </w:rPr>
      </w:pPr>
      <w:r>
        <w:rPr>
          <w:sz w:val="28"/>
          <w:szCs w:val="20"/>
        </w:rPr>
        <w:t>Як правило, що вищими є показники обсягу виробництва і реалізації продукції, робіт, послуг і нижчою їхня собівартість, о вищою буде прибутковість підприємства, а це позитивно впливатиме на його фінансовий стан.</w:t>
      </w:r>
    </w:p>
    <w:p w:rsidR="008E51E6" w:rsidRDefault="0036509B">
      <w:pPr>
        <w:spacing w:after="120" w:line="360" w:lineRule="auto"/>
        <w:ind w:firstLine="708"/>
        <w:jc w:val="both"/>
        <w:rPr>
          <w:sz w:val="28"/>
          <w:szCs w:val="20"/>
        </w:rPr>
      </w:pPr>
      <w:r>
        <w:rPr>
          <w:sz w:val="28"/>
          <w:szCs w:val="20"/>
        </w:rPr>
        <w:t>Неритмічність виробничих процесів, погіршення якості продукції, труднощі з її реалізацією призводять до зменшення надходження коштів на рахунки підприємства, через що погіршується його платоспроможність.</w:t>
      </w:r>
    </w:p>
    <w:p w:rsidR="008E51E6" w:rsidRDefault="0036509B">
      <w:pPr>
        <w:spacing w:after="120" w:line="360" w:lineRule="auto"/>
        <w:ind w:firstLine="708"/>
        <w:jc w:val="both"/>
        <w:rPr>
          <w:sz w:val="28"/>
          <w:szCs w:val="20"/>
        </w:rPr>
      </w:pPr>
      <w:r>
        <w:rPr>
          <w:sz w:val="28"/>
          <w:szCs w:val="20"/>
        </w:rPr>
        <w:t>Існує і зворотний зв’язок, оскільки брак коштів може призвести до перебоїв у забезпеченні матеріальними ресурсами, а отже, у виробничому процесі.</w:t>
      </w:r>
    </w:p>
    <w:p w:rsidR="008E51E6" w:rsidRDefault="0036509B">
      <w:pPr>
        <w:spacing w:after="120" w:line="360" w:lineRule="auto"/>
        <w:ind w:firstLine="708"/>
        <w:jc w:val="both"/>
        <w:rPr>
          <w:sz w:val="28"/>
          <w:szCs w:val="20"/>
        </w:rPr>
      </w:pPr>
      <w:r>
        <w:rPr>
          <w:sz w:val="28"/>
          <w:szCs w:val="20"/>
        </w:rPr>
        <w:t>Фінансова діяльність підприємства має бути спрямована на організацію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w:t>
      </w:r>
    </w:p>
    <w:p w:rsidR="008E51E6" w:rsidRDefault="0036509B">
      <w:pPr>
        <w:spacing w:after="120" w:line="360" w:lineRule="auto"/>
        <w:ind w:firstLine="708"/>
        <w:jc w:val="both"/>
        <w:rPr>
          <w:sz w:val="28"/>
          <w:szCs w:val="20"/>
        </w:rPr>
      </w:pPr>
      <w:r>
        <w:rPr>
          <w:sz w:val="28"/>
          <w:szCs w:val="20"/>
        </w:rPr>
        <w:t>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стабільної діяльності.</w:t>
      </w:r>
    </w:p>
    <w:p w:rsidR="008E51E6" w:rsidRDefault="0036509B">
      <w:pPr>
        <w:spacing w:after="120" w:line="360" w:lineRule="auto"/>
        <w:ind w:firstLine="708"/>
        <w:jc w:val="both"/>
        <w:rPr>
          <w:sz w:val="28"/>
          <w:szCs w:val="20"/>
        </w:rPr>
      </w:pPr>
      <w:r>
        <w:rPr>
          <w:sz w:val="28"/>
          <w:szCs w:val="20"/>
        </w:rPr>
        <w:t>Отже, фінансовий стан – це одна з найважливіших характеристик кожного підприємства.</w:t>
      </w:r>
    </w:p>
    <w:p w:rsidR="008E51E6" w:rsidRDefault="0036509B">
      <w:pPr>
        <w:spacing w:after="120" w:line="360" w:lineRule="auto"/>
        <w:ind w:firstLine="708"/>
        <w:jc w:val="both"/>
        <w:rPr>
          <w:sz w:val="28"/>
          <w:szCs w:val="20"/>
        </w:rPr>
      </w:pPr>
      <w:r>
        <w:rPr>
          <w:sz w:val="28"/>
          <w:szCs w:val="20"/>
        </w:rPr>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8E51E6" w:rsidRDefault="0036509B">
      <w:pPr>
        <w:spacing w:after="120" w:line="360" w:lineRule="auto"/>
        <w:ind w:firstLine="708"/>
        <w:jc w:val="both"/>
        <w:rPr>
          <w:sz w:val="28"/>
          <w:szCs w:val="20"/>
        </w:rPr>
      </w:pPr>
      <w:r>
        <w:rPr>
          <w:sz w:val="28"/>
          <w:szCs w:val="20"/>
        </w:rPr>
        <w:t>Для комплексного аналізу фінансового стану підприємства необхідно оцінити тенденції найзагальніших показників, які всебічно характеризують фінансовий стан підприємства. До найзагальніших показників комплексної оцінки фінансового стану належать показники дохідності й рентабельності.</w:t>
      </w:r>
    </w:p>
    <w:p w:rsidR="008E51E6" w:rsidRDefault="0036509B">
      <w:pPr>
        <w:spacing w:after="120" w:line="360" w:lineRule="auto"/>
        <w:ind w:firstLine="708"/>
        <w:jc w:val="both"/>
        <w:rPr>
          <w:sz w:val="28"/>
          <w:szCs w:val="20"/>
        </w:rPr>
      </w:pPr>
      <w:r>
        <w:rPr>
          <w:sz w:val="28"/>
          <w:szCs w:val="20"/>
        </w:rPr>
        <w:t>Велике значення має аналіз структури доходів підприємства та оцінка взаємозв’язку прибутку з показниками рентабельності. Важливо проаналізувати зв’язок прибутку підприємства з факторами, що його формують, бо це полегшуватиме практичну орієнтацію в цих питаннях.</w:t>
      </w:r>
    </w:p>
    <w:p w:rsidR="008E51E6" w:rsidRDefault="0036509B">
      <w:pPr>
        <w:spacing w:after="120" w:line="360" w:lineRule="auto"/>
        <w:ind w:firstLine="708"/>
        <w:jc w:val="both"/>
        <w:rPr>
          <w:sz w:val="28"/>
          <w:szCs w:val="20"/>
        </w:rPr>
      </w:pPr>
      <w:r>
        <w:rPr>
          <w:sz w:val="28"/>
          <w:szCs w:val="20"/>
        </w:rPr>
        <w:t>Дохідність підприємства характеризується абсолютними й відносними показниками. Абсолютний показник дохідності – це сума прибутку чи доходів. Відносний показник – рівень рентабельності. Рівень рентабельності підприємств, пов’язаних із виробництвом продукції, визначається як відсоткове відношення прибутку від реалізації продукції до Ії собівартості:</w:t>
      </w:r>
    </w:p>
    <w:p w:rsidR="008E51E6" w:rsidRDefault="0036509B">
      <w:pPr>
        <w:spacing w:after="120" w:line="360" w:lineRule="auto"/>
        <w:ind w:firstLine="708"/>
        <w:jc w:val="both"/>
        <w:rPr>
          <w:sz w:val="28"/>
          <w:szCs w:val="20"/>
        </w:rPr>
      </w:pPr>
      <w:r>
        <w:rPr>
          <w:sz w:val="28"/>
          <w:szCs w:val="20"/>
        </w:rPr>
        <w:t>Р = ( П/С) 100,</w:t>
      </w:r>
    </w:p>
    <w:p w:rsidR="008E51E6" w:rsidRDefault="0036509B">
      <w:pPr>
        <w:spacing w:after="120" w:line="360" w:lineRule="auto"/>
        <w:ind w:firstLine="708"/>
        <w:jc w:val="both"/>
        <w:rPr>
          <w:sz w:val="28"/>
          <w:szCs w:val="20"/>
        </w:rPr>
      </w:pPr>
      <w:r>
        <w:rPr>
          <w:sz w:val="28"/>
          <w:szCs w:val="20"/>
        </w:rPr>
        <w:t>Де Р – рівень рентабельності, %;</w:t>
      </w:r>
    </w:p>
    <w:p w:rsidR="008E51E6" w:rsidRDefault="0036509B">
      <w:pPr>
        <w:spacing w:after="120" w:line="360" w:lineRule="auto"/>
        <w:ind w:firstLine="708"/>
        <w:jc w:val="both"/>
        <w:rPr>
          <w:sz w:val="28"/>
          <w:szCs w:val="20"/>
        </w:rPr>
      </w:pPr>
      <w:r>
        <w:rPr>
          <w:sz w:val="28"/>
          <w:szCs w:val="20"/>
        </w:rPr>
        <w:t>П – прибуток від реалізації продукції, грн.;</w:t>
      </w:r>
    </w:p>
    <w:p w:rsidR="008E51E6" w:rsidRDefault="0036509B">
      <w:pPr>
        <w:spacing w:after="120" w:line="360" w:lineRule="auto"/>
        <w:ind w:firstLine="708"/>
        <w:jc w:val="both"/>
        <w:rPr>
          <w:sz w:val="28"/>
          <w:szCs w:val="20"/>
        </w:rPr>
      </w:pPr>
      <w:r>
        <w:rPr>
          <w:sz w:val="28"/>
          <w:szCs w:val="20"/>
        </w:rPr>
        <w:t>С – собівартість продукції, грн..</w:t>
      </w:r>
    </w:p>
    <w:p w:rsidR="008E51E6" w:rsidRDefault="0036509B">
      <w:pPr>
        <w:spacing w:after="120" w:line="360" w:lineRule="auto"/>
        <w:ind w:firstLine="708"/>
        <w:jc w:val="both"/>
        <w:rPr>
          <w:sz w:val="28"/>
          <w:szCs w:val="20"/>
        </w:rPr>
      </w:pPr>
      <w:r>
        <w:rPr>
          <w:sz w:val="28"/>
          <w:szCs w:val="20"/>
        </w:rPr>
        <w:t>Під час аналізу вивчають динаміку змін обсягу чистого прибутку, рівня рентабельності та фактори, які впливають на них. Основними факторами, що впливають на чистий прибуток, є обсяг виручки від реалізації продукції, рівень собівартості, рівень рентабельності продукції, фінансові результати й витрати від операційної діяльності, величина податку на прибуток та інших податків, що виплачуються з прибутку.</w:t>
      </w:r>
    </w:p>
    <w:p w:rsidR="008E51E6" w:rsidRDefault="0036509B">
      <w:pPr>
        <w:spacing w:after="120" w:line="360" w:lineRule="auto"/>
        <w:ind w:firstLine="708"/>
        <w:jc w:val="both"/>
        <w:rPr>
          <w:sz w:val="28"/>
          <w:szCs w:val="20"/>
        </w:rPr>
      </w:pPr>
      <w:r>
        <w:rPr>
          <w:sz w:val="28"/>
          <w:szCs w:val="20"/>
        </w:rPr>
        <w:t>Аналіз доходності підприємства проводиться через порівняння з планом та попереднім періодом. За умов інфляції важливо забезпечити об’єктивність показників та запобігти їх викривленню через постійне підвищення цін. Аналіз проводиться за даними роботи за рік. Торішні показники треба привести у відповідність із показниками звітного року за допомогою індексації цін.</w:t>
      </w:r>
    </w:p>
    <w:p w:rsidR="008E51E6" w:rsidRDefault="0036509B">
      <w:pPr>
        <w:spacing w:after="120" w:line="360" w:lineRule="auto"/>
        <w:ind w:firstLine="708"/>
        <w:jc w:val="both"/>
        <w:rPr>
          <w:sz w:val="28"/>
          <w:szCs w:val="20"/>
        </w:rPr>
      </w:pPr>
      <w:r>
        <w:rPr>
          <w:sz w:val="28"/>
          <w:szCs w:val="20"/>
        </w:rPr>
        <w:t>За ринкових відносин існує персоніфікований інтерес керівництва та колективів підприємств до фактично досягнутого рівня рентабельності, що суттєво впливає на результативність господарської діяльності.</w:t>
      </w:r>
    </w:p>
    <w:p w:rsidR="008E51E6" w:rsidRDefault="008E51E6">
      <w:pPr>
        <w:pStyle w:val="a8"/>
        <w:spacing w:line="360" w:lineRule="auto"/>
        <w:rPr>
          <w:sz w:val="28"/>
        </w:rPr>
      </w:pPr>
    </w:p>
    <w:p w:rsidR="008E51E6" w:rsidRDefault="0036509B">
      <w:pPr>
        <w:pStyle w:val="a5"/>
        <w:ind w:left="798" w:firstLine="0"/>
      </w:pPr>
      <w:r>
        <w:t>1.2.  Аналіз формування резервів на підприємствах харчової промисловості</w:t>
      </w:r>
    </w:p>
    <w:p w:rsidR="008E51E6" w:rsidRDefault="0036509B">
      <w:pPr>
        <w:pStyle w:val="a5"/>
        <w:ind w:left="0" w:firstLine="708"/>
        <w:rPr>
          <w:b w:val="0"/>
          <w:bCs w:val="0"/>
        </w:rPr>
      </w:pPr>
      <w:r>
        <w:rPr>
          <w:b w:val="0"/>
          <w:bCs w:val="0"/>
        </w:rPr>
        <w:t xml:space="preserve">В економічній науковій літературі наводяться різноманітні підходи щодо визначення сутності резервів. За визначенням А.О. Заїнчковського “Резерви – це невикористані, але реальні можливості підвищення продуктивності праці, які можуть бути виражені кількісно і реалізовані протягом певного часу. Внутрішньовиробничі резерви виявляють безпосередньо на підприємстві. Це – вдосконалення та ефективне використання техніки й робочої сили, скорочення втрат робочого часу, економія сировини і матеріалів, раціональне використання обладнання. Внутрішньовиробничі резерви включають також резерви зниження трудомісткості, поліпшення використання робочого часу, вдосконалення структури персоналу, економії предметів та засобів праці.” […, с. 80]. Н.І.Баканов і А.Д.Шеремет вважають, що резерви це "невикористані можливості зниження поточних і авансованих витрат ресурсів за даного рівня розвитку продуктивних сил і виробничих відносин" [9, с.236]. На наш погляд, резерви підвищення ефективності розвитку переробних галузей агропромислового комплексу в умовах ринкової системи господарювання - це невикористані в даний проміжок часу можливості збільшення обсягів виробництва продукції в розрахунку на одиницю сукупних витрат живої та уречевленої праці за існуючого рівня розвитку матеріально-технічної бази галузі. Вони відображають потенційні можливості підприємств галузі щодо підвищення ефективності виробництва і рахунок незначних додаткових коштів і залежать від стану виробничого потенціалу галузі та рівня його використання. Як економічна категорія резерви - складова понятійного апарату економічної ефективності розвитку галузі, отже - комплексне поняття, що включає в себе можливості збільшення виробництва продукції, та можливості зниження затрат на основі удосконалення використання ресурсного потенціалу - трудових, сировинних, паливно-енергетичних, природних, фінансових та інших видів ресурсів. </w:t>
      </w:r>
    </w:p>
    <w:p w:rsidR="008E51E6" w:rsidRDefault="0036509B">
      <w:pPr>
        <w:pStyle w:val="a5"/>
        <w:ind w:left="798" w:firstLine="618"/>
        <w:rPr>
          <w:rFonts w:ascii="Times New Roman CYR" w:hAnsi="Times New Roman CYR"/>
        </w:rPr>
      </w:pPr>
      <w:r>
        <w:rPr>
          <w:rFonts w:ascii="Times New Roman CYR" w:hAnsi="Times New Roman CYR"/>
        </w:rPr>
        <w:t>Класифікація видів резервів:</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1. За сферою виникнення:</w:t>
      </w:r>
      <w:r>
        <w:rPr>
          <w:rFonts w:ascii="Times New Roman CYR" w:hAnsi="Times New Roman CYR"/>
          <w:sz w:val="28"/>
        </w:rPr>
        <w:t xml:space="preserve"> а) виробничі; б) невиробничі.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2. За видами ресурсів:</w:t>
      </w:r>
      <w:r>
        <w:rPr>
          <w:rFonts w:ascii="Times New Roman CYR" w:hAnsi="Times New Roman CYR"/>
          <w:sz w:val="28"/>
        </w:rPr>
        <w:t xml:space="preserve"> а) предмети праці; б) засоби праці; в) праця.</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3. За рівнем і масштабами:</w:t>
      </w:r>
      <w:r>
        <w:rPr>
          <w:rFonts w:ascii="Times New Roman CYR" w:hAnsi="Times New Roman CYR"/>
          <w:sz w:val="28"/>
        </w:rPr>
        <w:t xml:space="preserve"> а) народногосподарські; б)  міжгалузеві;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rPr>
        <w:t>в) галузеві; г) внутрішньовиробничі.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4. Згідно з часом використання:</w:t>
      </w:r>
      <w:r>
        <w:rPr>
          <w:rFonts w:ascii="Times New Roman CYR" w:hAnsi="Times New Roman CYR"/>
          <w:sz w:val="28"/>
        </w:rPr>
        <w:t xml:space="preserve"> а) перспективні; б) поточні; </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rPr>
        <w:t>в) оперативні.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5. За можливостями реалізації:</w:t>
      </w:r>
      <w:r>
        <w:rPr>
          <w:rFonts w:ascii="Times New Roman CYR" w:hAnsi="Times New Roman CYR"/>
          <w:sz w:val="28"/>
        </w:rPr>
        <w:t xml:space="preserve"> а) реальні; б) потенційні.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6. За методами реалізації:</w:t>
      </w:r>
      <w:r>
        <w:rPr>
          <w:rFonts w:ascii="Times New Roman CYR" w:hAnsi="Times New Roman CYR"/>
          <w:sz w:val="28"/>
        </w:rPr>
        <w:t xml:space="preserve"> а) технічні; б) організаційні; в) економічні;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rPr>
        <w:t>г) соціальні.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7. За потребами у капітальних вкладеннях:</w:t>
      </w:r>
      <w:r>
        <w:rPr>
          <w:rFonts w:ascii="Times New Roman CYR" w:hAnsi="Times New Roman CYR"/>
          <w:sz w:val="28"/>
        </w:rPr>
        <w:t xml:space="preserve"> а) інвестиційні; </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rPr>
        <w:t>б) без інвестиційні.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u w:val="single"/>
        </w:rPr>
        <w:t>8. За можливостями виявлення:</w:t>
      </w:r>
      <w:r>
        <w:rPr>
          <w:rFonts w:ascii="Times New Roman CYR" w:hAnsi="Times New Roman CYR"/>
          <w:sz w:val="28"/>
        </w:rPr>
        <w:t xml:space="preserve"> а) явні; б) приховані.</w:t>
      </w:r>
    </w:p>
    <w:p w:rsidR="008E51E6" w:rsidRDefault="0036509B">
      <w:pPr>
        <w:pStyle w:val="10"/>
        <w:spacing w:before="120" w:line="360" w:lineRule="auto"/>
        <w:ind w:firstLine="851"/>
        <w:rPr>
          <w:rFonts w:ascii="Times New Roman CYR" w:hAnsi="Times New Roman CYR"/>
          <w:sz w:val="28"/>
        </w:rPr>
      </w:pPr>
      <w:r>
        <w:rPr>
          <w:rFonts w:ascii="Times New Roman CYR" w:hAnsi="Times New Roman CYR"/>
          <w:sz w:val="28"/>
        </w:rPr>
        <w:t>Принципова</w:t>
      </w:r>
      <w:r>
        <w:rPr>
          <w:rFonts w:ascii="Times New Roman CYR" w:hAnsi="Times New Roman CYR"/>
          <w:b/>
          <w:sz w:val="28"/>
        </w:rPr>
        <w:t xml:space="preserve"> </w:t>
      </w:r>
      <w:r>
        <w:rPr>
          <w:rFonts w:ascii="Times New Roman CYR" w:hAnsi="Times New Roman CYR"/>
          <w:sz w:val="28"/>
        </w:rPr>
        <w:t>різниця в сучасних теоретичних підходах щодо підвищення ефективності розвитку  підприємства полягає не стільки в кількісному визначенні резервів, скільки в якісному складі факторів остання ефективності виробництва.</w:t>
      </w:r>
    </w:p>
    <w:p w:rsidR="008E51E6" w:rsidRDefault="0036509B">
      <w:pPr>
        <w:pStyle w:val="10"/>
        <w:spacing w:line="360" w:lineRule="auto"/>
        <w:ind w:firstLine="851"/>
        <w:rPr>
          <w:rFonts w:ascii="Times New Roman CYR" w:hAnsi="Times New Roman CYR"/>
          <w:sz w:val="28"/>
        </w:rPr>
      </w:pPr>
      <w:r>
        <w:rPr>
          <w:rFonts w:ascii="Times New Roman CYR" w:hAnsi="Times New Roman CYR"/>
          <w:sz w:val="28"/>
        </w:rPr>
        <w:t>Для практичного використання внутрішньовиробничих резервів підвищення ефективності розвитку галузі та їх оцінки виділяють такі групи резервів: резерви використання матеріальних ресурсів (сировинних, паливно-енергетичних, допоміжних матеріалів), резерви використання основних виробничих фондів, резерви використання живої праці (трудових ресурсів), резерви використання капітальних вкладень та фінансових ресурсів, резерви підвищення якості продукції.</w:t>
      </w:r>
    </w:p>
    <w:p w:rsidR="008E51E6" w:rsidRDefault="0036509B">
      <w:pPr>
        <w:pStyle w:val="10"/>
        <w:spacing w:line="360" w:lineRule="auto"/>
        <w:ind w:firstLine="851"/>
        <w:rPr>
          <w:rFonts w:ascii="Times New Roman CYR" w:hAnsi="Times New Roman CYR"/>
          <w:sz w:val="28"/>
        </w:rPr>
      </w:pPr>
      <w:r>
        <w:rPr>
          <w:rFonts w:ascii="Times New Roman CYR" w:hAnsi="Times New Roman CYR"/>
          <w:sz w:val="28"/>
        </w:rPr>
        <w:t>Загальним методологічним принципом виміру наявних резервів у конкретній галузі є порівняння фактичного рівня використання ресурсів (скупних</w:t>
      </w:r>
      <w:r>
        <w:rPr>
          <w:rFonts w:ascii="Times New Roman CYR" w:hAnsi="Times New Roman CYR"/>
          <w:b/>
          <w:sz w:val="28"/>
        </w:rPr>
        <w:t xml:space="preserve"> </w:t>
      </w:r>
      <w:r>
        <w:rPr>
          <w:rFonts w:ascii="Times New Roman CYR" w:hAnsi="Times New Roman CYR"/>
          <w:sz w:val="28"/>
        </w:rPr>
        <w:t>витрат) з науково обґрунтованими нормами та нормативами, статистичними</w:t>
      </w:r>
      <w:r>
        <w:rPr>
          <w:rFonts w:ascii="Times New Roman CYR" w:hAnsi="Times New Roman CYR"/>
          <w:b/>
          <w:sz w:val="28"/>
        </w:rPr>
        <w:t xml:space="preserve"> </w:t>
      </w:r>
      <w:r>
        <w:rPr>
          <w:rFonts w:ascii="Times New Roman CYR" w:hAnsi="Times New Roman CYR"/>
          <w:sz w:val="28"/>
        </w:rPr>
        <w:t>даними за декілька років, або досягнутим рівнем використання ресурсів та їх витрат на підприємствах галузі після впровадження новітніх досягнень науки, техніки, технології, організації виробництва. Найбільш об'єктивною кількісною оцінкою по кожному виду рівнів є порівняльний аналіз потенційних та фактично досягнутих показників використання окремих видів ресурсів, причому базовим показником ефективності використання виробничого ресурсу може бути як нормативний (оптимальний) рівень, так і максимальний рівень використання ресурсів на вітчизняних і зарубіжних підприємствах відповідної галузі.</w:t>
      </w:r>
    </w:p>
    <w:p w:rsidR="008E51E6" w:rsidRDefault="0036509B">
      <w:pPr>
        <w:spacing w:line="360" w:lineRule="auto"/>
        <w:ind w:right="-55" w:firstLine="360"/>
        <w:jc w:val="both"/>
        <w:rPr>
          <w:sz w:val="28"/>
        </w:rPr>
      </w:pPr>
      <w:r>
        <w:rPr>
          <w:rFonts w:ascii="Times New Roman CYR" w:hAnsi="Times New Roman CYR"/>
          <w:sz w:val="28"/>
        </w:rPr>
        <w:t xml:space="preserve">Узагальнюючими показниками рівня використання ресурсного потенціалу підприємства виступають показники виробництва продукції на одиницю витрат ресурсів - матеріало-, капітало- та фондовіддача, продуктивність праці, та економічний ефект від поліпшення якості продукції. В економічній літературі до факторів, що впливають на рівень віддачі ресурсів та продуктивність їх використання, відносять сукупність засобів, за допомогою яких мобілізуються і використовуються всі види резервів виробництва [...п, с.39]. Раціональне використання ресурсів відбувається на основі екстенсивного та інтенсивного характеру виробництва, фактори зростання ефективності умовно поділяються на організаційно-технічні (зростання технічного рівня виробництва – підвищення матеріало- та фондовіддачі, продуктивності праці) та організаційно-економічні (вдосконалення управління, організації праці, структурних змін обсягів та асортименту виробництва) [..п., с.234; ..., с.267-270]. </w:t>
      </w:r>
    </w:p>
    <w:p w:rsidR="008E51E6" w:rsidRDefault="0036509B">
      <w:pPr>
        <w:spacing w:line="360" w:lineRule="auto"/>
        <w:ind w:right="-55" w:firstLine="360"/>
        <w:jc w:val="both"/>
        <w:rPr>
          <w:sz w:val="28"/>
        </w:rPr>
      </w:pPr>
      <w:r>
        <w:rPr>
          <w:sz w:val="28"/>
        </w:rPr>
        <w:t xml:space="preserve">Проблема підвищення ефективності використання основних фондів та виробничих потужностей підприємства займає центральне місце в період переходу України до ринкового механізму господарювання. Від Ії вирішення залежить місце підприємства в системі АПК, його фінансовий стан, конкурентоспроможність у боротьбі за завоювання, збереження і розширення внутрішніх та зовнішніх ринків збуту. </w:t>
      </w:r>
    </w:p>
    <w:p w:rsidR="008E51E6" w:rsidRDefault="0036509B">
      <w:pPr>
        <w:spacing w:line="360" w:lineRule="auto"/>
        <w:ind w:right="-55" w:firstLine="360"/>
        <w:jc w:val="both"/>
        <w:rPr>
          <w:sz w:val="28"/>
        </w:rPr>
      </w:pPr>
      <w:r>
        <w:rPr>
          <w:sz w:val="28"/>
        </w:rPr>
        <w:t>Персонал підприємства, маючи чітке уявлення про роль кожного елемента основних фондів у відтворювальному процесі, фізичному і моральному їх спрацюванні, чинниках, що впливають на використання основних фондів, може виявляти резерви, методи, напрями, за допомогою яких зростає ефективність використання основних фондів і виробничих потужностей підприємства, що забезпечує зниження витрат виробництва й підвищення продуктивності праці.</w:t>
      </w:r>
    </w:p>
    <w:p w:rsidR="008E51E6" w:rsidRDefault="0036509B">
      <w:pPr>
        <w:spacing w:after="120" w:line="360" w:lineRule="auto"/>
        <w:ind w:firstLine="708"/>
        <w:jc w:val="both"/>
        <w:rPr>
          <w:sz w:val="28"/>
          <w:szCs w:val="20"/>
        </w:rPr>
      </w:pPr>
      <w:r>
        <w:rPr>
          <w:sz w:val="28"/>
          <w:szCs w:val="20"/>
        </w:rPr>
        <w:t>Слід відзначити, що в умовах формування ринкового механізму господарювання на перший план висуваються такі питання, як технічний рівень, якість, надійність, зовнішній вигляд продукції, а це залежить від якісного складу техніки та ефективного її використання. Підвищення технічної якості засобів праці і оснащеність ними працівників в основному й сприяють зростанню ефективності виробничого процесу.</w:t>
      </w:r>
    </w:p>
    <w:p w:rsidR="008E51E6" w:rsidRDefault="0036509B">
      <w:pPr>
        <w:spacing w:after="120" w:line="360" w:lineRule="auto"/>
        <w:ind w:firstLine="708"/>
        <w:jc w:val="both"/>
        <w:rPr>
          <w:sz w:val="28"/>
          <w:szCs w:val="20"/>
        </w:rPr>
      </w:pPr>
      <w:r>
        <w:rPr>
          <w:sz w:val="28"/>
          <w:szCs w:val="20"/>
        </w:rPr>
        <w:t>У процесі виробництва працівники підприємства за допомогою засобів праці впливають на предмети  праці і перетворюють їх на різні види готової продукції. Засоби праці ( машини, обладнання, будівлі, споруди, транспортні засоби) разом із предметами праці ( сировина, матеріали, напівфабрикати, паливо) утворюють засоби виробництва. Виражені у вартісній формі засоби виробництва становлять виробничі фонди підприємства. Залежно від характеру обороту, функціональної ролі і значення в процесі створення нових споживних вартостей, способу перенесення їх вартості на готову продукцію та характеру відтворення засоби праці і предмети праці поділяють на основні і оборотні фонди.</w:t>
      </w:r>
    </w:p>
    <w:p w:rsidR="008E51E6" w:rsidRDefault="0036509B">
      <w:pPr>
        <w:spacing w:after="120" w:line="360" w:lineRule="auto"/>
        <w:ind w:firstLine="708"/>
        <w:jc w:val="both"/>
        <w:rPr>
          <w:sz w:val="28"/>
          <w:szCs w:val="20"/>
        </w:rPr>
      </w:pPr>
      <w:r>
        <w:rPr>
          <w:sz w:val="28"/>
          <w:szCs w:val="20"/>
        </w:rPr>
        <w:t>За розмірами основних виробничих фондів та рівнем їх використання визначають виробничу потужність підприємства, яка характеризує максимально можливий випуск продукції заданого асортименту і якості або обсяг переробки сировини за зміну, добу, рік у натуральних показниках при повному використанні виробничого устаткування, площ, а також прогресивної технології, організації виробництва і праці.</w:t>
      </w:r>
    </w:p>
    <w:p w:rsidR="008E51E6" w:rsidRDefault="0036509B">
      <w:pPr>
        <w:spacing w:after="120" w:line="360" w:lineRule="auto"/>
        <w:ind w:firstLine="708"/>
        <w:jc w:val="both"/>
        <w:rPr>
          <w:sz w:val="28"/>
          <w:szCs w:val="20"/>
        </w:rPr>
      </w:pPr>
      <w:r>
        <w:rPr>
          <w:sz w:val="28"/>
          <w:szCs w:val="20"/>
        </w:rPr>
        <w:t>Підприємства харчової промисловості виробничу потужність визначають за провідним устаткуванням. На хлібопекарських підприємствах таким устаткуванням є хлібопекарські печі.</w:t>
      </w:r>
    </w:p>
    <w:p w:rsidR="008E51E6" w:rsidRDefault="0036509B">
      <w:pPr>
        <w:spacing w:after="120" w:line="360" w:lineRule="auto"/>
        <w:ind w:firstLine="708"/>
        <w:jc w:val="both"/>
        <w:rPr>
          <w:sz w:val="28"/>
          <w:szCs w:val="20"/>
        </w:rPr>
      </w:pPr>
      <w:r>
        <w:rPr>
          <w:sz w:val="28"/>
          <w:szCs w:val="20"/>
        </w:rPr>
        <w:t>Основними елементами, що визначають величину виробничої потужності підприємства, є:</w:t>
      </w:r>
    </w:p>
    <w:p w:rsidR="008E51E6" w:rsidRDefault="0036509B" w:rsidP="0036509B">
      <w:pPr>
        <w:numPr>
          <w:ilvl w:val="0"/>
          <w:numId w:val="1"/>
        </w:numPr>
        <w:spacing w:after="120" w:line="360" w:lineRule="auto"/>
        <w:jc w:val="both"/>
        <w:rPr>
          <w:sz w:val="28"/>
          <w:szCs w:val="20"/>
        </w:rPr>
      </w:pPr>
      <w:r>
        <w:rPr>
          <w:sz w:val="28"/>
          <w:szCs w:val="20"/>
        </w:rPr>
        <w:t>асортимент та якість виробленої продукції;</w:t>
      </w:r>
    </w:p>
    <w:p w:rsidR="008E51E6" w:rsidRDefault="0036509B" w:rsidP="0036509B">
      <w:pPr>
        <w:numPr>
          <w:ilvl w:val="0"/>
          <w:numId w:val="1"/>
        </w:numPr>
        <w:spacing w:after="120" w:line="360" w:lineRule="auto"/>
        <w:jc w:val="both"/>
        <w:rPr>
          <w:sz w:val="28"/>
          <w:szCs w:val="20"/>
        </w:rPr>
      </w:pPr>
      <w:r>
        <w:rPr>
          <w:sz w:val="28"/>
          <w:szCs w:val="20"/>
        </w:rPr>
        <w:t>склад устаткування та його кількість за видами;</w:t>
      </w:r>
    </w:p>
    <w:p w:rsidR="008E51E6" w:rsidRDefault="0036509B" w:rsidP="0036509B">
      <w:pPr>
        <w:numPr>
          <w:ilvl w:val="0"/>
          <w:numId w:val="1"/>
        </w:numPr>
        <w:spacing w:after="120" w:line="360" w:lineRule="auto"/>
        <w:jc w:val="both"/>
        <w:rPr>
          <w:sz w:val="28"/>
          <w:szCs w:val="20"/>
        </w:rPr>
      </w:pPr>
      <w:r>
        <w:rPr>
          <w:sz w:val="28"/>
          <w:szCs w:val="20"/>
        </w:rPr>
        <w:t>час роботи устаткування і використання площ протягом року;</w:t>
      </w:r>
    </w:p>
    <w:p w:rsidR="008E51E6" w:rsidRDefault="0036509B" w:rsidP="0036509B">
      <w:pPr>
        <w:numPr>
          <w:ilvl w:val="0"/>
          <w:numId w:val="1"/>
        </w:numPr>
        <w:spacing w:after="120" w:line="360" w:lineRule="auto"/>
        <w:jc w:val="both"/>
        <w:rPr>
          <w:sz w:val="28"/>
          <w:szCs w:val="20"/>
        </w:rPr>
      </w:pPr>
      <w:r>
        <w:rPr>
          <w:sz w:val="28"/>
          <w:szCs w:val="20"/>
        </w:rPr>
        <w:t>прогресивні техніко-економічні норми продуктивності та використання устаткування, виробництва продукції на одиницю площі, нормативи тривалості виробничого циклу і трудомісткості виробленої продукції ( надання послуг).</w:t>
      </w:r>
    </w:p>
    <w:p w:rsidR="008E51E6" w:rsidRDefault="0036509B">
      <w:pPr>
        <w:spacing w:after="120" w:line="360" w:lineRule="auto"/>
        <w:ind w:firstLine="708"/>
        <w:jc w:val="both"/>
        <w:rPr>
          <w:sz w:val="28"/>
          <w:szCs w:val="20"/>
        </w:rPr>
      </w:pPr>
      <w:r>
        <w:rPr>
          <w:sz w:val="28"/>
          <w:szCs w:val="20"/>
        </w:rPr>
        <w:t xml:space="preserve">При визначенні річної потужності підприємства необхідно встановити ефективний фонд часу його роботи ( режим). Для хлібозаводу річний фонд робочого часу дорівнюватиме: 365 – 35 = 330 діб ( 35 днів – середня планова тривалість ремонту). </w:t>
      </w:r>
    </w:p>
    <w:p w:rsidR="008E51E6" w:rsidRDefault="0036509B">
      <w:pPr>
        <w:pStyle w:val="10"/>
        <w:spacing w:line="360" w:lineRule="auto"/>
        <w:ind w:firstLine="851"/>
        <w:rPr>
          <w:rFonts w:ascii="Times New Roman CYR" w:hAnsi="Times New Roman CYR"/>
          <w:sz w:val="28"/>
        </w:rPr>
      </w:pPr>
      <w:r>
        <w:rPr>
          <w:rFonts w:ascii="Times New Roman CYR" w:hAnsi="Times New Roman CYR"/>
          <w:sz w:val="28"/>
        </w:rPr>
        <w:t>Забезпеченість сировиною, якість сировини - основні умови функціонування підприємства, підвищення обсягів виробництва і якості виробленої продукції. До сировинного фактора, на наш погляд, мають бути віднесені засоби мобілізації резервів, пов'язані із забезпеченням виробництва сировиною. Організаційно-технічні фактори об'єднують умови здійснення виробничо-технологічного процесу і характеризують вплив техніко-технологічного</w:t>
      </w:r>
      <w:r>
        <w:rPr>
          <w:rFonts w:ascii="Times New Roman CYR" w:hAnsi="Times New Roman CYR"/>
          <w:b/>
          <w:sz w:val="28"/>
        </w:rPr>
        <w:t xml:space="preserve"> </w:t>
      </w:r>
      <w:r>
        <w:rPr>
          <w:rFonts w:ascii="Times New Roman CYR" w:hAnsi="Times New Roman CYR"/>
          <w:sz w:val="28"/>
        </w:rPr>
        <w:t>рівня розвитку виробництва на рівень віддачі ресурсів. Організаційно-економічні фактори зумовлюють зміни результатів виробництва і віддачі ресурсів під впливом економічних, соціальних, екологічних, інфраструктурних зрушень, безпосередньо не пов'язаних із виробництвом продукції.</w:t>
      </w:r>
    </w:p>
    <w:p w:rsidR="008E51E6" w:rsidRDefault="0036509B">
      <w:pPr>
        <w:shd w:val="clear" w:color="auto" w:fill="FFFFFF"/>
        <w:spacing w:line="360" w:lineRule="auto"/>
        <w:ind w:right="38" w:firstLine="384"/>
        <w:jc w:val="both"/>
        <w:rPr>
          <w:rFonts w:ascii="Times New Roman CYR" w:hAnsi="Times New Roman CYR"/>
          <w:sz w:val="28"/>
          <w:szCs w:val="20"/>
          <w:lang w:eastAsia="uk-UA"/>
        </w:rPr>
      </w:pPr>
      <w:r>
        <w:rPr>
          <w:rFonts w:ascii="Times New Roman CYR" w:hAnsi="Times New Roman CYR"/>
          <w:color w:val="000000"/>
          <w:spacing w:val="-7"/>
          <w:sz w:val="28"/>
        </w:rPr>
        <w:t xml:space="preserve">Рівень розвитку хлібопекарної промисловості і його економічна ефективність визначаються великою </w:t>
      </w:r>
      <w:r>
        <w:rPr>
          <w:rFonts w:ascii="Times New Roman CYR" w:hAnsi="Times New Roman CYR"/>
          <w:color w:val="000000"/>
          <w:spacing w:val="-4"/>
          <w:sz w:val="28"/>
        </w:rPr>
        <w:t xml:space="preserve">сукупністю факторів, які тісно пов'язані між собою і забезпечують найбільш </w:t>
      </w:r>
      <w:r>
        <w:rPr>
          <w:rFonts w:ascii="Times New Roman CYR" w:hAnsi="Times New Roman CYR"/>
          <w:color w:val="000000"/>
          <w:spacing w:val="-6"/>
          <w:sz w:val="28"/>
        </w:rPr>
        <w:t xml:space="preserve">ефективні господарські результати при комплексному і збалансованому їх врахуванні у процесі  виробництва. </w:t>
      </w:r>
      <w:r>
        <w:rPr>
          <w:rFonts w:ascii="Times New Roman CYR" w:hAnsi="Times New Roman CYR"/>
          <w:color w:val="000000"/>
          <w:spacing w:val="-4"/>
          <w:sz w:val="28"/>
        </w:rPr>
        <w:t>В економічній літературі усі фактори поділяють на п'ять груп:</w:t>
      </w:r>
    </w:p>
    <w:p w:rsidR="008E51E6" w:rsidRDefault="0036509B" w:rsidP="0036509B">
      <w:pPr>
        <w:numPr>
          <w:ilvl w:val="0"/>
          <w:numId w:val="2"/>
        </w:numPr>
        <w:shd w:val="clear" w:color="auto" w:fill="FFFFFF"/>
        <w:tabs>
          <w:tab w:val="left" w:pos="754"/>
        </w:tabs>
        <w:spacing w:before="5" w:line="360" w:lineRule="auto"/>
        <w:ind w:left="408" w:hanging="360"/>
        <w:jc w:val="both"/>
        <w:rPr>
          <w:rFonts w:ascii="Times New Roman CYR" w:hAnsi="Times New Roman CYR"/>
          <w:color w:val="000000"/>
          <w:sz w:val="28"/>
          <w:szCs w:val="20"/>
          <w:lang w:eastAsia="uk-UA"/>
        </w:rPr>
      </w:pPr>
      <w:r>
        <w:rPr>
          <w:rFonts w:ascii="Times New Roman CYR" w:hAnsi="Times New Roman CYR"/>
          <w:color w:val="000000"/>
          <w:spacing w:val="-7"/>
          <w:sz w:val="28"/>
        </w:rPr>
        <w:t>природні;</w:t>
      </w:r>
    </w:p>
    <w:p w:rsidR="008E51E6" w:rsidRDefault="0036509B" w:rsidP="0036509B">
      <w:pPr>
        <w:numPr>
          <w:ilvl w:val="0"/>
          <w:numId w:val="2"/>
        </w:numPr>
        <w:shd w:val="clear" w:color="auto" w:fill="FFFFFF"/>
        <w:tabs>
          <w:tab w:val="left" w:pos="754"/>
        </w:tabs>
        <w:spacing w:line="360" w:lineRule="auto"/>
        <w:ind w:left="408" w:hanging="360"/>
        <w:jc w:val="both"/>
        <w:rPr>
          <w:rFonts w:ascii="Times New Roman CYR" w:hAnsi="Times New Roman CYR"/>
          <w:color w:val="000000"/>
          <w:sz w:val="28"/>
          <w:szCs w:val="20"/>
          <w:lang w:eastAsia="uk-UA"/>
        </w:rPr>
      </w:pPr>
      <w:r>
        <w:rPr>
          <w:rFonts w:ascii="Times New Roman CYR" w:hAnsi="Times New Roman CYR"/>
          <w:color w:val="000000"/>
          <w:spacing w:val="-4"/>
          <w:sz w:val="28"/>
        </w:rPr>
        <w:t>техніко-економічні і технологічні;</w:t>
      </w:r>
    </w:p>
    <w:p w:rsidR="008E51E6" w:rsidRDefault="0036509B" w:rsidP="0036509B">
      <w:pPr>
        <w:numPr>
          <w:ilvl w:val="0"/>
          <w:numId w:val="2"/>
        </w:numPr>
        <w:shd w:val="clear" w:color="auto" w:fill="FFFFFF"/>
        <w:tabs>
          <w:tab w:val="left" w:pos="754"/>
        </w:tabs>
        <w:spacing w:line="360" w:lineRule="auto"/>
        <w:ind w:left="408" w:hanging="360"/>
        <w:jc w:val="both"/>
        <w:rPr>
          <w:rFonts w:ascii="Times New Roman CYR" w:hAnsi="Times New Roman CYR"/>
          <w:color w:val="000000"/>
          <w:sz w:val="28"/>
          <w:szCs w:val="20"/>
          <w:lang w:eastAsia="uk-UA"/>
        </w:rPr>
      </w:pPr>
      <w:r>
        <w:rPr>
          <w:rFonts w:ascii="Times New Roman CYR" w:hAnsi="Times New Roman CYR"/>
          <w:color w:val="000000"/>
          <w:spacing w:val="-4"/>
          <w:sz w:val="28"/>
        </w:rPr>
        <w:t>організаційно-господарські;</w:t>
      </w:r>
    </w:p>
    <w:p w:rsidR="008E51E6" w:rsidRDefault="0036509B" w:rsidP="0036509B">
      <w:pPr>
        <w:numPr>
          <w:ilvl w:val="0"/>
          <w:numId w:val="2"/>
        </w:numPr>
        <w:shd w:val="clear" w:color="auto" w:fill="FFFFFF"/>
        <w:tabs>
          <w:tab w:val="left" w:pos="754"/>
        </w:tabs>
        <w:spacing w:line="360" w:lineRule="auto"/>
        <w:ind w:left="408" w:hanging="360"/>
        <w:jc w:val="both"/>
        <w:rPr>
          <w:rFonts w:ascii="Times New Roman CYR" w:hAnsi="Times New Roman CYR"/>
          <w:color w:val="000000"/>
          <w:sz w:val="28"/>
          <w:szCs w:val="20"/>
          <w:lang w:eastAsia="uk-UA"/>
        </w:rPr>
      </w:pPr>
      <w:r>
        <w:rPr>
          <w:rFonts w:ascii="Times New Roman CYR" w:hAnsi="Times New Roman CYR"/>
          <w:color w:val="000000"/>
          <w:spacing w:val="-5"/>
          <w:sz w:val="28"/>
        </w:rPr>
        <w:t>загальноекономічні;</w:t>
      </w:r>
    </w:p>
    <w:p w:rsidR="008E51E6" w:rsidRDefault="0036509B" w:rsidP="0036509B">
      <w:pPr>
        <w:numPr>
          <w:ilvl w:val="0"/>
          <w:numId w:val="2"/>
        </w:numPr>
        <w:shd w:val="clear" w:color="auto" w:fill="FFFFFF"/>
        <w:tabs>
          <w:tab w:val="left" w:pos="754"/>
        </w:tabs>
        <w:spacing w:before="19" w:line="360" w:lineRule="auto"/>
        <w:ind w:left="408" w:hanging="360"/>
        <w:jc w:val="both"/>
        <w:rPr>
          <w:rFonts w:ascii="Times New Roman CYR" w:hAnsi="Times New Roman CYR"/>
          <w:color w:val="000000"/>
          <w:sz w:val="28"/>
          <w:szCs w:val="20"/>
          <w:lang w:eastAsia="uk-UA"/>
        </w:rPr>
      </w:pPr>
      <w:r>
        <w:rPr>
          <w:rFonts w:ascii="Times New Roman CYR" w:hAnsi="Times New Roman CYR"/>
          <w:color w:val="000000"/>
          <w:spacing w:val="-6"/>
          <w:sz w:val="28"/>
        </w:rPr>
        <w:t>соціальні.</w:t>
      </w:r>
    </w:p>
    <w:p w:rsidR="008E51E6" w:rsidRDefault="0036509B">
      <w:pPr>
        <w:shd w:val="clear" w:color="auto" w:fill="FFFFFF"/>
        <w:spacing w:before="5" w:line="360" w:lineRule="auto"/>
        <w:ind w:left="34" w:right="14" w:firstLine="389"/>
        <w:jc w:val="both"/>
        <w:rPr>
          <w:rFonts w:ascii="Times New Roman CYR" w:hAnsi="Times New Roman CYR"/>
          <w:iCs/>
          <w:sz w:val="28"/>
          <w:szCs w:val="20"/>
          <w:lang w:eastAsia="uk-UA"/>
        </w:rPr>
      </w:pPr>
      <w:r>
        <w:rPr>
          <w:rFonts w:ascii="Times New Roman CYR" w:hAnsi="Times New Roman CYR"/>
          <w:color w:val="000000"/>
          <w:spacing w:val="-6"/>
          <w:sz w:val="28"/>
        </w:rPr>
        <w:t xml:space="preserve">Кожен із цих факторів по-своєму впливає на формування і розвиток хлібопекарської промисловості. </w:t>
      </w:r>
      <w:r>
        <w:rPr>
          <w:rFonts w:ascii="Times New Roman CYR" w:hAnsi="Times New Roman CYR"/>
          <w:iCs/>
          <w:color w:val="000000"/>
          <w:spacing w:val="-6"/>
          <w:sz w:val="28"/>
        </w:rPr>
        <w:t xml:space="preserve">За </w:t>
      </w:r>
      <w:r>
        <w:rPr>
          <w:rFonts w:ascii="Times New Roman CYR" w:hAnsi="Times New Roman CYR"/>
          <w:iCs/>
          <w:color w:val="000000"/>
          <w:spacing w:val="-5"/>
          <w:sz w:val="28"/>
        </w:rPr>
        <w:t>ступенем дії</w:t>
      </w:r>
      <w:r>
        <w:rPr>
          <w:rFonts w:ascii="Times New Roman CYR" w:hAnsi="Times New Roman CYR"/>
          <w:i/>
          <w:color w:val="000000"/>
          <w:spacing w:val="-5"/>
          <w:sz w:val="28"/>
        </w:rPr>
        <w:t xml:space="preserve"> </w:t>
      </w:r>
      <w:r>
        <w:rPr>
          <w:rFonts w:ascii="Times New Roman CYR" w:hAnsi="Times New Roman CYR"/>
          <w:color w:val="000000"/>
          <w:spacing w:val="-5"/>
          <w:sz w:val="28"/>
        </w:rPr>
        <w:t>вони можуть бути місцевого, регіонального і, меншою мірою, за</w:t>
      </w:r>
      <w:r>
        <w:rPr>
          <w:rFonts w:ascii="Times New Roman CYR" w:hAnsi="Times New Roman CYR"/>
          <w:color w:val="000000"/>
          <w:spacing w:val="-6"/>
          <w:sz w:val="28"/>
        </w:rPr>
        <w:t>гального характеру. Крім того</w:t>
      </w:r>
      <w:r>
        <w:rPr>
          <w:rFonts w:ascii="Times New Roman CYR" w:hAnsi="Times New Roman CYR"/>
          <w:i/>
          <w:iCs/>
          <w:color w:val="000000"/>
          <w:spacing w:val="-6"/>
          <w:sz w:val="28"/>
        </w:rPr>
        <w:t xml:space="preserve">, </w:t>
      </w:r>
      <w:r>
        <w:rPr>
          <w:rFonts w:ascii="Times New Roman CYR" w:hAnsi="Times New Roman CYR"/>
          <w:color w:val="000000"/>
          <w:spacing w:val="-6"/>
          <w:sz w:val="28"/>
        </w:rPr>
        <w:t>за впливом на</w:t>
      </w:r>
      <w:r>
        <w:rPr>
          <w:rFonts w:ascii="Times New Roman CYR" w:hAnsi="Times New Roman CYR"/>
          <w:i/>
          <w:color w:val="000000"/>
          <w:spacing w:val="-6"/>
          <w:sz w:val="28"/>
        </w:rPr>
        <w:t xml:space="preserve"> </w:t>
      </w:r>
      <w:r>
        <w:rPr>
          <w:rFonts w:ascii="Times New Roman CYR" w:hAnsi="Times New Roman CYR"/>
          <w:iCs/>
          <w:color w:val="000000"/>
          <w:spacing w:val="-6"/>
          <w:sz w:val="28"/>
        </w:rPr>
        <w:t>ефективність виробництва</w:t>
      </w:r>
      <w:r>
        <w:rPr>
          <w:rFonts w:ascii="Times New Roman CYR" w:hAnsi="Times New Roman CYR"/>
          <w:i/>
          <w:color w:val="000000"/>
          <w:spacing w:val="-6"/>
          <w:sz w:val="28"/>
        </w:rPr>
        <w:t xml:space="preserve"> </w:t>
      </w:r>
      <w:r>
        <w:rPr>
          <w:rFonts w:ascii="Times New Roman CYR" w:hAnsi="Times New Roman CYR"/>
          <w:color w:val="000000"/>
          <w:spacing w:val="-6"/>
          <w:sz w:val="28"/>
        </w:rPr>
        <w:t>усі фак</w:t>
      </w:r>
      <w:r>
        <w:rPr>
          <w:rFonts w:ascii="Times New Roman CYR" w:hAnsi="Times New Roman CYR"/>
          <w:color w:val="000000"/>
          <w:spacing w:val="-5"/>
          <w:sz w:val="28"/>
        </w:rPr>
        <w:t xml:space="preserve">тори можна </w:t>
      </w:r>
      <w:r>
        <w:rPr>
          <w:rFonts w:ascii="Times New Roman CYR" w:hAnsi="Times New Roman CYR"/>
          <w:iCs/>
          <w:color w:val="000000"/>
          <w:spacing w:val="-5"/>
          <w:sz w:val="28"/>
        </w:rPr>
        <w:t>розділити на дві групи</w:t>
      </w:r>
      <w:r>
        <w:rPr>
          <w:rFonts w:ascii="Times New Roman CYR" w:hAnsi="Times New Roman CYR"/>
          <w:i/>
          <w:color w:val="000000"/>
          <w:spacing w:val="-5"/>
          <w:sz w:val="28"/>
        </w:rPr>
        <w:t xml:space="preserve">. </w:t>
      </w:r>
      <w:r>
        <w:rPr>
          <w:rFonts w:ascii="Times New Roman CYR" w:hAnsi="Times New Roman CYR"/>
          <w:color w:val="000000"/>
          <w:spacing w:val="-5"/>
          <w:sz w:val="28"/>
        </w:rPr>
        <w:t>Перша охоплює ті, що не залежать від това</w:t>
      </w:r>
      <w:r>
        <w:rPr>
          <w:rFonts w:ascii="Times New Roman CYR" w:hAnsi="Times New Roman CYR"/>
          <w:color w:val="000000"/>
          <w:spacing w:val="-5"/>
          <w:sz w:val="28"/>
        </w:rPr>
        <w:softHyphen/>
      </w:r>
      <w:r>
        <w:rPr>
          <w:rFonts w:ascii="Times New Roman CYR" w:hAnsi="Times New Roman CYR"/>
          <w:color w:val="000000"/>
          <w:spacing w:val="-6"/>
          <w:sz w:val="28"/>
        </w:rPr>
        <w:t>ровиробника, вони формуються державними органами управління. До них відно</w:t>
      </w:r>
      <w:r>
        <w:rPr>
          <w:rFonts w:ascii="Times New Roman CYR" w:hAnsi="Times New Roman CYR"/>
          <w:color w:val="000000"/>
          <w:spacing w:val="-6"/>
          <w:sz w:val="28"/>
        </w:rPr>
        <w:softHyphen/>
      </w:r>
      <w:r>
        <w:rPr>
          <w:rFonts w:ascii="Times New Roman CYR" w:hAnsi="Times New Roman CYR"/>
          <w:color w:val="000000"/>
          <w:spacing w:val="-4"/>
          <w:sz w:val="28"/>
        </w:rPr>
        <w:t xml:space="preserve">сяться </w:t>
      </w:r>
      <w:r>
        <w:rPr>
          <w:rFonts w:ascii="Times New Roman CYR" w:hAnsi="Times New Roman CYR"/>
          <w:iCs/>
          <w:color w:val="000000"/>
          <w:spacing w:val="-4"/>
          <w:sz w:val="28"/>
        </w:rPr>
        <w:t>цінова, кредитна і податкова системи</w:t>
      </w:r>
      <w:r>
        <w:rPr>
          <w:rFonts w:ascii="Times New Roman CYR" w:hAnsi="Times New Roman CYR"/>
          <w:i/>
          <w:color w:val="000000"/>
          <w:spacing w:val="-4"/>
          <w:sz w:val="28"/>
        </w:rPr>
        <w:t xml:space="preserve">, </w:t>
      </w:r>
      <w:r>
        <w:rPr>
          <w:rFonts w:ascii="Times New Roman CYR" w:hAnsi="Times New Roman CYR"/>
          <w:iCs/>
          <w:color w:val="000000"/>
          <w:spacing w:val="-4"/>
          <w:sz w:val="28"/>
        </w:rPr>
        <w:t xml:space="preserve">політика державної підтримки </w:t>
      </w:r>
      <w:r>
        <w:rPr>
          <w:rFonts w:ascii="Times New Roman CYR" w:hAnsi="Times New Roman CYR"/>
          <w:iCs/>
          <w:color w:val="000000"/>
          <w:spacing w:val="-6"/>
          <w:sz w:val="28"/>
        </w:rPr>
        <w:t>галузі, регулювання відносин власності, а також: розвиток науки.</w:t>
      </w:r>
    </w:p>
    <w:p w:rsidR="008E51E6" w:rsidRDefault="0036509B">
      <w:pPr>
        <w:shd w:val="clear" w:color="auto" w:fill="FFFFFF"/>
        <w:spacing w:line="360" w:lineRule="auto"/>
        <w:ind w:left="48" w:firstLine="379"/>
        <w:jc w:val="both"/>
        <w:rPr>
          <w:rFonts w:ascii="Times New Roman CYR" w:hAnsi="Times New Roman CYR"/>
          <w:color w:val="000000"/>
          <w:sz w:val="28"/>
          <w:szCs w:val="20"/>
          <w:lang w:eastAsia="uk-UA"/>
        </w:rPr>
      </w:pPr>
      <w:r>
        <w:rPr>
          <w:rFonts w:ascii="Times New Roman CYR" w:hAnsi="Times New Roman CYR"/>
          <w:color w:val="000000"/>
          <w:spacing w:val="-4"/>
          <w:sz w:val="28"/>
        </w:rPr>
        <w:t xml:space="preserve">Друга група факторів залежить від самого товаровиробника. До цієї групи </w:t>
      </w:r>
      <w:r>
        <w:rPr>
          <w:rFonts w:ascii="Times New Roman CYR" w:hAnsi="Times New Roman CYR"/>
          <w:color w:val="000000"/>
          <w:spacing w:val="-5"/>
          <w:sz w:val="28"/>
        </w:rPr>
        <w:t>відносяться засто</w:t>
      </w:r>
      <w:r>
        <w:rPr>
          <w:rFonts w:ascii="Times New Roman CYR" w:hAnsi="Times New Roman CYR"/>
          <w:color w:val="000000"/>
          <w:spacing w:val="-4"/>
          <w:sz w:val="28"/>
        </w:rPr>
        <w:t>сування прогресивних технологій, розвиток матеріально-технічної бази.</w:t>
      </w:r>
    </w:p>
    <w:p w:rsidR="008E51E6" w:rsidRDefault="0036509B">
      <w:pPr>
        <w:pStyle w:val="a6"/>
        <w:rPr>
          <w:rFonts w:ascii="Times New Roman CYR" w:hAnsi="Times New Roman CYR"/>
        </w:rPr>
      </w:pPr>
      <w:r>
        <w:rPr>
          <w:rFonts w:ascii="Times New Roman CYR" w:hAnsi="Times New Roman CYR"/>
        </w:rPr>
        <w:t>Запропонована класифікація факторів та резервів дозволяє виявити і реалізувати резерви підвищення ефективності використання основних фондів в усіх ланках комплексу.</w:t>
      </w:r>
    </w:p>
    <w:p w:rsidR="008E51E6" w:rsidRDefault="0036509B">
      <w:pPr>
        <w:pStyle w:val="a6"/>
        <w:rPr>
          <w:rFonts w:ascii="Times New Roman CYR" w:hAnsi="Times New Roman CYR"/>
        </w:rPr>
      </w:pPr>
      <w:r>
        <w:rPr>
          <w:rFonts w:ascii="Times New Roman CYR" w:hAnsi="Times New Roman CYR"/>
        </w:rPr>
        <w:t>Слід зауважити, що важливим фактором підвищення ефективності використання основних виробничих фондів є інноваційна діяльність підприємства, як одна із форм інвестиційної діяльності, спрямована на розвиток техніки, технології, організації, удосконалення ринкового механізму господарювання. Інноваційна діяльність є не лише одним із чинників ефективного застосування фінансових ресурсів, вона також розглядає способи і форми використання інвестицій для  забезпечення зростання ефективності капіталу.</w:t>
      </w:r>
    </w:p>
    <w:p w:rsidR="008E51E6" w:rsidRDefault="008E51E6">
      <w:pPr>
        <w:spacing w:line="360" w:lineRule="auto"/>
        <w:ind w:firstLine="851"/>
        <w:rPr>
          <w:rFonts w:ascii="Times New Roman CYR" w:hAnsi="Times New Roman CYR"/>
          <w:b/>
          <w:sz w:val="28"/>
          <w:szCs w:val="20"/>
          <w:lang w:eastAsia="uk-UA"/>
        </w:rPr>
      </w:pPr>
    </w:p>
    <w:p w:rsidR="008E51E6" w:rsidRDefault="008E51E6">
      <w:pPr>
        <w:rPr>
          <w:sz w:val="20"/>
          <w:szCs w:val="20"/>
          <w:lang w:eastAsia="uk-UA"/>
        </w:rPr>
      </w:pPr>
    </w:p>
    <w:p w:rsidR="008E51E6" w:rsidRDefault="008E51E6">
      <w:pPr>
        <w:spacing w:line="360" w:lineRule="auto"/>
        <w:rPr>
          <w:b/>
          <w:bCs/>
          <w:sz w:val="28"/>
          <w:lang w:val="ru-RU"/>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jc w:val="both"/>
        <w:rPr>
          <w:sz w:val="28"/>
          <w:szCs w:val="20"/>
        </w:rPr>
      </w:pPr>
    </w:p>
    <w:p w:rsidR="008E51E6" w:rsidRDefault="0036509B">
      <w:pPr>
        <w:spacing w:line="360" w:lineRule="auto"/>
        <w:jc w:val="center"/>
        <w:rPr>
          <w:b/>
          <w:sz w:val="27"/>
          <w:szCs w:val="20"/>
        </w:rPr>
      </w:pPr>
      <w:r>
        <w:rPr>
          <w:b/>
          <w:sz w:val="27"/>
        </w:rPr>
        <w:t>РОЗДІЛ ІІ</w:t>
      </w:r>
    </w:p>
    <w:p w:rsidR="008E51E6" w:rsidRDefault="0036509B">
      <w:pPr>
        <w:spacing w:line="360" w:lineRule="auto"/>
        <w:jc w:val="center"/>
        <w:rPr>
          <w:b/>
          <w:bCs/>
          <w:sz w:val="28"/>
        </w:rPr>
      </w:pPr>
      <w:r>
        <w:rPr>
          <w:b/>
          <w:bCs/>
          <w:sz w:val="28"/>
        </w:rPr>
        <w:t xml:space="preserve">ЗАГАЛЬНА ХАРАКТЕРИСТИКА  ДП АТ “КИЇВХЛІБ” </w:t>
      </w:r>
    </w:p>
    <w:p w:rsidR="008E51E6" w:rsidRDefault="0036509B">
      <w:pPr>
        <w:spacing w:line="360" w:lineRule="auto"/>
        <w:jc w:val="center"/>
        <w:rPr>
          <w:b/>
          <w:bCs/>
          <w:sz w:val="28"/>
        </w:rPr>
      </w:pPr>
      <w:r>
        <w:rPr>
          <w:b/>
          <w:bCs/>
          <w:sz w:val="28"/>
        </w:rPr>
        <w:t>ХЛІБОКОМБІНАТ № 6</w:t>
      </w:r>
    </w:p>
    <w:p w:rsidR="008E51E6" w:rsidRDefault="008E51E6">
      <w:pPr>
        <w:pStyle w:val="a4"/>
        <w:ind w:firstLine="720"/>
        <w:rPr>
          <w:b/>
          <w:bCs/>
          <w:sz w:val="27"/>
        </w:rPr>
      </w:pPr>
    </w:p>
    <w:p w:rsidR="008E51E6" w:rsidRDefault="0036509B">
      <w:pPr>
        <w:spacing w:line="360" w:lineRule="auto"/>
        <w:ind w:right="-55" w:firstLine="720"/>
        <w:jc w:val="both"/>
        <w:rPr>
          <w:b/>
          <w:sz w:val="28"/>
        </w:rPr>
      </w:pPr>
      <w:r>
        <w:rPr>
          <w:b/>
          <w:sz w:val="28"/>
        </w:rPr>
        <w:t>2.1 Характеристика місця розташування підприємства, рік введення в дію підприємства та його проектна потужність</w:t>
      </w:r>
    </w:p>
    <w:p w:rsidR="008E51E6" w:rsidRDefault="0036509B">
      <w:pPr>
        <w:pStyle w:val="a6"/>
        <w:rPr>
          <w:i/>
          <w:iCs/>
        </w:rPr>
      </w:pPr>
      <w:r>
        <w:t xml:space="preserve"> Дніпровський район, в якому розташований хлібокомбінат №6 є одним з найбільших промислових районів міста Києва, у якому сконцентрована хімічна, текстильна, фармацевтична та інші види галузей промисловості. Розташування хлібокомбінату №6 в центрі промислових підприємств та великих житлових масивів забезпечує невеликі транспортні витрати на збут готової продукції.</w:t>
      </w:r>
    </w:p>
    <w:p w:rsidR="008E51E6" w:rsidRDefault="0036509B">
      <w:pPr>
        <w:pStyle w:val="20"/>
      </w:pPr>
      <w:r>
        <w:t>Київський Хлі</w:t>
      </w:r>
      <w:r>
        <w:rPr>
          <w:lang w:val="uk-UA"/>
        </w:rPr>
        <w:t>бокомб</w:t>
      </w:r>
      <w:r>
        <w:t xml:space="preserve">інат №6 </w:t>
      </w:r>
      <w:r>
        <w:rPr>
          <w:lang w:val="uk-UA"/>
        </w:rPr>
        <w:t>створений</w:t>
      </w:r>
      <w:r>
        <w:t xml:space="preserve"> на базі Дарницького хлібозаводу, який був </w:t>
      </w:r>
      <w:r>
        <w:rPr>
          <w:lang w:val="uk-UA"/>
        </w:rPr>
        <w:t>побудований</w:t>
      </w:r>
      <w:r>
        <w:t xml:space="preserve"> у 1938 році. </w:t>
      </w:r>
      <w:r>
        <w:rPr>
          <w:lang w:val="uk-UA"/>
        </w:rPr>
        <w:t>Потужність</w:t>
      </w:r>
      <w:r>
        <w:t xml:space="preserve"> його тоді становила 60 тон житнього хліба за добу. Основним </w:t>
      </w:r>
      <w:r>
        <w:rPr>
          <w:lang w:val="uk-UA"/>
        </w:rPr>
        <w:t>обладнанням</w:t>
      </w:r>
      <w:r>
        <w:t xml:space="preserve"> на заводі були печі ХПГ і тістомісильні машини ХТМ з підкат ними діжами на 600 літрів. На виробництві переважала ручна праця. В період Великої Вітчизняної Війни завод був дуже зруйнований і за висновками експертної комісії не підлягав відновленню. Проте спільними зусиллями завод був відновлений у 1949 році. Пам’ятним для заводу був 1957 рік. Тоді вперше в республіці на території хлібозаводу збудували підприємство комплексної механізації і завод перейменовано в хлібокомбінат №6. В 1957 році здали в експедицію установки для безтарного зберігання борошна, а потім пізніше для мокрого зберігання солі. </w:t>
      </w:r>
      <w:r>
        <w:rPr>
          <w:lang w:val="uk-UA"/>
        </w:rPr>
        <w:t xml:space="preserve">Сьогодні Хлібокомбінат №6 один з найбільших формувань акціонерного товариства “Київхліб”, яке забезпечує близько 20% потреби торгівельної мережі міста Києва в хлібобулочних виробах і на 40% кондитерських виробах. </w:t>
      </w:r>
      <w:r>
        <w:t>Тут діють 3 цехи, які оснащені 16 поточно-механізованими лініями по виробництву хліба, хлібобулочних та кондитерських виробів.</w:t>
      </w:r>
    </w:p>
    <w:p w:rsidR="008E51E6" w:rsidRDefault="008E51E6">
      <w:pPr>
        <w:pStyle w:val="20"/>
      </w:pPr>
    </w:p>
    <w:p w:rsidR="008E51E6" w:rsidRDefault="008E51E6">
      <w:pPr>
        <w:pStyle w:val="20"/>
      </w:pPr>
    </w:p>
    <w:p w:rsidR="008E51E6" w:rsidRDefault="008E51E6">
      <w:pPr>
        <w:pStyle w:val="20"/>
      </w:pPr>
    </w:p>
    <w:p w:rsidR="008E51E6" w:rsidRDefault="0036509B">
      <w:pPr>
        <w:pStyle w:val="20"/>
        <w:ind w:left="720" w:firstLine="0"/>
        <w:rPr>
          <w:b/>
          <w:lang w:val="uk-UA"/>
        </w:rPr>
      </w:pPr>
      <w:r>
        <w:rPr>
          <w:b/>
        </w:rPr>
        <w:t>2.2  Техніко-економічна характеристика підприємства</w:t>
      </w:r>
    </w:p>
    <w:p w:rsidR="008E51E6" w:rsidRDefault="0036509B">
      <w:pPr>
        <w:pStyle w:val="20"/>
        <w:ind w:left="180" w:firstLine="528"/>
      </w:pPr>
      <w:r>
        <w:rPr>
          <w:lang w:val="uk-UA"/>
        </w:rPr>
        <w:t>2.</w:t>
      </w:r>
      <w:r>
        <w:t>2.1 Використання виробничих потужностей у базовому році і коефіцієнт їх використання.</w:t>
      </w:r>
    </w:p>
    <w:p w:rsidR="008E51E6" w:rsidRDefault="0036509B">
      <w:pPr>
        <w:spacing w:line="360" w:lineRule="auto"/>
        <w:ind w:firstLine="851"/>
        <w:jc w:val="both"/>
        <w:rPr>
          <w:iCs/>
          <w:sz w:val="28"/>
        </w:rPr>
      </w:pPr>
      <w:r>
        <w:rPr>
          <w:i/>
          <w:sz w:val="28"/>
        </w:rPr>
        <w:t xml:space="preserve">          </w:t>
      </w:r>
      <w:r>
        <w:rPr>
          <w:iCs/>
          <w:sz w:val="28"/>
        </w:rPr>
        <w:t>Характеристика виробничих потужностей за 2002 р.</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268"/>
        <w:gridCol w:w="1843"/>
        <w:gridCol w:w="1825"/>
        <w:gridCol w:w="1719"/>
        <w:gridCol w:w="1910"/>
      </w:tblGrid>
      <w:tr w:rsidR="008E51E6">
        <w:tc>
          <w:tcPr>
            <w:tcW w:w="2268" w:type="dxa"/>
          </w:tcPr>
          <w:p w:rsidR="008E51E6" w:rsidRDefault="008E51E6">
            <w:pPr>
              <w:jc w:val="center"/>
              <w:rPr>
                <w:sz w:val="28"/>
              </w:rPr>
            </w:pPr>
          </w:p>
        </w:tc>
        <w:tc>
          <w:tcPr>
            <w:tcW w:w="1843" w:type="dxa"/>
          </w:tcPr>
          <w:p w:rsidR="008E51E6" w:rsidRDefault="0036509B">
            <w:pPr>
              <w:jc w:val="center"/>
              <w:rPr>
                <w:sz w:val="28"/>
              </w:rPr>
            </w:pPr>
            <w:r>
              <w:rPr>
                <w:sz w:val="28"/>
              </w:rPr>
              <w:t>Потужність</w:t>
            </w:r>
          </w:p>
          <w:p w:rsidR="008E51E6" w:rsidRDefault="0036509B">
            <w:pPr>
              <w:jc w:val="center"/>
              <w:rPr>
                <w:sz w:val="28"/>
              </w:rPr>
            </w:pPr>
            <w:r>
              <w:rPr>
                <w:sz w:val="28"/>
              </w:rPr>
              <w:t xml:space="preserve"> в плановому асортименті за добу, т</w:t>
            </w:r>
          </w:p>
        </w:tc>
        <w:tc>
          <w:tcPr>
            <w:tcW w:w="1825" w:type="dxa"/>
          </w:tcPr>
          <w:p w:rsidR="008E51E6" w:rsidRDefault="0036509B">
            <w:pPr>
              <w:ind w:right="-8"/>
              <w:jc w:val="center"/>
              <w:rPr>
                <w:sz w:val="28"/>
              </w:rPr>
            </w:pPr>
            <w:r>
              <w:rPr>
                <w:sz w:val="28"/>
              </w:rPr>
              <w:t xml:space="preserve">Річна </w:t>
            </w:r>
          </w:p>
          <w:p w:rsidR="008E51E6" w:rsidRDefault="0036509B">
            <w:pPr>
              <w:ind w:right="-8"/>
              <w:jc w:val="center"/>
              <w:rPr>
                <w:sz w:val="28"/>
              </w:rPr>
            </w:pPr>
            <w:r>
              <w:rPr>
                <w:sz w:val="28"/>
              </w:rPr>
              <w:t>потужність</w:t>
            </w:r>
          </w:p>
          <w:p w:rsidR="008E51E6" w:rsidRDefault="0036509B">
            <w:pPr>
              <w:ind w:right="-8"/>
              <w:jc w:val="center"/>
              <w:rPr>
                <w:sz w:val="28"/>
              </w:rPr>
            </w:pPr>
            <w:r>
              <w:rPr>
                <w:sz w:val="28"/>
              </w:rPr>
              <w:t xml:space="preserve"> в плановому асортименті,т</w:t>
            </w:r>
          </w:p>
        </w:tc>
        <w:tc>
          <w:tcPr>
            <w:tcW w:w="1719" w:type="dxa"/>
          </w:tcPr>
          <w:p w:rsidR="008E51E6" w:rsidRDefault="0036509B">
            <w:pPr>
              <w:ind w:right="-155"/>
              <w:jc w:val="center"/>
              <w:rPr>
                <w:sz w:val="28"/>
              </w:rPr>
            </w:pPr>
            <w:r>
              <w:rPr>
                <w:sz w:val="28"/>
              </w:rPr>
              <w:t xml:space="preserve">Фактичний виробіток </w:t>
            </w:r>
          </w:p>
          <w:p w:rsidR="008E51E6" w:rsidRDefault="0036509B">
            <w:pPr>
              <w:ind w:right="-155"/>
              <w:jc w:val="center"/>
              <w:rPr>
                <w:sz w:val="28"/>
              </w:rPr>
            </w:pPr>
            <w:r>
              <w:rPr>
                <w:sz w:val="28"/>
              </w:rPr>
              <w:t xml:space="preserve">за рік,т  </w:t>
            </w:r>
          </w:p>
        </w:tc>
        <w:tc>
          <w:tcPr>
            <w:tcW w:w="1910" w:type="dxa"/>
          </w:tcPr>
          <w:p w:rsidR="008E51E6" w:rsidRDefault="0036509B">
            <w:pPr>
              <w:ind w:right="-70"/>
              <w:jc w:val="center"/>
              <w:rPr>
                <w:sz w:val="28"/>
              </w:rPr>
            </w:pPr>
            <w:r>
              <w:rPr>
                <w:sz w:val="28"/>
              </w:rPr>
              <w:t>Коефіцієнт використання потужностей</w:t>
            </w:r>
          </w:p>
          <w:p w:rsidR="008E51E6" w:rsidRDefault="0036509B">
            <w:pPr>
              <w:ind w:right="-70"/>
              <w:jc w:val="center"/>
              <w:rPr>
                <w:sz w:val="28"/>
              </w:rPr>
            </w:pPr>
            <w:r>
              <w:rPr>
                <w:sz w:val="28"/>
              </w:rPr>
              <w:t>%</w:t>
            </w:r>
          </w:p>
        </w:tc>
      </w:tr>
      <w:tr w:rsidR="008E51E6">
        <w:tc>
          <w:tcPr>
            <w:tcW w:w="2268" w:type="dxa"/>
          </w:tcPr>
          <w:p w:rsidR="008E51E6" w:rsidRDefault="0036509B">
            <w:pPr>
              <w:rPr>
                <w:sz w:val="28"/>
              </w:rPr>
            </w:pPr>
            <w:r>
              <w:rPr>
                <w:sz w:val="28"/>
              </w:rPr>
              <w:t xml:space="preserve">Хлібобулочні вироби: </w:t>
            </w:r>
          </w:p>
          <w:p w:rsidR="008E51E6" w:rsidRDefault="0036509B">
            <w:pPr>
              <w:rPr>
                <w:sz w:val="28"/>
              </w:rPr>
            </w:pPr>
            <w:r>
              <w:rPr>
                <w:sz w:val="28"/>
              </w:rPr>
              <w:t>- булочні</w:t>
            </w:r>
          </w:p>
          <w:p w:rsidR="008E51E6" w:rsidRDefault="0036509B">
            <w:pPr>
              <w:rPr>
                <w:sz w:val="28"/>
              </w:rPr>
            </w:pPr>
            <w:r>
              <w:rPr>
                <w:sz w:val="28"/>
              </w:rPr>
              <w:t>- бараночні</w:t>
            </w:r>
          </w:p>
          <w:p w:rsidR="008E51E6" w:rsidRDefault="0036509B">
            <w:pPr>
              <w:rPr>
                <w:sz w:val="28"/>
              </w:rPr>
            </w:pPr>
            <w:r>
              <w:rPr>
                <w:sz w:val="28"/>
              </w:rPr>
              <w:t>- хліб</w:t>
            </w:r>
          </w:p>
        </w:tc>
        <w:tc>
          <w:tcPr>
            <w:tcW w:w="1843" w:type="dxa"/>
          </w:tcPr>
          <w:p w:rsidR="008E51E6" w:rsidRDefault="008E51E6">
            <w:pPr>
              <w:jc w:val="center"/>
              <w:rPr>
                <w:sz w:val="28"/>
              </w:rPr>
            </w:pPr>
          </w:p>
          <w:p w:rsidR="008E51E6" w:rsidRDefault="0036509B">
            <w:pPr>
              <w:jc w:val="center"/>
              <w:rPr>
                <w:sz w:val="28"/>
              </w:rPr>
            </w:pPr>
            <w:r>
              <w:rPr>
                <w:sz w:val="28"/>
              </w:rPr>
              <w:t>144,6 т/добу</w:t>
            </w:r>
          </w:p>
        </w:tc>
        <w:tc>
          <w:tcPr>
            <w:tcW w:w="1825" w:type="dxa"/>
          </w:tcPr>
          <w:p w:rsidR="008E51E6" w:rsidRDefault="008E51E6">
            <w:pPr>
              <w:jc w:val="center"/>
              <w:rPr>
                <w:sz w:val="28"/>
              </w:rPr>
            </w:pPr>
          </w:p>
          <w:p w:rsidR="008E51E6" w:rsidRDefault="0036509B">
            <w:pPr>
              <w:jc w:val="center"/>
              <w:rPr>
                <w:sz w:val="28"/>
              </w:rPr>
            </w:pPr>
            <w:r>
              <w:rPr>
                <w:sz w:val="28"/>
              </w:rPr>
              <w:t>44914</w:t>
            </w:r>
          </w:p>
          <w:p w:rsidR="008E51E6" w:rsidRDefault="0036509B">
            <w:pPr>
              <w:jc w:val="center"/>
              <w:rPr>
                <w:sz w:val="28"/>
              </w:rPr>
            </w:pPr>
            <w:r>
              <w:rPr>
                <w:sz w:val="28"/>
              </w:rPr>
              <w:t>4891</w:t>
            </w:r>
          </w:p>
          <w:p w:rsidR="008E51E6" w:rsidRDefault="0036509B">
            <w:pPr>
              <w:jc w:val="center"/>
              <w:rPr>
                <w:sz w:val="28"/>
              </w:rPr>
            </w:pPr>
            <w:r>
              <w:rPr>
                <w:sz w:val="28"/>
              </w:rPr>
              <w:t>674</w:t>
            </w:r>
          </w:p>
          <w:p w:rsidR="008E51E6" w:rsidRDefault="0036509B">
            <w:pPr>
              <w:jc w:val="center"/>
              <w:rPr>
                <w:sz w:val="28"/>
              </w:rPr>
            </w:pPr>
            <w:r>
              <w:rPr>
                <w:sz w:val="28"/>
              </w:rPr>
              <w:t>39349</w:t>
            </w:r>
          </w:p>
        </w:tc>
        <w:tc>
          <w:tcPr>
            <w:tcW w:w="1719" w:type="dxa"/>
          </w:tcPr>
          <w:p w:rsidR="008E51E6" w:rsidRDefault="008E51E6">
            <w:pPr>
              <w:jc w:val="center"/>
              <w:rPr>
                <w:sz w:val="28"/>
              </w:rPr>
            </w:pPr>
          </w:p>
          <w:p w:rsidR="008E51E6" w:rsidRDefault="0036509B">
            <w:pPr>
              <w:jc w:val="center"/>
              <w:rPr>
                <w:sz w:val="28"/>
              </w:rPr>
            </w:pPr>
            <w:r>
              <w:rPr>
                <w:sz w:val="28"/>
              </w:rPr>
              <w:t>31656,0</w:t>
            </w:r>
          </w:p>
          <w:p w:rsidR="008E51E6" w:rsidRDefault="0036509B">
            <w:pPr>
              <w:jc w:val="center"/>
              <w:rPr>
                <w:sz w:val="28"/>
              </w:rPr>
            </w:pPr>
            <w:r>
              <w:rPr>
                <w:sz w:val="28"/>
              </w:rPr>
              <w:t>3204,1</w:t>
            </w:r>
          </w:p>
          <w:p w:rsidR="008E51E6" w:rsidRDefault="0036509B">
            <w:pPr>
              <w:jc w:val="center"/>
              <w:rPr>
                <w:sz w:val="28"/>
              </w:rPr>
            </w:pPr>
            <w:r>
              <w:rPr>
                <w:sz w:val="28"/>
              </w:rPr>
              <w:t>119,6</w:t>
            </w:r>
          </w:p>
          <w:p w:rsidR="008E51E6" w:rsidRDefault="0036509B">
            <w:pPr>
              <w:jc w:val="center"/>
              <w:rPr>
                <w:sz w:val="28"/>
              </w:rPr>
            </w:pPr>
            <w:r>
              <w:rPr>
                <w:sz w:val="28"/>
              </w:rPr>
              <w:t>28332,3</w:t>
            </w:r>
          </w:p>
        </w:tc>
        <w:tc>
          <w:tcPr>
            <w:tcW w:w="1910" w:type="dxa"/>
          </w:tcPr>
          <w:p w:rsidR="008E51E6" w:rsidRDefault="008E51E6">
            <w:pPr>
              <w:jc w:val="center"/>
              <w:rPr>
                <w:sz w:val="28"/>
              </w:rPr>
            </w:pPr>
          </w:p>
          <w:p w:rsidR="008E51E6" w:rsidRDefault="0036509B">
            <w:pPr>
              <w:jc w:val="center"/>
              <w:rPr>
                <w:sz w:val="28"/>
              </w:rPr>
            </w:pPr>
            <w:r>
              <w:rPr>
                <w:sz w:val="28"/>
              </w:rPr>
              <w:t>70,5</w:t>
            </w:r>
          </w:p>
          <w:p w:rsidR="008E51E6" w:rsidRDefault="0036509B">
            <w:pPr>
              <w:jc w:val="center"/>
              <w:rPr>
                <w:sz w:val="28"/>
              </w:rPr>
            </w:pPr>
            <w:r>
              <w:rPr>
                <w:sz w:val="28"/>
              </w:rPr>
              <w:t>65,5</w:t>
            </w:r>
          </w:p>
          <w:p w:rsidR="008E51E6" w:rsidRDefault="0036509B">
            <w:pPr>
              <w:jc w:val="center"/>
              <w:rPr>
                <w:sz w:val="28"/>
              </w:rPr>
            </w:pPr>
            <w:r>
              <w:rPr>
                <w:sz w:val="28"/>
              </w:rPr>
              <w:t>17,7</w:t>
            </w:r>
          </w:p>
          <w:p w:rsidR="008E51E6" w:rsidRDefault="0036509B">
            <w:pPr>
              <w:jc w:val="center"/>
              <w:rPr>
                <w:sz w:val="28"/>
              </w:rPr>
            </w:pPr>
            <w:r>
              <w:rPr>
                <w:sz w:val="28"/>
              </w:rPr>
              <w:t>72,0</w:t>
            </w:r>
          </w:p>
        </w:tc>
      </w:tr>
      <w:tr w:rsidR="008E51E6">
        <w:tc>
          <w:tcPr>
            <w:tcW w:w="2268" w:type="dxa"/>
          </w:tcPr>
          <w:p w:rsidR="008E51E6" w:rsidRDefault="0036509B">
            <w:pPr>
              <w:rPr>
                <w:sz w:val="28"/>
              </w:rPr>
            </w:pPr>
            <w:r>
              <w:rPr>
                <w:sz w:val="28"/>
              </w:rPr>
              <w:t>Кондитерські вироби:</w:t>
            </w:r>
          </w:p>
          <w:p w:rsidR="008E51E6" w:rsidRDefault="0036509B">
            <w:pPr>
              <w:rPr>
                <w:sz w:val="28"/>
              </w:rPr>
            </w:pPr>
            <w:r>
              <w:rPr>
                <w:sz w:val="28"/>
              </w:rPr>
              <w:t xml:space="preserve">     -   пряники</w:t>
            </w:r>
          </w:p>
          <w:p w:rsidR="008E51E6" w:rsidRDefault="0036509B" w:rsidP="0036509B">
            <w:pPr>
              <w:numPr>
                <w:ilvl w:val="0"/>
                <w:numId w:val="13"/>
              </w:numPr>
              <w:rPr>
                <w:sz w:val="28"/>
              </w:rPr>
            </w:pPr>
            <w:r>
              <w:rPr>
                <w:sz w:val="28"/>
              </w:rPr>
              <w:t>печиво</w:t>
            </w:r>
          </w:p>
          <w:p w:rsidR="008E51E6" w:rsidRDefault="0036509B" w:rsidP="0036509B">
            <w:pPr>
              <w:numPr>
                <w:ilvl w:val="0"/>
                <w:numId w:val="13"/>
              </w:numPr>
              <w:rPr>
                <w:sz w:val="28"/>
              </w:rPr>
            </w:pPr>
            <w:r>
              <w:rPr>
                <w:sz w:val="28"/>
              </w:rPr>
              <w:t>кекси</w:t>
            </w:r>
          </w:p>
        </w:tc>
        <w:tc>
          <w:tcPr>
            <w:tcW w:w="1843" w:type="dxa"/>
          </w:tcPr>
          <w:p w:rsidR="008E51E6" w:rsidRDefault="008E51E6">
            <w:pPr>
              <w:jc w:val="center"/>
              <w:rPr>
                <w:sz w:val="28"/>
              </w:rPr>
            </w:pPr>
          </w:p>
          <w:p w:rsidR="008E51E6" w:rsidRDefault="0036509B">
            <w:pPr>
              <w:jc w:val="center"/>
              <w:rPr>
                <w:sz w:val="28"/>
              </w:rPr>
            </w:pPr>
            <w:r>
              <w:rPr>
                <w:sz w:val="28"/>
              </w:rPr>
              <w:t>3505,0 т/рік</w:t>
            </w:r>
          </w:p>
        </w:tc>
        <w:tc>
          <w:tcPr>
            <w:tcW w:w="1825" w:type="dxa"/>
          </w:tcPr>
          <w:p w:rsidR="008E51E6" w:rsidRDefault="008E51E6">
            <w:pPr>
              <w:jc w:val="center"/>
              <w:rPr>
                <w:sz w:val="28"/>
              </w:rPr>
            </w:pPr>
          </w:p>
          <w:p w:rsidR="008E51E6" w:rsidRDefault="0036509B">
            <w:pPr>
              <w:jc w:val="center"/>
              <w:rPr>
                <w:sz w:val="28"/>
              </w:rPr>
            </w:pPr>
            <w:r>
              <w:rPr>
                <w:sz w:val="28"/>
              </w:rPr>
              <w:t>3505</w:t>
            </w:r>
          </w:p>
          <w:p w:rsidR="008E51E6" w:rsidRDefault="0036509B">
            <w:pPr>
              <w:jc w:val="center"/>
              <w:rPr>
                <w:sz w:val="28"/>
              </w:rPr>
            </w:pPr>
            <w:r>
              <w:rPr>
                <w:sz w:val="28"/>
              </w:rPr>
              <w:t>2293</w:t>
            </w:r>
          </w:p>
          <w:p w:rsidR="008E51E6" w:rsidRDefault="0036509B">
            <w:pPr>
              <w:jc w:val="center"/>
              <w:rPr>
                <w:sz w:val="28"/>
              </w:rPr>
            </w:pPr>
            <w:r>
              <w:rPr>
                <w:sz w:val="28"/>
              </w:rPr>
              <w:t>1196</w:t>
            </w:r>
          </w:p>
          <w:p w:rsidR="008E51E6" w:rsidRDefault="0036509B">
            <w:pPr>
              <w:jc w:val="center"/>
              <w:rPr>
                <w:sz w:val="28"/>
              </w:rPr>
            </w:pPr>
            <w:r>
              <w:rPr>
                <w:sz w:val="28"/>
              </w:rPr>
              <w:t>16</w:t>
            </w:r>
          </w:p>
        </w:tc>
        <w:tc>
          <w:tcPr>
            <w:tcW w:w="1719" w:type="dxa"/>
          </w:tcPr>
          <w:p w:rsidR="008E51E6" w:rsidRDefault="008E51E6">
            <w:pPr>
              <w:jc w:val="center"/>
              <w:rPr>
                <w:sz w:val="28"/>
              </w:rPr>
            </w:pPr>
          </w:p>
          <w:p w:rsidR="008E51E6" w:rsidRDefault="0036509B">
            <w:pPr>
              <w:jc w:val="center"/>
              <w:rPr>
                <w:sz w:val="28"/>
              </w:rPr>
            </w:pPr>
            <w:r>
              <w:rPr>
                <w:sz w:val="28"/>
              </w:rPr>
              <w:t>1987,6</w:t>
            </w:r>
          </w:p>
          <w:p w:rsidR="008E51E6" w:rsidRDefault="0036509B">
            <w:pPr>
              <w:jc w:val="center"/>
              <w:rPr>
                <w:sz w:val="28"/>
              </w:rPr>
            </w:pPr>
            <w:r>
              <w:rPr>
                <w:sz w:val="28"/>
              </w:rPr>
              <w:t>1653,4</w:t>
            </w:r>
          </w:p>
          <w:p w:rsidR="008E51E6" w:rsidRDefault="0036509B">
            <w:pPr>
              <w:jc w:val="center"/>
              <w:rPr>
                <w:sz w:val="28"/>
              </w:rPr>
            </w:pPr>
            <w:r>
              <w:rPr>
                <w:sz w:val="28"/>
              </w:rPr>
              <w:t>328,8</w:t>
            </w:r>
          </w:p>
          <w:p w:rsidR="008E51E6" w:rsidRDefault="0036509B">
            <w:pPr>
              <w:jc w:val="center"/>
              <w:rPr>
                <w:sz w:val="28"/>
              </w:rPr>
            </w:pPr>
            <w:r>
              <w:rPr>
                <w:sz w:val="28"/>
              </w:rPr>
              <w:t>5,4</w:t>
            </w:r>
          </w:p>
        </w:tc>
        <w:tc>
          <w:tcPr>
            <w:tcW w:w="1910" w:type="dxa"/>
          </w:tcPr>
          <w:p w:rsidR="008E51E6" w:rsidRDefault="008E51E6">
            <w:pPr>
              <w:jc w:val="center"/>
              <w:rPr>
                <w:sz w:val="28"/>
              </w:rPr>
            </w:pPr>
          </w:p>
          <w:p w:rsidR="008E51E6" w:rsidRDefault="0036509B">
            <w:pPr>
              <w:jc w:val="center"/>
              <w:rPr>
                <w:sz w:val="28"/>
              </w:rPr>
            </w:pPr>
            <w:r>
              <w:rPr>
                <w:sz w:val="28"/>
              </w:rPr>
              <w:t>56,7</w:t>
            </w:r>
          </w:p>
          <w:p w:rsidR="008E51E6" w:rsidRDefault="0036509B">
            <w:pPr>
              <w:jc w:val="center"/>
              <w:rPr>
                <w:sz w:val="28"/>
              </w:rPr>
            </w:pPr>
            <w:r>
              <w:rPr>
                <w:sz w:val="28"/>
              </w:rPr>
              <w:t>72,1</w:t>
            </w:r>
          </w:p>
          <w:p w:rsidR="008E51E6" w:rsidRDefault="0036509B">
            <w:pPr>
              <w:jc w:val="center"/>
              <w:rPr>
                <w:sz w:val="28"/>
              </w:rPr>
            </w:pPr>
            <w:r>
              <w:rPr>
                <w:sz w:val="28"/>
              </w:rPr>
              <w:t>27,5</w:t>
            </w:r>
          </w:p>
          <w:p w:rsidR="008E51E6" w:rsidRDefault="0036509B">
            <w:pPr>
              <w:jc w:val="center"/>
              <w:rPr>
                <w:sz w:val="28"/>
              </w:rPr>
            </w:pPr>
            <w:r>
              <w:rPr>
                <w:sz w:val="28"/>
              </w:rPr>
              <w:t>33,8</w:t>
            </w:r>
          </w:p>
        </w:tc>
      </w:tr>
    </w:tbl>
    <w:p w:rsidR="008E51E6" w:rsidRDefault="0036509B">
      <w:pPr>
        <w:pStyle w:val="20"/>
        <w:ind w:firstLine="540"/>
      </w:pPr>
      <w:r>
        <w:br w:type="textWrapping" w:clear="all"/>
        <w:t>Виробничі потужності по хлібобулочним виробам використовувались у 2002 році на 70,5% проти 78,4% у 2001 році, а саме:</w:t>
      </w:r>
    </w:p>
    <w:p w:rsidR="008E51E6" w:rsidRDefault="0036509B">
      <w:pPr>
        <w:pStyle w:val="20"/>
        <w:ind w:left="720" w:firstLine="0"/>
      </w:pPr>
      <w:r>
        <w:t xml:space="preserve">Хлібобулочний цех </w:t>
      </w:r>
      <w:r>
        <w:tab/>
        <w:t>72 % проти   80,7 % у 2001 році</w:t>
      </w:r>
    </w:p>
    <w:p w:rsidR="008E51E6" w:rsidRDefault="0036509B">
      <w:pPr>
        <w:pStyle w:val="20"/>
        <w:ind w:left="720" w:firstLine="0"/>
      </w:pPr>
      <w:r>
        <w:t>Булочний цех</w:t>
      </w:r>
      <w:r>
        <w:tab/>
      </w:r>
      <w:r>
        <w:tab/>
        <w:t>65,5 % проти 64,6 % у 2001 році</w:t>
      </w:r>
    </w:p>
    <w:p w:rsidR="008E51E6" w:rsidRDefault="0036509B">
      <w:pPr>
        <w:pStyle w:val="20"/>
        <w:ind w:left="720" w:firstLine="0"/>
      </w:pPr>
      <w:r>
        <w:t xml:space="preserve">Бараночні вироби </w:t>
      </w:r>
      <w:r>
        <w:tab/>
        <w:t>17,7 % проти 21,6 % у 2001 році</w:t>
      </w:r>
    </w:p>
    <w:p w:rsidR="008E51E6" w:rsidRDefault="0036509B">
      <w:pPr>
        <w:pStyle w:val="20"/>
        <w:ind w:firstLine="696"/>
      </w:pPr>
      <w:r>
        <w:t>Потужності хлібобулочних використовувались по хлібному цеху на 8,7 % нижче ніж у минулому році через реконструкцію лінії № 5 по випуску хліба українського, а також через зниження попиту населення на хліб.</w:t>
      </w:r>
    </w:p>
    <w:p w:rsidR="008E51E6" w:rsidRDefault="0036509B">
      <w:pPr>
        <w:pStyle w:val="20"/>
        <w:ind w:firstLine="0"/>
      </w:pPr>
      <w:r>
        <w:t xml:space="preserve"> </w:t>
      </w:r>
      <w:r>
        <w:tab/>
        <w:t>По кондитерським виробам коефіцієнт використання потужностей збільшився проти 2001 року на 8,2 % в основному через реалізацію пряників на експорт.</w:t>
      </w:r>
    </w:p>
    <w:p w:rsidR="008E51E6" w:rsidRDefault="0036509B">
      <w:pPr>
        <w:spacing w:line="360" w:lineRule="auto"/>
        <w:ind w:right="-55" w:firstLine="708"/>
        <w:jc w:val="both"/>
        <w:rPr>
          <w:sz w:val="28"/>
        </w:rPr>
      </w:pPr>
      <w:r>
        <w:rPr>
          <w:sz w:val="28"/>
          <w:lang w:val="ru-RU"/>
        </w:rPr>
        <w:t>2.</w:t>
      </w:r>
      <w:r>
        <w:rPr>
          <w:sz w:val="28"/>
        </w:rPr>
        <w:t>2.2 Питома вага у випуску хлібобулочних виробів продукції за регульованими цінами для хлібопекарських підприємств.</w:t>
      </w:r>
    </w:p>
    <w:p w:rsidR="008E51E6" w:rsidRDefault="0036509B">
      <w:pPr>
        <w:spacing w:line="360" w:lineRule="auto"/>
        <w:ind w:right="-55" w:firstLine="708"/>
        <w:jc w:val="both"/>
        <w:rPr>
          <w:sz w:val="28"/>
        </w:rPr>
      </w:pPr>
      <w:r>
        <w:rPr>
          <w:sz w:val="28"/>
        </w:rPr>
        <w:t>У відповідності із Постановою Кабінету Міністрів України від 16.10.94 р. № 733 до регульованої групи хліба та блібобулочних виробів відноситься хліб та хлібобулочні вироби масових сортів що виробляються із муки пшеничної першого і другого сортів, із муки змішаної валки житньої обдирної і пшеничної першого і другого сорту.</w:t>
      </w:r>
    </w:p>
    <w:p w:rsidR="008E51E6" w:rsidRDefault="0036509B">
      <w:pPr>
        <w:spacing w:line="360" w:lineRule="auto"/>
        <w:ind w:right="-55" w:firstLine="708"/>
        <w:jc w:val="both"/>
        <w:rPr>
          <w:sz w:val="28"/>
        </w:rPr>
      </w:pPr>
      <w:r>
        <w:rPr>
          <w:sz w:val="28"/>
        </w:rPr>
        <w:t>Згідно із звітними даними  підприємства за 2002 рік ( ф. 1-п про виробництво продукції ) всього вироблено хлібобулочної продукції – 31656,0 тонн за рік, а продукції що регулюється – 28332,3 тонни, таким чином питома вага регульованих сортів складає 89,5 %.</w:t>
      </w:r>
    </w:p>
    <w:p w:rsidR="008E51E6" w:rsidRDefault="008E51E6">
      <w:pPr>
        <w:pStyle w:val="20"/>
        <w:ind w:left="360" w:firstLine="0"/>
        <w:rPr>
          <w:lang w:val="uk-UA"/>
        </w:rPr>
      </w:pPr>
    </w:p>
    <w:p w:rsidR="008E51E6" w:rsidRDefault="0036509B">
      <w:pPr>
        <w:pStyle w:val="20"/>
        <w:rPr>
          <w:b/>
          <w:bCs/>
        </w:rPr>
      </w:pPr>
      <w:r>
        <w:rPr>
          <w:b/>
          <w:bCs/>
        </w:rPr>
        <w:t>2.2.3 Техніко-економічні показники роботи підприємства за 2001_-2002 рік</w:t>
      </w:r>
    </w:p>
    <w:p w:rsidR="008E51E6" w:rsidRDefault="008E51E6">
      <w:pPr>
        <w:pStyle w:val="a6"/>
        <w:tabs>
          <w:tab w:val="num" w:pos="1144"/>
        </w:tabs>
        <w:ind w:hanging="142"/>
        <w:jc w:val="cente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320"/>
        <w:gridCol w:w="1260"/>
        <w:gridCol w:w="1440"/>
        <w:gridCol w:w="1440"/>
      </w:tblGrid>
      <w:tr w:rsidR="008E51E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 п/п</w:t>
            </w:r>
          </w:p>
        </w:tc>
        <w:tc>
          <w:tcPr>
            <w:tcW w:w="4320" w:type="dxa"/>
            <w:vMerge w:val="restart"/>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Назва показника</w:t>
            </w:r>
          </w:p>
        </w:tc>
        <w:tc>
          <w:tcPr>
            <w:tcW w:w="1260" w:type="dxa"/>
            <w:vMerge w:val="restart"/>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Одиниця виміру</w:t>
            </w:r>
          </w:p>
        </w:tc>
        <w:tc>
          <w:tcPr>
            <w:tcW w:w="2880" w:type="dxa"/>
            <w:gridSpan w:val="2"/>
            <w:tcBorders>
              <w:top w:val="single" w:sz="4" w:space="0" w:color="auto"/>
              <w:left w:val="single" w:sz="4" w:space="0" w:color="auto"/>
              <w:bottom w:val="single" w:sz="4" w:space="0" w:color="auto"/>
              <w:right w:val="single" w:sz="4" w:space="0" w:color="auto"/>
            </w:tcBorders>
          </w:tcPr>
          <w:p w:rsidR="008E51E6" w:rsidRDefault="0036509B">
            <w:pPr>
              <w:pStyle w:val="a6"/>
              <w:tabs>
                <w:tab w:val="num" w:pos="1512"/>
              </w:tabs>
              <w:ind w:left="-113" w:right="-113" w:firstLine="0"/>
              <w:rPr>
                <w:sz w:val="24"/>
              </w:rPr>
            </w:pPr>
            <w:r>
              <w:rPr>
                <w:sz w:val="24"/>
              </w:rPr>
              <w:t xml:space="preserve">          Фактично за</w:t>
            </w:r>
          </w:p>
        </w:tc>
      </w:tr>
      <w:tr w:rsidR="008E51E6">
        <w:trPr>
          <w:cantSplit/>
        </w:trPr>
        <w:tc>
          <w:tcPr>
            <w:tcW w:w="900" w:type="dxa"/>
            <w:vMerge/>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tc>
        <w:tc>
          <w:tcPr>
            <w:tcW w:w="4320" w:type="dxa"/>
            <w:vMerge/>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tc>
        <w:tc>
          <w:tcPr>
            <w:tcW w:w="1260" w:type="dxa"/>
            <w:vMerge/>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2002 рік</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2001рік</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2</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4</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5</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Виробнича потужність підприємства:</w:t>
            </w:r>
          </w:p>
          <w:p w:rsidR="008E51E6" w:rsidRDefault="0036509B">
            <w:pPr>
              <w:pStyle w:val="a6"/>
              <w:tabs>
                <w:tab w:val="num" w:pos="1144"/>
              </w:tabs>
              <w:ind w:firstLine="0"/>
              <w:rPr>
                <w:sz w:val="24"/>
              </w:rPr>
            </w:pPr>
            <w:r>
              <w:rPr>
                <w:sz w:val="24"/>
              </w:rPr>
              <w:t>середньодобова хлібобулочні вироби (середньозмінна)</w:t>
            </w:r>
          </w:p>
          <w:p w:rsidR="008E51E6" w:rsidRDefault="0036509B">
            <w:pPr>
              <w:pStyle w:val="a6"/>
              <w:tabs>
                <w:tab w:val="num" w:pos="1144"/>
              </w:tabs>
              <w:ind w:firstLine="0"/>
              <w:rPr>
                <w:sz w:val="24"/>
              </w:rPr>
            </w:pPr>
            <w:r>
              <w:rPr>
                <w:sz w:val="24"/>
              </w:rPr>
              <w:t>середньорічна кондитерські вироби</w:t>
            </w:r>
          </w:p>
        </w:tc>
        <w:tc>
          <w:tcPr>
            <w:tcW w:w="126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тонн</w:t>
            </w:r>
          </w:p>
          <w:p w:rsidR="008E51E6" w:rsidRDefault="0036509B">
            <w:pPr>
              <w:pStyle w:val="a6"/>
              <w:tabs>
                <w:tab w:val="num" w:pos="1144"/>
              </w:tabs>
              <w:ind w:firstLine="0"/>
              <w:jc w:val="center"/>
              <w:rPr>
                <w:sz w:val="24"/>
              </w:rPr>
            </w:pPr>
            <w:r>
              <w:rPr>
                <w:sz w:val="24"/>
              </w:rPr>
              <w:t>тонн</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144,6</w:t>
            </w:r>
          </w:p>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3505</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left="252" w:hanging="252"/>
              <w:jc w:val="center"/>
              <w:rPr>
                <w:sz w:val="24"/>
              </w:rPr>
            </w:pPr>
          </w:p>
          <w:p w:rsidR="008E51E6" w:rsidRDefault="0036509B">
            <w:pPr>
              <w:pStyle w:val="a6"/>
              <w:tabs>
                <w:tab w:val="num" w:pos="1144"/>
              </w:tabs>
              <w:ind w:firstLine="0"/>
              <w:jc w:val="center"/>
              <w:rPr>
                <w:sz w:val="24"/>
              </w:rPr>
            </w:pPr>
            <w:r>
              <w:rPr>
                <w:sz w:val="24"/>
              </w:rPr>
              <w:t>145,5</w:t>
            </w:r>
          </w:p>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3667</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2</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Коефіцієнт використання середньорічної потужності</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70,5</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78,4</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Вироблено продукції в натуральному вигляді</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тонн</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31656</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38802</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4</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Обсяг виробленої продукції у порівнянних цінах</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тис.грн</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32455</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36884</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5</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Обсяг виробленої продукції у діючих цінах</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тис.грн</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32213</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38501</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6</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Середньоспискова чисельність працівників промислово-виробничого персоналу (ПВП)</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людей</w:t>
            </w:r>
          </w:p>
          <w:p w:rsidR="008E51E6" w:rsidRDefault="0036509B">
            <w:pPr>
              <w:pStyle w:val="a6"/>
              <w:tabs>
                <w:tab w:val="num" w:pos="1144"/>
              </w:tabs>
              <w:ind w:firstLine="0"/>
              <w:jc w:val="center"/>
              <w:rPr>
                <w:sz w:val="24"/>
              </w:rPr>
            </w:pPr>
            <w:r>
              <w:rPr>
                <w:sz w:val="24"/>
              </w:rPr>
              <w:t>(чол.)</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586</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575</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7</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Виробіток продукції на одного середньоспискового працівника ПВП</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грн</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lang w:val="ru-RU"/>
              </w:rPr>
            </w:pPr>
          </w:p>
          <w:p w:rsidR="008E51E6" w:rsidRDefault="0036509B">
            <w:pPr>
              <w:pStyle w:val="a6"/>
              <w:tabs>
                <w:tab w:val="num" w:pos="1144"/>
              </w:tabs>
              <w:ind w:firstLine="0"/>
              <w:jc w:val="center"/>
              <w:rPr>
                <w:sz w:val="24"/>
              </w:rPr>
            </w:pPr>
            <w:r>
              <w:rPr>
                <w:sz w:val="24"/>
                <w:lang w:val="ru-RU"/>
              </w:rPr>
              <w:t>55</w:t>
            </w:r>
            <w:r>
              <w:rPr>
                <w:sz w:val="24"/>
              </w:rPr>
              <w:t>,38</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64,14</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8</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Собівартість виробленої продукції</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тис.грн</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31040</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37017</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9</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Адміністративні витрати на вироблену продукцію</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1520</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1252,2</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10</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Витрати на збут виробленої продукції</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3090</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2850,2</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11</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Собівартість виробленої продукції з урахуванням витрат адміністративних і на збут виробленої продукції</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lang w:val="ru-RU"/>
              </w:rPr>
            </w:pPr>
          </w:p>
          <w:p w:rsidR="008E51E6" w:rsidRDefault="008E51E6">
            <w:pPr>
              <w:pStyle w:val="a6"/>
              <w:tabs>
                <w:tab w:val="num" w:pos="1144"/>
              </w:tabs>
              <w:ind w:firstLine="0"/>
              <w:jc w:val="center"/>
              <w:rPr>
                <w:sz w:val="24"/>
                <w:lang w:val="ru-RU"/>
              </w:rPr>
            </w:pPr>
          </w:p>
          <w:p w:rsidR="008E51E6" w:rsidRDefault="0036509B">
            <w:pPr>
              <w:pStyle w:val="a6"/>
              <w:tabs>
                <w:tab w:val="num" w:pos="1144"/>
              </w:tabs>
              <w:ind w:firstLine="0"/>
              <w:jc w:val="center"/>
              <w:rPr>
                <w:sz w:val="24"/>
                <w:lang w:val="ru-RU"/>
              </w:rPr>
            </w:pPr>
            <w:r>
              <w:rPr>
                <w:sz w:val="24"/>
                <w:lang w:val="ru-RU"/>
              </w:rPr>
              <w:t>35650</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8E51E6">
            <w:pPr>
              <w:pStyle w:val="a6"/>
              <w:tabs>
                <w:tab w:val="num" w:pos="1144"/>
              </w:tabs>
              <w:ind w:firstLine="0"/>
              <w:rPr>
                <w:sz w:val="24"/>
              </w:rPr>
            </w:pPr>
          </w:p>
          <w:p w:rsidR="008E51E6" w:rsidRDefault="0036509B">
            <w:pPr>
              <w:pStyle w:val="a6"/>
              <w:tabs>
                <w:tab w:val="num" w:pos="1144"/>
              </w:tabs>
              <w:ind w:firstLine="0"/>
              <w:jc w:val="center"/>
              <w:rPr>
                <w:sz w:val="24"/>
              </w:rPr>
            </w:pPr>
            <w:r>
              <w:rPr>
                <w:sz w:val="24"/>
              </w:rPr>
              <w:t>41119,4</w:t>
            </w:r>
          </w:p>
          <w:p w:rsidR="008E51E6" w:rsidRDefault="008E51E6">
            <w:pPr>
              <w:pStyle w:val="a6"/>
              <w:tabs>
                <w:tab w:val="num" w:pos="1144"/>
              </w:tabs>
              <w:ind w:firstLine="0"/>
              <w:jc w:val="center"/>
              <w:rPr>
                <w:sz w:val="24"/>
                <w:lang w:val="ru-RU"/>
              </w:rPr>
            </w:pP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12</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Витрати на 1 грн виробленої продукції</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коп.</w:t>
            </w:r>
          </w:p>
          <w:p w:rsidR="008E51E6" w:rsidRDefault="008E51E6">
            <w:pPr>
              <w:pStyle w:val="a6"/>
              <w:tabs>
                <w:tab w:val="num" w:pos="1144"/>
              </w:tabs>
              <w:ind w:firstLine="0"/>
              <w:jc w:val="center"/>
              <w:rPr>
                <w:sz w:val="24"/>
              </w:rPr>
            </w:pP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96,17</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96,14</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13</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Прибуток від виробництва продукції</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тис.грн</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1172,9</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1484,0</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14</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Рентабельність продукції</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lang w:val="ru-RU"/>
              </w:rPr>
              <w:t>3,2</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3,6</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15</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Середньорічна вартість основних промислово-виробничих фондів</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тис.грн</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10,677</w:t>
            </w:r>
          </w:p>
          <w:p w:rsidR="008E51E6" w:rsidRDefault="0036509B">
            <w:pPr>
              <w:pStyle w:val="a6"/>
              <w:tabs>
                <w:tab w:val="num" w:pos="1144"/>
              </w:tabs>
              <w:ind w:firstLine="0"/>
              <w:jc w:val="center"/>
              <w:rPr>
                <w:sz w:val="24"/>
              </w:rPr>
            </w:pPr>
            <w:r>
              <w:rPr>
                <w:sz w:val="24"/>
              </w:rPr>
              <w:t>млн. грн.</w:t>
            </w:r>
          </w:p>
        </w:tc>
        <w:tc>
          <w:tcPr>
            <w:tcW w:w="1440" w:type="dxa"/>
            <w:tcBorders>
              <w:top w:val="single" w:sz="4" w:space="0" w:color="auto"/>
              <w:left w:val="single" w:sz="4" w:space="0" w:color="auto"/>
              <w:bottom w:val="single" w:sz="4" w:space="0" w:color="auto"/>
              <w:right w:val="single" w:sz="4" w:space="0" w:color="auto"/>
            </w:tcBorders>
          </w:tcPr>
          <w:p w:rsidR="008E51E6" w:rsidRDefault="008E51E6">
            <w:pPr>
              <w:pStyle w:val="a6"/>
              <w:tabs>
                <w:tab w:val="num" w:pos="1144"/>
              </w:tabs>
              <w:ind w:firstLine="0"/>
              <w:jc w:val="center"/>
              <w:rPr>
                <w:sz w:val="24"/>
              </w:rPr>
            </w:pPr>
          </w:p>
          <w:p w:rsidR="008E51E6" w:rsidRDefault="0036509B">
            <w:pPr>
              <w:pStyle w:val="a6"/>
              <w:tabs>
                <w:tab w:val="num" w:pos="1144"/>
              </w:tabs>
              <w:ind w:firstLine="0"/>
              <w:jc w:val="center"/>
              <w:rPr>
                <w:sz w:val="24"/>
              </w:rPr>
            </w:pPr>
            <w:r>
              <w:rPr>
                <w:sz w:val="24"/>
              </w:rPr>
              <w:t>11,231</w:t>
            </w:r>
          </w:p>
          <w:p w:rsidR="008E51E6" w:rsidRDefault="0036509B">
            <w:pPr>
              <w:pStyle w:val="a6"/>
              <w:tabs>
                <w:tab w:val="num" w:pos="1144"/>
              </w:tabs>
              <w:ind w:firstLine="0"/>
              <w:jc w:val="center"/>
              <w:rPr>
                <w:sz w:val="24"/>
              </w:rPr>
            </w:pPr>
            <w:r>
              <w:rPr>
                <w:sz w:val="24"/>
              </w:rPr>
              <w:t>млн.грн</w:t>
            </w:r>
          </w:p>
        </w:tc>
      </w:tr>
      <w:tr w:rsidR="008E51E6">
        <w:tc>
          <w:tcPr>
            <w:tcW w:w="90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16</w:t>
            </w:r>
          </w:p>
        </w:tc>
        <w:tc>
          <w:tcPr>
            <w:tcW w:w="432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rPr>
                <w:sz w:val="24"/>
              </w:rPr>
            </w:pPr>
            <w:r>
              <w:rPr>
                <w:sz w:val="24"/>
              </w:rPr>
              <w:t>Фондовіддача</w:t>
            </w:r>
          </w:p>
        </w:tc>
        <w:tc>
          <w:tcPr>
            <w:tcW w:w="126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left="-113" w:right="-113" w:firstLine="0"/>
              <w:jc w:val="center"/>
              <w:rPr>
                <w:sz w:val="24"/>
              </w:rPr>
            </w:pPr>
            <w:r>
              <w:rPr>
                <w:sz w:val="24"/>
              </w:rPr>
              <w:t>грн/грн</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3,3</w:t>
            </w:r>
          </w:p>
        </w:tc>
        <w:tc>
          <w:tcPr>
            <w:tcW w:w="1440" w:type="dxa"/>
            <w:tcBorders>
              <w:top w:val="single" w:sz="4" w:space="0" w:color="auto"/>
              <w:left w:val="single" w:sz="4" w:space="0" w:color="auto"/>
              <w:bottom w:val="single" w:sz="4" w:space="0" w:color="auto"/>
              <w:right w:val="single" w:sz="4" w:space="0" w:color="auto"/>
            </w:tcBorders>
          </w:tcPr>
          <w:p w:rsidR="008E51E6" w:rsidRDefault="0036509B">
            <w:pPr>
              <w:pStyle w:val="a6"/>
              <w:tabs>
                <w:tab w:val="num" w:pos="1144"/>
              </w:tabs>
              <w:ind w:firstLine="0"/>
              <w:jc w:val="center"/>
              <w:rPr>
                <w:sz w:val="24"/>
              </w:rPr>
            </w:pPr>
            <w:r>
              <w:rPr>
                <w:sz w:val="24"/>
              </w:rPr>
              <w:t>3,6</w:t>
            </w:r>
          </w:p>
        </w:tc>
      </w:tr>
    </w:tbl>
    <w:p w:rsidR="008E51E6" w:rsidRDefault="008E51E6">
      <w:pPr>
        <w:pStyle w:val="10"/>
        <w:spacing w:line="240" w:lineRule="auto"/>
        <w:rPr>
          <w:sz w:val="28"/>
        </w:rPr>
      </w:pPr>
    </w:p>
    <w:p w:rsidR="008E51E6" w:rsidRDefault="0036509B">
      <w:pPr>
        <w:pStyle w:val="10"/>
        <w:spacing w:line="360" w:lineRule="auto"/>
        <w:ind w:left="160" w:firstLine="522"/>
        <w:rPr>
          <w:sz w:val="28"/>
        </w:rPr>
      </w:pPr>
      <w:r>
        <w:rPr>
          <w:sz w:val="28"/>
        </w:rPr>
        <w:t>З метою оновлення виробництва у 2002 році введене нове тістоприготувальне   відділення,   що   дасть   змогу   ведення тістоприготування окремо на кожній лінії.</w:t>
      </w:r>
    </w:p>
    <w:p w:rsidR="008E51E6" w:rsidRDefault="0036509B">
      <w:pPr>
        <w:pStyle w:val="10"/>
        <w:spacing w:line="360" w:lineRule="auto"/>
        <w:ind w:firstLine="522"/>
        <w:rPr>
          <w:sz w:val="28"/>
        </w:rPr>
      </w:pPr>
      <w:r>
        <w:rPr>
          <w:sz w:val="28"/>
        </w:rPr>
        <w:t>Також введена в дію нова хлібопекарська піч Максофлекс голландського виробництва замість фізично та морально застарілої ХВЛ-Р по виробництву хліба українського.</w:t>
      </w:r>
    </w:p>
    <w:p w:rsidR="008E51E6" w:rsidRDefault="0036509B">
      <w:pPr>
        <w:pStyle w:val="10"/>
        <w:spacing w:line="360" w:lineRule="auto"/>
        <w:ind w:firstLine="522"/>
        <w:rPr>
          <w:sz w:val="28"/>
        </w:rPr>
      </w:pPr>
      <w:r>
        <w:rPr>
          <w:sz w:val="28"/>
        </w:rPr>
        <w:t xml:space="preserve">    Очікувані основні показники за 2002 рік дещо зменшилися у порівнянні з            2001 роком, крім виробництва кондитерських виробів. </w:t>
      </w:r>
    </w:p>
    <w:p w:rsidR="008E51E6" w:rsidRDefault="0036509B">
      <w:pPr>
        <w:pStyle w:val="10"/>
        <w:spacing w:line="360" w:lineRule="auto"/>
        <w:ind w:firstLine="522"/>
        <w:rPr>
          <w:sz w:val="28"/>
        </w:rPr>
      </w:pPr>
      <w:r>
        <w:rPr>
          <w:sz w:val="28"/>
        </w:rPr>
        <w:t>Хлібобулочні вироби зменшилися на 7218 тонн, або на 18,6 %. Зменшення обумовлене заміною фізично застарілої печі ХВЛ-Р на піч Максофлекс голландського виробництва. Демонтаж і введення в дію нової лінії тривав 6 місяців. Також зменшення реалізації хлібобулочних виробів пояснюється високою конкуренцією з боку хлібокомбінатів м. Києва та виробників інших форм власності.</w:t>
      </w:r>
    </w:p>
    <w:p w:rsidR="008E51E6" w:rsidRDefault="0036509B">
      <w:pPr>
        <w:pStyle w:val="10"/>
        <w:spacing w:line="360" w:lineRule="auto"/>
        <w:ind w:firstLine="522"/>
        <w:rPr>
          <w:sz w:val="28"/>
        </w:rPr>
      </w:pPr>
      <w:r>
        <w:rPr>
          <w:sz w:val="28"/>
        </w:rPr>
        <w:t>Кондитерські вироби збільшилися на 220 тонн, або на 12,4% в основному за рахунок експорту до Німеччини .</w:t>
      </w:r>
    </w:p>
    <w:p w:rsidR="008E51E6" w:rsidRDefault="0036509B">
      <w:pPr>
        <w:pStyle w:val="10"/>
        <w:spacing w:line="360" w:lineRule="auto"/>
        <w:ind w:firstLine="522"/>
        <w:rPr>
          <w:sz w:val="28"/>
        </w:rPr>
      </w:pPr>
      <w:r>
        <w:rPr>
          <w:sz w:val="28"/>
        </w:rPr>
        <w:t>Товарна продукція у діючих цінах зменшилась на 6,3 млн. грн., або на 16,3%. Це пояснюється зниженням випуску хлібобулочних виробів, а також зменшенням ціни на хліб український з 1.10.2002 року.</w:t>
      </w:r>
    </w:p>
    <w:p w:rsidR="008E51E6" w:rsidRDefault="0036509B">
      <w:pPr>
        <w:pStyle w:val="10"/>
        <w:spacing w:line="360" w:lineRule="auto"/>
        <w:ind w:firstLine="522"/>
        <w:rPr>
          <w:sz w:val="28"/>
        </w:rPr>
      </w:pPr>
      <w:r>
        <w:rPr>
          <w:sz w:val="28"/>
        </w:rPr>
        <w:t>Прибуток від виробничої  діяльності планується збільшити на 165 тис. грн. або на 13,4 % за рахунок збільшення виробництва хлібобулочних і кондитерських виробів.</w:t>
      </w:r>
    </w:p>
    <w:p w:rsidR="008E51E6" w:rsidRDefault="0036509B">
      <w:pPr>
        <w:pStyle w:val="10"/>
        <w:spacing w:line="360" w:lineRule="auto"/>
        <w:ind w:firstLine="522"/>
        <w:rPr>
          <w:sz w:val="28"/>
        </w:rPr>
      </w:pPr>
      <w:r>
        <w:rPr>
          <w:sz w:val="28"/>
        </w:rPr>
        <w:t>Фонд оплати праці всього персоналу за 2002 рік очікується в розмірі            5398,7 тис. грн., середня заробітна плата 1 працюючого  678,6 грн.</w:t>
      </w:r>
    </w:p>
    <w:p w:rsidR="008E51E6" w:rsidRDefault="0036509B">
      <w:pPr>
        <w:pStyle w:val="10"/>
        <w:spacing w:line="360" w:lineRule="auto"/>
        <w:ind w:firstLine="522"/>
        <w:rPr>
          <w:b/>
          <w:bCs/>
          <w:sz w:val="28"/>
        </w:rPr>
      </w:pPr>
      <w:r>
        <w:rPr>
          <w:sz w:val="28"/>
        </w:rPr>
        <w:t xml:space="preserve">    Ріст середньої заробітної плати в порівнянні з 2001 роком складає 136,6 грн. або на 25,2%, це пояснюється підвищенням з 01.06.02 р. розміру мінімальної тарифної ставки на 21,1%, та частковою виплатою винагород за підсумки роботи за 2001 в сумі 170,2 тис. грн. На І квартал 2003 року заплановані закінчення виплати винагороди за підсумками роботи за 2001 рік в сумі 58,3 тис. грн.</w:t>
      </w:r>
    </w:p>
    <w:p w:rsidR="008E51E6" w:rsidRDefault="008E51E6">
      <w:pPr>
        <w:spacing w:line="360" w:lineRule="auto"/>
        <w:ind w:right="-55"/>
        <w:jc w:val="center"/>
        <w:rPr>
          <w:b/>
          <w:bCs/>
          <w:sz w:val="28"/>
        </w:rPr>
      </w:pPr>
    </w:p>
    <w:p w:rsidR="008E51E6" w:rsidRDefault="0036509B">
      <w:pPr>
        <w:pStyle w:val="31"/>
        <w:ind w:firstLine="522"/>
        <w:jc w:val="left"/>
        <w:rPr>
          <w:b/>
          <w:bCs/>
        </w:rPr>
      </w:pPr>
      <w:r>
        <w:rPr>
          <w:b/>
          <w:bCs/>
        </w:rPr>
        <w:t>2.3 Організаційна структура підприємства</w:t>
      </w:r>
    </w:p>
    <w:p w:rsidR="008E51E6" w:rsidRDefault="0036509B">
      <w:pPr>
        <w:spacing w:line="360" w:lineRule="auto"/>
        <w:ind w:right="-57" w:firstLine="720"/>
        <w:jc w:val="both"/>
        <w:rPr>
          <w:sz w:val="28"/>
        </w:rPr>
      </w:pPr>
      <w:r>
        <w:rPr>
          <w:sz w:val="28"/>
        </w:rPr>
        <w:t>Київський хлібокомбінат № 6 до 1996 року був виробничим підрозділом державного підприємства “Київське виробниче об’єднання хлібопекарної промисловості”, яке в свою чергу підпорядковувалось Міністерству сільського господарства і продовольства України. Хлібокомбінат № 6 не мав права юридичної особи та виступав структурною одиницею Київського виробничого об’єднання хлібопекарної промисловості. У вересні 1995 року Фонд державного майна України прийняв рішення щодо приватизації майнового комплексу. Державне підприємство “Київхлібпром” на підставі Декрету Кабінету Міністрів України “Про особливості приватизації майна в агропромисловому комплексі” 28 травня 1996 року було перетворено у відкрите акціонерне товариство (ВАТ).</w:t>
      </w:r>
    </w:p>
    <w:p w:rsidR="008E51E6" w:rsidRDefault="0036509B">
      <w:pPr>
        <w:spacing w:line="360" w:lineRule="auto"/>
        <w:ind w:right="-57" w:firstLine="720"/>
        <w:jc w:val="both"/>
        <w:rPr>
          <w:sz w:val="28"/>
        </w:rPr>
      </w:pPr>
      <w:r>
        <w:rPr>
          <w:sz w:val="28"/>
        </w:rPr>
        <w:t>Згідно цього рішення хлібокомбінат № 6 набув статусу дочірнього підприємства ВАТ “Київхліб” та широкі статутні повноваження щодо самостійності виробничо-фінансового господарювання.</w:t>
      </w:r>
    </w:p>
    <w:p w:rsidR="008E51E6" w:rsidRDefault="0036509B">
      <w:pPr>
        <w:spacing w:line="360" w:lineRule="auto"/>
        <w:ind w:right="-57" w:firstLine="720"/>
        <w:jc w:val="both"/>
        <w:rPr>
          <w:sz w:val="28"/>
        </w:rPr>
      </w:pPr>
      <w:r>
        <w:rPr>
          <w:sz w:val="28"/>
        </w:rPr>
        <w:t>Дочірнє підприємство акціонерного товариства “Київхліб” - хлібокомбінат № 6 створене згідно Закону України “Про господарські товариства” та статуту відкритого акціонерного товариства “Київхліб”, затвердженого Фондом державного майна України і зареєстрованого Державною адміністрацією Дарницького району м. Київа.</w:t>
      </w:r>
    </w:p>
    <w:p w:rsidR="008E51E6" w:rsidRDefault="0036509B">
      <w:pPr>
        <w:spacing w:line="360" w:lineRule="auto"/>
        <w:ind w:right="-57"/>
        <w:jc w:val="both"/>
        <w:rPr>
          <w:sz w:val="28"/>
        </w:rPr>
      </w:pPr>
      <w:r>
        <w:rPr>
          <w:sz w:val="28"/>
        </w:rPr>
        <w:t xml:space="preserve">         Виробничий процес, який виникає на підприємстві, дуже складний за своїм характером, бо, з одного боку він передбачає участь людини у виготовленні продукції, а значить її праці, а з іншого проходження природних процесів. Природні процеси, як правило проходять без участі людини, наприклад процес дозрівання борошна, бродіння тіста, тощо. Водночас виробничі процеси на підприємстві складаються з цілого ряду окремих процесів, які в економічній літературі мають назву основного, допоміжного, обслуговуючого господарств. Крім того, у складі підприємств прийнято виділяти виробничі й невиробничі підрозділи.</w:t>
      </w:r>
    </w:p>
    <w:p w:rsidR="008E51E6" w:rsidRDefault="0036509B">
      <w:pPr>
        <w:spacing w:line="360" w:lineRule="auto"/>
        <w:ind w:right="-57"/>
        <w:jc w:val="both"/>
        <w:rPr>
          <w:sz w:val="28"/>
        </w:rPr>
      </w:pPr>
      <w:r>
        <w:rPr>
          <w:sz w:val="28"/>
        </w:rPr>
        <w:t xml:space="preserve"> </w:t>
      </w:r>
      <w:r>
        <w:rPr>
          <w:sz w:val="28"/>
        </w:rPr>
        <w:tab/>
        <w:t>Основне виробництво охоплює процеси безпосередньо пов’язані з переробкою сировини в готову продукцію. На хлібозаводі, до нього відносять всі процеси, що пов’язані з виробництвом хліба, починаючи від підготовки борошна та інших компонентів, до випікання та охолодження хліба і його реалізації.</w:t>
      </w:r>
    </w:p>
    <w:p w:rsidR="008E51E6" w:rsidRDefault="0036509B">
      <w:pPr>
        <w:spacing w:line="360" w:lineRule="auto"/>
        <w:ind w:right="-57"/>
        <w:jc w:val="both"/>
        <w:rPr>
          <w:sz w:val="28"/>
        </w:rPr>
      </w:pPr>
      <w:r>
        <w:rPr>
          <w:sz w:val="28"/>
        </w:rPr>
        <w:tab/>
        <w:t>Допоміжне виробництво, як правило, охоплює процеси матеріального та технічного обслуговування основного виробництва і забезпечує необхідні умови перетворення сировини в готову продукцію.</w:t>
      </w:r>
    </w:p>
    <w:p w:rsidR="008E51E6" w:rsidRDefault="0036509B">
      <w:pPr>
        <w:spacing w:line="360" w:lineRule="auto"/>
        <w:ind w:right="-57"/>
        <w:jc w:val="both"/>
        <w:rPr>
          <w:sz w:val="28"/>
        </w:rPr>
      </w:pPr>
      <w:r>
        <w:rPr>
          <w:sz w:val="28"/>
        </w:rPr>
        <w:tab/>
        <w:t xml:space="preserve">Загальна структура Київського хлібокомбінату № 6 зображена </w:t>
      </w:r>
      <w:r>
        <w:rPr>
          <w:color w:val="000000"/>
          <w:sz w:val="28"/>
        </w:rPr>
        <w:t>на рис. 2.1.</w:t>
      </w:r>
      <w:r>
        <w:rPr>
          <w:sz w:val="28"/>
        </w:rPr>
        <w:t xml:space="preserve"> Вона являє собою сукупність підрозділів основного виробництва та інфраструктури (ремонтного, енергетичного, тарного, складського, транспортного господарств). Виробнича структура стосується виключно основного виробництва. У складі цехів відрізняють потокові лінії. Потокові лінії складаються з відділень, які спеціалізуються на виконанні окремих стадій технологічного процесу. За кожним з них закріплена певна кількість робочих місць з визначеними операціями. До числа підрозділів інфраструктури підприємства належать ремонтно-механічні майстерні, матеріальні склади, газорегулюючі  пункти, компресорні, склади безтарного зберігання борошна та допоміжної сировини.</w:t>
      </w:r>
    </w:p>
    <w:p w:rsidR="008E51E6" w:rsidRDefault="0036509B">
      <w:pPr>
        <w:spacing w:line="360" w:lineRule="auto"/>
        <w:ind w:right="-57" w:firstLine="708"/>
        <w:jc w:val="both"/>
        <w:rPr>
          <w:sz w:val="28"/>
        </w:rPr>
      </w:pPr>
      <w:r>
        <w:rPr>
          <w:sz w:val="28"/>
        </w:rPr>
        <w:t>Управління Київським хлібокомбінатом №6 здійснюється згідно статуту АТ “Київхліб” виконавчим органом підприємства – дирекцією, штат якої затверджується Головою Правління АТ “Київхліб”. Дирекцію підприємства очолює Директор. У своїй діяльності Директор підпорядковується безпосередньо Голові Правління АТ “Київхліб”, а виконання своїх функцій здійснює через служби заводоуправління (бухгалтерію, відділ економіки і виробництва, відділ кадрів і т.д.) та лінійних керівників (начальника виробництва, майстрів та ін.) рис.2.2. Єдиним органом уповноваженням представляти трудовий колектив працівників хлібокомбінату є профспілкова організація. Функції, права та повноваження її визначаються згідно чинного законодавства.</w:t>
      </w:r>
    </w:p>
    <w:p w:rsidR="008E51E6" w:rsidRDefault="0036509B">
      <w:pPr>
        <w:ind w:right="-55" w:firstLine="720"/>
        <w:jc w:val="both"/>
        <w:rPr>
          <w:sz w:val="28"/>
        </w:rPr>
      </w:pPr>
      <w:r>
        <w:rPr>
          <w:sz w:val="28"/>
        </w:rPr>
        <w:t xml:space="preserve">  </w:t>
      </w:r>
    </w:p>
    <w:p w:rsidR="008E51E6" w:rsidRDefault="0036509B">
      <w:pPr>
        <w:pStyle w:val="31"/>
        <w:rPr>
          <w:b/>
          <w:bCs/>
          <w:lang w:val="ru-RU"/>
        </w:rPr>
      </w:pPr>
      <w:r>
        <w:rPr>
          <w:b/>
          <w:bCs/>
        </w:rPr>
        <w:t>2.</w:t>
      </w:r>
      <w:r>
        <w:rPr>
          <w:b/>
          <w:bCs/>
          <w:lang w:val="ru-RU"/>
        </w:rPr>
        <w:t>4 Джерела надходження сировини, основних і допоміжних матеріалів, енергії всіх видів</w:t>
      </w:r>
    </w:p>
    <w:p w:rsidR="008E51E6" w:rsidRDefault="0036509B">
      <w:pPr>
        <w:pStyle w:val="31"/>
        <w:ind w:firstLine="708"/>
        <w:jc w:val="left"/>
      </w:pPr>
      <w:r>
        <w:t>Борошно підприємство одержує від ЗАТ “Київмлин”, приватних фірм “Укрснаб”, “Надія”, та ін. Поставка борошна здійснюється по узгодженому графіку з 8.00 до 23.00 в часи роботи складу сировини відповідного млинзаводу. Розрахунок з постачальниками здійснюється шляхом попередньої оплати по цінам, які діють на момент відвантаження.</w:t>
      </w:r>
    </w:p>
    <w:p w:rsidR="008E51E6" w:rsidRDefault="0036509B">
      <w:pPr>
        <w:spacing w:line="360" w:lineRule="auto"/>
        <w:ind w:right="-55" w:firstLine="708"/>
        <w:jc w:val="both"/>
        <w:rPr>
          <w:sz w:val="28"/>
        </w:rPr>
      </w:pPr>
      <w:r>
        <w:rPr>
          <w:sz w:val="28"/>
        </w:rPr>
        <w:t>Допоміжну сировину хлібозавод одержує через ТОВ “ Хліб Київа”, що спеціалізується на матеріально-технічному постачанні хлібопекарським підприємствам міста Києва і Київської області. Воно здійснює оптові закупки таких видів сировини: олії, цукру, дріжджів, маргарину, сухого обезжиреного молока, маку, повидла, яєць і постачає їх підприємствам АТ “Київ хліб”.</w:t>
      </w:r>
    </w:p>
    <w:p w:rsidR="008E51E6" w:rsidRDefault="0036509B">
      <w:pPr>
        <w:pStyle w:val="20"/>
      </w:pPr>
      <w:r>
        <w:rPr>
          <w:lang w:val="uk-UA"/>
        </w:rPr>
        <w:t xml:space="preserve">Джерелом водопостачання хлібокомбінату є місцева водопровідна мережа і артезіанська свердловина, розташована на території хлібокомбінату. </w:t>
      </w:r>
      <w:r>
        <w:t>Джерелом збагачення хлібокомбінату газом є місцева мережа “Київгаз”. Електроенергію постачає місцева мережа “Київенерго”.</w:t>
      </w:r>
    </w:p>
    <w:p w:rsidR="008E51E6" w:rsidRDefault="0036509B">
      <w:pPr>
        <w:pStyle w:val="20"/>
      </w:pPr>
      <w:r>
        <w:t>Ціни на основні види сировини в порівнянні з тими, що діють на українському ринку.</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800"/>
        <w:gridCol w:w="2520"/>
      </w:tblGrid>
      <w:tr w:rsidR="008E51E6">
        <w:tc>
          <w:tcPr>
            <w:tcW w:w="6048" w:type="dxa"/>
          </w:tcPr>
          <w:p w:rsidR="008E51E6" w:rsidRDefault="0036509B">
            <w:pPr>
              <w:pStyle w:val="20"/>
              <w:ind w:firstLine="0"/>
              <w:rPr>
                <w:sz w:val="24"/>
              </w:rPr>
            </w:pPr>
            <w:r>
              <w:rPr>
                <w:sz w:val="24"/>
              </w:rPr>
              <w:t>Сировина</w:t>
            </w:r>
          </w:p>
        </w:tc>
        <w:tc>
          <w:tcPr>
            <w:tcW w:w="1800" w:type="dxa"/>
          </w:tcPr>
          <w:p w:rsidR="008E51E6" w:rsidRDefault="0036509B">
            <w:pPr>
              <w:pStyle w:val="20"/>
              <w:ind w:firstLine="0"/>
              <w:rPr>
                <w:sz w:val="24"/>
              </w:rPr>
            </w:pPr>
            <w:r>
              <w:rPr>
                <w:sz w:val="24"/>
              </w:rPr>
              <w:t>2001 р.</w:t>
            </w:r>
          </w:p>
        </w:tc>
        <w:tc>
          <w:tcPr>
            <w:tcW w:w="2520" w:type="dxa"/>
          </w:tcPr>
          <w:p w:rsidR="008E51E6" w:rsidRDefault="0036509B">
            <w:pPr>
              <w:pStyle w:val="20"/>
              <w:ind w:firstLine="0"/>
              <w:rPr>
                <w:sz w:val="24"/>
              </w:rPr>
            </w:pPr>
            <w:r>
              <w:rPr>
                <w:sz w:val="24"/>
              </w:rPr>
              <w:t>2002 р.</w:t>
            </w:r>
          </w:p>
        </w:tc>
      </w:tr>
      <w:tr w:rsidR="008E51E6">
        <w:tc>
          <w:tcPr>
            <w:tcW w:w="6048" w:type="dxa"/>
          </w:tcPr>
          <w:p w:rsidR="008E51E6" w:rsidRDefault="0036509B">
            <w:pPr>
              <w:pStyle w:val="20"/>
              <w:ind w:firstLine="0"/>
              <w:rPr>
                <w:sz w:val="24"/>
              </w:rPr>
            </w:pPr>
            <w:r>
              <w:rPr>
                <w:sz w:val="24"/>
              </w:rPr>
              <w:t>Борошно ( середня оптова ціна 1тн (грн. Коп.))</w:t>
            </w:r>
          </w:p>
          <w:p w:rsidR="008E51E6" w:rsidRDefault="0036509B">
            <w:pPr>
              <w:pStyle w:val="20"/>
              <w:ind w:firstLine="0"/>
              <w:rPr>
                <w:sz w:val="24"/>
                <w:lang w:val="uk-UA"/>
              </w:rPr>
            </w:pPr>
            <w:r>
              <w:rPr>
                <w:sz w:val="24"/>
              </w:rPr>
              <w:t>-вищого сорту</w:t>
            </w:r>
          </w:p>
          <w:p w:rsidR="008E51E6" w:rsidRDefault="0036509B">
            <w:pPr>
              <w:pStyle w:val="20"/>
              <w:ind w:firstLine="0"/>
              <w:rPr>
                <w:sz w:val="24"/>
                <w:lang w:val="uk-UA"/>
              </w:rPr>
            </w:pPr>
            <w:r>
              <w:rPr>
                <w:sz w:val="24"/>
              </w:rPr>
              <w:t>-перший сорту</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1054,57</w:t>
            </w:r>
          </w:p>
          <w:p w:rsidR="008E51E6" w:rsidRDefault="0036509B">
            <w:pPr>
              <w:pStyle w:val="20"/>
              <w:ind w:firstLine="0"/>
              <w:rPr>
                <w:sz w:val="24"/>
              </w:rPr>
            </w:pPr>
            <w:r>
              <w:rPr>
                <w:sz w:val="24"/>
              </w:rPr>
              <w:t>973,10</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917,00</w:t>
            </w:r>
          </w:p>
          <w:p w:rsidR="008E51E6" w:rsidRDefault="0036509B">
            <w:pPr>
              <w:pStyle w:val="20"/>
              <w:ind w:firstLine="0"/>
              <w:rPr>
                <w:sz w:val="24"/>
              </w:rPr>
            </w:pPr>
            <w:r>
              <w:rPr>
                <w:sz w:val="24"/>
              </w:rPr>
              <w:t>923,85</w:t>
            </w:r>
          </w:p>
        </w:tc>
      </w:tr>
      <w:tr w:rsidR="008E51E6">
        <w:tc>
          <w:tcPr>
            <w:tcW w:w="6048" w:type="dxa"/>
          </w:tcPr>
          <w:p w:rsidR="008E51E6" w:rsidRDefault="0036509B">
            <w:pPr>
              <w:pStyle w:val="20"/>
              <w:ind w:firstLine="0"/>
              <w:rPr>
                <w:sz w:val="24"/>
              </w:rPr>
            </w:pPr>
            <w:r>
              <w:rPr>
                <w:sz w:val="24"/>
              </w:rPr>
              <w:t>Маргарин (середня оптова</w:t>
            </w:r>
          </w:p>
          <w:p w:rsidR="008E51E6" w:rsidRDefault="0036509B">
            <w:pPr>
              <w:pStyle w:val="20"/>
              <w:ind w:firstLine="0"/>
              <w:rPr>
                <w:sz w:val="24"/>
              </w:rPr>
            </w:pPr>
            <w:r>
              <w:rPr>
                <w:sz w:val="24"/>
              </w:rPr>
              <w:t>Ціна 1 тн (грн. Коп.))</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2878,02</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3004,80</w:t>
            </w:r>
          </w:p>
        </w:tc>
      </w:tr>
      <w:tr w:rsidR="008E51E6">
        <w:tc>
          <w:tcPr>
            <w:tcW w:w="6048" w:type="dxa"/>
          </w:tcPr>
          <w:p w:rsidR="008E51E6" w:rsidRDefault="0036509B">
            <w:pPr>
              <w:pStyle w:val="20"/>
              <w:ind w:firstLine="0"/>
              <w:rPr>
                <w:sz w:val="24"/>
              </w:rPr>
            </w:pPr>
            <w:r>
              <w:rPr>
                <w:sz w:val="24"/>
              </w:rPr>
              <w:t>Дріжджі (середня оптова ціна 1 тн ( грн. Коп.))</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2759,17</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2619,94</w:t>
            </w:r>
          </w:p>
        </w:tc>
      </w:tr>
      <w:tr w:rsidR="008E51E6">
        <w:tc>
          <w:tcPr>
            <w:tcW w:w="6048" w:type="dxa"/>
          </w:tcPr>
          <w:p w:rsidR="008E51E6" w:rsidRDefault="0036509B">
            <w:pPr>
              <w:pStyle w:val="20"/>
              <w:ind w:firstLine="0"/>
              <w:rPr>
                <w:sz w:val="24"/>
              </w:rPr>
            </w:pPr>
            <w:r>
              <w:rPr>
                <w:sz w:val="24"/>
              </w:rPr>
              <w:t>Сіль (середня оптова ціна</w:t>
            </w:r>
          </w:p>
          <w:p w:rsidR="008E51E6" w:rsidRDefault="0036509B">
            <w:pPr>
              <w:pStyle w:val="20"/>
              <w:ind w:firstLine="0"/>
              <w:rPr>
                <w:sz w:val="24"/>
              </w:rPr>
            </w:pPr>
            <w:r>
              <w:rPr>
                <w:sz w:val="24"/>
              </w:rPr>
              <w:t>1 тн (грн. Коп.))</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74,00</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130,49</w:t>
            </w:r>
          </w:p>
        </w:tc>
      </w:tr>
      <w:tr w:rsidR="008E51E6">
        <w:tc>
          <w:tcPr>
            <w:tcW w:w="6048" w:type="dxa"/>
          </w:tcPr>
          <w:p w:rsidR="008E51E6" w:rsidRDefault="0036509B">
            <w:pPr>
              <w:pStyle w:val="20"/>
              <w:ind w:firstLine="0"/>
              <w:rPr>
                <w:sz w:val="24"/>
              </w:rPr>
            </w:pPr>
            <w:r>
              <w:rPr>
                <w:sz w:val="24"/>
              </w:rPr>
              <w:t>Цукор (середня оптова ціна 1 тн (грн. Коп.))</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2103,15</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2027,58</w:t>
            </w:r>
          </w:p>
        </w:tc>
      </w:tr>
      <w:tr w:rsidR="008E51E6">
        <w:tc>
          <w:tcPr>
            <w:tcW w:w="6048" w:type="dxa"/>
          </w:tcPr>
          <w:p w:rsidR="008E51E6" w:rsidRDefault="0036509B">
            <w:pPr>
              <w:pStyle w:val="20"/>
              <w:ind w:firstLine="0"/>
              <w:rPr>
                <w:sz w:val="24"/>
              </w:rPr>
            </w:pPr>
            <w:r>
              <w:rPr>
                <w:sz w:val="24"/>
              </w:rPr>
              <w:t>Олія рослинна (середня оптова ціна 1 тн (грн. Коп.))</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2692,01</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3311,18</w:t>
            </w:r>
          </w:p>
        </w:tc>
      </w:tr>
      <w:tr w:rsidR="008E51E6">
        <w:tc>
          <w:tcPr>
            <w:tcW w:w="6048" w:type="dxa"/>
          </w:tcPr>
          <w:p w:rsidR="008E51E6" w:rsidRDefault="0036509B">
            <w:pPr>
              <w:pStyle w:val="20"/>
              <w:ind w:firstLine="0"/>
              <w:rPr>
                <w:sz w:val="24"/>
              </w:rPr>
            </w:pPr>
            <w:r>
              <w:rPr>
                <w:sz w:val="24"/>
              </w:rPr>
              <w:t>Яйца (середня оптова ціна 1000 шт. (грн. Коп.))</w:t>
            </w:r>
          </w:p>
        </w:tc>
        <w:tc>
          <w:tcPr>
            <w:tcW w:w="1800" w:type="dxa"/>
          </w:tcPr>
          <w:p w:rsidR="008E51E6" w:rsidRDefault="0036509B">
            <w:pPr>
              <w:pStyle w:val="20"/>
              <w:ind w:firstLine="0"/>
              <w:rPr>
                <w:sz w:val="24"/>
              </w:rPr>
            </w:pPr>
            <w:r>
              <w:rPr>
                <w:sz w:val="24"/>
              </w:rPr>
              <w:t>240,79</w:t>
            </w:r>
          </w:p>
        </w:tc>
        <w:tc>
          <w:tcPr>
            <w:tcW w:w="2520" w:type="dxa"/>
          </w:tcPr>
          <w:p w:rsidR="008E51E6" w:rsidRDefault="0036509B">
            <w:pPr>
              <w:pStyle w:val="20"/>
              <w:ind w:firstLine="0"/>
              <w:rPr>
                <w:sz w:val="24"/>
              </w:rPr>
            </w:pPr>
            <w:r>
              <w:rPr>
                <w:sz w:val="24"/>
              </w:rPr>
              <w:t>197,71</w:t>
            </w:r>
          </w:p>
        </w:tc>
      </w:tr>
      <w:tr w:rsidR="008E51E6">
        <w:tc>
          <w:tcPr>
            <w:tcW w:w="6048" w:type="dxa"/>
          </w:tcPr>
          <w:p w:rsidR="008E51E6" w:rsidRDefault="0036509B">
            <w:pPr>
              <w:pStyle w:val="20"/>
              <w:ind w:firstLine="0"/>
              <w:rPr>
                <w:sz w:val="24"/>
              </w:rPr>
            </w:pPr>
            <w:r>
              <w:rPr>
                <w:sz w:val="24"/>
              </w:rPr>
              <w:t>Паливо (середній тариф за 1000 м</w:t>
            </w:r>
            <w:r>
              <w:rPr>
                <w:sz w:val="24"/>
                <w:vertAlign w:val="superscript"/>
              </w:rPr>
              <w:t>3</w:t>
            </w:r>
            <w:r>
              <w:rPr>
                <w:sz w:val="24"/>
              </w:rPr>
              <w:t>(грн.)</w:t>
            </w:r>
          </w:p>
        </w:tc>
        <w:tc>
          <w:tcPr>
            <w:tcW w:w="1800" w:type="dxa"/>
          </w:tcPr>
          <w:p w:rsidR="008E51E6" w:rsidRDefault="0036509B">
            <w:pPr>
              <w:pStyle w:val="20"/>
              <w:ind w:firstLine="0"/>
              <w:rPr>
                <w:sz w:val="24"/>
              </w:rPr>
            </w:pPr>
            <w:r>
              <w:rPr>
                <w:sz w:val="24"/>
              </w:rPr>
              <w:t>274,25</w:t>
            </w:r>
          </w:p>
        </w:tc>
        <w:tc>
          <w:tcPr>
            <w:tcW w:w="2520" w:type="dxa"/>
          </w:tcPr>
          <w:p w:rsidR="008E51E6" w:rsidRDefault="0036509B">
            <w:pPr>
              <w:pStyle w:val="20"/>
              <w:ind w:firstLine="0"/>
              <w:rPr>
                <w:sz w:val="24"/>
              </w:rPr>
            </w:pPr>
            <w:r>
              <w:rPr>
                <w:sz w:val="24"/>
              </w:rPr>
              <w:t>302,08</w:t>
            </w:r>
          </w:p>
        </w:tc>
      </w:tr>
      <w:tr w:rsidR="008E51E6">
        <w:tc>
          <w:tcPr>
            <w:tcW w:w="6048" w:type="dxa"/>
          </w:tcPr>
          <w:p w:rsidR="008E51E6" w:rsidRDefault="0036509B">
            <w:pPr>
              <w:pStyle w:val="20"/>
              <w:ind w:firstLine="0"/>
              <w:rPr>
                <w:sz w:val="24"/>
              </w:rPr>
            </w:pPr>
            <w:r>
              <w:rPr>
                <w:sz w:val="24"/>
              </w:rPr>
              <w:t>Електроенергія (середній тариф за 1 квт/год (грн.)</w:t>
            </w:r>
          </w:p>
        </w:tc>
        <w:tc>
          <w:tcPr>
            <w:tcW w:w="1800" w:type="dxa"/>
          </w:tcPr>
          <w:p w:rsidR="008E51E6" w:rsidRDefault="008E51E6">
            <w:pPr>
              <w:pStyle w:val="20"/>
              <w:ind w:firstLine="0"/>
              <w:rPr>
                <w:sz w:val="24"/>
              </w:rPr>
            </w:pPr>
          </w:p>
          <w:p w:rsidR="008E51E6" w:rsidRDefault="0036509B">
            <w:pPr>
              <w:pStyle w:val="20"/>
              <w:ind w:firstLine="0"/>
              <w:rPr>
                <w:sz w:val="24"/>
              </w:rPr>
            </w:pPr>
            <w:r>
              <w:rPr>
                <w:sz w:val="24"/>
              </w:rPr>
              <w:t>132,70</w:t>
            </w:r>
          </w:p>
        </w:tc>
        <w:tc>
          <w:tcPr>
            <w:tcW w:w="2520" w:type="dxa"/>
          </w:tcPr>
          <w:p w:rsidR="008E51E6" w:rsidRDefault="008E51E6">
            <w:pPr>
              <w:pStyle w:val="20"/>
              <w:ind w:firstLine="0"/>
              <w:rPr>
                <w:sz w:val="24"/>
              </w:rPr>
            </w:pPr>
          </w:p>
          <w:p w:rsidR="008E51E6" w:rsidRDefault="0036509B">
            <w:pPr>
              <w:pStyle w:val="20"/>
              <w:ind w:firstLine="0"/>
              <w:rPr>
                <w:sz w:val="24"/>
              </w:rPr>
            </w:pPr>
            <w:r>
              <w:rPr>
                <w:sz w:val="24"/>
              </w:rPr>
              <w:t>125,34</w:t>
            </w:r>
          </w:p>
        </w:tc>
      </w:tr>
    </w:tbl>
    <w:p w:rsidR="008E51E6" w:rsidRDefault="008E51E6">
      <w:pPr>
        <w:pStyle w:val="20"/>
        <w:ind w:firstLine="0"/>
        <w:rPr>
          <w:lang w:val="uk-UA"/>
        </w:rPr>
      </w:pPr>
    </w:p>
    <w:p w:rsidR="008E51E6" w:rsidRDefault="008E51E6">
      <w:pPr>
        <w:pStyle w:val="20"/>
      </w:pPr>
    </w:p>
    <w:p w:rsidR="008E51E6" w:rsidRDefault="0036509B">
      <w:pPr>
        <w:ind w:left="720" w:right="-55"/>
        <w:rPr>
          <w:b/>
          <w:bCs/>
          <w:sz w:val="28"/>
        </w:rPr>
      </w:pPr>
      <w:r>
        <w:rPr>
          <w:b/>
          <w:bCs/>
          <w:sz w:val="28"/>
          <w:lang w:val="ru-RU"/>
        </w:rPr>
        <w:t>2</w:t>
      </w:r>
      <w:r>
        <w:rPr>
          <w:b/>
          <w:bCs/>
          <w:sz w:val="28"/>
        </w:rPr>
        <w:t>.5 Маркетингова стратегія діяльності підприємства</w:t>
      </w:r>
    </w:p>
    <w:p w:rsidR="008E51E6" w:rsidRDefault="008E51E6">
      <w:pPr>
        <w:ind w:right="-55"/>
        <w:jc w:val="center"/>
        <w:rPr>
          <w:b/>
          <w:bCs/>
          <w:sz w:val="28"/>
        </w:rPr>
      </w:pPr>
    </w:p>
    <w:p w:rsidR="008E51E6" w:rsidRDefault="0036509B">
      <w:pPr>
        <w:spacing w:line="360" w:lineRule="auto"/>
        <w:ind w:firstLine="720"/>
        <w:jc w:val="both"/>
        <w:rPr>
          <w:sz w:val="28"/>
        </w:rPr>
      </w:pPr>
      <w:r>
        <w:rPr>
          <w:sz w:val="28"/>
        </w:rPr>
        <w:t xml:space="preserve"> Серед існуючих проблем підприємства  також є питання, пов’язані зі збутовою та торгівельною діяльністю. Необхідно,  на мій погляд, більше уваги приділяти пошукам ринків збуту, завойовувати сучасний ринок хлібобулочних виробів більш якісною і недорогою продукцією. Нещодавно на підприємстві був створений відділ маркетингу, якому і доручено виконання цих питань.  Але на теперішній час, не дивлячись на поширення асортиментних груп, на якість фасування продукції та на дизайн пакування виробів, існує дуже багато конкурентів, які виходять на ринок і яких стає більше день від дня.</w:t>
      </w:r>
    </w:p>
    <w:p w:rsidR="008E51E6" w:rsidRDefault="0036509B">
      <w:pPr>
        <w:spacing w:line="360" w:lineRule="auto"/>
        <w:ind w:right="-55" w:firstLine="708"/>
        <w:jc w:val="both"/>
        <w:rPr>
          <w:sz w:val="28"/>
        </w:rPr>
      </w:pPr>
      <w:r>
        <w:rPr>
          <w:sz w:val="28"/>
        </w:rPr>
        <w:t>На хлібокомбінаті № 6 також існує відділ збуту, головним завданням  якого є  забезпечення ефективної реалізації продукції хлібокомбінату.   80% всієї виробленої продукції поступає в торгову мережу міста Києва. Райони Києва, де відбувається реалізація продукції: Голосіївський, Дарницький, Деснянський, Дніпровський, Оболонський, Печерський, Подільський, Святошинській, Солом’янський, Шевченківський. Хліб український становить 80% від всієї виробленої продукції. Зараз проводиться робота по ринку збуту хліба київського заварного, оскільки раніше Хлібокомбінат №6 був монополітом цього виробу, а тепер цей хліб виготовляє Хлібокомбінат №4, пекарні. Підприємці розвозять хлібобулочні вироби не тільки по Київській області, а і Хмельницької, Полтавської, Житомирської та інших областях. Також налагоджено співробітництво з Німеччиною, куди і йде поставка пряників.</w:t>
      </w:r>
    </w:p>
    <w:p w:rsidR="008E51E6" w:rsidRDefault="0036509B">
      <w:pPr>
        <w:spacing w:line="360" w:lineRule="auto"/>
        <w:ind w:firstLine="708"/>
        <w:jc w:val="both"/>
        <w:rPr>
          <w:sz w:val="28"/>
        </w:rPr>
      </w:pPr>
      <w:r>
        <w:rPr>
          <w:sz w:val="28"/>
        </w:rPr>
        <w:t xml:space="preserve">  Серед інших  завдань: організувати діяльність  відділу таким чином, щоб інформація про хлібопекарні вироби хлібокомбінату № 6 була достатньо поширеною серед можливих споживачів;  постійний пошук нових замовників продукції хлібокомбінату; одержання заявок  про поставки хлібопекарських  виробів і розробка  графіка  завозу, орієнтована   на споживача.  </w:t>
      </w:r>
    </w:p>
    <w:p w:rsidR="008E51E6" w:rsidRDefault="0036509B">
      <w:pPr>
        <w:tabs>
          <w:tab w:val="left" w:pos="284"/>
        </w:tabs>
        <w:spacing w:line="360" w:lineRule="auto"/>
        <w:jc w:val="both"/>
        <w:rPr>
          <w:sz w:val="28"/>
        </w:rPr>
      </w:pPr>
      <w:r>
        <w:rPr>
          <w:sz w:val="28"/>
        </w:rPr>
        <w:t xml:space="preserve">              За перевірку документів, заключення договорів, контроль проплати взаєморозрахунків відповідає відділ реалізації, який працює в тісному контакті з відділом збуту.</w:t>
      </w:r>
    </w:p>
    <w:p w:rsidR="008E51E6" w:rsidRDefault="0036509B">
      <w:pPr>
        <w:spacing w:line="360" w:lineRule="auto"/>
        <w:ind w:firstLine="851"/>
        <w:jc w:val="both"/>
        <w:rPr>
          <w:sz w:val="28"/>
        </w:rPr>
      </w:pPr>
      <w:r>
        <w:rPr>
          <w:sz w:val="28"/>
        </w:rPr>
        <w:t xml:space="preserve">Серед проблем підприємства також є можливість комеційного ризику, який виражається в тому , що кошти перераховуються в касу підприємства несвоєчасно, так як існує дуже жорстка система оподаткування, і підприємства не в змозі розрахуватися за попередньою оплатою. </w:t>
      </w:r>
    </w:p>
    <w:p w:rsidR="008E51E6" w:rsidRDefault="0036509B">
      <w:pPr>
        <w:pStyle w:val="a6"/>
        <w:rPr>
          <w:b/>
          <w:bCs/>
        </w:rPr>
      </w:pPr>
      <w:r>
        <w:rPr>
          <w:b/>
          <w:bCs/>
        </w:rPr>
        <w:t>2.6 Охорона праці та техніка безпеки на підприємстві</w:t>
      </w:r>
    </w:p>
    <w:p w:rsidR="008E51E6" w:rsidRDefault="0036509B">
      <w:pPr>
        <w:pStyle w:val="30"/>
        <w:spacing w:line="360" w:lineRule="auto"/>
        <w:rPr>
          <w:b/>
        </w:rPr>
      </w:pPr>
      <w:r>
        <w:t>Закон України “ Про охорону праці“ принят у 1992 році. Він регулює трудові відносини всіх працівників, сприяючи зростанню продуктивності праці, поліпшенню якості роботи, встановлює високий рівень умов праці. Закон передбачає створення безпечних і нешкідливих умов праці на всіх підприємствах, в установах, організаціях; обов’язки власника та працівника щодо виконання нормативних актів про охорону праці; відшкодування власником або уповноваженим ним органом шкоди працівникам у разі ушкодження їх здоров’я; контроль за додержанням вимог нормативних актів про охорону праці.</w:t>
      </w:r>
    </w:p>
    <w:p w:rsidR="008E51E6" w:rsidRDefault="0036509B">
      <w:pPr>
        <w:spacing w:line="360" w:lineRule="auto"/>
        <w:jc w:val="both"/>
        <w:rPr>
          <w:sz w:val="28"/>
        </w:rPr>
      </w:pPr>
      <w:r>
        <w:tab/>
      </w:r>
      <w:r>
        <w:rPr>
          <w:sz w:val="28"/>
        </w:rPr>
        <w:t>Весь виробничий та невиробничий персонал проходить інструктажі з ОП:</w:t>
      </w:r>
    </w:p>
    <w:p w:rsidR="008E51E6" w:rsidRDefault="0036509B" w:rsidP="0036509B">
      <w:pPr>
        <w:numPr>
          <w:ilvl w:val="0"/>
          <w:numId w:val="16"/>
        </w:numPr>
        <w:spacing w:line="360" w:lineRule="auto"/>
        <w:jc w:val="both"/>
        <w:rPr>
          <w:sz w:val="28"/>
        </w:rPr>
      </w:pPr>
      <w:r>
        <w:rPr>
          <w:sz w:val="28"/>
        </w:rPr>
        <w:t>ввідний – при прийманні на роботу;</w:t>
      </w:r>
    </w:p>
    <w:p w:rsidR="008E51E6" w:rsidRDefault="0036509B" w:rsidP="0036509B">
      <w:pPr>
        <w:numPr>
          <w:ilvl w:val="0"/>
          <w:numId w:val="16"/>
        </w:numPr>
        <w:spacing w:line="360" w:lineRule="auto"/>
        <w:jc w:val="both"/>
        <w:rPr>
          <w:sz w:val="28"/>
        </w:rPr>
      </w:pPr>
      <w:r>
        <w:rPr>
          <w:sz w:val="28"/>
        </w:rPr>
        <w:t>інструктаж по місцю роботи – первинний;</w:t>
      </w:r>
    </w:p>
    <w:p w:rsidR="008E51E6" w:rsidRDefault="0036509B" w:rsidP="0036509B">
      <w:pPr>
        <w:numPr>
          <w:ilvl w:val="0"/>
          <w:numId w:val="16"/>
        </w:numPr>
        <w:spacing w:line="360" w:lineRule="auto"/>
        <w:jc w:val="both"/>
        <w:rPr>
          <w:sz w:val="28"/>
        </w:rPr>
      </w:pPr>
      <w:r>
        <w:rPr>
          <w:sz w:val="28"/>
        </w:rPr>
        <w:t>періодичний;</w:t>
      </w:r>
    </w:p>
    <w:p w:rsidR="008E51E6" w:rsidRDefault="0036509B" w:rsidP="0036509B">
      <w:pPr>
        <w:numPr>
          <w:ilvl w:val="0"/>
          <w:numId w:val="16"/>
        </w:numPr>
        <w:spacing w:line="360" w:lineRule="auto"/>
        <w:jc w:val="both"/>
        <w:rPr>
          <w:sz w:val="28"/>
        </w:rPr>
      </w:pPr>
      <w:r>
        <w:rPr>
          <w:sz w:val="28"/>
        </w:rPr>
        <w:t>позаплановий;</w:t>
      </w:r>
    </w:p>
    <w:p w:rsidR="008E51E6" w:rsidRDefault="0036509B" w:rsidP="0036509B">
      <w:pPr>
        <w:numPr>
          <w:ilvl w:val="0"/>
          <w:numId w:val="16"/>
        </w:numPr>
        <w:spacing w:line="360" w:lineRule="auto"/>
        <w:jc w:val="both"/>
        <w:rPr>
          <w:sz w:val="28"/>
        </w:rPr>
      </w:pPr>
      <w:r>
        <w:rPr>
          <w:sz w:val="28"/>
        </w:rPr>
        <w:t>цільовий.</w:t>
      </w:r>
    </w:p>
    <w:p w:rsidR="008E51E6" w:rsidRDefault="0036509B">
      <w:pPr>
        <w:spacing w:line="360" w:lineRule="auto"/>
        <w:ind w:firstLine="720"/>
        <w:jc w:val="both"/>
        <w:rPr>
          <w:sz w:val="28"/>
        </w:rPr>
      </w:pPr>
      <w:r>
        <w:rPr>
          <w:sz w:val="28"/>
        </w:rPr>
        <w:t>Люди які приймаються на роботу, що пов’язана з обслуговуванням складних апаратів, посудин, що працюють під тиском, електроустановок допускаються до роботи після спеціальної підготовки та здачі іспиту кваліфікованій комісії.</w:t>
      </w:r>
    </w:p>
    <w:p w:rsidR="008E51E6" w:rsidRDefault="0036509B">
      <w:pPr>
        <w:spacing w:line="360" w:lineRule="auto"/>
        <w:ind w:firstLine="720"/>
        <w:jc w:val="both"/>
        <w:rPr>
          <w:sz w:val="28"/>
        </w:rPr>
      </w:pPr>
      <w:r>
        <w:rPr>
          <w:sz w:val="28"/>
        </w:rPr>
        <w:t>Періодичний інструктаж на робочому місці проводить майстер, бригадир або інструктор з метою роз’яснення мір безпеки при виконанні роботи. Якщо впродовж однієї зміни змінюється метеорологічні умови, характер або місце роботи, то цей інструктаж проводиться повторно. Якщо робота носить одноманітний характер на постійному робочому місці, то періодичний інструктаж проводиться один раз на місяць.</w:t>
      </w:r>
    </w:p>
    <w:p w:rsidR="008E51E6" w:rsidRDefault="0036509B">
      <w:pPr>
        <w:spacing w:line="360" w:lineRule="auto"/>
        <w:ind w:firstLine="720"/>
        <w:jc w:val="both"/>
        <w:rPr>
          <w:sz w:val="28"/>
        </w:rPr>
      </w:pPr>
      <w:r>
        <w:rPr>
          <w:sz w:val="28"/>
        </w:rPr>
        <w:t>Позаплановий інструктаж проводиться на підставі нещасного випадку або при порушенні техніки безпеки, а також при впровадженні нового обладнання. Цей інструктаж проводять УТР, керівники робіт або інструктор у формі лекції.</w:t>
      </w:r>
    </w:p>
    <w:p w:rsidR="008E51E6" w:rsidRDefault="0036509B">
      <w:pPr>
        <w:pStyle w:val="a6"/>
        <w:rPr>
          <w:szCs w:val="24"/>
        </w:rPr>
      </w:pPr>
      <w:r>
        <w:rPr>
          <w:szCs w:val="24"/>
        </w:rPr>
        <w:t>Згідно закону України “Про охорону праці” фінансування заходів з охорони праці відбувається у кількості 0,5 % від фонду оплати праці. Кошти фонду охорони праці хлібокомбінат № 6 використовує тільки на виконання комплексних заходів, що забезпечують досягнення встановлених нормативів з охорони праці, а також на подальше підвищення рівня охорони праці на виробництві.</w:t>
      </w:r>
    </w:p>
    <w:p w:rsidR="008E51E6" w:rsidRDefault="0036509B">
      <w:pPr>
        <w:spacing w:line="360" w:lineRule="auto"/>
        <w:ind w:firstLine="720"/>
        <w:jc w:val="both"/>
      </w:pPr>
      <w:r>
        <w:rPr>
          <w:sz w:val="28"/>
        </w:rPr>
        <w:t>Ці кошти не повинні витрачатися на ремонтні та інші роботи, пов’язанні з підтримкою основних засобів у належному технічному стані, на придбання спецодягу, змиваючих і знешкоджуючих засобів, надання різних пільг і компенсацій працюючим, організацію навчання кадрів, благоустрій та озеленення території, а також на природоохоронні заходи.</w:t>
      </w:r>
    </w:p>
    <w:p w:rsidR="008E51E6" w:rsidRDefault="0036509B">
      <w:pPr>
        <w:spacing w:line="360" w:lineRule="auto"/>
        <w:ind w:firstLine="708"/>
        <w:rPr>
          <w:bCs/>
          <w:sz w:val="28"/>
          <w:u w:val="single"/>
        </w:rPr>
      </w:pPr>
      <w:r>
        <w:rPr>
          <w:bCs/>
          <w:sz w:val="28"/>
          <w:u w:val="single"/>
        </w:rPr>
        <w:t>Електробезпека.</w:t>
      </w:r>
    </w:p>
    <w:p w:rsidR="008E51E6" w:rsidRDefault="0036509B">
      <w:pPr>
        <w:spacing w:line="360" w:lineRule="auto"/>
        <w:jc w:val="both"/>
        <w:rPr>
          <w:sz w:val="28"/>
        </w:rPr>
      </w:pPr>
      <w:r>
        <w:rPr>
          <w:sz w:val="28"/>
        </w:rPr>
        <w:tab/>
        <w:t>Категорії приміщень з електробезпеки поділяються на 3 класи. Тістоприготувальне відділення відноситься до класу підвищеної безпеки. Для запобігання ураження працюючих електричним струмом все обладнання має заземлення. Також є система аварійного відключення живлення при перевантаженні електричної мережі. Потужність електричної мережі розрахована з урахуванням потужності всіх електроприймачів цеху.</w:t>
      </w:r>
    </w:p>
    <w:p w:rsidR="008E51E6" w:rsidRDefault="0036509B">
      <w:pPr>
        <w:spacing w:line="360" w:lineRule="auto"/>
        <w:jc w:val="both"/>
        <w:rPr>
          <w:sz w:val="28"/>
        </w:rPr>
      </w:pPr>
      <w:r>
        <w:rPr>
          <w:sz w:val="28"/>
        </w:rPr>
        <w:tab/>
        <w:t>Використовуються електромеханічне блокування, яке забезпечує відключення електричного живлення струмоведучих частин при відкриванні доступу до них. Велика увага приділяється захисту складів безтарного зберігання борошна від статичної електрики. Для цього проводяться слідуючи заходи:</w:t>
      </w:r>
    </w:p>
    <w:p w:rsidR="008E51E6" w:rsidRDefault="0036509B" w:rsidP="0036509B">
      <w:pPr>
        <w:numPr>
          <w:ilvl w:val="0"/>
          <w:numId w:val="15"/>
        </w:numPr>
        <w:spacing w:line="360" w:lineRule="auto"/>
        <w:jc w:val="both"/>
        <w:rPr>
          <w:sz w:val="28"/>
        </w:rPr>
      </w:pPr>
      <w:r>
        <w:rPr>
          <w:sz w:val="28"/>
        </w:rPr>
        <w:t>металеві пневмоходи з’єднуються із заземленими пристроями;</w:t>
      </w:r>
    </w:p>
    <w:p w:rsidR="008E51E6" w:rsidRDefault="0036509B" w:rsidP="0036509B">
      <w:pPr>
        <w:numPr>
          <w:ilvl w:val="0"/>
          <w:numId w:val="15"/>
        </w:numPr>
        <w:spacing w:line="360" w:lineRule="auto"/>
        <w:jc w:val="both"/>
        <w:rPr>
          <w:sz w:val="28"/>
        </w:rPr>
      </w:pPr>
      <w:r>
        <w:rPr>
          <w:sz w:val="28"/>
        </w:rPr>
        <w:t>заземлюються силоси, просіювачі, дозатори борошна, шнеки, розподілювачі та інші пристрої;</w:t>
      </w:r>
    </w:p>
    <w:p w:rsidR="008E51E6" w:rsidRDefault="0036509B" w:rsidP="0036509B">
      <w:pPr>
        <w:numPr>
          <w:ilvl w:val="0"/>
          <w:numId w:val="15"/>
        </w:numPr>
        <w:spacing w:line="360" w:lineRule="auto"/>
        <w:jc w:val="both"/>
        <w:rPr>
          <w:sz w:val="28"/>
        </w:rPr>
      </w:pPr>
      <w:r>
        <w:rPr>
          <w:sz w:val="28"/>
        </w:rPr>
        <w:t>паралельно розташовані трубопроводи з’єднуються між собою для вирівнювання потенціалу статичної електрики струмопровідними перемикачами через кожні 25 см – це попереджує виникнення іскрових електричних розрядів;</w:t>
      </w:r>
    </w:p>
    <w:p w:rsidR="008E51E6" w:rsidRDefault="0036509B" w:rsidP="0036509B">
      <w:pPr>
        <w:numPr>
          <w:ilvl w:val="0"/>
          <w:numId w:val="15"/>
        </w:numPr>
        <w:spacing w:line="360" w:lineRule="auto"/>
        <w:jc w:val="both"/>
        <w:rPr>
          <w:sz w:val="28"/>
        </w:rPr>
      </w:pPr>
      <w:r>
        <w:rPr>
          <w:sz w:val="28"/>
        </w:rPr>
        <w:t>вся електроарматура виконується у вибухонебезпечному виконанні.</w:t>
      </w:r>
    </w:p>
    <w:p w:rsidR="008E51E6" w:rsidRDefault="0036509B">
      <w:pPr>
        <w:pStyle w:val="a6"/>
      </w:pPr>
      <w:r>
        <w:t>Взагалі, вся електроапаратура на заводі відповідає умовам навколишнього середовища в приміщеннях, де вона розташована. Так в пічному відділенні, де відбувається значне виділення тепла, вся електропроводка має ізоляцію, яка має високу температуру плавлення, а в заварочному – підвищену вологостійкість.</w:t>
      </w:r>
    </w:p>
    <w:p w:rsidR="008E51E6" w:rsidRDefault="0036509B">
      <w:pPr>
        <w:pStyle w:val="a6"/>
      </w:pPr>
      <w:r>
        <w:t>Всі електропроводи і електричні кабелі надійно захищають від пошкоджень захисним покриттям, а саме: електричні кабелі розташовують у металевих трубах відповідного діаметру, а бо у гнучких металевих рукавах, а електродвигуни мають металеве огородження.</w:t>
      </w:r>
    </w:p>
    <w:p w:rsidR="008E51E6" w:rsidRDefault="0036509B">
      <w:pPr>
        <w:spacing w:line="360" w:lineRule="auto"/>
        <w:jc w:val="both"/>
        <w:rPr>
          <w:sz w:val="28"/>
        </w:rPr>
      </w:pPr>
      <w:r>
        <w:tab/>
      </w:r>
      <w:r>
        <w:rPr>
          <w:sz w:val="28"/>
        </w:rPr>
        <w:t>Для пуску електродвигунів використовується тільки рубильники закритого типу.</w:t>
      </w:r>
    </w:p>
    <w:p w:rsidR="008E51E6" w:rsidRDefault="0036509B">
      <w:pPr>
        <w:spacing w:line="360" w:lineRule="auto"/>
        <w:rPr>
          <w:bCs/>
          <w:sz w:val="28"/>
          <w:u w:val="single"/>
        </w:rPr>
      </w:pPr>
      <w:r>
        <w:rPr>
          <w:b/>
          <w:sz w:val="28"/>
        </w:rPr>
        <w:t xml:space="preserve"> </w:t>
      </w:r>
      <w:r>
        <w:rPr>
          <w:b/>
          <w:sz w:val="28"/>
        </w:rPr>
        <w:tab/>
      </w:r>
      <w:r>
        <w:rPr>
          <w:bCs/>
          <w:sz w:val="28"/>
          <w:u w:val="single"/>
        </w:rPr>
        <w:t>Статична електрика.</w:t>
      </w:r>
    </w:p>
    <w:p w:rsidR="008E51E6" w:rsidRDefault="0036509B">
      <w:pPr>
        <w:pStyle w:val="a4"/>
        <w:spacing w:line="360" w:lineRule="auto"/>
      </w:pPr>
      <w:r>
        <w:tab/>
        <w:t>Все технологічне та транспортне устаткування, де можуть накопичуватися заряди статичної електрики (все устаткування складів безтарного зберігання борошна, цукру, вагового і силосно-просіювального відділень, комунікації, транспортні засоби, повітряні компресори та повітродувки тощо), повинні бути заземлені та являти собою єдиний на всьому протязі електричний ланцюг, приєднаний не ближче ніж через 25 м до заземлюючого пристрою.</w:t>
      </w:r>
    </w:p>
    <w:p w:rsidR="008E51E6" w:rsidRDefault="0036509B">
      <w:pPr>
        <w:pStyle w:val="a4"/>
        <w:spacing w:line="360" w:lineRule="auto"/>
        <w:rPr>
          <w:bCs/>
        </w:rPr>
      </w:pPr>
      <w:r>
        <w:tab/>
        <w:t>З системи устаткування, що знаходиться в ланцюгу, належить заземлювати (незалежно від заземлення всього ланцюга) борошно змішувачі, дозатори, шнеки, приймальні щітки та приймачі сипких матеріалів, фільтри ємності з аераційними пристроями, аерожелоби, просіювачі, борошнопроводи та інші пристрої, що є джерелом виникнення зарядів статичної електрики.</w:t>
      </w:r>
    </w:p>
    <w:p w:rsidR="008E51E6" w:rsidRDefault="0036509B">
      <w:pPr>
        <w:spacing w:line="360" w:lineRule="auto"/>
        <w:ind w:firstLine="708"/>
        <w:rPr>
          <w:bCs/>
          <w:sz w:val="28"/>
          <w:u w:val="single"/>
        </w:rPr>
      </w:pPr>
      <w:r>
        <w:rPr>
          <w:bCs/>
          <w:sz w:val="28"/>
          <w:u w:val="single"/>
        </w:rPr>
        <w:t>Розміщення і експлуатація технологічного обладнання.</w:t>
      </w:r>
    </w:p>
    <w:p w:rsidR="008E51E6" w:rsidRDefault="0036509B">
      <w:pPr>
        <w:spacing w:line="360" w:lineRule="auto"/>
        <w:jc w:val="both"/>
        <w:rPr>
          <w:sz w:val="28"/>
        </w:rPr>
      </w:pPr>
      <w:r>
        <w:rPr>
          <w:sz w:val="28"/>
        </w:rPr>
        <w:tab/>
        <w:t>Для безпечної експлуатації технологічного обладнання, воно розташоване на відстані не менше ніж 0,8 м від стін та колон.</w:t>
      </w:r>
    </w:p>
    <w:p w:rsidR="008E51E6" w:rsidRDefault="0036509B">
      <w:pPr>
        <w:spacing w:line="360" w:lineRule="auto"/>
        <w:ind w:firstLine="720"/>
        <w:jc w:val="both"/>
        <w:rPr>
          <w:sz w:val="28"/>
        </w:rPr>
      </w:pPr>
      <w:r>
        <w:rPr>
          <w:sz w:val="28"/>
        </w:rPr>
        <w:t>Відстань між двома паралельними технічними лініями становить 2 м.  Обладнання фарбується в світлий  колір, а стіни та підлога облицьовується плиткою.</w:t>
      </w:r>
    </w:p>
    <w:p w:rsidR="008E51E6" w:rsidRDefault="0036509B">
      <w:pPr>
        <w:spacing w:line="360" w:lineRule="auto"/>
        <w:jc w:val="both"/>
        <w:rPr>
          <w:sz w:val="28"/>
        </w:rPr>
      </w:pPr>
      <w:r>
        <w:rPr>
          <w:sz w:val="28"/>
        </w:rPr>
        <w:tab/>
        <w:t>На устаткуванні розміщені інструкції з обслуговування та з техніки безпеки, що затверджені головним інженером та головою профспілки.</w:t>
      </w:r>
    </w:p>
    <w:p w:rsidR="008E51E6" w:rsidRDefault="0036509B">
      <w:pPr>
        <w:spacing w:line="360" w:lineRule="auto"/>
        <w:jc w:val="both"/>
        <w:rPr>
          <w:sz w:val="28"/>
        </w:rPr>
      </w:pPr>
      <w:r>
        <w:rPr>
          <w:sz w:val="28"/>
        </w:rPr>
        <w:tab/>
        <w:t>Для обслуговування обладнання, що знаходиться на висоті 1,5 м і більше влаштовуються площадки зі сходами. Ширина сходів не менше 0,6 м, а висота поручнів не менше 1 м. Ширина проходів між обладнанням не менше 1 м.</w:t>
      </w:r>
    </w:p>
    <w:p w:rsidR="008E51E6" w:rsidRDefault="0036509B">
      <w:pPr>
        <w:pStyle w:val="a4"/>
        <w:tabs>
          <w:tab w:val="clear" w:pos="0"/>
        </w:tabs>
        <w:spacing w:line="360" w:lineRule="auto"/>
        <w:rPr>
          <w:szCs w:val="24"/>
        </w:rPr>
      </w:pPr>
      <w:r>
        <w:rPr>
          <w:szCs w:val="24"/>
        </w:rPr>
        <w:tab/>
        <w:t>Управління обладнанням здійснюється з пультів управління, але на самому обладнанні встановлені вимикачі, для його негайного зупинення. Печі мають контрольно-вимірювальні прилади та обладнанні автоматичною системою керування.</w:t>
      </w:r>
    </w:p>
    <w:p w:rsidR="008E51E6" w:rsidRDefault="0036509B">
      <w:pPr>
        <w:spacing w:line="360" w:lineRule="auto"/>
        <w:jc w:val="both"/>
        <w:rPr>
          <w:sz w:val="28"/>
        </w:rPr>
      </w:pPr>
      <w:r>
        <w:rPr>
          <w:sz w:val="28"/>
        </w:rPr>
        <w:tab/>
        <w:t>Цех має систему сповіщення та сигналізації. На щиті управління є світлова та звукова сигналізація для контролю різних технологічних параметрів. Цех має систему припливно-витяжної вентиляції, такі як: відсмоктувачі теплових надлишків, система повітряного душування робочих місць біля печей та інше.</w:t>
      </w:r>
    </w:p>
    <w:p w:rsidR="008E51E6" w:rsidRDefault="0036509B">
      <w:pPr>
        <w:spacing w:line="360" w:lineRule="auto"/>
        <w:jc w:val="both"/>
        <w:rPr>
          <w:sz w:val="28"/>
        </w:rPr>
      </w:pPr>
      <w:r>
        <w:rPr>
          <w:sz w:val="28"/>
        </w:rPr>
        <w:tab/>
        <w:t>Для створення безпечних і сприятливих умов праці на підприємстві виконуються такі заходи:</w:t>
      </w:r>
    </w:p>
    <w:p w:rsidR="008E51E6" w:rsidRDefault="0036509B" w:rsidP="0036509B">
      <w:pPr>
        <w:numPr>
          <w:ilvl w:val="0"/>
          <w:numId w:val="15"/>
        </w:numPr>
        <w:spacing w:line="360" w:lineRule="auto"/>
        <w:jc w:val="both"/>
        <w:rPr>
          <w:sz w:val="28"/>
        </w:rPr>
      </w:pPr>
      <w:r>
        <w:rPr>
          <w:sz w:val="28"/>
        </w:rPr>
        <w:t>створена оптимальна освітленість робочих місць;</w:t>
      </w:r>
    </w:p>
    <w:p w:rsidR="008E51E6" w:rsidRDefault="0036509B" w:rsidP="0036509B">
      <w:pPr>
        <w:numPr>
          <w:ilvl w:val="0"/>
          <w:numId w:val="15"/>
        </w:numPr>
        <w:spacing w:line="360" w:lineRule="auto"/>
        <w:jc w:val="both"/>
        <w:rPr>
          <w:sz w:val="28"/>
        </w:rPr>
      </w:pPr>
      <w:r>
        <w:rPr>
          <w:sz w:val="28"/>
        </w:rPr>
        <w:t>забезпечується додержання нормальних кліматичних умов на робочих місцях;</w:t>
      </w:r>
    </w:p>
    <w:p w:rsidR="008E51E6" w:rsidRDefault="0036509B" w:rsidP="0036509B">
      <w:pPr>
        <w:numPr>
          <w:ilvl w:val="0"/>
          <w:numId w:val="15"/>
        </w:numPr>
        <w:spacing w:line="360" w:lineRule="auto"/>
        <w:jc w:val="both"/>
        <w:rPr>
          <w:sz w:val="28"/>
        </w:rPr>
      </w:pPr>
      <w:r>
        <w:rPr>
          <w:sz w:val="28"/>
        </w:rPr>
        <w:t>проводиться ізоляція тепловиділяючих поверхонь;</w:t>
      </w:r>
    </w:p>
    <w:p w:rsidR="008E51E6" w:rsidRDefault="0036509B" w:rsidP="0036509B">
      <w:pPr>
        <w:numPr>
          <w:ilvl w:val="0"/>
          <w:numId w:val="15"/>
        </w:numPr>
        <w:spacing w:line="360" w:lineRule="auto"/>
        <w:jc w:val="both"/>
        <w:rPr>
          <w:sz w:val="28"/>
        </w:rPr>
      </w:pPr>
      <w:r>
        <w:rPr>
          <w:sz w:val="28"/>
        </w:rPr>
        <w:t>все обладнання розташовано згідно норм, що забезпечує його безпечну експлуатацію, ремонт та спрощує евакуацію персоналу у разі виникнення аварійних ситуацій;</w:t>
      </w:r>
    </w:p>
    <w:p w:rsidR="008E51E6" w:rsidRDefault="0036509B" w:rsidP="0036509B">
      <w:pPr>
        <w:numPr>
          <w:ilvl w:val="0"/>
          <w:numId w:val="15"/>
        </w:numPr>
        <w:spacing w:line="360" w:lineRule="auto"/>
        <w:jc w:val="both"/>
        <w:rPr>
          <w:sz w:val="28"/>
        </w:rPr>
      </w:pPr>
      <w:r>
        <w:rPr>
          <w:sz w:val="28"/>
        </w:rPr>
        <w:t>всі деталі, що обертаються мають огорожу, яка має механізм блокування приводу;</w:t>
      </w:r>
    </w:p>
    <w:p w:rsidR="008E51E6" w:rsidRDefault="0036509B" w:rsidP="0036509B">
      <w:pPr>
        <w:numPr>
          <w:ilvl w:val="0"/>
          <w:numId w:val="15"/>
        </w:numPr>
        <w:spacing w:line="360" w:lineRule="auto"/>
        <w:jc w:val="both"/>
        <w:rPr>
          <w:bCs/>
          <w:sz w:val="28"/>
        </w:rPr>
      </w:pPr>
      <w:r>
        <w:rPr>
          <w:sz w:val="28"/>
        </w:rPr>
        <w:t>всі робітники періодично проходять інструктаж з техніки безпеки.</w:t>
      </w:r>
    </w:p>
    <w:p w:rsidR="008E51E6" w:rsidRDefault="0036509B">
      <w:pPr>
        <w:spacing w:line="360" w:lineRule="auto"/>
        <w:ind w:firstLine="720"/>
        <w:rPr>
          <w:bCs/>
          <w:sz w:val="28"/>
          <w:u w:val="single"/>
        </w:rPr>
      </w:pPr>
      <w:r>
        <w:rPr>
          <w:bCs/>
          <w:sz w:val="28"/>
          <w:u w:val="single"/>
        </w:rPr>
        <w:t>Пожежна безпека.</w:t>
      </w:r>
    </w:p>
    <w:p w:rsidR="008E51E6" w:rsidRDefault="0036509B">
      <w:pPr>
        <w:spacing w:line="360" w:lineRule="auto"/>
        <w:ind w:firstLine="709"/>
        <w:jc w:val="both"/>
        <w:rPr>
          <w:sz w:val="28"/>
        </w:rPr>
      </w:pPr>
      <w:r>
        <w:rPr>
          <w:spacing w:val="-4"/>
          <w:sz w:val="28"/>
          <w:szCs w:val="29"/>
        </w:rPr>
        <w:t xml:space="preserve">Відповідно до положення Закону України "Про пожежну </w:t>
      </w:r>
      <w:r>
        <w:rPr>
          <w:spacing w:val="-5"/>
          <w:sz w:val="28"/>
          <w:szCs w:val="29"/>
        </w:rPr>
        <w:t xml:space="preserve">безпеку" (статті 4-7). Правила пожежної безпеки в Україні є </w:t>
      </w:r>
      <w:r>
        <w:rPr>
          <w:spacing w:val="-3"/>
          <w:sz w:val="28"/>
          <w:szCs w:val="29"/>
        </w:rPr>
        <w:t xml:space="preserve">обов'язковими для виконання всіма підприємствами незалежно від </w:t>
      </w:r>
      <w:r>
        <w:rPr>
          <w:spacing w:val="-5"/>
          <w:sz w:val="28"/>
          <w:szCs w:val="29"/>
        </w:rPr>
        <w:t xml:space="preserve">форми власності. Забезпечуючи пожежну безпеку слід також керуватися стандартами, будівельними нормами, правилами </w:t>
      </w:r>
      <w:r>
        <w:rPr>
          <w:spacing w:val="-7"/>
          <w:sz w:val="28"/>
          <w:szCs w:val="29"/>
        </w:rPr>
        <w:t xml:space="preserve">влаштування електроустановок (ПУЕ), нормами технологічного </w:t>
      </w:r>
      <w:r>
        <w:rPr>
          <w:spacing w:val="-9"/>
          <w:sz w:val="28"/>
          <w:szCs w:val="29"/>
        </w:rPr>
        <w:t>проектування та іншими нормативними актами.</w:t>
      </w:r>
    </w:p>
    <w:p w:rsidR="008E51E6" w:rsidRDefault="0036509B">
      <w:pPr>
        <w:spacing w:line="360" w:lineRule="auto"/>
        <w:ind w:firstLine="709"/>
        <w:jc w:val="both"/>
        <w:rPr>
          <w:sz w:val="28"/>
        </w:rPr>
      </w:pPr>
      <w:r>
        <w:rPr>
          <w:spacing w:val="-4"/>
          <w:sz w:val="28"/>
          <w:szCs w:val="29"/>
        </w:rPr>
        <w:t xml:space="preserve">Пожежна безпека забезпечуєте шляхом проведення </w:t>
      </w:r>
      <w:r>
        <w:rPr>
          <w:sz w:val="28"/>
          <w:szCs w:val="29"/>
        </w:rPr>
        <w:t xml:space="preserve">організаційних та інших заходів, спрямованих на попередження </w:t>
      </w:r>
      <w:r>
        <w:rPr>
          <w:spacing w:val="-6"/>
          <w:sz w:val="28"/>
          <w:szCs w:val="29"/>
        </w:rPr>
        <w:t xml:space="preserve">пожеж, забезпечення безпеки людей, зниження можливих майнових </w:t>
      </w:r>
      <w:r>
        <w:rPr>
          <w:sz w:val="28"/>
          <w:szCs w:val="29"/>
        </w:rPr>
        <w:t xml:space="preserve">витрат і зменшення негативних екологічних наслідків у разі їх виникнення, створення умов для швидкого та успішного гасіння </w:t>
      </w:r>
      <w:r>
        <w:rPr>
          <w:spacing w:val="-14"/>
          <w:sz w:val="28"/>
          <w:szCs w:val="29"/>
        </w:rPr>
        <w:t>пожеж.</w:t>
      </w:r>
    </w:p>
    <w:p w:rsidR="008E51E6" w:rsidRDefault="0036509B">
      <w:pPr>
        <w:spacing w:line="360" w:lineRule="auto"/>
        <w:ind w:firstLine="709"/>
        <w:jc w:val="both"/>
        <w:rPr>
          <w:sz w:val="28"/>
        </w:rPr>
      </w:pPr>
      <w:r>
        <w:rPr>
          <w:sz w:val="28"/>
          <w:szCs w:val="29"/>
        </w:rPr>
        <w:t xml:space="preserve">На підприємстві причинами пожеж найчастіше являються </w:t>
      </w:r>
      <w:r>
        <w:rPr>
          <w:spacing w:val="-3"/>
          <w:sz w:val="28"/>
          <w:szCs w:val="29"/>
        </w:rPr>
        <w:t xml:space="preserve">необережне поводження з джерелом відкритого вогню, </w:t>
      </w:r>
      <w:r>
        <w:rPr>
          <w:spacing w:val="-4"/>
          <w:sz w:val="28"/>
          <w:szCs w:val="29"/>
        </w:rPr>
        <w:t xml:space="preserve">використання паяльних ламп для відігрівання замерзлих </w:t>
      </w:r>
      <w:r>
        <w:rPr>
          <w:spacing w:val="-6"/>
          <w:sz w:val="28"/>
          <w:szCs w:val="29"/>
        </w:rPr>
        <w:t xml:space="preserve">трубопроводів центрального опалення, водогін, каналізації, газо забезпечення та інших комунікацій, порушення протипожежних </w:t>
      </w:r>
      <w:r>
        <w:rPr>
          <w:spacing w:val="-1"/>
          <w:sz w:val="28"/>
          <w:szCs w:val="29"/>
        </w:rPr>
        <w:t xml:space="preserve">вимог під час газо- і електрозварювальних робіт, невиконання </w:t>
      </w:r>
      <w:r>
        <w:rPr>
          <w:spacing w:val="-5"/>
          <w:sz w:val="28"/>
          <w:szCs w:val="29"/>
        </w:rPr>
        <w:t xml:space="preserve">правил улаштування і експлуатації електроустановок і </w:t>
      </w:r>
      <w:r>
        <w:rPr>
          <w:spacing w:val="-8"/>
          <w:sz w:val="28"/>
          <w:szCs w:val="29"/>
        </w:rPr>
        <w:t>електронагрівальних пристроїв.</w:t>
      </w:r>
    </w:p>
    <w:p w:rsidR="008E51E6" w:rsidRDefault="0036509B">
      <w:pPr>
        <w:spacing w:line="360" w:lineRule="auto"/>
        <w:ind w:firstLine="709"/>
        <w:jc w:val="both"/>
        <w:rPr>
          <w:sz w:val="28"/>
        </w:rPr>
      </w:pPr>
      <w:r>
        <w:rPr>
          <w:sz w:val="28"/>
          <w:szCs w:val="29"/>
        </w:rPr>
        <w:t xml:space="preserve">Для ліквідації можливих пожеж на кожному об'єкті повинні </w:t>
      </w:r>
      <w:r>
        <w:rPr>
          <w:spacing w:val="-4"/>
          <w:sz w:val="28"/>
          <w:szCs w:val="29"/>
        </w:rPr>
        <w:t xml:space="preserve">бути джерела протипожежного водозабезпечення і первинні засоби </w:t>
      </w:r>
      <w:r>
        <w:rPr>
          <w:spacing w:val="-9"/>
          <w:sz w:val="28"/>
          <w:szCs w:val="29"/>
        </w:rPr>
        <w:t>пожежегасіння.</w:t>
      </w:r>
    </w:p>
    <w:p w:rsidR="008E51E6" w:rsidRDefault="0036509B">
      <w:pPr>
        <w:spacing w:line="360" w:lineRule="auto"/>
        <w:ind w:firstLine="709"/>
        <w:jc w:val="both"/>
        <w:rPr>
          <w:sz w:val="28"/>
        </w:rPr>
      </w:pPr>
      <w:r>
        <w:rPr>
          <w:spacing w:val="-5"/>
          <w:sz w:val="28"/>
          <w:szCs w:val="29"/>
        </w:rPr>
        <w:t xml:space="preserve">Приміщення, технологічні установки забезпечуються </w:t>
      </w:r>
      <w:r>
        <w:rPr>
          <w:spacing w:val="-2"/>
          <w:sz w:val="28"/>
          <w:szCs w:val="29"/>
        </w:rPr>
        <w:t xml:space="preserve">первинними засобами пожежегасіння: вогнегасниками, ящиками з пожежним інструментом (гаками, ломами, сокирами, тощо), які </w:t>
      </w:r>
      <w:r>
        <w:rPr>
          <w:spacing w:val="-5"/>
          <w:sz w:val="28"/>
          <w:szCs w:val="29"/>
        </w:rPr>
        <w:t xml:space="preserve">використовуються для локалізації і ліквідації пожеж у їх початковій </w:t>
      </w:r>
      <w:r>
        <w:rPr>
          <w:spacing w:val="-11"/>
          <w:sz w:val="28"/>
          <w:szCs w:val="29"/>
        </w:rPr>
        <w:t>стадії.</w:t>
      </w:r>
    </w:p>
    <w:p w:rsidR="008E51E6" w:rsidRDefault="0036509B">
      <w:pPr>
        <w:spacing w:line="360" w:lineRule="auto"/>
        <w:ind w:firstLine="709"/>
        <w:jc w:val="both"/>
        <w:rPr>
          <w:sz w:val="28"/>
        </w:rPr>
      </w:pPr>
      <w:r>
        <w:rPr>
          <w:spacing w:val="-3"/>
          <w:sz w:val="28"/>
          <w:szCs w:val="29"/>
        </w:rPr>
        <w:t xml:space="preserve">Для розміщення первинних засобів пожежегасіння щити </w:t>
      </w:r>
      <w:r>
        <w:rPr>
          <w:spacing w:val="-6"/>
          <w:sz w:val="28"/>
          <w:szCs w:val="29"/>
        </w:rPr>
        <w:t xml:space="preserve">(стенди), на яких вказується порядковий номер, телефон для </w:t>
      </w:r>
      <w:r>
        <w:rPr>
          <w:spacing w:val="-8"/>
          <w:sz w:val="28"/>
          <w:szCs w:val="29"/>
        </w:rPr>
        <w:t>виклику пожежної охорони.</w:t>
      </w:r>
    </w:p>
    <w:p w:rsidR="008E51E6" w:rsidRDefault="0036509B">
      <w:pPr>
        <w:spacing w:line="360" w:lineRule="auto"/>
        <w:ind w:firstLine="709"/>
        <w:jc w:val="both"/>
        <w:rPr>
          <w:sz w:val="28"/>
        </w:rPr>
      </w:pPr>
      <w:r>
        <w:rPr>
          <w:sz w:val="28"/>
        </w:rPr>
        <w:t>Пожежна безпека виробництва обумовлюється параметрами пожежонебезпеки та конструктивними особливостями, режимами роботи устаткування, наявністю можливих джерел спалахування, а також умовами для швидкого розповсюдження вогню у випадку пожежі.</w:t>
      </w:r>
    </w:p>
    <w:p w:rsidR="008E51E6" w:rsidRDefault="008E51E6">
      <w:pPr>
        <w:spacing w:line="360" w:lineRule="auto"/>
      </w:pPr>
    </w:p>
    <w:p w:rsidR="008E51E6" w:rsidRDefault="0036509B">
      <w:pPr>
        <w:pStyle w:val="6"/>
        <w:spacing w:line="360" w:lineRule="auto"/>
        <w:jc w:val="left"/>
      </w:pPr>
      <w:r>
        <w:tab/>
      </w:r>
      <w:r>
        <w:tab/>
      </w:r>
      <w:r>
        <w:tab/>
      </w:r>
      <w:r>
        <w:tab/>
      </w:r>
      <w:r>
        <w:tab/>
      </w:r>
      <w:r>
        <w:tab/>
      </w:r>
      <w:r>
        <w:tab/>
      </w:r>
      <w:r>
        <w:tab/>
      </w:r>
    </w:p>
    <w:p w:rsidR="008E51E6" w:rsidRDefault="008E51E6">
      <w:pPr>
        <w:spacing w:line="360" w:lineRule="auto"/>
        <w:ind w:firstLine="709"/>
        <w:jc w:val="both"/>
      </w:pPr>
    </w:p>
    <w:p w:rsidR="008E51E6" w:rsidRDefault="0036509B">
      <w:pPr>
        <w:spacing w:line="360" w:lineRule="auto"/>
        <w:jc w:val="both"/>
      </w:pPr>
      <w:r>
        <w:tab/>
      </w:r>
      <w:r>
        <w:tab/>
      </w:r>
    </w:p>
    <w:p w:rsidR="008E51E6" w:rsidRDefault="008E51E6">
      <w:pPr>
        <w:spacing w:line="360" w:lineRule="auto"/>
      </w:pPr>
    </w:p>
    <w:p w:rsidR="008E51E6" w:rsidRDefault="008E51E6">
      <w:pPr>
        <w:pStyle w:val="a6"/>
      </w:pPr>
    </w:p>
    <w:p w:rsidR="008E51E6" w:rsidRDefault="0036509B">
      <w:pPr>
        <w:pStyle w:val="a3"/>
        <w:spacing w:line="360" w:lineRule="auto"/>
        <w:rPr>
          <w:noProof/>
        </w:rPr>
      </w:pPr>
      <w:r>
        <w:rPr>
          <w:noProof/>
        </w:rPr>
        <w:t>РОЗДІЛ ІІІ.</w:t>
      </w:r>
    </w:p>
    <w:p w:rsidR="008E51E6" w:rsidRDefault="0036509B">
      <w:pPr>
        <w:pStyle w:val="a3"/>
        <w:spacing w:line="360" w:lineRule="auto"/>
        <w:rPr>
          <w:b w:val="0"/>
        </w:rPr>
      </w:pPr>
      <w:r>
        <w:rPr>
          <w:noProof/>
        </w:rPr>
        <w:t>АНАЛІЗ  ГОСПОДАРСЬКОЇ ДІЯЛЬНОСТІ ТА ВИЗНАЧЕННЯ РЕЗЕРВІВ ДП АТ “ КИЇВХЛІБ” ХЛІБОКОМБІНАТУ № 6</w:t>
      </w:r>
    </w:p>
    <w:p w:rsidR="008E51E6" w:rsidRDefault="0036509B">
      <w:pPr>
        <w:spacing w:line="360" w:lineRule="auto"/>
        <w:ind w:firstLine="720"/>
        <w:rPr>
          <w:sz w:val="27"/>
        </w:rPr>
      </w:pPr>
      <w:r>
        <w:rPr>
          <w:b/>
          <w:sz w:val="27"/>
        </w:rPr>
        <w:t>3.1  Виробництво і реалізація продукції  підприємства</w:t>
      </w:r>
    </w:p>
    <w:p w:rsidR="008E51E6" w:rsidRDefault="0036509B">
      <w:pPr>
        <w:spacing w:line="360" w:lineRule="auto"/>
        <w:ind w:firstLine="720"/>
        <w:jc w:val="both"/>
        <w:rPr>
          <w:sz w:val="27"/>
        </w:rPr>
      </w:pPr>
      <w:r>
        <w:rPr>
          <w:sz w:val="27"/>
        </w:rPr>
        <w:t>Хлібокомбінат № 6 за період 2001-2002 рр. знизив темпи зростання виробництва хлібобулочних виробів, що вплинуло на величину отриманого доходу (виручки) від реалізації продукції (товарів, послуг), про це свідчать дані таблиці 3.1.</w:t>
      </w:r>
    </w:p>
    <w:p w:rsidR="008E51E6" w:rsidRDefault="0036509B">
      <w:pPr>
        <w:spacing w:line="360" w:lineRule="auto"/>
        <w:ind w:firstLine="720"/>
        <w:jc w:val="right"/>
        <w:rPr>
          <w:sz w:val="27"/>
        </w:rPr>
      </w:pPr>
      <w:r>
        <w:rPr>
          <w:sz w:val="27"/>
        </w:rPr>
        <w:t>Таблиця 3.1.</w:t>
      </w:r>
    </w:p>
    <w:p w:rsidR="008E51E6" w:rsidRDefault="0036509B">
      <w:pPr>
        <w:spacing w:line="360" w:lineRule="auto"/>
        <w:jc w:val="center"/>
        <w:rPr>
          <w:sz w:val="27"/>
        </w:rPr>
      </w:pPr>
      <w:r>
        <w:rPr>
          <w:sz w:val="27"/>
        </w:rPr>
        <w:t>Виробнича програма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1418"/>
        <w:gridCol w:w="1417"/>
        <w:gridCol w:w="1134"/>
        <w:gridCol w:w="993"/>
      </w:tblGrid>
      <w:tr w:rsidR="008E51E6">
        <w:trPr>
          <w:cantSplit/>
        </w:trPr>
        <w:tc>
          <w:tcPr>
            <w:tcW w:w="3369" w:type="dxa"/>
            <w:vMerge w:val="restart"/>
            <w:vAlign w:val="center"/>
          </w:tcPr>
          <w:p w:rsidR="008E51E6" w:rsidRDefault="0036509B">
            <w:pPr>
              <w:jc w:val="center"/>
            </w:pPr>
            <w:r>
              <w:t>Показники</w:t>
            </w:r>
          </w:p>
        </w:tc>
        <w:tc>
          <w:tcPr>
            <w:tcW w:w="1275" w:type="dxa"/>
            <w:vMerge w:val="restart"/>
            <w:vAlign w:val="center"/>
          </w:tcPr>
          <w:p w:rsidR="008E51E6" w:rsidRDefault="0036509B">
            <w:pPr>
              <w:jc w:val="center"/>
            </w:pPr>
            <w:r>
              <w:t>Одиниця виміру</w:t>
            </w:r>
          </w:p>
        </w:tc>
        <w:tc>
          <w:tcPr>
            <w:tcW w:w="2835" w:type="dxa"/>
            <w:gridSpan w:val="2"/>
            <w:vAlign w:val="center"/>
          </w:tcPr>
          <w:p w:rsidR="008E51E6" w:rsidRDefault="0036509B">
            <w:pPr>
              <w:jc w:val="center"/>
            </w:pPr>
            <w:r>
              <w:t>Фактично</w:t>
            </w:r>
          </w:p>
        </w:tc>
        <w:tc>
          <w:tcPr>
            <w:tcW w:w="2127" w:type="dxa"/>
            <w:gridSpan w:val="2"/>
          </w:tcPr>
          <w:p w:rsidR="008E51E6" w:rsidRDefault="0036509B">
            <w:pPr>
              <w:jc w:val="center"/>
            </w:pPr>
            <w:r>
              <w:t xml:space="preserve">Відхилення </w:t>
            </w:r>
          </w:p>
        </w:tc>
      </w:tr>
      <w:tr w:rsidR="008E51E6">
        <w:trPr>
          <w:cantSplit/>
        </w:trPr>
        <w:tc>
          <w:tcPr>
            <w:tcW w:w="3369" w:type="dxa"/>
            <w:vMerge/>
            <w:vAlign w:val="center"/>
          </w:tcPr>
          <w:p w:rsidR="008E51E6" w:rsidRDefault="008E51E6"/>
        </w:tc>
        <w:tc>
          <w:tcPr>
            <w:tcW w:w="1275" w:type="dxa"/>
            <w:vMerge/>
            <w:vAlign w:val="center"/>
          </w:tcPr>
          <w:p w:rsidR="008E51E6" w:rsidRDefault="008E51E6">
            <w:pPr>
              <w:jc w:val="center"/>
            </w:pPr>
          </w:p>
        </w:tc>
        <w:tc>
          <w:tcPr>
            <w:tcW w:w="1418" w:type="dxa"/>
            <w:vAlign w:val="center"/>
          </w:tcPr>
          <w:p w:rsidR="008E51E6" w:rsidRDefault="0036509B">
            <w:pPr>
              <w:jc w:val="center"/>
            </w:pPr>
            <w:r>
              <w:t>2001 р.</w:t>
            </w:r>
          </w:p>
        </w:tc>
        <w:tc>
          <w:tcPr>
            <w:tcW w:w="1417" w:type="dxa"/>
            <w:vAlign w:val="center"/>
          </w:tcPr>
          <w:p w:rsidR="008E51E6" w:rsidRDefault="0036509B">
            <w:pPr>
              <w:jc w:val="center"/>
            </w:pPr>
            <w:r>
              <w:t>2002 р.</w:t>
            </w:r>
          </w:p>
        </w:tc>
        <w:tc>
          <w:tcPr>
            <w:tcW w:w="1134" w:type="dxa"/>
          </w:tcPr>
          <w:p w:rsidR="008E51E6" w:rsidRDefault="0036509B">
            <w:pPr>
              <w:jc w:val="center"/>
            </w:pPr>
            <w:r>
              <w:t xml:space="preserve">Абсолютне </w:t>
            </w:r>
          </w:p>
        </w:tc>
        <w:tc>
          <w:tcPr>
            <w:tcW w:w="993" w:type="dxa"/>
          </w:tcPr>
          <w:p w:rsidR="008E51E6" w:rsidRDefault="0036509B">
            <w:pPr>
              <w:jc w:val="center"/>
            </w:pPr>
            <w:r>
              <w:t xml:space="preserve">Відносне </w:t>
            </w:r>
          </w:p>
        </w:tc>
      </w:tr>
      <w:tr w:rsidR="008E51E6">
        <w:trPr>
          <w:cantSplit/>
        </w:trPr>
        <w:tc>
          <w:tcPr>
            <w:tcW w:w="3369" w:type="dxa"/>
            <w:vAlign w:val="center"/>
          </w:tcPr>
          <w:p w:rsidR="008E51E6" w:rsidRDefault="0036509B">
            <w:pPr>
              <w:rPr>
                <w:sz w:val="27"/>
              </w:rPr>
            </w:pPr>
            <w:r>
              <w:rPr>
                <w:sz w:val="27"/>
              </w:rPr>
              <w:t>Обсяг продукції у діючих цінах відповідного року</w:t>
            </w:r>
          </w:p>
        </w:tc>
        <w:tc>
          <w:tcPr>
            <w:tcW w:w="1275" w:type="dxa"/>
            <w:vAlign w:val="center"/>
          </w:tcPr>
          <w:p w:rsidR="008E51E6" w:rsidRDefault="0036509B">
            <w:pPr>
              <w:jc w:val="center"/>
              <w:rPr>
                <w:sz w:val="27"/>
              </w:rPr>
            </w:pPr>
            <w:r>
              <w:rPr>
                <w:sz w:val="27"/>
              </w:rPr>
              <w:t>Тис. грн.</w:t>
            </w:r>
          </w:p>
        </w:tc>
        <w:tc>
          <w:tcPr>
            <w:tcW w:w="1418" w:type="dxa"/>
            <w:vAlign w:val="center"/>
          </w:tcPr>
          <w:p w:rsidR="008E51E6" w:rsidRDefault="0036509B">
            <w:pPr>
              <w:jc w:val="center"/>
              <w:rPr>
                <w:sz w:val="27"/>
              </w:rPr>
            </w:pPr>
            <w:r>
              <w:rPr>
                <w:sz w:val="27"/>
              </w:rPr>
              <w:t>38501</w:t>
            </w:r>
          </w:p>
        </w:tc>
        <w:tc>
          <w:tcPr>
            <w:tcW w:w="1417" w:type="dxa"/>
            <w:vAlign w:val="center"/>
          </w:tcPr>
          <w:p w:rsidR="008E51E6" w:rsidRDefault="0036509B">
            <w:pPr>
              <w:jc w:val="center"/>
              <w:rPr>
                <w:sz w:val="27"/>
              </w:rPr>
            </w:pPr>
            <w:r>
              <w:rPr>
                <w:sz w:val="27"/>
              </w:rPr>
              <w:t>32213</w:t>
            </w:r>
          </w:p>
        </w:tc>
        <w:tc>
          <w:tcPr>
            <w:tcW w:w="1134" w:type="dxa"/>
            <w:vAlign w:val="center"/>
          </w:tcPr>
          <w:p w:rsidR="008E51E6" w:rsidRDefault="0036509B">
            <w:pPr>
              <w:jc w:val="center"/>
              <w:rPr>
                <w:sz w:val="27"/>
              </w:rPr>
            </w:pPr>
            <w:r>
              <w:rPr>
                <w:sz w:val="27"/>
              </w:rPr>
              <w:t>-</w:t>
            </w:r>
          </w:p>
        </w:tc>
        <w:tc>
          <w:tcPr>
            <w:tcW w:w="993" w:type="dxa"/>
            <w:vAlign w:val="center"/>
          </w:tcPr>
          <w:p w:rsidR="008E51E6" w:rsidRDefault="0036509B">
            <w:pPr>
              <w:jc w:val="center"/>
              <w:rPr>
                <w:sz w:val="27"/>
              </w:rPr>
            </w:pPr>
            <w:r>
              <w:rPr>
                <w:sz w:val="27"/>
              </w:rPr>
              <w:t>-</w:t>
            </w:r>
          </w:p>
        </w:tc>
      </w:tr>
      <w:tr w:rsidR="008E51E6">
        <w:trPr>
          <w:cantSplit/>
        </w:trPr>
        <w:tc>
          <w:tcPr>
            <w:tcW w:w="3369" w:type="dxa"/>
            <w:vAlign w:val="center"/>
          </w:tcPr>
          <w:p w:rsidR="008E51E6" w:rsidRDefault="0036509B">
            <w:pPr>
              <w:rPr>
                <w:sz w:val="27"/>
              </w:rPr>
            </w:pPr>
            <w:r>
              <w:rPr>
                <w:sz w:val="27"/>
              </w:rPr>
              <w:t>У порівнянних цінах на 01.01.02 р.</w:t>
            </w:r>
          </w:p>
        </w:tc>
        <w:tc>
          <w:tcPr>
            <w:tcW w:w="1275" w:type="dxa"/>
            <w:vAlign w:val="center"/>
          </w:tcPr>
          <w:p w:rsidR="008E51E6" w:rsidRDefault="0036509B">
            <w:pPr>
              <w:jc w:val="center"/>
              <w:rPr>
                <w:sz w:val="27"/>
              </w:rPr>
            </w:pPr>
            <w:r>
              <w:rPr>
                <w:sz w:val="27"/>
              </w:rPr>
              <w:t>Тис. грн.</w:t>
            </w:r>
          </w:p>
        </w:tc>
        <w:tc>
          <w:tcPr>
            <w:tcW w:w="1418" w:type="dxa"/>
            <w:vAlign w:val="center"/>
          </w:tcPr>
          <w:p w:rsidR="008E51E6" w:rsidRDefault="0036509B">
            <w:pPr>
              <w:jc w:val="center"/>
              <w:rPr>
                <w:sz w:val="27"/>
              </w:rPr>
            </w:pPr>
            <w:r>
              <w:rPr>
                <w:sz w:val="27"/>
              </w:rPr>
              <w:t>36884</w:t>
            </w:r>
          </w:p>
        </w:tc>
        <w:tc>
          <w:tcPr>
            <w:tcW w:w="1417" w:type="dxa"/>
            <w:vAlign w:val="center"/>
          </w:tcPr>
          <w:p w:rsidR="008E51E6" w:rsidRDefault="0036509B">
            <w:pPr>
              <w:jc w:val="center"/>
              <w:rPr>
                <w:sz w:val="27"/>
              </w:rPr>
            </w:pPr>
            <w:r>
              <w:rPr>
                <w:sz w:val="27"/>
              </w:rPr>
              <w:t>32455</w:t>
            </w:r>
          </w:p>
        </w:tc>
        <w:tc>
          <w:tcPr>
            <w:tcW w:w="1134" w:type="dxa"/>
            <w:vAlign w:val="center"/>
          </w:tcPr>
          <w:p w:rsidR="008E51E6" w:rsidRDefault="0036509B">
            <w:pPr>
              <w:jc w:val="center"/>
              <w:rPr>
                <w:sz w:val="27"/>
              </w:rPr>
            </w:pPr>
            <w:r>
              <w:rPr>
                <w:sz w:val="27"/>
              </w:rPr>
              <w:t>-4429</w:t>
            </w:r>
          </w:p>
        </w:tc>
        <w:tc>
          <w:tcPr>
            <w:tcW w:w="993" w:type="dxa"/>
            <w:vAlign w:val="center"/>
          </w:tcPr>
          <w:p w:rsidR="008E51E6" w:rsidRDefault="0036509B">
            <w:pPr>
              <w:jc w:val="center"/>
              <w:rPr>
                <w:sz w:val="27"/>
              </w:rPr>
            </w:pPr>
            <w:r>
              <w:rPr>
                <w:sz w:val="27"/>
              </w:rPr>
              <w:t>-12</w:t>
            </w:r>
          </w:p>
        </w:tc>
      </w:tr>
      <w:tr w:rsidR="008E51E6">
        <w:trPr>
          <w:cantSplit/>
        </w:trPr>
        <w:tc>
          <w:tcPr>
            <w:tcW w:w="3369" w:type="dxa"/>
            <w:vAlign w:val="center"/>
          </w:tcPr>
          <w:p w:rsidR="008E51E6" w:rsidRDefault="0036509B">
            <w:pPr>
              <w:rPr>
                <w:sz w:val="27"/>
              </w:rPr>
            </w:pPr>
            <w:r>
              <w:rPr>
                <w:sz w:val="27"/>
              </w:rPr>
              <w:t>Хлібобулочні вироби</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38802</w:t>
            </w:r>
          </w:p>
        </w:tc>
        <w:tc>
          <w:tcPr>
            <w:tcW w:w="1417" w:type="dxa"/>
            <w:vAlign w:val="center"/>
          </w:tcPr>
          <w:p w:rsidR="008E51E6" w:rsidRDefault="0036509B">
            <w:pPr>
              <w:jc w:val="center"/>
              <w:rPr>
                <w:sz w:val="27"/>
              </w:rPr>
            </w:pPr>
            <w:r>
              <w:rPr>
                <w:sz w:val="27"/>
              </w:rPr>
              <w:t>31656</w:t>
            </w:r>
          </w:p>
        </w:tc>
        <w:tc>
          <w:tcPr>
            <w:tcW w:w="1134" w:type="dxa"/>
            <w:vAlign w:val="center"/>
          </w:tcPr>
          <w:p w:rsidR="008E51E6" w:rsidRDefault="0036509B">
            <w:pPr>
              <w:jc w:val="center"/>
              <w:rPr>
                <w:sz w:val="27"/>
              </w:rPr>
            </w:pPr>
            <w:r>
              <w:rPr>
                <w:sz w:val="27"/>
              </w:rPr>
              <w:t>-7146</w:t>
            </w:r>
          </w:p>
        </w:tc>
        <w:tc>
          <w:tcPr>
            <w:tcW w:w="993" w:type="dxa"/>
            <w:vAlign w:val="center"/>
          </w:tcPr>
          <w:p w:rsidR="008E51E6" w:rsidRDefault="0036509B">
            <w:pPr>
              <w:jc w:val="center"/>
              <w:rPr>
                <w:sz w:val="27"/>
              </w:rPr>
            </w:pPr>
            <w:r>
              <w:rPr>
                <w:sz w:val="27"/>
              </w:rPr>
              <w:t>-18</w:t>
            </w:r>
          </w:p>
        </w:tc>
      </w:tr>
      <w:tr w:rsidR="008E51E6">
        <w:trPr>
          <w:cantSplit/>
        </w:trPr>
        <w:tc>
          <w:tcPr>
            <w:tcW w:w="3369" w:type="dxa"/>
            <w:vAlign w:val="center"/>
          </w:tcPr>
          <w:p w:rsidR="008E51E6" w:rsidRDefault="0036509B">
            <w:pPr>
              <w:rPr>
                <w:sz w:val="27"/>
              </w:rPr>
            </w:pPr>
            <w:r>
              <w:rPr>
                <w:sz w:val="27"/>
              </w:rPr>
              <w:t>З них хліб український новий подовий 1,0</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30580</w:t>
            </w:r>
          </w:p>
        </w:tc>
        <w:tc>
          <w:tcPr>
            <w:tcW w:w="1417" w:type="dxa"/>
            <w:vAlign w:val="center"/>
          </w:tcPr>
          <w:p w:rsidR="008E51E6" w:rsidRDefault="0036509B">
            <w:pPr>
              <w:jc w:val="center"/>
              <w:rPr>
                <w:sz w:val="27"/>
              </w:rPr>
            </w:pPr>
            <w:r>
              <w:rPr>
                <w:sz w:val="27"/>
              </w:rPr>
              <w:t>24248</w:t>
            </w:r>
          </w:p>
        </w:tc>
        <w:tc>
          <w:tcPr>
            <w:tcW w:w="1134" w:type="dxa"/>
            <w:vAlign w:val="center"/>
          </w:tcPr>
          <w:p w:rsidR="008E51E6" w:rsidRDefault="0036509B">
            <w:pPr>
              <w:jc w:val="center"/>
              <w:rPr>
                <w:sz w:val="27"/>
              </w:rPr>
            </w:pPr>
            <w:r>
              <w:rPr>
                <w:sz w:val="27"/>
              </w:rPr>
              <w:t>-6332</w:t>
            </w:r>
          </w:p>
        </w:tc>
        <w:tc>
          <w:tcPr>
            <w:tcW w:w="993" w:type="dxa"/>
            <w:vAlign w:val="center"/>
          </w:tcPr>
          <w:p w:rsidR="008E51E6" w:rsidRDefault="0036509B">
            <w:pPr>
              <w:jc w:val="center"/>
              <w:rPr>
                <w:sz w:val="27"/>
              </w:rPr>
            </w:pPr>
            <w:r>
              <w:rPr>
                <w:sz w:val="27"/>
              </w:rPr>
              <w:t>-20</w:t>
            </w:r>
          </w:p>
        </w:tc>
      </w:tr>
      <w:tr w:rsidR="008E51E6">
        <w:trPr>
          <w:cantSplit/>
        </w:trPr>
        <w:tc>
          <w:tcPr>
            <w:tcW w:w="3369" w:type="dxa"/>
            <w:vAlign w:val="center"/>
          </w:tcPr>
          <w:p w:rsidR="008E51E6" w:rsidRDefault="0036509B">
            <w:pPr>
              <w:rPr>
                <w:sz w:val="27"/>
              </w:rPr>
            </w:pPr>
            <w:r>
              <w:rPr>
                <w:sz w:val="27"/>
              </w:rPr>
              <w:t>Булочні і здобні вироби вагою 0,5 кг і менше</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1204</w:t>
            </w:r>
          </w:p>
        </w:tc>
        <w:tc>
          <w:tcPr>
            <w:tcW w:w="1417" w:type="dxa"/>
            <w:vAlign w:val="center"/>
          </w:tcPr>
          <w:p w:rsidR="008E51E6" w:rsidRDefault="0036509B">
            <w:pPr>
              <w:jc w:val="center"/>
              <w:rPr>
                <w:sz w:val="27"/>
              </w:rPr>
            </w:pPr>
            <w:r>
              <w:rPr>
                <w:sz w:val="27"/>
              </w:rPr>
              <w:t>1428</w:t>
            </w:r>
          </w:p>
        </w:tc>
        <w:tc>
          <w:tcPr>
            <w:tcW w:w="1134" w:type="dxa"/>
            <w:vAlign w:val="center"/>
          </w:tcPr>
          <w:p w:rsidR="008E51E6" w:rsidRDefault="0036509B">
            <w:pPr>
              <w:jc w:val="center"/>
              <w:rPr>
                <w:sz w:val="27"/>
              </w:rPr>
            </w:pPr>
            <w:r>
              <w:rPr>
                <w:sz w:val="27"/>
              </w:rPr>
              <w:t>+224</w:t>
            </w:r>
          </w:p>
        </w:tc>
        <w:tc>
          <w:tcPr>
            <w:tcW w:w="993" w:type="dxa"/>
            <w:vAlign w:val="center"/>
          </w:tcPr>
          <w:p w:rsidR="008E51E6" w:rsidRDefault="0036509B">
            <w:pPr>
              <w:jc w:val="center"/>
              <w:rPr>
                <w:sz w:val="27"/>
              </w:rPr>
            </w:pPr>
            <w:r>
              <w:rPr>
                <w:sz w:val="27"/>
              </w:rPr>
              <w:t>+19</w:t>
            </w:r>
          </w:p>
        </w:tc>
      </w:tr>
      <w:tr w:rsidR="008E51E6">
        <w:trPr>
          <w:cantSplit/>
        </w:trPr>
        <w:tc>
          <w:tcPr>
            <w:tcW w:w="3369" w:type="dxa"/>
            <w:vAlign w:val="center"/>
          </w:tcPr>
          <w:p w:rsidR="008E51E6" w:rsidRDefault="0036509B">
            <w:pPr>
              <w:rPr>
                <w:sz w:val="27"/>
              </w:rPr>
            </w:pPr>
            <w:r>
              <w:rPr>
                <w:sz w:val="27"/>
              </w:rPr>
              <w:t>Булочні і здобні вироби вагою 0,3 кг і менше</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660</w:t>
            </w:r>
          </w:p>
        </w:tc>
        <w:tc>
          <w:tcPr>
            <w:tcW w:w="1417" w:type="dxa"/>
            <w:vAlign w:val="center"/>
          </w:tcPr>
          <w:p w:rsidR="008E51E6" w:rsidRDefault="0036509B">
            <w:pPr>
              <w:jc w:val="center"/>
              <w:rPr>
                <w:sz w:val="27"/>
              </w:rPr>
            </w:pPr>
            <w:r>
              <w:rPr>
                <w:sz w:val="27"/>
              </w:rPr>
              <w:t>725</w:t>
            </w:r>
          </w:p>
        </w:tc>
        <w:tc>
          <w:tcPr>
            <w:tcW w:w="1134" w:type="dxa"/>
            <w:vAlign w:val="center"/>
          </w:tcPr>
          <w:p w:rsidR="008E51E6" w:rsidRDefault="0036509B">
            <w:pPr>
              <w:jc w:val="center"/>
              <w:rPr>
                <w:sz w:val="27"/>
              </w:rPr>
            </w:pPr>
            <w:r>
              <w:rPr>
                <w:sz w:val="27"/>
              </w:rPr>
              <w:t>+65</w:t>
            </w:r>
          </w:p>
        </w:tc>
        <w:tc>
          <w:tcPr>
            <w:tcW w:w="993" w:type="dxa"/>
            <w:vAlign w:val="center"/>
          </w:tcPr>
          <w:p w:rsidR="008E51E6" w:rsidRDefault="0036509B">
            <w:pPr>
              <w:jc w:val="center"/>
              <w:rPr>
                <w:sz w:val="27"/>
              </w:rPr>
            </w:pPr>
            <w:r>
              <w:rPr>
                <w:sz w:val="27"/>
              </w:rPr>
              <w:t>+10</w:t>
            </w:r>
          </w:p>
        </w:tc>
      </w:tr>
      <w:tr w:rsidR="008E51E6">
        <w:trPr>
          <w:cantSplit/>
        </w:trPr>
        <w:tc>
          <w:tcPr>
            <w:tcW w:w="3369" w:type="dxa"/>
            <w:vAlign w:val="center"/>
          </w:tcPr>
          <w:p w:rsidR="008E51E6" w:rsidRDefault="0036509B">
            <w:pPr>
              <w:rPr>
                <w:sz w:val="27"/>
              </w:rPr>
            </w:pPr>
            <w:r>
              <w:rPr>
                <w:sz w:val="27"/>
              </w:rPr>
              <w:t>Булочні і здобні вироби вагою 0,2 кг і менше</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149</w:t>
            </w:r>
          </w:p>
        </w:tc>
        <w:tc>
          <w:tcPr>
            <w:tcW w:w="1417" w:type="dxa"/>
            <w:vAlign w:val="center"/>
          </w:tcPr>
          <w:p w:rsidR="008E51E6" w:rsidRDefault="0036509B">
            <w:pPr>
              <w:jc w:val="center"/>
              <w:rPr>
                <w:sz w:val="27"/>
              </w:rPr>
            </w:pPr>
            <w:r>
              <w:rPr>
                <w:sz w:val="27"/>
              </w:rPr>
              <w:t>148</w:t>
            </w:r>
          </w:p>
        </w:tc>
        <w:tc>
          <w:tcPr>
            <w:tcW w:w="1134" w:type="dxa"/>
            <w:vAlign w:val="center"/>
          </w:tcPr>
          <w:p w:rsidR="008E51E6" w:rsidRDefault="0036509B">
            <w:pPr>
              <w:jc w:val="center"/>
              <w:rPr>
                <w:sz w:val="27"/>
              </w:rPr>
            </w:pPr>
            <w:r>
              <w:rPr>
                <w:sz w:val="27"/>
              </w:rPr>
              <w:t>-1</w:t>
            </w:r>
          </w:p>
        </w:tc>
        <w:tc>
          <w:tcPr>
            <w:tcW w:w="993" w:type="dxa"/>
            <w:vAlign w:val="center"/>
          </w:tcPr>
          <w:p w:rsidR="008E51E6" w:rsidRDefault="0036509B">
            <w:pPr>
              <w:jc w:val="center"/>
              <w:rPr>
                <w:sz w:val="27"/>
              </w:rPr>
            </w:pPr>
            <w:r>
              <w:rPr>
                <w:sz w:val="27"/>
              </w:rPr>
              <w:t>-</w:t>
            </w:r>
          </w:p>
        </w:tc>
      </w:tr>
      <w:tr w:rsidR="008E51E6">
        <w:trPr>
          <w:cantSplit/>
        </w:trPr>
        <w:tc>
          <w:tcPr>
            <w:tcW w:w="3369" w:type="dxa"/>
            <w:vAlign w:val="center"/>
          </w:tcPr>
          <w:p w:rsidR="008E51E6" w:rsidRDefault="0036509B">
            <w:pPr>
              <w:rPr>
                <w:sz w:val="27"/>
              </w:rPr>
            </w:pPr>
            <w:r>
              <w:rPr>
                <w:sz w:val="27"/>
              </w:rPr>
              <w:t>Бараночні вироби</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146</w:t>
            </w:r>
          </w:p>
        </w:tc>
        <w:tc>
          <w:tcPr>
            <w:tcW w:w="1417" w:type="dxa"/>
            <w:vAlign w:val="center"/>
          </w:tcPr>
          <w:p w:rsidR="008E51E6" w:rsidRDefault="0036509B">
            <w:pPr>
              <w:jc w:val="center"/>
              <w:rPr>
                <w:sz w:val="27"/>
              </w:rPr>
            </w:pPr>
            <w:r>
              <w:rPr>
                <w:sz w:val="27"/>
              </w:rPr>
              <w:t>120</w:t>
            </w:r>
          </w:p>
        </w:tc>
        <w:tc>
          <w:tcPr>
            <w:tcW w:w="1134" w:type="dxa"/>
            <w:vAlign w:val="center"/>
          </w:tcPr>
          <w:p w:rsidR="008E51E6" w:rsidRDefault="0036509B">
            <w:pPr>
              <w:jc w:val="center"/>
              <w:rPr>
                <w:sz w:val="27"/>
              </w:rPr>
            </w:pPr>
            <w:r>
              <w:rPr>
                <w:sz w:val="27"/>
              </w:rPr>
              <w:t>-26</w:t>
            </w:r>
          </w:p>
        </w:tc>
        <w:tc>
          <w:tcPr>
            <w:tcW w:w="993" w:type="dxa"/>
            <w:vAlign w:val="center"/>
          </w:tcPr>
          <w:p w:rsidR="008E51E6" w:rsidRDefault="0036509B">
            <w:pPr>
              <w:jc w:val="center"/>
              <w:rPr>
                <w:sz w:val="27"/>
              </w:rPr>
            </w:pPr>
            <w:r>
              <w:rPr>
                <w:sz w:val="27"/>
              </w:rPr>
              <w:t>-17</w:t>
            </w:r>
          </w:p>
        </w:tc>
      </w:tr>
      <w:tr w:rsidR="008E51E6">
        <w:trPr>
          <w:cantSplit/>
        </w:trPr>
        <w:tc>
          <w:tcPr>
            <w:tcW w:w="3369" w:type="dxa"/>
            <w:vAlign w:val="center"/>
          </w:tcPr>
          <w:p w:rsidR="008E51E6" w:rsidRDefault="0036509B">
            <w:pPr>
              <w:rPr>
                <w:sz w:val="27"/>
              </w:rPr>
            </w:pPr>
            <w:r>
              <w:rPr>
                <w:sz w:val="27"/>
              </w:rPr>
              <w:t>Кондитерські вироби</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1780</w:t>
            </w:r>
          </w:p>
        </w:tc>
        <w:tc>
          <w:tcPr>
            <w:tcW w:w="1417" w:type="dxa"/>
            <w:vAlign w:val="center"/>
          </w:tcPr>
          <w:p w:rsidR="008E51E6" w:rsidRDefault="0036509B">
            <w:pPr>
              <w:jc w:val="center"/>
              <w:rPr>
                <w:sz w:val="27"/>
              </w:rPr>
            </w:pPr>
            <w:r>
              <w:rPr>
                <w:sz w:val="27"/>
              </w:rPr>
              <w:t>1988</w:t>
            </w:r>
          </w:p>
        </w:tc>
        <w:tc>
          <w:tcPr>
            <w:tcW w:w="1134" w:type="dxa"/>
            <w:vAlign w:val="center"/>
          </w:tcPr>
          <w:p w:rsidR="008E51E6" w:rsidRDefault="0036509B">
            <w:pPr>
              <w:jc w:val="center"/>
              <w:rPr>
                <w:sz w:val="27"/>
              </w:rPr>
            </w:pPr>
            <w:r>
              <w:rPr>
                <w:sz w:val="27"/>
              </w:rPr>
              <w:t>+208</w:t>
            </w:r>
          </w:p>
        </w:tc>
        <w:tc>
          <w:tcPr>
            <w:tcW w:w="993" w:type="dxa"/>
            <w:vAlign w:val="center"/>
          </w:tcPr>
          <w:p w:rsidR="008E51E6" w:rsidRDefault="0036509B">
            <w:pPr>
              <w:jc w:val="center"/>
              <w:rPr>
                <w:sz w:val="27"/>
              </w:rPr>
            </w:pPr>
            <w:r>
              <w:rPr>
                <w:sz w:val="27"/>
              </w:rPr>
              <w:t>+12</w:t>
            </w:r>
          </w:p>
        </w:tc>
      </w:tr>
      <w:tr w:rsidR="008E51E6">
        <w:trPr>
          <w:cantSplit/>
        </w:trPr>
        <w:tc>
          <w:tcPr>
            <w:tcW w:w="3369" w:type="dxa"/>
            <w:vAlign w:val="center"/>
          </w:tcPr>
          <w:p w:rsidR="008E51E6" w:rsidRDefault="0036509B">
            <w:pPr>
              <w:rPr>
                <w:sz w:val="27"/>
              </w:rPr>
            </w:pPr>
            <w:r>
              <w:rPr>
                <w:sz w:val="27"/>
              </w:rPr>
              <w:t>В т.ч. пряники</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1458</w:t>
            </w:r>
          </w:p>
        </w:tc>
        <w:tc>
          <w:tcPr>
            <w:tcW w:w="1417" w:type="dxa"/>
            <w:vAlign w:val="center"/>
          </w:tcPr>
          <w:p w:rsidR="008E51E6" w:rsidRDefault="0036509B">
            <w:pPr>
              <w:jc w:val="center"/>
              <w:rPr>
                <w:sz w:val="27"/>
              </w:rPr>
            </w:pPr>
            <w:r>
              <w:rPr>
                <w:sz w:val="27"/>
              </w:rPr>
              <w:t>1654</w:t>
            </w:r>
          </w:p>
        </w:tc>
        <w:tc>
          <w:tcPr>
            <w:tcW w:w="1134" w:type="dxa"/>
            <w:vAlign w:val="center"/>
          </w:tcPr>
          <w:p w:rsidR="008E51E6" w:rsidRDefault="0036509B">
            <w:pPr>
              <w:jc w:val="center"/>
              <w:rPr>
                <w:sz w:val="27"/>
              </w:rPr>
            </w:pPr>
            <w:r>
              <w:rPr>
                <w:sz w:val="27"/>
              </w:rPr>
              <w:t>+196</w:t>
            </w:r>
          </w:p>
        </w:tc>
        <w:tc>
          <w:tcPr>
            <w:tcW w:w="993" w:type="dxa"/>
            <w:vAlign w:val="center"/>
          </w:tcPr>
          <w:p w:rsidR="008E51E6" w:rsidRDefault="0036509B">
            <w:pPr>
              <w:jc w:val="center"/>
              <w:rPr>
                <w:sz w:val="27"/>
              </w:rPr>
            </w:pPr>
            <w:r>
              <w:rPr>
                <w:sz w:val="27"/>
              </w:rPr>
              <w:t>+13</w:t>
            </w:r>
          </w:p>
        </w:tc>
      </w:tr>
      <w:tr w:rsidR="008E51E6">
        <w:trPr>
          <w:cantSplit/>
        </w:trPr>
        <w:tc>
          <w:tcPr>
            <w:tcW w:w="3369" w:type="dxa"/>
            <w:vAlign w:val="center"/>
          </w:tcPr>
          <w:p w:rsidR="008E51E6" w:rsidRDefault="0036509B">
            <w:pPr>
              <w:rPr>
                <w:sz w:val="27"/>
              </w:rPr>
            </w:pPr>
            <w:r>
              <w:rPr>
                <w:sz w:val="27"/>
              </w:rPr>
              <w:t>Печиво</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322</w:t>
            </w:r>
          </w:p>
        </w:tc>
        <w:tc>
          <w:tcPr>
            <w:tcW w:w="1417" w:type="dxa"/>
            <w:vAlign w:val="center"/>
          </w:tcPr>
          <w:p w:rsidR="008E51E6" w:rsidRDefault="0036509B">
            <w:pPr>
              <w:jc w:val="center"/>
              <w:rPr>
                <w:sz w:val="27"/>
              </w:rPr>
            </w:pPr>
            <w:r>
              <w:rPr>
                <w:sz w:val="27"/>
              </w:rPr>
              <w:t>329</w:t>
            </w:r>
          </w:p>
        </w:tc>
        <w:tc>
          <w:tcPr>
            <w:tcW w:w="1134" w:type="dxa"/>
            <w:vAlign w:val="center"/>
          </w:tcPr>
          <w:p w:rsidR="008E51E6" w:rsidRDefault="0036509B">
            <w:pPr>
              <w:jc w:val="center"/>
              <w:rPr>
                <w:sz w:val="27"/>
              </w:rPr>
            </w:pPr>
            <w:r>
              <w:rPr>
                <w:sz w:val="27"/>
              </w:rPr>
              <w:t>+7</w:t>
            </w:r>
          </w:p>
        </w:tc>
        <w:tc>
          <w:tcPr>
            <w:tcW w:w="993" w:type="dxa"/>
            <w:vAlign w:val="center"/>
          </w:tcPr>
          <w:p w:rsidR="008E51E6" w:rsidRDefault="0036509B">
            <w:pPr>
              <w:jc w:val="center"/>
              <w:rPr>
                <w:sz w:val="27"/>
              </w:rPr>
            </w:pPr>
            <w:r>
              <w:rPr>
                <w:sz w:val="27"/>
              </w:rPr>
              <w:t>+2</w:t>
            </w:r>
          </w:p>
        </w:tc>
      </w:tr>
      <w:tr w:rsidR="008E51E6">
        <w:trPr>
          <w:cantSplit/>
        </w:trPr>
        <w:tc>
          <w:tcPr>
            <w:tcW w:w="3369" w:type="dxa"/>
            <w:vAlign w:val="center"/>
          </w:tcPr>
          <w:p w:rsidR="008E51E6" w:rsidRDefault="0036509B">
            <w:pPr>
              <w:rPr>
                <w:sz w:val="27"/>
              </w:rPr>
            </w:pPr>
            <w:r>
              <w:rPr>
                <w:sz w:val="27"/>
              </w:rPr>
              <w:t>Кекси</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w:t>
            </w:r>
          </w:p>
        </w:tc>
        <w:tc>
          <w:tcPr>
            <w:tcW w:w="1417" w:type="dxa"/>
            <w:vAlign w:val="center"/>
          </w:tcPr>
          <w:p w:rsidR="008E51E6" w:rsidRDefault="0036509B">
            <w:pPr>
              <w:jc w:val="center"/>
              <w:rPr>
                <w:sz w:val="27"/>
              </w:rPr>
            </w:pPr>
            <w:r>
              <w:rPr>
                <w:sz w:val="27"/>
              </w:rPr>
              <w:t>5</w:t>
            </w:r>
          </w:p>
        </w:tc>
        <w:tc>
          <w:tcPr>
            <w:tcW w:w="1134" w:type="dxa"/>
            <w:vAlign w:val="center"/>
          </w:tcPr>
          <w:p w:rsidR="008E51E6" w:rsidRDefault="0036509B">
            <w:pPr>
              <w:jc w:val="center"/>
              <w:rPr>
                <w:sz w:val="27"/>
              </w:rPr>
            </w:pPr>
            <w:r>
              <w:rPr>
                <w:sz w:val="27"/>
              </w:rPr>
              <w:t>-</w:t>
            </w:r>
          </w:p>
        </w:tc>
        <w:tc>
          <w:tcPr>
            <w:tcW w:w="993" w:type="dxa"/>
            <w:vAlign w:val="center"/>
          </w:tcPr>
          <w:p w:rsidR="008E51E6" w:rsidRDefault="0036509B">
            <w:pPr>
              <w:jc w:val="center"/>
              <w:rPr>
                <w:sz w:val="27"/>
              </w:rPr>
            </w:pPr>
            <w:r>
              <w:rPr>
                <w:sz w:val="27"/>
              </w:rPr>
              <w:t>-</w:t>
            </w:r>
          </w:p>
        </w:tc>
      </w:tr>
      <w:tr w:rsidR="008E51E6">
        <w:trPr>
          <w:cantSplit/>
        </w:trPr>
        <w:tc>
          <w:tcPr>
            <w:tcW w:w="3369" w:type="dxa"/>
            <w:vAlign w:val="center"/>
          </w:tcPr>
          <w:p w:rsidR="008E51E6" w:rsidRDefault="0036509B">
            <w:pPr>
              <w:rPr>
                <w:sz w:val="27"/>
              </w:rPr>
            </w:pPr>
            <w:r>
              <w:rPr>
                <w:sz w:val="27"/>
              </w:rPr>
              <w:t>Кондитерські вироби в розфасовці</w:t>
            </w:r>
          </w:p>
        </w:tc>
        <w:tc>
          <w:tcPr>
            <w:tcW w:w="1275" w:type="dxa"/>
            <w:vAlign w:val="center"/>
          </w:tcPr>
          <w:p w:rsidR="008E51E6" w:rsidRDefault="0036509B">
            <w:pPr>
              <w:jc w:val="center"/>
              <w:rPr>
                <w:sz w:val="27"/>
              </w:rPr>
            </w:pPr>
            <w:r>
              <w:rPr>
                <w:sz w:val="27"/>
              </w:rPr>
              <w:t>т</w:t>
            </w:r>
          </w:p>
        </w:tc>
        <w:tc>
          <w:tcPr>
            <w:tcW w:w="1418" w:type="dxa"/>
            <w:vAlign w:val="center"/>
          </w:tcPr>
          <w:p w:rsidR="008E51E6" w:rsidRDefault="0036509B">
            <w:pPr>
              <w:jc w:val="center"/>
              <w:rPr>
                <w:sz w:val="27"/>
              </w:rPr>
            </w:pPr>
            <w:r>
              <w:rPr>
                <w:sz w:val="27"/>
              </w:rPr>
              <w:t>663</w:t>
            </w:r>
          </w:p>
        </w:tc>
        <w:tc>
          <w:tcPr>
            <w:tcW w:w="1417" w:type="dxa"/>
            <w:vAlign w:val="center"/>
          </w:tcPr>
          <w:p w:rsidR="008E51E6" w:rsidRDefault="0036509B">
            <w:pPr>
              <w:jc w:val="center"/>
              <w:rPr>
                <w:sz w:val="27"/>
              </w:rPr>
            </w:pPr>
            <w:r>
              <w:rPr>
                <w:sz w:val="27"/>
              </w:rPr>
              <w:t>972</w:t>
            </w:r>
          </w:p>
        </w:tc>
        <w:tc>
          <w:tcPr>
            <w:tcW w:w="1134" w:type="dxa"/>
            <w:vAlign w:val="center"/>
          </w:tcPr>
          <w:p w:rsidR="008E51E6" w:rsidRDefault="0036509B">
            <w:pPr>
              <w:jc w:val="center"/>
              <w:rPr>
                <w:sz w:val="27"/>
              </w:rPr>
            </w:pPr>
            <w:r>
              <w:rPr>
                <w:sz w:val="27"/>
              </w:rPr>
              <w:t>+309</w:t>
            </w:r>
          </w:p>
        </w:tc>
        <w:tc>
          <w:tcPr>
            <w:tcW w:w="993" w:type="dxa"/>
            <w:vAlign w:val="center"/>
          </w:tcPr>
          <w:p w:rsidR="008E51E6" w:rsidRDefault="0036509B">
            <w:pPr>
              <w:jc w:val="center"/>
              <w:rPr>
                <w:sz w:val="27"/>
              </w:rPr>
            </w:pPr>
            <w:r>
              <w:rPr>
                <w:sz w:val="27"/>
              </w:rPr>
              <w:t>+47</w:t>
            </w:r>
          </w:p>
        </w:tc>
      </w:tr>
      <w:tr w:rsidR="008E51E6">
        <w:trPr>
          <w:cantSplit/>
        </w:trPr>
        <w:tc>
          <w:tcPr>
            <w:tcW w:w="3369" w:type="dxa"/>
            <w:vAlign w:val="center"/>
          </w:tcPr>
          <w:p w:rsidR="008E51E6" w:rsidRDefault="0036509B">
            <w:pPr>
              <w:rPr>
                <w:sz w:val="27"/>
              </w:rPr>
            </w:pPr>
            <w:r>
              <w:rPr>
                <w:sz w:val="27"/>
              </w:rPr>
              <w:t>Продукція в порівняних цінах:</w:t>
            </w:r>
          </w:p>
        </w:tc>
        <w:tc>
          <w:tcPr>
            <w:tcW w:w="1275" w:type="dxa"/>
            <w:vAlign w:val="center"/>
          </w:tcPr>
          <w:p w:rsidR="008E51E6" w:rsidRDefault="008E51E6">
            <w:pPr>
              <w:jc w:val="center"/>
              <w:rPr>
                <w:sz w:val="27"/>
              </w:rPr>
            </w:pPr>
          </w:p>
        </w:tc>
        <w:tc>
          <w:tcPr>
            <w:tcW w:w="1418" w:type="dxa"/>
            <w:vAlign w:val="center"/>
          </w:tcPr>
          <w:p w:rsidR="008E51E6" w:rsidRDefault="008E51E6">
            <w:pPr>
              <w:jc w:val="center"/>
              <w:rPr>
                <w:sz w:val="27"/>
              </w:rPr>
            </w:pPr>
          </w:p>
        </w:tc>
        <w:tc>
          <w:tcPr>
            <w:tcW w:w="1417" w:type="dxa"/>
            <w:vAlign w:val="center"/>
          </w:tcPr>
          <w:p w:rsidR="008E51E6" w:rsidRDefault="008E51E6">
            <w:pPr>
              <w:jc w:val="center"/>
              <w:rPr>
                <w:sz w:val="27"/>
              </w:rPr>
            </w:pPr>
          </w:p>
        </w:tc>
        <w:tc>
          <w:tcPr>
            <w:tcW w:w="1134" w:type="dxa"/>
            <w:vAlign w:val="center"/>
          </w:tcPr>
          <w:p w:rsidR="008E51E6" w:rsidRDefault="008E51E6">
            <w:pPr>
              <w:jc w:val="center"/>
              <w:rPr>
                <w:sz w:val="27"/>
              </w:rPr>
            </w:pPr>
          </w:p>
        </w:tc>
        <w:tc>
          <w:tcPr>
            <w:tcW w:w="993" w:type="dxa"/>
            <w:vAlign w:val="center"/>
          </w:tcPr>
          <w:p w:rsidR="008E51E6" w:rsidRDefault="008E51E6">
            <w:pPr>
              <w:jc w:val="center"/>
              <w:rPr>
                <w:sz w:val="27"/>
              </w:rPr>
            </w:pPr>
          </w:p>
        </w:tc>
      </w:tr>
      <w:tr w:rsidR="008E51E6">
        <w:trPr>
          <w:cantSplit/>
        </w:trPr>
        <w:tc>
          <w:tcPr>
            <w:tcW w:w="3369" w:type="dxa"/>
            <w:vAlign w:val="center"/>
          </w:tcPr>
          <w:p w:rsidR="008E51E6" w:rsidRDefault="0036509B">
            <w:pPr>
              <w:rPr>
                <w:sz w:val="27"/>
              </w:rPr>
            </w:pPr>
            <w:r>
              <w:rPr>
                <w:sz w:val="27"/>
              </w:rPr>
              <w:t>Хлібобулочні вироби</w:t>
            </w:r>
          </w:p>
        </w:tc>
        <w:tc>
          <w:tcPr>
            <w:tcW w:w="1275" w:type="dxa"/>
            <w:vAlign w:val="center"/>
          </w:tcPr>
          <w:p w:rsidR="008E51E6" w:rsidRDefault="0036509B">
            <w:pPr>
              <w:jc w:val="center"/>
              <w:rPr>
                <w:sz w:val="27"/>
              </w:rPr>
            </w:pPr>
            <w:r>
              <w:rPr>
                <w:sz w:val="27"/>
              </w:rPr>
              <w:t>Тис. грн.</w:t>
            </w:r>
          </w:p>
        </w:tc>
        <w:tc>
          <w:tcPr>
            <w:tcW w:w="1418" w:type="dxa"/>
            <w:vAlign w:val="center"/>
          </w:tcPr>
          <w:p w:rsidR="008E51E6" w:rsidRDefault="0036509B">
            <w:pPr>
              <w:jc w:val="center"/>
              <w:rPr>
                <w:sz w:val="27"/>
              </w:rPr>
            </w:pPr>
            <w:r>
              <w:rPr>
                <w:sz w:val="27"/>
              </w:rPr>
              <w:t>30752</w:t>
            </w:r>
          </w:p>
        </w:tc>
        <w:tc>
          <w:tcPr>
            <w:tcW w:w="1417" w:type="dxa"/>
            <w:vAlign w:val="center"/>
          </w:tcPr>
          <w:p w:rsidR="008E51E6" w:rsidRDefault="0036509B">
            <w:pPr>
              <w:jc w:val="center"/>
              <w:rPr>
                <w:sz w:val="27"/>
              </w:rPr>
            </w:pPr>
            <w:r>
              <w:rPr>
                <w:sz w:val="27"/>
              </w:rPr>
              <w:t>25725</w:t>
            </w:r>
          </w:p>
        </w:tc>
        <w:tc>
          <w:tcPr>
            <w:tcW w:w="1134" w:type="dxa"/>
            <w:vAlign w:val="center"/>
          </w:tcPr>
          <w:p w:rsidR="008E51E6" w:rsidRDefault="0036509B">
            <w:pPr>
              <w:jc w:val="center"/>
              <w:rPr>
                <w:sz w:val="27"/>
              </w:rPr>
            </w:pPr>
            <w:r>
              <w:rPr>
                <w:sz w:val="27"/>
              </w:rPr>
              <w:t>-5027</w:t>
            </w:r>
          </w:p>
        </w:tc>
        <w:tc>
          <w:tcPr>
            <w:tcW w:w="993" w:type="dxa"/>
            <w:vAlign w:val="center"/>
          </w:tcPr>
          <w:p w:rsidR="008E51E6" w:rsidRDefault="0036509B">
            <w:pPr>
              <w:jc w:val="center"/>
              <w:rPr>
                <w:sz w:val="27"/>
              </w:rPr>
            </w:pPr>
            <w:r>
              <w:rPr>
                <w:sz w:val="27"/>
              </w:rPr>
              <w:t>-16</w:t>
            </w:r>
          </w:p>
        </w:tc>
      </w:tr>
      <w:tr w:rsidR="008E51E6">
        <w:trPr>
          <w:cantSplit/>
        </w:trPr>
        <w:tc>
          <w:tcPr>
            <w:tcW w:w="3369" w:type="dxa"/>
            <w:vAlign w:val="center"/>
          </w:tcPr>
          <w:p w:rsidR="008E51E6" w:rsidRDefault="0036509B">
            <w:pPr>
              <w:rPr>
                <w:sz w:val="27"/>
              </w:rPr>
            </w:pPr>
            <w:r>
              <w:rPr>
                <w:sz w:val="27"/>
              </w:rPr>
              <w:t>Бараночні вироби</w:t>
            </w:r>
          </w:p>
        </w:tc>
        <w:tc>
          <w:tcPr>
            <w:tcW w:w="1275" w:type="dxa"/>
            <w:vAlign w:val="center"/>
          </w:tcPr>
          <w:p w:rsidR="008E51E6" w:rsidRDefault="0036509B">
            <w:pPr>
              <w:jc w:val="center"/>
              <w:rPr>
                <w:sz w:val="27"/>
              </w:rPr>
            </w:pPr>
            <w:r>
              <w:rPr>
                <w:sz w:val="27"/>
              </w:rPr>
              <w:t>Тис. грн.</w:t>
            </w:r>
          </w:p>
        </w:tc>
        <w:tc>
          <w:tcPr>
            <w:tcW w:w="1418" w:type="dxa"/>
            <w:vAlign w:val="center"/>
          </w:tcPr>
          <w:p w:rsidR="008E51E6" w:rsidRDefault="0036509B">
            <w:pPr>
              <w:jc w:val="center"/>
              <w:rPr>
                <w:sz w:val="27"/>
              </w:rPr>
            </w:pPr>
            <w:r>
              <w:rPr>
                <w:sz w:val="27"/>
              </w:rPr>
              <w:t>574</w:t>
            </w:r>
          </w:p>
        </w:tc>
        <w:tc>
          <w:tcPr>
            <w:tcW w:w="1417" w:type="dxa"/>
            <w:vAlign w:val="center"/>
          </w:tcPr>
          <w:p w:rsidR="008E51E6" w:rsidRDefault="0036509B">
            <w:pPr>
              <w:jc w:val="center"/>
              <w:rPr>
                <w:sz w:val="27"/>
              </w:rPr>
            </w:pPr>
            <w:r>
              <w:rPr>
                <w:sz w:val="27"/>
              </w:rPr>
              <w:t>462</w:t>
            </w:r>
          </w:p>
        </w:tc>
        <w:tc>
          <w:tcPr>
            <w:tcW w:w="1134" w:type="dxa"/>
            <w:vAlign w:val="center"/>
          </w:tcPr>
          <w:p w:rsidR="008E51E6" w:rsidRDefault="0036509B">
            <w:pPr>
              <w:jc w:val="center"/>
              <w:rPr>
                <w:sz w:val="27"/>
              </w:rPr>
            </w:pPr>
            <w:r>
              <w:rPr>
                <w:sz w:val="27"/>
              </w:rPr>
              <w:t>-112</w:t>
            </w:r>
          </w:p>
        </w:tc>
        <w:tc>
          <w:tcPr>
            <w:tcW w:w="993" w:type="dxa"/>
            <w:vAlign w:val="center"/>
          </w:tcPr>
          <w:p w:rsidR="008E51E6" w:rsidRDefault="0036509B">
            <w:pPr>
              <w:jc w:val="center"/>
              <w:rPr>
                <w:sz w:val="27"/>
              </w:rPr>
            </w:pPr>
            <w:r>
              <w:rPr>
                <w:sz w:val="27"/>
              </w:rPr>
              <w:t>-19</w:t>
            </w:r>
          </w:p>
        </w:tc>
      </w:tr>
      <w:tr w:rsidR="008E51E6">
        <w:trPr>
          <w:cantSplit/>
        </w:trPr>
        <w:tc>
          <w:tcPr>
            <w:tcW w:w="3369" w:type="dxa"/>
            <w:vAlign w:val="center"/>
          </w:tcPr>
          <w:p w:rsidR="008E51E6" w:rsidRDefault="0036509B">
            <w:pPr>
              <w:rPr>
                <w:sz w:val="27"/>
              </w:rPr>
            </w:pPr>
            <w:r>
              <w:rPr>
                <w:sz w:val="27"/>
              </w:rPr>
              <w:t>Кондитерські вироби</w:t>
            </w:r>
          </w:p>
        </w:tc>
        <w:tc>
          <w:tcPr>
            <w:tcW w:w="1275" w:type="dxa"/>
            <w:vAlign w:val="center"/>
          </w:tcPr>
          <w:p w:rsidR="008E51E6" w:rsidRDefault="0036509B">
            <w:pPr>
              <w:jc w:val="center"/>
              <w:rPr>
                <w:sz w:val="27"/>
              </w:rPr>
            </w:pPr>
            <w:r>
              <w:rPr>
                <w:sz w:val="27"/>
              </w:rPr>
              <w:t>Тис. грн.</w:t>
            </w:r>
          </w:p>
        </w:tc>
        <w:tc>
          <w:tcPr>
            <w:tcW w:w="1418" w:type="dxa"/>
            <w:vAlign w:val="center"/>
          </w:tcPr>
          <w:p w:rsidR="008E51E6" w:rsidRDefault="0036509B">
            <w:pPr>
              <w:jc w:val="center"/>
              <w:rPr>
                <w:sz w:val="27"/>
              </w:rPr>
            </w:pPr>
            <w:r>
              <w:rPr>
                <w:sz w:val="27"/>
              </w:rPr>
              <w:t>5558</w:t>
            </w:r>
          </w:p>
        </w:tc>
        <w:tc>
          <w:tcPr>
            <w:tcW w:w="1417" w:type="dxa"/>
            <w:vAlign w:val="center"/>
          </w:tcPr>
          <w:p w:rsidR="008E51E6" w:rsidRDefault="0036509B">
            <w:pPr>
              <w:jc w:val="center"/>
              <w:rPr>
                <w:sz w:val="27"/>
              </w:rPr>
            </w:pPr>
            <w:r>
              <w:rPr>
                <w:sz w:val="27"/>
              </w:rPr>
              <w:t>6268</w:t>
            </w:r>
          </w:p>
        </w:tc>
        <w:tc>
          <w:tcPr>
            <w:tcW w:w="1134" w:type="dxa"/>
            <w:vAlign w:val="center"/>
          </w:tcPr>
          <w:p w:rsidR="008E51E6" w:rsidRDefault="0036509B">
            <w:pPr>
              <w:jc w:val="center"/>
              <w:rPr>
                <w:sz w:val="27"/>
              </w:rPr>
            </w:pPr>
            <w:r>
              <w:rPr>
                <w:sz w:val="27"/>
              </w:rPr>
              <w:t>+710</w:t>
            </w:r>
          </w:p>
        </w:tc>
        <w:tc>
          <w:tcPr>
            <w:tcW w:w="993" w:type="dxa"/>
            <w:vAlign w:val="center"/>
          </w:tcPr>
          <w:p w:rsidR="008E51E6" w:rsidRDefault="0036509B">
            <w:pPr>
              <w:jc w:val="center"/>
              <w:rPr>
                <w:sz w:val="27"/>
              </w:rPr>
            </w:pPr>
            <w:r>
              <w:rPr>
                <w:sz w:val="27"/>
              </w:rPr>
              <w:t>+13</w:t>
            </w:r>
          </w:p>
        </w:tc>
      </w:tr>
      <w:tr w:rsidR="008E51E6">
        <w:trPr>
          <w:cantSplit/>
        </w:trPr>
        <w:tc>
          <w:tcPr>
            <w:tcW w:w="3369" w:type="dxa"/>
            <w:vAlign w:val="center"/>
          </w:tcPr>
          <w:p w:rsidR="008E51E6" w:rsidRDefault="0036509B">
            <w:pPr>
              <w:rPr>
                <w:sz w:val="27"/>
              </w:rPr>
            </w:pPr>
            <w:r>
              <w:rPr>
                <w:sz w:val="27"/>
              </w:rPr>
              <w:t>Середня оптова ціна:</w:t>
            </w:r>
          </w:p>
        </w:tc>
        <w:tc>
          <w:tcPr>
            <w:tcW w:w="1275" w:type="dxa"/>
            <w:vAlign w:val="center"/>
          </w:tcPr>
          <w:p w:rsidR="008E51E6" w:rsidRDefault="008E51E6">
            <w:pPr>
              <w:jc w:val="center"/>
              <w:rPr>
                <w:sz w:val="27"/>
              </w:rPr>
            </w:pPr>
          </w:p>
        </w:tc>
        <w:tc>
          <w:tcPr>
            <w:tcW w:w="1418" w:type="dxa"/>
            <w:vAlign w:val="center"/>
          </w:tcPr>
          <w:p w:rsidR="008E51E6" w:rsidRDefault="008E51E6">
            <w:pPr>
              <w:jc w:val="center"/>
              <w:rPr>
                <w:sz w:val="27"/>
              </w:rPr>
            </w:pPr>
          </w:p>
        </w:tc>
        <w:tc>
          <w:tcPr>
            <w:tcW w:w="1417" w:type="dxa"/>
            <w:vAlign w:val="center"/>
          </w:tcPr>
          <w:p w:rsidR="008E51E6" w:rsidRDefault="008E51E6">
            <w:pPr>
              <w:jc w:val="center"/>
              <w:rPr>
                <w:sz w:val="27"/>
              </w:rPr>
            </w:pPr>
          </w:p>
        </w:tc>
        <w:tc>
          <w:tcPr>
            <w:tcW w:w="1134" w:type="dxa"/>
            <w:vAlign w:val="center"/>
          </w:tcPr>
          <w:p w:rsidR="008E51E6" w:rsidRDefault="008E51E6">
            <w:pPr>
              <w:jc w:val="center"/>
              <w:rPr>
                <w:sz w:val="27"/>
              </w:rPr>
            </w:pPr>
          </w:p>
        </w:tc>
        <w:tc>
          <w:tcPr>
            <w:tcW w:w="993" w:type="dxa"/>
            <w:vAlign w:val="center"/>
          </w:tcPr>
          <w:p w:rsidR="008E51E6" w:rsidRDefault="008E51E6">
            <w:pPr>
              <w:jc w:val="center"/>
              <w:rPr>
                <w:sz w:val="27"/>
              </w:rPr>
            </w:pPr>
          </w:p>
        </w:tc>
      </w:tr>
      <w:tr w:rsidR="008E51E6">
        <w:trPr>
          <w:cantSplit/>
        </w:trPr>
        <w:tc>
          <w:tcPr>
            <w:tcW w:w="3369" w:type="dxa"/>
            <w:vAlign w:val="center"/>
          </w:tcPr>
          <w:p w:rsidR="008E51E6" w:rsidRDefault="0036509B">
            <w:pPr>
              <w:rPr>
                <w:sz w:val="27"/>
              </w:rPr>
            </w:pPr>
            <w:r>
              <w:rPr>
                <w:sz w:val="27"/>
              </w:rPr>
              <w:t>Хлібобулочні вироби</w:t>
            </w:r>
          </w:p>
        </w:tc>
        <w:tc>
          <w:tcPr>
            <w:tcW w:w="1275" w:type="dxa"/>
            <w:vAlign w:val="center"/>
          </w:tcPr>
          <w:p w:rsidR="008E51E6" w:rsidRDefault="0036509B">
            <w:pPr>
              <w:jc w:val="center"/>
              <w:rPr>
                <w:sz w:val="27"/>
              </w:rPr>
            </w:pPr>
            <w:r>
              <w:rPr>
                <w:sz w:val="27"/>
              </w:rPr>
              <w:t>Грн. коп.</w:t>
            </w:r>
          </w:p>
        </w:tc>
        <w:tc>
          <w:tcPr>
            <w:tcW w:w="1418" w:type="dxa"/>
            <w:vAlign w:val="center"/>
          </w:tcPr>
          <w:p w:rsidR="008E51E6" w:rsidRDefault="0036509B">
            <w:pPr>
              <w:jc w:val="center"/>
              <w:rPr>
                <w:sz w:val="27"/>
              </w:rPr>
            </w:pPr>
            <w:r>
              <w:rPr>
                <w:sz w:val="27"/>
              </w:rPr>
              <w:t>795,53</w:t>
            </w:r>
          </w:p>
        </w:tc>
        <w:tc>
          <w:tcPr>
            <w:tcW w:w="1417" w:type="dxa"/>
            <w:vAlign w:val="center"/>
          </w:tcPr>
          <w:p w:rsidR="008E51E6" w:rsidRDefault="0036509B">
            <w:pPr>
              <w:jc w:val="center"/>
              <w:rPr>
                <w:sz w:val="27"/>
              </w:rPr>
            </w:pPr>
            <w:r>
              <w:rPr>
                <w:sz w:val="27"/>
              </w:rPr>
              <w:t>815,73</w:t>
            </w:r>
          </w:p>
        </w:tc>
        <w:tc>
          <w:tcPr>
            <w:tcW w:w="1134" w:type="dxa"/>
            <w:vAlign w:val="center"/>
          </w:tcPr>
          <w:p w:rsidR="008E51E6" w:rsidRDefault="0036509B">
            <w:pPr>
              <w:jc w:val="center"/>
              <w:rPr>
                <w:sz w:val="27"/>
              </w:rPr>
            </w:pPr>
            <w:r>
              <w:rPr>
                <w:sz w:val="27"/>
              </w:rPr>
              <w:t>+20,2</w:t>
            </w:r>
          </w:p>
        </w:tc>
        <w:tc>
          <w:tcPr>
            <w:tcW w:w="993" w:type="dxa"/>
            <w:vAlign w:val="center"/>
          </w:tcPr>
          <w:p w:rsidR="008E51E6" w:rsidRDefault="0036509B">
            <w:pPr>
              <w:jc w:val="center"/>
              <w:rPr>
                <w:sz w:val="27"/>
              </w:rPr>
            </w:pPr>
            <w:r>
              <w:rPr>
                <w:sz w:val="27"/>
              </w:rPr>
              <w:t>+3</w:t>
            </w:r>
          </w:p>
        </w:tc>
      </w:tr>
      <w:tr w:rsidR="008E51E6">
        <w:trPr>
          <w:cantSplit/>
        </w:trPr>
        <w:tc>
          <w:tcPr>
            <w:tcW w:w="3369" w:type="dxa"/>
            <w:vAlign w:val="center"/>
          </w:tcPr>
          <w:p w:rsidR="008E51E6" w:rsidRDefault="0036509B">
            <w:pPr>
              <w:rPr>
                <w:sz w:val="27"/>
              </w:rPr>
            </w:pPr>
            <w:r>
              <w:rPr>
                <w:sz w:val="27"/>
              </w:rPr>
              <w:t>Бараночні вироби</w:t>
            </w:r>
          </w:p>
        </w:tc>
        <w:tc>
          <w:tcPr>
            <w:tcW w:w="1275" w:type="dxa"/>
            <w:vAlign w:val="center"/>
          </w:tcPr>
          <w:p w:rsidR="008E51E6" w:rsidRDefault="0036509B">
            <w:pPr>
              <w:jc w:val="center"/>
              <w:rPr>
                <w:sz w:val="27"/>
              </w:rPr>
            </w:pPr>
            <w:r>
              <w:rPr>
                <w:sz w:val="27"/>
              </w:rPr>
              <w:t>Грн. коп.</w:t>
            </w:r>
          </w:p>
        </w:tc>
        <w:tc>
          <w:tcPr>
            <w:tcW w:w="1418" w:type="dxa"/>
            <w:vAlign w:val="center"/>
          </w:tcPr>
          <w:p w:rsidR="008E51E6" w:rsidRDefault="0036509B">
            <w:pPr>
              <w:jc w:val="center"/>
              <w:rPr>
                <w:sz w:val="27"/>
              </w:rPr>
            </w:pPr>
            <w:r>
              <w:rPr>
                <w:sz w:val="27"/>
              </w:rPr>
              <w:t>3931,51</w:t>
            </w:r>
          </w:p>
        </w:tc>
        <w:tc>
          <w:tcPr>
            <w:tcW w:w="1417" w:type="dxa"/>
            <w:vAlign w:val="center"/>
          </w:tcPr>
          <w:p w:rsidR="008E51E6" w:rsidRDefault="0036509B">
            <w:pPr>
              <w:jc w:val="center"/>
              <w:rPr>
                <w:sz w:val="27"/>
              </w:rPr>
            </w:pPr>
            <w:r>
              <w:rPr>
                <w:sz w:val="27"/>
              </w:rPr>
              <w:t>3850,00</w:t>
            </w:r>
          </w:p>
        </w:tc>
        <w:tc>
          <w:tcPr>
            <w:tcW w:w="1134" w:type="dxa"/>
            <w:vAlign w:val="center"/>
          </w:tcPr>
          <w:p w:rsidR="008E51E6" w:rsidRDefault="0036509B">
            <w:pPr>
              <w:jc w:val="center"/>
              <w:rPr>
                <w:sz w:val="27"/>
              </w:rPr>
            </w:pPr>
            <w:r>
              <w:rPr>
                <w:sz w:val="27"/>
              </w:rPr>
              <w:t>-81,51</w:t>
            </w:r>
          </w:p>
        </w:tc>
        <w:tc>
          <w:tcPr>
            <w:tcW w:w="993" w:type="dxa"/>
            <w:vAlign w:val="center"/>
          </w:tcPr>
          <w:p w:rsidR="008E51E6" w:rsidRDefault="0036509B">
            <w:pPr>
              <w:jc w:val="center"/>
              <w:rPr>
                <w:sz w:val="27"/>
              </w:rPr>
            </w:pPr>
            <w:r>
              <w:rPr>
                <w:sz w:val="27"/>
              </w:rPr>
              <w:t>-2</w:t>
            </w:r>
          </w:p>
        </w:tc>
      </w:tr>
      <w:tr w:rsidR="008E51E6">
        <w:trPr>
          <w:cantSplit/>
        </w:trPr>
        <w:tc>
          <w:tcPr>
            <w:tcW w:w="3369" w:type="dxa"/>
            <w:vAlign w:val="center"/>
          </w:tcPr>
          <w:p w:rsidR="008E51E6" w:rsidRDefault="0036509B">
            <w:pPr>
              <w:rPr>
                <w:sz w:val="27"/>
              </w:rPr>
            </w:pPr>
            <w:r>
              <w:rPr>
                <w:sz w:val="27"/>
              </w:rPr>
              <w:t>Кондитерські вироби</w:t>
            </w:r>
          </w:p>
        </w:tc>
        <w:tc>
          <w:tcPr>
            <w:tcW w:w="1275" w:type="dxa"/>
            <w:vAlign w:val="center"/>
          </w:tcPr>
          <w:p w:rsidR="008E51E6" w:rsidRDefault="0036509B">
            <w:pPr>
              <w:jc w:val="center"/>
              <w:rPr>
                <w:sz w:val="27"/>
              </w:rPr>
            </w:pPr>
            <w:r>
              <w:rPr>
                <w:sz w:val="27"/>
              </w:rPr>
              <w:t>Грн. коп.</w:t>
            </w:r>
          </w:p>
        </w:tc>
        <w:tc>
          <w:tcPr>
            <w:tcW w:w="1418" w:type="dxa"/>
            <w:vAlign w:val="center"/>
          </w:tcPr>
          <w:p w:rsidR="008E51E6" w:rsidRDefault="0036509B">
            <w:pPr>
              <w:jc w:val="center"/>
              <w:rPr>
                <w:sz w:val="27"/>
              </w:rPr>
            </w:pPr>
            <w:r>
              <w:rPr>
                <w:sz w:val="27"/>
              </w:rPr>
              <w:t>3122,47</w:t>
            </w:r>
          </w:p>
        </w:tc>
        <w:tc>
          <w:tcPr>
            <w:tcW w:w="1417" w:type="dxa"/>
            <w:vAlign w:val="center"/>
          </w:tcPr>
          <w:p w:rsidR="008E51E6" w:rsidRDefault="0036509B">
            <w:pPr>
              <w:jc w:val="center"/>
              <w:rPr>
                <w:sz w:val="27"/>
              </w:rPr>
            </w:pPr>
            <w:r>
              <w:rPr>
                <w:sz w:val="27"/>
              </w:rPr>
              <w:t>3152,92</w:t>
            </w:r>
          </w:p>
        </w:tc>
        <w:tc>
          <w:tcPr>
            <w:tcW w:w="1134" w:type="dxa"/>
            <w:vAlign w:val="center"/>
          </w:tcPr>
          <w:p w:rsidR="008E51E6" w:rsidRDefault="0036509B">
            <w:pPr>
              <w:jc w:val="center"/>
              <w:rPr>
                <w:sz w:val="27"/>
              </w:rPr>
            </w:pPr>
            <w:r>
              <w:rPr>
                <w:sz w:val="27"/>
              </w:rPr>
              <w:t>+30,45</w:t>
            </w:r>
          </w:p>
        </w:tc>
        <w:tc>
          <w:tcPr>
            <w:tcW w:w="993" w:type="dxa"/>
            <w:vAlign w:val="center"/>
          </w:tcPr>
          <w:p w:rsidR="008E51E6" w:rsidRDefault="0036509B">
            <w:pPr>
              <w:jc w:val="center"/>
              <w:rPr>
                <w:sz w:val="27"/>
              </w:rPr>
            </w:pPr>
            <w:r>
              <w:rPr>
                <w:sz w:val="27"/>
              </w:rPr>
              <w:t>+1</w:t>
            </w:r>
          </w:p>
        </w:tc>
      </w:tr>
      <w:tr w:rsidR="008E51E6">
        <w:trPr>
          <w:cantSplit/>
        </w:trPr>
        <w:tc>
          <w:tcPr>
            <w:tcW w:w="3369" w:type="dxa"/>
            <w:vAlign w:val="center"/>
          </w:tcPr>
          <w:p w:rsidR="008E51E6" w:rsidRDefault="0036509B">
            <w:pPr>
              <w:rPr>
                <w:sz w:val="27"/>
              </w:rPr>
            </w:pPr>
            <w:r>
              <w:rPr>
                <w:sz w:val="27"/>
              </w:rPr>
              <w:t>Валовий прибуток</w:t>
            </w:r>
          </w:p>
        </w:tc>
        <w:tc>
          <w:tcPr>
            <w:tcW w:w="1275" w:type="dxa"/>
            <w:vAlign w:val="center"/>
          </w:tcPr>
          <w:p w:rsidR="008E51E6" w:rsidRDefault="0036509B">
            <w:pPr>
              <w:jc w:val="center"/>
              <w:rPr>
                <w:sz w:val="27"/>
              </w:rPr>
            </w:pPr>
            <w:r>
              <w:rPr>
                <w:sz w:val="27"/>
              </w:rPr>
              <w:t>Тис.грн</w:t>
            </w:r>
          </w:p>
        </w:tc>
        <w:tc>
          <w:tcPr>
            <w:tcW w:w="1418" w:type="dxa"/>
            <w:vAlign w:val="center"/>
          </w:tcPr>
          <w:p w:rsidR="008E51E6" w:rsidRDefault="0036509B">
            <w:pPr>
              <w:jc w:val="center"/>
              <w:rPr>
                <w:sz w:val="27"/>
              </w:rPr>
            </w:pPr>
            <w:r>
              <w:rPr>
                <w:sz w:val="27"/>
              </w:rPr>
              <w:t>5601,2</w:t>
            </w:r>
          </w:p>
        </w:tc>
        <w:tc>
          <w:tcPr>
            <w:tcW w:w="1417" w:type="dxa"/>
            <w:vAlign w:val="center"/>
          </w:tcPr>
          <w:p w:rsidR="008E51E6" w:rsidRDefault="0036509B">
            <w:pPr>
              <w:jc w:val="center"/>
              <w:rPr>
                <w:sz w:val="27"/>
              </w:rPr>
            </w:pPr>
            <w:r>
              <w:rPr>
                <w:sz w:val="27"/>
              </w:rPr>
              <w:t>5808,4</w:t>
            </w:r>
          </w:p>
        </w:tc>
        <w:tc>
          <w:tcPr>
            <w:tcW w:w="1134" w:type="dxa"/>
            <w:vAlign w:val="center"/>
          </w:tcPr>
          <w:p w:rsidR="008E51E6" w:rsidRDefault="0036509B">
            <w:pPr>
              <w:jc w:val="center"/>
              <w:rPr>
                <w:sz w:val="27"/>
              </w:rPr>
            </w:pPr>
            <w:r>
              <w:rPr>
                <w:sz w:val="27"/>
              </w:rPr>
              <w:t>207,2</w:t>
            </w:r>
          </w:p>
        </w:tc>
        <w:tc>
          <w:tcPr>
            <w:tcW w:w="993" w:type="dxa"/>
            <w:vAlign w:val="center"/>
          </w:tcPr>
          <w:p w:rsidR="008E51E6" w:rsidRDefault="0036509B">
            <w:pPr>
              <w:jc w:val="center"/>
              <w:rPr>
                <w:sz w:val="27"/>
              </w:rPr>
            </w:pPr>
            <w:r>
              <w:rPr>
                <w:sz w:val="27"/>
              </w:rPr>
              <w:t>3,7</w:t>
            </w:r>
          </w:p>
        </w:tc>
      </w:tr>
    </w:tbl>
    <w:p w:rsidR="008E51E6" w:rsidRDefault="0036509B">
      <w:pPr>
        <w:spacing w:line="360" w:lineRule="auto"/>
        <w:ind w:right="-1" w:firstLine="708"/>
        <w:jc w:val="both"/>
        <w:rPr>
          <w:sz w:val="27"/>
        </w:rPr>
      </w:pPr>
      <w:r>
        <w:rPr>
          <w:sz w:val="27"/>
        </w:rPr>
        <w:t>За даними таблиці 3.1 видно, що відбулося зменшення обсягу реалізованої продукції у порівнянних  цінах на 01.01.2002 року становить  4429 тис.грн.  або  13,6%.</w:t>
      </w:r>
    </w:p>
    <w:p w:rsidR="008E51E6" w:rsidRDefault="0036509B">
      <w:pPr>
        <w:spacing w:line="360" w:lineRule="auto"/>
        <w:ind w:right="-1" w:firstLine="720"/>
        <w:jc w:val="both"/>
        <w:rPr>
          <w:sz w:val="27"/>
        </w:rPr>
      </w:pPr>
      <w:r>
        <w:rPr>
          <w:sz w:val="27"/>
        </w:rPr>
        <w:t>По хлібобулочним виробам зменшення становить 5027 тис. грн. або 19,5%, зокрема:</w:t>
      </w:r>
    </w:p>
    <w:p w:rsidR="008E51E6" w:rsidRDefault="0036509B">
      <w:pPr>
        <w:spacing w:line="360" w:lineRule="auto"/>
        <w:ind w:right="-524"/>
        <w:jc w:val="both"/>
        <w:rPr>
          <w:sz w:val="27"/>
        </w:rPr>
      </w:pPr>
      <w:r>
        <w:rPr>
          <w:sz w:val="27"/>
        </w:rPr>
        <w:t>- за рахунок  зменшення випуску хлібобулочних виробів:</w:t>
      </w:r>
    </w:p>
    <w:p w:rsidR="008E51E6" w:rsidRDefault="0036509B">
      <w:pPr>
        <w:spacing w:line="360" w:lineRule="auto"/>
        <w:ind w:left="1080" w:right="-524" w:firstLine="360"/>
        <w:rPr>
          <w:sz w:val="27"/>
        </w:rPr>
      </w:pPr>
      <w:r>
        <w:rPr>
          <w:sz w:val="27"/>
        </w:rPr>
        <w:t>15,73 х (31536-38656) = -5808 тис.грн.</w:t>
      </w:r>
    </w:p>
    <w:p w:rsidR="008E51E6" w:rsidRDefault="0036509B">
      <w:pPr>
        <w:pStyle w:val="a6"/>
        <w:ind w:right="-524" w:firstLine="0"/>
        <w:rPr>
          <w:sz w:val="27"/>
        </w:rPr>
      </w:pPr>
      <w:r>
        <w:rPr>
          <w:sz w:val="27"/>
        </w:rPr>
        <w:t>- за рахунок збільшення середньої оптової ціни (за рахунок асортиментних зміни)</w:t>
      </w:r>
    </w:p>
    <w:p w:rsidR="008E51E6" w:rsidRDefault="0036509B">
      <w:pPr>
        <w:spacing w:line="360" w:lineRule="auto"/>
        <w:ind w:left="1080" w:right="-524" w:firstLine="360"/>
        <w:rPr>
          <w:sz w:val="27"/>
        </w:rPr>
      </w:pPr>
      <w:r>
        <w:rPr>
          <w:sz w:val="27"/>
        </w:rPr>
        <w:t>+20,20 х38656 = - 781 тис.грн.</w:t>
      </w:r>
    </w:p>
    <w:p w:rsidR="008E51E6" w:rsidRDefault="0036509B">
      <w:pPr>
        <w:spacing w:line="360" w:lineRule="auto"/>
        <w:ind w:right="-1" w:firstLine="720"/>
        <w:jc w:val="both"/>
        <w:rPr>
          <w:sz w:val="27"/>
        </w:rPr>
      </w:pPr>
      <w:r>
        <w:rPr>
          <w:sz w:val="27"/>
        </w:rPr>
        <w:t>По бараночним виробам зменшення реалізованої продукції на 112 тис.грн. або на 24,2 %:</w:t>
      </w:r>
    </w:p>
    <w:p w:rsidR="008E51E6" w:rsidRDefault="0036509B">
      <w:pPr>
        <w:spacing w:line="360" w:lineRule="auto"/>
        <w:ind w:right="-524"/>
        <w:jc w:val="both"/>
        <w:rPr>
          <w:sz w:val="27"/>
        </w:rPr>
      </w:pPr>
      <w:r>
        <w:rPr>
          <w:sz w:val="27"/>
        </w:rPr>
        <w:t xml:space="preserve">- за рахунок зниження випуску бараночних  виробів: </w:t>
      </w:r>
    </w:p>
    <w:p w:rsidR="008E51E6" w:rsidRDefault="0036509B">
      <w:pPr>
        <w:spacing w:line="360" w:lineRule="auto"/>
        <w:ind w:left="360" w:right="-524" w:firstLine="360"/>
        <w:rPr>
          <w:sz w:val="27"/>
        </w:rPr>
      </w:pPr>
      <w:r>
        <w:rPr>
          <w:sz w:val="27"/>
        </w:rPr>
        <w:t>3850,00 (146-120)= - 100 тис.грн.</w:t>
      </w:r>
    </w:p>
    <w:p w:rsidR="008E51E6" w:rsidRDefault="0036509B">
      <w:pPr>
        <w:spacing w:line="360" w:lineRule="auto"/>
        <w:ind w:right="-524"/>
        <w:jc w:val="both"/>
        <w:rPr>
          <w:sz w:val="27"/>
        </w:rPr>
      </w:pPr>
      <w:r>
        <w:rPr>
          <w:sz w:val="27"/>
        </w:rPr>
        <w:t>- за рахунок зниження середньої оптової ціни:</w:t>
      </w:r>
    </w:p>
    <w:p w:rsidR="008E51E6" w:rsidRDefault="0036509B">
      <w:pPr>
        <w:spacing w:line="360" w:lineRule="auto"/>
        <w:ind w:left="360" w:right="-524" w:firstLine="360"/>
        <w:rPr>
          <w:sz w:val="27"/>
        </w:rPr>
      </w:pPr>
      <w:r>
        <w:rPr>
          <w:sz w:val="27"/>
        </w:rPr>
        <w:t>81,51 х 146 = - 12 тис.грн.</w:t>
      </w:r>
    </w:p>
    <w:p w:rsidR="008E51E6" w:rsidRDefault="0036509B">
      <w:pPr>
        <w:spacing w:line="360" w:lineRule="auto"/>
        <w:ind w:right="-524" w:firstLine="360"/>
        <w:rPr>
          <w:sz w:val="27"/>
        </w:rPr>
      </w:pPr>
      <w:r>
        <w:rPr>
          <w:sz w:val="27"/>
        </w:rPr>
        <w:t xml:space="preserve">По кондитерським виробам збільшення реалізованої продукції на 710тис.грн або на 11,3%:  </w:t>
      </w:r>
    </w:p>
    <w:p w:rsidR="008E51E6" w:rsidRDefault="0036509B">
      <w:pPr>
        <w:spacing w:line="360" w:lineRule="auto"/>
        <w:ind w:right="-524"/>
        <w:jc w:val="both"/>
        <w:rPr>
          <w:sz w:val="27"/>
        </w:rPr>
      </w:pPr>
      <w:r>
        <w:rPr>
          <w:sz w:val="27"/>
        </w:rPr>
        <w:t>- за рахунок збільшення випуску бараночних виробів:</w:t>
      </w:r>
    </w:p>
    <w:p w:rsidR="008E51E6" w:rsidRDefault="0036509B">
      <w:pPr>
        <w:spacing w:line="360" w:lineRule="auto"/>
        <w:ind w:left="360" w:right="-524" w:firstLine="360"/>
        <w:rPr>
          <w:sz w:val="27"/>
        </w:rPr>
      </w:pPr>
      <w:r>
        <w:rPr>
          <w:sz w:val="27"/>
        </w:rPr>
        <w:t>3152,92 х (1988-1780)=  656 тис.грн.</w:t>
      </w:r>
    </w:p>
    <w:p w:rsidR="008E51E6" w:rsidRDefault="0036509B">
      <w:pPr>
        <w:spacing w:line="360" w:lineRule="auto"/>
        <w:ind w:right="-524"/>
        <w:rPr>
          <w:sz w:val="27"/>
        </w:rPr>
      </w:pPr>
      <w:r>
        <w:rPr>
          <w:sz w:val="27"/>
        </w:rPr>
        <w:t xml:space="preserve">- за рахунок  росту середньої оптової ціни : </w:t>
      </w:r>
    </w:p>
    <w:p w:rsidR="008E51E6" w:rsidRDefault="0036509B">
      <w:pPr>
        <w:spacing w:line="360" w:lineRule="auto"/>
        <w:ind w:left="360" w:right="-524" w:firstLine="360"/>
        <w:rPr>
          <w:sz w:val="27"/>
        </w:rPr>
      </w:pPr>
      <w:r>
        <w:rPr>
          <w:sz w:val="27"/>
        </w:rPr>
        <w:t>30,45 х 1780  =  54 тис.грн</w:t>
      </w:r>
    </w:p>
    <w:p w:rsidR="008E51E6" w:rsidRDefault="0036509B">
      <w:pPr>
        <w:spacing w:line="360" w:lineRule="auto"/>
        <w:ind w:firstLine="720"/>
        <w:jc w:val="both"/>
        <w:rPr>
          <w:sz w:val="27"/>
        </w:rPr>
      </w:pPr>
      <w:r>
        <w:rPr>
          <w:sz w:val="27"/>
        </w:rPr>
        <w:t>Зниження випуску хлібобулочних виробів обумовлено зменшенням використання виробничих потужностей на 7,9 % проти 2001 року.</w:t>
      </w:r>
    </w:p>
    <w:p w:rsidR="008E51E6" w:rsidRDefault="0036509B">
      <w:pPr>
        <w:pStyle w:val="30"/>
        <w:spacing w:line="360" w:lineRule="auto"/>
        <w:ind w:firstLine="720"/>
        <w:rPr>
          <w:sz w:val="27"/>
          <w:lang w:val="uk-UA"/>
        </w:rPr>
      </w:pPr>
      <w:r>
        <w:rPr>
          <w:sz w:val="27"/>
          <w:lang w:val="uk-UA"/>
        </w:rPr>
        <w:t xml:space="preserve">Реалізація хлібобулочних виробів підприємством здійснюється у м.Києві та Київській, Дніпропетровській, Харківській, Чернігівській, Закарпатській та Львівській областях.  </w:t>
      </w:r>
    </w:p>
    <w:p w:rsidR="008E51E6" w:rsidRDefault="0036509B">
      <w:pPr>
        <w:pStyle w:val="30"/>
        <w:spacing w:line="360" w:lineRule="auto"/>
        <w:ind w:firstLine="720"/>
        <w:rPr>
          <w:sz w:val="27"/>
          <w:lang w:val="uk-UA"/>
        </w:rPr>
      </w:pPr>
      <w:r>
        <w:rPr>
          <w:sz w:val="27"/>
          <w:lang w:val="uk-UA"/>
        </w:rPr>
        <w:t xml:space="preserve">У 2001-2002 рр. хлібокомбінат уклав три контракти на зовнішньоекономічну діяльність з фірмами Німеччини. </w:t>
      </w:r>
    </w:p>
    <w:p w:rsidR="008E51E6" w:rsidRDefault="0036509B">
      <w:pPr>
        <w:pStyle w:val="30"/>
        <w:spacing w:line="360" w:lineRule="auto"/>
        <w:ind w:firstLine="720"/>
        <w:rPr>
          <w:sz w:val="27"/>
          <w:lang w:val="uk-UA"/>
        </w:rPr>
      </w:pPr>
      <w:r>
        <w:rPr>
          <w:sz w:val="27"/>
          <w:lang w:val="uk-UA"/>
        </w:rPr>
        <w:t>Згідно даних контрактів на умові попередньої оплати було відвантажено  в 2001 р. - 105,2 т. кондитерських виробів на 399,0 тис. грн., в у 2002 році -382 т. кондитерських виробів та 7,6 т. бараночних (соломка), на 1324,0 тис.грн., що  на  925 тис.грн. більше ніж у попередньому році.</w:t>
      </w:r>
    </w:p>
    <w:p w:rsidR="008E51E6" w:rsidRDefault="0036509B">
      <w:pPr>
        <w:pStyle w:val="a4"/>
        <w:spacing w:line="360" w:lineRule="auto"/>
        <w:ind w:firstLine="720"/>
        <w:rPr>
          <w:sz w:val="27"/>
        </w:rPr>
      </w:pPr>
      <w:r>
        <w:rPr>
          <w:sz w:val="27"/>
        </w:rPr>
        <w:t>З метою розширення і оновлення асортименту продукції і задоволення попиту споживачів на протязі звітного року було розроблено і впроваджено в виробництво нові види хлібобулочних і кондитерських виробів, найменування яких наведено в таблиці 3.2.</w:t>
      </w:r>
    </w:p>
    <w:p w:rsidR="008E51E6" w:rsidRDefault="0036509B">
      <w:pPr>
        <w:pStyle w:val="a4"/>
        <w:jc w:val="right"/>
        <w:rPr>
          <w:sz w:val="27"/>
        </w:rPr>
      </w:pPr>
      <w:r>
        <w:rPr>
          <w:sz w:val="27"/>
        </w:rPr>
        <w:t xml:space="preserve">Таблиця 3.2  </w:t>
      </w:r>
    </w:p>
    <w:p w:rsidR="008E51E6" w:rsidRDefault="0036509B">
      <w:pPr>
        <w:pStyle w:val="a4"/>
        <w:tabs>
          <w:tab w:val="center" w:pos="5462"/>
          <w:tab w:val="left" w:pos="8920"/>
        </w:tabs>
        <w:ind w:firstLine="720"/>
        <w:jc w:val="left"/>
        <w:rPr>
          <w:sz w:val="27"/>
        </w:rPr>
      </w:pPr>
      <w:r>
        <w:rPr>
          <w:sz w:val="27"/>
        </w:rPr>
        <w:tab/>
        <w:t>Нові види хлібобулочних і кондитерських виробів</w:t>
      </w:r>
      <w:r>
        <w:rPr>
          <w:sz w:val="27"/>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283"/>
        <w:gridCol w:w="1540"/>
        <w:gridCol w:w="1541"/>
      </w:tblGrid>
      <w:tr w:rsidR="008E51E6">
        <w:tc>
          <w:tcPr>
            <w:tcW w:w="675" w:type="dxa"/>
            <w:vAlign w:val="center"/>
          </w:tcPr>
          <w:p w:rsidR="008E51E6" w:rsidRDefault="0036509B">
            <w:pPr>
              <w:pStyle w:val="a4"/>
              <w:jc w:val="center"/>
              <w:rPr>
                <w:sz w:val="27"/>
              </w:rPr>
            </w:pPr>
            <w:r>
              <w:rPr>
                <w:sz w:val="27"/>
              </w:rPr>
              <w:t>№</w:t>
            </w:r>
          </w:p>
          <w:p w:rsidR="008E51E6" w:rsidRDefault="0036509B">
            <w:pPr>
              <w:pStyle w:val="a4"/>
              <w:jc w:val="center"/>
              <w:rPr>
                <w:sz w:val="27"/>
              </w:rPr>
            </w:pPr>
            <w:r>
              <w:rPr>
                <w:sz w:val="27"/>
              </w:rPr>
              <w:t>п/п</w:t>
            </w:r>
          </w:p>
        </w:tc>
        <w:tc>
          <w:tcPr>
            <w:tcW w:w="5529" w:type="dxa"/>
            <w:vAlign w:val="center"/>
          </w:tcPr>
          <w:p w:rsidR="008E51E6" w:rsidRDefault="0036509B">
            <w:pPr>
              <w:pStyle w:val="a4"/>
              <w:jc w:val="center"/>
              <w:rPr>
                <w:sz w:val="27"/>
              </w:rPr>
            </w:pPr>
            <w:r>
              <w:rPr>
                <w:sz w:val="27"/>
              </w:rPr>
              <w:t>Найменування</w:t>
            </w:r>
          </w:p>
        </w:tc>
        <w:tc>
          <w:tcPr>
            <w:tcW w:w="1823" w:type="dxa"/>
            <w:gridSpan w:val="2"/>
            <w:vAlign w:val="center"/>
          </w:tcPr>
          <w:p w:rsidR="008E51E6" w:rsidRDefault="0036509B">
            <w:pPr>
              <w:pStyle w:val="a4"/>
              <w:jc w:val="center"/>
              <w:rPr>
                <w:sz w:val="27"/>
              </w:rPr>
            </w:pPr>
            <w:r>
              <w:rPr>
                <w:sz w:val="27"/>
              </w:rPr>
              <w:t>Обсяг виробництва</w:t>
            </w:r>
          </w:p>
        </w:tc>
        <w:tc>
          <w:tcPr>
            <w:tcW w:w="1541" w:type="dxa"/>
            <w:vAlign w:val="center"/>
          </w:tcPr>
          <w:p w:rsidR="008E51E6" w:rsidRDefault="0036509B">
            <w:pPr>
              <w:pStyle w:val="a4"/>
              <w:jc w:val="center"/>
              <w:rPr>
                <w:sz w:val="27"/>
              </w:rPr>
            </w:pPr>
            <w:r>
              <w:rPr>
                <w:sz w:val="27"/>
              </w:rPr>
              <w:t>Вартість у оптових цінах</w:t>
            </w:r>
          </w:p>
          <w:p w:rsidR="008E51E6" w:rsidRDefault="0036509B">
            <w:pPr>
              <w:pStyle w:val="a4"/>
              <w:jc w:val="center"/>
              <w:rPr>
                <w:sz w:val="27"/>
              </w:rPr>
            </w:pPr>
            <w:r>
              <w:rPr>
                <w:sz w:val="27"/>
              </w:rPr>
              <w:t>тис.грн.</w:t>
            </w:r>
          </w:p>
        </w:tc>
      </w:tr>
      <w:tr w:rsidR="008E51E6">
        <w:trPr>
          <w:cantSplit/>
        </w:trPr>
        <w:tc>
          <w:tcPr>
            <w:tcW w:w="9568" w:type="dxa"/>
            <w:gridSpan w:val="5"/>
          </w:tcPr>
          <w:p w:rsidR="008E51E6" w:rsidRDefault="0036509B">
            <w:pPr>
              <w:pStyle w:val="a4"/>
              <w:jc w:val="center"/>
              <w:rPr>
                <w:sz w:val="27"/>
              </w:rPr>
            </w:pPr>
            <w:r>
              <w:rPr>
                <w:sz w:val="27"/>
              </w:rPr>
              <w:t>Хлібобулочні вироби:</w:t>
            </w:r>
          </w:p>
        </w:tc>
      </w:tr>
      <w:tr w:rsidR="008E51E6">
        <w:tc>
          <w:tcPr>
            <w:tcW w:w="675" w:type="dxa"/>
            <w:vAlign w:val="center"/>
          </w:tcPr>
          <w:p w:rsidR="008E51E6" w:rsidRDefault="008E51E6" w:rsidP="0036509B">
            <w:pPr>
              <w:pStyle w:val="a4"/>
              <w:numPr>
                <w:ilvl w:val="0"/>
                <w:numId w:val="5"/>
              </w:numPr>
              <w:jc w:val="center"/>
              <w:rPr>
                <w:sz w:val="27"/>
              </w:rPr>
            </w:pPr>
          </w:p>
        </w:tc>
        <w:tc>
          <w:tcPr>
            <w:tcW w:w="5529" w:type="dxa"/>
            <w:vAlign w:val="center"/>
          </w:tcPr>
          <w:p w:rsidR="008E51E6" w:rsidRDefault="0036509B">
            <w:pPr>
              <w:pStyle w:val="a4"/>
              <w:jc w:val="left"/>
              <w:rPr>
                <w:sz w:val="27"/>
              </w:rPr>
            </w:pPr>
            <w:r>
              <w:rPr>
                <w:sz w:val="27"/>
              </w:rPr>
              <w:t xml:space="preserve">Хліб “ Для гурманів” 1г  0.45 кг  </w:t>
            </w:r>
          </w:p>
        </w:tc>
        <w:tc>
          <w:tcPr>
            <w:tcW w:w="1823" w:type="dxa"/>
            <w:gridSpan w:val="2"/>
            <w:vAlign w:val="center"/>
          </w:tcPr>
          <w:p w:rsidR="008E51E6" w:rsidRDefault="0036509B">
            <w:pPr>
              <w:pStyle w:val="a4"/>
              <w:jc w:val="center"/>
              <w:rPr>
                <w:sz w:val="27"/>
              </w:rPr>
            </w:pPr>
            <w:r>
              <w:rPr>
                <w:sz w:val="27"/>
              </w:rPr>
              <w:t>58,9</w:t>
            </w:r>
          </w:p>
        </w:tc>
        <w:tc>
          <w:tcPr>
            <w:tcW w:w="1541" w:type="dxa"/>
            <w:vAlign w:val="center"/>
          </w:tcPr>
          <w:p w:rsidR="008E51E6" w:rsidRDefault="0036509B">
            <w:pPr>
              <w:pStyle w:val="a4"/>
              <w:jc w:val="center"/>
              <w:rPr>
                <w:sz w:val="27"/>
              </w:rPr>
            </w:pPr>
            <w:r>
              <w:rPr>
                <w:sz w:val="27"/>
              </w:rPr>
              <w:t>116,6</w:t>
            </w:r>
          </w:p>
        </w:tc>
      </w:tr>
      <w:tr w:rsidR="008E51E6">
        <w:tc>
          <w:tcPr>
            <w:tcW w:w="675" w:type="dxa"/>
            <w:vAlign w:val="center"/>
          </w:tcPr>
          <w:p w:rsidR="008E51E6" w:rsidRDefault="008E51E6" w:rsidP="0036509B">
            <w:pPr>
              <w:pStyle w:val="a4"/>
              <w:numPr>
                <w:ilvl w:val="0"/>
                <w:numId w:val="5"/>
              </w:numPr>
              <w:jc w:val="center"/>
              <w:rPr>
                <w:sz w:val="27"/>
              </w:rPr>
            </w:pPr>
          </w:p>
        </w:tc>
        <w:tc>
          <w:tcPr>
            <w:tcW w:w="5529" w:type="dxa"/>
            <w:vAlign w:val="center"/>
          </w:tcPr>
          <w:p w:rsidR="008E51E6" w:rsidRDefault="0036509B">
            <w:pPr>
              <w:pStyle w:val="a4"/>
              <w:jc w:val="left"/>
              <w:rPr>
                <w:sz w:val="27"/>
              </w:rPr>
            </w:pPr>
            <w:r>
              <w:rPr>
                <w:sz w:val="27"/>
              </w:rPr>
              <w:t xml:space="preserve">Рогалики “Зернятко 1г  0.15 кг </w:t>
            </w:r>
          </w:p>
        </w:tc>
        <w:tc>
          <w:tcPr>
            <w:tcW w:w="1823" w:type="dxa"/>
            <w:gridSpan w:val="2"/>
            <w:vAlign w:val="center"/>
          </w:tcPr>
          <w:p w:rsidR="008E51E6" w:rsidRDefault="0036509B">
            <w:pPr>
              <w:pStyle w:val="a4"/>
              <w:jc w:val="center"/>
              <w:rPr>
                <w:sz w:val="27"/>
              </w:rPr>
            </w:pPr>
            <w:r>
              <w:rPr>
                <w:sz w:val="27"/>
              </w:rPr>
              <w:t>1,1</w:t>
            </w:r>
          </w:p>
        </w:tc>
        <w:tc>
          <w:tcPr>
            <w:tcW w:w="1541" w:type="dxa"/>
            <w:vAlign w:val="center"/>
          </w:tcPr>
          <w:p w:rsidR="008E51E6" w:rsidRDefault="0036509B">
            <w:pPr>
              <w:pStyle w:val="a4"/>
              <w:jc w:val="center"/>
              <w:rPr>
                <w:sz w:val="27"/>
              </w:rPr>
            </w:pPr>
            <w:r>
              <w:rPr>
                <w:sz w:val="27"/>
              </w:rPr>
              <w:t xml:space="preserve">2,4 </w:t>
            </w:r>
          </w:p>
        </w:tc>
      </w:tr>
      <w:tr w:rsidR="008E51E6">
        <w:tc>
          <w:tcPr>
            <w:tcW w:w="675" w:type="dxa"/>
            <w:vAlign w:val="center"/>
          </w:tcPr>
          <w:p w:rsidR="008E51E6" w:rsidRDefault="008E51E6" w:rsidP="0036509B">
            <w:pPr>
              <w:pStyle w:val="a4"/>
              <w:numPr>
                <w:ilvl w:val="0"/>
                <w:numId w:val="5"/>
              </w:numPr>
              <w:jc w:val="center"/>
              <w:rPr>
                <w:sz w:val="27"/>
              </w:rPr>
            </w:pPr>
          </w:p>
        </w:tc>
        <w:tc>
          <w:tcPr>
            <w:tcW w:w="5529" w:type="dxa"/>
            <w:vAlign w:val="center"/>
          </w:tcPr>
          <w:p w:rsidR="008E51E6" w:rsidRDefault="0036509B">
            <w:pPr>
              <w:pStyle w:val="a4"/>
              <w:jc w:val="left"/>
              <w:rPr>
                <w:sz w:val="27"/>
              </w:rPr>
            </w:pPr>
            <w:r>
              <w:rPr>
                <w:sz w:val="27"/>
              </w:rPr>
              <w:t xml:space="preserve">Хліб Старослов”янський 1г 0.4кг </w:t>
            </w:r>
          </w:p>
        </w:tc>
        <w:tc>
          <w:tcPr>
            <w:tcW w:w="1823" w:type="dxa"/>
            <w:gridSpan w:val="2"/>
            <w:vAlign w:val="center"/>
          </w:tcPr>
          <w:p w:rsidR="008E51E6" w:rsidRDefault="0036509B">
            <w:pPr>
              <w:pStyle w:val="a4"/>
              <w:jc w:val="center"/>
              <w:rPr>
                <w:sz w:val="27"/>
              </w:rPr>
            </w:pPr>
            <w:r>
              <w:rPr>
                <w:sz w:val="27"/>
              </w:rPr>
              <w:t xml:space="preserve">1,6 </w:t>
            </w:r>
          </w:p>
        </w:tc>
        <w:tc>
          <w:tcPr>
            <w:tcW w:w="1541" w:type="dxa"/>
            <w:vAlign w:val="center"/>
          </w:tcPr>
          <w:p w:rsidR="008E51E6" w:rsidRDefault="0036509B">
            <w:pPr>
              <w:pStyle w:val="a4"/>
              <w:jc w:val="center"/>
              <w:rPr>
                <w:sz w:val="27"/>
              </w:rPr>
            </w:pPr>
            <w:r>
              <w:rPr>
                <w:sz w:val="27"/>
              </w:rPr>
              <w:t>2,8</w:t>
            </w:r>
          </w:p>
        </w:tc>
      </w:tr>
      <w:tr w:rsidR="008E51E6">
        <w:tc>
          <w:tcPr>
            <w:tcW w:w="675" w:type="dxa"/>
            <w:vAlign w:val="center"/>
          </w:tcPr>
          <w:p w:rsidR="008E51E6" w:rsidRDefault="008E51E6" w:rsidP="0036509B">
            <w:pPr>
              <w:pStyle w:val="a4"/>
              <w:numPr>
                <w:ilvl w:val="0"/>
                <w:numId w:val="5"/>
              </w:numPr>
              <w:jc w:val="center"/>
              <w:rPr>
                <w:sz w:val="27"/>
              </w:rPr>
            </w:pPr>
          </w:p>
        </w:tc>
        <w:tc>
          <w:tcPr>
            <w:tcW w:w="5529" w:type="dxa"/>
            <w:vAlign w:val="center"/>
          </w:tcPr>
          <w:p w:rsidR="008E51E6" w:rsidRDefault="0036509B">
            <w:pPr>
              <w:pStyle w:val="a4"/>
              <w:jc w:val="left"/>
              <w:rPr>
                <w:sz w:val="27"/>
              </w:rPr>
            </w:pPr>
            <w:r>
              <w:rPr>
                <w:sz w:val="27"/>
              </w:rPr>
              <w:t xml:space="preserve">Хліб Козацький 1г 0.4 кг </w:t>
            </w:r>
          </w:p>
        </w:tc>
        <w:tc>
          <w:tcPr>
            <w:tcW w:w="1823" w:type="dxa"/>
            <w:gridSpan w:val="2"/>
            <w:vAlign w:val="center"/>
          </w:tcPr>
          <w:p w:rsidR="008E51E6" w:rsidRDefault="0036509B">
            <w:pPr>
              <w:pStyle w:val="a4"/>
              <w:jc w:val="center"/>
              <w:rPr>
                <w:sz w:val="27"/>
              </w:rPr>
            </w:pPr>
            <w:r>
              <w:rPr>
                <w:sz w:val="27"/>
              </w:rPr>
              <w:t>0,1</w:t>
            </w:r>
          </w:p>
        </w:tc>
        <w:tc>
          <w:tcPr>
            <w:tcW w:w="1541" w:type="dxa"/>
            <w:vAlign w:val="center"/>
          </w:tcPr>
          <w:p w:rsidR="008E51E6" w:rsidRDefault="0036509B">
            <w:pPr>
              <w:pStyle w:val="a4"/>
              <w:jc w:val="center"/>
              <w:rPr>
                <w:sz w:val="27"/>
              </w:rPr>
            </w:pPr>
            <w:r>
              <w:rPr>
                <w:sz w:val="27"/>
              </w:rPr>
              <w:t>0,2</w:t>
            </w:r>
          </w:p>
        </w:tc>
      </w:tr>
      <w:tr w:rsidR="008E51E6">
        <w:tc>
          <w:tcPr>
            <w:tcW w:w="675" w:type="dxa"/>
            <w:vAlign w:val="center"/>
          </w:tcPr>
          <w:p w:rsidR="008E51E6" w:rsidRDefault="008E51E6" w:rsidP="0036509B">
            <w:pPr>
              <w:pStyle w:val="a4"/>
              <w:numPr>
                <w:ilvl w:val="0"/>
                <w:numId w:val="5"/>
              </w:numPr>
              <w:jc w:val="center"/>
              <w:rPr>
                <w:sz w:val="27"/>
              </w:rPr>
            </w:pPr>
          </w:p>
        </w:tc>
        <w:tc>
          <w:tcPr>
            <w:tcW w:w="5529" w:type="dxa"/>
            <w:vAlign w:val="center"/>
          </w:tcPr>
          <w:p w:rsidR="008E51E6" w:rsidRDefault="0036509B">
            <w:pPr>
              <w:pStyle w:val="a4"/>
              <w:jc w:val="left"/>
              <w:rPr>
                <w:sz w:val="27"/>
              </w:rPr>
            </w:pPr>
            <w:r>
              <w:rPr>
                <w:sz w:val="27"/>
              </w:rPr>
              <w:t xml:space="preserve">Сайка “Апетитна”  в/г 0.4кг </w:t>
            </w:r>
          </w:p>
        </w:tc>
        <w:tc>
          <w:tcPr>
            <w:tcW w:w="1823" w:type="dxa"/>
            <w:gridSpan w:val="2"/>
            <w:vAlign w:val="center"/>
          </w:tcPr>
          <w:p w:rsidR="008E51E6" w:rsidRDefault="0036509B">
            <w:pPr>
              <w:pStyle w:val="a4"/>
              <w:jc w:val="center"/>
              <w:rPr>
                <w:sz w:val="27"/>
              </w:rPr>
            </w:pPr>
            <w:r>
              <w:rPr>
                <w:sz w:val="27"/>
              </w:rPr>
              <w:t xml:space="preserve">2,9 </w:t>
            </w:r>
          </w:p>
        </w:tc>
        <w:tc>
          <w:tcPr>
            <w:tcW w:w="1541" w:type="dxa"/>
            <w:vAlign w:val="center"/>
          </w:tcPr>
          <w:p w:rsidR="008E51E6" w:rsidRDefault="0036509B">
            <w:pPr>
              <w:pStyle w:val="a4"/>
              <w:jc w:val="center"/>
              <w:rPr>
                <w:sz w:val="27"/>
              </w:rPr>
            </w:pPr>
            <w:r>
              <w:rPr>
                <w:sz w:val="27"/>
              </w:rPr>
              <w:t xml:space="preserve">5,7 </w:t>
            </w:r>
          </w:p>
        </w:tc>
      </w:tr>
      <w:tr w:rsidR="008E51E6">
        <w:tc>
          <w:tcPr>
            <w:tcW w:w="675" w:type="dxa"/>
            <w:vAlign w:val="center"/>
          </w:tcPr>
          <w:p w:rsidR="008E51E6" w:rsidRDefault="0036509B" w:rsidP="0036509B">
            <w:pPr>
              <w:pStyle w:val="a4"/>
              <w:numPr>
                <w:ilvl w:val="0"/>
                <w:numId w:val="5"/>
              </w:numPr>
              <w:jc w:val="center"/>
              <w:rPr>
                <w:sz w:val="27"/>
              </w:rPr>
            </w:pPr>
            <w:r>
              <w:rPr>
                <w:sz w:val="27"/>
              </w:rPr>
              <w:t xml:space="preserve">  </w:t>
            </w:r>
          </w:p>
        </w:tc>
        <w:tc>
          <w:tcPr>
            <w:tcW w:w="5529" w:type="dxa"/>
            <w:vAlign w:val="center"/>
          </w:tcPr>
          <w:p w:rsidR="008E51E6" w:rsidRDefault="0036509B">
            <w:pPr>
              <w:pStyle w:val="a4"/>
              <w:jc w:val="left"/>
              <w:rPr>
                <w:sz w:val="27"/>
              </w:rPr>
            </w:pPr>
            <w:r>
              <w:rPr>
                <w:sz w:val="27"/>
              </w:rPr>
              <w:t>Батон”Слобідський” в/г  0.4 кг</w:t>
            </w:r>
          </w:p>
        </w:tc>
        <w:tc>
          <w:tcPr>
            <w:tcW w:w="1823" w:type="dxa"/>
            <w:gridSpan w:val="2"/>
            <w:vAlign w:val="center"/>
          </w:tcPr>
          <w:p w:rsidR="008E51E6" w:rsidRDefault="0036509B">
            <w:pPr>
              <w:pStyle w:val="a4"/>
              <w:jc w:val="center"/>
              <w:rPr>
                <w:sz w:val="27"/>
              </w:rPr>
            </w:pPr>
            <w:r>
              <w:rPr>
                <w:sz w:val="27"/>
              </w:rPr>
              <w:t xml:space="preserve">62,4 </w:t>
            </w:r>
          </w:p>
        </w:tc>
        <w:tc>
          <w:tcPr>
            <w:tcW w:w="1541" w:type="dxa"/>
            <w:vAlign w:val="center"/>
          </w:tcPr>
          <w:p w:rsidR="008E51E6" w:rsidRDefault="0036509B">
            <w:pPr>
              <w:pStyle w:val="a4"/>
              <w:jc w:val="center"/>
              <w:rPr>
                <w:sz w:val="27"/>
              </w:rPr>
            </w:pPr>
            <w:r>
              <w:rPr>
                <w:sz w:val="27"/>
              </w:rPr>
              <w:t>88,3</w:t>
            </w:r>
          </w:p>
        </w:tc>
      </w:tr>
      <w:tr w:rsidR="008E51E6">
        <w:tc>
          <w:tcPr>
            <w:tcW w:w="675" w:type="dxa"/>
            <w:vAlign w:val="center"/>
          </w:tcPr>
          <w:p w:rsidR="008E51E6" w:rsidRDefault="008E51E6" w:rsidP="0036509B">
            <w:pPr>
              <w:pStyle w:val="a4"/>
              <w:numPr>
                <w:ilvl w:val="0"/>
                <w:numId w:val="5"/>
              </w:numPr>
              <w:jc w:val="center"/>
              <w:rPr>
                <w:sz w:val="27"/>
              </w:rPr>
            </w:pPr>
          </w:p>
        </w:tc>
        <w:tc>
          <w:tcPr>
            <w:tcW w:w="5529" w:type="dxa"/>
            <w:vAlign w:val="center"/>
          </w:tcPr>
          <w:p w:rsidR="008E51E6" w:rsidRDefault="0036509B">
            <w:pPr>
              <w:pStyle w:val="a4"/>
              <w:jc w:val="left"/>
              <w:rPr>
                <w:sz w:val="27"/>
              </w:rPr>
            </w:pPr>
            <w:r>
              <w:rPr>
                <w:sz w:val="27"/>
              </w:rPr>
              <w:t>Соломка “ Польова”  вагова</w:t>
            </w:r>
          </w:p>
        </w:tc>
        <w:tc>
          <w:tcPr>
            <w:tcW w:w="1823" w:type="dxa"/>
            <w:gridSpan w:val="2"/>
            <w:vAlign w:val="center"/>
          </w:tcPr>
          <w:p w:rsidR="008E51E6" w:rsidRDefault="0036509B">
            <w:pPr>
              <w:pStyle w:val="a4"/>
              <w:jc w:val="center"/>
              <w:rPr>
                <w:sz w:val="27"/>
              </w:rPr>
            </w:pPr>
            <w:r>
              <w:rPr>
                <w:sz w:val="27"/>
              </w:rPr>
              <w:t>0,2</w:t>
            </w:r>
          </w:p>
        </w:tc>
        <w:tc>
          <w:tcPr>
            <w:tcW w:w="1541" w:type="dxa"/>
            <w:vAlign w:val="center"/>
          </w:tcPr>
          <w:p w:rsidR="008E51E6" w:rsidRDefault="0036509B">
            <w:pPr>
              <w:pStyle w:val="a4"/>
              <w:jc w:val="center"/>
              <w:rPr>
                <w:sz w:val="27"/>
              </w:rPr>
            </w:pPr>
            <w:r>
              <w:rPr>
                <w:sz w:val="27"/>
              </w:rPr>
              <w:t>0,7</w:t>
            </w:r>
          </w:p>
        </w:tc>
      </w:tr>
      <w:tr w:rsidR="008E51E6">
        <w:tc>
          <w:tcPr>
            <w:tcW w:w="675" w:type="dxa"/>
            <w:vAlign w:val="center"/>
          </w:tcPr>
          <w:p w:rsidR="008E51E6" w:rsidRDefault="008E51E6">
            <w:pPr>
              <w:pStyle w:val="a4"/>
              <w:jc w:val="right"/>
              <w:rPr>
                <w:b/>
                <w:sz w:val="27"/>
              </w:rPr>
            </w:pPr>
          </w:p>
        </w:tc>
        <w:tc>
          <w:tcPr>
            <w:tcW w:w="5529" w:type="dxa"/>
            <w:vAlign w:val="center"/>
          </w:tcPr>
          <w:p w:rsidR="008E51E6" w:rsidRDefault="0036509B">
            <w:pPr>
              <w:pStyle w:val="a4"/>
              <w:jc w:val="right"/>
              <w:rPr>
                <w:b/>
                <w:sz w:val="27"/>
              </w:rPr>
            </w:pPr>
            <w:r>
              <w:rPr>
                <w:b/>
                <w:sz w:val="27"/>
              </w:rPr>
              <w:t>Разом:</w:t>
            </w:r>
          </w:p>
        </w:tc>
        <w:tc>
          <w:tcPr>
            <w:tcW w:w="1823" w:type="dxa"/>
            <w:gridSpan w:val="2"/>
            <w:vAlign w:val="center"/>
          </w:tcPr>
          <w:p w:rsidR="008E51E6" w:rsidRDefault="0036509B">
            <w:pPr>
              <w:pStyle w:val="a4"/>
              <w:jc w:val="right"/>
              <w:rPr>
                <w:b/>
                <w:sz w:val="27"/>
              </w:rPr>
            </w:pPr>
            <w:r>
              <w:rPr>
                <w:b/>
                <w:sz w:val="27"/>
              </w:rPr>
              <w:t xml:space="preserve">127,2 </w:t>
            </w:r>
          </w:p>
        </w:tc>
        <w:tc>
          <w:tcPr>
            <w:tcW w:w="1541" w:type="dxa"/>
            <w:vAlign w:val="center"/>
          </w:tcPr>
          <w:p w:rsidR="008E51E6" w:rsidRDefault="0036509B">
            <w:pPr>
              <w:pStyle w:val="a4"/>
              <w:jc w:val="right"/>
              <w:rPr>
                <w:b/>
                <w:sz w:val="27"/>
              </w:rPr>
            </w:pPr>
            <w:r>
              <w:rPr>
                <w:b/>
                <w:sz w:val="27"/>
              </w:rPr>
              <w:t>216,7</w:t>
            </w:r>
          </w:p>
        </w:tc>
      </w:tr>
      <w:tr w:rsidR="008E51E6">
        <w:trPr>
          <w:cantSplit/>
        </w:trPr>
        <w:tc>
          <w:tcPr>
            <w:tcW w:w="9568" w:type="dxa"/>
            <w:gridSpan w:val="5"/>
          </w:tcPr>
          <w:p w:rsidR="008E51E6" w:rsidRDefault="0036509B">
            <w:pPr>
              <w:pStyle w:val="a4"/>
              <w:jc w:val="center"/>
              <w:rPr>
                <w:sz w:val="27"/>
              </w:rPr>
            </w:pPr>
            <w:r>
              <w:rPr>
                <w:sz w:val="27"/>
              </w:rPr>
              <w:t>Кондитерські вироби:</w:t>
            </w:r>
          </w:p>
        </w:tc>
      </w:tr>
      <w:tr w:rsidR="008E51E6">
        <w:trPr>
          <w:cantSplit/>
        </w:trPr>
        <w:tc>
          <w:tcPr>
            <w:tcW w:w="9568" w:type="dxa"/>
            <w:gridSpan w:val="5"/>
          </w:tcPr>
          <w:p w:rsidR="008E51E6" w:rsidRDefault="0036509B">
            <w:pPr>
              <w:pStyle w:val="a4"/>
              <w:jc w:val="center"/>
              <w:rPr>
                <w:sz w:val="27"/>
              </w:rPr>
            </w:pPr>
            <w:r>
              <w:rPr>
                <w:sz w:val="27"/>
              </w:rPr>
              <w:t>Печиво:</w:t>
            </w:r>
          </w:p>
        </w:tc>
      </w:tr>
      <w:tr w:rsidR="008E51E6">
        <w:tc>
          <w:tcPr>
            <w:tcW w:w="675" w:type="dxa"/>
          </w:tcPr>
          <w:p w:rsidR="008E51E6" w:rsidRDefault="008E51E6" w:rsidP="0036509B">
            <w:pPr>
              <w:pStyle w:val="a4"/>
              <w:numPr>
                <w:ilvl w:val="0"/>
                <w:numId w:val="6"/>
              </w:numPr>
              <w:jc w:val="center"/>
              <w:rPr>
                <w:sz w:val="27"/>
              </w:rPr>
            </w:pPr>
          </w:p>
        </w:tc>
        <w:tc>
          <w:tcPr>
            <w:tcW w:w="5812" w:type="dxa"/>
            <w:gridSpan w:val="2"/>
          </w:tcPr>
          <w:p w:rsidR="008E51E6" w:rsidRDefault="0036509B">
            <w:pPr>
              <w:pStyle w:val="a4"/>
              <w:jc w:val="left"/>
              <w:rPr>
                <w:sz w:val="27"/>
              </w:rPr>
            </w:pPr>
            <w:r>
              <w:rPr>
                <w:sz w:val="27"/>
              </w:rPr>
              <w:t>“Польове”  в/г</w:t>
            </w:r>
          </w:p>
        </w:tc>
        <w:tc>
          <w:tcPr>
            <w:tcW w:w="1540" w:type="dxa"/>
          </w:tcPr>
          <w:p w:rsidR="008E51E6" w:rsidRDefault="0036509B">
            <w:pPr>
              <w:pStyle w:val="a4"/>
              <w:jc w:val="center"/>
              <w:rPr>
                <w:sz w:val="27"/>
              </w:rPr>
            </w:pPr>
            <w:r>
              <w:rPr>
                <w:sz w:val="27"/>
              </w:rPr>
              <w:t>0,2</w:t>
            </w:r>
          </w:p>
        </w:tc>
        <w:tc>
          <w:tcPr>
            <w:tcW w:w="1541" w:type="dxa"/>
          </w:tcPr>
          <w:p w:rsidR="008E51E6" w:rsidRDefault="0036509B">
            <w:pPr>
              <w:pStyle w:val="a4"/>
              <w:rPr>
                <w:sz w:val="27"/>
              </w:rPr>
            </w:pPr>
            <w:r>
              <w:rPr>
                <w:sz w:val="27"/>
              </w:rPr>
              <w:t xml:space="preserve">     1,3 </w:t>
            </w:r>
          </w:p>
        </w:tc>
      </w:tr>
      <w:tr w:rsidR="008E51E6">
        <w:tc>
          <w:tcPr>
            <w:tcW w:w="675" w:type="dxa"/>
          </w:tcPr>
          <w:p w:rsidR="008E51E6" w:rsidRDefault="008E51E6" w:rsidP="0036509B">
            <w:pPr>
              <w:pStyle w:val="a4"/>
              <w:numPr>
                <w:ilvl w:val="0"/>
                <w:numId w:val="6"/>
              </w:numPr>
              <w:jc w:val="center"/>
              <w:rPr>
                <w:sz w:val="27"/>
              </w:rPr>
            </w:pPr>
          </w:p>
        </w:tc>
        <w:tc>
          <w:tcPr>
            <w:tcW w:w="5812" w:type="dxa"/>
            <w:gridSpan w:val="2"/>
          </w:tcPr>
          <w:p w:rsidR="008E51E6" w:rsidRDefault="0036509B">
            <w:pPr>
              <w:pStyle w:val="a4"/>
              <w:rPr>
                <w:sz w:val="27"/>
              </w:rPr>
            </w:pPr>
            <w:r>
              <w:rPr>
                <w:sz w:val="27"/>
              </w:rPr>
              <w:t>“ Вівсяні палички” 1 г</w:t>
            </w:r>
          </w:p>
        </w:tc>
        <w:tc>
          <w:tcPr>
            <w:tcW w:w="1540" w:type="dxa"/>
          </w:tcPr>
          <w:p w:rsidR="008E51E6" w:rsidRDefault="0036509B">
            <w:pPr>
              <w:pStyle w:val="a4"/>
              <w:jc w:val="center"/>
              <w:rPr>
                <w:sz w:val="27"/>
              </w:rPr>
            </w:pPr>
            <w:r>
              <w:rPr>
                <w:sz w:val="27"/>
              </w:rPr>
              <w:t>4,5</w:t>
            </w:r>
          </w:p>
        </w:tc>
        <w:tc>
          <w:tcPr>
            <w:tcW w:w="1541" w:type="dxa"/>
          </w:tcPr>
          <w:p w:rsidR="008E51E6" w:rsidRDefault="0036509B">
            <w:pPr>
              <w:pStyle w:val="a4"/>
              <w:jc w:val="center"/>
              <w:rPr>
                <w:sz w:val="27"/>
              </w:rPr>
            </w:pPr>
            <w:r>
              <w:rPr>
                <w:sz w:val="27"/>
              </w:rPr>
              <w:t xml:space="preserve">18,1 </w:t>
            </w:r>
          </w:p>
        </w:tc>
      </w:tr>
      <w:tr w:rsidR="008E51E6">
        <w:tc>
          <w:tcPr>
            <w:tcW w:w="675" w:type="dxa"/>
          </w:tcPr>
          <w:p w:rsidR="008E51E6" w:rsidRDefault="0036509B" w:rsidP="0036509B">
            <w:pPr>
              <w:pStyle w:val="a4"/>
              <w:numPr>
                <w:ilvl w:val="0"/>
                <w:numId w:val="6"/>
              </w:numPr>
              <w:jc w:val="center"/>
              <w:rPr>
                <w:sz w:val="27"/>
              </w:rPr>
            </w:pPr>
            <w:r>
              <w:rPr>
                <w:sz w:val="27"/>
              </w:rPr>
              <w:t xml:space="preserve">       </w:t>
            </w:r>
          </w:p>
        </w:tc>
        <w:tc>
          <w:tcPr>
            <w:tcW w:w="5812" w:type="dxa"/>
            <w:gridSpan w:val="2"/>
          </w:tcPr>
          <w:p w:rsidR="008E51E6" w:rsidRDefault="0036509B">
            <w:pPr>
              <w:pStyle w:val="a4"/>
              <w:rPr>
                <w:sz w:val="27"/>
              </w:rPr>
            </w:pPr>
            <w:r>
              <w:rPr>
                <w:sz w:val="27"/>
              </w:rPr>
              <w:t>“ Добрик”</w:t>
            </w:r>
          </w:p>
        </w:tc>
        <w:tc>
          <w:tcPr>
            <w:tcW w:w="1540" w:type="dxa"/>
          </w:tcPr>
          <w:p w:rsidR="008E51E6" w:rsidRDefault="0036509B">
            <w:pPr>
              <w:pStyle w:val="a4"/>
              <w:jc w:val="center"/>
              <w:rPr>
                <w:sz w:val="27"/>
              </w:rPr>
            </w:pPr>
            <w:r>
              <w:rPr>
                <w:sz w:val="27"/>
              </w:rPr>
              <w:t>0,1</w:t>
            </w:r>
          </w:p>
        </w:tc>
        <w:tc>
          <w:tcPr>
            <w:tcW w:w="1541" w:type="dxa"/>
          </w:tcPr>
          <w:p w:rsidR="008E51E6" w:rsidRDefault="0036509B">
            <w:pPr>
              <w:pStyle w:val="a4"/>
              <w:jc w:val="center"/>
              <w:rPr>
                <w:sz w:val="27"/>
              </w:rPr>
            </w:pPr>
            <w:r>
              <w:rPr>
                <w:sz w:val="27"/>
              </w:rPr>
              <w:t xml:space="preserve">0,7 </w:t>
            </w:r>
          </w:p>
        </w:tc>
      </w:tr>
      <w:tr w:rsidR="008E51E6">
        <w:trPr>
          <w:cantSplit/>
        </w:trPr>
        <w:tc>
          <w:tcPr>
            <w:tcW w:w="9568" w:type="dxa"/>
            <w:gridSpan w:val="5"/>
          </w:tcPr>
          <w:p w:rsidR="008E51E6" w:rsidRDefault="0036509B">
            <w:pPr>
              <w:pStyle w:val="a4"/>
              <w:jc w:val="center"/>
              <w:rPr>
                <w:sz w:val="27"/>
              </w:rPr>
            </w:pPr>
            <w:r>
              <w:rPr>
                <w:sz w:val="27"/>
              </w:rPr>
              <w:t>Пряники:</w:t>
            </w:r>
          </w:p>
        </w:tc>
      </w:tr>
      <w:tr w:rsidR="008E51E6">
        <w:tc>
          <w:tcPr>
            <w:tcW w:w="675" w:type="dxa"/>
          </w:tcPr>
          <w:p w:rsidR="008E51E6" w:rsidRDefault="008E51E6" w:rsidP="0036509B">
            <w:pPr>
              <w:pStyle w:val="a4"/>
              <w:numPr>
                <w:ilvl w:val="0"/>
                <w:numId w:val="6"/>
              </w:numPr>
              <w:jc w:val="center"/>
              <w:rPr>
                <w:sz w:val="27"/>
              </w:rPr>
            </w:pPr>
          </w:p>
        </w:tc>
        <w:tc>
          <w:tcPr>
            <w:tcW w:w="5812" w:type="dxa"/>
            <w:gridSpan w:val="2"/>
          </w:tcPr>
          <w:p w:rsidR="008E51E6" w:rsidRDefault="0036509B">
            <w:pPr>
              <w:pStyle w:val="a4"/>
              <w:rPr>
                <w:sz w:val="27"/>
              </w:rPr>
            </w:pPr>
            <w:r>
              <w:rPr>
                <w:sz w:val="27"/>
              </w:rPr>
              <w:t xml:space="preserve"> “ Український”  0.2 кг </w:t>
            </w:r>
          </w:p>
        </w:tc>
        <w:tc>
          <w:tcPr>
            <w:tcW w:w="1540" w:type="dxa"/>
          </w:tcPr>
          <w:p w:rsidR="008E51E6" w:rsidRDefault="0036509B">
            <w:pPr>
              <w:pStyle w:val="a4"/>
              <w:jc w:val="center"/>
              <w:rPr>
                <w:sz w:val="27"/>
              </w:rPr>
            </w:pPr>
            <w:r>
              <w:rPr>
                <w:sz w:val="27"/>
              </w:rPr>
              <w:t xml:space="preserve">0,2 </w:t>
            </w:r>
          </w:p>
        </w:tc>
        <w:tc>
          <w:tcPr>
            <w:tcW w:w="1541" w:type="dxa"/>
          </w:tcPr>
          <w:p w:rsidR="008E51E6" w:rsidRDefault="0036509B">
            <w:pPr>
              <w:pStyle w:val="a4"/>
              <w:jc w:val="center"/>
              <w:rPr>
                <w:sz w:val="27"/>
              </w:rPr>
            </w:pPr>
            <w:r>
              <w:rPr>
                <w:sz w:val="27"/>
              </w:rPr>
              <w:t>1,1</w:t>
            </w:r>
          </w:p>
        </w:tc>
      </w:tr>
      <w:tr w:rsidR="008E51E6">
        <w:tc>
          <w:tcPr>
            <w:tcW w:w="675" w:type="dxa"/>
          </w:tcPr>
          <w:p w:rsidR="008E51E6" w:rsidRDefault="008E51E6" w:rsidP="0036509B">
            <w:pPr>
              <w:pStyle w:val="a4"/>
              <w:numPr>
                <w:ilvl w:val="0"/>
                <w:numId w:val="6"/>
              </w:numPr>
              <w:jc w:val="center"/>
              <w:rPr>
                <w:sz w:val="27"/>
              </w:rPr>
            </w:pPr>
          </w:p>
        </w:tc>
        <w:tc>
          <w:tcPr>
            <w:tcW w:w="5812" w:type="dxa"/>
            <w:gridSpan w:val="2"/>
          </w:tcPr>
          <w:p w:rsidR="008E51E6" w:rsidRDefault="0036509B">
            <w:pPr>
              <w:pStyle w:val="a4"/>
              <w:rPr>
                <w:sz w:val="27"/>
              </w:rPr>
            </w:pPr>
            <w:r>
              <w:rPr>
                <w:sz w:val="27"/>
              </w:rPr>
              <w:t>“Сонечко”</w:t>
            </w:r>
          </w:p>
        </w:tc>
        <w:tc>
          <w:tcPr>
            <w:tcW w:w="1540" w:type="dxa"/>
          </w:tcPr>
          <w:p w:rsidR="008E51E6" w:rsidRDefault="0036509B">
            <w:pPr>
              <w:pStyle w:val="a4"/>
              <w:jc w:val="center"/>
              <w:rPr>
                <w:sz w:val="27"/>
              </w:rPr>
            </w:pPr>
            <w:r>
              <w:rPr>
                <w:sz w:val="27"/>
              </w:rPr>
              <w:t>0,3</w:t>
            </w:r>
          </w:p>
        </w:tc>
        <w:tc>
          <w:tcPr>
            <w:tcW w:w="1541" w:type="dxa"/>
          </w:tcPr>
          <w:p w:rsidR="008E51E6" w:rsidRDefault="0036509B">
            <w:pPr>
              <w:pStyle w:val="a4"/>
              <w:jc w:val="center"/>
              <w:rPr>
                <w:sz w:val="27"/>
              </w:rPr>
            </w:pPr>
            <w:r>
              <w:rPr>
                <w:sz w:val="27"/>
              </w:rPr>
              <w:t>1,0</w:t>
            </w:r>
          </w:p>
        </w:tc>
      </w:tr>
      <w:tr w:rsidR="008E51E6">
        <w:tc>
          <w:tcPr>
            <w:tcW w:w="675" w:type="dxa"/>
          </w:tcPr>
          <w:p w:rsidR="008E51E6" w:rsidRDefault="008E51E6" w:rsidP="0036509B">
            <w:pPr>
              <w:pStyle w:val="a4"/>
              <w:numPr>
                <w:ilvl w:val="0"/>
                <w:numId w:val="6"/>
              </w:numPr>
              <w:jc w:val="center"/>
              <w:rPr>
                <w:sz w:val="27"/>
              </w:rPr>
            </w:pPr>
          </w:p>
        </w:tc>
        <w:tc>
          <w:tcPr>
            <w:tcW w:w="5812" w:type="dxa"/>
            <w:gridSpan w:val="2"/>
          </w:tcPr>
          <w:p w:rsidR="008E51E6" w:rsidRDefault="0036509B">
            <w:pPr>
              <w:pStyle w:val="a4"/>
              <w:rPr>
                <w:sz w:val="27"/>
              </w:rPr>
            </w:pPr>
            <w:r>
              <w:rPr>
                <w:sz w:val="27"/>
              </w:rPr>
              <w:t>“ Молочний смак”</w:t>
            </w:r>
          </w:p>
        </w:tc>
        <w:tc>
          <w:tcPr>
            <w:tcW w:w="1540" w:type="dxa"/>
          </w:tcPr>
          <w:p w:rsidR="008E51E6" w:rsidRDefault="0036509B">
            <w:pPr>
              <w:pStyle w:val="a4"/>
              <w:jc w:val="center"/>
              <w:rPr>
                <w:sz w:val="27"/>
              </w:rPr>
            </w:pPr>
            <w:r>
              <w:rPr>
                <w:sz w:val="27"/>
              </w:rPr>
              <w:t xml:space="preserve">7,8 </w:t>
            </w:r>
          </w:p>
        </w:tc>
        <w:tc>
          <w:tcPr>
            <w:tcW w:w="1541" w:type="dxa"/>
          </w:tcPr>
          <w:p w:rsidR="008E51E6" w:rsidRDefault="0036509B">
            <w:pPr>
              <w:pStyle w:val="a4"/>
              <w:jc w:val="center"/>
              <w:rPr>
                <w:sz w:val="27"/>
              </w:rPr>
            </w:pPr>
            <w:r>
              <w:rPr>
                <w:sz w:val="27"/>
              </w:rPr>
              <w:t xml:space="preserve">29,2 </w:t>
            </w:r>
          </w:p>
        </w:tc>
      </w:tr>
      <w:tr w:rsidR="008E51E6">
        <w:tc>
          <w:tcPr>
            <w:tcW w:w="675" w:type="dxa"/>
          </w:tcPr>
          <w:p w:rsidR="008E51E6" w:rsidRDefault="0036509B">
            <w:pPr>
              <w:pStyle w:val="a4"/>
              <w:rPr>
                <w:sz w:val="27"/>
              </w:rPr>
            </w:pPr>
            <w:r>
              <w:rPr>
                <w:sz w:val="27"/>
              </w:rPr>
              <w:t>7.</w:t>
            </w:r>
          </w:p>
        </w:tc>
        <w:tc>
          <w:tcPr>
            <w:tcW w:w="5812" w:type="dxa"/>
            <w:gridSpan w:val="2"/>
          </w:tcPr>
          <w:p w:rsidR="008E51E6" w:rsidRDefault="0036509B">
            <w:pPr>
              <w:pStyle w:val="a4"/>
              <w:rPr>
                <w:sz w:val="27"/>
              </w:rPr>
            </w:pPr>
            <w:r>
              <w:rPr>
                <w:sz w:val="27"/>
              </w:rPr>
              <w:t>“Мигдальний  аромат”</w:t>
            </w:r>
          </w:p>
        </w:tc>
        <w:tc>
          <w:tcPr>
            <w:tcW w:w="1540" w:type="dxa"/>
          </w:tcPr>
          <w:p w:rsidR="008E51E6" w:rsidRDefault="0036509B">
            <w:pPr>
              <w:pStyle w:val="a4"/>
              <w:jc w:val="center"/>
              <w:rPr>
                <w:sz w:val="27"/>
              </w:rPr>
            </w:pPr>
            <w:r>
              <w:rPr>
                <w:sz w:val="27"/>
              </w:rPr>
              <w:t xml:space="preserve">7,7 </w:t>
            </w:r>
          </w:p>
        </w:tc>
        <w:tc>
          <w:tcPr>
            <w:tcW w:w="1541" w:type="dxa"/>
          </w:tcPr>
          <w:p w:rsidR="008E51E6" w:rsidRDefault="0036509B">
            <w:pPr>
              <w:pStyle w:val="a4"/>
              <w:jc w:val="center"/>
              <w:rPr>
                <w:sz w:val="27"/>
              </w:rPr>
            </w:pPr>
            <w:r>
              <w:rPr>
                <w:sz w:val="27"/>
              </w:rPr>
              <w:t>28,2</w:t>
            </w:r>
          </w:p>
        </w:tc>
      </w:tr>
      <w:tr w:rsidR="008E51E6">
        <w:trPr>
          <w:cantSplit/>
        </w:trPr>
        <w:tc>
          <w:tcPr>
            <w:tcW w:w="9568" w:type="dxa"/>
            <w:gridSpan w:val="5"/>
          </w:tcPr>
          <w:p w:rsidR="008E51E6" w:rsidRDefault="0036509B">
            <w:pPr>
              <w:pStyle w:val="a4"/>
              <w:jc w:val="center"/>
              <w:rPr>
                <w:sz w:val="27"/>
              </w:rPr>
            </w:pPr>
            <w:r>
              <w:rPr>
                <w:sz w:val="27"/>
              </w:rPr>
              <w:t>Кекси:</w:t>
            </w:r>
          </w:p>
        </w:tc>
      </w:tr>
      <w:tr w:rsidR="008E51E6">
        <w:tc>
          <w:tcPr>
            <w:tcW w:w="675" w:type="dxa"/>
          </w:tcPr>
          <w:p w:rsidR="008E51E6" w:rsidRDefault="0036509B">
            <w:pPr>
              <w:pStyle w:val="a4"/>
              <w:rPr>
                <w:sz w:val="27"/>
              </w:rPr>
            </w:pPr>
            <w:r>
              <w:rPr>
                <w:sz w:val="27"/>
              </w:rPr>
              <w:t>1.</w:t>
            </w:r>
          </w:p>
        </w:tc>
        <w:tc>
          <w:tcPr>
            <w:tcW w:w="5812" w:type="dxa"/>
            <w:gridSpan w:val="2"/>
          </w:tcPr>
          <w:p w:rsidR="008E51E6" w:rsidRDefault="0036509B">
            <w:pPr>
              <w:pStyle w:val="a4"/>
              <w:rPr>
                <w:sz w:val="27"/>
              </w:rPr>
            </w:pPr>
            <w:r>
              <w:rPr>
                <w:sz w:val="27"/>
              </w:rPr>
              <w:t>“Сонечко” в/г 0,3 кг</w:t>
            </w:r>
          </w:p>
        </w:tc>
        <w:tc>
          <w:tcPr>
            <w:tcW w:w="1540" w:type="dxa"/>
          </w:tcPr>
          <w:p w:rsidR="008E51E6" w:rsidRDefault="0036509B">
            <w:pPr>
              <w:pStyle w:val="a4"/>
              <w:jc w:val="center"/>
              <w:rPr>
                <w:sz w:val="27"/>
              </w:rPr>
            </w:pPr>
            <w:r>
              <w:rPr>
                <w:sz w:val="27"/>
              </w:rPr>
              <w:t>2,4</w:t>
            </w:r>
          </w:p>
        </w:tc>
        <w:tc>
          <w:tcPr>
            <w:tcW w:w="1541" w:type="dxa"/>
          </w:tcPr>
          <w:p w:rsidR="008E51E6" w:rsidRDefault="0036509B">
            <w:pPr>
              <w:pStyle w:val="a4"/>
              <w:jc w:val="center"/>
              <w:rPr>
                <w:sz w:val="27"/>
              </w:rPr>
            </w:pPr>
            <w:r>
              <w:rPr>
                <w:sz w:val="27"/>
              </w:rPr>
              <w:t>17,2</w:t>
            </w:r>
          </w:p>
        </w:tc>
      </w:tr>
      <w:tr w:rsidR="008E51E6">
        <w:tc>
          <w:tcPr>
            <w:tcW w:w="675" w:type="dxa"/>
          </w:tcPr>
          <w:p w:rsidR="008E51E6" w:rsidRDefault="0036509B">
            <w:pPr>
              <w:pStyle w:val="a4"/>
              <w:rPr>
                <w:sz w:val="27"/>
              </w:rPr>
            </w:pPr>
            <w:r>
              <w:rPr>
                <w:sz w:val="27"/>
              </w:rPr>
              <w:t>2.</w:t>
            </w:r>
          </w:p>
        </w:tc>
        <w:tc>
          <w:tcPr>
            <w:tcW w:w="5812" w:type="dxa"/>
            <w:gridSpan w:val="2"/>
          </w:tcPr>
          <w:p w:rsidR="008E51E6" w:rsidRDefault="0036509B">
            <w:pPr>
              <w:pStyle w:val="a4"/>
              <w:rPr>
                <w:sz w:val="27"/>
              </w:rPr>
            </w:pPr>
            <w:r>
              <w:rPr>
                <w:sz w:val="27"/>
              </w:rPr>
              <w:t>“Медовий з родзинками” в/г  0,4 кг</w:t>
            </w:r>
          </w:p>
        </w:tc>
        <w:tc>
          <w:tcPr>
            <w:tcW w:w="1540" w:type="dxa"/>
          </w:tcPr>
          <w:p w:rsidR="008E51E6" w:rsidRDefault="0036509B">
            <w:pPr>
              <w:pStyle w:val="a4"/>
              <w:jc w:val="center"/>
              <w:rPr>
                <w:sz w:val="27"/>
              </w:rPr>
            </w:pPr>
            <w:r>
              <w:rPr>
                <w:sz w:val="27"/>
              </w:rPr>
              <w:t>1,4</w:t>
            </w:r>
          </w:p>
        </w:tc>
        <w:tc>
          <w:tcPr>
            <w:tcW w:w="1541" w:type="dxa"/>
          </w:tcPr>
          <w:p w:rsidR="008E51E6" w:rsidRDefault="0036509B">
            <w:pPr>
              <w:pStyle w:val="a4"/>
              <w:jc w:val="center"/>
              <w:rPr>
                <w:sz w:val="27"/>
              </w:rPr>
            </w:pPr>
            <w:r>
              <w:rPr>
                <w:sz w:val="27"/>
              </w:rPr>
              <w:t>8,7</w:t>
            </w:r>
          </w:p>
        </w:tc>
      </w:tr>
      <w:tr w:rsidR="008E51E6">
        <w:tc>
          <w:tcPr>
            <w:tcW w:w="675" w:type="dxa"/>
          </w:tcPr>
          <w:p w:rsidR="008E51E6" w:rsidRDefault="0036509B">
            <w:pPr>
              <w:pStyle w:val="a4"/>
              <w:rPr>
                <w:sz w:val="27"/>
              </w:rPr>
            </w:pPr>
            <w:r>
              <w:rPr>
                <w:sz w:val="27"/>
              </w:rPr>
              <w:t>3.</w:t>
            </w:r>
          </w:p>
        </w:tc>
        <w:tc>
          <w:tcPr>
            <w:tcW w:w="5812" w:type="dxa"/>
            <w:gridSpan w:val="2"/>
          </w:tcPr>
          <w:p w:rsidR="008E51E6" w:rsidRDefault="0036509B">
            <w:pPr>
              <w:pStyle w:val="a4"/>
              <w:rPr>
                <w:sz w:val="27"/>
              </w:rPr>
            </w:pPr>
            <w:r>
              <w:rPr>
                <w:sz w:val="27"/>
              </w:rPr>
              <w:t>“Лівобережний” в/г 0,4 кг</w:t>
            </w:r>
          </w:p>
        </w:tc>
        <w:tc>
          <w:tcPr>
            <w:tcW w:w="1540" w:type="dxa"/>
          </w:tcPr>
          <w:p w:rsidR="008E51E6" w:rsidRDefault="0036509B">
            <w:pPr>
              <w:pStyle w:val="a4"/>
              <w:jc w:val="center"/>
              <w:rPr>
                <w:sz w:val="27"/>
              </w:rPr>
            </w:pPr>
            <w:r>
              <w:rPr>
                <w:sz w:val="27"/>
              </w:rPr>
              <w:t>0,4</w:t>
            </w:r>
          </w:p>
        </w:tc>
        <w:tc>
          <w:tcPr>
            <w:tcW w:w="1541" w:type="dxa"/>
          </w:tcPr>
          <w:p w:rsidR="008E51E6" w:rsidRDefault="0036509B">
            <w:pPr>
              <w:pStyle w:val="a4"/>
              <w:jc w:val="center"/>
              <w:rPr>
                <w:sz w:val="27"/>
              </w:rPr>
            </w:pPr>
            <w:r>
              <w:rPr>
                <w:sz w:val="27"/>
              </w:rPr>
              <w:t>2,3</w:t>
            </w:r>
          </w:p>
        </w:tc>
      </w:tr>
      <w:tr w:rsidR="008E51E6">
        <w:tc>
          <w:tcPr>
            <w:tcW w:w="675" w:type="dxa"/>
          </w:tcPr>
          <w:p w:rsidR="008E51E6" w:rsidRDefault="0036509B">
            <w:pPr>
              <w:pStyle w:val="a4"/>
              <w:rPr>
                <w:sz w:val="27"/>
              </w:rPr>
            </w:pPr>
            <w:r>
              <w:rPr>
                <w:sz w:val="27"/>
              </w:rPr>
              <w:t>4.</w:t>
            </w:r>
          </w:p>
        </w:tc>
        <w:tc>
          <w:tcPr>
            <w:tcW w:w="5812" w:type="dxa"/>
            <w:gridSpan w:val="2"/>
          </w:tcPr>
          <w:p w:rsidR="008E51E6" w:rsidRDefault="0036509B">
            <w:pPr>
              <w:pStyle w:val="a4"/>
              <w:rPr>
                <w:sz w:val="27"/>
              </w:rPr>
            </w:pPr>
            <w:r>
              <w:rPr>
                <w:sz w:val="27"/>
              </w:rPr>
              <w:t>“Ніжний” в/г 0,3 кг</w:t>
            </w:r>
          </w:p>
        </w:tc>
        <w:tc>
          <w:tcPr>
            <w:tcW w:w="1540" w:type="dxa"/>
          </w:tcPr>
          <w:p w:rsidR="008E51E6" w:rsidRDefault="0036509B">
            <w:pPr>
              <w:pStyle w:val="a4"/>
              <w:jc w:val="center"/>
              <w:rPr>
                <w:sz w:val="27"/>
              </w:rPr>
            </w:pPr>
            <w:r>
              <w:rPr>
                <w:sz w:val="27"/>
              </w:rPr>
              <w:t>0,7</w:t>
            </w:r>
          </w:p>
        </w:tc>
        <w:tc>
          <w:tcPr>
            <w:tcW w:w="1541" w:type="dxa"/>
          </w:tcPr>
          <w:p w:rsidR="008E51E6" w:rsidRDefault="0036509B">
            <w:pPr>
              <w:pStyle w:val="a4"/>
              <w:jc w:val="center"/>
              <w:rPr>
                <w:sz w:val="27"/>
              </w:rPr>
            </w:pPr>
            <w:r>
              <w:rPr>
                <w:sz w:val="27"/>
              </w:rPr>
              <w:t>2,4</w:t>
            </w:r>
          </w:p>
        </w:tc>
      </w:tr>
      <w:tr w:rsidR="008E51E6">
        <w:tc>
          <w:tcPr>
            <w:tcW w:w="675" w:type="dxa"/>
          </w:tcPr>
          <w:p w:rsidR="008E51E6" w:rsidRDefault="0036509B">
            <w:pPr>
              <w:pStyle w:val="a4"/>
              <w:rPr>
                <w:sz w:val="27"/>
              </w:rPr>
            </w:pPr>
            <w:r>
              <w:rPr>
                <w:sz w:val="27"/>
              </w:rPr>
              <w:t>5.</w:t>
            </w:r>
          </w:p>
        </w:tc>
        <w:tc>
          <w:tcPr>
            <w:tcW w:w="5812" w:type="dxa"/>
            <w:gridSpan w:val="2"/>
          </w:tcPr>
          <w:p w:rsidR="008E51E6" w:rsidRDefault="0036509B">
            <w:pPr>
              <w:pStyle w:val="a4"/>
              <w:rPr>
                <w:sz w:val="27"/>
              </w:rPr>
            </w:pPr>
            <w:r>
              <w:rPr>
                <w:sz w:val="27"/>
              </w:rPr>
              <w:t>“До кави” в/г 0,3 кг</w:t>
            </w:r>
          </w:p>
        </w:tc>
        <w:tc>
          <w:tcPr>
            <w:tcW w:w="1540" w:type="dxa"/>
          </w:tcPr>
          <w:p w:rsidR="008E51E6" w:rsidRDefault="0036509B">
            <w:pPr>
              <w:pStyle w:val="a4"/>
              <w:jc w:val="center"/>
              <w:rPr>
                <w:sz w:val="27"/>
              </w:rPr>
            </w:pPr>
            <w:r>
              <w:rPr>
                <w:sz w:val="27"/>
              </w:rPr>
              <w:t>0,3</w:t>
            </w:r>
          </w:p>
        </w:tc>
        <w:tc>
          <w:tcPr>
            <w:tcW w:w="1541" w:type="dxa"/>
          </w:tcPr>
          <w:p w:rsidR="008E51E6" w:rsidRDefault="0036509B">
            <w:pPr>
              <w:pStyle w:val="a4"/>
              <w:jc w:val="center"/>
              <w:rPr>
                <w:sz w:val="27"/>
              </w:rPr>
            </w:pPr>
            <w:r>
              <w:rPr>
                <w:sz w:val="27"/>
              </w:rPr>
              <w:t>1,8</w:t>
            </w:r>
          </w:p>
        </w:tc>
      </w:tr>
      <w:tr w:rsidR="008E51E6">
        <w:tc>
          <w:tcPr>
            <w:tcW w:w="675" w:type="dxa"/>
          </w:tcPr>
          <w:p w:rsidR="008E51E6" w:rsidRDefault="0036509B">
            <w:pPr>
              <w:pStyle w:val="a4"/>
              <w:rPr>
                <w:sz w:val="27"/>
              </w:rPr>
            </w:pPr>
            <w:r>
              <w:rPr>
                <w:sz w:val="27"/>
              </w:rPr>
              <w:t>6.</w:t>
            </w:r>
          </w:p>
        </w:tc>
        <w:tc>
          <w:tcPr>
            <w:tcW w:w="5812" w:type="dxa"/>
            <w:gridSpan w:val="2"/>
          </w:tcPr>
          <w:p w:rsidR="008E51E6" w:rsidRDefault="0036509B">
            <w:pPr>
              <w:pStyle w:val="a4"/>
              <w:rPr>
                <w:sz w:val="27"/>
              </w:rPr>
            </w:pPr>
            <w:r>
              <w:rPr>
                <w:sz w:val="27"/>
              </w:rPr>
              <w:t>“Світанок” в/г 0,4 кг</w:t>
            </w:r>
          </w:p>
        </w:tc>
        <w:tc>
          <w:tcPr>
            <w:tcW w:w="1540" w:type="dxa"/>
          </w:tcPr>
          <w:p w:rsidR="008E51E6" w:rsidRDefault="0036509B">
            <w:pPr>
              <w:pStyle w:val="a4"/>
              <w:jc w:val="center"/>
              <w:rPr>
                <w:sz w:val="27"/>
              </w:rPr>
            </w:pPr>
            <w:r>
              <w:rPr>
                <w:sz w:val="27"/>
              </w:rPr>
              <w:t>0,3</w:t>
            </w:r>
          </w:p>
        </w:tc>
        <w:tc>
          <w:tcPr>
            <w:tcW w:w="1541" w:type="dxa"/>
          </w:tcPr>
          <w:p w:rsidR="008E51E6" w:rsidRDefault="0036509B">
            <w:pPr>
              <w:pStyle w:val="a4"/>
              <w:jc w:val="center"/>
              <w:rPr>
                <w:sz w:val="27"/>
              </w:rPr>
            </w:pPr>
            <w:r>
              <w:rPr>
                <w:sz w:val="27"/>
              </w:rPr>
              <w:t>1,7</w:t>
            </w:r>
          </w:p>
        </w:tc>
      </w:tr>
      <w:tr w:rsidR="008E51E6">
        <w:tc>
          <w:tcPr>
            <w:tcW w:w="675" w:type="dxa"/>
          </w:tcPr>
          <w:p w:rsidR="008E51E6" w:rsidRDefault="0036509B">
            <w:pPr>
              <w:pStyle w:val="a4"/>
              <w:rPr>
                <w:sz w:val="27"/>
              </w:rPr>
            </w:pPr>
            <w:r>
              <w:rPr>
                <w:sz w:val="27"/>
              </w:rPr>
              <w:t>7.</w:t>
            </w:r>
          </w:p>
        </w:tc>
        <w:tc>
          <w:tcPr>
            <w:tcW w:w="5812" w:type="dxa"/>
            <w:gridSpan w:val="2"/>
          </w:tcPr>
          <w:p w:rsidR="008E51E6" w:rsidRDefault="0036509B">
            <w:pPr>
              <w:pStyle w:val="a4"/>
              <w:rPr>
                <w:sz w:val="27"/>
              </w:rPr>
            </w:pPr>
            <w:r>
              <w:rPr>
                <w:sz w:val="27"/>
              </w:rPr>
              <w:t>“До чаю” в/г ваговий</w:t>
            </w:r>
          </w:p>
        </w:tc>
        <w:tc>
          <w:tcPr>
            <w:tcW w:w="1540" w:type="dxa"/>
          </w:tcPr>
          <w:p w:rsidR="008E51E6" w:rsidRDefault="0036509B">
            <w:pPr>
              <w:pStyle w:val="a4"/>
              <w:jc w:val="center"/>
              <w:rPr>
                <w:sz w:val="27"/>
              </w:rPr>
            </w:pPr>
            <w:r>
              <w:rPr>
                <w:sz w:val="27"/>
              </w:rPr>
              <w:t>0,2</w:t>
            </w:r>
          </w:p>
        </w:tc>
        <w:tc>
          <w:tcPr>
            <w:tcW w:w="1541" w:type="dxa"/>
          </w:tcPr>
          <w:p w:rsidR="008E51E6" w:rsidRDefault="0036509B">
            <w:pPr>
              <w:pStyle w:val="a4"/>
              <w:jc w:val="center"/>
              <w:rPr>
                <w:sz w:val="27"/>
              </w:rPr>
            </w:pPr>
            <w:r>
              <w:rPr>
                <w:sz w:val="27"/>
              </w:rPr>
              <w:t>1,4</w:t>
            </w:r>
          </w:p>
        </w:tc>
      </w:tr>
      <w:tr w:rsidR="008E51E6">
        <w:tc>
          <w:tcPr>
            <w:tcW w:w="675" w:type="dxa"/>
          </w:tcPr>
          <w:p w:rsidR="008E51E6" w:rsidRDefault="008E51E6">
            <w:pPr>
              <w:pStyle w:val="a4"/>
              <w:rPr>
                <w:b/>
                <w:sz w:val="27"/>
              </w:rPr>
            </w:pPr>
          </w:p>
        </w:tc>
        <w:tc>
          <w:tcPr>
            <w:tcW w:w="5812" w:type="dxa"/>
            <w:gridSpan w:val="2"/>
          </w:tcPr>
          <w:p w:rsidR="008E51E6" w:rsidRDefault="0036509B">
            <w:pPr>
              <w:pStyle w:val="a4"/>
              <w:jc w:val="right"/>
              <w:rPr>
                <w:b/>
                <w:sz w:val="27"/>
              </w:rPr>
            </w:pPr>
            <w:r>
              <w:rPr>
                <w:b/>
                <w:sz w:val="27"/>
              </w:rPr>
              <w:t>Разом</w:t>
            </w:r>
          </w:p>
        </w:tc>
        <w:tc>
          <w:tcPr>
            <w:tcW w:w="1540" w:type="dxa"/>
          </w:tcPr>
          <w:p w:rsidR="008E51E6" w:rsidRDefault="0036509B">
            <w:pPr>
              <w:pStyle w:val="a4"/>
              <w:jc w:val="center"/>
              <w:rPr>
                <w:b/>
                <w:sz w:val="27"/>
              </w:rPr>
            </w:pPr>
            <w:r>
              <w:rPr>
                <w:b/>
                <w:sz w:val="27"/>
              </w:rPr>
              <w:t>26,5</w:t>
            </w:r>
          </w:p>
        </w:tc>
        <w:tc>
          <w:tcPr>
            <w:tcW w:w="1541" w:type="dxa"/>
          </w:tcPr>
          <w:p w:rsidR="008E51E6" w:rsidRDefault="0036509B">
            <w:pPr>
              <w:pStyle w:val="a4"/>
              <w:jc w:val="center"/>
              <w:rPr>
                <w:b/>
                <w:sz w:val="27"/>
              </w:rPr>
            </w:pPr>
            <w:r>
              <w:rPr>
                <w:b/>
                <w:sz w:val="27"/>
              </w:rPr>
              <w:t>115,1</w:t>
            </w:r>
          </w:p>
        </w:tc>
      </w:tr>
      <w:tr w:rsidR="008E51E6">
        <w:tc>
          <w:tcPr>
            <w:tcW w:w="675" w:type="dxa"/>
          </w:tcPr>
          <w:p w:rsidR="008E51E6" w:rsidRDefault="008E51E6">
            <w:pPr>
              <w:pStyle w:val="a4"/>
              <w:rPr>
                <w:b/>
                <w:sz w:val="27"/>
              </w:rPr>
            </w:pPr>
          </w:p>
        </w:tc>
        <w:tc>
          <w:tcPr>
            <w:tcW w:w="5812" w:type="dxa"/>
            <w:gridSpan w:val="2"/>
          </w:tcPr>
          <w:p w:rsidR="008E51E6" w:rsidRDefault="0036509B">
            <w:pPr>
              <w:pStyle w:val="a4"/>
              <w:jc w:val="right"/>
              <w:rPr>
                <w:b/>
                <w:sz w:val="27"/>
              </w:rPr>
            </w:pPr>
            <w:r>
              <w:rPr>
                <w:b/>
                <w:sz w:val="27"/>
              </w:rPr>
              <w:t>Усього</w:t>
            </w:r>
          </w:p>
        </w:tc>
        <w:tc>
          <w:tcPr>
            <w:tcW w:w="1540" w:type="dxa"/>
          </w:tcPr>
          <w:p w:rsidR="008E51E6" w:rsidRDefault="008E51E6">
            <w:pPr>
              <w:pStyle w:val="a4"/>
              <w:jc w:val="center"/>
              <w:rPr>
                <w:b/>
                <w:sz w:val="27"/>
              </w:rPr>
            </w:pPr>
          </w:p>
        </w:tc>
        <w:tc>
          <w:tcPr>
            <w:tcW w:w="1541" w:type="dxa"/>
          </w:tcPr>
          <w:p w:rsidR="008E51E6" w:rsidRDefault="0036509B">
            <w:pPr>
              <w:pStyle w:val="a4"/>
              <w:jc w:val="center"/>
              <w:rPr>
                <w:b/>
                <w:sz w:val="27"/>
              </w:rPr>
            </w:pPr>
            <w:r>
              <w:rPr>
                <w:b/>
                <w:sz w:val="27"/>
              </w:rPr>
              <w:t>331,8</w:t>
            </w:r>
          </w:p>
        </w:tc>
      </w:tr>
    </w:tbl>
    <w:p w:rsidR="008E51E6" w:rsidRDefault="008E51E6">
      <w:pPr>
        <w:pStyle w:val="a4"/>
        <w:spacing w:line="360" w:lineRule="auto"/>
        <w:ind w:firstLine="720"/>
        <w:rPr>
          <w:sz w:val="27"/>
        </w:rPr>
      </w:pPr>
    </w:p>
    <w:p w:rsidR="008E51E6" w:rsidRDefault="0036509B">
      <w:pPr>
        <w:pStyle w:val="a4"/>
        <w:spacing w:line="360" w:lineRule="auto"/>
        <w:ind w:firstLine="720"/>
        <w:rPr>
          <w:sz w:val="27"/>
        </w:rPr>
      </w:pPr>
      <w:r>
        <w:rPr>
          <w:sz w:val="27"/>
        </w:rPr>
        <w:t>З наведеної таблиці  видно, що колектив  на протязі року постійно працював над  удосконаленням, оновленням асортименту продукції, що збільшило обсяги реалізації продукції на 331,8 тис.грн.</w:t>
      </w:r>
    </w:p>
    <w:p w:rsidR="008E51E6" w:rsidRDefault="008E51E6">
      <w:pPr>
        <w:pStyle w:val="a4"/>
        <w:spacing w:line="360" w:lineRule="auto"/>
        <w:ind w:firstLine="720"/>
        <w:rPr>
          <w:sz w:val="27"/>
        </w:rPr>
      </w:pPr>
    </w:p>
    <w:p w:rsidR="008E51E6" w:rsidRDefault="0036509B">
      <w:pPr>
        <w:spacing w:line="360" w:lineRule="auto"/>
        <w:ind w:firstLine="720"/>
        <w:rPr>
          <w:b/>
          <w:bCs/>
          <w:sz w:val="28"/>
        </w:rPr>
      </w:pPr>
      <w:r>
        <w:rPr>
          <w:b/>
          <w:bCs/>
          <w:sz w:val="28"/>
        </w:rPr>
        <w:t>3.2 Аналіз капіталу підприємства</w:t>
      </w:r>
    </w:p>
    <w:p w:rsidR="008E51E6" w:rsidRDefault="0036509B">
      <w:pPr>
        <w:pStyle w:val="a4"/>
        <w:spacing w:line="360" w:lineRule="auto"/>
        <w:ind w:firstLine="709"/>
        <w:rPr>
          <w:sz w:val="27"/>
        </w:rPr>
      </w:pPr>
      <w:r>
        <w:rPr>
          <w:sz w:val="27"/>
        </w:rPr>
        <w:t>Структура та рух основних засобів хлібокомбінату наведено в таблиці 3.3.</w:t>
      </w:r>
    </w:p>
    <w:p w:rsidR="008E51E6" w:rsidRDefault="008E51E6">
      <w:pPr>
        <w:pStyle w:val="a4"/>
        <w:ind w:firstLine="709"/>
        <w:jc w:val="right"/>
        <w:rPr>
          <w:sz w:val="27"/>
        </w:rPr>
      </w:pPr>
    </w:p>
    <w:p w:rsidR="008E51E6" w:rsidRDefault="0036509B">
      <w:pPr>
        <w:pStyle w:val="a4"/>
        <w:ind w:firstLine="709"/>
        <w:jc w:val="right"/>
        <w:rPr>
          <w:sz w:val="27"/>
        </w:rPr>
      </w:pPr>
      <w:r>
        <w:rPr>
          <w:sz w:val="27"/>
        </w:rPr>
        <w:t>Таблиця 3.3.</w:t>
      </w:r>
    </w:p>
    <w:p w:rsidR="008E51E6" w:rsidRDefault="0036509B">
      <w:pPr>
        <w:pStyle w:val="a4"/>
        <w:ind w:firstLine="709"/>
        <w:jc w:val="center"/>
        <w:rPr>
          <w:sz w:val="27"/>
        </w:rPr>
      </w:pPr>
      <w:r>
        <w:rPr>
          <w:sz w:val="27"/>
        </w:rPr>
        <w:t>Структура та рух основних засобів</w:t>
      </w:r>
    </w:p>
    <w:p w:rsidR="008E51E6" w:rsidRDefault="008E51E6">
      <w:pPr>
        <w:pStyle w:val="a4"/>
        <w:ind w:firstLine="709"/>
        <w:jc w:val="center"/>
        <w:rPr>
          <w:sz w:val="27"/>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134"/>
        <w:gridCol w:w="992"/>
        <w:gridCol w:w="1134"/>
        <w:gridCol w:w="992"/>
        <w:gridCol w:w="1134"/>
        <w:gridCol w:w="1134"/>
      </w:tblGrid>
      <w:tr w:rsidR="008E51E6">
        <w:trPr>
          <w:cantSplit/>
        </w:trPr>
        <w:tc>
          <w:tcPr>
            <w:tcW w:w="3545" w:type="dxa"/>
            <w:vMerge w:val="restart"/>
          </w:tcPr>
          <w:p w:rsidR="008E51E6" w:rsidRDefault="0036509B">
            <w:pPr>
              <w:pStyle w:val="a4"/>
              <w:jc w:val="center"/>
            </w:pPr>
            <w:r>
              <w:t>Найменування основних засобів</w:t>
            </w:r>
          </w:p>
        </w:tc>
        <w:tc>
          <w:tcPr>
            <w:tcW w:w="2126" w:type="dxa"/>
            <w:gridSpan w:val="2"/>
          </w:tcPr>
          <w:p w:rsidR="008E51E6" w:rsidRDefault="0036509B">
            <w:pPr>
              <w:pStyle w:val="a4"/>
              <w:jc w:val="center"/>
            </w:pPr>
            <w:r>
              <w:t>Власні основні засоби, тис.грн.</w:t>
            </w:r>
          </w:p>
        </w:tc>
        <w:tc>
          <w:tcPr>
            <w:tcW w:w="2126" w:type="dxa"/>
            <w:gridSpan w:val="2"/>
          </w:tcPr>
          <w:p w:rsidR="008E51E6" w:rsidRDefault="0036509B">
            <w:pPr>
              <w:pStyle w:val="a4"/>
              <w:jc w:val="center"/>
            </w:pPr>
            <w:r>
              <w:t>Орендовані основні засоби, тис.грн.</w:t>
            </w:r>
          </w:p>
        </w:tc>
        <w:tc>
          <w:tcPr>
            <w:tcW w:w="2268" w:type="dxa"/>
            <w:gridSpan w:val="2"/>
          </w:tcPr>
          <w:p w:rsidR="008E51E6" w:rsidRDefault="0036509B">
            <w:pPr>
              <w:pStyle w:val="a4"/>
              <w:jc w:val="center"/>
            </w:pPr>
            <w:r>
              <w:t>Основні засоби, всього, тис.грн.</w:t>
            </w:r>
          </w:p>
        </w:tc>
      </w:tr>
      <w:tr w:rsidR="008E51E6">
        <w:trPr>
          <w:cantSplit/>
        </w:trPr>
        <w:tc>
          <w:tcPr>
            <w:tcW w:w="3545" w:type="dxa"/>
            <w:vMerge/>
          </w:tcPr>
          <w:p w:rsidR="008E51E6" w:rsidRDefault="008E51E6">
            <w:pPr>
              <w:pStyle w:val="a4"/>
            </w:pPr>
          </w:p>
        </w:tc>
        <w:tc>
          <w:tcPr>
            <w:tcW w:w="1134" w:type="dxa"/>
          </w:tcPr>
          <w:p w:rsidR="008E51E6" w:rsidRDefault="0036509B">
            <w:pPr>
              <w:pStyle w:val="a4"/>
              <w:rPr>
                <w:sz w:val="26"/>
              </w:rPr>
            </w:pPr>
            <w:r>
              <w:rPr>
                <w:sz w:val="26"/>
              </w:rPr>
              <w:t>На початок2002р.</w:t>
            </w:r>
          </w:p>
        </w:tc>
        <w:tc>
          <w:tcPr>
            <w:tcW w:w="992" w:type="dxa"/>
          </w:tcPr>
          <w:p w:rsidR="008E51E6" w:rsidRDefault="0036509B">
            <w:pPr>
              <w:pStyle w:val="a4"/>
              <w:rPr>
                <w:sz w:val="26"/>
              </w:rPr>
            </w:pPr>
            <w:r>
              <w:rPr>
                <w:sz w:val="26"/>
              </w:rPr>
              <w:t>На кінець 2002р.</w:t>
            </w:r>
          </w:p>
        </w:tc>
        <w:tc>
          <w:tcPr>
            <w:tcW w:w="1134" w:type="dxa"/>
          </w:tcPr>
          <w:p w:rsidR="008E51E6" w:rsidRDefault="0036509B">
            <w:pPr>
              <w:pStyle w:val="a4"/>
              <w:rPr>
                <w:sz w:val="26"/>
              </w:rPr>
            </w:pPr>
            <w:r>
              <w:rPr>
                <w:sz w:val="26"/>
              </w:rPr>
              <w:t>На початок2002р.</w:t>
            </w:r>
          </w:p>
        </w:tc>
        <w:tc>
          <w:tcPr>
            <w:tcW w:w="992" w:type="dxa"/>
          </w:tcPr>
          <w:p w:rsidR="008E51E6" w:rsidRDefault="0036509B">
            <w:pPr>
              <w:pStyle w:val="a4"/>
              <w:rPr>
                <w:sz w:val="26"/>
              </w:rPr>
            </w:pPr>
            <w:r>
              <w:rPr>
                <w:sz w:val="26"/>
              </w:rPr>
              <w:t>На кінець 2002р.</w:t>
            </w:r>
          </w:p>
        </w:tc>
        <w:tc>
          <w:tcPr>
            <w:tcW w:w="1134" w:type="dxa"/>
          </w:tcPr>
          <w:p w:rsidR="008E51E6" w:rsidRDefault="0036509B">
            <w:pPr>
              <w:pStyle w:val="a4"/>
              <w:rPr>
                <w:sz w:val="26"/>
              </w:rPr>
            </w:pPr>
            <w:r>
              <w:rPr>
                <w:sz w:val="26"/>
              </w:rPr>
              <w:t>На початок2002р.</w:t>
            </w:r>
          </w:p>
        </w:tc>
        <w:tc>
          <w:tcPr>
            <w:tcW w:w="1134" w:type="dxa"/>
          </w:tcPr>
          <w:p w:rsidR="008E51E6" w:rsidRDefault="0036509B">
            <w:pPr>
              <w:pStyle w:val="a4"/>
              <w:rPr>
                <w:sz w:val="26"/>
              </w:rPr>
            </w:pPr>
            <w:r>
              <w:rPr>
                <w:sz w:val="26"/>
              </w:rPr>
              <w:t>На кінець 2002 р.</w:t>
            </w:r>
          </w:p>
        </w:tc>
      </w:tr>
      <w:tr w:rsidR="008E51E6">
        <w:tc>
          <w:tcPr>
            <w:tcW w:w="3545" w:type="dxa"/>
          </w:tcPr>
          <w:p w:rsidR="008E51E6" w:rsidRDefault="0036509B">
            <w:pPr>
              <w:pStyle w:val="a4"/>
              <w:jc w:val="left"/>
              <w:rPr>
                <w:sz w:val="27"/>
              </w:rPr>
            </w:pPr>
            <w:r>
              <w:rPr>
                <w:sz w:val="27"/>
              </w:rPr>
              <w:t>1.Виробничого призначення</w:t>
            </w:r>
          </w:p>
        </w:tc>
        <w:tc>
          <w:tcPr>
            <w:tcW w:w="1134" w:type="dxa"/>
          </w:tcPr>
          <w:p w:rsidR="008E51E6" w:rsidRDefault="0036509B">
            <w:pPr>
              <w:pStyle w:val="a4"/>
              <w:jc w:val="left"/>
              <w:rPr>
                <w:sz w:val="27"/>
              </w:rPr>
            </w:pPr>
            <w:r>
              <w:rPr>
                <w:sz w:val="27"/>
              </w:rPr>
              <w:t>2824,7</w:t>
            </w:r>
          </w:p>
        </w:tc>
        <w:tc>
          <w:tcPr>
            <w:tcW w:w="992" w:type="dxa"/>
          </w:tcPr>
          <w:p w:rsidR="008E51E6" w:rsidRDefault="0036509B">
            <w:pPr>
              <w:pStyle w:val="a4"/>
              <w:jc w:val="left"/>
              <w:rPr>
                <w:sz w:val="27"/>
              </w:rPr>
            </w:pPr>
            <w:r>
              <w:rPr>
                <w:sz w:val="27"/>
              </w:rPr>
              <w:t>7725,0</w:t>
            </w:r>
          </w:p>
        </w:tc>
        <w:tc>
          <w:tcPr>
            <w:tcW w:w="1134" w:type="dxa"/>
          </w:tcPr>
          <w:p w:rsidR="008E51E6" w:rsidRDefault="0036509B">
            <w:pPr>
              <w:pStyle w:val="a4"/>
              <w:jc w:val="left"/>
              <w:rPr>
                <w:sz w:val="27"/>
              </w:rPr>
            </w:pPr>
            <w:r>
              <w:rPr>
                <w:sz w:val="27"/>
              </w:rPr>
              <w:t>479,7</w:t>
            </w:r>
          </w:p>
        </w:tc>
        <w:tc>
          <w:tcPr>
            <w:tcW w:w="992" w:type="dxa"/>
          </w:tcPr>
          <w:p w:rsidR="008E51E6" w:rsidRDefault="0036509B">
            <w:pPr>
              <w:pStyle w:val="a4"/>
              <w:jc w:val="left"/>
              <w:rPr>
                <w:sz w:val="27"/>
              </w:rPr>
            </w:pPr>
            <w:r>
              <w:rPr>
                <w:sz w:val="27"/>
              </w:rPr>
              <w:t>456,6</w:t>
            </w:r>
          </w:p>
        </w:tc>
        <w:tc>
          <w:tcPr>
            <w:tcW w:w="1134" w:type="dxa"/>
          </w:tcPr>
          <w:p w:rsidR="008E51E6" w:rsidRDefault="0036509B">
            <w:pPr>
              <w:pStyle w:val="a4"/>
              <w:jc w:val="left"/>
              <w:rPr>
                <w:sz w:val="27"/>
              </w:rPr>
            </w:pPr>
            <w:r>
              <w:rPr>
                <w:sz w:val="27"/>
              </w:rPr>
              <w:t>3304,4</w:t>
            </w:r>
          </w:p>
        </w:tc>
        <w:tc>
          <w:tcPr>
            <w:tcW w:w="1134" w:type="dxa"/>
          </w:tcPr>
          <w:p w:rsidR="008E51E6" w:rsidRDefault="0036509B">
            <w:pPr>
              <w:pStyle w:val="a4"/>
              <w:jc w:val="left"/>
              <w:rPr>
                <w:sz w:val="27"/>
              </w:rPr>
            </w:pPr>
            <w:r>
              <w:rPr>
                <w:sz w:val="27"/>
              </w:rPr>
              <w:t>8181,6</w:t>
            </w:r>
          </w:p>
        </w:tc>
      </w:tr>
      <w:tr w:rsidR="008E51E6">
        <w:tc>
          <w:tcPr>
            <w:tcW w:w="3545" w:type="dxa"/>
          </w:tcPr>
          <w:p w:rsidR="008E51E6" w:rsidRDefault="0036509B">
            <w:pPr>
              <w:pStyle w:val="a4"/>
              <w:jc w:val="left"/>
              <w:rPr>
                <w:sz w:val="27"/>
              </w:rPr>
            </w:pPr>
            <w:r>
              <w:rPr>
                <w:sz w:val="27"/>
              </w:rPr>
              <w:t>- будівлі та споруди</w:t>
            </w:r>
          </w:p>
        </w:tc>
        <w:tc>
          <w:tcPr>
            <w:tcW w:w="1134" w:type="dxa"/>
          </w:tcPr>
          <w:p w:rsidR="008E51E6" w:rsidRDefault="0036509B">
            <w:pPr>
              <w:pStyle w:val="a4"/>
              <w:jc w:val="left"/>
              <w:rPr>
                <w:sz w:val="27"/>
              </w:rPr>
            </w:pPr>
            <w:r>
              <w:rPr>
                <w:sz w:val="27"/>
              </w:rPr>
              <w:t>1829,8</w:t>
            </w:r>
          </w:p>
        </w:tc>
        <w:tc>
          <w:tcPr>
            <w:tcW w:w="992" w:type="dxa"/>
          </w:tcPr>
          <w:p w:rsidR="008E51E6" w:rsidRDefault="0036509B">
            <w:pPr>
              <w:pStyle w:val="a4"/>
              <w:jc w:val="left"/>
              <w:rPr>
                <w:sz w:val="27"/>
              </w:rPr>
            </w:pPr>
            <w:r>
              <w:rPr>
                <w:sz w:val="27"/>
              </w:rPr>
              <w:t>5864,3</w:t>
            </w:r>
          </w:p>
        </w:tc>
        <w:tc>
          <w:tcPr>
            <w:tcW w:w="1134" w:type="dxa"/>
          </w:tcPr>
          <w:p w:rsidR="008E51E6" w:rsidRDefault="0036509B">
            <w:pPr>
              <w:pStyle w:val="a4"/>
              <w:jc w:val="left"/>
              <w:rPr>
                <w:sz w:val="27"/>
              </w:rPr>
            </w:pPr>
            <w:r>
              <w:rPr>
                <w:sz w:val="27"/>
              </w:rPr>
              <w:t>479,9</w:t>
            </w:r>
          </w:p>
        </w:tc>
        <w:tc>
          <w:tcPr>
            <w:tcW w:w="992" w:type="dxa"/>
          </w:tcPr>
          <w:p w:rsidR="008E51E6" w:rsidRDefault="0036509B">
            <w:pPr>
              <w:pStyle w:val="a4"/>
              <w:jc w:val="left"/>
              <w:rPr>
                <w:sz w:val="27"/>
              </w:rPr>
            </w:pPr>
            <w:r>
              <w:rPr>
                <w:sz w:val="27"/>
              </w:rPr>
              <w:t>456,6</w:t>
            </w:r>
          </w:p>
        </w:tc>
        <w:tc>
          <w:tcPr>
            <w:tcW w:w="1134" w:type="dxa"/>
          </w:tcPr>
          <w:p w:rsidR="008E51E6" w:rsidRDefault="0036509B">
            <w:pPr>
              <w:pStyle w:val="a4"/>
              <w:jc w:val="left"/>
              <w:rPr>
                <w:sz w:val="27"/>
              </w:rPr>
            </w:pPr>
            <w:r>
              <w:rPr>
                <w:sz w:val="27"/>
              </w:rPr>
              <w:t>2309,5</w:t>
            </w:r>
          </w:p>
        </w:tc>
        <w:tc>
          <w:tcPr>
            <w:tcW w:w="1134" w:type="dxa"/>
          </w:tcPr>
          <w:p w:rsidR="008E51E6" w:rsidRDefault="0036509B">
            <w:pPr>
              <w:pStyle w:val="a4"/>
              <w:jc w:val="left"/>
              <w:rPr>
                <w:sz w:val="27"/>
              </w:rPr>
            </w:pPr>
            <w:r>
              <w:rPr>
                <w:sz w:val="27"/>
              </w:rPr>
              <w:t>6320,9</w:t>
            </w:r>
          </w:p>
        </w:tc>
      </w:tr>
      <w:tr w:rsidR="008E51E6">
        <w:tc>
          <w:tcPr>
            <w:tcW w:w="3545" w:type="dxa"/>
          </w:tcPr>
          <w:p w:rsidR="008E51E6" w:rsidRDefault="0036509B">
            <w:pPr>
              <w:pStyle w:val="a4"/>
              <w:jc w:val="left"/>
              <w:rPr>
                <w:sz w:val="27"/>
              </w:rPr>
            </w:pPr>
            <w:r>
              <w:rPr>
                <w:sz w:val="27"/>
              </w:rPr>
              <w:t>- машини та обладнання</w:t>
            </w:r>
          </w:p>
        </w:tc>
        <w:tc>
          <w:tcPr>
            <w:tcW w:w="1134" w:type="dxa"/>
          </w:tcPr>
          <w:p w:rsidR="008E51E6" w:rsidRDefault="0036509B">
            <w:pPr>
              <w:pStyle w:val="a4"/>
              <w:jc w:val="left"/>
              <w:rPr>
                <w:sz w:val="27"/>
              </w:rPr>
            </w:pPr>
            <w:r>
              <w:rPr>
                <w:sz w:val="27"/>
              </w:rPr>
              <w:t>510,7</w:t>
            </w:r>
          </w:p>
        </w:tc>
        <w:tc>
          <w:tcPr>
            <w:tcW w:w="992" w:type="dxa"/>
          </w:tcPr>
          <w:p w:rsidR="008E51E6" w:rsidRDefault="0036509B">
            <w:pPr>
              <w:pStyle w:val="a4"/>
              <w:jc w:val="left"/>
              <w:rPr>
                <w:sz w:val="27"/>
              </w:rPr>
            </w:pPr>
            <w:r>
              <w:rPr>
                <w:sz w:val="27"/>
              </w:rPr>
              <w:t>1102,8</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36509B">
            <w:pPr>
              <w:pStyle w:val="a4"/>
              <w:jc w:val="left"/>
              <w:rPr>
                <w:sz w:val="27"/>
              </w:rPr>
            </w:pPr>
            <w:r>
              <w:rPr>
                <w:sz w:val="27"/>
              </w:rPr>
              <w:t>510,7</w:t>
            </w:r>
          </w:p>
        </w:tc>
        <w:tc>
          <w:tcPr>
            <w:tcW w:w="1134" w:type="dxa"/>
          </w:tcPr>
          <w:p w:rsidR="008E51E6" w:rsidRDefault="0036509B">
            <w:pPr>
              <w:pStyle w:val="a4"/>
              <w:jc w:val="left"/>
              <w:rPr>
                <w:sz w:val="27"/>
              </w:rPr>
            </w:pPr>
            <w:r>
              <w:rPr>
                <w:sz w:val="27"/>
              </w:rPr>
              <w:t>1102,8</w:t>
            </w:r>
          </w:p>
        </w:tc>
      </w:tr>
      <w:tr w:rsidR="008E51E6">
        <w:tc>
          <w:tcPr>
            <w:tcW w:w="3545" w:type="dxa"/>
          </w:tcPr>
          <w:p w:rsidR="008E51E6" w:rsidRDefault="0036509B">
            <w:pPr>
              <w:pStyle w:val="a4"/>
              <w:jc w:val="left"/>
              <w:rPr>
                <w:sz w:val="27"/>
              </w:rPr>
            </w:pPr>
            <w:r>
              <w:rPr>
                <w:sz w:val="27"/>
              </w:rPr>
              <w:t>- транспортні засоби</w:t>
            </w:r>
          </w:p>
        </w:tc>
        <w:tc>
          <w:tcPr>
            <w:tcW w:w="1134" w:type="dxa"/>
          </w:tcPr>
          <w:p w:rsidR="008E51E6" w:rsidRDefault="0036509B">
            <w:pPr>
              <w:pStyle w:val="a4"/>
              <w:jc w:val="left"/>
              <w:rPr>
                <w:sz w:val="27"/>
              </w:rPr>
            </w:pPr>
            <w:r>
              <w:rPr>
                <w:sz w:val="27"/>
              </w:rPr>
              <w:t>104,0</w:t>
            </w:r>
          </w:p>
        </w:tc>
        <w:tc>
          <w:tcPr>
            <w:tcW w:w="992" w:type="dxa"/>
          </w:tcPr>
          <w:p w:rsidR="008E51E6" w:rsidRDefault="0036509B">
            <w:pPr>
              <w:pStyle w:val="a4"/>
              <w:jc w:val="left"/>
              <w:rPr>
                <w:sz w:val="27"/>
              </w:rPr>
            </w:pPr>
            <w:r>
              <w:rPr>
                <w:sz w:val="27"/>
              </w:rPr>
              <w:t>74,3</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36509B">
            <w:pPr>
              <w:pStyle w:val="a4"/>
              <w:jc w:val="left"/>
              <w:rPr>
                <w:sz w:val="27"/>
              </w:rPr>
            </w:pPr>
            <w:r>
              <w:rPr>
                <w:sz w:val="27"/>
              </w:rPr>
              <w:t>104,0</w:t>
            </w:r>
          </w:p>
        </w:tc>
        <w:tc>
          <w:tcPr>
            <w:tcW w:w="1134" w:type="dxa"/>
          </w:tcPr>
          <w:p w:rsidR="008E51E6" w:rsidRDefault="0036509B">
            <w:pPr>
              <w:pStyle w:val="a4"/>
              <w:jc w:val="left"/>
              <w:rPr>
                <w:sz w:val="27"/>
              </w:rPr>
            </w:pPr>
            <w:r>
              <w:rPr>
                <w:sz w:val="27"/>
              </w:rPr>
              <w:t>74,3</w:t>
            </w:r>
          </w:p>
        </w:tc>
      </w:tr>
      <w:tr w:rsidR="008E51E6">
        <w:tc>
          <w:tcPr>
            <w:tcW w:w="3545" w:type="dxa"/>
          </w:tcPr>
          <w:p w:rsidR="008E51E6" w:rsidRDefault="0036509B">
            <w:pPr>
              <w:pStyle w:val="a4"/>
              <w:jc w:val="left"/>
              <w:rPr>
                <w:sz w:val="27"/>
              </w:rPr>
            </w:pPr>
            <w:r>
              <w:rPr>
                <w:sz w:val="27"/>
              </w:rPr>
              <w:t>- інші</w:t>
            </w:r>
          </w:p>
        </w:tc>
        <w:tc>
          <w:tcPr>
            <w:tcW w:w="1134" w:type="dxa"/>
          </w:tcPr>
          <w:p w:rsidR="008E51E6" w:rsidRDefault="0036509B">
            <w:pPr>
              <w:pStyle w:val="a4"/>
              <w:jc w:val="left"/>
              <w:rPr>
                <w:sz w:val="27"/>
              </w:rPr>
            </w:pPr>
            <w:r>
              <w:rPr>
                <w:sz w:val="27"/>
              </w:rPr>
              <w:t>380,2</w:t>
            </w:r>
          </w:p>
        </w:tc>
        <w:tc>
          <w:tcPr>
            <w:tcW w:w="992" w:type="dxa"/>
          </w:tcPr>
          <w:p w:rsidR="008E51E6" w:rsidRDefault="0036509B">
            <w:pPr>
              <w:pStyle w:val="a4"/>
              <w:jc w:val="left"/>
              <w:rPr>
                <w:sz w:val="27"/>
              </w:rPr>
            </w:pPr>
            <w:r>
              <w:rPr>
                <w:sz w:val="27"/>
              </w:rPr>
              <w:t>683,6</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36509B">
            <w:pPr>
              <w:pStyle w:val="a4"/>
              <w:jc w:val="left"/>
              <w:rPr>
                <w:sz w:val="27"/>
              </w:rPr>
            </w:pPr>
            <w:r>
              <w:rPr>
                <w:sz w:val="27"/>
              </w:rPr>
              <w:t>380,2</w:t>
            </w:r>
          </w:p>
        </w:tc>
        <w:tc>
          <w:tcPr>
            <w:tcW w:w="1134" w:type="dxa"/>
          </w:tcPr>
          <w:p w:rsidR="008E51E6" w:rsidRDefault="0036509B">
            <w:pPr>
              <w:pStyle w:val="a4"/>
              <w:jc w:val="left"/>
              <w:rPr>
                <w:sz w:val="27"/>
              </w:rPr>
            </w:pPr>
            <w:r>
              <w:rPr>
                <w:sz w:val="27"/>
              </w:rPr>
              <w:t>683,6</w:t>
            </w:r>
          </w:p>
        </w:tc>
      </w:tr>
      <w:tr w:rsidR="008E51E6">
        <w:tc>
          <w:tcPr>
            <w:tcW w:w="3545" w:type="dxa"/>
          </w:tcPr>
          <w:p w:rsidR="008E51E6" w:rsidRDefault="0036509B">
            <w:pPr>
              <w:pStyle w:val="a4"/>
              <w:jc w:val="left"/>
              <w:rPr>
                <w:sz w:val="27"/>
              </w:rPr>
            </w:pPr>
            <w:r>
              <w:rPr>
                <w:sz w:val="27"/>
              </w:rPr>
              <w:t>2. Невиробничого призначення</w:t>
            </w:r>
          </w:p>
        </w:tc>
        <w:tc>
          <w:tcPr>
            <w:tcW w:w="1134" w:type="dxa"/>
          </w:tcPr>
          <w:p w:rsidR="008E51E6" w:rsidRDefault="0036509B">
            <w:pPr>
              <w:pStyle w:val="a4"/>
              <w:jc w:val="left"/>
              <w:rPr>
                <w:sz w:val="27"/>
              </w:rPr>
            </w:pPr>
            <w:r>
              <w:rPr>
                <w:sz w:val="27"/>
              </w:rPr>
              <w:t>354,4</w:t>
            </w:r>
          </w:p>
        </w:tc>
        <w:tc>
          <w:tcPr>
            <w:tcW w:w="992" w:type="dxa"/>
          </w:tcPr>
          <w:p w:rsidR="008E51E6" w:rsidRDefault="0036509B">
            <w:pPr>
              <w:pStyle w:val="a4"/>
              <w:jc w:val="left"/>
              <w:rPr>
                <w:sz w:val="27"/>
              </w:rPr>
            </w:pPr>
            <w:r>
              <w:rPr>
                <w:sz w:val="27"/>
              </w:rPr>
              <w:t>337,4</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36509B">
            <w:pPr>
              <w:pStyle w:val="a4"/>
              <w:jc w:val="left"/>
              <w:rPr>
                <w:sz w:val="27"/>
              </w:rPr>
            </w:pPr>
            <w:r>
              <w:rPr>
                <w:sz w:val="27"/>
              </w:rPr>
              <w:t>354,4</w:t>
            </w:r>
          </w:p>
        </w:tc>
        <w:tc>
          <w:tcPr>
            <w:tcW w:w="1134" w:type="dxa"/>
          </w:tcPr>
          <w:p w:rsidR="008E51E6" w:rsidRDefault="0036509B">
            <w:pPr>
              <w:pStyle w:val="a4"/>
              <w:jc w:val="left"/>
              <w:rPr>
                <w:sz w:val="27"/>
              </w:rPr>
            </w:pPr>
            <w:r>
              <w:rPr>
                <w:sz w:val="27"/>
              </w:rPr>
              <w:t>337,4</w:t>
            </w:r>
          </w:p>
        </w:tc>
      </w:tr>
      <w:tr w:rsidR="008E51E6">
        <w:tc>
          <w:tcPr>
            <w:tcW w:w="3545" w:type="dxa"/>
          </w:tcPr>
          <w:p w:rsidR="008E51E6" w:rsidRDefault="0036509B">
            <w:pPr>
              <w:pStyle w:val="a4"/>
              <w:jc w:val="left"/>
              <w:rPr>
                <w:sz w:val="27"/>
              </w:rPr>
            </w:pPr>
            <w:r>
              <w:rPr>
                <w:sz w:val="27"/>
              </w:rPr>
              <w:t>- будівлі та споруди</w:t>
            </w:r>
          </w:p>
        </w:tc>
        <w:tc>
          <w:tcPr>
            <w:tcW w:w="1134" w:type="dxa"/>
          </w:tcPr>
          <w:p w:rsidR="008E51E6" w:rsidRDefault="0036509B">
            <w:pPr>
              <w:pStyle w:val="a4"/>
              <w:jc w:val="left"/>
              <w:rPr>
                <w:sz w:val="27"/>
              </w:rPr>
            </w:pPr>
            <w:r>
              <w:rPr>
                <w:sz w:val="27"/>
              </w:rPr>
              <w:t>332,9</w:t>
            </w:r>
          </w:p>
        </w:tc>
        <w:tc>
          <w:tcPr>
            <w:tcW w:w="992" w:type="dxa"/>
          </w:tcPr>
          <w:p w:rsidR="008E51E6" w:rsidRDefault="0036509B">
            <w:pPr>
              <w:pStyle w:val="a4"/>
              <w:jc w:val="left"/>
              <w:rPr>
                <w:sz w:val="27"/>
              </w:rPr>
            </w:pPr>
            <w:r>
              <w:rPr>
                <w:sz w:val="27"/>
              </w:rPr>
              <w:t>318,7</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36509B">
            <w:pPr>
              <w:pStyle w:val="a4"/>
              <w:jc w:val="left"/>
              <w:rPr>
                <w:sz w:val="27"/>
              </w:rPr>
            </w:pPr>
            <w:r>
              <w:rPr>
                <w:sz w:val="27"/>
              </w:rPr>
              <w:t>332,9</w:t>
            </w:r>
          </w:p>
        </w:tc>
        <w:tc>
          <w:tcPr>
            <w:tcW w:w="1134" w:type="dxa"/>
          </w:tcPr>
          <w:p w:rsidR="008E51E6" w:rsidRDefault="0036509B">
            <w:pPr>
              <w:pStyle w:val="a4"/>
              <w:jc w:val="left"/>
              <w:rPr>
                <w:sz w:val="27"/>
              </w:rPr>
            </w:pPr>
            <w:r>
              <w:rPr>
                <w:sz w:val="27"/>
              </w:rPr>
              <w:t>318,7</w:t>
            </w:r>
          </w:p>
        </w:tc>
      </w:tr>
      <w:tr w:rsidR="008E51E6">
        <w:tc>
          <w:tcPr>
            <w:tcW w:w="3545" w:type="dxa"/>
          </w:tcPr>
          <w:p w:rsidR="008E51E6" w:rsidRDefault="0036509B">
            <w:pPr>
              <w:pStyle w:val="a4"/>
              <w:jc w:val="left"/>
              <w:rPr>
                <w:sz w:val="27"/>
              </w:rPr>
            </w:pPr>
            <w:r>
              <w:rPr>
                <w:sz w:val="27"/>
              </w:rPr>
              <w:t>- машини та обладнання</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8E51E6">
            <w:pPr>
              <w:pStyle w:val="a4"/>
              <w:jc w:val="left"/>
              <w:rPr>
                <w:sz w:val="27"/>
              </w:rPr>
            </w:pPr>
          </w:p>
        </w:tc>
        <w:tc>
          <w:tcPr>
            <w:tcW w:w="1134" w:type="dxa"/>
          </w:tcPr>
          <w:p w:rsidR="008E51E6" w:rsidRDefault="008E51E6">
            <w:pPr>
              <w:pStyle w:val="a4"/>
              <w:jc w:val="left"/>
              <w:rPr>
                <w:sz w:val="27"/>
              </w:rPr>
            </w:pPr>
          </w:p>
        </w:tc>
      </w:tr>
      <w:tr w:rsidR="008E51E6">
        <w:tc>
          <w:tcPr>
            <w:tcW w:w="3545" w:type="dxa"/>
          </w:tcPr>
          <w:p w:rsidR="008E51E6" w:rsidRDefault="0036509B">
            <w:pPr>
              <w:pStyle w:val="a4"/>
              <w:jc w:val="left"/>
              <w:rPr>
                <w:sz w:val="27"/>
              </w:rPr>
            </w:pPr>
            <w:r>
              <w:rPr>
                <w:sz w:val="27"/>
              </w:rPr>
              <w:t>- транспортні засоби</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8E51E6">
            <w:pPr>
              <w:pStyle w:val="a4"/>
              <w:jc w:val="left"/>
              <w:rPr>
                <w:sz w:val="27"/>
              </w:rPr>
            </w:pPr>
          </w:p>
        </w:tc>
        <w:tc>
          <w:tcPr>
            <w:tcW w:w="1134" w:type="dxa"/>
          </w:tcPr>
          <w:p w:rsidR="008E51E6" w:rsidRDefault="008E51E6">
            <w:pPr>
              <w:pStyle w:val="a4"/>
              <w:jc w:val="left"/>
              <w:rPr>
                <w:sz w:val="27"/>
              </w:rPr>
            </w:pPr>
          </w:p>
        </w:tc>
      </w:tr>
      <w:tr w:rsidR="008E51E6">
        <w:tc>
          <w:tcPr>
            <w:tcW w:w="3545" w:type="dxa"/>
          </w:tcPr>
          <w:p w:rsidR="008E51E6" w:rsidRDefault="0036509B">
            <w:pPr>
              <w:pStyle w:val="a4"/>
              <w:jc w:val="left"/>
              <w:rPr>
                <w:sz w:val="27"/>
              </w:rPr>
            </w:pPr>
            <w:r>
              <w:rPr>
                <w:sz w:val="27"/>
              </w:rPr>
              <w:t>- інші</w:t>
            </w:r>
          </w:p>
        </w:tc>
        <w:tc>
          <w:tcPr>
            <w:tcW w:w="1134" w:type="dxa"/>
          </w:tcPr>
          <w:p w:rsidR="008E51E6" w:rsidRDefault="0036509B">
            <w:pPr>
              <w:pStyle w:val="a4"/>
              <w:jc w:val="left"/>
              <w:rPr>
                <w:sz w:val="27"/>
              </w:rPr>
            </w:pPr>
            <w:r>
              <w:rPr>
                <w:sz w:val="27"/>
              </w:rPr>
              <w:t>21,5</w:t>
            </w:r>
          </w:p>
        </w:tc>
        <w:tc>
          <w:tcPr>
            <w:tcW w:w="992" w:type="dxa"/>
          </w:tcPr>
          <w:p w:rsidR="008E51E6" w:rsidRDefault="0036509B">
            <w:pPr>
              <w:pStyle w:val="a4"/>
              <w:jc w:val="left"/>
              <w:rPr>
                <w:sz w:val="27"/>
              </w:rPr>
            </w:pPr>
            <w:r>
              <w:rPr>
                <w:sz w:val="27"/>
              </w:rPr>
              <w:t>18,7</w:t>
            </w:r>
          </w:p>
        </w:tc>
        <w:tc>
          <w:tcPr>
            <w:tcW w:w="1134" w:type="dxa"/>
          </w:tcPr>
          <w:p w:rsidR="008E51E6" w:rsidRDefault="008E51E6">
            <w:pPr>
              <w:pStyle w:val="a4"/>
              <w:jc w:val="left"/>
              <w:rPr>
                <w:sz w:val="27"/>
              </w:rPr>
            </w:pPr>
          </w:p>
        </w:tc>
        <w:tc>
          <w:tcPr>
            <w:tcW w:w="992" w:type="dxa"/>
          </w:tcPr>
          <w:p w:rsidR="008E51E6" w:rsidRDefault="008E51E6">
            <w:pPr>
              <w:pStyle w:val="a4"/>
              <w:jc w:val="left"/>
              <w:rPr>
                <w:sz w:val="27"/>
              </w:rPr>
            </w:pPr>
          </w:p>
        </w:tc>
        <w:tc>
          <w:tcPr>
            <w:tcW w:w="1134" w:type="dxa"/>
          </w:tcPr>
          <w:p w:rsidR="008E51E6" w:rsidRDefault="0036509B">
            <w:pPr>
              <w:pStyle w:val="a4"/>
              <w:jc w:val="left"/>
              <w:rPr>
                <w:sz w:val="27"/>
              </w:rPr>
            </w:pPr>
            <w:r>
              <w:rPr>
                <w:sz w:val="27"/>
              </w:rPr>
              <w:t>21,5</w:t>
            </w:r>
          </w:p>
        </w:tc>
        <w:tc>
          <w:tcPr>
            <w:tcW w:w="1134" w:type="dxa"/>
          </w:tcPr>
          <w:p w:rsidR="008E51E6" w:rsidRDefault="0036509B">
            <w:pPr>
              <w:pStyle w:val="a4"/>
              <w:jc w:val="left"/>
              <w:rPr>
                <w:sz w:val="27"/>
              </w:rPr>
            </w:pPr>
            <w:r>
              <w:rPr>
                <w:sz w:val="27"/>
              </w:rPr>
              <w:t>18,7</w:t>
            </w:r>
          </w:p>
        </w:tc>
      </w:tr>
      <w:tr w:rsidR="008E51E6">
        <w:tc>
          <w:tcPr>
            <w:tcW w:w="3545" w:type="dxa"/>
          </w:tcPr>
          <w:p w:rsidR="008E51E6" w:rsidRDefault="0036509B">
            <w:pPr>
              <w:pStyle w:val="a4"/>
              <w:jc w:val="left"/>
              <w:rPr>
                <w:sz w:val="27"/>
              </w:rPr>
            </w:pPr>
            <w:r>
              <w:rPr>
                <w:sz w:val="27"/>
              </w:rPr>
              <w:t>Всього</w:t>
            </w:r>
          </w:p>
        </w:tc>
        <w:tc>
          <w:tcPr>
            <w:tcW w:w="1134" w:type="dxa"/>
          </w:tcPr>
          <w:p w:rsidR="008E51E6" w:rsidRDefault="0036509B">
            <w:pPr>
              <w:pStyle w:val="a4"/>
              <w:jc w:val="left"/>
              <w:rPr>
                <w:sz w:val="27"/>
              </w:rPr>
            </w:pPr>
            <w:r>
              <w:rPr>
                <w:sz w:val="27"/>
              </w:rPr>
              <w:t>3179,1</w:t>
            </w:r>
          </w:p>
        </w:tc>
        <w:tc>
          <w:tcPr>
            <w:tcW w:w="992" w:type="dxa"/>
          </w:tcPr>
          <w:p w:rsidR="008E51E6" w:rsidRDefault="0036509B">
            <w:pPr>
              <w:pStyle w:val="a4"/>
              <w:jc w:val="left"/>
              <w:rPr>
                <w:sz w:val="27"/>
              </w:rPr>
            </w:pPr>
            <w:r>
              <w:rPr>
                <w:sz w:val="27"/>
              </w:rPr>
              <w:t>8062,4</w:t>
            </w:r>
          </w:p>
        </w:tc>
        <w:tc>
          <w:tcPr>
            <w:tcW w:w="1134" w:type="dxa"/>
          </w:tcPr>
          <w:p w:rsidR="008E51E6" w:rsidRDefault="0036509B">
            <w:pPr>
              <w:pStyle w:val="a4"/>
              <w:jc w:val="left"/>
              <w:rPr>
                <w:sz w:val="27"/>
              </w:rPr>
            </w:pPr>
            <w:r>
              <w:rPr>
                <w:sz w:val="27"/>
              </w:rPr>
              <w:t>479,9</w:t>
            </w:r>
          </w:p>
        </w:tc>
        <w:tc>
          <w:tcPr>
            <w:tcW w:w="992" w:type="dxa"/>
          </w:tcPr>
          <w:p w:rsidR="008E51E6" w:rsidRDefault="0036509B">
            <w:pPr>
              <w:pStyle w:val="a4"/>
              <w:jc w:val="left"/>
              <w:rPr>
                <w:sz w:val="27"/>
              </w:rPr>
            </w:pPr>
            <w:r>
              <w:rPr>
                <w:sz w:val="27"/>
              </w:rPr>
              <w:t>456,6</w:t>
            </w:r>
          </w:p>
        </w:tc>
        <w:tc>
          <w:tcPr>
            <w:tcW w:w="1134" w:type="dxa"/>
          </w:tcPr>
          <w:p w:rsidR="008E51E6" w:rsidRDefault="0036509B">
            <w:pPr>
              <w:pStyle w:val="a4"/>
              <w:jc w:val="left"/>
              <w:rPr>
                <w:sz w:val="27"/>
              </w:rPr>
            </w:pPr>
            <w:r>
              <w:rPr>
                <w:sz w:val="27"/>
              </w:rPr>
              <w:t>3658,8</w:t>
            </w:r>
          </w:p>
        </w:tc>
        <w:tc>
          <w:tcPr>
            <w:tcW w:w="1134" w:type="dxa"/>
          </w:tcPr>
          <w:p w:rsidR="008E51E6" w:rsidRDefault="0036509B">
            <w:pPr>
              <w:pStyle w:val="a4"/>
              <w:jc w:val="left"/>
              <w:rPr>
                <w:sz w:val="27"/>
              </w:rPr>
            </w:pPr>
            <w:r>
              <w:rPr>
                <w:sz w:val="27"/>
              </w:rPr>
              <w:t>8519,0</w:t>
            </w:r>
          </w:p>
        </w:tc>
      </w:tr>
    </w:tbl>
    <w:p w:rsidR="008E51E6" w:rsidRDefault="008E51E6">
      <w:pPr>
        <w:pStyle w:val="a4"/>
        <w:spacing w:line="360" w:lineRule="auto"/>
        <w:ind w:firstLine="709"/>
        <w:rPr>
          <w:sz w:val="27"/>
        </w:rPr>
      </w:pPr>
    </w:p>
    <w:p w:rsidR="008E51E6" w:rsidRDefault="0036509B">
      <w:pPr>
        <w:pStyle w:val="a4"/>
        <w:spacing w:line="360" w:lineRule="auto"/>
        <w:ind w:firstLine="709"/>
        <w:rPr>
          <w:sz w:val="27"/>
        </w:rPr>
      </w:pPr>
      <w:r>
        <w:rPr>
          <w:sz w:val="27"/>
        </w:rPr>
        <w:t>Як видно з таблиці відбувається зростання основних фондів за 2002 рік за рахунок закінчення реконструкції хлібобулочного цеху та вводу в експлуатацію нового тістоприготувального відділення.</w:t>
      </w:r>
    </w:p>
    <w:p w:rsidR="008E51E6" w:rsidRDefault="0036509B">
      <w:pPr>
        <w:spacing w:line="360" w:lineRule="auto"/>
        <w:ind w:firstLine="720"/>
        <w:jc w:val="both"/>
        <w:rPr>
          <w:sz w:val="27"/>
        </w:rPr>
      </w:pPr>
      <w:r>
        <w:rPr>
          <w:sz w:val="27"/>
        </w:rPr>
        <w:t xml:space="preserve">До показників, які характеризують забезпеченість підприємства основними засобами, належать: </w:t>
      </w:r>
    </w:p>
    <w:p w:rsidR="008E51E6" w:rsidRDefault="0036509B" w:rsidP="0036509B">
      <w:pPr>
        <w:numPr>
          <w:ilvl w:val="0"/>
          <w:numId w:val="3"/>
        </w:numPr>
        <w:spacing w:line="360" w:lineRule="auto"/>
        <w:jc w:val="both"/>
        <w:rPr>
          <w:sz w:val="27"/>
        </w:rPr>
      </w:pPr>
      <w:r>
        <w:rPr>
          <w:sz w:val="27"/>
        </w:rPr>
        <w:t xml:space="preserve">Фондовіддача (характеризує ефективність використання основних засобів. Відображає суму виробленої продукції на одну гривню основних засобів)     </w:t>
      </w:r>
    </w:p>
    <w:p w:rsidR="008E51E6" w:rsidRDefault="0036509B">
      <w:pPr>
        <w:spacing w:line="360" w:lineRule="auto"/>
        <w:jc w:val="both"/>
        <w:rPr>
          <w:sz w:val="27"/>
        </w:rPr>
      </w:pPr>
      <w:r>
        <w:rPr>
          <w:sz w:val="27"/>
        </w:rPr>
        <w:t xml:space="preserve">  2001 р.- 36884,0/3304,4 = 11,162</w:t>
      </w:r>
    </w:p>
    <w:p w:rsidR="008E51E6" w:rsidRDefault="0036509B">
      <w:pPr>
        <w:spacing w:line="360" w:lineRule="auto"/>
        <w:jc w:val="both"/>
        <w:rPr>
          <w:sz w:val="27"/>
        </w:rPr>
      </w:pPr>
      <w:r>
        <w:rPr>
          <w:sz w:val="27"/>
        </w:rPr>
        <w:t xml:space="preserve">  2002 р.- 32455/8181,6 = 3,966</w:t>
      </w:r>
    </w:p>
    <w:p w:rsidR="008E51E6" w:rsidRDefault="0036509B">
      <w:pPr>
        <w:spacing w:line="360" w:lineRule="auto"/>
        <w:jc w:val="both"/>
        <w:rPr>
          <w:sz w:val="27"/>
        </w:rPr>
      </w:pPr>
      <w:r>
        <w:rPr>
          <w:sz w:val="27"/>
        </w:rPr>
        <w:t>Зменшення даного показника свідчить про неповне використання основних фондів.</w:t>
      </w:r>
    </w:p>
    <w:p w:rsidR="008E51E6" w:rsidRDefault="0036509B" w:rsidP="0036509B">
      <w:pPr>
        <w:numPr>
          <w:ilvl w:val="0"/>
          <w:numId w:val="3"/>
        </w:numPr>
        <w:spacing w:line="360" w:lineRule="auto"/>
        <w:jc w:val="both"/>
        <w:rPr>
          <w:sz w:val="27"/>
        </w:rPr>
      </w:pPr>
      <w:r>
        <w:rPr>
          <w:sz w:val="27"/>
        </w:rPr>
        <w:t xml:space="preserve">Фондоємкість (характеризує забезпеченість підприємства основними засобами)        </w:t>
      </w:r>
    </w:p>
    <w:p w:rsidR="008E51E6" w:rsidRDefault="0036509B">
      <w:pPr>
        <w:spacing w:line="360" w:lineRule="auto"/>
        <w:jc w:val="both"/>
        <w:rPr>
          <w:sz w:val="27"/>
        </w:rPr>
      </w:pPr>
      <w:r>
        <w:rPr>
          <w:sz w:val="27"/>
        </w:rPr>
        <w:t>2001 р.- 3304,4/36884 = 0,089 грн.</w:t>
      </w:r>
    </w:p>
    <w:p w:rsidR="008E51E6" w:rsidRDefault="0036509B">
      <w:pPr>
        <w:spacing w:line="360" w:lineRule="auto"/>
        <w:jc w:val="both"/>
        <w:rPr>
          <w:sz w:val="27"/>
        </w:rPr>
      </w:pPr>
      <w:r>
        <w:rPr>
          <w:sz w:val="27"/>
        </w:rPr>
        <w:t>2002 р.- 8181,6/32455 = 0,252 грн.</w:t>
      </w:r>
    </w:p>
    <w:p w:rsidR="008E51E6" w:rsidRDefault="0036509B">
      <w:pPr>
        <w:spacing w:line="360" w:lineRule="auto"/>
        <w:jc w:val="both"/>
        <w:rPr>
          <w:sz w:val="27"/>
        </w:rPr>
      </w:pPr>
      <w:r>
        <w:rPr>
          <w:sz w:val="27"/>
        </w:rPr>
        <w:t>тобто у 2001 році на кожну гривню виробленої продукції припадає 0,089 грн. основних засобів, а у 2002 році, відповідно 0,252 грн.</w:t>
      </w:r>
    </w:p>
    <w:p w:rsidR="008E51E6" w:rsidRDefault="0036509B" w:rsidP="0036509B">
      <w:pPr>
        <w:numPr>
          <w:ilvl w:val="0"/>
          <w:numId w:val="3"/>
        </w:numPr>
        <w:spacing w:line="360" w:lineRule="auto"/>
        <w:jc w:val="both"/>
        <w:rPr>
          <w:sz w:val="27"/>
        </w:rPr>
      </w:pPr>
      <w:r>
        <w:rPr>
          <w:sz w:val="27"/>
        </w:rPr>
        <w:t xml:space="preserve">Фондоозброєність (показує величину основних засобів на одного працюючого) </w:t>
      </w:r>
    </w:p>
    <w:p w:rsidR="008E51E6" w:rsidRDefault="0036509B">
      <w:pPr>
        <w:spacing w:line="360" w:lineRule="auto"/>
        <w:jc w:val="both"/>
        <w:rPr>
          <w:sz w:val="27"/>
        </w:rPr>
      </w:pPr>
      <w:r>
        <w:rPr>
          <w:sz w:val="27"/>
        </w:rPr>
        <w:t xml:space="preserve">2001 р.- 3304,4/575 = 5,746 тис.грн. </w:t>
      </w:r>
    </w:p>
    <w:p w:rsidR="008E51E6" w:rsidRDefault="0036509B">
      <w:pPr>
        <w:spacing w:line="360" w:lineRule="auto"/>
        <w:jc w:val="both"/>
        <w:rPr>
          <w:sz w:val="27"/>
        </w:rPr>
      </w:pPr>
      <w:r>
        <w:rPr>
          <w:sz w:val="27"/>
        </w:rPr>
        <w:t>2002 р.-8181,6/586 =13,961  тис.грн.</w:t>
      </w:r>
    </w:p>
    <w:p w:rsidR="008E51E6" w:rsidRDefault="0036509B">
      <w:pPr>
        <w:spacing w:line="360" w:lineRule="auto"/>
        <w:jc w:val="both"/>
        <w:rPr>
          <w:sz w:val="27"/>
        </w:rPr>
      </w:pPr>
      <w:r>
        <w:rPr>
          <w:sz w:val="27"/>
        </w:rPr>
        <w:t>За рахунок збільшення основних засобів у 2002 році величина основних засобів на одного працюючого зросла в 2,5 рази проти 2001 року.</w:t>
      </w:r>
    </w:p>
    <w:p w:rsidR="008E51E6" w:rsidRDefault="0036509B">
      <w:pPr>
        <w:spacing w:line="360" w:lineRule="auto"/>
        <w:ind w:firstLine="720"/>
        <w:jc w:val="both"/>
        <w:rPr>
          <w:sz w:val="27"/>
        </w:rPr>
      </w:pPr>
      <w:r>
        <w:rPr>
          <w:sz w:val="27"/>
        </w:rPr>
        <w:t>Виробничі потужності у 2001 році використовувались на 78,4%, у 2002 році на 70,5%.</w:t>
      </w:r>
    </w:p>
    <w:p w:rsidR="008E51E6" w:rsidRDefault="0036509B">
      <w:pPr>
        <w:spacing w:line="360" w:lineRule="auto"/>
        <w:ind w:firstLine="720"/>
        <w:jc w:val="both"/>
        <w:rPr>
          <w:sz w:val="27"/>
        </w:rPr>
      </w:pPr>
      <w:r>
        <w:rPr>
          <w:sz w:val="27"/>
        </w:rPr>
        <w:t>Використання виробничих потужностей за 2002 рік наведене в таблиці 3.4.</w:t>
      </w:r>
    </w:p>
    <w:p w:rsidR="008E51E6" w:rsidRDefault="0036509B">
      <w:pPr>
        <w:spacing w:line="360" w:lineRule="auto"/>
        <w:ind w:firstLine="720"/>
        <w:jc w:val="right"/>
        <w:rPr>
          <w:sz w:val="27"/>
        </w:rPr>
      </w:pPr>
      <w:r>
        <w:rPr>
          <w:sz w:val="27"/>
        </w:rPr>
        <w:t>Таблиця 3.4</w:t>
      </w:r>
    </w:p>
    <w:p w:rsidR="008E51E6" w:rsidRDefault="0036509B">
      <w:pPr>
        <w:pStyle w:val="5"/>
        <w:spacing w:line="360" w:lineRule="auto"/>
        <w:rPr>
          <w:b w:val="0"/>
        </w:rPr>
      </w:pPr>
      <w:r>
        <w:rPr>
          <w:b w:val="0"/>
        </w:rPr>
        <w:t>Використання виробничих потужностей за 2002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1701"/>
        <w:gridCol w:w="1417"/>
        <w:gridCol w:w="1843"/>
      </w:tblGrid>
      <w:tr w:rsidR="008E51E6">
        <w:tc>
          <w:tcPr>
            <w:tcW w:w="3227" w:type="dxa"/>
            <w:vAlign w:val="center"/>
          </w:tcPr>
          <w:p w:rsidR="008E51E6" w:rsidRDefault="0036509B">
            <w:pPr>
              <w:pStyle w:val="a4"/>
              <w:jc w:val="center"/>
              <w:rPr>
                <w:sz w:val="27"/>
              </w:rPr>
            </w:pPr>
            <w:r>
              <w:rPr>
                <w:sz w:val="27"/>
              </w:rPr>
              <w:t>Вид продукції</w:t>
            </w:r>
          </w:p>
        </w:tc>
        <w:tc>
          <w:tcPr>
            <w:tcW w:w="1701" w:type="dxa"/>
            <w:vAlign w:val="center"/>
          </w:tcPr>
          <w:p w:rsidR="008E51E6" w:rsidRDefault="0036509B">
            <w:pPr>
              <w:pStyle w:val="a4"/>
              <w:jc w:val="center"/>
              <w:rPr>
                <w:sz w:val="26"/>
              </w:rPr>
            </w:pPr>
            <w:r>
              <w:rPr>
                <w:sz w:val="26"/>
              </w:rPr>
              <w:t>Потужність в плановому асортименті</w:t>
            </w:r>
          </w:p>
        </w:tc>
        <w:tc>
          <w:tcPr>
            <w:tcW w:w="1701" w:type="dxa"/>
            <w:vAlign w:val="center"/>
          </w:tcPr>
          <w:p w:rsidR="008E51E6" w:rsidRDefault="0036509B">
            <w:pPr>
              <w:pStyle w:val="a4"/>
              <w:jc w:val="center"/>
              <w:rPr>
                <w:sz w:val="26"/>
              </w:rPr>
            </w:pPr>
            <w:r>
              <w:rPr>
                <w:sz w:val="26"/>
              </w:rPr>
              <w:t>Річна потужність в плановому асортименті тонн</w:t>
            </w:r>
          </w:p>
        </w:tc>
        <w:tc>
          <w:tcPr>
            <w:tcW w:w="1417" w:type="dxa"/>
            <w:vAlign w:val="center"/>
          </w:tcPr>
          <w:p w:rsidR="008E51E6" w:rsidRDefault="0036509B">
            <w:pPr>
              <w:pStyle w:val="a4"/>
              <w:jc w:val="center"/>
              <w:rPr>
                <w:sz w:val="26"/>
              </w:rPr>
            </w:pPr>
            <w:r>
              <w:rPr>
                <w:sz w:val="26"/>
              </w:rPr>
              <w:t>Випуск продукції за 2002 рік тонн</w:t>
            </w:r>
          </w:p>
        </w:tc>
        <w:tc>
          <w:tcPr>
            <w:tcW w:w="1843" w:type="dxa"/>
            <w:vAlign w:val="center"/>
          </w:tcPr>
          <w:p w:rsidR="008E51E6" w:rsidRDefault="0036509B">
            <w:pPr>
              <w:pStyle w:val="a4"/>
              <w:jc w:val="center"/>
              <w:rPr>
                <w:sz w:val="26"/>
              </w:rPr>
            </w:pPr>
            <w:r>
              <w:rPr>
                <w:sz w:val="26"/>
              </w:rPr>
              <w:t>Коефіцієнт використання потужностей %</w:t>
            </w:r>
          </w:p>
        </w:tc>
      </w:tr>
      <w:tr w:rsidR="008E51E6">
        <w:trPr>
          <w:trHeight w:val="720"/>
        </w:trPr>
        <w:tc>
          <w:tcPr>
            <w:tcW w:w="3227" w:type="dxa"/>
          </w:tcPr>
          <w:p w:rsidR="008E51E6" w:rsidRDefault="0036509B">
            <w:pPr>
              <w:pStyle w:val="a4"/>
              <w:jc w:val="left"/>
              <w:rPr>
                <w:sz w:val="27"/>
              </w:rPr>
            </w:pPr>
            <w:r>
              <w:rPr>
                <w:sz w:val="27"/>
              </w:rPr>
              <w:t xml:space="preserve">Хлібобулочні вироби, </w:t>
            </w:r>
          </w:p>
          <w:p w:rsidR="008E51E6" w:rsidRDefault="0036509B">
            <w:pPr>
              <w:pStyle w:val="a4"/>
              <w:jc w:val="left"/>
              <w:rPr>
                <w:sz w:val="27"/>
              </w:rPr>
            </w:pPr>
            <w:r>
              <w:rPr>
                <w:sz w:val="27"/>
              </w:rPr>
              <w:t>в т.р.</w:t>
            </w:r>
          </w:p>
        </w:tc>
        <w:tc>
          <w:tcPr>
            <w:tcW w:w="1701" w:type="dxa"/>
          </w:tcPr>
          <w:p w:rsidR="008E51E6" w:rsidRDefault="0036509B">
            <w:pPr>
              <w:pStyle w:val="a4"/>
              <w:jc w:val="center"/>
              <w:rPr>
                <w:sz w:val="27"/>
              </w:rPr>
            </w:pPr>
            <w:r>
              <w:rPr>
                <w:sz w:val="27"/>
              </w:rPr>
              <w:t>144,6 т/добу</w:t>
            </w:r>
          </w:p>
        </w:tc>
        <w:tc>
          <w:tcPr>
            <w:tcW w:w="1701" w:type="dxa"/>
          </w:tcPr>
          <w:p w:rsidR="008E51E6" w:rsidRDefault="0036509B">
            <w:pPr>
              <w:pStyle w:val="a4"/>
              <w:jc w:val="center"/>
              <w:rPr>
                <w:sz w:val="27"/>
              </w:rPr>
            </w:pPr>
            <w:r>
              <w:rPr>
                <w:sz w:val="27"/>
              </w:rPr>
              <w:t>44914</w:t>
            </w:r>
          </w:p>
        </w:tc>
        <w:tc>
          <w:tcPr>
            <w:tcW w:w="1417" w:type="dxa"/>
          </w:tcPr>
          <w:p w:rsidR="008E51E6" w:rsidRDefault="0036509B">
            <w:pPr>
              <w:pStyle w:val="a4"/>
              <w:jc w:val="center"/>
              <w:rPr>
                <w:sz w:val="27"/>
              </w:rPr>
            </w:pPr>
            <w:r>
              <w:rPr>
                <w:sz w:val="27"/>
              </w:rPr>
              <w:t>31656,0</w:t>
            </w:r>
          </w:p>
        </w:tc>
        <w:tc>
          <w:tcPr>
            <w:tcW w:w="1843" w:type="dxa"/>
          </w:tcPr>
          <w:p w:rsidR="008E51E6" w:rsidRDefault="0036509B">
            <w:pPr>
              <w:pStyle w:val="a4"/>
              <w:jc w:val="center"/>
              <w:rPr>
                <w:sz w:val="27"/>
              </w:rPr>
            </w:pPr>
            <w:r>
              <w:rPr>
                <w:sz w:val="27"/>
              </w:rPr>
              <w:t>70,5</w:t>
            </w:r>
          </w:p>
        </w:tc>
      </w:tr>
      <w:tr w:rsidR="008E51E6">
        <w:tc>
          <w:tcPr>
            <w:tcW w:w="3227" w:type="dxa"/>
          </w:tcPr>
          <w:p w:rsidR="008E51E6" w:rsidRDefault="0036509B">
            <w:pPr>
              <w:pStyle w:val="a4"/>
              <w:jc w:val="left"/>
              <w:rPr>
                <w:sz w:val="27"/>
              </w:rPr>
            </w:pPr>
            <w:r>
              <w:rPr>
                <w:sz w:val="27"/>
              </w:rPr>
              <w:t>по хлібобулочному цеху</w:t>
            </w:r>
          </w:p>
        </w:tc>
        <w:tc>
          <w:tcPr>
            <w:tcW w:w="1701" w:type="dxa"/>
          </w:tcPr>
          <w:p w:rsidR="008E51E6" w:rsidRDefault="008E51E6">
            <w:pPr>
              <w:pStyle w:val="a4"/>
              <w:jc w:val="center"/>
              <w:rPr>
                <w:sz w:val="27"/>
              </w:rPr>
            </w:pPr>
          </w:p>
        </w:tc>
        <w:tc>
          <w:tcPr>
            <w:tcW w:w="1701" w:type="dxa"/>
          </w:tcPr>
          <w:p w:rsidR="008E51E6" w:rsidRDefault="0036509B">
            <w:pPr>
              <w:pStyle w:val="a4"/>
              <w:jc w:val="center"/>
              <w:rPr>
                <w:sz w:val="27"/>
              </w:rPr>
            </w:pPr>
            <w:r>
              <w:rPr>
                <w:sz w:val="27"/>
              </w:rPr>
              <w:t>39349</w:t>
            </w:r>
          </w:p>
        </w:tc>
        <w:tc>
          <w:tcPr>
            <w:tcW w:w="1417" w:type="dxa"/>
          </w:tcPr>
          <w:p w:rsidR="008E51E6" w:rsidRDefault="0036509B">
            <w:pPr>
              <w:pStyle w:val="a4"/>
              <w:jc w:val="center"/>
              <w:rPr>
                <w:sz w:val="27"/>
              </w:rPr>
            </w:pPr>
            <w:r>
              <w:rPr>
                <w:sz w:val="27"/>
              </w:rPr>
              <w:t>28332,3</w:t>
            </w:r>
          </w:p>
        </w:tc>
        <w:tc>
          <w:tcPr>
            <w:tcW w:w="1843" w:type="dxa"/>
          </w:tcPr>
          <w:p w:rsidR="008E51E6" w:rsidRDefault="0036509B">
            <w:pPr>
              <w:pStyle w:val="a4"/>
              <w:jc w:val="center"/>
              <w:rPr>
                <w:sz w:val="27"/>
              </w:rPr>
            </w:pPr>
            <w:r>
              <w:rPr>
                <w:sz w:val="27"/>
              </w:rPr>
              <w:t>72,0</w:t>
            </w:r>
          </w:p>
        </w:tc>
      </w:tr>
      <w:tr w:rsidR="008E51E6">
        <w:tc>
          <w:tcPr>
            <w:tcW w:w="3227" w:type="dxa"/>
          </w:tcPr>
          <w:p w:rsidR="008E51E6" w:rsidRDefault="0036509B">
            <w:pPr>
              <w:pStyle w:val="a4"/>
              <w:jc w:val="left"/>
              <w:rPr>
                <w:sz w:val="27"/>
              </w:rPr>
            </w:pPr>
            <w:r>
              <w:rPr>
                <w:sz w:val="27"/>
              </w:rPr>
              <w:t>по булочному цеху</w:t>
            </w:r>
          </w:p>
        </w:tc>
        <w:tc>
          <w:tcPr>
            <w:tcW w:w="1701" w:type="dxa"/>
          </w:tcPr>
          <w:p w:rsidR="008E51E6" w:rsidRDefault="008E51E6">
            <w:pPr>
              <w:pStyle w:val="a4"/>
              <w:jc w:val="center"/>
              <w:rPr>
                <w:sz w:val="27"/>
              </w:rPr>
            </w:pPr>
          </w:p>
        </w:tc>
        <w:tc>
          <w:tcPr>
            <w:tcW w:w="1701" w:type="dxa"/>
          </w:tcPr>
          <w:p w:rsidR="008E51E6" w:rsidRDefault="0036509B">
            <w:pPr>
              <w:pStyle w:val="a4"/>
              <w:jc w:val="center"/>
              <w:rPr>
                <w:sz w:val="27"/>
              </w:rPr>
            </w:pPr>
            <w:r>
              <w:rPr>
                <w:sz w:val="27"/>
              </w:rPr>
              <w:t>4891</w:t>
            </w:r>
          </w:p>
        </w:tc>
        <w:tc>
          <w:tcPr>
            <w:tcW w:w="1417" w:type="dxa"/>
          </w:tcPr>
          <w:p w:rsidR="008E51E6" w:rsidRDefault="0036509B">
            <w:pPr>
              <w:pStyle w:val="a4"/>
              <w:jc w:val="center"/>
              <w:rPr>
                <w:sz w:val="27"/>
              </w:rPr>
            </w:pPr>
            <w:r>
              <w:rPr>
                <w:sz w:val="27"/>
              </w:rPr>
              <w:t>3204,1</w:t>
            </w:r>
          </w:p>
        </w:tc>
        <w:tc>
          <w:tcPr>
            <w:tcW w:w="1843" w:type="dxa"/>
          </w:tcPr>
          <w:p w:rsidR="008E51E6" w:rsidRDefault="0036509B">
            <w:pPr>
              <w:pStyle w:val="a4"/>
              <w:jc w:val="center"/>
              <w:rPr>
                <w:sz w:val="27"/>
              </w:rPr>
            </w:pPr>
            <w:r>
              <w:rPr>
                <w:sz w:val="27"/>
              </w:rPr>
              <w:t>65,5</w:t>
            </w:r>
          </w:p>
        </w:tc>
      </w:tr>
      <w:tr w:rsidR="008E51E6">
        <w:tc>
          <w:tcPr>
            <w:tcW w:w="3227" w:type="dxa"/>
          </w:tcPr>
          <w:p w:rsidR="008E51E6" w:rsidRDefault="0036509B">
            <w:pPr>
              <w:pStyle w:val="a4"/>
              <w:jc w:val="left"/>
              <w:rPr>
                <w:sz w:val="27"/>
              </w:rPr>
            </w:pPr>
            <w:r>
              <w:rPr>
                <w:sz w:val="27"/>
              </w:rPr>
              <w:t>Кондитерський  цех</w:t>
            </w:r>
          </w:p>
        </w:tc>
        <w:tc>
          <w:tcPr>
            <w:tcW w:w="1701" w:type="dxa"/>
          </w:tcPr>
          <w:p w:rsidR="008E51E6" w:rsidRDefault="008E51E6">
            <w:pPr>
              <w:pStyle w:val="a4"/>
              <w:jc w:val="center"/>
              <w:rPr>
                <w:sz w:val="27"/>
              </w:rPr>
            </w:pPr>
          </w:p>
        </w:tc>
        <w:tc>
          <w:tcPr>
            <w:tcW w:w="1701" w:type="dxa"/>
          </w:tcPr>
          <w:p w:rsidR="008E51E6" w:rsidRDefault="0036509B">
            <w:pPr>
              <w:pStyle w:val="a4"/>
              <w:jc w:val="center"/>
              <w:rPr>
                <w:sz w:val="27"/>
              </w:rPr>
            </w:pPr>
            <w:r>
              <w:rPr>
                <w:sz w:val="27"/>
              </w:rPr>
              <w:t>674</w:t>
            </w:r>
          </w:p>
        </w:tc>
        <w:tc>
          <w:tcPr>
            <w:tcW w:w="1417" w:type="dxa"/>
          </w:tcPr>
          <w:p w:rsidR="008E51E6" w:rsidRDefault="0036509B">
            <w:pPr>
              <w:pStyle w:val="a4"/>
              <w:jc w:val="center"/>
              <w:rPr>
                <w:sz w:val="27"/>
              </w:rPr>
            </w:pPr>
            <w:r>
              <w:rPr>
                <w:sz w:val="27"/>
              </w:rPr>
              <w:t>119,6</w:t>
            </w:r>
          </w:p>
        </w:tc>
        <w:tc>
          <w:tcPr>
            <w:tcW w:w="1843" w:type="dxa"/>
          </w:tcPr>
          <w:p w:rsidR="008E51E6" w:rsidRDefault="0036509B">
            <w:pPr>
              <w:pStyle w:val="a4"/>
              <w:jc w:val="center"/>
              <w:rPr>
                <w:sz w:val="27"/>
              </w:rPr>
            </w:pPr>
            <w:r>
              <w:rPr>
                <w:sz w:val="27"/>
              </w:rPr>
              <w:t>17,7</w:t>
            </w:r>
          </w:p>
        </w:tc>
      </w:tr>
      <w:tr w:rsidR="008E51E6">
        <w:tc>
          <w:tcPr>
            <w:tcW w:w="3227" w:type="dxa"/>
          </w:tcPr>
          <w:p w:rsidR="008E51E6" w:rsidRDefault="0036509B">
            <w:pPr>
              <w:pStyle w:val="a4"/>
              <w:jc w:val="left"/>
              <w:rPr>
                <w:sz w:val="27"/>
              </w:rPr>
            </w:pPr>
            <w:r>
              <w:rPr>
                <w:sz w:val="27"/>
              </w:rPr>
              <w:t>Конд. вироби, в т.р.</w:t>
            </w:r>
          </w:p>
        </w:tc>
        <w:tc>
          <w:tcPr>
            <w:tcW w:w="1701" w:type="dxa"/>
          </w:tcPr>
          <w:p w:rsidR="008E51E6" w:rsidRDefault="0036509B">
            <w:pPr>
              <w:pStyle w:val="a4"/>
              <w:jc w:val="center"/>
              <w:rPr>
                <w:sz w:val="27"/>
              </w:rPr>
            </w:pPr>
            <w:r>
              <w:rPr>
                <w:sz w:val="27"/>
              </w:rPr>
              <w:t>3505 т/рік</w:t>
            </w:r>
          </w:p>
        </w:tc>
        <w:tc>
          <w:tcPr>
            <w:tcW w:w="1701" w:type="dxa"/>
          </w:tcPr>
          <w:p w:rsidR="008E51E6" w:rsidRDefault="0036509B">
            <w:pPr>
              <w:pStyle w:val="a4"/>
              <w:jc w:val="center"/>
              <w:rPr>
                <w:sz w:val="27"/>
              </w:rPr>
            </w:pPr>
            <w:r>
              <w:rPr>
                <w:sz w:val="27"/>
              </w:rPr>
              <w:t>3505</w:t>
            </w:r>
          </w:p>
        </w:tc>
        <w:tc>
          <w:tcPr>
            <w:tcW w:w="1417" w:type="dxa"/>
          </w:tcPr>
          <w:p w:rsidR="008E51E6" w:rsidRDefault="0036509B">
            <w:pPr>
              <w:pStyle w:val="a4"/>
              <w:jc w:val="center"/>
              <w:rPr>
                <w:sz w:val="27"/>
              </w:rPr>
            </w:pPr>
            <w:r>
              <w:rPr>
                <w:sz w:val="27"/>
              </w:rPr>
              <w:t>1987,6</w:t>
            </w:r>
          </w:p>
        </w:tc>
        <w:tc>
          <w:tcPr>
            <w:tcW w:w="1843" w:type="dxa"/>
          </w:tcPr>
          <w:p w:rsidR="008E51E6" w:rsidRDefault="0036509B">
            <w:pPr>
              <w:pStyle w:val="a4"/>
              <w:jc w:val="center"/>
              <w:rPr>
                <w:sz w:val="27"/>
              </w:rPr>
            </w:pPr>
            <w:r>
              <w:rPr>
                <w:sz w:val="27"/>
              </w:rPr>
              <w:t>56,7</w:t>
            </w:r>
          </w:p>
        </w:tc>
      </w:tr>
      <w:tr w:rsidR="008E51E6">
        <w:tc>
          <w:tcPr>
            <w:tcW w:w="3227" w:type="dxa"/>
          </w:tcPr>
          <w:p w:rsidR="008E51E6" w:rsidRDefault="0036509B">
            <w:pPr>
              <w:pStyle w:val="a4"/>
              <w:jc w:val="left"/>
              <w:rPr>
                <w:sz w:val="27"/>
              </w:rPr>
            </w:pPr>
            <w:r>
              <w:rPr>
                <w:sz w:val="27"/>
              </w:rPr>
              <w:t>Пряники</w:t>
            </w:r>
          </w:p>
        </w:tc>
        <w:tc>
          <w:tcPr>
            <w:tcW w:w="1701" w:type="dxa"/>
          </w:tcPr>
          <w:p w:rsidR="008E51E6" w:rsidRDefault="008E51E6">
            <w:pPr>
              <w:pStyle w:val="a4"/>
              <w:jc w:val="center"/>
              <w:rPr>
                <w:sz w:val="27"/>
              </w:rPr>
            </w:pPr>
          </w:p>
        </w:tc>
        <w:tc>
          <w:tcPr>
            <w:tcW w:w="1701" w:type="dxa"/>
          </w:tcPr>
          <w:p w:rsidR="008E51E6" w:rsidRDefault="0036509B">
            <w:pPr>
              <w:pStyle w:val="a4"/>
              <w:jc w:val="center"/>
              <w:rPr>
                <w:sz w:val="27"/>
              </w:rPr>
            </w:pPr>
            <w:r>
              <w:rPr>
                <w:sz w:val="27"/>
              </w:rPr>
              <w:t>2293</w:t>
            </w:r>
          </w:p>
        </w:tc>
        <w:tc>
          <w:tcPr>
            <w:tcW w:w="1417" w:type="dxa"/>
          </w:tcPr>
          <w:p w:rsidR="008E51E6" w:rsidRDefault="0036509B">
            <w:pPr>
              <w:pStyle w:val="a4"/>
              <w:jc w:val="center"/>
              <w:rPr>
                <w:sz w:val="27"/>
              </w:rPr>
            </w:pPr>
            <w:r>
              <w:rPr>
                <w:sz w:val="27"/>
              </w:rPr>
              <w:t>1653,4</w:t>
            </w:r>
          </w:p>
        </w:tc>
        <w:tc>
          <w:tcPr>
            <w:tcW w:w="1843" w:type="dxa"/>
          </w:tcPr>
          <w:p w:rsidR="008E51E6" w:rsidRDefault="0036509B">
            <w:pPr>
              <w:pStyle w:val="a4"/>
              <w:jc w:val="center"/>
              <w:rPr>
                <w:sz w:val="27"/>
              </w:rPr>
            </w:pPr>
            <w:r>
              <w:rPr>
                <w:sz w:val="27"/>
              </w:rPr>
              <w:t>72,1</w:t>
            </w:r>
          </w:p>
        </w:tc>
      </w:tr>
      <w:tr w:rsidR="008E51E6">
        <w:tc>
          <w:tcPr>
            <w:tcW w:w="3227" w:type="dxa"/>
          </w:tcPr>
          <w:p w:rsidR="008E51E6" w:rsidRDefault="0036509B">
            <w:pPr>
              <w:pStyle w:val="a4"/>
              <w:jc w:val="left"/>
              <w:rPr>
                <w:sz w:val="27"/>
              </w:rPr>
            </w:pPr>
            <w:r>
              <w:rPr>
                <w:sz w:val="27"/>
              </w:rPr>
              <w:t>Печиво</w:t>
            </w:r>
          </w:p>
        </w:tc>
        <w:tc>
          <w:tcPr>
            <w:tcW w:w="1701" w:type="dxa"/>
          </w:tcPr>
          <w:p w:rsidR="008E51E6" w:rsidRDefault="008E51E6">
            <w:pPr>
              <w:pStyle w:val="a4"/>
              <w:jc w:val="center"/>
              <w:rPr>
                <w:sz w:val="27"/>
              </w:rPr>
            </w:pPr>
          </w:p>
        </w:tc>
        <w:tc>
          <w:tcPr>
            <w:tcW w:w="1701" w:type="dxa"/>
          </w:tcPr>
          <w:p w:rsidR="008E51E6" w:rsidRDefault="0036509B">
            <w:pPr>
              <w:pStyle w:val="a4"/>
              <w:jc w:val="center"/>
              <w:rPr>
                <w:sz w:val="27"/>
              </w:rPr>
            </w:pPr>
            <w:r>
              <w:rPr>
                <w:sz w:val="27"/>
              </w:rPr>
              <w:t>1196</w:t>
            </w:r>
          </w:p>
        </w:tc>
        <w:tc>
          <w:tcPr>
            <w:tcW w:w="1417" w:type="dxa"/>
          </w:tcPr>
          <w:p w:rsidR="008E51E6" w:rsidRDefault="0036509B">
            <w:pPr>
              <w:pStyle w:val="a4"/>
              <w:jc w:val="center"/>
              <w:rPr>
                <w:sz w:val="27"/>
              </w:rPr>
            </w:pPr>
            <w:r>
              <w:rPr>
                <w:sz w:val="27"/>
              </w:rPr>
              <w:t>328,8</w:t>
            </w:r>
          </w:p>
        </w:tc>
        <w:tc>
          <w:tcPr>
            <w:tcW w:w="1843" w:type="dxa"/>
          </w:tcPr>
          <w:p w:rsidR="008E51E6" w:rsidRDefault="0036509B">
            <w:pPr>
              <w:pStyle w:val="a4"/>
              <w:jc w:val="center"/>
              <w:rPr>
                <w:sz w:val="27"/>
              </w:rPr>
            </w:pPr>
            <w:r>
              <w:rPr>
                <w:sz w:val="27"/>
              </w:rPr>
              <w:t>27,5</w:t>
            </w:r>
          </w:p>
        </w:tc>
      </w:tr>
      <w:tr w:rsidR="008E51E6">
        <w:tc>
          <w:tcPr>
            <w:tcW w:w="3227" w:type="dxa"/>
          </w:tcPr>
          <w:p w:rsidR="008E51E6" w:rsidRDefault="0036509B">
            <w:pPr>
              <w:pStyle w:val="a4"/>
              <w:jc w:val="left"/>
              <w:rPr>
                <w:sz w:val="27"/>
              </w:rPr>
            </w:pPr>
            <w:r>
              <w:rPr>
                <w:sz w:val="27"/>
              </w:rPr>
              <w:t>Кекси</w:t>
            </w:r>
          </w:p>
        </w:tc>
        <w:tc>
          <w:tcPr>
            <w:tcW w:w="1701" w:type="dxa"/>
          </w:tcPr>
          <w:p w:rsidR="008E51E6" w:rsidRDefault="008E51E6">
            <w:pPr>
              <w:pStyle w:val="a4"/>
              <w:jc w:val="center"/>
              <w:rPr>
                <w:sz w:val="27"/>
              </w:rPr>
            </w:pPr>
          </w:p>
        </w:tc>
        <w:tc>
          <w:tcPr>
            <w:tcW w:w="1701" w:type="dxa"/>
          </w:tcPr>
          <w:p w:rsidR="008E51E6" w:rsidRDefault="0036509B">
            <w:pPr>
              <w:pStyle w:val="a4"/>
              <w:jc w:val="center"/>
              <w:rPr>
                <w:sz w:val="27"/>
              </w:rPr>
            </w:pPr>
            <w:r>
              <w:rPr>
                <w:sz w:val="27"/>
              </w:rPr>
              <w:t>16</w:t>
            </w:r>
          </w:p>
        </w:tc>
        <w:tc>
          <w:tcPr>
            <w:tcW w:w="1417" w:type="dxa"/>
          </w:tcPr>
          <w:p w:rsidR="008E51E6" w:rsidRDefault="0036509B">
            <w:pPr>
              <w:pStyle w:val="a4"/>
              <w:jc w:val="center"/>
              <w:rPr>
                <w:sz w:val="27"/>
              </w:rPr>
            </w:pPr>
            <w:r>
              <w:rPr>
                <w:sz w:val="27"/>
              </w:rPr>
              <w:t>5,4</w:t>
            </w:r>
          </w:p>
        </w:tc>
        <w:tc>
          <w:tcPr>
            <w:tcW w:w="1843" w:type="dxa"/>
          </w:tcPr>
          <w:p w:rsidR="008E51E6" w:rsidRDefault="0036509B">
            <w:pPr>
              <w:pStyle w:val="a4"/>
              <w:jc w:val="center"/>
              <w:rPr>
                <w:sz w:val="27"/>
              </w:rPr>
            </w:pPr>
            <w:r>
              <w:rPr>
                <w:sz w:val="27"/>
              </w:rPr>
              <w:t>33,8</w:t>
            </w:r>
          </w:p>
        </w:tc>
      </w:tr>
    </w:tbl>
    <w:p w:rsidR="008E51E6" w:rsidRDefault="0036509B">
      <w:pPr>
        <w:pStyle w:val="20"/>
        <w:rPr>
          <w:lang w:val="uk-UA"/>
        </w:rPr>
      </w:pPr>
      <w:r>
        <w:rPr>
          <w:lang w:val="uk-UA"/>
        </w:rPr>
        <w:t>За даними таблиці 3.4 видно, що потужність по хлібобулочних виробах були використані на 70,5%, зокрема по хлібобулочному цеху у 2002 році вони використовувались на 72 % проти 80,7%  у 2001 році:</w:t>
      </w:r>
    </w:p>
    <w:p w:rsidR="008E51E6" w:rsidRDefault="0036509B" w:rsidP="0036509B">
      <w:pPr>
        <w:pStyle w:val="20"/>
        <w:numPr>
          <w:ilvl w:val="0"/>
          <w:numId w:val="3"/>
        </w:numPr>
        <w:rPr>
          <w:lang w:val="uk-UA"/>
        </w:rPr>
      </w:pPr>
      <w:r>
        <w:rPr>
          <w:lang w:val="uk-UA"/>
        </w:rPr>
        <w:t>по булочному цеху використання становить 65,5 % в порівнянні з 64,6 % у 2001р.;</w:t>
      </w:r>
    </w:p>
    <w:p w:rsidR="008E51E6" w:rsidRDefault="0036509B" w:rsidP="0036509B">
      <w:pPr>
        <w:pStyle w:val="20"/>
        <w:numPr>
          <w:ilvl w:val="0"/>
          <w:numId w:val="3"/>
        </w:numPr>
        <w:rPr>
          <w:lang w:val="uk-UA"/>
        </w:rPr>
      </w:pPr>
      <w:r>
        <w:rPr>
          <w:lang w:val="uk-UA"/>
        </w:rPr>
        <w:t>по бараночних виробах – на 17,7 % в порівнянні з 21,6 % у 2001 році.</w:t>
      </w:r>
    </w:p>
    <w:p w:rsidR="008E51E6" w:rsidRDefault="0036509B">
      <w:pPr>
        <w:pStyle w:val="20"/>
        <w:tabs>
          <w:tab w:val="clear" w:pos="1418"/>
          <w:tab w:val="clear" w:pos="1636"/>
        </w:tabs>
        <w:rPr>
          <w:lang w:val="uk-UA"/>
        </w:rPr>
      </w:pPr>
      <w:r>
        <w:rPr>
          <w:lang w:val="uk-UA"/>
        </w:rPr>
        <w:t xml:space="preserve">Потужності по виробництву хлібобулочних  виробів використовувались  по хлібному цеху на 8,7% нижче  ніж у минулому році через реконструкцію лінії № 5 по випуску хліба українського, а також через зниження попиту населення на хліб. </w:t>
      </w:r>
    </w:p>
    <w:p w:rsidR="008E51E6" w:rsidRDefault="0036509B">
      <w:pPr>
        <w:pStyle w:val="20"/>
        <w:rPr>
          <w:lang w:val="uk-UA"/>
        </w:rPr>
      </w:pPr>
      <w:r>
        <w:rPr>
          <w:lang w:val="uk-UA"/>
        </w:rPr>
        <w:t>По кондитерським виробам коефіцієнт використання потужностей збільшився проти 2001 року на 8,2 % в основному через реалізацію пряників на експорт.</w:t>
      </w:r>
    </w:p>
    <w:p w:rsidR="008E51E6" w:rsidRDefault="0036509B">
      <w:pPr>
        <w:pStyle w:val="20"/>
        <w:rPr>
          <w:lang w:val="uk-UA"/>
        </w:rPr>
      </w:pPr>
      <w:r>
        <w:t>Для визначення надлишку чи нестач власних та прирівняних до них обігових коштів доцільно скласти аналітичну таблицю 3.5.</w:t>
      </w:r>
    </w:p>
    <w:p w:rsidR="008E51E6" w:rsidRDefault="0036509B">
      <w:pPr>
        <w:pStyle w:val="6"/>
        <w:spacing w:line="360" w:lineRule="auto"/>
        <w:jc w:val="right"/>
      </w:pPr>
      <w:r>
        <w:t>Таблиця 3.5</w:t>
      </w:r>
    </w:p>
    <w:p w:rsidR="008E51E6" w:rsidRDefault="0036509B">
      <w:pPr>
        <w:spacing w:line="360" w:lineRule="auto"/>
        <w:ind w:left="720" w:firstLine="720"/>
        <w:jc w:val="both"/>
        <w:rPr>
          <w:sz w:val="27"/>
        </w:rPr>
      </w:pPr>
      <w:r>
        <w:rPr>
          <w:sz w:val="27"/>
        </w:rPr>
        <w:t>Аналіз забезпеченості підприємства обіговими коштами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701"/>
        <w:gridCol w:w="1364"/>
        <w:gridCol w:w="2428"/>
      </w:tblGrid>
      <w:tr w:rsidR="008E51E6">
        <w:trPr>
          <w:jc w:val="center"/>
        </w:trPr>
        <w:tc>
          <w:tcPr>
            <w:tcW w:w="4219" w:type="dxa"/>
          </w:tcPr>
          <w:p w:rsidR="008E51E6" w:rsidRDefault="008E51E6">
            <w:pPr>
              <w:rPr>
                <w:sz w:val="27"/>
              </w:rPr>
            </w:pPr>
          </w:p>
        </w:tc>
        <w:tc>
          <w:tcPr>
            <w:tcW w:w="1701" w:type="dxa"/>
          </w:tcPr>
          <w:p w:rsidR="008E51E6" w:rsidRDefault="0036509B">
            <w:pPr>
              <w:jc w:val="center"/>
              <w:rPr>
                <w:sz w:val="27"/>
              </w:rPr>
            </w:pPr>
            <w:r>
              <w:rPr>
                <w:sz w:val="27"/>
              </w:rPr>
              <w:t>2001 рік</w:t>
            </w:r>
          </w:p>
        </w:tc>
        <w:tc>
          <w:tcPr>
            <w:tcW w:w="1364" w:type="dxa"/>
          </w:tcPr>
          <w:p w:rsidR="008E51E6" w:rsidRDefault="0036509B">
            <w:pPr>
              <w:jc w:val="center"/>
              <w:rPr>
                <w:sz w:val="27"/>
              </w:rPr>
            </w:pPr>
            <w:r>
              <w:rPr>
                <w:sz w:val="27"/>
              </w:rPr>
              <w:t>2002 рік</w:t>
            </w:r>
          </w:p>
        </w:tc>
        <w:tc>
          <w:tcPr>
            <w:tcW w:w="2428" w:type="dxa"/>
          </w:tcPr>
          <w:p w:rsidR="008E51E6" w:rsidRDefault="0036509B">
            <w:pPr>
              <w:jc w:val="center"/>
              <w:rPr>
                <w:sz w:val="27"/>
              </w:rPr>
            </w:pPr>
            <w:r>
              <w:rPr>
                <w:sz w:val="27"/>
              </w:rPr>
              <w:t xml:space="preserve">Зміна за звітний </w:t>
            </w:r>
          </w:p>
          <w:p w:rsidR="008E51E6" w:rsidRDefault="0036509B">
            <w:pPr>
              <w:jc w:val="center"/>
              <w:rPr>
                <w:sz w:val="27"/>
              </w:rPr>
            </w:pPr>
            <w:r>
              <w:rPr>
                <w:sz w:val="27"/>
              </w:rPr>
              <w:t>період</w:t>
            </w:r>
          </w:p>
        </w:tc>
      </w:tr>
      <w:tr w:rsidR="008E51E6">
        <w:trPr>
          <w:jc w:val="center"/>
        </w:trPr>
        <w:tc>
          <w:tcPr>
            <w:tcW w:w="4219" w:type="dxa"/>
          </w:tcPr>
          <w:p w:rsidR="008E51E6" w:rsidRDefault="0036509B">
            <w:pPr>
              <w:rPr>
                <w:sz w:val="27"/>
              </w:rPr>
            </w:pPr>
            <w:r>
              <w:rPr>
                <w:sz w:val="27"/>
              </w:rPr>
              <w:t>Джерела власних коштів</w:t>
            </w:r>
          </w:p>
        </w:tc>
        <w:tc>
          <w:tcPr>
            <w:tcW w:w="1701" w:type="dxa"/>
          </w:tcPr>
          <w:p w:rsidR="008E51E6" w:rsidRDefault="0036509B">
            <w:pPr>
              <w:jc w:val="center"/>
              <w:rPr>
                <w:sz w:val="27"/>
              </w:rPr>
            </w:pPr>
            <w:r>
              <w:rPr>
                <w:sz w:val="27"/>
              </w:rPr>
              <w:t>6265,2</w:t>
            </w:r>
          </w:p>
        </w:tc>
        <w:tc>
          <w:tcPr>
            <w:tcW w:w="1364" w:type="dxa"/>
          </w:tcPr>
          <w:p w:rsidR="008E51E6" w:rsidRDefault="0036509B">
            <w:pPr>
              <w:jc w:val="center"/>
              <w:rPr>
                <w:sz w:val="27"/>
              </w:rPr>
            </w:pPr>
            <w:r>
              <w:rPr>
                <w:sz w:val="27"/>
              </w:rPr>
              <w:t>6280,6</w:t>
            </w:r>
          </w:p>
        </w:tc>
        <w:tc>
          <w:tcPr>
            <w:tcW w:w="2428" w:type="dxa"/>
          </w:tcPr>
          <w:p w:rsidR="008E51E6" w:rsidRDefault="0036509B">
            <w:pPr>
              <w:jc w:val="center"/>
              <w:rPr>
                <w:sz w:val="27"/>
              </w:rPr>
            </w:pPr>
            <w:r>
              <w:rPr>
                <w:sz w:val="27"/>
              </w:rPr>
              <w:t>15,4</w:t>
            </w:r>
          </w:p>
        </w:tc>
      </w:tr>
      <w:tr w:rsidR="008E51E6">
        <w:trPr>
          <w:jc w:val="center"/>
        </w:trPr>
        <w:tc>
          <w:tcPr>
            <w:tcW w:w="4219" w:type="dxa"/>
          </w:tcPr>
          <w:p w:rsidR="008E51E6" w:rsidRDefault="0036509B">
            <w:pPr>
              <w:rPr>
                <w:sz w:val="27"/>
              </w:rPr>
            </w:pPr>
            <w:r>
              <w:rPr>
                <w:sz w:val="27"/>
              </w:rPr>
              <w:t>Стійкі пасиви (заборгованість по оплаті праці і по страхуванню)</w:t>
            </w:r>
          </w:p>
        </w:tc>
        <w:tc>
          <w:tcPr>
            <w:tcW w:w="1701" w:type="dxa"/>
          </w:tcPr>
          <w:p w:rsidR="008E51E6" w:rsidRDefault="0036509B">
            <w:pPr>
              <w:jc w:val="center"/>
              <w:rPr>
                <w:sz w:val="27"/>
              </w:rPr>
            </w:pPr>
            <w:r>
              <w:rPr>
                <w:sz w:val="27"/>
              </w:rPr>
              <w:t>339,5</w:t>
            </w:r>
          </w:p>
          <w:p w:rsidR="008E51E6" w:rsidRDefault="008E51E6">
            <w:pPr>
              <w:jc w:val="center"/>
              <w:rPr>
                <w:sz w:val="27"/>
              </w:rPr>
            </w:pPr>
          </w:p>
        </w:tc>
        <w:tc>
          <w:tcPr>
            <w:tcW w:w="1364" w:type="dxa"/>
          </w:tcPr>
          <w:p w:rsidR="008E51E6" w:rsidRDefault="0036509B">
            <w:pPr>
              <w:jc w:val="center"/>
              <w:rPr>
                <w:sz w:val="27"/>
              </w:rPr>
            </w:pPr>
            <w:r>
              <w:rPr>
                <w:sz w:val="27"/>
              </w:rPr>
              <w:t>281,0</w:t>
            </w:r>
          </w:p>
          <w:p w:rsidR="008E51E6" w:rsidRDefault="008E51E6">
            <w:pPr>
              <w:jc w:val="center"/>
              <w:rPr>
                <w:sz w:val="27"/>
              </w:rPr>
            </w:pPr>
          </w:p>
        </w:tc>
        <w:tc>
          <w:tcPr>
            <w:tcW w:w="2428" w:type="dxa"/>
          </w:tcPr>
          <w:p w:rsidR="008E51E6" w:rsidRDefault="0036509B">
            <w:pPr>
              <w:jc w:val="center"/>
              <w:rPr>
                <w:sz w:val="27"/>
              </w:rPr>
            </w:pPr>
            <w:r>
              <w:rPr>
                <w:sz w:val="27"/>
              </w:rPr>
              <w:t>-58,5</w:t>
            </w:r>
          </w:p>
        </w:tc>
      </w:tr>
      <w:tr w:rsidR="008E51E6">
        <w:trPr>
          <w:jc w:val="center"/>
        </w:trPr>
        <w:tc>
          <w:tcPr>
            <w:tcW w:w="4219" w:type="dxa"/>
          </w:tcPr>
          <w:p w:rsidR="008E51E6" w:rsidRDefault="0036509B">
            <w:pPr>
              <w:rPr>
                <w:sz w:val="27"/>
              </w:rPr>
            </w:pPr>
            <w:r>
              <w:rPr>
                <w:sz w:val="27"/>
              </w:rPr>
              <w:t>Разом власних обігових та прирівнених до них коштів</w:t>
            </w:r>
          </w:p>
        </w:tc>
        <w:tc>
          <w:tcPr>
            <w:tcW w:w="1701" w:type="dxa"/>
          </w:tcPr>
          <w:p w:rsidR="008E51E6" w:rsidRDefault="0036509B">
            <w:pPr>
              <w:jc w:val="center"/>
              <w:rPr>
                <w:sz w:val="27"/>
              </w:rPr>
            </w:pPr>
            <w:r>
              <w:rPr>
                <w:sz w:val="27"/>
              </w:rPr>
              <w:t>6604,7</w:t>
            </w:r>
          </w:p>
        </w:tc>
        <w:tc>
          <w:tcPr>
            <w:tcW w:w="1364" w:type="dxa"/>
          </w:tcPr>
          <w:p w:rsidR="008E51E6" w:rsidRDefault="0036509B">
            <w:pPr>
              <w:jc w:val="center"/>
              <w:rPr>
                <w:sz w:val="27"/>
              </w:rPr>
            </w:pPr>
            <w:r>
              <w:rPr>
                <w:sz w:val="27"/>
              </w:rPr>
              <w:t>6561,6</w:t>
            </w:r>
          </w:p>
        </w:tc>
        <w:tc>
          <w:tcPr>
            <w:tcW w:w="2428" w:type="dxa"/>
          </w:tcPr>
          <w:p w:rsidR="008E51E6" w:rsidRDefault="0036509B">
            <w:pPr>
              <w:jc w:val="center"/>
              <w:rPr>
                <w:sz w:val="27"/>
              </w:rPr>
            </w:pPr>
            <w:r>
              <w:rPr>
                <w:sz w:val="27"/>
              </w:rPr>
              <w:t>-43,1</w:t>
            </w:r>
          </w:p>
        </w:tc>
      </w:tr>
      <w:tr w:rsidR="008E51E6">
        <w:trPr>
          <w:jc w:val="center"/>
        </w:trPr>
        <w:tc>
          <w:tcPr>
            <w:tcW w:w="4219" w:type="dxa"/>
          </w:tcPr>
          <w:p w:rsidR="008E51E6" w:rsidRDefault="0036509B">
            <w:pPr>
              <w:rPr>
                <w:sz w:val="27"/>
              </w:rPr>
            </w:pPr>
            <w:r>
              <w:rPr>
                <w:sz w:val="27"/>
              </w:rPr>
              <w:t>Наявність власних обігових та прирівнених до них коштів</w:t>
            </w:r>
          </w:p>
        </w:tc>
        <w:tc>
          <w:tcPr>
            <w:tcW w:w="1701" w:type="dxa"/>
          </w:tcPr>
          <w:p w:rsidR="008E51E6" w:rsidRDefault="0036509B">
            <w:pPr>
              <w:jc w:val="center"/>
              <w:rPr>
                <w:sz w:val="27"/>
              </w:rPr>
            </w:pPr>
            <w:r>
              <w:rPr>
                <w:sz w:val="27"/>
              </w:rPr>
              <w:t>-1264,9</w:t>
            </w:r>
          </w:p>
        </w:tc>
        <w:tc>
          <w:tcPr>
            <w:tcW w:w="1364" w:type="dxa"/>
          </w:tcPr>
          <w:p w:rsidR="008E51E6" w:rsidRDefault="0036509B">
            <w:pPr>
              <w:jc w:val="center"/>
              <w:rPr>
                <w:sz w:val="27"/>
              </w:rPr>
            </w:pPr>
            <w:r>
              <w:rPr>
                <w:sz w:val="27"/>
              </w:rPr>
              <w:t>-2945,0</w:t>
            </w:r>
          </w:p>
        </w:tc>
        <w:tc>
          <w:tcPr>
            <w:tcW w:w="2428" w:type="dxa"/>
          </w:tcPr>
          <w:p w:rsidR="008E51E6" w:rsidRDefault="0036509B">
            <w:pPr>
              <w:jc w:val="center"/>
              <w:rPr>
                <w:sz w:val="27"/>
              </w:rPr>
            </w:pPr>
            <w:r>
              <w:rPr>
                <w:sz w:val="27"/>
              </w:rPr>
              <w:t>-1680,1</w:t>
            </w:r>
          </w:p>
        </w:tc>
      </w:tr>
    </w:tbl>
    <w:p w:rsidR="008E51E6" w:rsidRDefault="008E51E6">
      <w:pPr>
        <w:pStyle w:val="21"/>
        <w:spacing w:line="360" w:lineRule="auto"/>
        <w:ind w:firstLine="720"/>
        <w:rPr>
          <w:lang w:val="uk-UA"/>
        </w:rPr>
      </w:pPr>
    </w:p>
    <w:p w:rsidR="008E51E6" w:rsidRDefault="0036509B">
      <w:pPr>
        <w:pStyle w:val="21"/>
        <w:spacing w:line="360" w:lineRule="auto"/>
        <w:ind w:firstLine="720"/>
        <w:rPr>
          <w:lang w:val="uk-UA"/>
        </w:rPr>
      </w:pPr>
      <w:r>
        <w:rPr>
          <w:lang w:val="uk-UA"/>
        </w:rPr>
        <w:t>Ефективність використання обігових коштів характеризують такі показники:</w:t>
      </w:r>
    </w:p>
    <w:p w:rsidR="008E51E6" w:rsidRDefault="0036509B" w:rsidP="0036509B">
      <w:pPr>
        <w:pStyle w:val="21"/>
        <w:numPr>
          <w:ilvl w:val="0"/>
          <w:numId w:val="3"/>
        </w:numPr>
        <w:spacing w:line="360" w:lineRule="auto"/>
        <w:rPr>
          <w:lang w:val="uk-UA"/>
        </w:rPr>
      </w:pPr>
      <w:r>
        <w:rPr>
          <w:lang w:val="uk-UA"/>
        </w:rPr>
        <w:t>оборотність оборотних запасів, оборотів (Ко)</w:t>
      </w:r>
    </w:p>
    <w:p w:rsidR="008E51E6" w:rsidRDefault="0036509B">
      <w:pPr>
        <w:pStyle w:val="21"/>
        <w:spacing w:line="360" w:lineRule="auto"/>
        <w:rPr>
          <w:lang w:val="uk-UA"/>
        </w:rPr>
      </w:pPr>
      <w:r>
        <w:rPr>
          <w:lang w:val="uk-UA"/>
        </w:rPr>
        <w:t>2001 р. = 41205,8/2977,4 = 13,839</w:t>
      </w:r>
    </w:p>
    <w:p w:rsidR="008E51E6" w:rsidRDefault="0036509B">
      <w:pPr>
        <w:pStyle w:val="21"/>
        <w:spacing w:line="360" w:lineRule="auto"/>
        <w:rPr>
          <w:lang w:val="uk-UA"/>
        </w:rPr>
      </w:pPr>
      <w:r>
        <w:rPr>
          <w:lang w:val="uk-UA"/>
        </w:rPr>
        <w:t>2002 р. = 36186,6/2684,8 = 13,478</w:t>
      </w:r>
    </w:p>
    <w:p w:rsidR="008E51E6" w:rsidRDefault="0036509B" w:rsidP="0036509B">
      <w:pPr>
        <w:pStyle w:val="21"/>
        <w:numPr>
          <w:ilvl w:val="0"/>
          <w:numId w:val="3"/>
        </w:numPr>
        <w:spacing w:line="360" w:lineRule="auto"/>
        <w:rPr>
          <w:lang w:val="uk-UA"/>
        </w:rPr>
      </w:pPr>
      <w:r>
        <w:rPr>
          <w:lang w:val="uk-UA"/>
        </w:rPr>
        <w:t>оборотність оборотних запасів, днів (До)</w:t>
      </w:r>
    </w:p>
    <w:p w:rsidR="008E51E6" w:rsidRDefault="0036509B">
      <w:pPr>
        <w:pStyle w:val="21"/>
        <w:spacing w:line="360" w:lineRule="auto"/>
        <w:rPr>
          <w:lang w:val="uk-UA"/>
        </w:rPr>
      </w:pPr>
      <w:r>
        <w:rPr>
          <w:lang w:val="uk-UA"/>
        </w:rPr>
        <w:t>2001 р. = 360/13839 = 26,01</w:t>
      </w:r>
    </w:p>
    <w:p w:rsidR="008E51E6" w:rsidRDefault="0036509B">
      <w:pPr>
        <w:pStyle w:val="21"/>
        <w:spacing w:line="360" w:lineRule="auto"/>
        <w:rPr>
          <w:lang w:val="uk-UA"/>
        </w:rPr>
      </w:pPr>
      <w:r>
        <w:rPr>
          <w:lang w:val="uk-UA"/>
        </w:rPr>
        <w:t xml:space="preserve">2002 р. = 360/13,478 = 26,71 </w:t>
      </w:r>
    </w:p>
    <w:p w:rsidR="008E51E6" w:rsidRDefault="0036509B">
      <w:pPr>
        <w:pStyle w:val="21"/>
        <w:spacing w:line="360" w:lineRule="auto"/>
        <w:ind w:firstLine="360"/>
        <w:rPr>
          <w:lang w:val="uk-UA"/>
        </w:rPr>
      </w:pPr>
      <w:r>
        <w:rPr>
          <w:lang w:val="uk-UA"/>
        </w:rPr>
        <w:t xml:space="preserve">Даний показник характеризує час, за який оборотні запаси здійснюють один оборот, у нашому випадку він залишається без змін. </w:t>
      </w:r>
    </w:p>
    <w:p w:rsidR="008E51E6" w:rsidRDefault="0036509B" w:rsidP="0036509B">
      <w:pPr>
        <w:pStyle w:val="21"/>
        <w:numPr>
          <w:ilvl w:val="0"/>
          <w:numId w:val="3"/>
        </w:numPr>
        <w:spacing w:line="360" w:lineRule="auto"/>
        <w:rPr>
          <w:lang w:val="uk-UA"/>
        </w:rPr>
      </w:pPr>
      <w:r>
        <w:rPr>
          <w:lang w:val="uk-UA"/>
        </w:rPr>
        <w:t>оборотність виробничих запасів, оборотів (Коз)</w:t>
      </w:r>
    </w:p>
    <w:p w:rsidR="008E51E6" w:rsidRDefault="0036509B">
      <w:pPr>
        <w:pStyle w:val="21"/>
        <w:spacing w:line="360" w:lineRule="auto"/>
        <w:rPr>
          <w:lang w:val="uk-UA"/>
        </w:rPr>
      </w:pPr>
      <w:r>
        <w:rPr>
          <w:lang w:val="uk-UA"/>
        </w:rPr>
        <w:t>2001р.= 35604,6/1707,2=20,855</w:t>
      </w:r>
    </w:p>
    <w:p w:rsidR="008E51E6" w:rsidRDefault="0036509B">
      <w:pPr>
        <w:pStyle w:val="21"/>
        <w:spacing w:line="360" w:lineRule="auto"/>
        <w:rPr>
          <w:lang w:val="uk-UA"/>
        </w:rPr>
      </w:pPr>
      <w:r>
        <w:rPr>
          <w:lang w:val="uk-UA"/>
        </w:rPr>
        <w:t xml:space="preserve">2002 р.= 30378,2/1461,6=20,784 </w:t>
      </w:r>
    </w:p>
    <w:p w:rsidR="008E51E6" w:rsidRDefault="0036509B" w:rsidP="0036509B">
      <w:pPr>
        <w:pStyle w:val="21"/>
        <w:numPr>
          <w:ilvl w:val="0"/>
          <w:numId w:val="3"/>
        </w:numPr>
        <w:spacing w:line="360" w:lineRule="auto"/>
        <w:rPr>
          <w:lang w:val="uk-UA"/>
        </w:rPr>
      </w:pPr>
      <w:r>
        <w:rPr>
          <w:lang w:val="uk-UA"/>
        </w:rPr>
        <w:t>оборотність виробничих запасів, днів (Доз)</w:t>
      </w:r>
    </w:p>
    <w:p w:rsidR="008E51E6" w:rsidRDefault="0036509B">
      <w:pPr>
        <w:pStyle w:val="21"/>
        <w:spacing w:line="360" w:lineRule="auto"/>
        <w:rPr>
          <w:lang w:val="uk-UA"/>
        </w:rPr>
      </w:pPr>
      <w:r>
        <w:rPr>
          <w:lang w:val="uk-UA"/>
        </w:rPr>
        <w:t>2001 р.= 360/20,855=17,262</w:t>
      </w:r>
    </w:p>
    <w:p w:rsidR="008E51E6" w:rsidRDefault="0036509B">
      <w:pPr>
        <w:pStyle w:val="21"/>
        <w:spacing w:line="360" w:lineRule="auto"/>
        <w:rPr>
          <w:lang w:val="uk-UA"/>
        </w:rPr>
      </w:pPr>
      <w:r>
        <w:rPr>
          <w:lang w:val="uk-UA"/>
        </w:rPr>
        <w:t>2002 р.= 360/20,784 = 17,321</w:t>
      </w:r>
    </w:p>
    <w:p w:rsidR="008E51E6" w:rsidRDefault="0036509B">
      <w:pPr>
        <w:pStyle w:val="21"/>
        <w:spacing w:line="360" w:lineRule="auto"/>
        <w:ind w:firstLine="360"/>
        <w:jc w:val="both"/>
        <w:rPr>
          <w:lang w:val="uk-UA"/>
        </w:rPr>
      </w:pPr>
      <w:r>
        <w:rPr>
          <w:lang w:val="uk-UA"/>
        </w:rPr>
        <w:t>Аналіз цих даних дозволяє зробити висновок, що в цілому підприємство має  високі показники оборотності ТМЦ, що свідчить з одного боку – про добре налагоджені взаємовідносини з постачальниками і споживачами в частині відвантаження матеріалів і готової продукції.</w:t>
      </w:r>
    </w:p>
    <w:p w:rsidR="008E51E6" w:rsidRDefault="0036509B" w:rsidP="0036509B">
      <w:pPr>
        <w:pStyle w:val="21"/>
        <w:numPr>
          <w:ilvl w:val="0"/>
          <w:numId w:val="3"/>
        </w:numPr>
        <w:spacing w:line="360" w:lineRule="auto"/>
        <w:rPr>
          <w:lang w:val="uk-UA"/>
        </w:rPr>
      </w:pPr>
      <w:r>
        <w:rPr>
          <w:lang w:val="uk-UA"/>
        </w:rPr>
        <w:t>Коефіцієнт оборотності дебіторської заборгованості (Код)</w:t>
      </w:r>
    </w:p>
    <w:p w:rsidR="008E51E6" w:rsidRDefault="0036509B">
      <w:pPr>
        <w:pStyle w:val="21"/>
        <w:spacing w:line="360" w:lineRule="auto"/>
        <w:rPr>
          <w:lang w:val="uk-UA"/>
        </w:rPr>
      </w:pPr>
      <w:r>
        <w:rPr>
          <w:lang w:val="uk-UA"/>
        </w:rPr>
        <w:t>2001 р.= 41205,8/1097,1=37,558</w:t>
      </w:r>
    </w:p>
    <w:p w:rsidR="008E51E6" w:rsidRDefault="0036509B">
      <w:pPr>
        <w:pStyle w:val="21"/>
        <w:spacing w:line="360" w:lineRule="auto"/>
        <w:rPr>
          <w:lang w:val="uk-UA"/>
        </w:rPr>
      </w:pPr>
      <w:r>
        <w:rPr>
          <w:lang w:val="uk-UA"/>
        </w:rPr>
        <w:t>2002 р.= 36186,6/979,8=36,932</w:t>
      </w:r>
    </w:p>
    <w:p w:rsidR="008E51E6" w:rsidRDefault="0036509B" w:rsidP="0036509B">
      <w:pPr>
        <w:pStyle w:val="21"/>
        <w:numPr>
          <w:ilvl w:val="0"/>
          <w:numId w:val="3"/>
        </w:numPr>
        <w:spacing w:line="360" w:lineRule="auto"/>
        <w:rPr>
          <w:lang w:val="uk-UA"/>
        </w:rPr>
      </w:pPr>
      <w:r>
        <w:rPr>
          <w:lang w:val="uk-UA"/>
        </w:rPr>
        <w:t>Тривалість одного обороту дебіторської заборгованості (Дод)</w:t>
      </w:r>
    </w:p>
    <w:p w:rsidR="008E51E6" w:rsidRDefault="0036509B">
      <w:pPr>
        <w:pStyle w:val="21"/>
        <w:spacing w:line="360" w:lineRule="auto"/>
        <w:rPr>
          <w:lang w:val="uk-UA"/>
        </w:rPr>
      </w:pPr>
      <w:r>
        <w:rPr>
          <w:lang w:val="uk-UA"/>
        </w:rPr>
        <w:t>2001р.=360/37,558=9,585</w:t>
      </w:r>
    </w:p>
    <w:p w:rsidR="008E51E6" w:rsidRDefault="0036509B">
      <w:pPr>
        <w:pStyle w:val="21"/>
        <w:spacing w:line="360" w:lineRule="auto"/>
        <w:rPr>
          <w:lang w:val="uk-UA"/>
        </w:rPr>
      </w:pPr>
      <w:r>
        <w:rPr>
          <w:lang w:val="uk-UA"/>
        </w:rPr>
        <w:t>2002р.=360/36,932=9,747</w:t>
      </w:r>
    </w:p>
    <w:p w:rsidR="008E51E6" w:rsidRDefault="0036509B">
      <w:pPr>
        <w:pStyle w:val="21"/>
        <w:spacing w:line="360" w:lineRule="auto"/>
        <w:ind w:firstLine="360"/>
        <w:rPr>
          <w:lang w:val="uk-UA"/>
        </w:rPr>
      </w:pPr>
      <w:r>
        <w:rPr>
          <w:lang w:val="uk-UA"/>
        </w:rPr>
        <w:t>Погашення дебіторської заборгованості відбувається у продовж 9 днів, при середньому виконані договірних умов 10 днів.</w:t>
      </w:r>
    </w:p>
    <w:p w:rsidR="008E51E6" w:rsidRDefault="0036509B" w:rsidP="0036509B">
      <w:pPr>
        <w:pStyle w:val="21"/>
        <w:numPr>
          <w:ilvl w:val="0"/>
          <w:numId w:val="3"/>
        </w:numPr>
        <w:spacing w:line="360" w:lineRule="auto"/>
        <w:rPr>
          <w:lang w:val="uk-UA"/>
        </w:rPr>
      </w:pPr>
      <w:r>
        <w:rPr>
          <w:lang w:val="uk-UA"/>
        </w:rPr>
        <w:t>Коефіцієнт оборотності кредиторської заборгованості (Ккз)</w:t>
      </w:r>
    </w:p>
    <w:p w:rsidR="008E51E6" w:rsidRDefault="0036509B">
      <w:pPr>
        <w:pStyle w:val="21"/>
        <w:spacing w:line="360" w:lineRule="auto"/>
        <w:rPr>
          <w:lang w:val="uk-UA"/>
        </w:rPr>
      </w:pPr>
      <w:r>
        <w:rPr>
          <w:lang w:val="uk-UA"/>
        </w:rPr>
        <w:t>2001 р.=41205,8/4489,4=9,178</w:t>
      </w:r>
    </w:p>
    <w:p w:rsidR="008E51E6" w:rsidRDefault="0036509B">
      <w:pPr>
        <w:pStyle w:val="21"/>
        <w:spacing w:line="360" w:lineRule="auto"/>
        <w:rPr>
          <w:lang w:val="uk-UA"/>
        </w:rPr>
      </w:pPr>
      <w:r>
        <w:rPr>
          <w:lang w:val="uk-UA"/>
        </w:rPr>
        <w:t>2002 р.=36186,6/4320,1=8,376</w:t>
      </w:r>
    </w:p>
    <w:p w:rsidR="008E51E6" w:rsidRDefault="0036509B" w:rsidP="0036509B">
      <w:pPr>
        <w:pStyle w:val="21"/>
        <w:numPr>
          <w:ilvl w:val="0"/>
          <w:numId w:val="3"/>
        </w:numPr>
        <w:spacing w:line="360" w:lineRule="auto"/>
        <w:rPr>
          <w:lang w:val="uk-UA"/>
        </w:rPr>
      </w:pPr>
      <w:r>
        <w:rPr>
          <w:lang w:val="uk-UA"/>
        </w:rPr>
        <w:t>Тривалість одного обороту кредиторської заборгованості (Дкз)</w:t>
      </w:r>
    </w:p>
    <w:p w:rsidR="008E51E6" w:rsidRDefault="0036509B">
      <w:pPr>
        <w:pStyle w:val="21"/>
        <w:spacing w:line="360" w:lineRule="auto"/>
        <w:rPr>
          <w:lang w:val="uk-UA"/>
        </w:rPr>
      </w:pPr>
      <w:r>
        <w:rPr>
          <w:lang w:val="uk-UA"/>
        </w:rPr>
        <w:t>2001 р.=360/9,178=39,224</w:t>
      </w:r>
    </w:p>
    <w:p w:rsidR="008E51E6" w:rsidRDefault="0036509B">
      <w:pPr>
        <w:pStyle w:val="21"/>
        <w:spacing w:line="360" w:lineRule="auto"/>
        <w:rPr>
          <w:lang w:val="uk-UA"/>
        </w:rPr>
      </w:pPr>
      <w:r>
        <w:rPr>
          <w:lang w:val="uk-UA"/>
        </w:rPr>
        <w:t>2002 р.=360/8,376=42,979</w:t>
      </w:r>
    </w:p>
    <w:p w:rsidR="008E51E6" w:rsidRDefault="0036509B">
      <w:pPr>
        <w:pStyle w:val="21"/>
        <w:spacing w:line="360" w:lineRule="auto"/>
        <w:ind w:firstLine="708"/>
        <w:rPr>
          <w:lang w:val="uk-UA"/>
        </w:rPr>
      </w:pPr>
      <w:r>
        <w:rPr>
          <w:lang w:val="uk-UA"/>
        </w:rPr>
        <w:t>Наведені дані свідчать  про підвищення оборотності кредиторської заборгованості на кінець 2002 року, що є наслідком зменшення кредиторської заборгованості.</w:t>
      </w:r>
    </w:p>
    <w:p w:rsidR="008E51E6" w:rsidRDefault="008E51E6">
      <w:pPr>
        <w:spacing w:line="360" w:lineRule="auto"/>
        <w:ind w:firstLine="720"/>
        <w:jc w:val="center"/>
        <w:rPr>
          <w:b/>
          <w:sz w:val="27"/>
        </w:rPr>
      </w:pPr>
    </w:p>
    <w:p w:rsidR="008E51E6" w:rsidRDefault="0036509B">
      <w:pPr>
        <w:spacing w:line="360" w:lineRule="auto"/>
        <w:ind w:firstLine="720"/>
        <w:rPr>
          <w:b/>
          <w:bCs/>
          <w:sz w:val="28"/>
        </w:rPr>
      </w:pPr>
      <w:r>
        <w:rPr>
          <w:b/>
          <w:bCs/>
          <w:sz w:val="28"/>
        </w:rPr>
        <w:t>3.3  Трудові ресурси та оплата праці</w:t>
      </w:r>
    </w:p>
    <w:p w:rsidR="008E51E6" w:rsidRDefault="0036509B">
      <w:pPr>
        <w:pStyle w:val="a4"/>
        <w:ind w:firstLine="720"/>
        <w:rPr>
          <w:sz w:val="27"/>
        </w:rPr>
      </w:pPr>
      <w:r>
        <w:rPr>
          <w:sz w:val="27"/>
        </w:rPr>
        <w:t>Фонд оплати праці по Хлібокомбінату № 6 наведений в таблиці 3.6.</w:t>
      </w:r>
    </w:p>
    <w:p w:rsidR="008E51E6" w:rsidRDefault="008E51E6">
      <w:pPr>
        <w:pStyle w:val="a4"/>
        <w:ind w:firstLine="720"/>
        <w:jc w:val="right"/>
        <w:rPr>
          <w:sz w:val="27"/>
        </w:rPr>
      </w:pPr>
    </w:p>
    <w:p w:rsidR="008E51E6" w:rsidRDefault="0036509B">
      <w:pPr>
        <w:pStyle w:val="a4"/>
        <w:ind w:firstLine="720"/>
        <w:jc w:val="right"/>
        <w:rPr>
          <w:sz w:val="27"/>
        </w:rPr>
      </w:pPr>
      <w:r>
        <w:rPr>
          <w:sz w:val="27"/>
        </w:rPr>
        <w:t>Таблиця 3.6</w:t>
      </w:r>
    </w:p>
    <w:p w:rsidR="008E51E6" w:rsidRDefault="0036509B">
      <w:pPr>
        <w:pStyle w:val="a4"/>
        <w:ind w:firstLine="720"/>
        <w:jc w:val="center"/>
        <w:rPr>
          <w:sz w:val="27"/>
        </w:rPr>
      </w:pPr>
      <w:r>
        <w:rPr>
          <w:sz w:val="27"/>
        </w:rPr>
        <w:t>Фонд оплати праці</w:t>
      </w:r>
    </w:p>
    <w:p w:rsidR="008E51E6" w:rsidRDefault="008E51E6">
      <w:pPr>
        <w:pStyle w:val="a4"/>
        <w:ind w:firstLine="720"/>
        <w:jc w:val="center"/>
        <w:rPr>
          <w:sz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7"/>
        <w:gridCol w:w="993"/>
        <w:gridCol w:w="1134"/>
        <w:gridCol w:w="992"/>
        <w:gridCol w:w="1134"/>
        <w:gridCol w:w="989"/>
        <w:gridCol w:w="995"/>
      </w:tblGrid>
      <w:tr w:rsidR="008E51E6">
        <w:trPr>
          <w:cantSplit/>
          <w:trHeight w:val="340"/>
          <w:jc w:val="center"/>
        </w:trPr>
        <w:tc>
          <w:tcPr>
            <w:tcW w:w="3267" w:type="dxa"/>
            <w:vMerge w:val="restart"/>
          </w:tcPr>
          <w:p w:rsidR="008E51E6" w:rsidRDefault="008E51E6">
            <w:pPr>
              <w:jc w:val="center"/>
              <w:rPr>
                <w:sz w:val="27"/>
              </w:rPr>
            </w:pPr>
          </w:p>
        </w:tc>
        <w:tc>
          <w:tcPr>
            <w:tcW w:w="2127" w:type="dxa"/>
            <w:gridSpan w:val="2"/>
          </w:tcPr>
          <w:p w:rsidR="008E51E6" w:rsidRDefault="0036509B">
            <w:pPr>
              <w:jc w:val="center"/>
            </w:pPr>
            <w:r>
              <w:t>2002 рік</w:t>
            </w:r>
          </w:p>
        </w:tc>
        <w:tc>
          <w:tcPr>
            <w:tcW w:w="2126" w:type="dxa"/>
            <w:gridSpan w:val="2"/>
          </w:tcPr>
          <w:p w:rsidR="008E51E6" w:rsidRDefault="0036509B">
            <w:pPr>
              <w:jc w:val="center"/>
            </w:pPr>
            <w:r>
              <w:t>2001 рік</w:t>
            </w:r>
          </w:p>
        </w:tc>
        <w:tc>
          <w:tcPr>
            <w:tcW w:w="1984" w:type="dxa"/>
            <w:gridSpan w:val="2"/>
          </w:tcPr>
          <w:p w:rsidR="008E51E6" w:rsidRDefault="0036509B">
            <w:pPr>
              <w:jc w:val="center"/>
            </w:pPr>
            <w:r>
              <w:t xml:space="preserve">Відхилення </w:t>
            </w:r>
          </w:p>
        </w:tc>
      </w:tr>
      <w:tr w:rsidR="008E51E6">
        <w:trPr>
          <w:cantSplit/>
          <w:trHeight w:val="300"/>
          <w:jc w:val="center"/>
        </w:trPr>
        <w:tc>
          <w:tcPr>
            <w:tcW w:w="3267" w:type="dxa"/>
            <w:vMerge/>
          </w:tcPr>
          <w:p w:rsidR="008E51E6" w:rsidRDefault="008E51E6">
            <w:pPr>
              <w:rPr>
                <w:sz w:val="27"/>
              </w:rPr>
            </w:pPr>
          </w:p>
        </w:tc>
        <w:tc>
          <w:tcPr>
            <w:tcW w:w="993" w:type="dxa"/>
            <w:vAlign w:val="center"/>
          </w:tcPr>
          <w:p w:rsidR="008E51E6" w:rsidRDefault="0036509B">
            <w:pPr>
              <w:jc w:val="center"/>
            </w:pPr>
            <w:r>
              <w:t>тис.грн</w:t>
            </w:r>
          </w:p>
        </w:tc>
        <w:tc>
          <w:tcPr>
            <w:tcW w:w="1134" w:type="dxa"/>
            <w:vAlign w:val="center"/>
          </w:tcPr>
          <w:p w:rsidR="008E51E6" w:rsidRDefault="0036509B">
            <w:pPr>
              <w:jc w:val="center"/>
            </w:pPr>
            <w:r>
              <w:t>На 1 прац.</w:t>
            </w:r>
          </w:p>
          <w:p w:rsidR="008E51E6" w:rsidRDefault="0036509B">
            <w:pPr>
              <w:jc w:val="center"/>
            </w:pPr>
            <w:r>
              <w:t>Грн</w:t>
            </w:r>
          </w:p>
        </w:tc>
        <w:tc>
          <w:tcPr>
            <w:tcW w:w="992" w:type="dxa"/>
            <w:vAlign w:val="center"/>
          </w:tcPr>
          <w:p w:rsidR="008E51E6" w:rsidRDefault="0036509B">
            <w:pPr>
              <w:jc w:val="center"/>
            </w:pPr>
            <w:r>
              <w:t>тис.грн</w:t>
            </w:r>
          </w:p>
        </w:tc>
        <w:tc>
          <w:tcPr>
            <w:tcW w:w="1134" w:type="dxa"/>
            <w:vAlign w:val="center"/>
          </w:tcPr>
          <w:p w:rsidR="008E51E6" w:rsidRDefault="0036509B">
            <w:pPr>
              <w:jc w:val="center"/>
            </w:pPr>
            <w:r>
              <w:t>на 1 прац.</w:t>
            </w:r>
          </w:p>
          <w:p w:rsidR="008E51E6" w:rsidRDefault="0036509B">
            <w:pPr>
              <w:jc w:val="center"/>
            </w:pPr>
            <w:r>
              <w:t>Грн.</w:t>
            </w:r>
          </w:p>
        </w:tc>
        <w:tc>
          <w:tcPr>
            <w:tcW w:w="989" w:type="dxa"/>
          </w:tcPr>
          <w:p w:rsidR="008E51E6" w:rsidRDefault="0036509B">
            <w:pPr>
              <w:jc w:val="center"/>
            </w:pPr>
            <w:r>
              <w:t xml:space="preserve">Абсолютне </w:t>
            </w:r>
          </w:p>
        </w:tc>
        <w:tc>
          <w:tcPr>
            <w:tcW w:w="995" w:type="dxa"/>
          </w:tcPr>
          <w:p w:rsidR="008E51E6" w:rsidRDefault="0036509B">
            <w:pPr>
              <w:jc w:val="center"/>
            </w:pPr>
            <w:r>
              <w:t xml:space="preserve">Відносне </w:t>
            </w:r>
          </w:p>
        </w:tc>
      </w:tr>
      <w:tr w:rsidR="008E51E6">
        <w:trPr>
          <w:trHeight w:val="1160"/>
          <w:jc w:val="center"/>
        </w:trPr>
        <w:tc>
          <w:tcPr>
            <w:tcW w:w="3267" w:type="dxa"/>
          </w:tcPr>
          <w:p w:rsidR="008E51E6" w:rsidRDefault="0036509B">
            <w:pPr>
              <w:rPr>
                <w:sz w:val="27"/>
              </w:rPr>
            </w:pPr>
            <w:r>
              <w:rPr>
                <w:sz w:val="27"/>
              </w:rPr>
              <w:t>Середньоспискова чисельність усього персоналу,  осіб</w:t>
            </w:r>
          </w:p>
        </w:tc>
        <w:tc>
          <w:tcPr>
            <w:tcW w:w="993" w:type="dxa"/>
            <w:vAlign w:val="bottom"/>
          </w:tcPr>
          <w:p w:rsidR="008E51E6" w:rsidRDefault="0036509B">
            <w:pPr>
              <w:jc w:val="center"/>
              <w:rPr>
                <w:sz w:val="27"/>
              </w:rPr>
            </w:pPr>
            <w:r>
              <w:rPr>
                <w:sz w:val="27"/>
              </w:rPr>
              <w:t>663</w:t>
            </w:r>
          </w:p>
        </w:tc>
        <w:tc>
          <w:tcPr>
            <w:tcW w:w="1134" w:type="dxa"/>
            <w:vAlign w:val="bottom"/>
          </w:tcPr>
          <w:p w:rsidR="008E51E6" w:rsidRDefault="008E51E6">
            <w:pPr>
              <w:jc w:val="center"/>
              <w:rPr>
                <w:sz w:val="27"/>
              </w:rPr>
            </w:pPr>
          </w:p>
        </w:tc>
        <w:tc>
          <w:tcPr>
            <w:tcW w:w="992" w:type="dxa"/>
            <w:vAlign w:val="bottom"/>
          </w:tcPr>
          <w:p w:rsidR="008E51E6" w:rsidRDefault="0036509B">
            <w:pPr>
              <w:jc w:val="center"/>
              <w:rPr>
                <w:sz w:val="27"/>
              </w:rPr>
            </w:pPr>
            <w:r>
              <w:rPr>
                <w:sz w:val="27"/>
              </w:rPr>
              <w:t>647</w:t>
            </w:r>
          </w:p>
        </w:tc>
        <w:tc>
          <w:tcPr>
            <w:tcW w:w="1134" w:type="dxa"/>
            <w:vAlign w:val="bottom"/>
          </w:tcPr>
          <w:p w:rsidR="008E51E6" w:rsidRDefault="008E51E6">
            <w:pPr>
              <w:jc w:val="center"/>
              <w:rPr>
                <w:sz w:val="27"/>
              </w:rPr>
            </w:pPr>
          </w:p>
        </w:tc>
        <w:tc>
          <w:tcPr>
            <w:tcW w:w="989" w:type="dxa"/>
            <w:vAlign w:val="bottom"/>
          </w:tcPr>
          <w:p w:rsidR="008E51E6" w:rsidRDefault="0036509B">
            <w:pPr>
              <w:jc w:val="center"/>
              <w:rPr>
                <w:sz w:val="27"/>
              </w:rPr>
            </w:pPr>
            <w:r>
              <w:rPr>
                <w:sz w:val="27"/>
              </w:rPr>
              <w:t>+16</w:t>
            </w:r>
          </w:p>
        </w:tc>
        <w:tc>
          <w:tcPr>
            <w:tcW w:w="995" w:type="dxa"/>
            <w:vAlign w:val="bottom"/>
          </w:tcPr>
          <w:p w:rsidR="008E51E6" w:rsidRDefault="0036509B">
            <w:pPr>
              <w:jc w:val="center"/>
              <w:rPr>
                <w:sz w:val="27"/>
              </w:rPr>
            </w:pPr>
            <w:r>
              <w:rPr>
                <w:sz w:val="27"/>
              </w:rPr>
              <w:t>+2,6</w:t>
            </w:r>
          </w:p>
        </w:tc>
      </w:tr>
      <w:tr w:rsidR="008E51E6">
        <w:trPr>
          <w:jc w:val="center"/>
        </w:trPr>
        <w:tc>
          <w:tcPr>
            <w:tcW w:w="3267" w:type="dxa"/>
          </w:tcPr>
          <w:p w:rsidR="008E51E6" w:rsidRDefault="0036509B">
            <w:pPr>
              <w:rPr>
                <w:sz w:val="27"/>
              </w:rPr>
            </w:pPr>
            <w:r>
              <w:rPr>
                <w:sz w:val="27"/>
              </w:rPr>
              <w:t>Середньоспискова чисельність ПВП, осіб</w:t>
            </w:r>
          </w:p>
        </w:tc>
        <w:tc>
          <w:tcPr>
            <w:tcW w:w="993" w:type="dxa"/>
            <w:vAlign w:val="bottom"/>
          </w:tcPr>
          <w:p w:rsidR="008E51E6" w:rsidRDefault="0036509B">
            <w:pPr>
              <w:jc w:val="center"/>
              <w:rPr>
                <w:sz w:val="27"/>
              </w:rPr>
            </w:pPr>
            <w:r>
              <w:rPr>
                <w:sz w:val="27"/>
              </w:rPr>
              <w:t>586</w:t>
            </w:r>
          </w:p>
        </w:tc>
        <w:tc>
          <w:tcPr>
            <w:tcW w:w="1134" w:type="dxa"/>
            <w:vAlign w:val="bottom"/>
          </w:tcPr>
          <w:p w:rsidR="008E51E6" w:rsidRDefault="008E51E6">
            <w:pPr>
              <w:jc w:val="center"/>
              <w:rPr>
                <w:sz w:val="27"/>
              </w:rPr>
            </w:pPr>
          </w:p>
        </w:tc>
        <w:tc>
          <w:tcPr>
            <w:tcW w:w="992" w:type="dxa"/>
            <w:vAlign w:val="bottom"/>
          </w:tcPr>
          <w:p w:rsidR="008E51E6" w:rsidRDefault="0036509B">
            <w:pPr>
              <w:jc w:val="center"/>
              <w:rPr>
                <w:sz w:val="27"/>
              </w:rPr>
            </w:pPr>
            <w:r>
              <w:rPr>
                <w:sz w:val="27"/>
              </w:rPr>
              <w:t>575</w:t>
            </w:r>
          </w:p>
        </w:tc>
        <w:tc>
          <w:tcPr>
            <w:tcW w:w="1134" w:type="dxa"/>
            <w:vAlign w:val="bottom"/>
          </w:tcPr>
          <w:p w:rsidR="008E51E6" w:rsidRDefault="008E51E6">
            <w:pPr>
              <w:jc w:val="center"/>
              <w:rPr>
                <w:sz w:val="27"/>
              </w:rPr>
            </w:pPr>
          </w:p>
        </w:tc>
        <w:tc>
          <w:tcPr>
            <w:tcW w:w="989" w:type="dxa"/>
            <w:vAlign w:val="bottom"/>
          </w:tcPr>
          <w:p w:rsidR="008E51E6" w:rsidRDefault="0036509B">
            <w:pPr>
              <w:jc w:val="center"/>
              <w:rPr>
                <w:sz w:val="27"/>
              </w:rPr>
            </w:pPr>
            <w:r>
              <w:rPr>
                <w:sz w:val="27"/>
              </w:rPr>
              <w:t>+11</w:t>
            </w:r>
          </w:p>
        </w:tc>
        <w:tc>
          <w:tcPr>
            <w:tcW w:w="995" w:type="dxa"/>
            <w:vAlign w:val="bottom"/>
          </w:tcPr>
          <w:p w:rsidR="008E51E6" w:rsidRDefault="0036509B">
            <w:pPr>
              <w:jc w:val="center"/>
              <w:rPr>
                <w:sz w:val="27"/>
              </w:rPr>
            </w:pPr>
            <w:r>
              <w:rPr>
                <w:sz w:val="27"/>
              </w:rPr>
              <w:t>+2</w:t>
            </w:r>
          </w:p>
        </w:tc>
      </w:tr>
      <w:tr w:rsidR="008E51E6">
        <w:trPr>
          <w:jc w:val="center"/>
        </w:trPr>
        <w:tc>
          <w:tcPr>
            <w:tcW w:w="3267" w:type="dxa"/>
          </w:tcPr>
          <w:p w:rsidR="008E51E6" w:rsidRDefault="0036509B">
            <w:pPr>
              <w:rPr>
                <w:sz w:val="27"/>
              </w:rPr>
            </w:pPr>
            <w:r>
              <w:rPr>
                <w:sz w:val="27"/>
              </w:rPr>
              <w:t>Фонд оплати праці   всього, в т.р.</w:t>
            </w:r>
          </w:p>
        </w:tc>
        <w:tc>
          <w:tcPr>
            <w:tcW w:w="993" w:type="dxa"/>
            <w:vAlign w:val="bottom"/>
          </w:tcPr>
          <w:p w:rsidR="008E51E6" w:rsidRDefault="0036509B">
            <w:pPr>
              <w:jc w:val="center"/>
              <w:rPr>
                <w:sz w:val="27"/>
              </w:rPr>
            </w:pPr>
            <w:r>
              <w:rPr>
                <w:sz w:val="27"/>
              </w:rPr>
              <w:t>5282,8</w:t>
            </w:r>
          </w:p>
        </w:tc>
        <w:tc>
          <w:tcPr>
            <w:tcW w:w="1134" w:type="dxa"/>
            <w:vAlign w:val="bottom"/>
          </w:tcPr>
          <w:p w:rsidR="008E51E6" w:rsidRDefault="0036509B">
            <w:pPr>
              <w:jc w:val="center"/>
              <w:rPr>
                <w:sz w:val="27"/>
              </w:rPr>
            </w:pPr>
            <w:r>
              <w:rPr>
                <w:sz w:val="27"/>
              </w:rPr>
              <w:t>7968,02</w:t>
            </w:r>
          </w:p>
        </w:tc>
        <w:tc>
          <w:tcPr>
            <w:tcW w:w="992" w:type="dxa"/>
            <w:vAlign w:val="bottom"/>
          </w:tcPr>
          <w:p w:rsidR="008E51E6" w:rsidRDefault="0036509B">
            <w:pPr>
              <w:jc w:val="center"/>
              <w:rPr>
                <w:sz w:val="27"/>
              </w:rPr>
            </w:pPr>
            <w:r>
              <w:rPr>
                <w:sz w:val="27"/>
              </w:rPr>
              <w:t>4228,1</w:t>
            </w:r>
          </w:p>
        </w:tc>
        <w:tc>
          <w:tcPr>
            <w:tcW w:w="1134" w:type="dxa"/>
            <w:vAlign w:val="bottom"/>
          </w:tcPr>
          <w:p w:rsidR="008E51E6" w:rsidRDefault="0036509B">
            <w:pPr>
              <w:jc w:val="center"/>
              <w:rPr>
                <w:sz w:val="27"/>
              </w:rPr>
            </w:pPr>
            <w:r>
              <w:rPr>
                <w:sz w:val="27"/>
              </w:rPr>
              <w:t>6534,93</w:t>
            </w:r>
          </w:p>
        </w:tc>
        <w:tc>
          <w:tcPr>
            <w:tcW w:w="989" w:type="dxa"/>
            <w:vAlign w:val="bottom"/>
          </w:tcPr>
          <w:p w:rsidR="008E51E6" w:rsidRDefault="0036509B">
            <w:pPr>
              <w:jc w:val="center"/>
              <w:rPr>
                <w:sz w:val="27"/>
              </w:rPr>
            </w:pPr>
            <w:r>
              <w:rPr>
                <w:sz w:val="27"/>
              </w:rPr>
              <w:t>+1054,7</w:t>
            </w:r>
          </w:p>
        </w:tc>
        <w:tc>
          <w:tcPr>
            <w:tcW w:w="995" w:type="dxa"/>
            <w:vAlign w:val="bottom"/>
          </w:tcPr>
          <w:p w:rsidR="008E51E6" w:rsidRDefault="0036509B">
            <w:pPr>
              <w:jc w:val="center"/>
              <w:rPr>
                <w:sz w:val="27"/>
              </w:rPr>
            </w:pPr>
            <w:r>
              <w:rPr>
                <w:sz w:val="27"/>
              </w:rPr>
              <w:t>+25</w:t>
            </w:r>
          </w:p>
        </w:tc>
      </w:tr>
      <w:tr w:rsidR="008E51E6">
        <w:trPr>
          <w:jc w:val="center"/>
        </w:trPr>
        <w:tc>
          <w:tcPr>
            <w:tcW w:w="3267" w:type="dxa"/>
          </w:tcPr>
          <w:p w:rsidR="008E51E6" w:rsidRDefault="0036509B">
            <w:pPr>
              <w:rPr>
                <w:sz w:val="27"/>
              </w:rPr>
            </w:pPr>
            <w:r>
              <w:rPr>
                <w:sz w:val="27"/>
              </w:rPr>
              <w:t>Фонд основної заробітної плати</w:t>
            </w:r>
          </w:p>
        </w:tc>
        <w:tc>
          <w:tcPr>
            <w:tcW w:w="993" w:type="dxa"/>
            <w:vAlign w:val="bottom"/>
          </w:tcPr>
          <w:p w:rsidR="008E51E6" w:rsidRDefault="0036509B">
            <w:pPr>
              <w:jc w:val="center"/>
              <w:rPr>
                <w:sz w:val="27"/>
              </w:rPr>
            </w:pPr>
            <w:r>
              <w:rPr>
                <w:sz w:val="27"/>
              </w:rPr>
              <w:t>2682,4</w:t>
            </w:r>
          </w:p>
        </w:tc>
        <w:tc>
          <w:tcPr>
            <w:tcW w:w="1134" w:type="dxa"/>
            <w:vAlign w:val="bottom"/>
          </w:tcPr>
          <w:p w:rsidR="008E51E6" w:rsidRDefault="0036509B">
            <w:pPr>
              <w:jc w:val="center"/>
              <w:rPr>
                <w:sz w:val="27"/>
              </w:rPr>
            </w:pPr>
            <w:r>
              <w:rPr>
                <w:sz w:val="27"/>
              </w:rPr>
              <w:t>4045,85</w:t>
            </w:r>
          </w:p>
        </w:tc>
        <w:tc>
          <w:tcPr>
            <w:tcW w:w="992" w:type="dxa"/>
            <w:vAlign w:val="bottom"/>
          </w:tcPr>
          <w:p w:rsidR="008E51E6" w:rsidRDefault="0036509B">
            <w:pPr>
              <w:jc w:val="center"/>
              <w:rPr>
                <w:sz w:val="27"/>
              </w:rPr>
            </w:pPr>
            <w:r>
              <w:rPr>
                <w:sz w:val="27"/>
              </w:rPr>
              <w:t>2125,4</w:t>
            </w:r>
          </w:p>
        </w:tc>
        <w:tc>
          <w:tcPr>
            <w:tcW w:w="1134" w:type="dxa"/>
            <w:vAlign w:val="bottom"/>
          </w:tcPr>
          <w:p w:rsidR="008E51E6" w:rsidRDefault="0036509B">
            <w:pPr>
              <w:jc w:val="center"/>
              <w:rPr>
                <w:sz w:val="27"/>
              </w:rPr>
            </w:pPr>
            <w:r>
              <w:rPr>
                <w:sz w:val="27"/>
              </w:rPr>
              <w:t>3285,01</w:t>
            </w:r>
          </w:p>
        </w:tc>
        <w:tc>
          <w:tcPr>
            <w:tcW w:w="989" w:type="dxa"/>
            <w:vAlign w:val="bottom"/>
          </w:tcPr>
          <w:p w:rsidR="008E51E6" w:rsidRDefault="0036509B">
            <w:pPr>
              <w:jc w:val="center"/>
              <w:rPr>
                <w:sz w:val="27"/>
              </w:rPr>
            </w:pPr>
            <w:r>
              <w:rPr>
                <w:sz w:val="27"/>
              </w:rPr>
              <w:t>+557</w:t>
            </w:r>
          </w:p>
        </w:tc>
        <w:tc>
          <w:tcPr>
            <w:tcW w:w="995" w:type="dxa"/>
            <w:vAlign w:val="bottom"/>
          </w:tcPr>
          <w:p w:rsidR="008E51E6" w:rsidRDefault="0036509B">
            <w:pPr>
              <w:jc w:val="center"/>
              <w:rPr>
                <w:sz w:val="27"/>
              </w:rPr>
            </w:pPr>
            <w:r>
              <w:rPr>
                <w:sz w:val="27"/>
              </w:rPr>
              <w:t>+26</w:t>
            </w:r>
          </w:p>
        </w:tc>
      </w:tr>
      <w:tr w:rsidR="008E51E6">
        <w:trPr>
          <w:jc w:val="center"/>
        </w:trPr>
        <w:tc>
          <w:tcPr>
            <w:tcW w:w="3267" w:type="dxa"/>
          </w:tcPr>
          <w:p w:rsidR="008E51E6" w:rsidRDefault="0036509B">
            <w:pPr>
              <w:rPr>
                <w:sz w:val="27"/>
              </w:rPr>
            </w:pPr>
            <w:r>
              <w:rPr>
                <w:sz w:val="27"/>
              </w:rPr>
              <w:t>Фонд додаткової заробітної плати</w:t>
            </w:r>
          </w:p>
        </w:tc>
        <w:tc>
          <w:tcPr>
            <w:tcW w:w="993" w:type="dxa"/>
            <w:vAlign w:val="bottom"/>
          </w:tcPr>
          <w:p w:rsidR="008E51E6" w:rsidRDefault="0036509B">
            <w:pPr>
              <w:jc w:val="center"/>
              <w:rPr>
                <w:sz w:val="27"/>
              </w:rPr>
            </w:pPr>
            <w:r>
              <w:rPr>
                <w:sz w:val="27"/>
              </w:rPr>
              <w:t>2042,9</w:t>
            </w:r>
          </w:p>
        </w:tc>
        <w:tc>
          <w:tcPr>
            <w:tcW w:w="1134" w:type="dxa"/>
            <w:vAlign w:val="bottom"/>
          </w:tcPr>
          <w:p w:rsidR="008E51E6" w:rsidRDefault="0036509B">
            <w:pPr>
              <w:jc w:val="center"/>
              <w:rPr>
                <w:sz w:val="27"/>
              </w:rPr>
            </w:pPr>
            <w:r>
              <w:rPr>
                <w:sz w:val="27"/>
              </w:rPr>
              <w:t>3081,30</w:t>
            </w:r>
          </w:p>
        </w:tc>
        <w:tc>
          <w:tcPr>
            <w:tcW w:w="992" w:type="dxa"/>
            <w:vAlign w:val="bottom"/>
          </w:tcPr>
          <w:p w:rsidR="008E51E6" w:rsidRDefault="0036509B">
            <w:pPr>
              <w:jc w:val="center"/>
              <w:rPr>
                <w:sz w:val="27"/>
              </w:rPr>
            </w:pPr>
            <w:r>
              <w:rPr>
                <w:sz w:val="27"/>
              </w:rPr>
              <w:t>1809,7</w:t>
            </w:r>
          </w:p>
        </w:tc>
        <w:tc>
          <w:tcPr>
            <w:tcW w:w="1134" w:type="dxa"/>
            <w:vAlign w:val="bottom"/>
          </w:tcPr>
          <w:p w:rsidR="008E51E6" w:rsidRDefault="0036509B">
            <w:pPr>
              <w:jc w:val="center"/>
              <w:rPr>
                <w:sz w:val="27"/>
              </w:rPr>
            </w:pPr>
            <w:r>
              <w:rPr>
                <w:sz w:val="27"/>
              </w:rPr>
              <w:t>2797,06</w:t>
            </w:r>
          </w:p>
        </w:tc>
        <w:tc>
          <w:tcPr>
            <w:tcW w:w="989" w:type="dxa"/>
            <w:vAlign w:val="bottom"/>
          </w:tcPr>
          <w:p w:rsidR="008E51E6" w:rsidRDefault="0036509B">
            <w:pPr>
              <w:jc w:val="center"/>
              <w:rPr>
                <w:sz w:val="27"/>
              </w:rPr>
            </w:pPr>
            <w:r>
              <w:rPr>
                <w:sz w:val="27"/>
              </w:rPr>
              <w:t>+233,2</w:t>
            </w:r>
          </w:p>
        </w:tc>
        <w:tc>
          <w:tcPr>
            <w:tcW w:w="995" w:type="dxa"/>
            <w:vAlign w:val="bottom"/>
          </w:tcPr>
          <w:p w:rsidR="008E51E6" w:rsidRDefault="0036509B">
            <w:pPr>
              <w:jc w:val="center"/>
              <w:rPr>
                <w:sz w:val="27"/>
              </w:rPr>
            </w:pPr>
            <w:r>
              <w:rPr>
                <w:sz w:val="27"/>
              </w:rPr>
              <w:t>+13</w:t>
            </w:r>
          </w:p>
        </w:tc>
      </w:tr>
      <w:tr w:rsidR="008E51E6">
        <w:trPr>
          <w:jc w:val="center"/>
        </w:trPr>
        <w:tc>
          <w:tcPr>
            <w:tcW w:w="3267" w:type="dxa"/>
          </w:tcPr>
          <w:p w:rsidR="008E51E6" w:rsidRDefault="0036509B">
            <w:pPr>
              <w:rPr>
                <w:sz w:val="27"/>
              </w:rPr>
            </w:pPr>
            <w:r>
              <w:rPr>
                <w:sz w:val="27"/>
              </w:rPr>
              <w:t>Інші заохочувальні та компенсаційні виплати</w:t>
            </w:r>
          </w:p>
        </w:tc>
        <w:tc>
          <w:tcPr>
            <w:tcW w:w="993" w:type="dxa"/>
            <w:vAlign w:val="bottom"/>
          </w:tcPr>
          <w:p w:rsidR="008E51E6" w:rsidRDefault="0036509B">
            <w:pPr>
              <w:jc w:val="center"/>
              <w:rPr>
                <w:sz w:val="27"/>
              </w:rPr>
            </w:pPr>
            <w:r>
              <w:rPr>
                <w:sz w:val="27"/>
              </w:rPr>
              <w:t>557,5</w:t>
            </w:r>
          </w:p>
        </w:tc>
        <w:tc>
          <w:tcPr>
            <w:tcW w:w="1134" w:type="dxa"/>
            <w:vAlign w:val="bottom"/>
          </w:tcPr>
          <w:p w:rsidR="008E51E6" w:rsidRDefault="0036509B">
            <w:pPr>
              <w:jc w:val="center"/>
              <w:rPr>
                <w:sz w:val="27"/>
              </w:rPr>
            </w:pPr>
            <w:r>
              <w:rPr>
                <w:sz w:val="27"/>
              </w:rPr>
              <w:t>840,87</w:t>
            </w:r>
          </w:p>
        </w:tc>
        <w:tc>
          <w:tcPr>
            <w:tcW w:w="992" w:type="dxa"/>
            <w:vAlign w:val="bottom"/>
          </w:tcPr>
          <w:p w:rsidR="008E51E6" w:rsidRDefault="0036509B">
            <w:pPr>
              <w:jc w:val="center"/>
              <w:rPr>
                <w:sz w:val="27"/>
              </w:rPr>
            </w:pPr>
            <w:r>
              <w:rPr>
                <w:sz w:val="27"/>
              </w:rPr>
              <w:t>293,0</w:t>
            </w:r>
          </w:p>
        </w:tc>
        <w:tc>
          <w:tcPr>
            <w:tcW w:w="1134" w:type="dxa"/>
            <w:vAlign w:val="bottom"/>
          </w:tcPr>
          <w:p w:rsidR="008E51E6" w:rsidRDefault="0036509B">
            <w:pPr>
              <w:jc w:val="center"/>
              <w:rPr>
                <w:sz w:val="27"/>
              </w:rPr>
            </w:pPr>
            <w:r>
              <w:rPr>
                <w:sz w:val="27"/>
              </w:rPr>
              <w:t>452,86</w:t>
            </w:r>
          </w:p>
        </w:tc>
        <w:tc>
          <w:tcPr>
            <w:tcW w:w="989" w:type="dxa"/>
            <w:vAlign w:val="bottom"/>
          </w:tcPr>
          <w:p w:rsidR="008E51E6" w:rsidRDefault="0036509B">
            <w:pPr>
              <w:jc w:val="center"/>
              <w:rPr>
                <w:sz w:val="27"/>
              </w:rPr>
            </w:pPr>
            <w:r>
              <w:rPr>
                <w:sz w:val="27"/>
              </w:rPr>
              <w:t>+264,5</w:t>
            </w:r>
          </w:p>
        </w:tc>
        <w:tc>
          <w:tcPr>
            <w:tcW w:w="995" w:type="dxa"/>
            <w:vAlign w:val="bottom"/>
          </w:tcPr>
          <w:p w:rsidR="008E51E6" w:rsidRDefault="0036509B">
            <w:pPr>
              <w:jc w:val="center"/>
              <w:rPr>
                <w:sz w:val="27"/>
              </w:rPr>
            </w:pPr>
            <w:r>
              <w:rPr>
                <w:sz w:val="27"/>
              </w:rPr>
              <w:t>+90</w:t>
            </w:r>
          </w:p>
        </w:tc>
      </w:tr>
    </w:tbl>
    <w:p w:rsidR="008E51E6" w:rsidRDefault="0036509B">
      <w:pPr>
        <w:pStyle w:val="30"/>
        <w:spacing w:line="360" w:lineRule="auto"/>
        <w:ind w:firstLine="0"/>
        <w:rPr>
          <w:sz w:val="27"/>
          <w:lang w:val="uk-UA"/>
        </w:rPr>
      </w:pPr>
      <w:r>
        <w:rPr>
          <w:sz w:val="27"/>
          <w:lang w:val="uk-UA"/>
        </w:rPr>
        <w:tab/>
      </w:r>
    </w:p>
    <w:p w:rsidR="008E51E6" w:rsidRDefault="0036509B">
      <w:pPr>
        <w:pStyle w:val="30"/>
        <w:spacing w:line="360" w:lineRule="auto"/>
        <w:ind w:firstLine="708"/>
        <w:rPr>
          <w:sz w:val="27"/>
          <w:lang w:val="uk-UA"/>
        </w:rPr>
      </w:pPr>
      <w:r>
        <w:rPr>
          <w:sz w:val="27"/>
          <w:lang w:val="uk-UA"/>
        </w:rPr>
        <w:t>З таблиці 3.6 видно, що фонд оплати праці у 2002 році збільшився проти 2001 року на 1054,7 тис. грн. або на 24,9%. Питома вага фонду основної заробітної плати (оплата за відрядними розцінками, тарифними ставками та посадовими окладами) в фонді оплати праці складає 50,8% (в 2001 році 50,3%), фонду додаткової заробітної плати – 38,7% ( в 2001 році – 42,8%), інших заохочувальних та компенсаційних виплат 10,5% (в 2001 році – 6,9%).</w:t>
      </w:r>
    </w:p>
    <w:p w:rsidR="008E51E6" w:rsidRDefault="0036509B">
      <w:pPr>
        <w:pStyle w:val="30"/>
        <w:spacing w:line="360" w:lineRule="auto"/>
        <w:ind w:firstLine="0"/>
        <w:rPr>
          <w:sz w:val="27"/>
          <w:lang w:val="uk-UA"/>
        </w:rPr>
      </w:pPr>
      <w:r>
        <w:rPr>
          <w:sz w:val="27"/>
          <w:lang w:val="uk-UA"/>
        </w:rPr>
        <w:tab/>
        <w:t>Керуючись Законом України “Про оплату праці”, генеральною та галузевою тарифними угодами та на виконання наказу дирекції АТ “Київхліб” від 29.05.02 р. № 44 на хлібокомбінаті з 01.06.02 р. діє мінімальна тарифна ставка (оклад) робітника І розряду за повністю виконану місячну норму праці (обсяг робіт) в розмірі 230 грн. на місяць, тобто мінімальна тарифна ставка збільшилась на 21,1% проти 2001 року.</w:t>
      </w:r>
    </w:p>
    <w:p w:rsidR="008E51E6" w:rsidRDefault="0036509B">
      <w:pPr>
        <w:pStyle w:val="1"/>
        <w:ind w:firstLine="720"/>
        <w:rPr>
          <w:b w:val="0"/>
          <w:bCs/>
        </w:rPr>
      </w:pPr>
      <w:r>
        <w:rPr>
          <w:b w:val="0"/>
          <w:bCs/>
        </w:rPr>
        <w:t>Аналіз  балансу використання робочого часу наведений в таблиці 3.7.</w:t>
      </w:r>
    </w:p>
    <w:p w:rsidR="008E51E6" w:rsidRDefault="0036509B">
      <w:pPr>
        <w:pStyle w:val="1"/>
        <w:jc w:val="right"/>
        <w:rPr>
          <w:b w:val="0"/>
          <w:bCs/>
        </w:rPr>
      </w:pPr>
      <w:r>
        <w:rPr>
          <w:b w:val="0"/>
          <w:bCs/>
        </w:rPr>
        <w:t>Таблиця 3.7.</w:t>
      </w:r>
    </w:p>
    <w:p w:rsidR="008E51E6" w:rsidRDefault="0036509B">
      <w:pPr>
        <w:pStyle w:val="3"/>
        <w:jc w:val="center"/>
      </w:pPr>
      <w:r>
        <w:t>Аналіз  балансу використання робочого часу</w:t>
      </w:r>
    </w:p>
    <w:p w:rsidR="008E51E6" w:rsidRDefault="008E51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276"/>
        <w:gridCol w:w="850"/>
        <w:gridCol w:w="1134"/>
        <w:gridCol w:w="1276"/>
        <w:gridCol w:w="850"/>
        <w:gridCol w:w="949"/>
      </w:tblGrid>
      <w:tr w:rsidR="008E51E6">
        <w:trPr>
          <w:cantSplit/>
          <w:trHeight w:val="360"/>
          <w:jc w:val="center"/>
        </w:trPr>
        <w:tc>
          <w:tcPr>
            <w:tcW w:w="3078" w:type="dxa"/>
            <w:vMerge w:val="restart"/>
          </w:tcPr>
          <w:p w:rsidR="008E51E6" w:rsidRDefault="008E51E6">
            <w:pPr>
              <w:jc w:val="both"/>
              <w:rPr>
                <w:sz w:val="27"/>
              </w:rPr>
            </w:pPr>
          </w:p>
        </w:tc>
        <w:tc>
          <w:tcPr>
            <w:tcW w:w="3260" w:type="dxa"/>
            <w:gridSpan w:val="3"/>
          </w:tcPr>
          <w:p w:rsidR="008E51E6" w:rsidRDefault="0036509B">
            <w:pPr>
              <w:jc w:val="center"/>
              <w:rPr>
                <w:sz w:val="27"/>
              </w:rPr>
            </w:pPr>
            <w:r>
              <w:rPr>
                <w:sz w:val="27"/>
              </w:rPr>
              <w:t>2002 рік</w:t>
            </w:r>
          </w:p>
        </w:tc>
        <w:tc>
          <w:tcPr>
            <w:tcW w:w="3075" w:type="dxa"/>
            <w:gridSpan w:val="3"/>
          </w:tcPr>
          <w:p w:rsidR="008E51E6" w:rsidRDefault="0036509B">
            <w:pPr>
              <w:jc w:val="center"/>
              <w:rPr>
                <w:sz w:val="27"/>
              </w:rPr>
            </w:pPr>
            <w:r>
              <w:rPr>
                <w:sz w:val="27"/>
              </w:rPr>
              <w:t>2001 рік</w:t>
            </w:r>
          </w:p>
        </w:tc>
      </w:tr>
      <w:tr w:rsidR="008E51E6">
        <w:trPr>
          <w:cantSplit/>
          <w:trHeight w:val="280"/>
          <w:jc w:val="center"/>
        </w:trPr>
        <w:tc>
          <w:tcPr>
            <w:tcW w:w="3078" w:type="dxa"/>
            <w:vMerge/>
          </w:tcPr>
          <w:p w:rsidR="008E51E6" w:rsidRDefault="008E51E6">
            <w:pPr>
              <w:jc w:val="both"/>
              <w:rPr>
                <w:sz w:val="27"/>
              </w:rPr>
            </w:pPr>
          </w:p>
        </w:tc>
        <w:tc>
          <w:tcPr>
            <w:tcW w:w="1276" w:type="dxa"/>
            <w:vAlign w:val="center"/>
          </w:tcPr>
          <w:p w:rsidR="008E51E6" w:rsidRDefault="0036509B">
            <w:pPr>
              <w:jc w:val="center"/>
            </w:pPr>
            <w:r>
              <w:t>Людино-днів</w:t>
            </w:r>
          </w:p>
        </w:tc>
        <w:tc>
          <w:tcPr>
            <w:tcW w:w="850" w:type="dxa"/>
            <w:vAlign w:val="center"/>
          </w:tcPr>
          <w:p w:rsidR="008E51E6" w:rsidRDefault="0036509B">
            <w:pPr>
              <w:jc w:val="center"/>
            </w:pPr>
            <w:r>
              <w:t>%</w:t>
            </w:r>
          </w:p>
        </w:tc>
        <w:tc>
          <w:tcPr>
            <w:tcW w:w="1134" w:type="dxa"/>
            <w:vAlign w:val="center"/>
          </w:tcPr>
          <w:p w:rsidR="008E51E6" w:rsidRDefault="0036509B">
            <w:pPr>
              <w:jc w:val="center"/>
            </w:pPr>
            <w:r>
              <w:t>На 1 працю ючого</w:t>
            </w:r>
          </w:p>
        </w:tc>
        <w:tc>
          <w:tcPr>
            <w:tcW w:w="1276" w:type="dxa"/>
            <w:vAlign w:val="center"/>
          </w:tcPr>
          <w:p w:rsidR="008E51E6" w:rsidRDefault="0036509B">
            <w:pPr>
              <w:jc w:val="center"/>
            </w:pPr>
            <w:r>
              <w:t>Людино-днів</w:t>
            </w:r>
          </w:p>
        </w:tc>
        <w:tc>
          <w:tcPr>
            <w:tcW w:w="850" w:type="dxa"/>
            <w:vAlign w:val="center"/>
          </w:tcPr>
          <w:p w:rsidR="008E51E6" w:rsidRDefault="0036509B">
            <w:pPr>
              <w:jc w:val="center"/>
            </w:pPr>
            <w:r>
              <w:t>%</w:t>
            </w:r>
          </w:p>
        </w:tc>
        <w:tc>
          <w:tcPr>
            <w:tcW w:w="949" w:type="dxa"/>
            <w:vAlign w:val="center"/>
          </w:tcPr>
          <w:p w:rsidR="008E51E6" w:rsidRDefault="0036509B">
            <w:pPr>
              <w:jc w:val="center"/>
            </w:pPr>
            <w:r>
              <w:t>На 1 працюючого</w:t>
            </w:r>
          </w:p>
        </w:tc>
      </w:tr>
      <w:tr w:rsidR="008E51E6">
        <w:trPr>
          <w:jc w:val="center"/>
        </w:trPr>
        <w:tc>
          <w:tcPr>
            <w:tcW w:w="3078" w:type="dxa"/>
          </w:tcPr>
          <w:p w:rsidR="008E51E6" w:rsidRDefault="0036509B">
            <w:pPr>
              <w:jc w:val="both"/>
              <w:rPr>
                <w:sz w:val="27"/>
              </w:rPr>
            </w:pPr>
            <w:r>
              <w:rPr>
                <w:sz w:val="27"/>
              </w:rPr>
              <w:t>Середньоспискова чисельність, осіб</w:t>
            </w:r>
          </w:p>
        </w:tc>
        <w:tc>
          <w:tcPr>
            <w:tcW w:w="1276" w:type="dxa"/>
            <w:vAlign w:val="center"/>
          </w:tcPr>
          <w:p w:rsidR="008E51E6" w:rsidRDefault="0036509B">
            <w:pPr>
              <w:jc w:val="center"/>
              <w:rPr>
                <w:sz w:val="27"/>
              </w:rPr>
            </w:pPr>
            <w:r>
              <w:rPr>
                <w:sz w:val="27"/>
              </w:rPr>
              <w:t>586</w:t>
            </w:r>
          </w:p>
        </w:tc>
        <w:tc>
          <w:tcPr>
            <w:tcW w:w="850" w:type="dxa"/>
            <w:vAlign w:val="center"/>
          </w:tcPr>
          <w:p w:rsidR="008E51E6" w:rsidRDefault="008E51E6">
            <w:pPr>
              <w:jc w:val="center"/>
              <w:rPr>
                <w:sz w:val="27"/>
              </w:rPr>
            </w:pPr>
          </w:p>
        </w:tc>
        <w:tc>
          <w:tcPr>
            <w:tcW w:w="1134" w:type="dxa"/>
            <w:vAlign w:val="center"/>
          </w:tcPr>
          <w:p w:rsidR="008E51E6" w:rsidRDefault="008E51E6">
            <w:pPr>
              <w:jc w:val="center"/>
              <w:rPr>
                <w:sz w:val="27"/>
              </w:rPr>
            </w:pPr>
          </w:p>
        </w:tc>
        <w:tc>
          <w:tcPr>
            <w:tcW w:w="1276" w:type="dxa"/>
            <w:vAlign w:val="center"/>
          </w:tcPr>
          <w:p w:rsidR="008E51E6" w:rsidRDefault="0036509B">
            <w:pPr>
              <w:jc w:val="center"/>
              <w:rPr>
                <w:sz w:val="27"/>
              </w:rPr>
            </w:pPr>
            <w:r>
              <w:rPr>
                <w:sz w:val="27"/>
              </w:rPr>
              <w:t>575</w:t>
            </w:r>
          </w:p>
        </w:tc>
        <w:tc>
          <w:tcPr>
            <w:tcW w:w="850" w:type="dxa"/>
            <w:vAlign w:val="center"/>
          </w:tcPr>
          <w:p w:rsidR="008E51E6" w:rsidRDefault="008E51E6">
            <w:pPr>
              <w:jc w:val="center"/>
              <w:rPr>
                <w:sz w:val="27"/>
              </w:rPr>
            </w:pPr>
          </w:p>
        </w:tc>
        <w:tc>
          <w:tcPr>
            <w:tcW w:w="949" w:type="dxa"/>
            <w:vAlign w:val="center"/>
          </w:tcPr>
          <w:p w:rsidR="008E51E6" w:rsidRDefault="008E51E6">
            <w:pPr>
              <w:jc w:val="center"/>
              <w:rPr>
                <w:sz w:val="27"/>
              </w:rPr>
            </w:pPr>
          </w:p>
        </w:tc>
      </w:tr>
      <w:tr w:rsidR="008E51E6">
        <w:trPr>
          <w:jc w:val="center"/>
        </w:trPr>
        <w:tc>
          <w:tcPr>
            <w:tcW w:w="3078" w:type="dxa"/>
          </w:tcPr>
          <w:p w:rsidR="008E51E6" w:rsidRDefault="0036509B">
            <w:pPr>
              <w:jc w:val="both"/>
              <w:rPr>
                <w:sz w:val="27"/>
              </w:rPr>
            </w:pPr>
            <w:r>
              <w:rPr>
                <w:sz w:val="27"/>
              </w:rPr>
              <w:t xml:space="preserve">Відпрацьовано: </w:t>
            </w:r>
          </w:p>
          <w:p w:rsidR="008E51E6" w:rsidRDefault="0036509B">
            <w:pPr>
              <w:jc w:val="both"/>
              <w:rPr>
                <w:sz w:val="27"/>
              </w:rPr>
            </w:pPr>
            <w:r>
              <w:rPr>
                <w:sz w:val="27"/>
              </w:rPr>
              <w:t>людино-днів</w:t>
            </w:r>
          </w:p>
        </w:tc>
        <w:tc>
          <w:tcPr>
            <w:tcW w:w="1276" w:type="dxa"/>
            <w:vAlign w:val="center"/>
          </w:tcPr>
          <w:p w:rsidR="008E51E6" w:rsidRDefault="0036509B">
            <w:pPr>
              <w:jc w:val="center"/>
              <w:rPr>
                <w:sz w:val="27"/>
              </w:rPr>
            </w:pPr>
            <w:r>
              <w:rPr>
                <w:sz w:val="27"/>
              </w:rPr>
              <w:t>129687</w:t>
            </w:r>
          </w:p>
        </w:tc>
        <w:tc>
          <w:tcPr>
            <w:tcW w:w="850" w:type="dxa"/>
            <w:vAlign w:val="center"/>
          </w:tcPr>
          <w:p w:rsidR="008E51E6" w:rsidRDefault="0036509B">
            <w:pPr>
              <w:jc w:val="center"/>
              <w:rPr>
                <w:sz w:val="27"/>
              </w:rPr>
            </w:pPr>
            <w:r>
              <w:rPr>
                <w:sz w:val="27"/>
              </w:rPr>
              <w:t>60,7</w:t>
            </w:r>
          </w:p>
        </w:tc>
        <w:tc>
          <w:tcPr>
            <w:tcW w:w="1134" w:type="dxa"/>
            <w:vAlign w:val="center"/>
          </w:tcPr>
          <w:p w:rsidR="008E51E6" w:rsidRDefault="0036509B">
            <w:pPr>
              <w:jc w:val="center"/>
              <w:rPr>
                <w:sz w:val="27"/>
              </w:rPr>
            </w:pPr>
            <w:r>
              <w:rPr>
                <w:sz w:val="27"/>
              </w:rPr>
              <w:t>221,4</w:t>
            </w:r>
          </w:p>
        </w:tc>
        <w:tc>
          <w:tcPr>
            <w:tcW w:w="1276" w:type="dxa"/>
            <w:vAlign w:val="center"/>
          </w:tcPr>
          <w:p w:rsidR="008E51E6" w:rsidRDefault="0036509B">
            <w:pPr>
              <w:jc w:val="center"/>
              <w:rPr>
                <w:sz w:val="27"/>
              </w:rPr>
            </w:pPr>
            <w:r>
              <w:rPr>
                <w:sz w:val="27"/>
              </w:rPr>
              <w:t>126184</w:t>
            </w:r>
          </w:p>
        </w:tc>
        <w:tc>
          <w:tcPr>
            <w:tcW w:w="850" w:type="dxa"/>
            <w:vAlign w:val="center"/>
          </w:tcPr>
          <w:p w:rsidR="008E51E6" w:rsidRDefault="0036509B">
            <w:pPr>
              <w:jc w:val="center"/>
              <w:rPr>
                <w:sz w:val="27"/>
              </w:rPr>
            </w:pPr>
            <w:r>
              <w:rPr>
                <w:sz w:val="27"/>
              </w:rPr>
              <w:t>60,1</w:t>
            </w:r>
          </w:p>
        </w:tc>
        <w:tc>
          <w:tcPr>
            <w:tcW w:w="949" w:type="dxa"/>
            <w:vAlign w:val="center"/>
          </w:tcPr>
          <w:p w:rsidR="008E51E6" w:rsidRDefault="0036509B">
            <w:pPr>
              <w:jc w:val="center"/>
              <w:rPr>
                <w:sz w:val="27"/>
              </w:rPr>
            </w:pPr>
            <w:r>
              <w:rPr>
                <w:sz w:val="27"/>
              </w:rPr>
              <w:t>219,5</w:t>
            </w:r>
          </w:p>
        </w:tc>
      </w:tr>
      <w:tr w:rsidR="008E51E6">
        <w:trPr>
          <w:jc w:val="center"/>
        </w:trPr>
        <w:tc>
          <w:tcPr>
            <w:tcW w:w="3078" w:type="dxa"/>
          </w:tcPr>
          <w:p w:rsidR="008E51E6" w:rsidRDefault="0036509B">
            <w:pPr>
              <w:pStyle w:val="9"/>
              <w:spacing w:line="240" w:lineRule="auto"/>
              <w:rPr>
                <w:lang w:val="uk-UA"/>
              </w:rPr>
            </w:pPr>
            <w:r>
              <w:rPr>
                <w:lang w:val="uk-UA"/>
              </w:rPr>
              <w:t>людино-годин</w:t>
            </w:r>
          </w:p>
        </w:tc>
        <w:tc>
          <w:tcPr>
            <w:tcW w:w="1276" w:type="dxa"/>
            <w:vAlign w:val="center"/>
          </w:tcPr>
          <w:p w:rsidR="008E51E6" w:rsidRDefault="0036509B">
            <w:pPr>
              <w:jc w:val="center"/>
              <w:rPr>
                <w:sz w:val="27"/>
              </w:rPr>
            </w:pPr>
            <w:r>
              <w:rPr>
                <w:sz w:val="27"/>
              </w:rPr>
              <w:t>1035748</w:t>
            </w:r>
          </w:p>
        </w:tc>
        <w:tc>
          <w:tcPr>
            <w:tcW w:w="850" w:type="dxa"/>
            <w:vAlign w:val="center"/>
          </w:tcPr>
          <w:p w:rsidR="008E51E6" w:rsidRDefault="008E51E6">
            <w:pPr>
              <w:jc w:val="center"/>
              <w:rPr>
                <w:sz w:val="27"/>
              </w:rPr>
            </w:pPr>
          </w:p>
        </w:tc>
        <w:tc>
          <w:tcPr>
            <w:tcW w:w="1134" w:type="dxa"/>
            <w:vAlign w:val="center"/>
          </w:tcPr>
          <w:p w:rsidR="008E51E6" w:rsidRDefault="0036509B">
            <w:pPr>
              <w:jc w:val="center"/>
              <w:rPr>
                <w:sz w:val="27"/>
              </w:rPr>
            </w:pPr>
            <w:r>
              <w:rPr>
                <w:sz w:val="27"/>
              </w:rPr>
              <w:t>1767</w:t>
            </w:r>
          </w:p>
        </w:tc>
        <w:tc>
          <w:tcPr>
            <w:tcW w:w="1276" w:type="dxa"/>
            <w:vAlign w:val="center"/>
          </w:tcPr>
          <w:p w:rsidR="008E51E6" w:rsidRDefault="0036509B">
            <w:pPr>
              <w:jc w:val="center"/>
              <w:rPr>
                <w:sz w:val="27"/>
              </w:rPr>
            </w:pPr>
            <w:r>
              <w:rPr>
                <w:sz w:val="27"/>
              </w:rPr>
              <w:t>1006438</w:t>
            </w:r>
          </w:p>
        </w:tc>
        <w:tc>
          <w:tcPr>
            <w:tcW w:w="850" w:type="dxa"/>
            <w:vAlign w:val="center"/>
          </w:tcPr>
          <w:p w:rsidR="008E51E6" w:rsidRDefault="008E51E6">
            <w:pPr>
              <w:jc w:val="center"/>
              <w:rPr>
                <w:sz w:val="27"/>
              </w:rPr>
            </w:pPr>
          </w:p>
        </w:tc>
        <w:tc>
          <w:tcPr>
            <w:tcW w:w="949" w:type="dxa"/>
            <w:vAlign w:val="center"/>
          </w:tcPr>
          <w:p w:rsidR="008E51E6" w:rsidRDefault="0036509B">
            <w:pPr>
              <w:jc w:val="center"/>
              <w:rPr>
                <w:sz w:val="27"/>
              </w:rPr>
            </w:pPr>
            <w:r>
              <w:rPr>
                <w:sz w:val="27"/>
              </w:rPr>
              <w:t>1750</w:t>
            </w:r>
          </w:p>
        </w:tc>
      </w:tr>
      <w:tr w:rsidR="008E51E6">
        <w:trPr>
          <w:jc w:val="center"/>
        </w:trPr>
        <w:tc>
          <w:tcPr>
            <w:tcW w:w="3078" w:type="dxa"/>
          </w:tcPr>
          <w:p w:rsidR="008E51E6" w:rsidRDefault="0036509B">
            <w:pPr>
              <w:jc w:val="both"/>
              <w:rPr>
                <w:sz w:val="27"/>
              </w:rPr>
            </w:pPr>
            <w:r>
              <w:rPr>
                <w:sz w:val="27"/>
              </w:rPr>
              <w:t>Вихідні</w:t>
            </w:r>
          </w:p>
        </w:tc>
        <w:tc>
          <w:tcPr>
            <w:tcW w:w="1276" w:type="dxa"/>
            <w:vAlign w:val="center"/>
          </w:tcPr>
          <w:p w:rsidR="008E51E6" w:rsidRDefault="0036509B">
            <w:pPr>
              <w:jc w:val="center"/>
              <w:rPr>
                <w:sz w:val="27"/>
              </w:rPr>
            </w:pPr>
            <w:r>
              <w:rPr>
                <w:sz w:val="27"/>
              </w:rPr>
              <w:t>59428</w:t>
            </w:r>
          </w:p>
        </w:tc>
        <w:tc>
          <w:tcPr>
            <w:tcW w:w="850" w:type="dxa"/>
            <w:vAlign w:val="center"/>
          </w:tcPr>
          <w:p w:rsidR="008E51E6" w:rsidRDefault="0036509B">
            <w:pPr>
              <w:jc w:val="center"/>
              <w:rPr>
                <w:sz w:val="27"/>
              </w:rPr>
            </w:pPr>
            <w:r>
              <w:rPr>
                <w:sz w:val="27"/>
              </w:rPr>
              <w:t>27,8</w:t>
            </w:r>
          </w:p>
        </w:tc>
        <w:tc>
          <w:tcPr>
            <w:tcW w:w="1134" w:type="dxa"/>
            <w:vAlign w:val="center"/>
          </w:tcPr>
          <w:p w:rsidR="008E51E6" w:rsidRDefault="0036509B">
            <w:pPr>
              <w:jc w:val="center"/>
              <w:rPr>
                <w:sz w:val="27"/>
              </w:rPr>
            </w:pPr>
            <w:r>
              <w:rPr>
                <w:sz w:val="27"/>
              </w:rPr>
              <w:t>101,5</w:t>
            </w:r>
          </w:p>
        </w:tc>
        <w:tc>
          <w:tcPr>
            <w:tcW w:w="1276" w:type="dxa"/>
            <w:vAlign w:val="center"/>
          </w:tcPr>
          <w:p w:rsidR="008E51E6" w:rsidRDefault="0036509B">
            <w:pPr>
              <w:jc w:val="center"/>
              <w:rPr>
                <w:sz w:val="27"/>
              </w:rPr>
            </w:pPr>
            <w:r>
              <w:rPr>
                <w:sz w:val="27"/>
              </w:rPr>
              <w:t>59136</w:t>
            </w:r>
          </w:p>
        </w:tc>
        <w:tc>
          <w:tcPr>
            <w:tcW w:w="850" w:type="dxa"/>
            <w:vAlign w:val="center"/>
          </w:tcPr>
          <w:p w:rsidR="008E51E6" w:rsidRDefault="0036509B">
            <w:pPr>
              <w:jc w:val="center"/>
              <w:rPr>
                <w:sz w:val="27"/>
              </w:rPr>
            </w:pPr>
            <w:r>
              <w:rPr>
                <w:sz w:val="27"/>
              </w:rPr>
              <w:t>28,2</w:t>
            </w:r>
          </w:p>
        </w:tc>
        <w:tc>
          <w:tcPr>
            <w:tcW w:w="949" w:type="dxa"/>
            <w:vAlign w:val="center"/>
          </w:tcPr>
          <w:p w:rsidR="008E51E6" w:rsidRDefault="0036509B">
            <w:pPr>
              <w:jc w:val="center"/>
              <w:rPr>
                <w:sz w:val="27"/>
              </w:rPr>
            </w:pPr>
            <w:r>
              <w:rPr>
                <w:sz w:val="27"/>
              </w:rPr>
              <w:t>102,8</w:t>
            </w:r>
          </w:p>
        </w:tc>
      </w:tr>
      <w:tr w:rsidR="008E51E6">
        <w:trPr>
          <w:jc w:val="center"/>
        </w:trPr>
        <w:tc>
          <w:tcPr>
            <w:tcW w:w="3078" w:type="dxa"/>
          </w:tcPr>
          <w:p w:rsidR="008E51E6" w:rsidRDefault="0036509B">
            <w:pPr>
              <w:jc w:val="both"/>
              <w:rPr>
                <w:sz w:val="27"/>
              </w:rPr>
            </w:pPr>
            <w:r>
              <w:rPr>
                <w:sz w:val="27"/>
              </w:rPr>
              <w:t>Чергові відпустки</w:t>
            </w:r>
          </w:p>
        </w:tc>
        <w:tc>
          <w:tcPr>
            <w:tcW w:w="1276" w:type="dxa"/>
            <w:vAlign w:val="center"/>
          </w:tcPr>
          <w:p w:rsidR="008E51E6" w:rsidRDefault="0036509B">
            <w:pPr>
              <w:jc w:val="center"/>
              <w:rPr>
                <w:sz w:val="27"/>
              </w:rPr>
            </w:pPr>
            <w:r>
              <w:rPr>
                <w:sz w:val="27"/>
              </w:rPr>
              <w:t>15746</w:t>
            </w:r>
          </w:p>
        </w:tc>
        <w:tc>
          <w:tcPr>
            <w:tcW w:w="850" w:type="dxa"/>
            <w:vAlign w:val="center"/>
          </w:tcPr>
          <w:p w:rsidR="008E51E6" w:rsidRDefault="0036509B">
            <w:pPr>
              <w:jc w:val="center"/>
              <w:rPr>
                <w:sz w:val="27"/>
              </w:rPr>
            </w:pPr>
            <w:r>
              <w:rPr>
                <w:sz w:val="27"/>
              </w:rPr>
              <w:t>7,3</w:t>
            </w:r>
          </w:p>
        </w:tc>
        <w:tc>
          <w:tcPr>
            <w:tcW w:w="1134" w:type="dxa"/>
            <w:vAlign w:val="center"/>
          </w:tcPr>
          <w:p w:rsidR="008E51E6" w:rsidRDefault="0036509B">
            <w:pPr>
              <w:jc w:val="center"/>
              <w:rPr>
                <w:sz w:val="27"/>
              </w:rPr>
            </w:pPr>
            <w:r>
              <w:rPr>
                <w:sz w:val="27"/>
              </w:rPr>
              <w:t>26,9</w:t>
            </w:r>
          </w:p>
        </w:tc>
        <w:tc>
          <w:tcPr>
            <w:tcW w:w="1276" w:type="dxa"/>
            <w:vAlign w:val="center"/>
          </w:tcPr>
          <w:p w:rsidR="008E51E6" w:rsidRDefault="0036509B">
            <w:pPr>
              <w:jc w:val="center"/>
              <w:rPr>
                <w:sz w:val="27"/>
              </w:rPr>
            </w:pPr>
            <w:r>
              <w:rPr>
                <w:sz w:val="27"/>
              </w:rPr>
              <w:t>15859</w:t>
            </w:r>
          </w:p>
        </w:tc>
        <w:tc>
          <w:tcPr>
            <w:tcW w:w="850" w:type="dxa"/>
            <w:vAlign w:val="center"/>
          </w:tcPr>
          <w:p w:rsidR="008E51E6" w:rsidRDefault="0036509B">
            <w:pPr>
              <w:jc w:val="center"/>
              <w:rPr>
                <w:sz w:val="27"/>
              </w:rPr>
            </w:pPr>
            <w:r>
              <w:rPr>
                <w:sz w:val="27"/>
              </w:rPr>
              <w:t>7,6</w:t>
            </w:r>
          </w:p>
        </w:tc>
        <w:tc>
          <w:tcPr>
            <w:tcW w:w="949" w:type="dxa"/>
            <w:vAlign w:val="center"/>
          </w:tcPr>
          <w:p w:rsidR="008E51E6" w:rsidRDefault="0036509B">
            <w:pPr>
              <w:jc w:val="center"/>
              <w:rPr>
                <w:sz w:val="27"/>
              </w:rPr>
            </w:pPr>
            <w:r>
              <w:rPr>
                <w:sz w:val="27"/>
              </w:rPr>
              <w:t>27,6</w:t>
            </w:r>
          </w:p>
        </w:tc>
      </w:tr>
      <w:tr w:rsidR="008E51E6">
        <w:trPr>
          <w:jc w:val="center"/>
        </w:trPr>
        <w:tc>
          <w:tcPr>
            <w:tcW w:w="3078" w:type="dxa"/>
          </w:tcPr>
          <w:p w:rsidR="008E51E6" w:rsidRDefault="0036509B">
            <w:pPr>
              <w:jc w:val="both"/>
              <w:rPr>
                <w:sz w:val="27"/>
              </w:rPr>
            </w:pPr>
            <w:r>
              <w:rPr>
                <w:sz w:val="27"/>
              </w:rPr>
              <w:t>Хвороби</w:t>
            </w:r>
          </w:p>
        </w:tc>
        <w:tc>
          <w:tcPr>
            <w:tcW w:w="1276" w:type="dxa"/>
            <w:vAlign w:val="center"/>
          </w:tcPr>
          <w:p w:rsidR="008E51E6" w:rsidRDefault="0036509B">
            <w:pPr>
              <w:jc w:val="center"/>
              <w:rPr>
                <w:sz w:val="27"/>
              </w:rPr>
            </w:pPr>
            <w:r>
              <w:rPr>
                <w:sz w:val="27"/>
              </w:rPr>
              <w:t>7874</w:t>
            </w:r>
          </w:p>
        </w:tc>
        <w:tc>
          <w:tcPr>
            <w:tcW w:w="850" w:type="dxa"/>
            <w:vAlign w:val="center"/>
          </w:tcPr>
          <w:p w:rsidR="008E51E6" w:rsidRDefault="0036509B">
            <w:pPr>
              <w:jc w:val="center"/>
              <w:rPr>
                <w:sz w:val="27"/>
              </w:rPr>
            </w:pPr>
            <w:r>
              <w:rPr>
                <w:sz w:val="27"/>
              </w:rPr>
              <w:t>3,7</w:t>
            </w:r>
          </w:p>
        </w:tc>
        <w:tc>
          <w:tcPr>
            <w:tcW w:w="1134" w:type="dxa"/>
            <w:vAlign w:val="center"/>
          </w:tcPr>
          <w:p w:rsidR="008E51E6" w:rsidRDefault="0036509B">
            <w:pPr>
              <w:jc w:val="center"/>
              <w:rPr>
                <w:sz w:val="27"/>
              </w:rPr>
            </w:pPr>
            <w:r>
              <w:rPr>
                <w:sz w:val="27"/>
              </w:rPr>
              <w:t>13,5</w:t>
            </w:r>
          </w:p>
        </w:tc>
        <w:tc>
          <w:tcPr>
            <w:tcW w:w="1276" w:type="dxa"/>
            <w:vAlign w:val="center"/>
          </w:tcPr>
          <w:p w:rsidR="008E51E6" w:rsidRDefault="0036509B">
            <w:pPr>
              <w:jc w:val="center"/>
              <w:rPr>
                <w:sz w:val="27"/>
              </w:rPr>
            </w:pPr>
            <w:r>
              <w:rPr>
                <w:sz w:val="27"/>
              </w:rPr>
              <w:t>7043</w:t>
            </w:r>
          </w:p>
        </w:tc>
        <w:tc>
          <w:tcPr>
            <w:tcW w:w="850" w:type="dxa"/>
            <w:vAlign w:val="center"/>
          </w:tcPr>
          <w:p w:rsidR="008E51E6" w:rsidRDefault="0036509B">
            <w:pPr>
              <w:jc w:val="center"/>
              <w:rPr>
                <w:sz w:val="27"/>
              </w:rPr>
            </w:pPr>
            <w:r>
              <w:rPr>
                <w:sz w:val="27"/>
              </w:rPr>
              <w:t>3,3</w:t>
            </w:r>
          </w:p>
        </w:tc>
        <w:tc>
          <w:tcPr>
            <w:tcW w:w="949" w:type="dxa"/>
            <w:vAlign w:val="center"/>
          </w:tcPr>
          <w:p w:rsidR="008E51E6" w:rsidRDefault="0036509B">
            <w:pPr>
              <w:jc w:val="center"/>
              <w:rPr>
                <w:sz w:val="27"/>
              </w:rPr>
            </w:pPr>
            <w:r>
              <w:rPr>
                <w:sz w:val="27"/>
              </w:rPr>
              <w:t>12,2</w:t>
            </w:r>
          </w:p>
        </w:tc>
      </w:tr>
      <w:tr w:rsidR="008E51E6">
        <w:trPr>
          <w:jc w:val="center"/>
        </w:trPr>
        <w:tc>
          <w:tcPr>
            <w:tcW w:w="3078" w:type="dxa"/>
          </w:tcPr>
          <w:p w:rsidR="008E51E6" w:rsidRDefault="0036509B">
            <w:pPr>
              <w:jc w:val="both"/>
              <w:rPr>
                <w:sz w:val="27"/>
              </w:rPr>
            </w:pPr>
            <w:r>
              <w:rPr>
                <w:sz w:val="27"/>
              </w:rPr>
              <w:t>Неявки, передбачені законодавством</w:t>
            </w:r>
          </w:p>
        </w:tc>
        <w:tc>
          <w:tcPr>
            <w:tcW w:w="1276" w:type="dxa"/>
            <w:vAlign w:val="center"/>
          </w:tcPr>
          <w:p w:rsidR="008E51E6" w:rsidRDefault="0036509B">
            <w:pPr>
              <w:jc w:val="center"/>
              <w:rPr>
                <w:sz w:val="27"/>
              </w:rPr>
            </w:pPr>
            <w:r>
              <w:rPr>
                <w:sz w:val="27"/>
              </w:rPr>
              <w:t>375</w:t>
            </w:r>
          </w:p>
        </w:tc>
        <w:tc>
          <w:tcPr>
            <w:tcW w:w="850" w:type="dxa"/>
            <w:vAlign w:val="center"/>
          </w:tcPr>
          <w:p w:rsidR="008E51E6" w:rsidRDefault="0036509B">
            <w:pPr>
              <w:jc w:val="center"/>
              <w:rPr>
                <w:sz w:val="27"/>
              </w:rPr>
            </w:pPr>
            <w:r>
              <w:rPr>
                <w:sz w:val="27"/>
              </w:rPr>
              <w:t>0,2</w:t>
            </w:r>
          </w:p>
        </w:tc>
        <w:tc>
          <w:tcPr>
            <w:tcW w:w="1134" w:type="dxa"/>
            <w:vAlign w:val="center"/>
          </w:tcPr>
          <w:p w:rsidR="008E51E6" w:rsidRDefault="0036509B">
            <w:pPr>
              <w:jc w:val="center"/>
              <w:rPr>
                <w:sz w:val="27"/>
              </w:rPr>
            </w:pPr>
            <w:r>
              <w:rPr>
                <w:sz w:val="27"/>
              </w:rPr>
              <w:t>0,7</w:t>
            </w:r>
          </w:p>
        </w:tc>
        <w:tc>
          <w:tcPr>
            <w:tcW w:w="1276" w:type="dxa"/>
            <w:vAlign w:val="center"/>
          </w:tcPr>
          <w:p w:rsidR="008E51E6" w:rsidRDefault="0036509B">
            <w:pPr>
              <w:jc w:val="center"/>
              <w:rPr>
                <w:sz w:val="27"/>
              </w:rPr>
            </w:pPr>
            <w:r>
              <w:rPr>
                <w:sz w:val="27"/>
              </w:rPr>
              <w:t>432</w:t>
            </w:r>
          </w:p>
        </w:tc>
        <w:tc>
          <w:tcPr>
            <w:tcW w:w="850" w:type="dxa"/>
            <w:vAlign w:val="center"/>
          </w:tcPr>
          <w:p w:rsidR="008E51E6" w:rsidRDefault="0036509B">
            <w:pPr>
              <w:jc w:val="center"/>
              <w:rPr>
                <w:sz w:val="27"/>
              </w:rPr>
            </w:pPr>
            <w:r>
              <w:rPr>
                <w:sz w:val="27"/>
              </w:rPr>
              <w:t>0,2</w:t>
            </w:r>
          </w:p>
        </w:tc>
        <w:tc>
          <w:tcPr>
            <w:tcW w:w="949" w:type="dxa"/>
            <w:vAlign w:val="center"/>
          </w:tcPr>
          <w:p w:rsidR="008E51E6" w:rsidRDefault="0036509B">
            <w:pPr>
              <w:jc w:val="center"/>
              <w:rPr>
                <w:sz w:val="27"/>
              </w:rPr>
            </w:pPr>
            <w:r>
              <w:rPr>
                <w:sz w:val="27"/>
              </w:rPr>
              <w:t>0,7</w:t>
            </w:r>
          </w:p>
        </w:tc>
      </w:tr>
      <w:tr w:rsidR="008E51E6">
        <w:trPr>
          <w:jc w:val="center"/>
        </w:trPr>
        <w:tc>
          <w:tcPr>
            <w:tcW w:w="3078" w:type="dxa"/>
          </w:tcPr>
          <w:p w:rsidR="008E51E6" w:rsidRDefault="0036509B">
            <w:pPr>
              <w:jc w:val="both"/>
              <w:rPr>
                <w:sz w:val="27"/>
              </w:rPr>
            </w:pPr>
            <w:r>
              <w:rPr>
                <w:sz w:val="27"/>
              </w:rPr>
              <w:t>Неявки, з дозволу адміністрації</w:t>
            </w:r>
          </w:p>
        </w:tc>
        <w:tc>
          <w:tcPr>
            <w:tcW w:w="1276" w:type="dxa"/>
            <w:vAlign w:val="center"/>
          </w:tcPr>
          <w:p w:rsidR="008E51E6" w:rsidRDefault="0036509B">
            <w:pPr>
              <w:jc w:val="center"/>
              <w:rPr>
                <w:sz w:val="27"/>
              </w:rPr>
            </w:pPr>
            <w:r>
              <w:rPr>
                <w:sz w:val="27"/>
              </w:rPr>
              <w:t>184</w:t>
            </w:r>
          </w:p>
        </w:tc>
        <w:tc>
          <w:tcPr>
            <w:tcW w:w="850" w:type="dxa"/>
            <w:vAlign w:val="center"/>
          </w:tcPr>
          <w:p w:rsidR="008E51E6" w:rsidRDefault="0036509B">
            <w:pPr>
              <w:jc w:val="center"/>
              <w:rPr>
                <w:sz w:val="27"/>
              </w:rPr>
            </w:pPr>
            <w:r>
              <w:rPr>
                <w:sz w:val="27"/>
              </w:rPr>
              <w:t>0,1</w:t>
            </w:r>
          </w:p>
        </w:tc>
        <w:tc>
          <w:tcPr>
            <w:tcW w:w="1134" w:type="dxa"/>
            <w:vAlign w:val="center"/>
          </w:tcPr>
          <w:p w:rsidR="008E51E6" w:rsidRDefault="0036509B">
            <w:pPr>
              <w:jc w:val="center"/>
              <w:rPr>
                <w:sz w:val="27"/>
              </w:rPr>
            </w:pPr>
            <w:r>
              <w:rPr>
                <w:sz w:val="27"/>
              </w:rPr>
              <w:t>0,3</w:t>
            </w:r>
          </w:p>
        </w:tc>
        <w:tc>
          <w:tcPr>
            <w:tcW w:w="1276" w:type="dxa"/>
            <w:vAlign w:val="center"/>
          </w:tcPr>
          <w:p w:rsidR="008E51E6" w:rsidRDefault="0036509B">
            <w:pPr>
              <w:jc w:val="center"/>
              <w:rPr>
                <w:sz w:val="27"/>
              </w:rPr>
            </w:pPr>
            <w:r>
              <w:rPr>
                <w:sz w:val="27"/>
              </w:rPr>
              <w:t>308</w:t>
            </w:r>
          </w:p>
        </w:tc>
        <w:tc>
          <w:tcPr>
            <w:tcW w:w="850" w:type="dxa"/>
            <w:vAlign w:val="center"/>
          </w:tcPr>
          <w:p w:rsidR="008E51E6" w:rsidRDefault="0036509B">
            <w:pPr>
              <w:jc w:val="center"/>
              <w:rPr>
                <w:sz w:val="27"/>
              </w:rPr>
            </w:pPr>
            <w:r>
              <w:rPr>
                <w:sz w:val="27"/>
              </w:rPr>
              <w:t>0,1</w:t>
            </w:r>
          </w:p>
        </w:tc>
        <w:tc>
          <w:tcPr>
            <w:tcW w:w="949" w:type="dxa"/>
            <w:vAlign w:val="center"/>
          </w:tcPr>
          <w:p w:rsidR="008E51E6" w:rsidRDefault="0036509B">
            <w:pPr>
              <w:jc w:val="center"/>
              <w:rPr>
                <w:sz w:val="27"/>
              </w:rPr>
            </w:pPr>
            <w:r>
              <w:rPr>
                <w:sz w:val="27"/>
              </w:rPr>
              <w:t>0,5</w:t>
            </w:r>
          </w:p>
        </w:tc>
      </w:tr>
      <w:tr w:rsidR="008E51E6">
        <w:trPr>
          <w:jc w:val="center"/>
        </w:trPr>
        <w:tc>
          <w:tcPr>
            <w:tcW w:w="3078" w:type="dxa"/>
          </w:tcPr>
          <w:p w:rsidR="008E51E6" w:rsidRDefault="0036509B">
            <w:pPr>
              <w:jc w:val="both"/>
              <w:rPr>
                <w:sz w:val="27"/>
              </w:rPr>
            </w:pPr>
            <w:r>
              <w:rPr>
                <w:sz w:val="27"/>
              </w:rPr>
              <w:t>Відпустки з навчання</w:t>
            </w:r>
          </w:p>
        </w:tc>
        <w:tc>
          <w:tcPr>
            <w:tcW w:w="1276" w:type="dxa"/>
            <w:vAlign w:val="center"/>
          </w:tcPr>
          <w:p w:rsidR="008E51E6" w:rsidRDefault="0036509B">
            <w:pPr>
              <w:jc w:val="center"/>
              <w:rPr>
                <w:sz w:val="27"/>
              </w:rPr>
            </w:pPr>
            <w:r>
              <w:rPr>
                <w:sz w:val="27"/>
              </w:rPr>
              <w:t>414</w:t>
            </w:r>
          </w:p>
        </w:tc>
        <w:tc>
          <w:tcPr>
            <w:tcW w:w="850" w:type="dxa"/>
            <w:vAlign w:val="center"/>
          </w:tcPr>
          <w:p w:rsidR="008E51E6" w:rsidRDefault="0036509B">
            <w:pPr>
              <w:jc w:val="center"/>
              <w:rPr>
                <w:sz w:val="27"/>
              </w:rPr>
            </w:pPr>
            <w:r>
              <w:rPr>
                <w:sz w:val="27"/>
              </w:rPr>
              <w:t>0,2</w:t>
            </w:r>
          </w:p>
        </w:tc>
        <w:tc>
          <w:tcPr>
            <w:tcW w:w="1134" w:type="dxa"/>
            <w:vAlign w:val="center"/>
          </w:tcPr>
          <w:p w:rsidR="008E51E6" w:rsidRDefault="0036509B">
            <w:pPr>
              <w:jc w:val="center"/>
              <w:rPr>
                <w:sz w:val="27"/>
              </w:rPr>
            </w:pPr>
            <w:r>
              <w:rPr>
                <w:sz w:val="27"/>
              </w:rPr>
              <w:t>0,7</w:t>
            </w:r>
          </w:p>
        </w:tc>
        <w:tc>
          <w:tcPr>
            <w:tcW w:w="1276" w:type="dxa"/>
            <w:vAlign w:val="center"/>
          </w:tcPr>
          <w:p w:rsidR="008E51E6" w:rsidRDefault="0036509B">
            <w:pPr>
              <w:jc w:val="center"/>
              <w:rPr>
                <w:sz w:val="27"/>
              </w:rPr>
            </w:pPr>
            <w:r>
              <w:rPr>
                <w:sz w:val="27"/>
              </w:rPr>
              <w:t>990</w:t>
            </w:r>
          </w:p>
        </w:tc>
        <w:tc>
          <w:tcPr>
            <w:tcW w:w="850" w:type="dxa"/>
            <w:vAlign w:val="center"/>
          </w:tcPr>
          <w:p w:rsidR="008E51E6" w:rsidRDefault="0036509B">
            <w:pPr>
              <w:jc w:val="center"/>
              <w:rPr>
                <w:sz w:val="27"/>
              </w:rPr>
            </w:pPr>
            <w:r>
              <w:rPr>
                <w:sz w:val="27"/>
              </w:rPr>
              <w:t>0,5</w:t>
            </w:r>
          </w:p>
        </w:tc>
        <w:tc>
          <w:tcPr>
            <w:tcW w:w="949" w:type="dxa"/>
            <w:vAlign w:val="center"/>
          </w:tcPr>
          <w:p w:rsidR="008E51E6" w:rsidRDefault="0036509B">
            <w:pPr>
              <w:jc w:val="center"/>
              <w:rPr>
                <w:sz w:val="27"/>
              </w:rPr>
            </w:pPr>
            <w:r>
              <w:rPr>
                <w:sz w:val="27"/>
              </w:rPr>
              <w:t>1,7</w:t>
            </w:r>
          </w:p>
        </w:tc>
      </w:tr>
      <w:tr w:rsidR="008E51E6">
        <w:trPr>
          <w:jc w:val="center"/>
        </w:trPr>
        <w:tc>
          <w:tcPr>
            <w:tcW w:w="3078" w:type="dxa"/>
          </w:tcPr>
          <w:p w:rsidR="008E51E6" w:rsidRDefault="0036509B">
            <w:pPr>
              <w:jc w:val="both"/>
              <w:rPr>
                <w:sz w:val="27"/>
              </w:rPr>
            </w:pPr>
            <w:r>
              <w:rPr>
                <w:sz w:val="27"/>
              </w:rPr>
              <w:t xml:space="preserve">Прогули </w:t>
            </w:r>
          </w:p>
        </w:tc>
        <w:tc>
          <w:tcPr>
            <w:tcW w:w="1276" w:type="dxa"/>
            <w:vAlign w:val="center"/>
          </w:tcPr>
          <w:p w:rsidR="008E51E6" w:rsidRDefault="0036509B">
            <w:pPr>
              <w:jc w:val="center"/>
              <w:rPr>
                <w:sz w:val="27"/>
              </w:rPr>
            </w:pPr>
            <w:r>
              <w:rPr>
                <w:sz w:val="27"/>
              </w:rPr>
              <w:t>-</w:t>
            </w:r>
          </w:p>
        </w:tc>
        <w:tc>
          <w:tcPr>
            <w:tcW w:w="850" w:type="dxa"/>
            <w:vAlign w:val="center"/>
          </w:tcPr>
          <w:p w:rsidR="008E51E6" w:rsidRDefault="0036509B">
            <w:pPr>
              <w:jc w:val="center"/>
              <w:rPr>
                <w:sz w:val="27"/>
              </w:rPr>
            </w:pPr>
            <w:r>
              <w:rPr>
                <w:sz w:val="27"/>
              </w:rPr>
              <w:t>-</w:t>
            </w:r>
          </w:p>
        </w:tc>
        <w:tc>
          <w:tcPr>
            <w:tcW w:w="1134" w:type="dxa"/>
            <w:vAlign w:val="center"/>
          </w:tcPr>
          <w:p w:rsidR="008E51E6" w:rsidRDefault="0036509B">
            <w:pPr>
              <w:jc w:val="center"/>
              <w:rPr>
                <w:sz w:val="27"/>
              </w:rPr>
            </w:pPr>
            <w:r>
              <w:rPr>
                <w:sz w:val="27"/>
              </w:rPr>
              <w:t>-</w:t>
            </w:r>
          </w:p>
        </w:tc>
        <w:tc>
          <w:tcPr>
            <w:tcW w:w="1276" w:type="dxa"/>
            <w:vAlign w:val="center"/>
          </w:tcPr>
          <w:p w:rsidR="008E51E6" w:rsidRDefault="0036509B">
            <w:pPr>
              <w:jc w:val="center"/>
              <w:rPr>
                <w:sz w:val="27"/>
              </w:rPr>
            </w:pPr>
            <w:r>
              <w:rPr>
                <w:sz w:val="27"/>
              </w:rPr>
              <w:t>-</w:t>
            </w:r>
          </w:p>
        </w:tc>
        <w:tc>
          <w:tcPr>
            <w:tcW w:w="850" w:type="dxa"/>
            <w:vAlign w:val="center"/>
          </w:tcPr>
          <w:p w:rsidR="008E51E6" w:rsidRDefault="0036509B">
            <w:pPr>
              <w:jc w:val="center"/>
              <w:rPr>
                <w:sz w:val="27"/>
              </w:rPr>
            </w:pPr>
            <w:r>
              <w:rPr>
                <w:sz w:val="27"/>
              </w:rPr>
              <w:t>-</w:t>
            </w:r>
          </w:p>
        </w:tc>
        <w:tc>
          <w:tcPr>
            <w:tcW w:w="949" w:type="dxa"/>
            <w:vAlign w:val="center"/>
          </w:tcPr>
          <w:p w:rsidR="008E51E6" w:rsidRDefault="0036509B">
            <w:pPr>
              <w:jc w:val="center"/>
              <w:rPr>
                <w:sz w:val="27"/>
              </w:rPr>
            </w:pPr>
            <w:r>
              <w:rPr>
                <w:sz w:val="27"/>
              </w:rPr>
              <w:t>-</w:t>
            </w:r>
          </w:p>
        </w:tc>
      </w:tr>
      <w:tr w:rsidR="008E51E6">
        <w:trPr>
          <w:jc w:val="center"/>
        </w:trPr>
        <w:tc>
          <w:tcPr>
            <w:tcW w:w="3078" w:type="dxa"/>
          </w:tcPr>
          <w:p w:rsidR="008E51E6" w:rsidRDefault="0036509B">
            <w:pPr>
              <w:jc w:val="right"/>
              <w:rPr>
                <w:sz w:val="27"/>
              </w:rPr>
            </w:pPr>
            <w:r>
              <w:rPr>
                <w:sz w:val="27"/>
              </w:rPr>
              <w:t>Усього:</w:t>
            </w:r>
          </w:p>
        </w:tc>
        <w:tc>
          <w:tcPr>
            <w:tcW w:w="1276" w:type="dxa"/>
            <w:vAlign w:val="center"/>
          </w:tcPr>
          <w:p w:rsidR="008E51E6" w:rsidRDefault="0036509B">
            <w:pPr>
              <w:jc w:val="center"/>
              <w:rPr>
                <w:sz w:val="27"/>
              </w:rPr>
            </w:pPr>
            <w:r>
              <w:rPr>
                <w:sz w:val="27"/>
              </w:rPr>
              <w:t>213708</w:t>
            </w:r>
          </w:p>
        </w:tc>
        <w:tc>
          <w:tcPr>
            <w:tcW w:w="850" w:type="dxa"/>
            <w:vAlign w:val="center"/>
          </w:tcPr>
          <w:p w:rsidR="008E51E6" w:rsidRDefault="0036509B">
            <w:pPr>
              <w:jc w:val="center"/>
              <w:rPr>
                <w:sz w:val="27"/>
              </w:rPr>
            </w:pPr>
            <w:r>
              <w:rPr>
                <w:sz w:val="27"/>
              </w:rPr>
              <w:t>100,0</w:t>
            </w:r>
          </w:p>
        </w:tc>
        <w:tc>
          <w:tcPr>
            <w:tcW w:w="1134" w:type="dxa"/>
            <w:vAlign w:val="center"/>
          </w:tcPr>
          <w:p w:rsidR="008E51E6" w:rsidRDefault="0036509B">
            <w:pPr>
              <w:jc w:val="center"/>
              <w:rPr>
                <w:sz w:val="27"/>
              </w:rPr>
            </w:pPr>
            <w:r>
              <w:rPr>
                <w:sz w:val="27"/>
              </w:rPr>
              <w:t>365,0</w:t>
            </w:r>
          </w:p>
        </w:tc>
        <w:tc>
          <w:tcPr>
            <w:tcW w:w="1276" w:type="dxa"/>
            <w:vAlign w:val="center"/>
          </w:tcPr>
          <w:p w:rsidR="008E51E6" w:rsidRDefault="0036509B">
            <w:pPr>
              <w:jc w:val="center"/>
              <w:rPr>
                <w:sz w:val="27"/>
              </w:rPr>
            </w:pPr>
            <w:r>
              <w:rPr>
                <w:sz w:val="27"/>
              </w:rPr>
              <w:t>209952</w:t>
            </w:r>
          </w:p>
        </w:tc>
        <w:tc>
          <w:tcPr>
            <w:tcW w:w="850" w:type="dxa"/>
            <w:vAlign w:val="center"/>
          </w:tcPr>
          <w:p w:rsidR="008E51E6" w:rsidRDefault="0036509B">
            <w:pPr>
              <w:ind w:right="-66"/>
              <w:jc w:val="center"/>
              <w:rPr>
                <w:sz w:val="27"/>
              </w:rPr>
            </w:pPr>
            <w:r>
              <w:rPr>
                <w:sz w:val="27"/>
              </w:rPr>
              <w:t>100,0</w:t>
            </w:r>
          </w:p>
        </w:tc>
        <w:tc>
          <w:tcPr>
            <w:tcW w:w="949" w:type="dxa"/>
            <w:vAlign w:val="center"/>
          </w:tcPr>
          <w:p w:rsidR="008E51E6" w:rsidRDefault="0036509B">
            <w:pPr>
              <w:jc w:val="center"/>
              <w:rPr>
                <w:sz w:val="27"/>
              </w:rPr>
            </w:pPr>
            <w:r>
              <w:rPr>
                <w:sz w:val="27"/>
              </w:rPr>
              <w:t>365,0</w:t>
            </w:r>
          </w:p>
        </w:tc>
      </w:tr>
      <w:tr w:rsidR="008E51E6">
        <w:trPr>
          <w:jc w:val="center"/>
        </w:trPr>
        <w:tc>
          <w:tcPr>
            <w:tcW w:w="3078" w:type="dxa"/>
          </w:tcPr>
          <w:p w:rsidR="008E51E6" w:rsidRDefault="0036509B">
            <w:pPr>
              <w:jc w:val="both"/>
              <w:rPr>
                <w:sz w:val="27"/>
              </w:rPr>
            </w:pPr>
            <w:r>
              <w:rPr>
                <w:sz w:val="27"/>
              </w:rPr>
              <w:t>Середня тривалість робочого дня, год.</w:t>
            </w:r>
          </w:p>
        </w:tc>
        <w:tc>
          <w:tcPr>
            <w:tcW w:w="1276" w:type="dxa"/>
            <w:vAlign w:val="center"/>
          </w:tcPr>
          <w:p w:rsidR="008E51E6" w:rsidRDefault="0036509B">
            <w:pPr>
              <w:jc w:val="center"/>
              <w:rPr>
                <w:sz w:val="27"/>
              </w:rPr>
            </w:pPr>
            <w:r>
              <w:rPr>
                <w:sz w:val="27"/>
              </w:rPr>
              <w:t>7,99</w:t>
            </w:r>
          </w:p>
        </w:tc>
        <w:tc>
          <w:tcPr>
            <w:tcW w:w="850" w:type="dxa"/>
            <w:vAlign w:val="center"/>
          </w:tcPr>
          <w:p w:rsidR="008E51E6" w:rsidRDefault="008E51E6">
            <w:pPr>
              <w:jc w:val="center"/>
              <w:rPr>
                <w:sz w:val="27"/>
              </w:rPr>
            </w:pPr>
          </w:p>
        </w:tc>
        <w:tc>
          <w:tcPr>
            <w:tcW w:w="1134" w:type="dxa"/>
            <w:vAlign w:val="center"/>
          </w:tcPr>
          <w:p w:rsidR="008E51E6" w:rsidRDefault="008E51E6">
            <w:pPr>
              <w:jc w:val="center"/>
              <w:rPr>
                <w:sz w:val="27"/>
              </w:rPr>
            </w:pPr>
          </w:p>
        </w:tc>
        <w:tc>
          <w:tcPr>
            <w:tcW w:w="1276" w:type="dxa"/>
            <w:vAlign w:val="center"/>
          </w:tcPr>
          <w:p w:rsidR="008E51E6" w:rsidRDefault="0036509B">
            <w:pPr>
              <w:jc w:val="center"/>
              <w:rPr>
                <w:sz w:val="27"/>
              </w:rPr>
            </w:pPr>
            <w:r>
              <w:rPr>
                <w:sz w:val="27"/>
              </w:rPr>
              <w:t>7,98</w:t>
            </w:r>
          </w:p>
        </w:tc>
        <w:tc>
          <w:tcPr>
            <w:tcW w:w="850" w:type="dxa"/>
            <w:vAlign w:val="center"/>
          </w:tcPr>
          <w:p w:rsidR="008E51E6" w:rsidRDefault="008E51E6">
            <w:pPr>
              <w:jc w:val="center"/>
              <w:rPr>
                <w:sz w:val="27"/>
              </w:rPr>
            </w:pPr>
          </w:p>
        </w:tc>
        <w:tc>
          <w:tcPr>
            <w:tcW w:w="949" w:type="dxa"/>
            <w:vAlign w:val="center"/>
          </w:tcPr>
          <w:p w:rsidR="008E51E6" w:rsidRDefault="008E51E6">
            <w:pPr>
              <w:jc w:val="center"/>
              <w:rPr>
                <w:sz w:val="27"/>
              </w:rPr>
            </w:pPr>
          </w:p>
        </w:tc>
      </w:tr>
    </w:tbl>
    <w:p w:rsidR="008E51E6" w:rsidRDefault="008E51E6">
      <w:pPr>
        <w:pStyle w:val="a4"/>
        <w:spacing w:line="360" w:lineRule="auto"/>
        <w:ind w:firstLine="567"/>
        <w:rPr>
          <w:sz w:val="27"/>
        </w:rPr>
      </w:pPr>
    </w:p>
    <w:p w:rsidR="008E51E6" w:rsidRDefault="0036509B">
      <w:pPr>
        <w:pStyle w:val="a4"/>
        <w:spacing w:line="360" w:lineRule="auto"/>
        <w:ind w:firstLine="567"/>
        <w:rPr>
          <w:sz w:val="27"/>
        </w:rPr>
      </w:pPr>
      <w:r>
        <w:rPr>
          <w:sz w:val="27"/>
        </w:rPr>
        <w:t>Із приведених даних видно, що в звітному періоді в середньому одним працівником відпрацьовано більше на 1,9 дні або на 17 людино-годин.</w:t>
      </w:r>
    </w:p>
    <w:p w:rsidR="008E51E6" w:rsidRDefault="0036509B">
      <w:pPr>
        <w:pStyle w:val="a4"/>
        <w:spacing w:line="360" w:lineRule="auto"/>
        <w:ind w:firstLine="567"/>
        <w:rPr>
          <w:sz w:val="27"/>
        </w:rPr>
      </w:pPr>
      <w:r>
        <w:rPr>
          <w:sz w:val="27"/>
        </w:rPr>
        <w:t>Поряд з цим в звітному періоді має місце зменшення на 1,3 дні кількості вихідних днів.</w:t>
      </w:r>
    </w:p>
    <w:p w:rsidR="008E51E6" w:rsidRDefault="0036509B">
      <w:pPr>
        <w:pStyle w:val="a4"/>
        <w:spacing w:line="360" w:lineRule="auto"/>
        <w:ind w:firstLine="567"/>
        <w:rPr>
          <w:sz w:val="27"/>
        </w:rPr>
      </w:pPr>
      <w:r>
        <w:rPr>
          <w:sz w:val="27"/>
        </w:rPr>
        <w:t>Це пояснюється більш стабільною і ритмічною роботою цеху виробництва булочних виробів та цеху виробництва кондитерських і бараночних виробів.</w:t>
      </w:r>
    </w:p>
    <w:p w:rsidR="008E51E6" w:rsidRDefault="0036509B">
      <w:pPr>
        <w:pStyle w:val="a4"/>
        <w:spacing w:line="360" w:lineRule="auto"/>
        <w:ind w:firstLine="567"/>
        <w:rPr>
          <w:sz w:val="27"/>
        </w:rPr>
      </w:pPr>
      <w:r>
        <w:rPr>
          <w:sz w:val="27"/>
        </w:rPr>
        <w:t>В звітному періоді зменшились на 0,7 людино-днів відпустки, на 0,2 людино-дні неявки з дозволу адміністрації, на 1,0 людино-день відпустки з навчання.</w:t>
      </w:r>
    </w:p>
    <w:p w:rsidR="008E51E6" w:rsidRDefault="0036509B">
      <w:pPr>
        <w:pStyle w:val="7"/>
        <w:spacing w:line="360" w:lineRule="auto"/>
        <w:ind w:firstLine="567"/>
        <w:jc w:val="both"/>
      </w:pPr>
      <w:r>
        <w:t>Збільшились на 1,3 людино-дні втрати робочого часу з причин тимчасової непрацездатності, це пояснюється збільшенням захворюваності працюючих та зниженням імунітету населення.</w:t>
      </w:r>
    </w:p>
    <w:p w:rsidR="008E51E6" w:rsidRDefault="0036509B">
      <w:pPr>
        <w:spacing w:line="360" w:lineRule="auto"/>
        <w:ind w:firstLine="567"/>
        <w:jc w:val="both"/>
        <w:rPr>
          <w:sz w:val="27"/>
        </w:rPr>
      </w:pPr>
      <w:r>
        <w:rPr>
          <w:sz w:val="27"/>
        </w:rPr>
        <w:t>Середньоспискова чисельність ПВП збільшилась на 11 осіб у порівнянні з 2001 роком за рахунок збільшення чисельності булочного цеху (на 3 особи), РММ (на 2 особи), експедиції (на 6 осіб).</w:t>
      </w:r>
    </w:p>
    <w:p w:rsidR="008E51E6" w:rsidRDefault="0036509B">
      <w:pPr>
        <w:pStyle w:val="30"/>
        <w:spacing w:line="360" w:lineRule="auto"/>
        <w:ind w:firstLine="567"/>
        <w:jc w:val="left"/>
        <w:rPr>
          <w:sz w:val="27"/>
          <w:lang w:val="uk-UA"/>
        </w:rPr>
      </w:pPr>
      <w:r>
        <w:rPr>
          <w:sz w:val="27"/>
          <w:lang w:val="uk-UA"/>
        </w:rPr>
        <w:t>Продуктивність праці і середня заробітна плата наведена в таблиці 3.8.</w:t>
      </w:r>
    </w:p>
    <w:p w:rsidR="008E51E6" w:rsidRDefault="0036509B">
      <w:pPr>
        <w:pStyle w:val="30"/>
        <w:spacing w:line="360" w:lineRule="auto"/>
        <w:ind w:firstLine="0"/>
        <w:jc w:val="right"/>
        <w:rPr>
          <w:sz w:val="27"/>
          <w:lang w:val="uk-UA"/>
        </w:rPr>
      </w:pPr>
      <w:r>
        <w:rPr>
          <w:sz w:val="27"/>
          <w:lang w:val="uk-UA"/>
        </w:rPr>
        <w:t>Таблиця 3.8</w:t>
      </w:r>
    </w:p>
    <w:p w:rsidR="008E51E6" w:rsidRDefault="0036509B">
      <w:pPr>
        <w:pStyle w:val="30"/>
        <w:spacing w:line="360" w:lineRule="auto"/>
        <w:ind w:firstLine="567"/>
        <w:jc w:val="center"/>
        <w:rPr>
          <w:sz w:val="27"/>
          <w:lang w:val="uk-UA"/>
        </w:rPr>
      </w:pPr>
      <w:r>
        <w:rPr>
          <w:sz w:val="27"/>
          <w:lang w:val="uk-UA"/>
        </w:rPr>
        <w:t>Продуктивність праці і середня заробітна плата по  підприємству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8"/>
        <w:gridCol w:w="992"/>
        <w:gridCol w:w="993"/>
        <w:gridCol w:w="992"/>
        <w:gridCol w:w="1134"/>
        <w:gridCol w:w="1012"/>
        <w:gridCol w:w="1012"/>
      </w:tblGrid>
      <w:tr w:rsidR="008E51E6">
        <w:trPr>
          <w:cantSplit/>
          <w:trHeight w:val="340"/>
          <w:jc w:val="center"/>
        </w:trPr>
        <w:tc>
          <w:tcPr>
            <w:tcW w:w="3728" w:type="dxa"/>
            <w:vMerge w:val="restart"/>
          </w:tcPr>
          <w:p w:rsidR="008E51E6" w:rsidRDefault="008E51E6">
            <w:pPr>
              <w:jc w:val="center"/>
            </w:pPr>
          </w:p>
        </w:tc>
        <w:tc>
          <w:tcPr>
            <w:tcW w:w="1985" w:type="dxa"/>
            <w:gridSpan w:val="2"/>
          </w:tcPr>
          <w:p w:rsidR="008E51E6" w:rsidRDefault="0036509B">
            <w:pPr>
              <w:jc w:val="center"/>
            </w:pPr>
            <w:r>
              <w:t>2002 рік</w:t>
            </w:r>
          </w:p>
        </w:tc>
        <w:tc>
          <w:tcPr>
            <w:tcW w:w="2126" w:type="dxa"/>
            <w:gridSpan w:val="2"/>
          </w:tcPr>
          <w:p w:rsidR="008E51E6" w:rsidRDefault="0036509B">
            <w:pPr>
              <w:jc w:val="center"/>
            </w:pPr>
            <w:r>
              <w:t>2001 рік</w:t>
            </w:r>
          </w:p>
        </w:tc>
        <w:tc>
          <w:tcPr>
            <w:tcW w:w="2024" w:type="dxa"/>
            <w:gridSpan w:val="2"/>
          </w:tcPr>
          <w:p w:rsidR="008E51E6" w:rsidRDefault="0036509B">
            <w:pPr>
              <w:jc w:val="center"/>
            </w:pPr>
            <w:r>
              <w:t xml:space="preserve">Відхилення </w:t>
            </w:r>
          </w:p>
        </w:tc>
      </w:tr>
      <w:tr w:rsidR="008E51E6">
        <w:trPr>
          <w:cantSplit/>
          <w:trHeight w:val="300"/>
          <w:jc w:val="center"/>
        </w:trPr>
        <w:tc>
          <w:tcPr>
            <w:tcW w:w="3728" w:type="dxa"/>
            <w:vMerge/>
          </w:tcPr>
          <w:p w:rsidR="008E51E6" w:rsidRDefault="008E51E6"/>
        </w:tc>
        <w:tc>
          <w:tcPr>
            <w:tcW w:w="992" w:type="dxa"/>
            <w:vAlign w:val="center"/>
          </w:tcPr>
          <w:p w:rsidR="008E51E6" w:rsidRDefault="0036509B">
            <w:pPr>
              <w:jc w:val="center"/>
            </w:pPr>
            <w:r>
              <w:t>Тис. грн.</w:t>
            </w:r>
          </w:p>
        </w:tc>
        <w:tc>
          <w:tcPr>
            <w:tcW w:w="993" w:type="dxa"/>
            <w:vAlign w:val="center"/>
          </w:tcPr>
          <w:p w:rsidR="008E51E6" w:rsidRDefault="0036509B">
            <w:pPr>
              <w:jc w:val="center"/>
            </w:pPr>
            <w:r>
              <w:t>На 1 прац., грн.</w:t>
            </w:r>
          </w:p>
        </w:tc>
        <w:tc>
          <w:tcPr>
            <w:tcW w:w="992" w:type="dxa"/>
            <w:vAlign w:val="center"/>
          </w:tcPr>
          <w:p w:rsidR="008E51E6" w:rsidRDefault="0036509B">
            <w:pPr>
              <w:jc w:val="center"/>
            </w:pPr>
            <w:r>
              <w:t>тис. грн.</w:t>
            </w:r>
          </w:p>
        </w:tc>
        <w:tc>
          <w:tcPr>
            <w:tcW w:w="1134" w:type="dxa"/>
            <w:vAlign w:val="center"/>
          </w:tcPr>
          <w:p w:rsidR="008E51E6" w:rsidRDefault="0036509B">
            <w:pPr>
              <w:jc w:val="center"/>
            </w:pPr>
            <w:r>
              <w:t>на 1 прац., грн.</w:t>
            </w:r>
          </w:p>
        </w:tc>
        <w:tc>
          <w:tcPr>
            <w:tcW w:w="1012" w:type="dxa"/>
          </w:tcPr>
          <w:p w:rsidR="008E51E6" w:rsidRDefault="0036509B">
            <w:pPr>
              <w:jc w:val="center"/>
            </w:pPr>
            <w:r>
              <w:t xml:space="preserve">Абсолюне </w:t>
            </w:r>
          </w:p>
        </w:tc>
        <w:tc>
          <w:tcPr>
            <w:tcW w:w="1012" w:type="dxa"/>
          </w:tcPr>
          <w:p w:rsidR="008E51E6" w:rsidRDefault="0036509B">
            <w:pPr>
              <w:jc w:val="center"/>
            </w:pPr>
            <w:r>
              <w:t>Відносне</w:t>
            </w:r>
          </w:p>
        </w:tc>
      </w:tr>
      <w:tr w:rsidR="008E51E6">
        <w:trPr>
          <w:jc w:val="center"/>
        </w:trPr>
        <w:tc>
          <w:tcPr>
            <w:tcW w:w="3728" w:type="dxa"/>
          </w:tcPr>
          <w:p w:rsidR="008E51E6" w:rsidRDefault="0036509B">
            <w:pPr>
              <w:rPr>
                <w:sz w:val="27"/>
              </w:rPr>
            </w:pPr>
            <w:r>
              <w:rPr>
                <w:sz w:val="27"/>
              </w:rPr>
              <w:t>Обсяг продукції в порівняних цінах на 01.01.02 р.</w:t>
            </w:r>
          </w:p>
        </w:tc>
        <w:tc>
          <w:tcPr>
            <w:tcW w:w="992" w:type="dxa"/>
            <w:vAlign w:val="bottom"/>
          </w:tcPr>
          <w:p w:rsidR="008E51E6" w:rsidRDefault="0036509B">
            <w:pPr>
              <w:jc w:val="center"/>
              <w:rPr>
                <w:sz w:val="27"/>
              </w:rPr>
            </w:pPr>
            <w:r>
              <w:rPr>
                <w:sz w:val="27"/>
              </w:rPr>
              <w:t>32455</w:t>
            </w:r>
          </w:p>
        </w:tc>
        <w:tc>
          <w:tcPr>
            <w:tcW w:w="993" w:type="dxa"/>
            <w:vAlign w:val="bottom"/>
          </w:tcPr>
          <w:p w:rsidR="008E51E6" w:rsidRDefault="008E51E6">
            <w:pPr>
              <w:jc w:val="center"/>
              <w:rPr>
                <w:sz w:val="27"/>
              </w:rPr>
            </w:pPr>
          </w:p>
        </w:tc>
        <w:tc>
          <w:tcPr>
            <w:tcW w:w="992" w:type="dxa"/>
            <w:vAlign w:val="bottom"/>
          </w:tcPr>
          <w:p w:rsidR="008E51E6" w:rsidRDefault="0036509B">
            <w:pPr>
              <w:jc w:val="center"/>
              <w:rPr>
                <w:sz w:val="27"/>
              </w:rPr>
            </w:pPr>
            <w:r>
              <w:rPr>
                <w:sz w:val="27"/>
              </w:rPr>
              <w:t>36884</w:t>
            </w:r>
          </w:p>
        </w:tc>
        <w:tc>
          <w:tcPr>
            <w:tcW w:w="1134" w:type="dxa"/>
            <w:vAlign w:val="bottom"/>
          </w:tcPr>
          <w:p w:rsidR="008E51E6" w:rsidRDefault="008E51E6">
            <w:pPr>
              <w:jc w:val="center"/>
              <w:rPr>
                <w:sz w:val="27"/>
              </w:rPr>
            </w:pPr>
          </w:p>
        </w:tc>
        <w:tc>
          <w:tcPr>
            <w:tcW w:w="1012" w:type="dxa"/>
            <w:vAlign w:val="bottom"/>
          </w:tcPr>
          <w:p w:rsidR="008E51E6" w:rsidRDefault="0036509B">
            <w:pPr>
              <w:jc w:val="center"/>
              <w:rPr>
                <w:sz w:val="27"/>
              </w:rPr>
            </w:pPr>
            <w:r>
              <w:rPr>
                <w:sz w:val="27"/>
              </w:rPr>
              <w:t>-4429</w:t>
            </w:r>
          </w:p>
        </w:tc>
        <w:tc>
          <w:tcPr>
            <w:tcW w:w="1012" w:type="dxa"/>
            <w:vAlign w:val="bottom"/>
          </w:tcPr>
          <w:p w:rsidR="008E51E6" w:rsidRDefault="0036509B">
            <w:pPr>
              <w:jc w:val="center"/>
              <w:rPr>
                <w:sz w:val="27"/>
              </w:rPr>
            </w:pPr>
            <w:r>
              <w:rPr>
                <w:sz w:val="27"/>
              </w:rPr>
              <w:t>-12</w:t>
            </w:r>
          </w:p>
        </w:tc>
      </w:tr>
      <w:tr w:rsidR="008E51E6">
        <w:trPr>
          <w:jc w:val="center"/>
        </w:trPr>
        <w:tc>
          <w:tcPr>
            <w:tcW w:w="3728" w:type="dxa"/>
          </w:tcPr>
          <w:p w:rsidR="008E51E6" w:rsidRDefault="0036509B">
            <w:pPr>
              <w:rPr>
                <w:sz w:val="27"/>
              </w:rPr>
            </w:pPr>
            <w:r>
              <w:rPr>
                <w:sz w:val="27"/>
              </w:rPr>
              <w:t xml:space="preserve">Продуктивність праці </w:t>
            </w:r>
          </w:p>
        </w:tc>
        <w:tc>
          <w:tcPr>
            <w:tcW w:w="992" w:type="dxa"/>
          </w:tcPr>
          <w:p w:rsidR="008E51E6" w:rsidRDefault="008E51E6">
            <w:pPr>
              <w:jc w:val="center"/>
              <w:rPr>
                <w:sz w:val="27"/>
              </w:rPr>
            </w:pPr>
          </w:p>
        </w:tc>
        <w:tc>
          <w:tcPr>
            <w:tcW w:w="993" w:type="dxa"/>
          </w:tcPr>
          <w:p w:rsidR="008E51E6" w:rsidRDefault="0036509B">
            <w:pPr>
              <w:jc w:val="center"/>
              <w:rPr>
                <w:sz w:val="27"/>
              </w:rPr>
            </w:pPr>
            <w:r>
              <w:rPr>
                <w:sz w:val="27"/>
              </w:rPr>
              <w:t>55383</w:t>
            </w:r>
          </w:p>
        </w:tc>
        <w:tc>
          <w:tcPr>
            <w:tcW w:w="992" w:type="dxa"/>
          </w:tcPr>
          <w:p w:rsidR="008E51E6" w:rsidRDefault="008E51E6">
            <w:pPr>
              <w:jc w:val="center"/>
              <w:rPr>
                <w:sz w:val="27"/>
              </w:rPr>
            </w:pPr>
          </w:p>
        </w:tc>
        <w:tc>
          <w:tcPr>
            <w:tcW w:w="1134" w:type="dxa"/>
          </w:tcPr>
          <w:p w:rsidR="008E51E6" w:rsidRDefault="0036509B">
            <w:pPr>
              <w:jc w:val="center"/>
              <w:rPr>
                <w:sz w:val="27"/>
              </w:rPr>
            </w:pPr>
            <w:r>
              <w:rPr>
                <w:sz w:val="27"/>
              </w:rPr>
              <w:t>64146</w:t>
            </w:r>
          </w:p>
        </w:tc>
        <w:tc>
          <w:tcPr>
            <w:tcW w:w="1012" w:type="dxa"/>
          </w:tcPr>
          <w:p w:rsidR="008E51E6" w:rsidRDefault="0036509B">
            <w:pPr>
              <w:jc w:val="center"/>
              <w:rPr>
                <w:sz w:val="27"/>
              </w:rPr>
            </w:pPr>
            <w:r>
              <w:rPr>
                <w:sz w:val="27"/>
              </w:rPr>
              <w:t>-8763</w:t>
            </w:r>
          </w:p>
        </w:tc>
        <w:tc>
          <w:tcPr>
            <w:tcW w:w="1012" w:type="dxa"/>
          </w:tcPr>
          <w:p w:rsidR="008E51E6" w:rsidRDefault="0036509B">
            <w:pPr>
              <w:jc w:val="center"/>
              <w:rPr>
                <w:sz w:val="27"/>
              </w:rPr>
            </w:pPr>
            <w:r>
              <w:rPr>
                <w:sz w:val="27"/>
              </w:rPr>
              <w:t>-13,7</w:t>
            </w:r>
          </w:p>
        </w:tc>
      </w:tr>
      <w:tr w:rsidR="008E51E6">
        <w:trPr>
          <w:jc w:val="center"/>
        </w:trPr>
        <w:tc>
          <w:tcPr>
            <w:tcW w:w="3728" w:type="dxa"/>
          </w:tcPr>
          <w:p w:rsidR="008E51E6" w:rsidRDefault="0036509B">
            <w:pPr>
              <w:rPr>
                <w:sz w:val="27"/>
              </w:rPr>
            </w:pPr>
            <w:r>
              <w:rPr>
                <w:sz w:val="27"/>
              </w:rPr>
              <w:t xml:space="preserve">Середня заробітна плата </w:t>
            </w:r>
          </w:p>
        </w:tc>
        <w:tc>
          <w:tcPr>
            <w:tcW w:w="992" w:type="dxa"/>
          </w:tcPr>
          <w:p w:rsidR="008E51E6" w:rsidRDefault="008E51E6">
            <w:pPr>
              <w:jc w:val="center"/>
              <w:rPr>
                <w:sz w:val="27"/>
              </w:rPr>
            </w:pPr>
          </w:p>
        </w:tc>
        <w:tc>
          <w:tcPr>
            <w:tcW w:w="993" w:type="dxa"/>
          </w:tcPr>
          <w:p w:rsidR="008E51E6" w:rsidRDefault="0036509B">
            <w:pPr>
              <w:jc w:val="center"/>
              <w:rPr>
                <w:sz w:val="27"/>
              </w:rPr>
            </w:pPr>
            <w:r>
              <w:rPr>
                <w:sz w:val="27"/>
              </w:rPr>
              <w:t>660,3</w:t>
            </w:r>
          </w:p>
        </w:tc>
        <w:tc>
          <w:tcPr>
            <w:tcW w:w="992" w:type="dxa"/>
          </w:tcPr>
          <w:p w:rsidR="008E51E6" w:rsidRDefault="008E51E6">
            <w:pPr>
              <w:jc w:val="center"/>
              <w:rPr>
                <w:sz w:val="27"/>
              </w:rPr>
            </w:pPr>
          </w:p>
        </w:tc>
        <w:tc>
          <w:tcPr>
            <w:tcW w:w="1134" w:type="dxa"/>
          </w:tcPr>
          <w:p w:rsidR="008E51E6" w:rsidRDefault="0036509B">
            <w:pPr>
              <w:jc w:val="center"/>
              <w:rPr>
                <w:sz w:val="27"/>
              </w:rPr>
            </w:pPr>
            <w:r>
              <w:rPr>
                <w:sz w:val="27"/>
              </w:rPr>
              <w:t>542,0</w:t>
            </w:r>
          </w:p>
        </w:tc>
        <w:tc>
          <w:tcPr>
            <w:tcW w:w="1012" w:type="dxa"/>
          </w:tcPr>
          <w:p w:rsidR="008E51E6" w:rsidRDefault="0036509B">
            <w:pPr>
              <w:jc w:val="center"/>
              <w:rPr>
                <w:sz w:val="27"/>
              </w:rPr>
            </w:pPr>
            <w:r>
              <w:rPr>
                <w:sz w:val="27"/>
              </w:rPr>
              <w:t>+118,3</w:t>
            </w:r>
          </w:p>
        </w:tc>
        <w:tc>
          <w:tcPr>
            <w:tcW w:w="1012" w:type="dxa"/>
          </w:tcPr>
          <w:p w:rsidR="008E51E6" w:rsidRDefault="0036509B">
            <w:pPr>
              <w:jc w:val="center"/>
              <w:rPr>
                <w:sz w:val="27"/>
              </w:rPr>
            </w:pPr>
            <w:r>
              <w:rPr>
                <w:sz w:val="27"/>
              </w:rPr>
              <w:t>+22</w:t>
            </w:r>
          </w:p>
        </w:tc>
      </w:tr>
      <w:tr w:rsidR="008E51E6">
        <w:trPr>
          <w:jc w:val="center"/>
        </w:trPr>
        <w:tc>
          <w:tcPr>
            <w:tcW w:w="3728" w:type="dxa"/>
            <w:vAlign w:val="center"/>
          </w:tcPr>
          <w:p w:rsidR="008E51E6" w:rsidRDefault="0036509B">
            <w:pPr>
              <w:rPr>
                <w:sz w:val="27"/>
              </w:rPr>
            </w:pPr>
            <w:r>
              <w:rPr>
                <w:sz w:val="27"/>
              </w:rPr>
              <w:t>Середня заробітна плата (без винагороди за підсумками роботи за рік)</w:t>
            </w:r>
          </w:p>
        </w:tc>
        <w:tc>
          <w:tcPr>
            <w:tcW w:w="992" w:type="dxa"/>
            <w:vAlign w:val="center"/>
          </w:tcPr>
          <w:p w:rsidR="008E51E6" w:rsidRDefault="008E51E6">
            <w:pPr>
              <w:jc w:val="center"/>
              <w:rPr>
                <w:sz w:val="27"/>
              </w:rPr>
            </w:pPr>
          </w:p>
        </w:tc>
        <w:tc>
          <w:tcPr>
            <w:tcW w:w="993" w:type="dxa"/>
            <w:vAlign w:val="center"/>
          </w:tcPr>
          <w:p w:rsidR="008E51E6" w:rsidRDefault="0036509B">
            <w:pPr>
              <w:jc w:val="center"/>
              <w:rPr>
                <w:sz w:val="27"/>
              </w:rPr>
            </w:pPr>
            <w:r>
              <w:rPr>
                <w:sz w:val="27"/>
              </w:rPr>
              <w:t>639,0</w:t>
            </w:r>
          </w:p>
        </w:tc>
        <w:tc>
          <w:tcPr>
            <w:tcW w:w="992" w:type="dxa"/>
            <w:vAlign w:val="center"/>
          </w:tcPr>
          <w:p w:rsidR="008E51E6" w:rsidRDefault="008E51E6">
            <w:pPr>
              <w:jc w:val="center"/>
              <w:rPr>
                <w:sz w:val="27"/>
              </w:rPr>
            </w:pPr>
          </w:p>
        </w:tc>
        <w:tc>
          <w:tcPr>
            <w:tcW w:w="1134" w:type="dxa"/>
            <w:vAlign w:val="center"/>
          </w:tcPr>
          <w:p w:rsidR="008E51E6" w:rsidRDefault="0036509B">
            <w:pPr>
              <w:jc w:val="center"/>
              <w:rPr>
                <w:sz w:val="27"/>
              </w:rPr>
            </w:pPr>
            <w:r>
              <w:rPr>
                <w:sz w:val="27"/>
              </w:rPr>
              <w:t>542,0</w:t>
            </w:r>
          </w:p>
        </w:tc>
        <w:tc>
          <w:tcPr>
            <w:tcW w:w="1012" w:type="dxa"/>
            <w:vAlign w:val="center"/>
          </w:tcPr>
          <w:p w:rsidR="008E51E6" w:rsidRDefault="0036509B">
            <w:pPr>
              <w:jc w:val="center"/>
              <w:rPr>
                <w:sz w:val="27"/>
              </w:rPr>
            </w:pPr>
            <w:r>
              <w:rPr>
                <w:sz w:val="27"/>
              </w:rPr>
              <w:t>+97</w:t>
            </w:r>
          </w:p>
        </w:tc>
        <w:tc>
          <w:tcPr>
            <w:tcW w:w="1012" w:type="dxa"/>
            <w:vAlign w:val="center"/>
          </w:tcPr>
          <w:p w:rsidR="008E51E6" w:rsidRDefault="0036509B">
            <w:pPr>
              <w:jc w:val="center"/>
              <w:rPr>
                <w:sz w:val="27"/>
              </w:rPr>
            </w:pPr>
            <w:r>
              <w:rPr>
                <w:sz w:val="27"/>
              </w:rPr>
              <w:t>+17,9</w:t>
            </w:r>
          </w:p>
        </w:tc>
      </w:tr>
    </w:tbl>
    <w:p w:rsidR="008E51E6" w:rsidRDefault="0036509B">
      <w:pPr>
        <w:pStyle w:val="30"/>
        <w:spacing w:line="360" w:lineRule="auto"/>
        <w:ind w:firstLine="0"/>
        <w:rPr>
          <w:sz w:val="27"/>
          <w:lang w:val="uk-UA"/>
        </w:rPr>
      </w:pPr>
      <w:r>
        <w:rPr>
          <w:sz w:val="27"/>
          <w:lang w:val="uk-UA"/>
        </w:rPr>
        <w:tab/>
      </w:r>
    </w:p>
    <w:p w:rsidR="008E51E6" w:rsidRDefault="0036509B">
      <w:pPr>
        <w:pStyle w:val="30"/>
        <w:spacing w:line="360" w:lineRule="auto"/>
        <w:ind w:firstLine="708"/>
        <w:rPr>
          <w:sz w:val="27"/>
          <w:lang w:val="uk-UA"/>
        </w:rPr>
      </w:pPr>
      <w:r>
        <w:rPr>
          <w:sz w:val="27"/>
          <w:lang w:val="uk-UA"/>
        </w:rPr>
        <w:t>Із приведених даних видно, що обсяг продукції в порівняних цінах в звітному році знизився на 12,0% проти минулого року. Продуктивність праці за 2002 рік склала 55383 грн., що на 13,7% або на 8763 грн. менше проти 2001 року.</w:t>
      </w:r>
    </w:p>
    <w:p w:rsidR="008E51E6" w:rsidRDefault="0036509B">
      <w:pPr>
        <w:pStyle w:val="30"/>
        <w:spacing w:line="360" w:lineRule="auto"/>
        <w:ind w:firstLine="708"/>
        <w:rPr>
          <w:sz w:val="27"/>
          <w:lang w:val="uk-UA"/>
        </w:rPr>
      </w:pPr>
      <w:r>
        <w:rPr>
          <w:sz w:val="27"/>
          <w:lang w:val="uk-UA"/>
        </w:rPr>
        <w:t>Середня заробітна плата збільшилась на 97,0 грн. або на 17,9%.</w:t>
      </w: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8E51E6">
      <w:pPr>
        <w:pStyle w:val="30"/>
        <w:spacing w:line="360" w:lineRule="auto"/>
        <w:ind w:firstLine="708"/>
        <w:rPr>
          <w:sz w:val="27"/>
          <w:lang w:val="uk-UA"/>
        </w:rPr>
      </w:pPr>
    </w:p>
    <w:p w:rsidR="008E51E6" w:rsidRDefault="0036509B">
      <w:pPr>
        <w:spacing w:line="360" w:lineRule="auto"/>
        <w:jc w:val="center"/>
        <w:rPr>
          <w:b/>
          <w:sz w:val="27"/>
        </w:rPr>
      </w:pPr>
      <w:r>
        <w:rPr>
          <w:b/>
          <w:sz w:val="27"/>
        </w:rPr>
        <w:t>3.4  Аналіз собівартості продукції ДП АТ «Київхліб» Хлібокомбінат №6</w:t>
      </w:r>
    </w:p>
    <w:p w:rsidR="008E51E6" w:rsidRDefault="008E51E6"/>
    <w:p w:rsidR="008E51E6" w:rsidRDefault="0036509B">
      <w:pPr>
        <w:pStyle w:val="2"/>
        <w:spacing w:line="360" w:lineRule="auto"/>
        <w:ind w:firstLine="567"/>
        <w:jc w:val="left"/>
        <w:rPr>
          <w:sz w:val="27"/>
        </w:rPr>
      </w:pPr>
      <w:r>
        <w:rPr>
          <w:sz w:val="27"/>
        </w:rPr>
        <w:t>Аналіз витрат на виробництво  продукції наведено в таблиці 3.9.</w:t>
      </w:r>
    </w:p>
    <w:p w:rsidR="008E51E6" w:rsidRDefault="0036509B">
      <w:pPr>
        <w:pStyle w:val="2"/>
        <w:ind w:firstLine="0"/>
        <w:jc w:val="right"/>
      </w:pPr>
      <w:r>
        <w:t xml:space="preserve">Таблиця 3.9. </w:t>
      </w:r>
    </w:p>
    <w:p w:rsidR="008E51E6" w:rsidRDefault="0036509B">
      <w:pPr>
        <w:pStyle w:val="2"/>
        <w:rPr>
          <w:sz w:val="27"/>
        </w:rPr>
      </w:pPr>
      <w:r>
        <w:rPr>
          <w:sz w:val="27"/>
        </w:rPr>
        <w:t>Аналіз витрат на виробництво  продукції</w:t>
      </w:r>
    </w:p>
    <w:p w:rsidR="008E51E6" w:rsidRDefault="008E51E6"/>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169"/>
        <w:gridCol w:w="1170"/>
        <w:gridCol w:w="1169"/>
        <w:gridCol w:w="1170"/>
      </w:tblGrid>
      <w:tr w:rsidR="008E51E6">
        <w:trPr>
          <w:cantSplit/>
        </w:trPr>
        <w:tc>
          <w:tcPr>
            <w:tcW w:w="4786" w:type="dxa"/>
            <w:vMerge w:val="restart"/>
            <w:vAlign w:val="center"/>
          </w:tcPr>
          <w:p w:rsidR="008E51E6" w:rsidRDefault="0036509B">
            <w:pPr>
              <w:jc w:val="center"/>
              <w:rPr>
                <w:sz w:val="27"/>
              </w:rPr>
            </w:pPr>
            <w:r>
              <w:rPr>
                <w:sz w:val="27"/>
              </w:rPr>
              <w:t>Елемент витрат на виробництво</w:t>
            </w:r>
          </w:p>
        </w:tc>
        <w:tc>
          <w:tcPr>
            <w:tcW w:w="2339" w:type="dxa"/>
            <w:gridSpan w:val="2"/>
            <w:vAlign w:val="center"/>
          </w:tcPr>
          <w:p w:rsidR="008E51E6" w:rsidRDefault="0036509B">
            <w:pPr>
              <w:jc w:val="center"/>
              <w:rPr>
                <w:sz w:val="27"/>
              </w:rPr>
            </w:pPr>
            <w:r>
              <w:rPr>
                <w:sz w:val="27"/>
              </w:rPr>
              <w:t>2001 рік</w:t>
            </w:r>
          </w:p>
        </w:tc>
        <w:tc>
          <w:tcPr>
            <w:tcW w:w="2339" w:type="dxa"/>
            <w:gridSpan w:val="2"/>
            <w:vAlign w:val="center"/>
          </w:tcPr>
          <w:p w:rsidR="008E51E6" w:rsidRDefault="0036509B">
            <w:pPr>
              <w:jc w:val="center"/>
              <w:rPr>
                <w:sz w:val="27"/>
              </w:rPr>
            </w:pPr>
            <w:r>
              <w:rPr>
                <w:sz w:val="27"/>
              </w:rPr>
              <w:t>2002 рік</w:t>
            </w:r>
          </w:p>
        </w:tc>
      </w:tr>
      <w:tr w:rsidR="008E51E6">
        <w:trPr>
          <w:cantSplit/>
        </w:trPr>
        <w:tc>
          <w:tcPr>
            <w:tcW w:w="4786" w:type="dxa"/>
            <w:vMerge/>
            <w:vAlign w:val="center"/>
          </w:tcPr>
          <w:p w:rsidR="008E51E6" w:rsidRDefault="008E51E6">
            <w:pPr>
              <w:jc w:val="center"/>
              <w:rPr>
                <w:sz w:val="27"/>
              </w:rPr>
            </w:pPr>
          </w:p>
        </w:tc>
        <w:tc>
          <w:tcPr>
            <w:tcW w:w="1169" w:type="dxa"/>
            <w:vAlign w:val="center"/>
          </w:tcPr>
          <w:p w:rsidR="008E51E6" w:rsidRDefault="0036509B">
            <w:pPr>
              <w:jc w:val="center"/>
              <w:rPr>
                <w:sz w:val="27"/>
              </w:rPr>
            </w:pPr>
            <w:r>
              <w:rPr>
                <w:sz w:val="27"/>
              </w:rPr>
              <w:t>Тис. грн.</w:t>
            </w:r>
          </w:p>
        </w:tc>
        <w:tc>
          <w:tcPr>
            <w:tcW w:w="1170" w:type="dxa"/>
            <w:vAlign w:val="center"/>
          </w:tcPr>
          <w:p w:rsidR="008E51E6" w:rsidRDefault="0036509B">
            <w:pPr>
              <w:jc w:val="center"/>
              <w:rPr>
                <w:sz w:val="27"/>
              </w:rPr>
            </w:pPr>
            <w:r>
              <w:rPr>
                <w:sz w:val="27"/>
              </w:rPr>
              <w:t>Питома вага, %</w:t>
            </w:r>
          </w:p>
        </w:tc>
        <w:tc>
          <w:tcPr>
            <w:tcW w:w="1169" w:type="dxa"/>
            <w:vAlign w:val="center"/>
          </w:tcPr>
          <w:p w:rsidR="008E51E6" w:rsidRDefault="0036509B">
            <w:pPr>
              <w:jc w:val="center"/>
              <w:rPr>
                <w:sz w:val="27"/>
              </w:rPr>
            </w:pPr>
            <w:r>
              <w:rPr>
                <w:sz w:val="27"/>
              </w:rPr>
              <w:t>Тис. грн.</w:t>
            </w:r>
          </w:p>
        </w:tc>
        <w:tc>
          <w:tcPr>
            <w:tcW w:w="1170" w:type="dxa"/>
            <w:vAlign w:val="center"/>
          </w:tcPr>
          <w:p w:rsidR="008E51E6" w:rsidRDefault="0036509B">
            <w:pPr>
              <w:jc w:val="center"/>
              <w:rPr>
                <w:sz w:val="27"/>
              </w:rPr>
            </w:pPr>
            <w:r>
              <w:rPr>
                <w:sz w:val="27"/>
              </w:rPr>
              <w:t>Питома вага, %</w:t>
            </w:r>
          </w:p>
        </w:tc>
      </w:tr>
      <w:tr w:rsidR="008E51E6">
        <w:trPr>
          <w:cantSplit/>
        </w:trPr>
        <w:tc>
          <w:tcPr>
            <w:tcW w:w="4786" w:type="dxa"/>
          </w:tcPr>
          <w:p w:rsidR="008E51E6" w:rsidRDefault="0036509B">
            <w:pPr>
              <w:rPr>
                <w:sz w:val="27"/>
              </w:rPr>
            </w:pPr>
            <w:r>
              <w:rPr>
                <w:sz w:val="27"/>
              </w:rPr>
              <w:t>Обсяг виробництва продукції у діючих цінах</w:t>
            </w:r>
          </w:p>
        </w:tc>
        <w:tc>
          <w:tcPr>
            <w:tcW w:w="1169" w:type="dxa"/>
            <w:vAlign w:val="bottom"/>
          </w:tcPr>
          <w:p w:rsidR="008E51E6" w:rsidRDefault="0036509B">
            <w:pPr>
              <w:jc w:val="center"/>
              <w:rPr>
                <w:sz w:val="27"/>
              </w:rPr>
            </w:pPr>
            <w:r>
              <w:rPr>
                <w:sz w:val="27"/>
              </w:rPr>
              <w:t>38501,2</w:t>
            </w:r>
          </w:p>
        </w:tc>
        <w:tc>
          <w:tcPr>
            <w:tcW w:w="1170" w:type="dxa"/>
            <w:vAlign w:val="bottom"/>
          </w:tcPr>
          <w:p w:rsidR="008E51E6" w:rsidRDefault="008E51E6">
            <w:pPr>
              <w:jc w:val="center"/>
              <w:rPr>
                <w:sz w:val="27"/>
              </w:rPr>
            </w:pPr>
          </w:p>
        </w:tc>
        <w:tc>
          <w:tcPr>
            <w:tcW w:w="1169" w:type="dxa"/>
            <w:vAlign w:val="bottom"/>
          </w:tcPr>
          <w:p w:rsidR="008E51E6" w:rsidRDefault="0036509B">
            <w:pPr>
              <w:jc w:val="center"/>
              <w:rPr>
                <w:sz w:val="27"/>
              </w:rPr>
            </w:pPr>
            <w:r>
              <w:rPr>
                <w:sz w:val="27"/>
              </w:rPr>
              <w:t>32212,9</w:t>
            </w:r>
          </w:p>
        </w:tc>
        <w:tc>
          <w:tcPr>
            <w:tcW w:w="1170" w:type="dxa"/>
            <w:vAlign w:val="bottom"/>
          </w:tcPr>
          <w:p w:rsidR="008E51E6" w:rsidRDefault="008E51E6">
            <w:pPr>
              <w:jc w:val="center"/>
              <w:rPr>
                <w:sz w:val="27"/>
              </w:rPr>
            </w:pPr>
          </w:p>
        </w:tc>
      </w:tr>
      <w:tr w:rsidR="008E51E6">
        <w:trPr>
          <w:cantSplit/>
        </w:trPr>
        <w:tc>
          <w:tcPr>
            <w:tcW w:w="4786" w:type="dxa"/>
          </w:tcPr>
          <w:p w:rsidR="008E51E6" w:rsidRDefault="0036509B">
            <w:pPr>
              <w:rPr>
                <w:sz w:val="27"/>
              </w:rPr>
            </w:pPr>
            <w:r>
              <w:rPr>
                <w:sz w:val="27"/>
              </w:rPr>
              <w:t>Операційні витрати на виробництво продукції</w:t>
            </w:r>
          </w:p>
        </w:tc>
        <w:tc>
          <w:tcPr>
            <w:tcW w:w="1169" w:type="dxa"/>
            <w:vAlign w:val="bottom"/>
          </w:tcPr>
          <w:p w:rsidR="008E51E6" w:rsidRDefault="0036509B">
            <w:pPr>
              <w:jc w:val="center"/>
              <w:rPr>
                <w:sz w:val="27"/>
              </w:rPr>
            </w:pPr>
            <w:r>
              <w:rPr>
                <w:sz w:val="27"/>
              </w:rPr>
              <w:t>37017,2</w:t>
            </w:r>
          </w:p>
        </w:tc>
        <w:tc>
          <w:tcPr>
            <w:tcW w:w="1170" w:type="dxa"/>
            <w:vAlign w:val="bottom"/>
          </w:tcPr>
          <w:p w:rsidR="008E51E6" w:rsidRDefault="0036509B">
            <w:pPr>
              <w:jc w:val="center"/>
              <w:rPr>
                <w:sz w:val="27"/>
              </w:rPr>
            </w:pPr>
            <w:r>
              <w:rPr>
                <w:sz w:val="27"/>
              </w:rPr>
              <w:t>100,0</w:t>
            </w:r>
          </w:p>
        </w:tc>
        <w:tc>
          <w:tcPr>
            <w:tcW w:w="1169" w:type="dxa"/>
            <w:vAlign w:val="bottom"/>
          </w:tcPr>
          <w:p w:rsidR="008E51E6" w:rsidRDefault="0036509B">
            <w:pPr>
              <w:jc w:val="center"/>
              <w:rPr>
                <w:sz w:val="27"/>
              </w:rPr>
            </w:pPr>
            <w:r>
              <w:rPr>
                <w:sz w:val="27"/>
              </w:rPr>
              <w:t>31040,0</w:t>
            </w:r>
          </w:p>
        </w:tc>
        <w:tc>
          <w:tcPr>
            <w:tcW w:w="1170" w:type="dxa"/>
            <w:vAlign w:val="bottom"/>
          </w:tcPr>
          <w:p w:rsidR="008E51E6" w:rsidRDefault="0036509B">
            <w:pPr>
              <w:jc w:val="center"/>
              <w:rPr>
                <w:sz w:val="27"/>
              </w:rPr>
            </w:pPr>
            <w:r>
              <w:rPr>
                <w:sz w:val="27"/>
              </w:rPr>
              <w:t>100,0</w:t>
            </w:r>
          </w:p>
        </w:tc>
      </w:tr>
      <w:tr w:rsidR="008E51E6">
        <w:trPr>
          <w:cantSplit/>
        </w:trPr>
        <w:tc>
          <w:tcPr>
            <w:tcW w:w="4786" w:type="dxa"/>
          </w:tcPr>
          <w:p w:rsidR="008E51E6" w:rsidRDefault="0036509B">
            <w:pPr>
              <w:rPr>
                <w:sz w:val="27"/>
              </w:rPr>
            </w:pPr>
            <w:r>
              <w:rPr>
                <w:sz w:val="27"/>
              </w:rPr>
              <w:t>У тому числі:</w:t>
            </w:r>
          </w:p>
          <w:p w:rsidR="008E51E6" w:rsidRDefault="0036509B">
            <w:pPr>
              <w:rPr>
                <w:sz w:val="27"/>
              </w:rPr>
            </w:pPr>
            <w:r>
              <w:rPr>
                <w:sz w:val="27"/>
              </w:rPr>
              <w:t>Матеріальні витрати</w:t>
            </w:r>
          </w:p>
        </w:tc>
        <w:tc>
          <w:tcPr>
            <w:tcW w:w="1169" w:type="dxa"/>
            <w:vAlign w:val="bottom"/>
          </w:tcPr>
          <w:p w:rsidR="008E51E6" w:rsidRDefault="0036509B">
            <w:pPr>
              <w:jc w:val="center"/>
              <w:rPr>
                <w:sz w:val="27"/>
              </w:rPr>
            </w:pPr>
            <w:r>
              <w:rPr>
                <w:sz w:val="27"/>
              </w:rPr>
              <w:t>28942,9</w:t>
            </w:r>
          </w:p>
        </w:tc>
        <w:tc>
          <w:tcPr>
            <w:tcW w:w="1170" w:type="dxa"/>
            <w:vAlign w:val="bottom"/>
          </w:tcPr>
          <w:p w:rsidR="008E51E6" w:rsidRDefault="0036509B">
            <w:pPr>
              <w:jc w:val="center"/>
              <w:rPr>
                <w:sz w:val="27"/>
              </w:rPr>
            </w:pPr>
            <w:r>
              <w:rPr>
                <w:sz w:val="27"/>
              </w:rPr>
              <w:t>78,2</w:t>
            </w:r>
          </w:p>
        </w:tc>
        <w:tc>
          <w:tcPr>
            <w:tcW w:w="1169" w:type="dxa"/>
            <w:vAlign w:val="bottom"/>
          </w:tcPr>
          <w:p w:rsidR="008E51E6" w:rsidRDefault="0036509B">
            <w:pPr>
              <w:jc w:val="center"/>
              <w:rPr>
                <w:sz w:val="27"/>
              </w:rPr>
            </w:pPr>
            <w:r>
              <w:rPr>
                <w:sz w:val="27"/>
              </w:rPr>
              <w:t>21287,4</w:t>
            </w:r>
          </w:p>
        </w:tc>
        <w:tc>
          <w:tcPr>
            <w:tcW w:w="1170" w:type="dxa"/>
            <w:vAlign w:val="bottom"/>
          </w:tcPr>
          <w:p w:rsidR="008E51E6" w:rsidRDefault="0036509B">
            <w:pPr>
              <w:jc w:val="center"/>
              <w:rPr>
                <w:sz w:val="27"/>
              </w:rPr>
            </w:pPr>
            <w:r>
              <w:rPr>
                <w:sz w:val="27"/>
              </w:rPr>
              <w:t>68,6</w:t>
            </w:r>
          </w:p>
        </w:tc>
      </w:tr>
      <w:tr w:rsidR="008E51E6">
        <w:trPr>
          <w:cantSplit/>
        </w:trPr>
        <w:tc>
          <w:tcPr>
            <w:tcW w:w="4786" w:type="dxa"/>
          </w:tcPr>
          <w:p w:rsidR="008E51E6" w:rsidRDefault="0036509B">
            <w:pPr>
              <w:rPr>
                <w:sz w:val="27"/>
              </w:rPr>
            </w:pPr>
            <w:r>
              <w:rPr>
                <w:sz w:val="27"/>
              </w:rPr>
              <w:t>З них:</w:t>
            </w:r>
          </w:p>
          <w:p w:rsidR="008E51E6" w:rsidRDefault="0036509B" w:rsidP="0036509B">
            <w:pPr>
              <w:numPr>
                <w:ilvl w:val="0"/>
                <w:numId w:val="7"/>
              </w:numPr>
              <w:rPr>
                <w:sz w:val="27"/>
              </w:rPr>
            </w:pPr>
            <w:r>
              <w:rPr>
                <w:sz w:val="27"/>
              </w:rPr>
              <w:t>Сировина</w:t>
            </w:r>
          </w:p>
        </w:tc>
        <w:tc>
          <w:tcPr>
            <w:tcW w:w="1169" w:type="dxa"/>
            <w:vAlign w:val="bottom"/>
          </w:tcPr>
          <w:p w:rsidR="008E51E6" w:rsidRDefault="0036509B">
            <w:pPr>
              <w:jc w:val="center"/>
              <w:rPr>
                <w:sz w:val="27"/>
              </w:rPr>
            </w:pPr>
            <w:r>
              <w:rPr>
                <w:sz w:val="27"/>
              </w:rPr>
              <w:t>25531,9</w:t>
            </w:r>
          </w:p>
        </w:tc>
        <w:tc>
          <w:tcPr>
            <w:tcW w:w="1170" w:type="dxa"/>
            <w:vAlign w:val="bottom"/>
          </w:tcPr>
          <w:p w:rsidR="008E51E6" w:rsidRDefault="0036509B">
            <w:pPr>
              <w:jc w:val="center"/>
              <w:rPr>
                <w:sz w:val="27"/>
              </w:rPr>
            </w:pPr>
            <w:r>
              <w:rPr>
                <w:sz w:val="27"/>
              </w:rPr>
              <w:t>67,0</w:t>
            </w:r>
          </w:p>
        </w:tc>
        <w:tc>
          <w:tcPr>
            <w:tcW w:w="1169" w:type="dxa"/>
            <w:vAlign w:val="bottom"/>
          </w:tcPr>
          <w:p w:rsidR="008E51E6" w:rsidRDefault="0036509B">
            <w:pPr>
              <w:jc w:val="center"/>
              <w:rPr>
                <w:sz w:val="27"/>
              </w:rPr>
            </w:pPr>
            <w:r>
              <w:rPr>
                <w:sz w:val="27"/>
              </w:rPr>
              <w:t>17552,4</w:t>
            </w:r>
          </w:p>
        </w:tc>
        <w:tc>
          <w:tcPr>
            <w:tcW w:w="1170" w:type="dxa"/>
            <w:vAlign w:val="bottom"/>
          </w:tcPr>
          <w:p w:rsidR="008E51E6" w:rsidRDefault="0036509B">
            <w:pPr>
              <w:jc w:val="center"/>
              <w:rPr>
                <w:sz w:val="27"/>
              </w:rPr>
            </w:pPr>
            <w:r>
              <w:rPr>
                <w:sz w:val="27"/>
              </w:rPr>
              <w:t>56,5</w:t>
            </w:r>
          </w:p>
        </w:tc>
      </w:tr>
      <w:tr w:rsidR="008E51E6">
        <w:trPr>
          <w:cantSplit/>
        </w:trPr>
        <w:tc>
          <w:tcPr>
            <w:tcW w:w="4786" w:type="dxa"/>
          </w:tcPr>
          <w:p w:rsidR="008E51E6" w:rsidRDefault="0036509B" w:rsidP="0036509B">
            <w:pPr>
              <w:numPr>
                <w:ilvl w:val="0"/>
                <w:numId w:val="7"/>
              </w:numPr>
              <w:rPr>
                <w:sz w:val="27"/>
              </w:rPr>
            </w:pPr>
            <w:r>
              <w:rPr>
                <w:sz w:val="27"/>
              </w:rPr>
              <w:t xml:space="preserve">Паливо      </w:t>
            </w:r>
          </w:p>
        </w:tc>
        <w:tc>
          <w:tcPr>
            <w:tcW w:w="1169" w:type="dxa"/>
            <w:vAlign w:val="bottom"/>
          </w:tcPr>
          <w:p w:rsidR="008E51E6" w:rsidRDefault="0036509B">
            <w:pPr>
              <w:jc w:val="center"/>
              <w:rPr>
                <w:sz w:val="27"/>
              </w:rPr>
            </w:pPr>
            <w:r>
              <w:rPr>
                <w:sz w:val="27"/>
              </w:rPr>
              <w:t>1057,8</w:t>
            </w:r>
          </w:p>
        </w:tc>
        <w:tc>
          <w:tcPr>
            <w:tcW w:w="1170" w:type="dxa"/>
            <w:vAlign w:val="bottom"/>
          </w:tcPr>
          <w:p w:rsidR="008E51E6" w:rsidRDefault="0036509B">
            <w:pPr>
              <w:jc w:val="center"/>
              <w:rPr>
                <w:sz w:val="27"/>
              </w:rPr>
            </w:pPr>
            <w:r>
              <w:rPr>
                <w:sz w:val="27"/>
              </w:rPr>
              <w:t>2,9</w:t>
            </w:r>
          </w:p>
        </w:tc>
        <w:tc>
          <w:tcPr>
            <w:tcW w:w="1169" w:type="dxa"/>
            <w:vAlign w:val="bottom"/>
          </w:tcPr>
          <w:p w:rsidR="008E51E6" w:rsidRDefault="0036509B">
            <w:pPr>
              <w:jc w:val="center"/>
              <w:rPr>
                <w:sz w:val="27"/>
              </w:rPr>
            </w:pPr>
            <w:r>
              <w:rPr>
                <w:sz w:val="27"/>
              </w:rPr>
              <w:t>1077,7</w:t>
            </w:r>
          </w:p>
        </w:tc>
        <w:tc>
          <w:tcPr>
            <w:tcW w:w="1170" w:type="dxa"/>
            <w:vAlign w:val="bottom"/>
          </w:tcPr>
          <w:p w:rsidR="008E51E6" w:rsidRDefault="0036509B">
            <w:pPr>
              <w:jc w:val="center"/>
              <w:rPr>
                <w:sz w:val="27"/>
              </w:rPr>
            </w:pPr>
            <w:r>
              <w:rPr>
                <w:sz w:val="27"/>
              </w:rPr>
              <w:t>3,5</w:t>
            </w:r>
          </w:p>
        </w:tc>
      </w:tr>
      <w:tr w:rsidR="008E51E6">
        <w:trPr>
          <w:cantSplit/>
        </w:trPr>
        <w:tc>
          <w:tcPr>
            <w:tcW w:w="4786" w:type="dxa"/>
          </w:tcPr>
          <w:p w:rsidR="008E51E6" w:rsidRDefault="0036509B" w:rsidP="0036509B">
            <w:pPr>
              <w:numPr>
                <w:ilvl w:val="0"/>
                <w:numId w:val="7"/>
              </w:numPr>
              <w:rPr>
                <w:sz w:val="27"/>
              </w:rPr>
            </w:pPr>
            <w:r>
              <w:rPr>
                <w:sz w:val="27"/>
              </w:rPr>
              <w:t>Електроенергія</w:t>
            </w:r>
          </w:p>
        </w:tc>
        <w:tc>
          <w:tcPr>
            <w:tcW w:w="1169" w:type="dxa"/>
            <w:vAlign w:val="bottom"/>
          </w:tcPr>
          <w:p w:rsidR="008E51E6" w:rsidRDefault="0036509B">
            <w:pPr>
              <w:jc w:val="center"/>
              <w:rPr>
                <w:sz w:val="27"/>
              </w:rPr>
            </w:pPr>
            <w:r>
              <w:rPr>
                <w:sz w:val="27"/>
              </w:rPr>
              <w:t>400,1</w:t>
            </w:r>
          </w:p>
        </w:tc>
        <w:tc>
          <w:tcPr>
            <w:tcW w:w="1170" w:type="dxa"/>
            <w:vAlign w:val="bottom"/>
          </w:tcPr>
          <w:p w:rsidR="008E51E6" w:rsidRDefault="0036509B">
            <w:pPr>
              <w:jc w:val="center"/>
              <w:rPr>
                <w:sz w:val="27"/>
              </w:rPr>
            </w:pPr>
            <w:r>
              <w:rPr>
                <w:sz w:val="27"/>
              </w:rPr>
              <w:t>1,1</w:t>
            </w:r>
          </w:p>
        </w:tc>
        <w:tc>
          <w:tcPr>
            <w:tcW w:w="1169" w:type="dxa"/>
            <w:vAlign w:val="bottom"/>
          </w:tcPr>
          <w:p w:rsidR="008E51E6" w:rsidRDefault="0036509B">
            <w:pPr>
              <w:jc w:val="center"/>
              <w:rPr>
                <w:sz w:val="27"/>
              </w:rPr>
            </w:pPr>
            <w:r>
              <w:rPr>
                <w:sz w:val="27"/>
              </w:rPr>
              <w:t>363,8</w:t>
            </w:r>
          </w:p>
        </w:tc>
        <w:tc>
          <w:tcPr>
            <w:tcW w:w="1170" w:type="dxa"/>
            <w:vAlign w:val="bottom"/>
          </w:tcPr>
          <w:p w:rsidR="008E51E6" w:rsidRDefault="0036509B">
            <w:pPr>
              <w:jc w:val="center"/>
              <w:rPr>
                <w:sz w:val="27"/>
              </w:rPr>
            </w:pPr>
            <w:r>
              <w:rPr>
                <w:sz w:val="27"/>
              </w:rPr>
              <w:t>1,2</w:t>
            </w:r>
          </w:p>
        </w:tc>
      </w:tr>
      <w:tr w:rsidR="008E51E6">
        <w:trPr>
          <w:cantSplit/>
        </w:trPr>
        <w:tc>
          <w:tcPr>
            <w:tcW w:w="4786" w:type="dxa"/>
          </w:tcPr>
          <w:p w:rsidR="008E51E6" w:rsidRDefault="0036509B" w:rsidP="0036509B">
            <w:pPr>
              <w:numPr>
                <w:ilvl w:val="0"/>
                <w:numId w:val="7"/>
              </w:numPr>
              <w:rPr>
                <w:sz w:val="27"/>
              </w:rPr>
            </w:pPr>
            <w:r>
              <w:rPr>
                <w:sz w:val="27"/>
              </w:rPr>
              <w:t xml:space="preserve">Амортизація </w:t>
            </w:r>
          </w:p>
        </w:tc>
        <w:tc>
          <w:tcPr>
            <w:tcW w:w="1169" w:type="dxa"/>
            <w:vAlign w:val="bottom"/>
          </w:tcPr>
          <w:p w:rsidR="008E51E6" w:rsidRDefault="0036509B">
            <w:pPr>
              <w:jc w:val="center"/>
              <w:rPr>
                <w:sz w:val="27"/>
              </w:rPr>
            </w:pPr>
            <w:r>
              <w:rPr>
                <w:sz w:val="27"/>
              </w:rPr>
              <w:t>220,3</w:t>
            </w:r>
          </w:p>
        </w:tc>
        <w:tc>
          <w:tcPr>
            <w:tcW w:w="1170" w:type="dxa"/>
            <w:vAlign w:val="bottom"/>
          </w:tcPr>
          <w:p w:rsidR="008E51E6" w:rsidRDefault="0036509B">
            <w:pPr>
              <w:jc w:val="center"/>
              <w:rPr>
                <w:sz w:val="27"/>
              </w:rPr>
            </w:pPr>
            <w:r>
              <w:rPr>
                <w:sz w:val="27"/>
              </w:rPr>
              <w:t>0,6</w:t>
            </w:r>
          </w:p>
        </w:tc>
        <w:tc>
          <w:tcPr>
            <w:tcW w:w="1169" w:type="dxa"/>
            <w:vAlign w:val="bottom"/>
          </w:tcPr>
          <w:p w:rsidR="008E51E6" w:rsidRDefault="0036509B">
            <w:pPr>
              <w:jc w:val="center"/>
              <w:rPr>
                <w:sz w:val="27"/>
              </w:rPr>
            </w:pPr>
            <w:r>
              <w:rPr>
                <w:sz w:val="27"/>
              </w:rPr>
              <w:t>237,6</w:t>
            </w:r>
          </w:p>
        </w:tc>
        <w:tc>
          <w:tcPr>
            <w:tcW w:w="1170" w:type="dxa"/>
            <w:vAlign w:val="bottom"/>
          </w:tcPr>
          <w:p w:rsidR="008E51E6" w:rsidRDefault="0036509B">
            <w:pPr>
              <w:jc w:val="center"/>
              <w:rPr>
                <w:sz w:val="27"/>
              </w:rPr>
            </w:pPr>
            <w:r>
              <w:rPr>
                <w:sz w:val="27"/>
              </w:rPr>
              <w:t>0,8</w:t>
            </w:r>
          </w:p>
        </w:tc>
      </w:tr>
      <w:tr w:rsidR="008E51E6">
        <w:trPr>
          <w:cantSplit/>
        </w:trPr>
        <w:tc>
          <w:tcPr>
            <w:tcW w:w="4786" w:type="dxa"/>
          </w:tcPr>
          <w:p w:rsidR="008E51E6" w:rsidRDefault="0036509B">
            <w:pPr>
              <w:rPr>
                <w:sz w:val="27"/>
              </w:rPr>
            </w:pPr>
            <w:r>
              <w:rPr>
                <w:sz w:val="27"/>
              </w:rPr>
              <w:t xml:space="preserve">Витрати на оплату праці  </w:t>
            </w:r>
          </w:p>
        </w:tc>
        <w:tc>
          <w:tcPr>
            <w:tcW w:w="1169" w:type="dxa"/>
            <w:vAlign w:val="bottom"/>
          </w:tcPr>
          <w:p w:rsidR="008E51E6" w:rsidRDefault="0036509B">
            <w:pPr>
              <w:jc w:val="center"/>
              <w:rPr>
                <w:sz w:val="27"/>
              </w:rPr>
            </w:pPr>
            <w:r>
              <w:rPr>
                <w:sz w:val="27"/>
              </w:rPr>
              <w:t>3872,2</w:t>
            </w:r>
          </w:p>
        </w:tc>
        <w:tc>
          <w:tcPr>
            <w:tcW w:w="1170" w:type="dxa"/>
            <w:vAlign w:val="bottom"/>
          </w:tcPr>
          <w:p w:rsidR="008E51E6" w:rsidRDefault="0036509B">
            <w:pPr>
              <w:jc w:val="center"/>
              <w:rPr>
                <w:sz w:val="27"/>
              </w:rPr>
            </w:pPr>
            <w:r>
              <w:rPr>
                <w:sz w:val="27"/>
              </w:rPr>
              <w:t>10,5</w:t>
            </w:r>
          </w:p>
        </w:tc>
        <w:tc>
          <w:tcPr>
            <w:tcW w:w="1169" w:type="dxa"/>
            <w:vAlign w:val="bottom"/>
          </w:tcPr>
          <w:p w:rsidR="008E51E6" w:rsidRDefault="0036509B">
            <w:pPr>
              <w:jc w:val="center"/>
              <w:rPr>
                <w:sz w:val="27"/>
              </w:rPr>
            </w:pPr>
            <w:r>
              <w:rPr>
                <w:sz w:val="27"/>
              </w:rPr>
              <w:t>4891,9</w:t>
            </w:r>
          </w:p>
        </w:tc>
        <w:tc>
          <w:tcPr>
            <w:tcW w:w="1170" w:type="dxa"/>
            <w:vAlign w:val="bottom"/>
          </w:tcPr>
          <w:p w:rsidR="008E51E6" w:rsidRDefault="0036509B">
            <w:pPr>
              <w:jc w:val="center"/>
              <w:rPr>
                <w:sz w:val="27"/>
              </w:rPr>
            </w:pPr>
            <w:r>
              <w:rPr>
                <w:sz w:val="27"/>
              </w:rPr>
              <w:t>15,7</w:t>
            </w:r>
          </w:p>
        </w:tc>
      </w:tr>
      <w:tr w:rsidR="008E51E6">
        <w:trPr>
          <w:cantSplit/>
        </w:trPr>
        <w:tc>
          <w:tcPr>
            <w:tcW w:w="4786" w:type="dxa"/>
          </w:tcPr>
          <w:p w:rsidR="008E51E6" w:rsidRDefault="0036509B">
            <w:pPr>
              <w:rPr>
                <w:sz w:val="27"/>
              </w:rPr>
            </w:pPr>
            <w:r>
              <w:rPr>
                <w:sz w:val="27"/>
              </w:rPr>
              <w:t>Витрати на соціальні заходи</w:t>
            </w:r>
          </w:p>
        </w:tc>
        <w:tc>
          <w:tcPr>
            <w:tcW w:w="1169" w:type="dxa"/>
            <w:vAlign w:val="bottom"/>
          </w:tcPr>
          <w:p w:rsidR="008E51E6" w:rsidRDefault="0036509B">
            <w:pPr>
              <w:jc w:val="center"/>
              <w:rPr>
                <w:sz w:val="27"/>
              </w:rPr>
            </w:pPr>
            <w:r>
              <w:rPr>
                <w:sz w:val="27"/>
              </w:rPr>
              <w:t>1429,3</w:t>
            </w:r>
          </w:p>
        </w:tc>
        <w:tc>
          <w:tcPr>
            <w:tcW w:w="1170" w:type="dxa"/>
            <w:vAlign w:val="bottom"/>
          </w:tcPr>
          <w:p w:rsidR="008E51E6" w:rsidRDefault="0036509B">
            <w:pPr>
              <w:jc w:val="center"/>
              <w:rPr>
                <w:sz w:val="27"/>
              </w:rPr>
            </w:pPr>
            <w:r>
              <w:rPr>
                <w:sz w:val="27"/>
              </w:rPr>
              <w:t>3,9</w:t>
            </w:r>
          </w:p>
        </w:tc>
        <w:tc>
          <w:tcPr>
            <w:tcW w:w="1169" w:type="dxa"/>
            <w:vAlign w:val="bottom"/>
          </w:tcPr>
          <w:p w:rsidR="008E51E6" w:rsidRDefault="0036509B">
            <w:pPr>
              <w:jc w:val="center"/>
              <w:rPr>
                <w:sz w:val="27"/>
              </w:rPr>
            </w:pPr>
            <w:r>
              <w:rPr>
                <w:sz w:val="27"/>
              </w:rPr>
              <w:t>1749,0</w:t>
            </w:r>
          </w:p>
        </w:tc>
        <w:tc>
          <w:tcPr>
            <w:tcW w:w="1170" w:type="dxa"/>
            <w:vAlign w:val="bottom"/>
          </w:tcPr>
          <w:p w:rsidR="008E51E6" w:rsidRDefault="0036509B">
            <w:pPr>
              <w:jc w:val="center"/>
              <w:rPr>
                <w:sz w:val="27"/>
              </w:rPr>
            </w:pPr>
            <w:r>
              <w:rPr>
                <w:sz w:val="27"/>
              </w:rPr>
              <w:t>5,6</w:t>
            </w:r>
          </w:p>
        </w:tc>
      </w:tr>
      <w:tr w:rsidR="008E51E6">
        <w:trPr>
          <w:cantSplit/>
        </w:trPr>
        <w:tc>
          <w:tcPr>
            <w:tcW w:w="4786" w:type="dxa"/>
          </w:tcPr>
          <w:p w:rsidR="008E51E6" w:rsidRDefault="0036509B">
            <w:pPr>
              <w:rPr>
                <w:sz w:val="27"/>
              </w:rPr>
            </w:pPr>
            <w:r>
              <w:rPr>
                <w:sz w:val="27"/>
              </w:rPr>
              <w:t>Інші операційні витрати:</w:t>
            </w:r>
          </w:p>
        </w:tc>
        <w:tc>
          <w:tcPr>
            <w:tcW w:w="1169" w:type="dxa"/>
            <w:vAlign w:val="bottom"/>
          </w:tcPr>
          <w:p w:rsidR="008E51E6" w:rsidRDefault="0036509B">
            <w:pPr>
              <w:jc w:val="center"/>
              <w:rPr>
                <w:sz w:val="27"/>
              </w:rPr>
            </w:pPr>
            <w:r>
              <w:rPr>
                <w:sz w:val="27"/>
              </w:rPr>
              <w:t>2552,5</w:t>
            </w:r>
          </w:p>
        </w:tc>
        <w:tc>
          <w:tcPr>
            <w:tcW w:w="1170" w:type="dxa"/>
            <w:vAlign w:val="bottom"/>
          </w:tcPr>
          <w:p w:rsidR="008E51E6" w:rsidRDefault="0036509B">
            <w:pPr>
              <w:jc w:val="center"/>
              <w:rPr>
                <w:sz w:val="27"/>
              </w:rPr>
            </w:pPr>
            <w:r>
              <w:rPr>
                <w:sz w:val="27"/>
              </w:rPr>
              <w:t>6,9</w:t>
            </w:r>
          </w:p>
        </w:tc>
        <w:tc>
          <w:tcPr>
            <w:tcW w:w="1169" w:type="dxa"/>
            <w:vAlign w:val="bottom"/>
          </w:tcPr>
          <w:p w:rsidR="008E51E6" w:rsidRDefault="0036509B">
            <w:pPr>
              <w:jc w:val="center"/>
              <w:rPr>
                <w:sz w:val="27"/>
              </w:rPr>
            </w:pPr>
            <w:r>
              <w:rPr>
                <w:sz w:val="27"/>
              </w:rPr>
              <w:t>2874,1</w:t>
            </w:r>
          </w:p>
        </w:tc>
        <w:tc>
          <w:tcPr>
            <w:tcW w:w="1170" w:type="dxa"/>
            <w:vAlign w:val="bottom"/>
          </w:tcPr>
          <w:p w:rsidR="008E51E6" w:rsidRDefault="0036509B">
            <w:pPr>
              <w:jc w:val="center"/>
              <w:rPr>
                <w:sz w:val="27"/>
              </w:rPr>
            </w:pPr>
            <w:r>
              <w:rPr>
                <w:sz w:val="27"/>
              </w:rPr>
              <w:t>9,3</w:t>
            </w:r>
          </w:p>
        </w:tc>
      </w:tr>
      <w:tr w:rsidR="008E51E6">
        <w:trPr>
          <w:cantSplit/>
        </w:trPr>
        <w:tc>
          <w:tcPr>
            <w:tcW w:w="4786" w:type="dxa"/>
          </w:tcPr>
          <w:p w:rsidR="008E51E6" w:rsidRDefault="0036509B">
            <w:pPr>
              <w:rPr>
                <w:sz w:val="27"/>
              </w:rPr>
            </w:pPr>
            <w:r>
              <w:rPr>
                <w:sz w:val="27"/>
              </w:rPr>
              <w:t>З них:</w:t>
            </w:r>
          </w:p>
          <w:p w:rsidR="008E51E6" w:rsidRDefault="0036509B" w:rsidP="0036509B">
            <w:pPr>
              <w:numPr>
                <w:ilvl w:val="0"/>
                <w:numId w:val="9"/>
              </w:numPr>
              <w:rPr>
                <w:sz w:val="27"/>
              </w:rPr>
            </w:pPr>
            <w:r>
              <w:rPr>
                <w:sz w:val="27"/>
              </w:rPr>
              <w:t>Витрати на доставку продукції у торгівельну мережу</w:t>
            </w:r>
          </w:p>
        </w:tc>
        <w:tc>
          <w:tcPr>
            <w:tcW w:w="1169" w:type="dxa"/>
            <w:vAlign w:val="bottom"/>
          </w:tcPr>
          <w:p w:rsidR="008E51E6" w:rsidRDefault="0036509B">
            <w:pPr>
              <w:jc w:val="center"/>
              <w:rPr>
                <w:sz w:val="27"/>
              </w:rPr>
            </w:pPr>
            <w:r>
              <w:rPr>
                <w:sz w:val="27"/>
              </w:rPr>
              <w:t>2009,9</w:t>
            </w:r>
          </w:p>
        </w:tc>
        <w:tc>
          <w:tcPr>
            <w:tcW w:w="1170" w:type="dxa"/>
            <w:vAlign w:val="bottom"/>
          </w:tcPr>
          <w:p w:rsidR="008E51E6" w:rsidRDefault="0036509B">
            <w:pPr>
              <w:jc w:val="center"/>
              <w:rPr>
                <w:sz w:val="27"/>
              </w:rPr>
            </w:pPr>
            <w:r>
              <w:rPr>
                <w:sz w:val="27"/>
              </w:rPr>
              <w:t>5,4</w:t>
            </w:r>
          </w:p>
        </w:tc>
        <w:tc>
          <w:tcPr>
            <w:tcW w:w="1169" w:type="dxa"/>
            <w:vAlign w:val="bottom"/>
          </w:tcPr>
          <w:p w:rsidR="008E51E6" w:rsidRDefault="0036509B">
            <w:pPr>
              <w:jc w:val="center"/>
              <w:rPr>
                <w:sz w:val="27"/>
              </w:rPr>
            </w:pPr>
            <w:r>
              <w:rPr>
                <w:sz w:val="27"/>
              </w:rPr>
              <w:t>2084,5</w:t>
            </w:r>
          </w:p>
        </w:tc>
        <w:tc>
          <w:tcPr>
            <w:tcW w:w="1170" w:type="dxa"/>
            <w:vAlign w:val="bottom"/>
          </w:tcPr>
          <w:p w:rsidR="008E51E6" w:rsidRDefault="0036509B">
            <w:pPr>
              <w:jc w:val="center"/>
              <w:rPr>
                <w:sz w:val="27"/>
              </w:rPr>
            </w:pPr>
            <w:r>
              <w:rPr>
                <w:sz w:val="27"/>
              </w:rPr>
              <w:t>6,7</w:t>
            </w:r>
          </w:p>
        </w:tc>
      </w:tr>
      <w:tr w:rsidR="008E51E6">
        <w:trPr>
          <w:cantSplit/>
        </w:trPr>
        <w:tc>
          <w:tcPr>
            <w:tcW w:w="4786" w:type="dxa"/>
          </w:tcPr>
          <w:p w:rsidR="008E51E6" w:rsidRDefault="0036509B" w:rsidP="0036509B">
            <w:pPr>
              <w:numPr>
                <w:ilvl w:val="0"/>
                <w:numId w:val="9"/>
              </w:numPr>
              <w:rPr>
                <w:sz w:val="27"/>
              </w:rPr>
            </w:pPr>
            <w:r>
              <w:rPr>
                <w:sz w:val="27"/>
              </w:rPr>
              <w:t xml:space="preserve">Послуги зв’язку </w:t>
            </w:r>
          </w:p>
        </w:tc>
        <w:tc>
          <w:tcPr>
            <w:tcW w:w="1169" w:type="dxa"/>
            <w:vAlign w:val="bottom"/>
          </w:tcPr>
          <w:p w:rsidR="008E51E6" w:rsidRDefault="0036509B">
            <w:pPr>
              <w:jc w:val="center"/>
              <w:rPr>
                <w:sz w:val="27"/>
              </w:rPr>
            </w:pPr>
            <w:r>
              <w:rPr>
                <w:sz w:val="27"/>
              </w:rPr>
              <w:t>45,6</w:t>
            </w:r>
          </w:p>
        </w:tc>
        <w:tc>
          <w:tcPr>
            <w:tcW w:w="1170" w:type="dxa"/>
            <w:vAlign w:val="bottom"/>
          </w:tcPr>
          <w:p w:rsidR="008E51E6" w:rsidRDefault="0036509B">
            <w:pPr>
              <w:jc w:val="center"/>
              <w:rPr>
                <w:sz w:val="27"/>
              </w:rPr>
            </w:pPr>
            <w:r>
              <w:rPr>
                <w:sz w:val="27"/>
              </w:rPr>
              <w:t>0,1</w:t>
            </w:r>
          </w:p>
        </w:tc>
        <w:tc>
          <w:tcPr>
            <w:tcW w:w="1169" w:type="dxa"/>
            <w:vAlign w:val="bottom"/>
          </w:tcPr>
          <w:p w:rsidR="008E51E6" w:rsidRDefault="0036509B">
            <w:pPr>
              <w:jc w:val="center"/>
              <w:rPr>
                <w:sz w:val="27"/>
              </w:rPr>
            </w:pPr>
            <w:r>
              <w:rPr>
                <w:sz w:val="27"/>
              </w:rPr>
              <w:t>65,4</w:t>
            </w:r>
          </w:p>
        </w:tc>
        <w:tc>
          <w:tcPr>
            <w:tcW w:w="1170" w:type="dxa"/>
            <w:vAlign w:val="bottom"/>
          </w:tcPr>
          <w:p w:rsidR="008E51E6" w:rsidRDefault="0036509B">
            <w:pPr>
              <w:jc w:val="center"/>
              <w:rPr>
                <w:sz w:val="27"/>
              </w:rPr>
            </w:pPr>
            <w:r>
              <w:rPr>
                <w:sz w:val="27"/>
              </w:rPr>
              <w:t>0,2</w:t>
            </w:r>
          </w:p>
        </w:tc>
      </w:tr>
      <w:tr w:rsidR="008E51E6">
        <w:trPr>
          <w:cantSplit/>
        </w:trPr>
        <w:tc>
          <w:tcPr>
            <w:tcW w:w="4786" w:type="dxa"/>
          </w:tcPr>
          <w:p w:rsidR="008E51E6" w:rsidRDefault="0036509B" w:rsidP="0036509B">
            <w:pPr>
              <w:numPr>
                <w:ilvl w:val="0"/>
                <w:numId w:val="9"/>
              </w:numPr>
              <w:rPr>
                <w:sz w:val="27"/>
              </w:rPr>
            </w:pPr>
            <w:r>
              <w:rPr>
                <w:sz w:val="27"/>
              </w:rPr>
              <w:t>Витрати на охорону</w:t>
            </w:r>
          </w:p>
        </w:tc>
        <w:tc>
          <w:tcPr>
            <w:tcW w:w="1169" w:type="dxa"/>
            <w:vAlign w:val="bottom"/>
          </w:tcPr>
          <w:p w:rsidR="008E51E6" w:rsidRDefault="0036509B">
            <w:pPr>
              <w:jc w:val="center"/>
              <w:rPr>
                <w:sz w:val="27"/>
              </w:rPr>
            </w:pPr>
            <w:r>
              <w:rPr>
                <w:sz w:val="27"/>
              </w:rPr>
              <w:t>117,4</w:t>
            </w:r>
          </w:p>
        </w:tc>
        <w:tc>
          <w:tcPr>
            <w:tcW w:w="1170" w:type="dxa"/>
            <w:vAlign w:val="bottom"/>
          </w:tcPr>
          <w:p w:rsidR="008E51E6" w:rsidRDefault="0036509B">
            <w:pPr>
              <w:jc w:val="center"/>
              <w:rPr>
                <w:sz w:val="27"/>
              </w:rPr>
            </w:pPr>
            <w:r>
              <w:rPr>
                <w:sz w:val="27"/>
              </w:rPr>
              <w:t>0,3</w:t>
            </w:r>
          </w:p>
        </w:tc>
        <w:tc>
          <w:tcPr>
            <w:tcW w:w="1169" w:type="dxa"/>
            <w:vAlign w:val="bottom"/>
          </w:tcPr>
          <w:p w:rsidR="008E51E6" w:rsidRDefault="0036509B">
            <w:pPr>
              <w:jc w:val="center"/>
              <w:rPr>
                <w:sz w:val="27"/>
              </w:rPr>
            </w:pPr>
            <w:r>
              <w:rPr>
                <w:sz w:val="27"/>
              </w:rPr>
              <w:t>106,5</w:t>
            </w:r>
          </w:p>
        </w:tc>
        <w:tc>
          <w:tcPr>
            <w:tcW w:w="1170" w:type="dxa"/>
            <w:vAlign w:val="bottom"/>
          </w:tcPr>
          <w:p w:rsidR="008E51E6" w:rsidRDefault="0036509B">
            <w:pPr>
              <w:jc w:val="center"/>
              <w:rPr>
                <w:sz w:val="27"/>
              </w:rPr>
            </w:pPr>
            <w:r>
              <w:rPr>
                <w:sz w:val="27"/>
              </w:rPr>
              <w:t>0,3</w:t>
            </w:r>
          </w:p>
        </w:tc>
      </w:tr>
      <w:tr w:rsidR="008E51E6">
        <w:trPr>
          <w:cantSplit/>
        </w:trPr>
        <w:tc>
          <w:tcPr>
            <w:tcW w:w="4786" w:type="dxa"/>
          </w:tcPr>
          <w:p w:rsidR="008E51E6" w:rsidRDefault="0036509B" w:rsidP="0036509B">
            <w:pPr>
              <w:numPr>
                <w:ilvl w:val="0"/>
                <w:numId w:val="9"/>
              </w:numPr>
              <w:rPr>
                <w:sz w:val="27"/>
              </w:rPr>
            </w:pPr>
            <w:r>
              <w:rPr>
                <w:sz w:val="27"/>
              </w:rPr>
              <w:t>Послуги обчислювального центру</w:t>
            </w:r>
          </w:p>
        </w:tc>
        <w:tc>
          <w:tcPr>
            <w:tcW w:w="1169" w:type="dxa"/>
            <w:vAlign w:val="bottom"/>
          </w:tcPr>
          <w:p w:rsidR="008E51E6" w:rsidRDefault="0036509B">
            <w:pPr>
              <w:jc w:val="center"/>
              <w:rPr>
                <w:sz w:val="27"/>
              </w:rPr>
            </w:pPr>
            <w:r>
              <w:rPr>
                <w:sz w:val="27"/>
              </w:rPr>
              <w:t>89,6</w:t>
            </w:r>
          </w:p>
        </w:tc>
        <w:tc>
          <w:tcPr>
            <w:tcW w:w="1170" w:type="dxa"/>
            <w:vAlign w:val="bottom"/>
          </w:tcPr>
          <w:p w:rsidR="008E51E6" w:rsidRDefault="0036509B">
            <w:pPr>
              <w:jc w:val="center"/>
              <w:rPr>
                <w:sz w:val="27"/>
              </w:rPr>
            </w:pPr>
            <w:r>
              <w:rPr>
                <w:sz w:val="27"/>
              </w:rPr>
              <w:t>0,2</w:t>
            </w:r>
          </w:p>
        </w:tc>
        <w:tc>
          <w:tcPr>
            <w:tcW w:w="1169" w:type="dxa"/>
            <w:vAlign w:val="bottom"/>
          </w:tcPr>
          <w:p w:rsidR="008E51E6" w:rsidRDefault="0036509B">
            <w:pPr>
              <w:jc w:val="center"/>
              <w:rPr>
                <w:sz w:val="27"/>
              </w:rPr>
            </w:pPr>
            <w:r>
              <w:rPr>
                <w:sz w:val="27"/>
              </w:rPr>
              <w:t>125,8</w:t>
            </w:r>
          </w:p>
        </w:tc>
        <w:tc>
          <w:tcPr>
            <w:tcW w:w="1170" w:type="dxa"/>
            <w:vAlign w:val="bottom"/>
          </w:tcPr>
          <w:p w:rsidR="008E51E6" w:rsidRDefault="0036509B">
            <w:pPr>
              <w:jc w:val="center"/>
              <w:rPr>
                <w:sz w:val="27"/>
              </w:rPr>
            </w:pPr>
            <w:r>
              <w:rPr>
                <w:sz w:val="27"/>
              </w:rPr>
              <w:t>0,4</w:t>
            </w:r>
          </w:p>
        </w:tc>
      </w:tr>
      <w:tr w:rsidR="008E51E6">
        <w:trPr>
          <w:cantSplit/>
        </w:trPr>
        <w:tc>
          <w:tcPr>
            <w:tcW w:w="4786" w:type="dxa"/>
          </w:tcPr>
          <w:p w:rsidR="008E51E6" w:rsidRDefault="0036509B" w:rsidP="0036509B">
            <w:pPr>
              <w:numPr>
                <w:ilvl w:val="0"/>
                <w:numId w:val="9"/>
              </w:numPr>
              <w:rPr>
                <w:sz w:val="27"/>
              </w:rPr>
            </w:pPr>
            <w:r>
              <w:rPr>
                <w:sz w:val="27"/>
              </w:rPr>
              <w:t>Платежі та збори за рахунок собівартості</w:t>
            </w:r>
          </w:p>
        </w:tc>
        <w:tc>
          <w:tcPr>
            <w:tcW w:w="1169" w:type="dxa"/>
            <w:vAlign w:val="bottom"/>
          </w:tcPr>
          <w:p w:rsidR="008E51E6" w:rsidRDefault="0036509B">
            <w:pPr>
              <w:jc w:val="center"/>
              <w:rPr>
                <w:sz w:val="27"/>
              </w:rPr>
            </w:pPr>
            <w:r>
              <w:rPr>
                <w:sz w:val="27"/>
              </w:rPr>
              <w:t>27,6</w:t>
            </w:r>
          </w:p>
        </w:tc>
        <w:tc>
          <w:tcPr>
            <w:tcW w:w="1170" w:type="dxa"/>
            <w:vAlign w:val="bottom"/>
          </w:tcPr>
          <w:p w:rsidR="008E51E6" w:rsidRDefault="0036509B">
            <w:pPr>
              <w:jc w:val="center"/>
              <w:rPr>
                <w:sz w:val="27"/>
              </w:rPr>
            </w:pPr>
            <w:r>
              <w:rPr>
                <w:sz w:val="27"/>
              </w:rPr>
              <w:t>0,1</w:t>
            </w:r>
          </w:p>
        </w:tc>
        <w:tc>
          <w:tcPr>
            <w:tcW w:w="1169" w:type="dxa"/>
            <w:vAlign w:val="bottom"/>
          </w:tcPr>
          <w:p w:rsidR="008E51E6" w:rsidRDefault="0036509B">
            <w:pPr>
              <w:jc w:val="center"/>
              <w:rPr>
                <w:sz w:val="27"/>
              </w:rPr>
            </w:pPr>
            <w:r>
              <w:rPr>
                <w:sz w:val="27"/>
              </w:rPr>
              <w:t>31,2</w:t>
            </w:r>
          </w:p>
        </w:tc>
        <w:tc>
          <w:tcPr>
            <w:tcW w:w="1170" w:type="dxa"/>
            <w:vAlign w:val="bottom"/>
          </w:tcPr>
          <w:p w:rsidR="008E51E6" w:rsidRDefault="0036509B">
            <w:pPr>
              <w:jc w:val="center"/>
              <w:rPr>
                <w:sz w:val="27"/>
              </w:rPr>
            </w:pPr>
            <w:r>
              <w:rPr>
                <w:sz w:val="27"/>
              </w:rPr>
              <w:t>0,1</w:t>
            </w:r>
          </w:p>
        </w:tc>
      </w:tr>
    </w:tbl>
    <w:p w:rsidR="008E51E6" w:rsidRDefault="008E51E6">
      <w:pPr>
        <w:spacing w:line="360" w:lineRule="auto"/>
        <w:jc w:val="both"/>
        <w:rPr>
          <w:sz w:val="27"/>
        </w:rPr>
      </w:pPr>
    </w:p>
    <w:p w:rsidR="008E51E6" w:rsidRDefault="0036509B">
      <w:pPr>
        <w:spacing w:line="360" w:lineRule="auto"/>
        <w:jc w:val="both"/>
        <w:rPr>
          <w:sz w:val="27"/>
        </w:rPr>
      </w:pPr>
      <w:r>
        <w:rPr>
          <w:sz w:val="27"/>
        </w:rPr>
        <w:tab/>
        <w:t xml:space="preserve">З даних наведених у таблиці 3.9 бачимо, що обсяг виробництва у грошовому виразі зменшився на 16,3% , а витрати на виробництво на 16,1%, тобто витрати на виробництво у порівнянні з обсягами виробництва зменшилися всього  на 0,2%. </w:t>
      </w:r>
    </w:p>
    <w:p w:rsidR="008E51E6" w:rsidRDefault="0036509B">
      <w:pPr>
        <w:spacing w:line="360" w:lineRule="auto"/>
        <w:ind w:firstLine="720"/>
        <w:jc w:val="both"/>
        <w:rPr>
          <w:sz w:val="27"/>
        </w:rPr>
      </w:pPr>
      <w:r>
        <w:rPr>
          <w:sz w:val="27"/>
        </w:rPr>
        <w:t>Питома вага матеріальних витрат зменшилася на 9,6% тільки за рахунок зменшення ціни на борошно з 15.03.2002 року та з 1.10.2002 року.</w:t>
      </w:r>
    </w:p>
    <w:p w:rsidR="008E51E6" w:rsidRDefault="0036509B">
      <w:pPr>
        <w:spacing w:line="360" w:lineRule="auto"/>
        <w:ind w:firstLine="720"/>
        <w:jc w:val="both"/>
        <w:rPr>
          <w:sz w:val="27"/>
        </w:rPr>
      </w:pPr>
      <w:r>
        <w:rPr>
          <w:sz w:val="27"/>
        </w:rPr>
        <w:t>Питома вага витрат на оплату праці збільшилися 5,2% за рахунок збільшення тарифних ставок і посадових окладів з 01.06.2002 року  на 21,1% та частковою виплатою 13-ої заробітної плати.</w:t>
      </w:r>
    </w:p>
    <w:p w:rsidR="008E51E6" w:rsidRDefault="0036509B">
      <w:pPr>
        <w:spacing w:line="360" w:lineRule="auto"/>
        <w:ind w:firstLine="720"/>
        <w:jc w:val="both"/>
        <w:rPr>
          <w:sz w:val="27"/>
        </w:rPr>
      </w:pPr>
      <w:r>
        <w:rPr>
          <w:sz w:val="27"/>
        </w:rPr>
        <w:t>Собівартість виробленої продукції за 2002 рік у порівнянні з 2001 роком знизилась на 5977,2 тис. грн.</w:t>
      </w:r>
    </w:p>
    <w:p w:rsidR="008E51E6" w:rsidRDefault="0036509B">
      <w:pPr>
        <w:spacing w:line="360" w:lineRule="auto"/>
        <w:ind w:firstLine="720"/>
        <w:rPr>
          <w:sz w:val="28"/>
        </w:rPr>
      </w:pPr>
      <w:r>
        <w:rPr>
          <w:sz w:val="28"/>
        </w:rPr>
        <w:t>Аналіз собівартості продукції наведений у таблиці 3.10.</w:t>
      </w:r>
    </w:p>
    <w:p w:rsidR="008E51E6" w:rsidRDefault="0036509B">
      <w:pPr>
        <w:pStyle w:val="30"/>
        <w:ind w:firstLine="0"/>
        <w:jc w:val="right"/>
        <w:rPr>
          <w:sz w:val="27"/>
          <w:lang w:val="uk-UA"/>
        </w:rPr>
      </w:pPr>
      <w:r>
        <w:rPr>
          <w:sz w:val="27"/>
          <w:lang w:val="uk-UA"/>
        </w:rPr>
        <w:t>Таблиця  3.10</w:t>
      </w:r>
    </w:p>
    <w:p w:rsidR="008E51E6" w:rsidRDefault="0036509B">
      <w:pPr>
        <w:pStyle w:val="30"/>
        <w:tabs>
          <w:tab w:val="left" w:pos="0"/>
        </w:tabs>
        <w:ind w:firstLine="0"/>
        <w:jc w:val="center"/>
        <w:rPr>
          <w:sz w:val="27"/>
          <w:lang w:val="uk-UA"/>
        </w:rPr>
      </w:pPr>
      <w:r>
        <w:rPr>
          <w:sz w:val="27"/>
          <w:lang w:val="uk-UA"/>
        </w:rPr>
        <w:t>Аналіз собівартості продукції</w:t>
      </w:r>
    </w:p>
    <w:p w:rsidR="008E51E6" w:rsidRDefault="008E51E6">
      <w:pPr>
        <w:pStyle w:val="30"/>
        <w:tabs>
          <w:tab w:val="left" w:pos="0"/>
        </w:tabs>
        <w:ind w:firstLine="0"/>
        <w:jc w:val="center"/>
        <w:rPr>
          <w:sz w:val="27"/>
          <w:lang w:val="uk-UA"/>
        </w:rPr>
      </w:pPr>
    </w:p>
    <w:tbl>
      <w:tblPr>
        <w:tblW w:w="9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276"/>
        <w:gridCol w:w="1276"/>
        <w:gridCol w:w="1382"/>
      </w:tblGrid>
      <w:tr w:rsidR="008E51E6">
        <w:tc>
          <w:tcPr>
            <w:tcW w:w="5778" w:type="dxa"/>
          </w:tcPr>
          <w:p w:rsidR="008E51E6" w:rsidRDefault="008E51E6">
            <w:pPr>
              <w:pStyle w:val="30"/>
              <w:tabs>
                <w:tab w:val="left" w:pos="0"/>
              </w:tabs>
              <w:ind w:firstLine="0"/>
              <w:rPr>
                <w:sz w:val="27"/>
                <w:lang w:val="uk-UA"/>
              </w:rPr>
            </w:pPr>
          </w:p>
        </w:tc>
        <w:tc>
          <w:tcPr>
            <w:tcW w:w="1276" w:type="dxa"/>
          </w:tcPr>
          <w:p w:rsidR="008E51E6" w:rsidRDefault="0036509B">
            <w:pPr>
              <w:pStyle w:val="30"/>
              <w:tabs>
                <w:tab w:val="left" w:pos="0"/>
              </w:tabs>
              <w:ind w:firstLine="0"/>
              <w:rPr>
                <w:sz w:val="27"/>
                <w:lang w:val="uk-UA"/>
              </w:rPr>
            </w:pPr>
            <w:r>
              <w:rPr>
                <w:sz w:val="27"/>
                <w:lang w:val="uk-UA"/>
              </w:rPr>
              <w:t>2001 рік</w:t>
            </w:r>
          </w:p>
        </w:tc>
        <w:tc>
          <w:tcPr>
            <w:tcW w:w="1276" w:type="dxa"/>
          </w:tcPr>
          <w:p w:rsidR="008E51E6" w:rsidRDefault="0036509B">
            <w:pPr>
              <w:pStyle w:val="30"/>
              <w:tabs>
                <w:tab w:val="left" w:pos="0"/>
              </w:tabs>
              <w:ind w:firstLine="0"/>
              <w:rPr>
                <w:sz w:val="27"/>
                <w:lang w:val="uk-UA"/>
              </w:rPr>
            </w:pPr>
            <w:r>
              <w:rPr>
                <w:sz w:val="27"/>
                <w:lang w:val="uk-UA"/>
              </w:rPr>
              <w:t>2002 рік</w:t>
            </w:r>
          </w:p>
        </w:tc>
        <w:tc>
          <w:tcPr>
            <w:tcW w:w="1382" w:type="dxa"/>
          </w:tcPr>
          <w:p w:rsidR="008E51E6" w:rsidRDefault="0036509B">
            <w:pPr>
              <w:pStyle w:val="30"/>
              <w:tabs>
                <w:tab w:val="left" w:pos="0"/>
              </w:tabs>
              <w:ind w:firstLine="0"/>
              <w:rPr>
                <w:sz w:val="27"/>
                <w:lang w:val="uk-UA"/>
              </w:rPr>
            </w:pPr>
            <w:r>
              <w:rPr>
                <w:sz w:val="27"/>
                <w:lang w:val="uk-UA"/>
              </w:rPr>
              <w:t>Відхилення (+,-)</w:t>
            </w:r>
          </w:p>
        </w:tc>
      </w:tr>
      <w:tr w:rsidR="008E51E6">
        <w:tc>
          <w:tcPr>
            <w:tcW w:w="5778" w:type="dxa"/>
          </w:tcPr>
          <w:p w:rsidR="008E51E6" w:rsidRDefault="0036509B">
            <w:pPr>
              <w:pStyle w:val="30"/>
              <w:tabs>
                <w:tab w:val="left" w:pos="0"/>
              </w:tabs>
              <w:ind w:firstLine="0"/>
              <w:rPr>
                <w:sz w:val="27"/>
                <w:lang w:val="uk-UA"/>
              </w:rPr>
            </w:pPr>
            <w:r>
              <w:rPr>
                <w:sz w:val="27"/>
                <w:lang w:val="uk-UA"/>
              </w:rPr>
              <w:t>Хлібобулочні вироби (т)</w:t>
            </w:r>
          </w:p>
        </w:tc>
        <w:tc>
          <w:tcPr>
            <w:tcW w:w="1276" w:type="dxa"/>
          </w:tcPr>
          <w:p w:rsidR="008E51E6" w:rsidRDefault="0036509B">
            <w:pPr>
              <w:pStyle w:val="30"/>
              <w:tabs>
                <w:tab w:val="left" w:pos="0"/>
              </w:tabs>
              <w:ind w:firstLine="0"/>
              <w:rPr>
                <w:sz w:val="27"/>
                <w:lang w:val="uk-UA"/>
              </w:rPr>
            </w:pPr>
            <w:r>
              <w:rPr>
                <w:sz w:val="27"/>
                <w:lang w:val="uk-UA"/>
              </w:rPr>
              <w:t>38802</w:t>
            </w:r>
          </w:p>
        </w:tc>
        <w:tc>
          <w:tcPr>
            <w:tcW w:w="1276" w:type="dxa"/>
          </w:tcPr>
          <w:p w:rsidR="008E51E6" w:rsidRDefault="0036509B">
            <w:pPr>
              <w:pStyle w:val="30"/>
              <w:tabs>
                <w:tab w:val="left" w:pos="0"/>
              </w:tabs>
              <w:ind w:firstLine="0"/>
              <w:rPr>
                <w:sz w:val="27"/>
                <w:lang w:val="uk-UA"/>
              </w:rPr>
            </w:pPr>
            <w:r>
              <w:rPr>
                <w:sz w:val="27"/>
                <w:lang w:val="uk-UA"/>
              </w:rPr>
              <w:t>31656</w:t>
            </w:r>
          </w:p>
        </w:tc>
        <w:tc>
          <w:tcPr>
            <w:tcW w:w="1382" w:type="dxa"/>
          </w:tcPr>
          <w:p w:rsidR="008E51E6" w:rsidRDefault="0036509B">
            <w:pPr>
              <w:pStyle w:val="30"/>
              <w:tabs>
                <w:tab w:val="left" w:pos="0"/>
              </w:tabs>
              <w:ind w:firstLine="0"/>
              <w:rPr>
                <w:sz w:val="27"/>
                <w:lang w:val="uk-UA"/>
              </w:rPr>
            </w:pPr>
            <w:r>
              <w:rPr>
                <w:sz w:val="27"/>
                <w:lang w:val="uk-UA"/>
              </w:rPr>
              <w:t>-7146</w:t>
            </w:r>
          </w:p>
        </w:tc>
      </w:tr>
      <w:tr w:rsidR="008E51E6">
        <w:tc>
          <w:tcPr>
            <w:tcW w:w="5778" w:type="dxa"/>
          </w:tcPr>
          <w:p w:rsidR="008E51E6" w:rsidRDefault="0036509B">
            <w:pPr>
              <w:pStyle w:val="30"/>
              <w:tabs>
                <w:tab w:val="left" w:pos="0"/>
              </w:tabs>
              <w:ind w:firstLine="0"/>
              <w:rPr>
                <w:sz w:val="27"/>
                <w:lang w:val="uk-UA"/>
              </w:rPr>
            </w:pPr>
            <w:r>
              <w:rPr>
                <w:sz w:val="27"/>
                <w:lang w:val="uk-UA"/>
              </w:rPr>
              <w:t>- середня оптова ціна за 1 т (коп.)</w:t>
            </w:r>
          </w:p>
        </w:tc>
        <w:tc>
          <w:tcPr>
            <w:tcW w:w="1276" w:type="dxa"/>
          </w:tcPr>
          <w:p w:rsidR="008E51E6" w:rsidRDefault="0036509B">
            <w:pPr>
              <w:pStyle w:val="30"/>
              <w:tabs>
                <w:tab w:val="left" w:pos="0"/>
              </w:tabs>
              <w:ind w:firstLine="0"/>
              <w:rPr>
                <w:sz w:val="27"/>
                <w:lang w:val="uk-UA"/>
              </w:rPr>
            </w:pPr>
            <w:r>
              <w:rPr>
                <w:sz w:val="27"/>
                <w:lang w:val="uk-UA"/>
              </w:rPr>
              <w:t>847,57</w:t>
            </w:r>
          </w:p>
        </w:tc>
        <w:tc>
          <w:tcPr>
            <w:tcW w:w="1276" w:type="dxa"/>
          </w:tcPr>
          <w:p w:rsidR="008E51E6" w:rsidRDefault="0036509B">
            <w:pPr>
              <w:pStyle w:val="30"/>
              <w:tabs>
                <w:tab w:val="left" w:pos="0"/>
              </w:tabs>
              <w:ind w:firstLine="0"/>
              <w:rPr>
                <w:sz w:val="27"/>
                <w:lang w:val="uk-UA"/>
              </w:rPr>
            </w:pPr>
            <w:r>
              <w:rPr>
                <w:sz w:val="27"/>
                <w:lang w:val="uk-UA"/>
              </w:rPr>
              <w:t>816,96</w:t>
            </w:r>
          </w:p>
        </w:tc>
        <w:tc>
          <w:tcPr>
            <w:tcW w:w="1382" w:type="dxa"/>
          </w:tcPr>
          <w:p w:rsidR="008E51E6" w:rsidRDefault="0036509B">
            <w:pPr>
              <w:pStyle w:val="30"/>
              <w:tabs>
                <w:tab w:val="left" w:pos="0"/>
              </w:tabs>
              <w:ind w:firstLine="0"/>
              <w:rPr>
                <w:sz w:val="27"/>
                <w:lang w:val="uk-UA"/>
              </w:rPr>
            </w:pPr>
            <w:r>
              <w:rPr>
                <w:sz w:val="27"/>
                <w:lang w:val="uk-UA"/>
              </w:rPr>
              <w:t>-30,61</w:t>
            </w:r>
          </w:p>
        </w:tc>
      </w:tr>
      <w:tr w:rsidR="008E51E6">
        <w:tc>
          <w:tcPr>
            <w:tcW w:w="5778" w:type="dxa"/>
          </w:tcPr>
          <w:p w:rsidR="008E51E6" w:rsidRDefault="0036509B">
            <w:pPr>
              <w:pStyle w:val="30"/>
              <w:tabs>
                <w:tab w:val="left" w:pos="0"/>
              </w:tabs>
              <w:ind w:firstLine="0"/>
              <w:rPr>
                <w:sz w:val="27"/>
                <w:lang w:val="uk-UA"/>
              </w:rPr>
            </w:pPr>
            <w:r>
              <w:rPr>
                <w:sz w:val="27"/>
                <w:lang w:val="uk-UA"/>
              </w:rPr>
              <w:t>- середня собівартість 1-ї т (коп.)</w:t>
            </w:r>
          </w:p>
        </w:tc>
        <w:tc>
          <w:tcPr>
            <w:tcW w:w="1276" w:type="dxa"/>
          </w:tcPr>
          <w:p w:rsidR="008E51E6" w:rsidRDefault="0036509B">
            <w:pPr>
              <w:pStyle w:val="30"/>
              <w:tabs>
                <w:tab w:val="left" w:pos="0"/>
              </w:tabs>
              <w:ind w:firstLine="0"/>
              <w:rPr>
                <w:sz w:val="27"/>
                <w:lang w:val="uk-UA"/>
              </w:rPr>
            </w:pPr>
            <w:r>
              <w:rPr>
                <w:sz w:val="27"/>
                <w:lang w:val="uk-UA"/>
              </w:rPr>
              <w:t>820,08</w:t>
            </w:r>
          </w:p>
        </w:tc>
        <w:tc>
          <w:tcPr>
            <w:tcW w:w="1276" w:type="dxa"/>
          </w:tcPr>
          <w:p w:rsidR="008E51E6" w:rsidRDefault="0036509B">
            <w:pPr>
              <w:pStyle w:val="30"/>
              <w:tabs>
                <w:tab w:val="left" w:pos="0"/>
              </w:tabs>
              <w:ind w:firstLine="0"/>
              <w:rPr>
                <w:sz w:val="27"/>
                <w:lang w:val="uk-UA"/>
              </w:rPr>
            </w:pPr>
            <w:r>
              <w:rPr>
                <w:sz w:val="27"/>
                <w:lang w:val="uk-UA"/>
              </w:rPr>
              <w:t>788,74</w:t>
            </w:r>
          </w:p>
        </w:tc>
        <w:tc>
          <w:tcPr>
            <w:tcW w:w="1382" w:type="dxa"/>
          </w:tcPr>
          <w:p w:rsidR="008E51E6" w:rsidRDefault="0036509B">
            <w:pPr>
              <w:pStyle w:val="30"/>
              <w:tabs>
                <w:tab w:val="left" w:pos="0"/>
              </w:tabs>
              <w:ind w:firstLine="0"/>
              <w:rPr>
                <w:sz w:val="27"/>
                <w:lang w:val="uk-UA"/>
              </w:rPr>
            </w:pPr>
            <w:r>
              <w:rPr>
                <w:sz w:val="27"/>
                <w:lang w:val="uk-UA"/>
              </w:rPr>
              <w:t>-31,34</w:t>
            </w:r>
          </w:p>
        </w:tc>
      </w:tr>
      <w:tr w:rsidR="008E51E6">
        <w:tc>
          <w:tcPr>
            <w:tcW w:w="5778" w:type="dxa"/>
          </w:tcPr>
          <w:p w:rsidR="008E51E6" w:rsidRDefault="0036509B">
            <w:pPr>
              <w:pStyle w:val="30"/>
              <w:tabs>
                <w:tab w:val="left" w:pos="0"/>
              </w:tabs>
              <w:ind w:firstLine="0"/>
              <w:rPr>
                <w:sz w:val="27"/>
                <w:lang w:val="uk-UA"/>
              </w:rPr>
            </w:pPr>
            <w:r>
              <w:rPr>
                <w:sz w:val="27"/>
                <w:lang w:val="uk-UA"/>
              </w:rPr>
              <w:t>Кондитерські вироби (т)</w:t>
            </w:r>
          </w:p>
        </w:tc>
        <w:tc>
          <w:tcPr>
            <w:tcW w:w="1276" w:type="dxa"/>
          </w:tcPr>
          <w:p w:rsidR="008E51E6" w:rsidRDefault="0036509B">
            <w:pPr>
              <w:pStyle w:val="30"/>
              <w:tabs>
                <w:tab w:val="left" w:pos="0"/>
              </w:tabs>
              <w:ind w:firstLine="0"/>
              <w:rPr>
                <w:sz w:val="27"/>
                <w:lang w:val="uk-UA"/>
              </w:rPr>
            </w:pPr>
            <w:r>
              <w:rPr>
                <w:sz w:val="27"/>
                <w:lang w:val="uk-UA"/>
              </w:rPr>
              <w:t>1780</w:t>
            </w:r>
          </w:p>
        </w:tc>
        <w:tc>
          <w:tcPr>
            <w:tcW w:w="1276" w:type="dxa"/>
          </w:tcPr>
          <w:p w:rsidR="008E51E6" w:rsidRDefault="0036509B">
            <w:pPr>
              <w:pStyle w:val="30"/>
              <w:tabs>
                <w:tab w:val="left" w:pos="0"/>
              </w:tabs>
              <w:ind w:firstLine="0"/>
              <w:rPr>
                <w:sz w:val="27"/>
                <w:lang w:val="uk-UA"/>
              </w:rPr>
            </w:pPr>
            <w:r>
              <w:rPr>
                <w:sz w:val="27"/>
                <w:lang w:val="uk-UA"/>
              </w:rPr>
              <w:t>1987,6</w:t>
            </w:r>
          </w:p>
        </w:tc>
        <w:tc>
          <w:tcPr>
            <w:tcW w:w="1382" w:type="dxa"/>
          </w:tcPr>
          <w:p w:rsidR="008E51E6" w:rsidRDefault="0036509B">
            <w:pPr>
              <w:pStyle w:val="30"/>
              <w:tabs>
                <w:tab w:val="left" w:pos="0"/>
              </w:tabs>
              <w:ind w:firstLine="0"/>
              <w:rPr>
                <w:sz w:val="27"/>
                <w:lang w:val="uk-UA"/>
              </w:rPr>
            </w:pPr>
            <w:r>
              <w:rPr>
                <w:sz w:val="27"/>
                <w:lang w:val="uk-UA"/>
              </w:rPr>
              <w:t>+207,6</w:t>
            </w:r>
          </w:p>
        </w:tc>
      </w:tr>
      <w:tr w:rsidR="008E51E6">
        <w:tc>
          <w:tcPr>
            <w:tcW w:w="5778" w:type="dxa"/>
          </w:tcPr>
          <w:p w:rsidR="008E51E6" w:rsidRDefault="0036509B">
            <w:pPr>
              <w:pStyle w:val="30"/>
              <w:tabs>
                <w:tab w:val="left" w:pos="0"/>
              </w:tabs>
              <w:ind w:firstLine="0"/>
              <w:rPr>
                <w:sz w:val="27"/>
                <w:lang w:val="uk-UA"/>
              </w:rPr>
            </w:pPr>
            <w:r>
              <w:rPr>
                <w:sz w:val="27"/>
                <w:lang w:val="uk-UA"/>
              </w:rPr>
              <w:t>- середня оптова ціна за 1 т (коп.)</w:t>
            </w:r>
          </w:p>
        </w:tc>
        <w:tc>
          <w:tcPr>
            <w:tcW w:w="1276" w:type="dxa"/>
          </w:tcPr>
          <w:p w:rsidR="008E51E6" w:rsidRDefault="0036509B">
            <w:pPr>
              <w:pStyle w:val="30"/>
              <w:tabs>
                <w:tab w:val="left" w:pos="0"/>
              </w:tabs>
              <w:ind w:firstLine="0"/>
              <w:rPr>
                <w:sz w:val="27"/>
                <w:lang w:val="uk-UA"/>
              </w:rPr>
            </w:pPr>
            <w:r>
              <w:rPr>
                <w:sz w:val="27"/>
                <w:lang w:val="uk-UA"/>
              </w:rPr>
              <w:t>3153,71</w:t>
            </w:r>
          </w:p>
        </w:tc>
        <w:tc>
          <w:tcPr>
            <w:tcW w:w="1276" w:type="dxa"/>
          </w:tcPr>
          <w:p w:rsidR="008E51E6" w:rsidRDefault="0036509B">
            <w:pPr>
              <w:pStyle w:val="30"/>
              <w:tabs>
                <w:tab w:val="left" w:pos="0"/>
              </w:tabs>
              <w:ind w:firstLine="0"/>
              <w:rPr>
                <w:sz w:val="27"/>
                <w:lang w:val="uk-UA"/>
              </w:rPr>
            </w:pPr>
            <w:r>
              <w:rPr>
                <w:sz w:val="27"/>
                <w:lang w:val="uk-UA"/>
              </w:rPr>
              <w:t>3195,41</w:t>
            </w:r>
          </w:p>
        </w:tc>
        <w:tc>
          <w:tcPr>
            <w:tcW w:w="1382" w:type="dxa"/>
          </w:tcPr>
          <w:p w:rsidR="008E51E6" w:rsidRDefault="0036509B">
            <w:pPr>
              <w:pStyle w:val="30"/>
              <w:tabs>
                <w:tab w:val="left" w:pos="0"/>
              </w:tabs>
              <w:ind w:firstLine="0"/>
              <w:rPr>
                <w:sz w:val="27"/>
                <w:lang w:val="uk-UA"/>
              </w:rPr>
            </w:pPr>
            <w:r>
              <w:rPr>
                <w:sz w:val="27"/>
                <w:lang w:val="uk-UA"/>
              </w:rPr>
              <w:t>+41,7</w:t>
            </w:r>
          </w:p>
        </w:tc>
      </w:tr>
      <w:tr w:rsidR="008E51E6">
        <w:tc>
          <w:tcPr>
            <w:tcW w:w="5778" w:type="dxa"/>
          </w:tcPr>
          <w:p w:rsidR="008E51E6" w:rsidRDefault="0036509B">
            <w:pPr>
              <w:pStyle w:val="30"/>
              <w:tabs>
                <w:tab w:val="left" w:pos="0"/>
              </w:tabs>
              <w:ind w:firstLine="0"/>
              <w:rPr>
                <w:sz w:val="27"/>
                <w:lang w:val="uk-UA"/>
              </w:rPr>
            </w:pPr>
            <w:r>
              <w:rPr>
                <w:sz w:val="27"/>
                <w:lang w:val="uk-UA"/>
              </w:rPr>
              <w:t>- середня собівартість 1-ї т (коп.)</w:t>
            </w:r>
          </w:p>
        </w:tc>
        <w:tc>
          <w:tcPr>
            <w:tcW w:w="1276" w:type="dxa"/>
          </w:tcPr>
          <w:p w:rsidR="008E51E6" w:rsidRDefault="0036509B">
            <w:pPr>
              <w:pStyle w:val="30"/>
              <w:tabs>
                <w:tab w:val="left" w:pos="0"/>
              </w:tabs>
              <w:ind w:firstLine="0"/>
              <w:rPr>
                <w:sz w:val="27"/>
                <w:lang w:val="uk-UA"/>
              </w:rPr>
            </w:pPr>
            <w:r>
              <w:rPr>
                <w:sz w:val="27"/>
                <w:lang w:val="uk-UA"/>
              </w:rPr>
              <w:t>2919,27</w:t>
            </w:r>
          </w:p>
        </w:tc>
        <w:tc>
          <w:tcPr>
            <w:tcW w:w="1276" w:type="dxa"/>
          </w:tcPr>
          <w:p w:rsidR="008E51E6" w:rsidRDefault="0036509B">
            <w:pPr>
              <w:pStyle w:val="30"/>
              <w:tabs>
                <w:tab w:val="left" w:pos="0"/>
              </w:tabs>
              <w:ind w:firstLine="0"/>
              <w:rPr>
                <w:sz w:val="27"/>
                <w:lang w:val="uk-UA"/>
              </w:rPr>
            </w:pPr>
            <w:r>
              <w:rPr>
                <w:sz w:val="27"/>
                <w:lang w:val="uk-UA"/>
              </w:rPr>
              <w:t>3054,79</w:t>
            </w:r>
          </w:p>
        </w:tc>
        <w:tc>
          <w:tcPr>
            <w:tcW w:w="1382" w:type="dxa"/>
          </w:tcPr>
          <w:p w:rsidR="008E51E6" w:rsidRDefault="0036509B">
            <w:pPr>
              <w:pStyle w:val="30"/>
              <w:tabs>
                <w:tab w:val="left" w:pos="0"/>
              </w:tabs>
              <w:ind w:firstLine="0"/>
              <w:rPr>
                <w:sz w:val="27"/>
                <w:lang w:val="uk-UA"/>
              </w:rPr>
            </w:pPr>
            <w:r>
              <w:rPr>
                <w:sz w:val="27"/>
                <w:lang w:val="uk-UA"/>
              </w:rPr>
              <w:t>+135,52</w:t>
            </w:r>
          </w:p>
        </w:tc>
      </w:tr>
      <w:tr w:rsidR="008E51E6">
        <w:tc>
          <w:tcPr>
            <w:tcW w:w="5778" w:type="dxa"/>
          </w:tcPr>
          <w:p w:rsidR="008E51E6" w:rsidRDefault="0036509B">
            <w:pPr>
              <w:pStyle w:val="30"/>
              <w:tabs>
                <w:tab w:val="left" w:pos="0"/>
              </w:tabs>
              <w:ind w:firstLine="0"/>
              <w:rPr>
                <w:sz w:val="27"/>
                <w:lang w:val="uk-UA"/>
              </w:rPr>
            </w:pPr>
            <w:r>
              <w:rPr>
                <w:sz w:val="27"/>
                <w:lang w:val="uk-UA"/>
              </w:rPr>
              <w:t>Обсяг продукції в діючих оптових цінах  (тис.грн.)</w:t>
            </w:r>
          </w:p>
        </w:tc>
        <w:tc>
          <w:tcPr>
            <w:tcW w:w="1276" w:type="dxa"/>
          </w:tcPr>
          <w:p w:rsidR="008E51E6" w:rsidRDefault="0036509B">
            <w:pPr>
              <w:pStyle w:val="30"/>
              <w:tabs>
                <w:tab w:val="left" w:pos="0"/>
              </w:tabs>
              <w:ind w:firstLine="0"/>
              <w:rPr>
                <w:sz w:val="27"/>
                <w:lang w:val="uk-UA"/>
              </w:rPr>
            </w:pPr>
            <w:r>
              <w:rPr>
                <w:sz w:val="27"/>
                <w:lang w:val="uk-UA"/>
              </w:rPr>
              <w:t>38501,2</w:t>
            </w:r>
          </w:p>
        </w:tc>
        <w:tc>
          <w:tcPr>
            <w:tcW w:w="1276" w:type="dxa"/>
          </w:tcPr>
          <w:p w:rsidR="008E51E6" w:rsidRDefault="0036509B">
            <w:pPr>
              <w:pStyle w:val="30"/>
              <w:tabs>
                <w:tab w:val="left" w:pos="0"/>
              </w:tabs>
              <w:ind w:firstLine="0"/>
              <w:rPr>
                <w:sz w:val="27"/>
                <w:lang w:val="uk-UA"/>
              </w:rPr>
            </w:pPr>
            <w:r>
              <w:rPr>
                <w:sz w:val="27"/>
                <w:lang w:val="uk-UA"/>
              </w:rPr>
              <w:t>32212,9</w:t>
            </w:r>
          </w:p>
        </w:tc>
        <w:tc>
          <w:tcPr>
            <w:tcW w:w="1382" w:type="dxa"/>
          </w:tcPr>
          <w:p w:rsidR="008E51E6" w:rsidRDefault="0036509B">
            <w:pPr>
              <w:pStyle w:val="30"/>
              <w:tabs>
                <w:tab w:val="left" w:pos="0"/>
              </w:tabs>
              <w:ind w:firstLine="0"/>
              <w:rPr>
                <w:sz w:val="27"/>
                <w:lang w:val="uk-UA"/>
              </w:rPr>
            </w:pPr>
            <w:r>
              <w:rPr>
                <w:sz w:val="27"/>
                <w:lang w:val="uk-UA"/>
              </w:rPr>
              <w:t>-6288,3</w:t>
            </w:r>
          </w:p>
        </w:tc>
      </w:tr>
      <w:tr w:rsidR="008E51E6">
        <w:tc>
          <w:tcPr>
            <w:tcW w:w="5778" w:type="dxa"/>
          </w:tcPr>
          <w:p w:rsidR="008E51E6" w:rsidRDefault="0036509B">
            <w:pPr>
              <w:pStyle w:val="30"/>
              <w:tabs>
                <w:tab w:val="left" w:pos="0"/>
              </w:tabs>
              <w:ind w:firstLine="0"/>
              <w:rPr>
                <w:sz w:val="27"/>
                <w:lang w:val="uk-UA"/>
              </w:rPr>
            </w:pPr>
            <w:r>
              <w:rPr>
                <w:sz w:val="27"/>
                <w:lang w:val="uk-UA"/>
              </w:rPr>
              <w:t>Зростання (зниження) обсягів продукції за рахунок:</w:t>
            </w:r>
          </w:p>
          <w:p w:rsidR="008E51E6" w:rsidRDefault="0036509B">
            <w:pPr>
              <w:pStyle w:val="30"/>
              <w:tabs>
                <w:tab w:val="left" w:pos="0"/>
              </w:tabs>
              <w:ind w:firstLine="0"/>
              <w:rPr>
                <w:sz w:val="27"/>
                <w:lang w:val="uk-UA"/>
              </w:rPr>
            </w:pPr>
            <w:r>
              <w:rPr>
                <w:sz w:val="27"/>
                <w:lang w:val="uk-UA"/>
              </w:rPr>
              <w:t>Збільшення (зменшення) виробництва продукції</w:t>
            </w:r>
          </w:p>
          <w:p w:rsidR="008E51E6" w:rsidRDefault="0036509B">
            <w:pPr>
              <w:pStyle w:val="30"/>
              <w:tabs>
                <w:tab w:val="left" w:pos="0"/>
              </w:tabs>
              <w:ind w:firstLine="0"/>
              <w:rPr>
                <w:sz w:val="27"/>
                <w:lang w:val="uk-UA"/>
              </w:rPr>
            </w:pPr>
            <w:r>
              <w:rPr>
                <w:sz w:val="27"/>
                <w:lang w:val="uk-UA"/>
              </w:rPr>
              <w:t>- всього (тис.грн.)</w:t>
            </w:r>
          </w:p>
          <w:p w:rsidR="008E51E6" w:rsidRDefault="0036509B">
            <w:pPr>
              <w:pStyle w:val="30"/>
              <w:tabs>
                <w:tab w:val="left" w:pos="0"/>
              </w:tabs>
              <w:ind w:firstLine="0"/>
              <w:rPr>
                <w:sz w:val="27"/>
                <w:lang w:val="uk-UA"/>
              </w:rPr>
            </w:pPr>
            <w:r>
              <w:rPr>
                <w:sz w:val="27"/>
                <w:lang w:val="uk-UA"/>
              </w:rPr>
              <w:t>у тому числі:</w:t>
            </w:r>
          </w:p>
          <w:p w:rsidR="008E51E6" w:rsidRDefault="0036509B">
            <w:pPr>
              <w:pStyle w:val="30"/>
              <w:tabs>
                <w:tab w:val="left" w:pos="0"/>
              </w:tabs>
              <w:ind w:firstLine="0"/>
              <w:rPr>
                <w:sz w:val="27"/>
                <w:lang w:val="uk-UA"/>
              </w:rPr>
            </w:pPr>
            <w:r>
              <w:rPr>
                <w:sz w:val="27"/>
                <w:lang w:val="uk-UA"/>
              </w:rPr>
              <w:t>- хлібобулочних виробів (тис.грн.)</w:t>
            </w:r>
          </w:p>
          <w:p w:rsidR="008E51E6" w:rsidRDefault="0036509B">
            <w:pPr>
              <w:pStyle w:val="30"/>
              <w:tabs>
                <w:tab w:val="left" w:pos="0"/>
              </w:tabs>
              <w:ind w:firstLine="0"/>
              <w:rPr>
                <w:sz w:val="27"/>
                <w:lang w:val="uk-UA"/>
              </w:rPr>
            </w:pPr>
            <w:r>
              <w:rPr>
                <w:sz w:val="27"/>
                <w:lang w:val="uk-UA"/>
              </w:rPr>
              <w:t>- кондитерських виробів (тис.грн.)</w:t>
            </w:r>
          </w:p>
        </w:tc>
        <w:tc>
          <w:tcPr>
            <w:tcW w:w="1276" w:type="dxa"/>
          </w:tcPr>
          <w:p w:rsidR="008E51E6" w:rsidRDefault="008E51E6">
            <w:pPr>
              <w:pStyle w:val="30"/>
              <w:tabs>
                <w:tab w:val="left" w:pos="0"/>
              </w:tabs>
              <w:ind w:firstLine="0"/>
              <w:rPr>
                <w:sz w:val="27"/>
                <w:lang w:val="uk-UA"/>
              </w:rPr>
            </w:pPr>
          </w:p>
        </w:tc>
        <w:tc>
          <w:tcPr>
            <w:tcW w:w="1276" w:type="dxa"/>
          </w:tcPr>
          <w:p w:rsidR="008E51E6" w:rsidRDefault="008E51E6">
            <w:pPr>
              <w:pStyle w:val="30"/>
              <w:tabs>
                <w:tab w:val="left" w:pos="0"/>
              </w:tabs>
              <w:ind w:firstLine="0"/>
              <w:rPr>
                <w:sz w:val="27"/>
                <w:lang w:val="uk-UA"/>
              </w:rPr>
            </w:pPr>
          </w:p>
        </w:tc>
        <w:tc>
          <w:tcPr>
            <w:tcW w:w="1382" w:type="dxa"/>
          </w:tcPr>
          <w:p w:rsidR="008E51E6" w:rsidRDefault="008E51E6">
            <w:pPr>
              <w:pStyle w:val="30"/>
              <w:tabs>
                <w:tab w:val="left" w:pos="0"/>
              </w:tabs>
              <w:ind w:firstLine="0"/>
              <w:rPr>
                <w:sz w:val="27"/>
                <w:lang w:val="uk-UA"/>
              </w:rPr>
            </w:pPr>
          </w:p>
          <w:p w:rsidR="008E51E6" w:rsidRDefault="008E51E6">
            <w:pPr>
              <w:pStyle w:val="30"/>
              <w:tabs>
                <w:tab w:val="left" w:pos="0"/>
              </w:tabs>
              <w:ind w:firstLine="0"/>
              <w:rPr>
                <w:sz w:val="27"/>
                <w:lang w:val="uk-UA"/>
              </w:rPr>
            </w:pPr>
          </w:p>
          <w:p w:rsidR="008E51E6" w:rsidRDefault="008E51E6">
            <w:pPr>
              <w:pStyle w:val="30"/>
              <w:tabs>
                <w:tab w:val="left" w:pos="0"/>
              </w:tabs>
              <w:ind w:firstLine="0"/>
              <w:rPr>
                <w:sz w:val="27"/>
                <w:lang w:val="uk-UA"/>
              </w:rPr>
            </w:pPr>
          </w:p>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-5402,1</w:t>
            </w:r>
          </w:p>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-6056,8</w:t>
            </w:r>
          </w:p>
          <w:p w:rsidR="008E51E6" w:rsidRDefault="0036509B">
            <w:pPr>
              <w:pStyle w:val="30"/>
              <w:tabs>
                <w:tab w:val="left" w:pos="0"/>
              </w:tabs>
              <w:ind w:firstLine="0"/>
              <w:rPr>
                <w:sz w:val="27"/>
                <w:lang w:val="uk-UA"/>
              </w:rPr>
            </w:pPr>
            <w:r>
              <w:rPr>
                <w:sz w:val="27"/>
                <w:lang w:val="uk-UA"/>
              </w:rPr>
              <w:t>+654,7</w:t>
            </w:r>
          </w:p>
        </w:tc>
      </w:tr>
      <w:tr w:rsidR="008E51E6">
        <w:tc>
          <w:tcPr>
            <w:tcW w:w="5778" w:type="dxa"/>
          </w:tcPr>
          <w:p w:rsidR="008E51E6" w:rsidRDefault="0036509B">
            <w:pPr>
              <w:pStyle w:val="30"/>
              <w:tabs>
                <w:tab w:val="left" w:pos="0"/>
              </w:tabs>
              <w:ind w:firstLine="0"/>
              <w:rPr>
                <w:sz w:val="27"/>
                <w:lang w:val="uk-UA"/>
              </w:rPr>
            </w:pPr>
            <w:r>
              <w:rPr>
                <w:sz w:val="27"/>
                <w:lang w:val="uk-UA"/>
              </w:rPr>
              <w:t>Збільшення (зменшення) оптових цін на продукцію – всього (тис.грн.)</w:t>
            </w:r>
          </w:p>
          <w:p w:rsidR="008E51E6" w:rsidRDefault="0036509B">
            <w:pPr>
              <w:pStyle w:val="30"/>
              <w:tabs>
                <w:tab w:val="left" w:pos="0"/>
              </w:tabs>
              <w:ind w:firstLine="0"/>
              <w:rPr>
                <w:sz w:val="27"/>
                <w:lang w:val="uk-UA"/>
              </w:rPr>
            </w:pPr>
            <w:r>
              <w:rPr>
                <w:sz w:val="27"/>
                <w:lang w:val="uk-UA"/>
              </w:rPr>
              <w:t>У тому числі</w:t>
            </w:r>
          </w:p>
          <w:p w:rsidR="008E51E6" w:rsidRDefault="0036509B">
            <w:pPr>
              <w:pStyle w:val="30"/>
              <w:tabs>
                <w:tab w:val="left" w:pos="0"/>
              </w:tabs>
              <w:ind w:firstLine="0"/>
              <w:rPr>
                <w:sz w:val="27"/>
                <w:lang w:val="uk-UA"/>
              </w:rPr>
            </w:pPr>
            <w:r>
              <w:rPr>
                <w:sz w:val="27"/>
                <w:lang w:val="uk-UA"/>
              </w:rPr>
              <w:t>- хлібобулочні вироби (тис.грн.)</w:t>
            </w:r>
          </w:p>
          <w:p w:rsidR="008E51E6" w:rsidRDefault="0036509B">
            <w:pPr>
              <w:pStyle w:val="30"/>
              <w:tabs>
                <w:tab w:val="left" w:pos="0"/>
              </w:tabs>
              <w:ind w:firstLine="0"/>
              <w:rPr>
                <w:sz w:val="27"/>
                <w:lang w:val="uk-UA"/>
              </w:rPr>
            </w:pPr>
            <w:r>
              <w:rPr>
                <w:sz w:val="27"/>
                <w:lang w:val="uk-UA"/>
              </w:rPr>
              <w:t>- кондитерські вироби (тис.грн.)</w:t>
            </w:r>
          </w:p>
        </w:tc>
        <w:tc>
          <w:tcPr>
            <w:tcW w:w="1276" w:type="dxa"/>
          </w:tcPr>
          <w:p w:rsidR="008E51E6" w:rsidRDefault="008E51E6">
            <w:pPr>
              <w:pStyle w:val="30"/>
              <w:tabs>
                <w:tab w:val="left" w:pos="0"/>
              </w:tabs>
              <w:ind w:firstLine="0"/>
              <w:rPr>
                <w:sz w:val="27"/>
                <w:lang w:val="uk-UA"/>
              </w:rPr>
            </w:pPr>
          </w:p>
        </w:tc>
        <w:tc>
          <w:tcPr>
            <w:tcW w:w="1276" w:type="dxa"/>
          </w:tcPr>
          <w:p w:rsidR="008E51E6" w:rsidRDefault="008E51E6">
            <w:pPr>
              <w:pStyle w:val="30"/>
              <w:tabs>
                <w:tab w:val="left" w:pos="0"/>
              </w:tabs>
              <w:ind w:firstLine="0"/>
              <w:rPr>
                <w:sz w:val="27"/>
                <w:lang w:val="uk-UA"/>
              </w:rPr>
            </w:pPr>
          </w:p>
        </w:tc>
        <w:tc>
          <w:tcPr>
            <w:tcW w:w="1382" w:type="dxa"/>
          </w:tcPr>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-886,2</w:t>
            </w:r>
          </w:p>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-969,0</w:t>
            </w:r>
          </w:p>
          <w:p w:rsidR="008E51E6" w:rsidRDefault="0036509B">
            <w:pPr>
              <w:pStyle w:val="30"/>
              <w:tabs>
                <w:tab w:val="left" w:pos="0"/>
              </w:tabs>
              <w:ind w:firstLine="0"/>
              <w:rPr>
                <w:sz w:val="27"/>
                <w:lang w:val="uk-UA"/>
              </w:rPr>
            </w:pPr>
            <w:r>
              <w:rPr>
                <w:sz w:val="27"/>
                <w:lang w:val="uk-UA"/>
              </w:rPr>
              <w:t>+82,8</w:t>
            </w:r>
          </w:p>
        </w:tc>
      </w:tr>
      <w:tr w:rsidR="008E51E6">
        <w:tc>
          <w:tcPr>
            <w:tcW w:w="5778" w:type="dxa"/>
          </w:tcPr>
          <w:p w:rsidR="008E51E6" w:rsidRDefault="0036509B">
            <w:pPr>
              <w:pStyle w:val="30"/>
              <w:tabs>
                <w:tab w:val="left" w:pos="0"/>
              </w:tabs>
              <w:ind w:firstLine="0"/>
              <w:rPr>
                <w:sz w:val="27"/>
                <w:lang w:val="uk-UA"/>
              </w:rPr>
            </w:pPr>
            <w:r>
              <w:rPr>
                <w:sz w:val="27"/>
                <w:lang w:val="uk-UA"/>
              </w:rPr>
              <w:t>Собівартість виробленої продукції (тис.грн.)</w:t>
            </w:r>
          </w:p>
        </w:tc>
        <w:tc>
          <w:tcPr>
            <w:tcW w:w="1276" w:type="dxa"/>
          </w:tcPr>
          <w:p w:rsidR="008E51E6" w:rsidRDefault="0036509B">
            <w:pPr>
              <w:pStyle w:val="30"/>
              <w:tabs>
                <w:tab w:val="left" w:pos="0"/>
              </w:tabs>
              <w:ind w:firstLine="0"/>
              <w:rPr>
                <w:sz w:val="27"/>
                <w:lang w:val="uk-UA"/>
              </w:rPr>
            </w:pPr>
            <w:r>
              <w:rPr>
                <w:sz w:val="27"/>
                <w:lang w:val="uk-UA"/>
              </w:rPr>
              <w:t>37017,2</w:t>
            </w:r>
          </w:p>
        </w:tc>
        <w:tc>
          <w:tcPr>
            <w:tcW w:w="1276" w:type="dxa"/>
          </w:tcPr>
          <w:p w:rsidR="008E51E6" w:rsidRDefault="0036509B">
            <w:pPr>
              <w:pStyle w:val="30"/>
              <w:tabs>
                <w:tab w:val="left" w:pos="0"/>
              </w:tabs>
              <w:ind w:firstLine="0"/>
              <w:rPr>
                <w:sz w:val="27"/>
                <w:lang w:val="uk-UA"/>
              </w:rPr>
            </w:pPr>
            <w:r>
              <w:rPr>
                <w:sz w:val="27"/>
                <w:lang w:val="uk-UA"/>
              </w:rPr>
              <w:t>31040,0</w:t>
            </w:r>
          </w:p>
        </w:tc>
        <w:tc>
          <w:tcPr>
            <w:tcW w:w="1382" w:type="dxa"/>
          </w:tcPr>
          <w:p w:rsidR="008E51E6" w:rsidRDefault="0036509B">
            <w:pPr>
              <w:pStyle w:val="30"/>
              <w:tabs>
                <w:tab w:val="left" w:pos="0"/>
              </w:tabs>
              <w:ind w:firstLine="0"/>
              <w:rPr>
                <w:sz w:val="27"/>
                <w:lang w:val="uk-UA"/>
              </w:rPr>
            </w:pPr>
            <w:r>
              <w:rPr>
                <w:sz w:val="27"/>
                <w:lang w:val="uk-UA"/>
              </w:rPr>
              <w:t>-5977,2</w:t>
            </w:r>
          </w:p>
        </w:tc>
      </w:tr>
      <w:tr w:rsidR="008E51E6">
        <w:tc>
          <w:tcPr>
            <w:tcW w:w="5778" w:type="dxa"/>
          </w:tcPr>
          <w:p w:rsidR="008E51E6" w:rsidRDefault="0036509B">
            <w:pPr>
              <w:pStyle w:val="30"/>
              <w:tabs>
                <w:tab w:val="left" w:pos="0"/>
              </w:tabs>
              <w:ind w:firstLine="0"/>
              <w:rPr>
                <w:sz w:val="27"/>
                <w:lang w:val="uk-UA"/>
              </w:rPr>
            </w:pPr>
            <w:r>
              <w:rPr>
                <w:sz w:val="27"/>
                <w:lang w:val="uk-UA"/>
              </w:rPr>
              <w:t>Збільшення (зменшення) виробництва продукції – всього (тис.грн.)</w:t>
            </w:r>
          </w:p>
          <w:p w:rsidR="008E51E6" w:rsidRDefault="0036509B">
            <w:pPr>
              <w:pStyle w:val="30"/>
              <w:tabs>
                <w:tab w:val="left" w:pos="0"/>
              </w:tabs>
              <w:ind w:firstLine="0"/>
              <w:rPr>
                <w:sz w:val="27"/>
                <w:lang w:val="uk-UA"/>
              </w:rPr>
            </w:pPr>
            <w:r>
              <w:rPr>
                <w:sz w:val="27"/>
                <w:lang w:val="uk-UA"/>
              </w:rPr>
              <w:t>у тому числі:</w:t>
            </w:r>
          </w:p>
          <w:p w:rsidR="008E51E6" w:rsidRDefault="0036509B">
            <w:pPr>
              <w:pStyle w:val="30"/>
              <w:tabs>
                <w:tab w:val="left" w:pos="0"/>
              </w:tabs>
              <w:ind w:firstLine="0"/>
              <w:rPr>
                <w:sz w:val="27"/>
                <w:lang w:val="uk-UA"/>
              </w:rPr>
            </w:pPr>
            <w:r>
              <w:rPr>
                <w:sz w:val="27"/>
                <w:lang w:val="uk-UA"/>
              </w:rPr>
              <w:t>- хлібобулочних виробів (тис.грн.)</w:t>
            </w:r>
          </w:p>
          <w:p w:rsidR="008E51E6" w:rsidRDefault="0036509B">
            <w:pPr>
              <w:pStyle w:val="30"/>
              <w:tabs>
                <w:tab w:val="left" w:pos="0"/>
              </w:tabs>
              <w:ind w:firstLine="0"/>
              <w:rPr>
                <w:sz w:val="27"/>
                <w:lang w:val="uk-UA"/>
              </w:rPr>
            </w:pPr>
            <w:r>
              <w:rPr>
                <w:sz w:val="27"/>
                <w:lang w:val="uk-UA"/>
              </w:rPr>
              <w:t>- кондитерських виробів (тис.грн.)</w:t>
            </w:r>
          </w:p>
        </w:tc>
        <w:tc>
          <w:tcPr>
            <w:tcW w:w="1276" w:type="dxa"/>
          </w:tcPr>
          <w:p w:rsidR="008E51E6" w:rsidRDefault="008E51E6">
            <w:pPr>
              <w:pStyle w:val="30"/>
              <w:tabs>
                <w:tab w:val="left" w:pos="0"/>
              </w:tabs>
              <w:ind w:firstLine="0"/>
              <w:rPr>
                <w:sz w:val="27"/>
                <w:lang w:val="uk-UA"/>
              </w:rPr>
            </w:pPr>
          </w:p>
        </w:tc>
        <w:tc>
          <w:tcPr>
            <w:tcW w:w="1276" w:type="dxa"/>
          </w:tcPr>
          <w:p w:rsidR="008E51E6" w:rsidRDefault="008E51E6">
            <w:pPr>
              <w:pStyle w:val="30"/>
              <w:tabs>
                <w:tab w:val="left" w:pos="0"/>
              </w:tabs>
              <w:ind w:firstLine="0"/>
              <w:rPr>
                <w:sz w:val="27"/>
                <w:lang w:val="uk-UA"/>
              </w:rPr>
            </w:pPr>
          </w:p>
        </w:tc>
        <w:tc>
          <w:tcPr>
            <w:tcW w:w="1382" w:type="dxa"/>
          </w:tcPr>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-5254,3</w:t>
            </w:r>
          </w:p>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-5860,3</w:t>
            </w:r>
          </w:p>
          <w:p w:rsidR="008E51E6" w:rsidRDefault="0036509B">
            <w:pPr>
              <w:pStyle w:val="30"/>
              <w:tabs>
                <w:tab w:val="left" w:pos="0"/>
              </w:tabs>
              <w:ind w:firstLine="0"/>
              <w:rPr>
                <w:sz w:val="27"/>
                <w:lang w:val="uk-UA"/>
              </w:rPr>
            </w:pPr>
            <w:r>
              <w:rPr>
                <w:sz w:val="27"/>
                <w:lang w:val="uk-UA"/>
              </w:rPr>
              <w:t>+606,0</w:t>
            </w:r>
          </w:p>
        </w:tc>
      </w:tr>
      <w:tr w:rsidR="008E51E6">
        <w:tc>
          <w:tcPr>
            <w:tcW w:w="5778" w:type="dxa"/>
          </w:tcPr>
          <w:p w:rsidR="008E51E6" w:rsidRDefault="0036509B">
            <w:pPr>
              <w:pStyle w:val="30"/>
              <w:tabs>
                <w:tab w:val="left" w:pos="0"/>
              </w:tabs>
              <w:ind w:firstLine="0"/>
              <w:rPr>
                <w:sz w:val="27"/>
                <w:lang w:val="uk-UA"/>
              </w:rPr>
            </w:pPr>
            <w:r>
              <w:rPr>
                <w:sz w:val="27"/>
                <w:lang w:val="uk-UA"/>
              </w:rPr>
              <w:t>Збільшення (зменшення) витрат на сировину – всього (тис.грн.):</w:t>
            </w:r>
          </w:p>
          <w:p w:rsidR="008E51E6" w:rsidRDefault="0036509B">
            <w:pPr>
              <w:pStyle w:val="30"/>
              <w:tabs>
                <w:tab w:val="left" w:pos="0"/>
              </w:tabs>
              <w:ind w:firstLine="0"/>
              <w:rPr>
                <w:sz w:val="27"/>
                <w:lang w:val="uk-UA"/>
              </w:rPr>
            </w:pPr>
            <w:r>
              <w:rPr>
                <w:sz w:val="27"/>
                <w:lang w:val="uk-UA"/>
              </w:rPr>
              <w:t>В т.ч. за рахунок збільшення (зменшення) оптових цін</w:t>
            </w:r>
          </w:p>
        </w:tc>
        <w:tc>
          <w:tcPr>
            <w:tcW w:w="1276" w:type="dxa"/>
          </w:tcPr>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25531,9</w:t>
            </w:r>
          </w:p>
        </w:tc>
        <w:tc>
          <w:tcPr>
            <w:tcW w:w="1276" w:type="dxa"/>
          </w:tcPr>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17552,4</w:t>
            </w:r>
          </w:p>
        </w:tc>
        <w:tc>
          <w:tcPr>
            <w:tcW w:w="1382" w:type="dxa"/>
          </w:tcPr>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-7979,5</w:t>
            </w:r>
          </w:p>
          <w:p w:rsidR="008E51E6" w:rsidRDefault="008E51E6">
            <w:pPr>
              <w:pStyle w:val="30"/>
              <w:tabs>
                <w:tab w:val="left" w:pos="0"/>
              </w:tabs>
              <w:ind w:firstLine="0"/>
              <w:rPr>
                <w:sz w:val="27"/>
                <w:lang w:val="uk-UA"/>
              </w:rPr>
            </w:pPr>
          </w:p>
          <w:p w:rsidR="008E51E6" w:rsidRDefault="0036509B">
            <w:pPr>
              <w:pStyle w:val="30"/>
              <w:tabs>
                <w:tab w:val="left" w:pos="0"/>
              </w:tabs>
              <w:ind w:firstLine="0"/>
              <w:rPr>
                <w:sz w:val="27"/>
                <w:lang w:val="uk-UA"/>
              </w:rPr>
            </w:pPr>
            <w:r>
              <w:rPr>
                <w:sz w:val="27"/>
                <w:lang w:val="uk-UA"/>
              </w:rPr>
              <w:t>-4577,9</w:t>
            </w:r>
          </w:p>
        </w:tc>
      </w:tr>
      <w:tr w:rsidR="008E51E6">
        <w:tc>
          <w:tcPr>
            <w:tcW w:w="5778" w:type="dxa"/>
          </w:tcPr>
          <w:p w:rsidR="008E51E6" w:rsidRDefault="0036509B">
            <w:pPr>
              <w:pStyle w:val="30"/>
              <w:tabs>
                <w:tab w:val="left" w:pos="0"/>
              </w:tabs>
              <w:ind w:firstLine="0"/>
              <w:rPr>
                <w:sz w:val="27"/>
                <w:lang w:val="uk-UA"/>
              </w:rPr>
            </w:pPr>
            <w:r>
              <w:rPr>
                <w:sz w:val="27"/>
                <w:lang w:val="uk-UA"/>
              </w:rPr>
              <w:t>Фонд оплати праці (тис.грн.)</w:t>
            </w:r>
          </w:p>
        </w:tc>
        <w:tc>
          <w:tcPr>
            <w:tcW w:w="1276" w:type="dxa"/>
          </w:tcPr>
          <w:p w:rsidR="008E51E6" w:rsidRDefault="0036509B">
            <w:pPr>
              <w:pStyle w:val="30"/>
              <w:tabs>
                <w:tab w:val="left" w:pos="0"/>
              </w:tabs>
              <w:ind w:firstLine="0"/>
              <w:rPr>
                <w:sz w:val="27"/>
                <w:lang w:val="uk-UA"/>
              </w:rPr>
            </w:pPr>
            <w:r>
              <w:rPr>
                <w:sz w:val="27"/>
                <w:lang w:val="uk-UA"/>
              </w:rPr>
              <w:t>3872,2</w:t>
            </w:r>
          </w:p>
        </w:tc>
        <w:tc>
          <w:tcPr>
            <w:tcW w:w="1276" w:type="dxa"/>
          </w:tcPr>
          <w:p w:rsidR="008E51E6" w:rsidRDefault="0036509B">
            <w:pPr>
              <w:pStyle w:val="30"/>
              <w:tabs>
                <w:tab w:val="left" w:pos="0"/>
              </w:tabs>
              <w:ind w:firstLine="0"/>
              <w:rPr>
                <w:sz w:val="27"/>
                <w:lang w:val="uk-UA"/>
              </w:rPr>
            </w:pPr>
            <w:r>
              <w:rPr>
                <w:sz w:val="27"/>
                <w:lang w:val="uk-UA"/>
              </w:rPr>
              <w:t>4891,9</w:t>
            </w:r>
          </w:p>
        </w:tc>
        <w:tc>
          <w:tcPr>
            <w:tcW w:w="1382" w:type="dxa"/>
          </w:tcPr>
          <w:p w:rsidR="008E51E6" w:rsidRDefault="0036509B">
            <w:pPr>
              <w:pStyle w:val="30"/>
              <w:tabs>
                <w:tab w:val="left" w:pos="0"/>
              </w:tabs>
              <w:ind w:firstLine="0"/>
              <w:rPr>
                <w:sz w:val="27"/>
                <w:lang w:val="uk-UA"/>
              </w:rPr>
            </w:pPr>
            <w:r>
              <w:rPr>
                <w:sz w:val="27"/>
                <w:lang w:val="uk-UA"/>
              </w:rPr>
              <w:t>+1019,7</w:t>
            </w:r>
          </w:p>
        </w:tc>
      </w:tr>
      <w:tr w:rsidR="008E51E6">
        <w:tc>
          <w:tcPr>
            <w:tcW w:w="5778" w:type="dxa"/>
          </w:tcPr>
          <w:p w:rsidR="008E51E6" w:rsidRDefault="0036509B">
            <w:pPr>
              <w:pStyle w:val="30"/>
              <w:tabs>
                <w:tab w:val="left" w:pos="0"/>
              </w:tabs>
              <w:ind w:firstLine="0"/>
              <w:rPr>
                <w:sz w:val="27"/>
                <w:lang w:val="uk-UA"/>
              </w:rPr>
            </w:pPr>
            <w:r>
              <w:rPr>
                <w:sz w:val="27"/>
                <w:lang w:val="uk-UA"/>
              </w:rPr>
              <w:t>Паливо (тис.грн.)</w:t>
            </w:r>
          </w:p>
        </w:tc>
        <w:tc>
          <w:tcPr>
            <w:tcW w:w="1276" w:type="dxa"/>
          </w:tcPr>
          <w:p w:rsidR="008E51E6" w:rsidRDefault="0036509B">
            <w:pPr>
              <w:pStyle w:val="30"/>
              <w:tabs>
                <w:tab w:val="left" w:pos="0"/>
              </w:tabs>
              <w:ind w:firstLine="0"/>
              <w:rPr>
                <w:sz w:val="27"/>
                <w:lang w:val="uk-UA"/>
              </w:rPr>
            </w:pPr>
            <w:r>
              <w:rPr>
                <w:sz w:val="27"/>
                <w:lang w:val="uk-UA"/>
              </w:rPr>
              <w:t>928,2</w:t>
            </w:r>
          </w:p>
        </w:tc>
        <w:tc>
          <w:tcPr>
            <w:tcW w:w="1276" w:type="dxa"/>
          </w:tcPr>
          <w:p w:rsidR="008E51E6" w:rsidRDefault="0036509B">
            <w:pPr>
              <w:pStyle w:val="30"/>
              <w:tabs>
                <w:tab w:val="left" w:pos="0"/>
              </w:tabs>
              <w:ind w:firstLine="0"/>
              <w:rPr>
                <w:sz w:val="27"/>
                <w:lang w:val="uk-UA"/>
              </w:rPr>
            </w:pPr>
            <w:r>
              <w:rPr>
                <w:sz w:val="27"/>
                <w:lang w:val="uk-UA"/>
              </w:rPr>
              <w:t>945,4</w:t>
            </w:r>
          </w:p>
        </w:tc>
        <w:tc>
          <w:tcPr>
            <w:tcW w:w="1382" w:type="dxa"/>
          </w:tcPr>
          <w:p w:rsidR="008E51E6" w:rsidRDefault="0036509B">
            <w:pPr>
              <w:pStyle w:val="30"/>
              <w:tabs>
                <w:tab w:val="left" w:pos="0"/>
              </w:tabs>
              <w:ind w:firstLine="0"/>
              <w:rPr>
                <w:sz w:val="27"/>
                <w:lang w:val="uk-UA"/>
              </w:rPr>
            </w:pPr>
            <w:r>
              <w:rPr>
                <w:sz w:val="27"/>
                <w:lang w:val="uk-UA"/>
              </w:rPr>
              <w:t>+87,1</w:t>
            </w:r>
          </w:p>
        </w:tc>
      </w:tr>
      <w:tr w:rsidR="008E51E6">
        <w:tc>
          <w:tcPr>
            <w:tcW w:w="5778" w:type="dxa"/>
          </w:tcPr>
          <w:p w:rsidR="008E51E6" w:rsidRDefault="0036509B">
            <w:pPr>
              <w:pStyle w:val="30"/>
              <w:tabs>
                <w:tab w:val="left" w:pos="0"/>
              </w:tabs>
              <w:ind w:firstLine="0"/>
              <w:rPr>
                <w:sz w:val="27"/>
                <w:lang w:val="uk-UA"/>
              </w:rPr>
            </w:pPr>
            <w:r>
              <w:rPr>
                <w:sz w:val="27"/>
                <w:lang w:val="uk-UA"/>
              </w:rPr>
              <w:t>Електроенергія (тис.грн.)</w:t>
            </w:r>
          </w:p>
        </w:tc>
        <w:tc>
          <w:tcPr>
            <w:tcW w:w="1276" w:type="dxa"/>
          </w:tcPr>
          <w:p w:rsidR="008E51E6" w:rsidRDefault="0036509B">
            <w:pPr>
              <w:pStyle w:val="30"/>
              <w:tabs>
                <w:tab w:val="left" w:pos="0"/>
              </w:tabs>
              <w:ind w:firstLine="0"/>
              <w:rPr>
                <w:sz w:val="27"/>
                <w:lang w:val="uk-UA"/>
              </w:rPr>
            </w:pPr>
            <w:r>
              <w:rPr>
                <w:sz w:val="27"/>
                <w:lang w:val="uk-UA"/>
              </w:rPr>
              <w:t>369,4</w:t>
            </w:r>
          </w:p>
        </w:tc>
        <w:tc>
          <w:tcPr>
            <w:tcW w:w="1276" w:type="dxa"/>
          </w:tcPr>
          <w:p w:rsidR="008E51E6" w:rsidRDefault="0036509B">
            <w:pPr>
              <w:pStyle w:val="30"/>
              <w:tabs>
                <w:tab w:val="left" w:pos="0"/>
              </w:tabs>
              <w:ind w:firstLine="0"/>
              <w:rPr>
                <w:sz w:val="27"/>
                <w:lang w:val="uk-UA"/>
              </w:rPr>
            </w:pPr>
            <w:r>
              <w:rPr>
                <w:sz w:val="27"/>
                <w:lang w:val="uk-UA"/>
              </w:rPr>
              <w:t>336,5</w:t>
            </w:r>
          </w:p>
        </w:tc>
        <w:tc>
          <w:tcPr>
            <w:tcW w:w="1382" w:type="dxa"/>
          </w:tcPr>
          <w:p w:rsidR="008E51E6" w:rsidRDefault="0036509B">
            <w:pPr>
              <w:pStyle w:val="30"/>
              <w:tabs>
                <w:tab w:val="left" w:pos="0"/>
              </w:tabs>
              <w:ind w:firstLine="0"/>
              <w:rPr>
                <w:sz w:val="27"/>
                <w:lang w:val="uk-UA"/>
              </w:rPr>
            </w:pPr>
            <w:r>
              <w:rPr>
                <w:sz w:val="27"/>
                <w:lang w:val="uk-UA"/>
              </w:rPr>
              <w:t>-19,8</w:t>
            </w:r>
          </w:p>
        </w:tc>
      </w:tr>
      <w:tr w:rsidR="008E51E6">
        <w:tc>
          <w:tcPr>
            <w:tcW w:w="5778" w:type="dxa"/>
          </w:tcPr>
          <w:p w:rsidR="008E51E6" w:rsidRDefault="0036509B">
            <w:pPr>
              <w:pStyle w:val="30"/>
              <w:tabs>
                <w:tab w:val="left" w:pos="0"/>
              </w:tabs>
              <w:ind w:firstLine="0"/>
              <w:rPr>
                <w:sz w:val="27"/>
                <w:lang w:val="uk-UA"/>
              </w:rPr>
            </w:pPr>
            <w:r>
              <w:rPr>
                <w:sz w:val="27"/>
                <w:lang w:val="uk-UA"/>
              </w:rPr>
              <w:t>Транспортні витрати на доставку хлібобулочних виробів в торгівельну мережу (тис.грн.)</w:t>
            </w:r>
          </w:p>
        </w:tc>
        <w:tc>
          <w:tcPr>
            <w:tcW w:w="1276" w:type="dxa"/>
          </w:tcPr>
          <w:p w:rsidR="008E51E6" w:rsidRDefault="0036509B">
            <w:pPr>
              <w:pStyle w:val="30"/>
              <w:tabs>
                <w:tab w:val="left" w:pos="0"/>
              </w:tabs>
              <w:ind w:firstLine="0"/>
              <w:rPr>
                <w:sz w:val="27"/>
                <w:lang w:val="uk-UA"/>
              </w:rPr>
            </w:pPr>
            <w:r>
              <w:rPr>
                <w:sz w:val="27"/>
                <w:lang w:val="uk-UA"/>
              </w:rPr>
              <w:t>1850,1</w:t>
            </w:r>
          </w:p>
        </w:tc>
        <w:tc>
          <w:tcPr>
            <w:tcW w:w="1276" w:type="dxa"/>
          </w:tcPr>
          <w:p w:rsidR="008E51E6" w:rsidRDefault="0036509B">
            <w:pPr>
              <w:pStyle w:val="30"/>
              <w:tabs>
                <w:tab w:val="left" w:pos="0"/>
              </w:tabs>
              <w:ind w:firstLine="0"/>
              <w:rPr>
                <w:sz w:val="27"/>
                <w:lang w:val="uk-UA"/>
              </w:rPr>
            </w:pPr>
            <w:r>
              <w:rPr>
                <w:sz w:val="27"/>
                <w:lang w:val="uk-UA"/>
              </w:rPr>
              <w:t>1896,4</w:t>
            </w:r>
          </w:p>
        </w:tc>
        <w:tc>
          <w:tcPr>
            <w:tcW w:w="1382" w:type="dxa"/>
          </w:tcPr>
          <w:p w:rsidR="008E51E6" w:rsidRDefault="0036509B">
            <w:pPr>
              <w:pStyle w:val="30"/>
              <w:tabs>
                <w:tab w:val="left" w:pos="0"/>
              </w:tabs>
              <w:ind w:firstLine="0"/>
              <w:rPr>
                <w:sz w:val="27"/>
                <w:lang w:val="uk-UA"/>
              </w:rPr>
            </w:pPr>
            <w:r>
              <w:rPr>
                <w:sz w:val="27"/>
                <w:lang w:val="uk-UA"/>
              </w:rPr>
              <w:t>+358,3</w:t>
            </w:r>
          </w:p>
        </w:tc>
      </w:tr>
      <w:tr w:rsidR="008E51E6">
        <w:tc>
          <w:tcPr>
            <w:tcW w:w="5778" w:type="dxa"/>
          </w:tcPr>
          <w:p w:rsidR="008E51E6" w:rsidRDefault="0036509B">
            <w:pPr>
              <w:pStyle w:val="30"/>
              <w:tabs>
                <w:tab w:val="left" w:pos="0"/>
              </w:tabs>
              <w:ind w:firstLine="0"/>
              <w:rPr>
                <w:sz w:val="27"/>
                <w:lang w:val="uk-UA"/>
              </w:rPr>
            </w:pPr>
            <w:r>
              <w:rPr>
                <w:sz w:val="27"/>
                <w:lang w:val="uk-UA"/>
              </w:rPr>
              <w:t>Транспортні витрати на доставку кондитерських виробів в торгівельну мережу (тис.грн.)</w:t>
            </w:r>
          </w:p>
        </w:tc>
        <w:tc>
          <w:tcPr>
            <w:tcW w:w="1276" w:type="dxa"/>
          </w:tcPr>
          <w:p w:rsidR="008E51E6" w:rsidRDefault="0036509B">
            <w:pPr>
              <w:pStyle w:val="30"/>
              <w:tabs>
                <w:tab w:val="left" w:pos="0"/>
              </w:tabs>
              <w:ind w:firstLine="0"/>
              <w:rPr>
                <w:sz w:val="27"/>
                <w:lang w:val="uk-UA"/>
              </w:rPr>
            </w:pPr>
            <w:r>
              <w:rPr>
                <w:sz w:val="27"/>
                <w:lang w:val="uk-UA"/>
              </w:rPr>
              <w:t>159,8</w:t>
            </w:r>
          </w:p>
        </w:tc>
        <w:tc>
          <w:tcPr>
            <w:tcW w:w="1276" w:type="dxa"/>
          </w:tcPr>
          <w:p w:rsidR="008E51E6" w:rsidRDefault="0036509B">
            <w:pPr>
              <w:pStyle w:val="30"/>
              <w:tabs>
                <w:tab w:val="left" w:pos="0"/>
              </w:tabs>
              <w:ind w:firstLine="0"/>
              <w:rPr>
                <w:sz w:val="27"/>
                <w:lang w:val="uk-UA"/>
              </w:rPr>
            </w:pPr>
            <w:r>
              <w:rPr>
                <w:sz w:val="27"/>
                <w:lang w:val="uk-UA"/>
              </w:rPr>
              <w:t>188,1</w:t>
            </w:r>
          </w:p>
        </w:tc>
        <w:tc>
          <w:tcPr>
            <w:tcW w:w="1382" w:type="dxa"/>
          </w:tcPr>
          <w:p w:rsidR="008E51E6" w:rsidRDefault="0036509B">
            <w:pPr>
              <w:pStyle w:val="30"/>
              <w:tabs>
                <w:tab w:val="left" w:pos="0"/>
              </w:tabs>
              <w:ind w:firstLine="0"/>
              <w:rPr>
                <w:sz w:val="27"/>
                <w:lang w:val="uk-UA"/>
              </w:rPr>
            </w:pPr>
            <w:r>
              <w:rPr>
                <w:sz w:val="27"/>
                <w:lang w:val="uk-UA"/>
              </w:rPr>
              <w:t>+33,0</w:t>
            </w:r>
          </w:p>
        </w:tc>
      </w:tr>
      <w:tr w:rsidR="008E51E6">
        <w:tc>
          <w:tcPr>
            <w:tcW w:w="5778" w:type="dxa"/>
          </w:tcPr>
          <w:p w:rsidR="008E51E6" w:rsidRDefault="0036509B">
            <w:pPr>
              <w:pStyle w:val="30"/>
              <w:tabs>
                <w:tab w:val="left" w:pos="0"/>
              </w:tabs>
              <w:ind w:firstLine="0"/>
              <w:rPr>
                <w:sz w:val="27"/>
                <w:lang w:val="uk-UA"/>
              </w:rPr>
            </w:pPr>
            <w:r>
              <w:rPr>
                <w:sz w:val="27"/>
                <w:lang w:val="uk-UA"/>
              </w:rPr>
              <w:t>Транспортні витрати на доставку борошна (тис.грн.)</w:t>
            </w:r>
          </w:p>
        </w:tc>
        <w:tc>
          <w:tcPr>
            <w:tcW w:w="1276" w:type="dxa"/>
          </w:tcPr>
          <w:p w:rsidR="008E51E6" w:rsidRDefault="0036509B">
            <w:pPr>
              <w:pStyle w:val="30"/>
              <w:tabs>
                <w:tab w:val="left" w:pos="0"/>
              </w:tabs>
              <w:ind w:firstLine="0"/>
              <w:rPr>
                <w:sz w:val="27"/>
                <w:lang w:val="uk-UA"/>
              </w:rPr>
            </w:pPr>
            <w:r>
              <w:rPr>
                <w:sz w:val="27"/>
                <w:lang w:val="uk-UA"/>
              </w:rPr>
              <w:t>279,9</w:t>
            </w:r>
          </w:p>
        </w:tc>
        <w:tc>
          <w:tcPr>
            <w:tcW w:w="1276" w:type="dxa"/>
          </w:tcPr>
          <w:p w:rsidR="008E51E6" w:rsidRDefault="0036509B">
            <w:pPr>
              <w:pStyle w:val="30"/>
              <w:tabs>
                <w:tab w:val="left" w:pos="0"/>
              </w:tabs>
              <w:ind w:firstLine="0"/>
              <w:rPr>
                <w:sz w:val="27"/>
                <w:lang w:val="uk-UA"/>
              </w:rPr>
            </w:pPr>
            <w:r>
              <w:rPr>
                <w:sz w:val="27"/>
                <w:lang w:val="uk-UA"/>
              </w:rPr>
              <w:t>157,0</w:t>
            </w:r>
          </w:p>
        </w:tc>
        <w:tc>
          <w:tcPr>
            <w:tcW w:w="1382" w:type="dxa"/>
          </w:tcPr>
          <w:p w:rsidR="008E51E6" w:rsidRDefault="0036509B">
            <w:pPr>
              <w:pStyle w:val="30"/>
              <w:tabs>
                <w:tab w:val="left" w:pos="0"/>
              </w:tabs>
              <w:ind w:firstLine="0"/>
              <w:rPr>
                <w:sz w:val="27"/>
                <w:lang w:val="uk-UA"/>
              </w:rPr>
            </w:pPr>
            <w:r>
              <w:rPr>
                <w:sz w:val="27"/>
                <w:lang w:val="uk-UA"/>
              </w:rPr>
              <w:t>-73,6</w:t>
            </w:r>
          </w:p>
        </w:tc>
      </w:tr>
      <w:tr w:rsidR="008E51E6">
        <w:tc>
          <w:tcPr>
            <w:tcW w:w="5778" w:type="dxa"/>
          </w:tcPr>
          <w:p w:rsidR="008E51E6" w:rsidRDefault="0036509B">
            <w:pPr>
              <w:pStyle w:val="30"/>
              <w:tabs>
                <w:tab w:val="left" w:pos="0"/>
              </w:tabs>
              <w:ind w:firstLine="0"/>
              <w:rPr>
                <w:sz w:val="27"/>
                <w:lang w:val="uk-UA"/>
              </w:rPr>
            </w:pPr>
            <w:r>
              <w:rPr>
                <w:sz w:val="27"/>
                <w:lang w:val="uk-UA"/>
              </w:rPr>
              <w:t>Амортизація (тис.грн.)</w:t>
            </w:r>
          </w:p>
        </w:tc>
        <w:tc>
          <w:tcPr>
            <w:tcW w:w="1276" w:type="dxa"/>
          </w:tcPr>
          <w:p w:rsidR="008E51E6" w:rsidRDefault="0036509B">
            <w:pPr>
              <w:pStyle w:val="30"/>
              <w:tabs>
                <w:tab w:val="left" w:pos="0"/>
              </w:tabs>
              <w:ind w:firstLine="0"/>
              <w:rPr>
                <w:sz w:val="27"/>
                <w:lang w:val="uk-UA"/>
              </w:rPr>
            </w:pPr>
            <w:r>
              <w:rPr>
                <w:sz w:val="27"/>
                <w:lang w:val="uk-UA"/>
              </w:rPr>
              <w:t>220,3</w:t>
            </w:r>
          </w:p>
        </w:tc>
        <w:tc>
          <w:tcPr>
            <w:tcW w:w="1276" w:type="dxa"/>
          </w:tcPr>
          <w:p w:rsidR="008E51E6" w:rsidRDefault="0036509B">
            <w:pPr>
              <w:pStyle w:val="30"/>
              <w:tabs>
                <w:tab w:val="left" w:pos="0"/>
              </w:tabs>
              <w:ind w:firstLine="0"/>
              <w:rPr>
                <w:sz w:val="27"/>
                <w:lang w:val="uk-UA"/>
              </w:rPr>
            </w:pPr>
            <w:r>
              <w:rPr>
                <w:sz w:val="27"/>
                <w:lang w:val="uk-UA"/>
              </w:rPr>
              <w:t>237,6</w:t>
            </w:r>
          </w:p>
        </w:tc>
        <w:tc>
          <w:tcPr>
            <w:tcW w:w="1382" w:type="dxa"/>
          </w:tcPr>
          <w:p w:rsidR="008E51E6" w:rsidRDefault="0036509B">
            <w:pPr>
              <w:pStyle w:val="30"/>
              <w:tabs>
                <w:tab w:val="left" w:pos="0"/>
              </w:tabs>
              <w:ind w:firstLine="0"/>
              <w:rPr>
                <w:sz w:val="27"/>
                <w:lang w:val="uk-UA"/>
              </w:rPr>
            </w:pPr>
            <w:r>
              <w:rPr>
                <w:sz w:val="27"/>
                <w:lang w:val="uk-UA"/>
              </w:rPr>
              <w:t>+17,3</w:t>
            </w:r>
          </w:p>
        </w:tc>
      </w:tr>
      <w:tr w:rsidR="008E51E6">
        <w:tc>
          <w:tcPr>
            <w:tcW w:w="5778" w:type="dxa"/>
          </w:tcPr>
          <w:p w:rsidR="008E51E6" w:rsidRDefault="0036509B">
            <w:pPr>
              <w:pStyle w:val="30"/>
              <w:tabs>
                <w:tab w:val="left" w:pos="0"/>
              </w:tabs>
              <w:ind w:firstLine="0"/>
              <w:rPr>
                <w:sz w:val="27"/>
                <w:lang w:val="uk-UA"/>
              </w:rPr>
            </w:pPr>
            <w:r>
              <w:rPr>
                <w:sz w:val="27"/>
                <w:lang w:val="uk-UA"/>
              </w:rPr>
              <w:t>Ремонт (тис.грн.)</w:t>
            </w:r>
          </w:p>
        </w:tc>
        <w:tc>
          <w:tcPr>
            <w:tcW w:w="1276" w:type="dxa"/>
          </w:tcPr>
          <w:p w:rsidR="008E51E6" w:rsidRDefault="0036509B">
            <w:pPr>
              <w:pStyle w:val="30"/>
              <w:tabs>
                <w:tab w:val="left" w:pos="0"/>
              </w:tabs>
              <w:ind w:firstLine="0"/>
              <w:rPr>
                <w:sz w:val="27"/>
                <w:lang w:val="uk-UA"/>
              </w:rPr>
            </w:pPr>
            <w:r>
              <w:rPr>
                <w:sz w:val="27"/>
                <w:lang w:val="uk-UA"/>
              </w:rPr>
              <w:t>271,2</w:t>
            </w:r>
          </w:p>
        </w:tc>
        <w:tc>
          <w:tcPr>
            <w:tcW w:w="1276" w:type="dxa"/>
          </w:tcPr>
          <w:p w:rsidR="008E51E6" w:rsidRDefault="0036509B">
            <w:pPr>
              <w:pStyle w:val="30"/>
              <w:tabs>
                <w:tab w:val="left" w:pos="0"/>
              </w:tabs>
              <w:ind w:firstLine="0"/>
              <w:rPr>
                <w:sz w:val="27"/>
                <w:lang w:val="uk-UA"/>
              </w:rPr>
            </w:pPr>
            <w:r>
              <w:rPr>
                <w:sz w:val="27"/>
                <w:lang w:val="uk-UA"/>
              </w:rPr>
              <w:t>412,7</w:t>
            </w:r>
          </w:p>
        </w:tc>
        <w:tc>
          <w:tcPr>
            <w:tcW w:w="1382" w:type="dxa"/>
          </w:tcPr>
          <w:p w:rsidR="008E51E6" w:rsidRDefault="0036509B">
            <w:pPr>
              <w:pStyle w:val="30"/>
              <w:tabs>
                <w:tab w:val="left" w:pos="0"/>
              </w:tabs>
              <w:ind w:firstLine="0"/>
              <w:rPr>
                <w:sz w:val="27"/>
                <w:lang w:val="uk-UA"/>
              </w:rPr>
            </w:pPr>
            <w:r>
              <w:rPr>
                <w:sz w:val="27"/>
                <w:lang w:val="uk-UA"/>
              </w:rPr>
              <w:t>+141,5</w:t>
            </w:r>
          </w:p>
        </w:tc>
      </w:tr>
      <w:tr w:rsidR="008E51E6">
        <w:tc>
          <w:tcPr>
            <w:tcW w:w="5778" w:type="dxa"/>
          </w:tcPr>
          <w:p w:rsidR="008E51E6" w:rsidRDefault="0036509B">
            <w:pPr>
              <w:pStyle w:val="30"/>
              <w:tabs>
                <w:tab w:val="left" w:pos="0"/>
              </w:tabs>
              <w:ind w:firstLine="0"/>
              <w:rPr>
                <w:sz w:val="27"/>
                <w:lang w:val="uk-UA"/>
              </w:rPr>
            </w:pPr>
            <w:r>
              <w:rPr>
                <w:sz w:val="27"/>
                <w:lang w:val="uk-UA"/>
              </w:rPr>
              <w:t>Податок на землю (тис.грн.)</w:t>
            </w:r>
          </w:p>
        </w:tc>
        <w:tc>
          <w:tcPr>
            <w:tcW w:w="1276" w:type="dxa"/>
          </w:tcPr>
          <w:p w:rsidR="008E51E6" w:rsidRDefault="0036509B">
            <w:pPr>
              <w:pStyle w:val="30"/>
              <w:tabs>
                <w:tab w:val="left" w:pos="0"/>
              </w:tabs>
              <w:ind w:firstLine="0"/>
              <w:rPr>
                <w:sz w:val="27"/>
                <w:lang w:val="uk-UA"/>
              </w:rPr>
            </w:pPr>
            <w:r>
              <w:rPr>
                <w:sz w:val="27"/>
                <w:lang w:val="uk-UA"/>
              </w:rPr>
              <w:t>1,7</w:t>
            </w:r>
          </w:p>
        </w:tc>
        <w:tc>
          <w:tcPr>
            <w:tcW w:w="1276" w:type="dxa"/>
          </w:tcPr>
          <w:p w:rsidR="008E51E6" w:rsidRDefault="0036509B">
            <w:pPr>
              <w:pStyle w:val="30"/>
              <w:tabs>
                <w:tab w:val="left" w:pos="0"/>
              </w:tabs>
              <w:ind w:firstLine="0"/>
              <w:rPr>
                <w:sz w:val="27"/>
                <w:lang w:val="uk-UA"/>
              </w:rPr>
            </w:pPr>
            <w:r>
              <w:rPr>
                <w:sz w:val="27"/>
                <w:lang w:val="uk-UA"/>
              </w:rPr>
              <w:t>1,2</w:t>
            </w:r>
          </w:p>
        </w:tc>
        <w:tc>
          <w:tcPr>
            <w:tcW w:w="1382" w:type="dxa"/>
          </w:tcPr>
          <w:p w:rsidR="008E51E6" w:rsidRDefault="0036509B">
            <w:pPr>
              <w:pStyle w:val="30"/>
              <w:tabs>
                <w:tab w:val="left" w:pos="0"/>
              </w:tabs>
              <w:ind w:firstLine="0"/>
              <w:rPr>
                <w:sz w:val="27"/>
                <w:lang w:val="uk-UA"/>
              </w:rPr>
            </w:pPr>
            <w:r>
              <w:rPr>
                <w:sz w:val="27"/>
                <w:lang w:val="uk-UA"/>
              </w:rPr>
              <w:t>-0,5</w:t>
            </w:r>
          </w:p>
        </w:tc>
      </w:tr>
      <w:tr w:rsidR="008E51E6">
        <w:tc>
          <w:tcPr>
            <w:tcW w:w="5778" w:type="dxa"/>
          </w:tcPr>
          <w:p w:rsidR="008E51E6" w:rsidRDefault="0036509B">
            <w:pPr>
              <w:pStyle w:val="30"/>
              <w:tabs>
                <w:tab w:val="left" w:pos="0"/>
              </w:tabs>
              <w:ind w:firstLine="0"/>
              <w:rPr>
                <w:sz w:val="27"/>
                <w:lang w:val="uk-UA"/>
              </w:rPr>
            </w:pPr>
            <w:r>
              <w:rPr>
                <w:sz w:val="27"/>
                <w:lang w:val="uk-UA"/>
              </w:rPr>
              <w:t>Податок на транспортні засоби (тис.грн.)</w:t>
            </w:r>
          </w:p>
        </w:tc>
        <w:tc>
          <w:tcPr>
            <w:tcW w:w="1276" w:type="dxa"/>
          </w:tcPr>
          <w:p w:rsidR="008E51E6" w:rsidRDefault="0036509B">
            <w:pPr>
              <w:pStyle w:val="30"/>
              <w:tabs>
                <w:tab w:val="left" w:pos="0"/>
              </w:tabs>
              <w:ind w:firstLine="0"/>
              <w:rPr>
                <w:sz w:val="27"/>
                <w:lang w:val="uk-UA"/>
              </w:rPr>
            </w:pPr>
            <w:r>
              <w:rPr>
                <w:sz w:val="27"/>
                <w:lang w:val="uk-UA"/>
              </w:rPr>
              <w:t>2,9</w:t>
            </w:r>
          </w:p>
        </w:tc>
        <w:tc>
          <w:tcPr>
            <w:tcW w:w="1276" w:type="dxa"/>
          </w:tcPr>
          <w:p w:rsidR="008E51E6" w:rsidRDefault="0036509B">
            <w:pPr>
              <w:pStyle w:val="30"/>
              <w:tabs>
                <w:tab w:val="left" w:pos="0"/>
              </w:tabs>
              <w:ind w:firstLine="0"/>
              <w:rPr>
                <w:sz w:val="27"/>
                <w:lang w:val="uk-UA"/>
              </w:rPr>
            </w:pPr>
            <w:r>
              <w:rPr>
                <w:sz w:val="27"/>
                <w:lang w:val="uk-UA"/>
              </w:rPr>
              <w:t>2,9</w:t>
            </w:r>
          </w:p>
        </w:tc>
        <w:tc>
          <w:tcPr>
            <w:tcW w:w="1382" w:type="dxa"/>
          </w:tcPr>
          <w:p w:rsidR="008E51E6" w:rsidRDefault="0036509B">
            <w:pPr>
              <w:pStyle w:val="30"/>
              <w:tabs>
                <w:tab w:val="left" w:pos="0"/>
              </w:tabs>
              <w:ind w:firstLine="0"/>
              <w:rPr>
                <w:sz w:val="27"/>
                <w:lang w:val="uk-UA"/>
              </w:rPr>
            </w:pPr>
            <w:r>
              <w:rPr>
                <w:sz w:val="27"/>
                <w:lang w:val="uk-UA"/>
              </w:rPr>
              <w:t>-</w:t>
            </w:r>
          </w:p>
        </w:tc>
      </w:tr>
      <w:tr w:rsidR="008E51E6">
        <w:tc>
          <w:tcPr>
            <w:tcW w:w="5778" w:type="dxa"/>
          </w:tcPr>
          <w:p w:rsidR="008E51E6" w:rsidRDefault="0036509B">
            <w:pPr>
              <w:pStyle w:val="30"/>
              <w:tabs>
                <w:tab w:val="left" w:pos="0"/>
              </w:tabs>
              <w:ind w:firstLine="0"/>
              <w:rPr>
                <w:sz w:val="27"/>
                <w:lang w:val="uk-UA"/>
              </w:rPr>
            </w:pPr>
            <w:r>
              <w:rPr>
                <w:sz w:val="27"/>
                <w:lang w:val="uk-UA"/>
              </w:rPr>
              <w:t>Пакувальні матеріали (тис.грн.)</w:t>
            </w:r>
          </w:p>
        </w:tc>
        <w:tc>
          <w:tcPr>
            <w:tcW w:w="1276" w:type="dxa"/>
          </w:tcPr>
          <w:p w:rsidR="008E51E6" w:rsidRDefault="0036509B">
            <w:pPr>
              <w:pStyle w:val="30"/>
              <w:tabs>
                <w:tab w:val="left" w:pos="0"/>
              </w:tabs>
              <w:ind w:firstLine="0"/>
              <w:rPr>
                <w:sz w:val="27"/>
                <w:lang w:val="uk-UA"/>
              </w:rPr>
            </w:pPr>
            <w:r>
              <w:rPr>
                <w:sz w:val="27"/>
                <w:lang w:val="uk-UA"/>
              </w:rPr>
              <w:t>1076,4</w:t>
            </w:r>
          </w:p>
        </w:tc>
        <w:tc>
          <w:tcPr>
            <w:tcW w:w="1276" w:type="dxa"/>
          </w:tcPr>
          <w:p w:rsidR="008E51E6" w:rsidRDefault="0036509B">
            <w:pPr>
              <w:pStyle w:val="30"/>
              <w:tabs>
                <w:tab w:val="left" w:pos="0"/>
              </w:tabs>
              <w:ind w:firstLine="0"/>
              <w:rPr>
                <w:sz w:val="27"/>
                <w:lang w:val="uk-UA"/>
              </w:rPr>
            </w:pPr>
            <w:r>
              <w:rPr>
                <w:sz w:val="27"/>
                <w:lang w:val="uk-UA"/>
              </w:rPr>
              <w:t>1213,2</w:t>
            </w:r>
          </w:p>
        </w:tc>
        <w:tc>
          <w:tcPr>
            <w:tcW w:w="1382" w:type="dxa"/>
          </w:tcPr>
          <w:p w:rsidR="008E51E6" w:rsidRDefault="0036509B">
            <w:pPr>
              <w:pStyle w:val="30"/>
              <w:tabs>
                <w:tab w:val="left" w:pos="0"/>
              </w:tabs>
              <w:ind w:firstLine="0"/>
              <w:rPr>
                <w:sz w:val="27"/>
                <w:lang w:val="uk-UA"/>
              </w:rPr>
            </w:pPr>
            <w:r>
              <w:rPr>
                <w:sz w:val="27"/>
                <w:lang w:val="uk-UA"/>
              </w:rPr>
              <w:t>+136,8</w:t>
            </w:r>
          </w:p>
        </w:tc>
      </w:tr>
      <w:tr w:rsidR="008E51E6">
        <w:tc>
          <w:tcPr>
            <w:tcW w:w="5778" w:type="dxa"/>
          </w:tcPr>
          <w:p w:rsidR="008E51E6" w:rsidRDefault="0036509B">
            <w:pPr>
              <w:pStyle w:val="30"/>
              <w:tabs>
                <w:tab w:val="left" w:pos="0"/>
              </w:tabs>
              <w:ind w:firstLine="0"/>
              <w:rPr>
                <w:sz w:val="27"/>
                <w:lang w:val="uk-UA"/>
              </w:rPr>
            </w:pPr>
            <w:r>
              <w:rPr>
                <w:sz w:val="27"/>
                <w:lang w:val="uk-UA"/>
              </w:rPr>
              <w:t>Інші витрати (тис.грн.)</w:t>
            </w:r>
          </w:p>
        </w:tc>
        <w:tc>
          <w:tcPr>
            <w:tcW w:w="1276" w:type="dxa"/>
          </w:tcPr>
          <w:p w:rsidR="008E51E6" w:rsidRDefault="0036509B">
            <w:pPr>
              <w:pStyle w:val="30"/>
              <w:tabs>
                <w:tab w:val="left" w:pos="0"/>
              </w:tabs>
              <w:ind w:firstLine="0"/>
              <w:rPr>
                <w:sz w:val="27"/>
                <w:lang w:val="uk-UA"/>
              </w:rPr>
            </w:pPr>
            <w:r>
              <w:rPr>
                <w:sz w:val="27"/>
                <w:lang w:val="uk-UA"/>
              </w:rPr>
              <w:t>1023,9</w:t>
            </w:r>
          </w:p>
        </w:tc>
        <w:tc>
          <w:tcPr>
            <w:tcW w:w="1276" w:type="dxa"/>
          </w:tcPr>
          <w:p w:rsidR="008E51E6" w:rsidRDefault="0036509B">
            <w:pPr>
              <w:pStyle w:val="30"/>
              <w:tabs>
                <w:tab w:val="left" w:pos="0"/>
              </w:tabs>
              <w:ind w:firstLine="0"/>
              <w:rPr>
                <w:sz w:val="27"/>
                <w:lang w:val="uk-UA"/>
              </w:rPr>
            </w:pPr>
            <w:r>
              <w:rPr>
                <w:sz w:val="27"/>
                <w:lang w:val="uk-UA"/>
              </w:rPr>
              <w:t>1455,7</w:t>
            </w:r>
          </w:p>
        </w:tc>
        <w:tc>
          <w:tcPr>
            <w:tcW w:w="1382" w:type="dxa"/>
          </w:tcPr>
          <w:p w:rsidR="008E51E6" w:rsidRDefault="0036509B">
            <w:pPr>
              <w:pStyle w:val="30"/>
              <w:tabs>
                <w:tab w:val="left" w:pos="0"/>
              </w:tabs>
              <w:ind w:firstLine="0"/>
              <w:rPr>
                <w:sz w:val="27"/>
                <w:lang w:val="uk-UA"/>
              </w:rPr>
            </w:pPr>
            <w:r>
              <w:rPr>
                <w:sz w:val="27"/>
                <w:lang w:val="uk-UA"/>
              </w:rPr>
              <w:t>+431,8</w:t>
            </w:r>
          </w:p>
        </w:tc>
      </w:tr>
      <w:tr w:rsidR="008E51E6">
        <w:tc>
          <w:tcPr>
            <w:tcW w:w="5778" w:type="dxa"/>
          </w:tcPr>
          <w:p w:rsidR="008E51E6" w:rsidRDefault="0036509B">
            <w:pPr>
              <w:pStyle w:val="30"/>
              <w:tabs>
                <w:tab w:val="left" w:pos="0"/>
              </w:tabs>
              <w:ind w:firstLine="0"/>
              <w:rPr>
                <w:sz w:val="27"/>
                <w:lang w:val="uk-UA"/>
              </w:rPr>
            </w:pPr>
            <w:r>
              <w:rPr>
                <w:sz w:val="27"/>
                <w:lang w:val="uk-UA"/>
              </w:rPr>
              <w:t>Прибуток (тис.грн.)</w:t>
            </w:r>
          </w:p>
        </w:tc>
        <w:tc>
          <w:tcPr>
            <w:tcW w:w="1276" w:type="dxa"/>
          </w:tcPr>
          <w:p w:rsidR="008E51E6" w:rsidRDefault="0036509B">
            <w:pPr>
              <w:pStyle w:val="30"/>
              <w:tabs>
                <w:tab w:val="left" w:pos="0"/>
              </w:tabs>
              <w:ind w:firstLine="0"/>
              <w:rPr>
                <w:sz w:val="27"/>
                <w:lang w:val="uk-UA"/>
              </w:rPr>
            </w:pPr>
            <w:r>
              <w:rPr>
                <w:sz w:val="27"/>
                <w:lang w:val="uk-UA"/>
              </w:rPr>
              <w:t>1484,0</w:t>
            </w:r>
          </w:p>
        </w:tc>
        <w:tc>
          <w:tcPr>
            <w:tcW w:w="1276" w:type="dxa"/>
          </w:tcPr>
          <w:p w:rsidR="008E51E6" w:rsidRDefault="0036509B">
            <w:pPr>
              <w:pStyle w:val="30"/>
              <w:tabs>
                <w:tab w:val="left" w:pos="0"/>
              </w:tabs>
              <w:ind w:firstLine="0"/>
              <w:rPr>
                <w:sz w:val="27"/>
                <w:lang w:val="uk-UA"/>
              </w:rPr>
            </w:pPr>
            <w:r>
              <w:rPr>
                <w:sz w:val="27"/>
                <w:lang w:val="uk-UA"/>
              </w:rPr>
              <w:t>1172,9</w:t>
            </w:r>
          </w:p>
        </w:tc>
        <w:tc>
          <w:tcPr>
            <w:tcW w:w="1382" w:type="dxa"/>
          </w:tcPr>
          <w:p w:rsidR="008E51E6" w:rsidRDefault="0036509B">
            <w:pPr>
              <w:pStyle w:val="30"/>
              <w:tabs>
                <w:tab w:val="left" w:pos="0"/>
              </w:tabs>
              <w:ind w:firstLine="0"/>
              <w:rPr>
                <w:sz w:val="27"/>
                <w:lang w:val="uk-UA"/>
              </w:rPr>
            </w:pPr>
            <w:r>
              <w:rPr>
                <w:sz w:val="27"/>
                <w:lang w:val="uk-UA"/>
              </w:rPr>
              <w:t>-311,1</w:t>
            </w:r>
          </w:p>
        </w:tc>
      </w:tr>
    </w:tbl>
    <w:p w:rsidR="008E51E6" w:rsidRDefault="008E51E6">
      <w:pPr>
        <w:spacing w:line="360" w:lineRule="auto"/>
        <w:jc w:val="center"/>
        <w:rPr>
          <w:b/>
          <w:sz w:val="27"/>
        </w:rPr>
      </w:pPr>
    </w:p>
    <w:p w:rsidR="008E51E6" w:rsidRDefault="008E51E6">
      <w:pPr>
        <w:spacing w:line="360" w:lineRule="auto"/>
        <w:jc w:val="center"/>
        <w:rPr>
          <w:b/>
          <w:sz w:val="27"/>
        </w:rPr>
      </w:pPr>
    </w:p>
    <w:p w:rsidR="008E51E6" w:rsidRDefault="0036509B">
      <w:pPr>
        <w:spacing w:line="360" w:lineRule="auto"/>
        <w:ind w:firstLine="708"/>
        <w:rPr>
          <w:b/>
          <w:bCs/>
          <w:sz w:val="28"/>
        </w:rPr>
      </w:pPr>
      <w:r>
        <w:rPr>
          <w:b/>
          <w:bCs/>
          <w:sz w:val="28"/>
        </w:rPr>
        <w:t>3.5  Фінансові результати діяльності підприємства</w:t>
      </w:r>
    </w:p>
    <w:p w:rsidR="008E51E6" w:rsidRDefault="0036509B">
      <w:pPr>
        <w:pStyle w:val="21"/>
        <w:spacing w:line="360" w:lineRule="auto"/>
        <w:ind w:firstLine="720"/>
        <w:rPr>
          <w:lang w:val="uk-UA"/>
        </w:rPr>
      </w:pPr>
      <w:r>
        <w:rPr>
          <w:lang w:val="uk-UA"/>
        </w:rPr>
        <w:t>Аналіз фінансових результатів виробничо-господарської діяльності ДП АТ «Київхліб»Хлібокомбінат № 6 наведено в таблиці 3.11.</w:t>
      </w:r>
    </w:p>
    <w:p w:rsidR="008E51E6" w:rsidRDefault="0036509B">
      <w:pPr>
        <w:pStyle w:val="4"/>
        <w:spacing w:line="360" w:lineRule="auto"/>
        <w:rPr>
          <w:b w:val="0"/>
        </w:rPr>
      </w:pPr>
      <w:r>
        <w:rPr>
          <w:b w:val="0"/>
        </w:rPr>
        <w:t>Таблиця 3.11</w:t>
      </w:r>
    </w:p>
    <w:p w:rsidR="008E51E6" w:rsidRDefault="0036509B">
      <w:pPr>
        <w:pStyle w:val="3"/>
        <w:spacing w:line="360" w:lineRule="auto"/>
        <w:jc w:val="center"/>
      </w:pPr>
      <w:r>
        <w:t>Фінансові результати виробничо-господарської діяльності</w:t>
      </w:r>
    </w:p>
    <w:tbl>
      <w:tblPr>
        <w:tblW w:w="9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1275"/>
        <w:gridCol w:w="1666"/>
      </w:tblGrid>
      <w:tr w:rsidR="008E51E6">
        <w:tc>
          <w:tcPr>
            <w:tcW w:w="5353" w:type="dxa"/>
          </w:tcPr>
          <w:p w:rsidR="008E51E6" w:rsidRDefault="0036509B">
            <w:pPr>
              <w:ind w:left="-534" w:firstLine="534"/>
              <w:rPr>
                <w:sz w:val="27"/>
              </w:rPr>
            </w:pPr>
            <w:r>
              <w:rPr>
                <w:sz w:val="27"/>
              </w:rPr>
              <w:t xml:space="preserve">Показники </w:t>
            </w:r>
          </w:p>
        </w:tc>
        <w:tc>
          <w:tcPr>
            <w:tcW w:w="1418" w:type="dxa"/>
          </w:tcPr>
          <w:p w:rsidR="008E51E6" w:rsidRDefault="0036509B">
            <w:pPr>
              <w:ind w:left="-534" w:firstLine="534"/>
              <w:rPr>
                <w:sz w:val="27"/>
              </w:rPr>
            </w:pPr>
            <w:r>
              <w:rPr>
                <w:sz w:val="27"/>
              </w:rPr>
              <w:t>2001 рік</w:t>
            </w:r>
          </w:p>
        </w:tc>
        <w:tc>
          <w:tcPr>
            <w:tcW w:w="1275" w:type="dxa"/>
          </w:tcPr>
          <w:p w:rsidR="008E51E6" w:rsidRDefault="0036509B">
            <w:pPr>
              <w:ind w:left="-534" w:firstLine="534"/>
              <w:rPr>
                <w:sz w:val="27"/>
              </w:rPr>
            </w:pPr>
            <w:r>
              <w:rPr>
                <w:sz w:val="27"/>
              </w:rPr>
              <w:t>2002 рік</w:t>
            </w:r>
          </w:p>
        </w:tc>
        <w:tc>
          <w:tcPr>
            <w:tcW w:w="1666" w:type="dxa"/>
          </w:tcPr>
          <w:p w:rsidR="008E51E6" w:rsidRDefault="0036509B">
            <w:pPr>
              <w:ind w:left="-534" w:firstLine="534"/>
              <w:rPr>
                <w:sz w:val="27"/>
              </w:rPr>
            </w:pPr>
            <w:r>
              <w:rPr>
                <w:sz w:val="27"/>
              </w:rPr>
              <w:t xml:space="preserve">Відхилення </w:t>
            </w:r>
          </w:p>
        </w:tc>
      </w:tr>
      <w:tr w:rsidR="008E51E6">
        <w:tc>
          <w:tcPr>
            <w:tcW w:w="5353" w:type="dxa"/>
          </w:tcPr>
          <w:p w:rsidR="008E51E6" w:rsidRDefault="0036509B">
            <w:pPr>
              <w:ind w:left="-534" w:firstLine="534"/>
              <w:rPr>
                <w:sz w:val="27"/>
              </w:rPr>
            </w:pPr>
            <w:r>
              <w:rPr>
                <w:sz w:val="27"/>
              </w:rPr>
              <w:t>Чистий дохід (виручка) від реалізації продукції, тис.грн.</w:t>
            </w:r>
          </w:p>
        </w:tc>
        <w:tc>
          <w:tcPr>
            <w:tcW w:w="1418" w:type="dxa"/>
          </w:tcPr>
          <w:p w:rsidR="008E51E6" w:rsidRDefault="0036509B">
            <w:pPr>
              <w:ind w:left="-534" w:firstLine="534"/>
              <w:rPr>
                <w:sz w:val="27"/>
              </w:rPr>
            </w:pPr>
            <w:r>
              <w:rPr>
                <w:sz w:val="27"/>
              </w:rPr>
              <w:t>41205,8</w:t>
            </w:r>
          </w:p>
        </w:tc>
        <w:tc>
          <w:tcPr>
            <w:tcW w:w="1275" w:type="dxa"/>
          </w:tcPr>
          <w:p w:rsidR="008E51E6" w:rsidRDefault="0036509B">
            <w:pPr>
              <w:ind w:left="-534" w:firstLine="534"/>
              <w:rPr>
                <w:sz w:val="27"/>
              </w:rPr>
            </w:pPr>
            <w:r>
              <w:rPr>
                <w:sz w:val="27"/>
              </w:rPr>
              <w:t>36186,6</w:t>
            </w:r>
          </w:p>
        </w:tc>
        <w:tc>
          <w:tcPr>
            <w:tcW w:w="1666" w:type="dxa"/>
          </w:tcPr>
          <w:p w:rsidR="008E51E6" w:rsidRDefault="0036509B">
            <w:pPr>
              <w:ind w:left="-534" w:firstLine="534"/>
              <w:rPr>
                <w:sz w:val="27"/>
              </w:rPr>
            </w:pPr>
            <w:r>
              <w:rPr>
                <w:sz w:val="27"/>
              </w:rPr>
              <w:t>-5019,2</w:t>
            </w:r>
          </w:p>
        </w:tc>
      </w:tr>
      <w:tr w:rsidR="008E51E6">
        <w:tc>
          <w:tcPr>
            <w:tcW w:w="5353" w:type="dxa"/>
          </w:tcPr>
          <w:p w:rsidR="008E51E6" w:rsidRDefault="0036509B">
            <w:pPr>
              <w:ind w:left="-534" w:firstLine="534"/>
              <w:rPr>
                <w:sz w:val="27"/>
              </w:rPr>
            </w:pPr>
            <w:r>
              <w:rPr>
                <w:sz w:val="27"/>
              </w:rPr>
              <w:t>Собівартість реалізованої продукції, тис.грн</w:t>
            </w:r>
          </w:p>
        </w:tc>
        <w:tc>
          <w:tcPr>
            <w:tcW w:w="1418" w:type="dxa"/>
          </w:tcPr>
          <w:p w:rsidR="008E51E6" w:rsidRDefault="0036509B">
            <w:pPr>
              <w:ind w:left="-534" w:firstLine="534"/>
              <w:rPr>
                <w:sz w:val="27"/>
              </w:rPr>
            </w:pPr>
            <w:r>
              <w:rPr>
                <w:sz w:val="27"/>
              </w:rPr>
              <w:t>35604,6</w:t>
            </w:r>
          </w:p>
        </w:tc>
        <w:tc>
          <w:tcPr>
            <w:tcW w:w="1275" w:type="dxa"/>
          </w:tcPr>
          <w:p w:rsidR="008E51E6" w:rsidRDefault="0036509B">
            <w:pPr>
              <w:ind w:left="-534" w:firstLine="534"/>
              <w:rPr>
                <w:sz w:val="27"/>
              </w:rPr>
            </w:pPr>
            <w:r>
              <w:rPr>
                <w:sz w:val="27"/>
              </w:rPr>
              <w:t>30378,2</w:t>
            </w:r>
          </w:p>
        </w:tc>
        <w:tc>
          <w:tcPr>
            <w:tcW w:w="1666" w:type="dxa"/>
          </w:tcPr>
          <w:p w:rsidR="008E51E6" w:rsidRDefault="0036509B">
            <w:pPr>
              <w:ind w:left="-534" w:firstLine="534"/>
              <w:rPr>
                <w:sz w:val="27"/>
              </w:rPr>
            </w:pPr>
            <w:r>
              <w:rPr>
                <w:sz w:val="27"/>
              </w:rPr>
              <w:t>-5226,4</w:t>
            </w:r>
          </w:p>
        </w:tc>
      </w:tr>
      <w:tr w:rsidR="008E51E6">
        <w:tc>
          <w:tcPr>
            <w:tcW w:w="5353" w:type="dxa"/>
          </w:tcPr>
          <w:p w:rsidR="008E51E6" w:rsidRDefault="0036509B">
            <w:pPr>
              <w:ind w:left="-534" w:firstLine="534"/>
              <w:rPr>
                <w:sz w:val="27"/>
              </w:rPr>
            </w:pPr>
            <w:r>
              <w:rPr>
                <w:sz w:val="27"/>
              </w:rPr>
              <w:t>Валовий прибуток (збиток), тис.грн.</w:t>
            </w:r>
          </w:p>
        </w:tc>
        <w:tc>
          <w:tcPr>
            <w:tcW w:w="1418" w:type="dxa"/>
          </w:tcPr>
          <w:p w:rsidR="008E51E6" w:rsidRDefault="0036509B">
            <w:pPr>
              <w:ind w:left="-534" w:firstLine="534"/>
              <w:rPr>
                <w:sz w:val="27"/>
              </w:rPr>
            </w:pPr>
            <w:r>
              <w:rPr>
                <w:sz w:val="27"/>
              </w:rPr>
              <w:t>5601,2</w:t>
            </w:r>
          </w:p>
        </w:tc>
        <w:tc>
          <w:tcPr>
            <w:tcW w:w="1275" w:type="dxa"/>
          </w:tcPr>
          <w:p w:rsidR="008E51E6" w:rsidRDefault="0036509B">
            <w:pPr>
              <w:ind w:left="-534" w:firstLine="534"/>
              <w:rPr>
                <w:sz w:val="27"/>
              </w:rPr>
            </w:pPr>
            <w:r>
              <w:rPr>
                <w:sz w:val="27"/>
              </w:rPr>
              <w:t>5808,4</w:t>
            </w:r>
          </w:p>
        </w:tc>
        <w:tc>
          <w:tcPr>
            <w:tcW w:w="1666" w:type="dxa"/>
          </w:tcPr>
          <w:p w:rsidR="008E51E6" w:rsidRDefault="0036509B">
            <w:pPr>
              <w:ind w:left="-534" w:firstLine="534"/>
              <w:rPr>
                <w:sz w:val="27"/>
              </w:rPr>
            </w:pPr>
            <w:r>
              <w:rPr>
                <w:sz w:val="27"/>
              </w:rPr>
              <w:t>+207,2</w:t>
            </w:r>
          </w:p>
        </w:tc>
      </w:tr>
      <w:tr w:rsidR="008E51E6">
        <w:tc>
          <w:tcPr>
            <w:tcW w:w="5353" w:type="dxa"/>
          </w:tcPr>
          <w:p w:rsidR="008E51E6" w:rsidRDefault="0036509B">
            <w:pPr>
              <w:ind w:left="-534" w:firstLine="534"/>
              <w:rPr>
                <w:sz w:val="27"/>
              </w:rPr>
            </w:pPr>
            <w:r>
              <w:rPr>
                <w:sz w:val="27"/>
              </w:rPr>
              <w:t>Інші операційні доходи, тис.грн.</w:t>
            </w:r>
          </w:p>
        </w:tc>
        <w:tc>
          <w:tcPr>
            <w:tcW w:w="1418" w:type="dxa"/>
          </w:tcPr>
          <w:p w:rsidR="008E51E6" w:rsidRDefault="0036509B">
            <w:pPr>
              <w:ind w:left="-534" w:firstLine="534"/>
              <w:rPr>
                <w:sz w:val="27"/>
              </w:rPr>
            </w:pPr>
            <w:r>
              <w:rPr>
                <w:sz w:val="27"/>
              </w:rPr>
              <w:t>815,5</w:t>
            </w:r>
          </w:p>
        </w:tc>
        <w:tc>
          <w:tcPr>
            <w:tcW w:w="1275" w:type="dxa"/>
          </w:tcPr>
          <w:p w:rsidR="008E51E6" w:rsidRDefault="0036509B">
            <w:pPr>
              <w:ind w:left="-534" w:firstLine="534"/>
              <w:rPr>
                <w:sz w:val="27"/>
              </w:rPr>
            </w:pPr>
            <w:r>
              <w:rPr>
                <w:sz w:val="27"/>
              </w:rPr>
              <w:t>376,0</w:t>
            </w:r>
          </w:p>
        </w:tc>
        <w:tc>
          <w:tcPr>
            <w:tcW w:w="1666" w:type="dxa"/>
          </w:tcPr>
          <w:p w:rsidR="008E51E6" w:rsidRDefault="0036509B">
            <w:pPr>
              <w:ind w:left="-534" w:firstLine="534"/>
              <w:rPr>
                <w:sz w:val="27"/>
              </w:rPr>
            </w:pPr>
            <w:r>
              <w:rPr>
                <w:sz w:val="27"/>
              </w:rPr>
              <w:t>+439,5</w:t>
            </w:r>
          </w:p>
        </w:tc>
      </w:tr>
      <w:tr w:rsidR="008E51E6">
        <w:tc>
          <w:tcPr>
            <w:tcW w:w="5353" w:type="dxa"/>
          </w:tcPr>
          <w:p w:rsidR="008E51E6" w:rsidRDefault="0036509B">
            <w:pPr>
              <w:ind w:left="-534" w:firstLine="534"/>
              <w:rPr>
                <w:sz w:val="27"/>
              </w:rPr>
            </w:pPr>
            <w:r>
              <w:rPr>
                <w:sz w:val="27"/>
              </w:rPr>
              <w:t>Адміністративні витрати, тис.грн.</w:t>
            </w:r>
          </w:p>
        </w:tc>
        <w:tc>
          <w:tcPr>
            <w:tcW w:w="1418" w:type="dxa"/>
          </w:tcPr>
          <w:p w:rsidR="008E51E6" w:rsidRDefault="0036509B">
            <w:pPr>
              <w:ind w:left="-534" w:firstLine="534"/>
              <w:rPr>
                <w:sz w:val="27"/>
              </w:rPr>
            </w:pPr>
            <w:r>
              <w:rPr>
                <w:sz w:val="27"/>
              </w:rPr>
              <w:t>1252,2</w:t>
            </w:r>
          </w:p>
        </w:tc>
        <w:tc>
          <w:tcPr>
            <w:tcW w:w="1275" w:type="dxa"/>
          </w:tcPr>
          <w:p w:rsidR="008E51E6" w:rsidRDefault="0036509B">
            <w:pPr>
              <w:ind w:left="-534" w:firstLine="534"/>
              <w:rPr>
                <w:sz w:val="27"/>
              </w:rPr>
            </w:pPr>
            <w:r>
              <w:rPr>
                <w:sz w:val="27"/>
              </w:rPr>
              <w:t>1541,3</w:t>
            </w:r>
          </w:p>
        </w:tc>
        <w:tc>
          <w:tcPr>
            <w:tcW w:w="1666" w:type="dxa"/>
          </w:tcPr>
          <w:p w:rsidR="008E51E6" w:rsidRDefault="0036509B">
            <w:pPr>
              <w:ind w:left="-534" w:firstLine="534"/>
              <w:rPr>
                <w:sz w:val="27"/>
              </w:rPr>
            </w:pPr>
            <w:r>
              <w:rPr>
                <w:sz w:val="27"/>
              </w:rPr>
              <w:t>+289,1</w:t>
            </w:r>
          </w:p>
        </w:tc>
      </w:tr>
      <w:tr w:rsidR="008E51E6">
        <w:tc>
          <w:tcPr>
            <w:tcW w:w="5353" w:type="dxa"/>
          </w:tcPr>
          <w:p w:rsidR="008E51E6" w:rsidRDefault="0036509B">
            <w:pPr>
              <w:ind w:left="-534" w:firstLine="534"/>
              <w:rPr>
                <w:sz w:val="27"/>
              </w:rPr>
            </w:pPr>
            <w:r>
              <w:rPr>
                <w:sz w:val="27"/>
              </w:rPr>
              <w:t>Витрати на збут, тис.грн.</w:t>
            </w:r>
          </w:p>
        </w:tc>
        <w:tc>
          <w:tcPr>
            <w:tcW w:w="1418" w:type="dxa"/>
          </w:tcPr>
          <w:p w:rsidR="008E51E6" w:rsidRDefault="0036509B">
            <w:pPr>
              <w:ind w:left="-534" w:firstLine="534"/>
              <w:rPr>
                <w:sz w:val="27"/>
              </w:rPr>
            </w:pPr>
            <w:r>
              <w:rPr>
                <w:sz w:val="27"/>
              </w:rPr>
              <w:t>2850,2</w:t>
            </w:r>
          </w:p>
        </w:tc>
        <w:tc>
          <w:tcPr>
            <w:tcW w:w="1275" w:type="dxa"/>
          </w:tcPr>
          <w:p w:rsidR="008E51E6" w:rsidRDefault="0036509B">
            <w:pPr>
              <w:ind w:left="-534" w:firstLine="534"/>
              <w:rPr>
                <w:sz w:val="27"/>
              </w:rPr>
            </w:pPr>
            <w:r>
              <w:rPr>
                <w:sz w:val="27"/>
              </w:rPr>
              <w:t>3094,0</w:t>
            </w:r>
          </w:p>
        </w:tc>
        <w:tc>
          <w:tcPr>
            <w:tcW w:w="1666" w:type="dxa"/>
          </w:tcPr>
          <w:p w:rsidR="008E51E6" w:rsidRDefault="0036509B">
            <w:pPr>
              <w:ind w:left="-534" w:firstLine="534"/>
              <w:rPr>
                <w:sz w:val="27"/>
              </w:rPr>
            </w:pPr>
            <w:r>
              <w:rPr>
                <w:sz w:val="27"/>
              </w:rPr>
              <w:t>+243,8</w:t>
            </w:r>
          </w:p>
        </w:tc>
      </w:tr>
      <w:tr w:rsidR="008E51E6">
        <w:tc>
          <w:tcPr>
            <w:tcW w:w="5353" w:type="dxa"/>
          </w:tcPr>
          <w:p w:rsidR="008E51E6" w:rsidRDefault="0036509B">
            <w:pPr>
              <w:ind w:left="-534" w:firstLine="534"/>
              <w:rPr>
                <w:sz w:val="27"/>
              </w:rPr>
            </w:pPr>
            <w:r>
              <w:rPr>
                <w:sz w:val="27"/>
              </w:rPr>
              <w:t>Інші операційні витрати, тис.грн.</w:t>
            </w:r>
          </w:p>
        </w:tc>
        <w:tc>
          <w:tcPr>
            <w:tcW w:w="1418" w:type="dxa"/>
          </w:tcPr>
          <w:p w:rsidR="008E51E6" w:rsidRDefault="0036509B">
            <w:pPr>
              <w:ind w:left="-534" w:firstLine="534"/>
              <w:rPr>
                <w:sz w:val="27"/>
              </w:rPr>
            </w:pPr>
            <w:r>
              <w:rPr>
                <w:sz w:val="27"/>
              </w:rPr>
              <w:t>1222,4</w:t>
            </w:r>
          </w:p>
        </w:tc>
        <w:tc>
          <w:tcPr>
            <w:tcW w:w="1275" w:type="dxa"/>
          </w:tcPr>
          <w:p w:rsidR="008E51E6" w:rsidRDefault="0036509B">
            <w:pPr>
              <w:ind w:left="-534" w:firstLine="534"/>
              <w:rPr>
                <w:sz w:val="27"/>
              </w:rPr>
            </w:pPr>
            <w:r>
              <w:rPr>
                <w:sz w:val="27"/>
              </w:rPr>
              <w:t>918,6</w:t>
            </w:r>
          </w:p>
        </w:tc>
        <w:tc>
          <w:tcPr>
            <w:tcW w:w="1666" w:type="dxa"/>
          </w:tcPr>
          <w:p w:rsidR="008E51E6" w:rsidRDefault="0036509B">
            <w:pPr>
              <w:ind w:left="-534" w:firstLine="534"/>
              <w:rPr>
                <w:sz w:val="27"/>
              </w:rPr>
            </w:pPr>
            <w:r>
              <w:rPr>
                <w:sz w:val="27"/>
              </w:rPr>
              <w:t>-303,8</w:t>
            </w:r>
          </w:p>
        </w:tc>
      </w:tr>
      <w:tr w:rsidR="008E51E6">
        <w:tc>
          <w:tcPr>
            <w:tcW w:w="5353" w:type="dxa"/>
          </w:tcPr>
          <w:p w:rsidR="008E51E6" w:rsidRDefault="0036509B">
            <w:pPr>
              <w:ind w:left="-534" w:firstLine="534"/>
              <w:rPr>
                <w:sz w:val="27"/>
              </w:rPr>
            </w:pPr>
            <w:r>
              <w:rPr>
                <w:sz w:val="27"/>
              </w:rPr>
              <w:t>Фінансові результати від операційної діяльності,тис.грн. - прибуток</w:t>
            </w:r>
          </w:p>
        </w:tc>
        <w:tc>
          <w:tcPr>
            <w:tcW w:w="1418" w:type="dxa"/>
          </w:tcPr>
          <w:p w:rsidR="008E51E6" w:rsidRDefault="008E51E6">
            <w:pPr>
              <w:ind w:left="-534" w:firstLine="534"/>
              <w:rPr>
                <w:sz w:val="27"/>
              </w:rPr>
            </w:pPr>
          </w:p>
          <w:p w:rsidR="008E51E6" w:rsidRDefault="0036509B">
            <w:pPr>
              <w:ind w:left="-534" w:firstLine="534"/>
              <w:rPr>
                <w:sz w:val="27"/>
              </w:rPr>
            </w:pPr>
            <w:r>
              <w:rPr>
                <w:sz w:val="27"/>
              </w:rPr>
              <w:t>1091,9</w:t>
            </w:r>
          </w:p>
        </w:tc>
        <w:tc>
          <w:tcPr>
            <w:tcW w:w="1275" w:type="dxa"/>
          </w:tcPr>
          <w:p w:rsidR="008E51E6" w:rsidRDefault="008E51E6">
            <w:pPr>
              <w:ind w:left="-534" w:firstLine="534"/>
              <w:rPr>
                <w:sz w:val="27"/>
              </w:rPr>
            </w:pPr>
          </w:p>
          <w:p w:rsidR="008E51E6" w:rsidRDefault="0036509B">
            <w:pPr>
              <w:ind w:left="-534" w:firstLine="534"/>
              <w:rPr>
                <w:sz w:val="27"/>
              </w:rPr>
            </w:pPr>
            <w:r>
              <w:rPr>
                <w:sz w:val="27"/>
              </w:rPr>
              <w:t>630,5</w:t>
            </w:r>
          </w:p>
        </w:tc>
        <w:tc>
          <w:tcPr>
            <w:tcW w:w="1666" w:type="dxa"/>
          </w:tcPr>
          <w:p w:rsidR="008E51E6" w:rsidRDefault="008E51E6">
            <w:pPr>
              <w:ind w:left="-534" w:firstLine="534"/>
              <w:rPr>
                <w:sz w:val="27"/>
              </w:rPr>
            </w:pPr>
          </w:p>
          <w:p w:rsidR="008E51E6" w:rsidRDefault="0036509B">
            <w:pPr>
              <w:ind w:left="-534" w:firstLine="534"/>
              <w:rPr>
                <w:sz w:val="27"/>
              </w:rPr>
            </w:pPr>
            <w:r>
              <w:rPr>
                <w:sz w:val="27"/>
              </w:rPr>
              <w:t>-461,4</w:t>
            </w:r>
          </w:p>
        </w:tc>
      </w:tr>
      <w:tr w:rsidR="008E51E6">
        <w:tc>
          <w:tcPr>
            <w:tcW w:w="5353" w:type="dxa"/>
          </w:tcPr>
          <w:p w:rsidR="008E51E6" w:rsidRDefault="0036509B">
            <w:pPr>
              <w:ind w:left="-534" w:firstLine="534"/>
              <w:rPr>
                <w:sz w:val="27"/>
              </w:rPr>
            </w:pPr>
            <w:r>
              <w:rPr>
                <w:sz w:val="27"/>
              </w:rPr>
              <w:t>Інші фінансові доходи, тис.грн.</w:t>
            </w:r>
          </w:p>
        </w:tc>
        <w:tc>
          <w:tcPr>
            <w:tcW w:w="1418" w:type="dxa"/>
          </w:tcPr>
          <w:p w:rsidR="008E51E6" w:rsidRDefault="0036509B">
            <w:pPr>
              <w:ind w:left="-534" w:firstLine="534"/>
              <w:rPr>
                <w:sz w:val="27"/>
              </w:rPr>
            </w:pPr>
            <w:r>
              <w:rPr>
                <w:sz w:val="27"/>
              </w:rPr>
              <w:t>4,0</w:t>
            </w:r>
          </w:p>
        </w:tc>
        <w:tc>
          <w:tcPr>
            <w:tcW w:w="1275" w:type="dxa"/>
          </w:tcPr>
          <w:p w:rsidR="008E51E6" w:rsidRDefault="0036509B">
            <w:pPr>
              <w:ind w:left="-534" w:firstLine="534"/>
              <w:rPr>
                <w:sz w:val="27"/>
              </w:rPr>
            </w:pPr>
            <w:r>
              <w:rPr>
                <w:sz w:val="27"/>
              </w:rPr>
              <w:t>106,1</w:t>
            </w:r>
          </w:p>
        </w:tc>
        <w:tc>
          <w:tcPr>
            <w:tcW w:w="1666" w:type="dxa"/>
          </w:tcPr>
          <w:p w:rsidR="008E51E6" w:rsidRDefault="0036509B">
            <w:pPr>
              <w:ind w:left="-534" w:firstLine="534"/>
              <w:rPr>
                <w:sz w:val="27"/>
              </w:rPr>
            </w:pPr>
            <w:r>
              <w:rPr>
                <w:sz w:val="27"/>
              </w:rPr>
              <w:t>+102,1</w:t>
            </w:r>
          </w:p>
        </w:tc>
      </w:tr>
      <w:tr w:rsidR="008E51E6">
        <w:tc>
          <w:tcPr>
            <w:tcW w:w="5353" w:type="dxa"/>
          </w:tcPr>
          <w:p w:rsidR="008E51E6" w:rsidRDefault="0036509B">
            <w:pPr>
              <w:ind w:left="-534" w:firstLine="534"/>
              <w:rPr>
                <w:sz w:val="27"/>
              </w:rPr>
            </w:pPr>
            <w:r>
              <w:rPr>
                <w:sz w:val="27"/>
              </w:rPr>
              <w:t>Інші доходи, тис.грн.</w:t>
            </w:r>
          </w:p>
        </w:tc>
        <w:tc>
          <w:tcPr>
            <w:tcW w:w="1418" w:type="dxa"/>
          </w:tcPr>
          <w:p w:rsidR="008E51E6" w:rsidRDefault="0036509B">
            <w:pPr>
              <w:ind w:left="-534" w:firstLine="534"/>
              <w:rPr>
                <w:sz w:val="27"/>
              </w:rPr>
            </w:pPr>
            <w:r>
              <w:rPr>
                <w:sz w:val="27"/>
              </w:rPr>
              <w:t>5,0</w:t>
            </w:r>
          </w:p>
        </w:tc>
        <w:tc>
          <w:tcPr>
            <w:tcW w:w="1275" w:type="dxa"/>
          </w:tcPr>
          <w:p w:rsidR="008E51E6" w:rsidRDefault="0036509B">
            <w:pPr>
              <w:ind w:left="-534" w:firstLine="534"/>
              <w:rPr>
                <w:sz w:val="27"/>
              </w:rPr>
            </w:pPr>
            <w:r>
              <w:rPr>
                <w:sz w:val="27"/>
              </w:rPr>
              <w:t>20,0</w:t>
            </w:r>
          </w:p>
        </w:tc>
        <w:tc>
          <w:tcPr>
            <w:tcW w:w="1666" w:type="dxa"/>
          </w:tcPr>
          <w:p w:rsidR="008E51E6" w:rsidRDefault="0036509B">
            <w:pPr>
              <w:ind w:left="-534" w:firstLine="534"/>
              <w:rPr>
                <w:sz w:val="27"/>
              </w:rPr>
            </w:pPr>
            <w:r>
              <w:rPr>
                <w:sz w:val="27"/>
              </w:rPr>
              <w:t>+15,0</w:t>
            </w:r>
          </w:p>
        </w:tc>
      </w:tr>
      <w:tr w:rsidR="008E51E6">
        <w:tc>
          <w:tcPr>
            <w:tcW w:w="5353" w:type="dxa"/>
          </w:tcPr>
          <w:p w:rsidR="008E51E6" w:rsidRDefault="0036509B">
            <w:pPr>
              <w:ind w:left="-534" w:firstLine="534"/>
              <w:rPr>
                <w:sz w:val="27"/>
              </w:rPr>
            </w:pPr>
            <w:r>
              <w:rPr>
                <w:sz w:val="27"/>
              </w:rPr>
              <w:t>Фінансові витрати, тис.грн.</w:t>
            </w:r>
          </w:p>
        </w:tc>
        <w:tc>
          <w:tcPr>
            <w:tcW w:w="1418" w:type="dxa"/>
          </w:tcPr>
          <w:p w:rsidR="008E51E6" w:rsidRDefault="0036509B">
            <w:pPr>
              <w:ind w:left="-534" w:firstLine="534"/>
              <w:rPr>
                <w:sz w:val="27"/>
              </w:rPr>
            </w:pPr>
            <w:r>
              <w:rPr>
                <w:sz w:val="27"/>
              </w:rPr>
              <w:t>185,7</w:t>
            </w:r>
          </w:p>
        </w:tc>
        <w:tc>
          <w:tcPr>
            <w:tcW w:w="1275" w:type="dxa"/>
          </w:tcPr>
          <w:p w:rsidR="008E51E6" w:rsidRDefault="0036509B">
            <w:pPr>
              <w:ind w:left="-534" w:firstLine="534"/>
              <w:rPr>
                <w:sz w:val="27"/>
              </w:rPr>
            </w:pPr>
            <w:r>
              <w:rPr>
                <w:sz w:val="27"/>
              </w:rPr>
              <w:t>262,3</w:t>
            </w:r>
          </w:p>
        </w:tc>
        <w:tc>
          <w:tcPr>
            <w:tcW w:w="1666" w:type="dxa"/>
          </w:tcPr>
          <w:p w:rsidR="008E51E6" w:rsidRDefault="0036509B">
            <w:pPr>
              <w:ind w:left="-534" w:firstLine="534"/>
              <w:rPr>
                <w:sz w:val="27"/>
              </w:rPr>
            </w:pPr>
            <w:r>
              <w:rPr>
                <w:sz w:val="27"/>
              </w:rPr>
              <w:t>+76,6</w:t>
            </w:r>
          </w:p>
        </w:tc>
      </w:tr>
      <w:tr w:rsidR="008E51E6">
        <w:tc>
          <w:tcPr>
            <w:tcW w:w="5353" w:type="dxa"/>
          </w:tcPr>
          <w:p w:rsidR="008E51E6" w:rsidRDefault="0036509B">
            <w:pPr>
              <w:ind w:left="-534" w:firstLine="534"/>
              <w:rPr>
                <w:sz w:val="27"/>
              </w:rPr>
            </w:pPr>
            <w:r>
              <w:rPr>
                <w:sz w:val="27"/>
              </w:rPr>
              <w:t>Інші витрати, тис.грн.</w:t>
            </w:r>
          </w:p>
        </w:tc>
        <w:tc>
          <w:tcPr>
            <w:tcW w:w="1418" w:type="dxa"/>
          </w:tcPr>
          <w:p w:rsidR="008E51E6" w:rsidRDefault="0036509B">
            <w:pPr>
              <w:ind w:left="-534" w:firstLine="534"/>
              <w:rPr>
                <w:sz w:val="27"/>
              </w:rPr>
            </w:pPr>
            <w:r>
              <w:rPr>
                <w:sz w:val="27"/>
              </w:rPr>
              <w:t>29,7</w:t>
            </w:r>
          </w:p>
        </w:tc>
        <w:tc>
          <w:tcPr>
            <w:tcW w:w="1275" w:type="dxa"/>
          </w:tcPr>
          <w:p w:rsidR="008E51E6" w:rsidRDefault="0036509B">
            <w:pPr>
              <w:ind w:left="-534" w:firstLine="534"/>
              <w:rPr>
                <w:sz w:val="27"/>
              </w:rPr>
            </w:pPr>
            <w:r>
              <w:rPr>
                <w:sz w:val="27"/>
              </w:rPr>
              <w:t>39,7</w:t>
            </w:r>
          </w:p>
        </w:tc>
        <w:tc>
          <w:tcPr>
            <w:tcW w:w="1666" w:type="dxa"/>
          </w:tcPr>
          <w:p w:rsidR="008E51E6" w:rsidRDefault="0036509B">
            <w:pPr>
              <w:ind w:left="-534" w:firstLine="534"/>
              <w:rPr>
                <w:sz w:val="27"/>
              </w:rPr>
            </w:pPr>
            <w:r>
              <w:rPr>
                <w:sz w:val="27"/>
              </w:rPr>
              <w:t>+10,0</w:t>
            </w:r>
          </w:p>
        </w:tc>
      </w:tr>
      <w:tr w:rsidR="008E51E6">
        <w:tc>
          <w:tcPr>
            <w:tcW w:w="5353" w:type="dxa"/>
          </w:tcPr>
          <w:p w:rsidR="008E51E6" w:rsidRDefault="0036509B">
            <w:pPr>
              <w:ind w:left="-534" w:firstLine="534"/>
              <w:rPr>
                <w:sz w:val="27"/>
              </w:rPr>
            </w:pPr>
            <w:r>
              <w:rPr>
                <w:sz w:val="27"/>
              </w:rPr>
              <w:t>Прибуток до оподаткування, тис.грн.</w:t>
            </w:r>
          </w:p>
        </w:tc>
        <w:tc>
          <w:tcPr>
            <w:tcW w:w="1418" w:type="dxa"/>
          </w:tcPr>
          <w:p w:rsidR="008E51E6" w:rsidRDefault="0036509B">
            <w:pPr>
              <w:ind w:left="-534" w:firstLine="534"/>
              <w:rPr>
                <w:sz w:val="27"/>
              </w:rPr>
            </w:pPr>
            <w:r>
              <w:rPr>
                <w:sz w:val="27"/>
              </w:rPr>
              <w:t>885,5</w:t>
            </w:r>
          </w:p>
        </w:tc>
        <w:tc>
          <w:tcPr>
            <w:tcW w:w="1275" w:type="dxa"/>
          </w:tcPr>
          <w:p w:rsidR="008E51E6" w:rsidRDefault="0036509B">
            <w:pPr>
              <w:ind w:left="-534" w:firstLine="534"/>
              <w:rPr>
                <w:sz w:val="27"/>
              </w:rPr>
            </w:pPr>
            <w:r>
              <w:rPr>
                <w:sz w:val="27"/>
              </w:rPr>
              <w:t>454,6</w:t>
            </w:r>
          </w:p>
        </w:tc>
        <w:tc>
          <w:tcPr>
            <w:tcW w:w="1666" w:type="dxa"/>
          </w:tcPr>
          <w:p w:rsidR="008E51E6" w:rsidRDefault="0036509B">
            <w:pPr>
              <w:ind w:left="-534" w:firstLine="534"/>
              <w:rPr>
                <w:sz w:val="27"/>
              </w:rPr>
            </w:pPr>
            <w:r>
              <w:rPr>
                <w:sz w:val="27"/>
              </w:rPr>
              <w:t>-430,9</w:t>
            </w:r>
          </w:p>
        </w:tc>
      </w:tr>
      <w:tr w:rsidR="008E51E6">
        <w:tc>
          <w:tcPr>
            <w:tcW w:w="5353" w:type="dxa"/>
          </w:tcPr>
          <w:p w:rsidR="008E51E6" w:rsidRDefault="0036509B">
            <w:pPr>
              <w:ind w:left="-534" w:firstLine="534"/>
              <w:rPr>
                <w:sz w:val="27"/>
              </w:rPr>
            </w:pPr>
            <w:r>
              <w:rPr>
                <w:sz w:val="27"/>
              </w:rPr>
              <w:t>Податок на прибуток, тис.грн.</w:t>
            </w:r>
          </w:p>
        </w:tc>
        <w:tc>
          <w:tcPr>
            <w:tcW w:w="1418" w:type="dxa"/>
          </w:tcPr>
          <w:p w:rsidR="008E51E6" w:rsidRDefault="0036509B">
            <w:pPr>
              <w:ind w:left="-534" w:firstLine="534"/>
              <w:rPr>
                <w:sz w:val="27"/>
              </w:rPr>
            </w:pPr>
            <w:r>
              <w:rPr>
                <w:sz w:val="27"/>
              </w:rPr>
              <w:t>662,2</w:t>
            </w:r>
          </w:p>
        </w:tc>
        <w:tc>
          <w:tcPr>
            <w:tcW w:w="1275" w:type="dxa"/>
          </w:tcPr>
          <w:p w:rsidR="008E51E6" w:rsidRDefault="0036509B">
            <w:pPr>
              <w:ind w:left="-534" w:firstLine="534"/>
              <w:rPr>
                <w:sz w:val="27"/>
              </w:rPr>
            </w:pPr>
            <w:r>
              <w:rPr>
                <w:sz w:val="27"/>
              </w:rPr>
              <w:t>442,5</w:t>
            </w:r>
          </w:p>
        </w:tc>
        <w:tc>
          <w:tcPr>
            <w:tcW w:w="1666" w:type="dxa"/>
          </w:tcPr>
          <w:p w:rsidR="008E51E6" w:rsidRDefault="0036509B">
            <w:pPr>
              <w:ind w:left="-534" w:firstLine="534"/>
              <w:rPr>
                <w:sz w:val="27"/>
              </w:rPr>
            </w:pPr>
            <w:r>
              <w:rPr>
                <w:sz w:val="27"/>
              </w:rPr>
              <w:t>-219,7</w:t>
            </w:r>
          </w:p>
        </w:tc>
      </w:tr>
      <w:tr w:rsidR="008E51E6">
        <w:tc>
          <w:tcPr>
            <w:tcW w:w="5353" w:type="dxa"/>
          </w:tcPr>
          <w:p w:rsidR="008E51E6" w:rsidRDefault="0036509B">
            <w:pPr>
              <w:ind w:left="-534" w:firstLine="534"/>
              <w:rPr>
                <w:sz w:val="27"/>
              </w:rPr>
            </w:pPr>
            <w:r>
              <w:rPr>
                <w:sz w:val="27"/>
              </w:rPr>
              <w:t>Чистий прибуток, тис.грн.</w:t>
            </w:r>
          </w:p>
        </w:tc>
        <w:tc>
          <w:tcPr>
            <w:tcW w:w="1418" w:type="dxa"/>
          </w:tcPr>
          <w:p w:rsidR="008E51E6" w:rsidRDefault="0036509B">
            <w:pPr>
              <w:ind w:left="-534" w:firstLine="534"/>
              <w:rPr>
                <w:sz w:val="27"/>
              </w:rPr>
            </w:pPr>
            <w:r>
              <w:rPr>
                <w:sz w:val="27"/>
              </w:rPr>
              <w:t>223,3</w:t>
            </w:r>
          </w:p>
        </w:tc>
        <w:tc>
          <w:tcPr>
            <w:tcW w:w="1275" w:type="dxa"/>
          </w:tcPr>
          <w:p w:rsidR="008E51E6" w:rsidRDefault="0036509B">
            <w:pPr>
              <w:ind w:left="-534" w:firstLine="534"/>
              <w:rPr>
                <w:sz w:val="27"/>
              </w:rPr>
            </w:pPr>
            <w:r>
              <w:rPr>
                <w:sz w:val="27"/>
              </w:rPr>
              <w:t>12,1</w:t>
            </w:r>
          </w:p>
        </w:tc>
        <w:tc>
          <w:tcPr>
            <w:tcW w:w="1666" w:type="dxa"/>
          </w:tcPr>
          <w:p w:rsidR="008E51E6" w:rsidRDefault="0036509B">
            <w:pPr>
              <w:ind w:left="-534" w:firstLine="534"/>
              <w:rPr>
                <w:sz w:val="27"/>
              </w:rPr>
            </w:pPr>
            <w:r>
              <w:rPr>
                <w:sz w:val="27"/>
              </w:rPr>
              <w:t>-211,2</w:t>
            </w:r>
          </w:p>
        </w:tc>
      </w:tr>
    </w:tbl>
    <w:p w:rsidR="008E51E6" w:rsidRDefault="0036509B">
      <w:pPr>
        <w:pStyle w:val="a4"/>
        <w:spacing w:line="360" w:lineRule="auto"/>
        <w:ind w:firstLine="709"/>
        <w:rPr>
          <w:b/>
        </w:rPr>
      </w:pPr>
      <w:r>
        <w:t xml:space="preserve">За даними таблиці 3.11 видно, що доход від реалізації продукції у 2002 році зменшився порівняно з 2001 роком на 5019,2 т.грн. Собівартість реалізованої продукції зменшилась на 5226,4 тис.грн., а валовий прибуток збільшився на 207,2 тис грн., але проти 2001 року  зросли витрати. Такі негативні тенденції як зменшення реалізації продукції, збільшення витрат вплинули на отримання прибутку, який у 2002 році склав 454,6 тис.грн, що на 430,9 тис.грн. менший проти 2001 року. </w:t>
      </w:r>
    </w:p>
    <w:p w:rsidR="008E51E6" w:rsidRDefault="008E51E6">
      <w:pPr>
        <w:spacing w:line="360" w:lineRule="auto"/>
        <w:jc w:val="center"/>
        <w:rPr>
          <w:b/>
          <w:sz w:val="27"/>
        </w:rPr>
      </w:pPr>
    </w:p>
    <w:p w:rsidR="008E51E6" w:rsidRDefault="0036509B">
      <w:pPr>
        <w:spacing w:line="360" w:lineRule="auto"/>
        <w:jc w:val="center"/>
        <w:rPr>
          <w:b/>
          <w:sz w:val="27"/>
        </w:rPr>
      </w:pPr>
      <w:r>
        <w:rPr>
          <w:b/>
          <w:sz w:val="27"/>
        </w:rPr>
        <w:t>3.6  Оцінка фінансового стану ДП АТ «Київхліб» Хлібокомбінат №6</w:t>
      </w:r>
    </w:p>
    <w:p w:rsidR="008E51E6" w:rsidRDefault="008E51E6">
      <w:pPr>
        <w:pStyle w:val="30"/>
        <w:spacing w:line="360" w:lineRule="auto"/>
        <w:ind w:firstLine="720"/>
        <w:rPr>
          <w:sz w:val="27"/>
          <w:lang w:val="uk-UA"/>
        </w:rPr>
      </w:pPr>
    </w:p>
    <w:p w:rsidR="008E51E6" w:rsidRDefault="0036509B">
      <w:pPr>
        <w:pStyle w:val="30"/>
        <w:spacing w:line="360" w:lineRule="auto"/>
        <w:ind w:firstLine="720"/>
        <w:rPr>
          <w:sz w:val="27"/>
          <w:lang w:val="uk-UA"/>
        </w:rPr>
      </w:pPr>
      <w:r>
        <w:rPr>
          <w:sz w:val="27"/>
          <w:lang w:val="uk-UA"/>
        </w:rPr>
        <w:t>Аналізуючи фінансовий стан підприємства доцільно провести аналіз структури  активів і пасивів підприємства, порівняти їх рівень у звітному періоді з минулим періодом та з розрахунками. В таблиці 3.12 наведені показники структури  активів і капіталу підприємства.</w:t>
      </w:r>
    </w:p>
    <w:p w:rsidR="008E51E6" w:rsidRDefault="0036509B">
      <w:pPr>
        <w:pStyle w:val="30"/>
        <w:spacing w:line="360" w:lineRule="auto"/>
        <w:ind w:firstLine="0"/>
        <w:jc w:val="right"/>
        <w:rPr>
          <w:sz w:val="27"/>
          <w:lang w:val="uk-UA"/>
        </w:rPr>
      </w:pPr>
      <w:r>
        <w:rPr>
          <w:sz w:val="27"/>
          <w:lang w:val="uk-UA"/>
        </w:rPr>
        <w:t>Таблиця 3.12</w:t>
      </w:r>
    </w:p>
    <w:p w:rsidR="008E51E6" w:rsidRDefault="0036509B">
      <w:pPr>
        <w:pStyle w:val="30"/>
        <w:spacing w:line="360" w:lineRule="auto"/>
        <w:ind w:firstLine="0"/>
        <w:jc w:val="center"/>
        <w:rPr>
          <w:sz w:val="27"/>
          <w:lang w:val="uk-UA"/>
        </w:rPr>
      </w:pPr>
      <w:r>
        <w:rPr>
          <w:sz w:val="27"/>
          <w:lang w:val="uk-UA"/>
        </w:rPr>
        <w:t>Показники  структури активів і капіталу ДП Хлібокомбінат № 6</w:t>
      </w:r>
    </w:p>
    <w:tbl>
      <w:tblPr>
        <w:tblW w:w="100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134"/>
        <w:gridCol w:w="1559"/>
        <w:gridCol w:w="1134"/>
        <w:gridCol w:w="1560"/>
        <w:gridCol w:w="1236"/>
      </w:tblGrid>
      <w:tr w:rsidR="008E51E6">
        <w:trPr>
          <w:cantSplit/>
        </w:trPr>
        <w:tc>
          <w:tcPr>
            <w:tcW w:w="3403" w:type="dxa"/>
            <w:vMerge w:val="restart"/>
          </w:tcPr>
          <w:p w:rsidR="008E51E6" w:rsidRDefault="0036509B">
            <w:pPr>
              <w:pStyle w:val="30"/>
              <w:ind w:firstLine="0"/>
              <w:jc w:val="center"/>
              <w:rPr>
                <w:sz w:val="27"/>
                <w:lang w:val="uk-UA"/>
              </w:rPr>
            </w:pPr>
            <w:r>
              <w:rPr>
                <w:sz w:val="27"/>
                <w:lang w:val="uk-UA"/>
              </w:rPr>
              <w:t>Найменування та умовне позначення показника</w:t>
            </w:r>
          </w:p>
        </w:tc>
        <w:tc>
          <w:tcPr>
            <w:tcW w:w="1134" w:type="dxa"/>
            <w:vMerge w:val="restart"/>
          </w:tcPr>
          <w:p w:rsidR="008E51E6" w:rsidRDefault="0036509B">
            <w:pPr>
              <w:pStyle w:val="30"/>
              <w:ind w:firstLine="0"/>
              <w:jc w:val="center"/>
              <w:rPr>
                <w:sz w:val="27"/>
                <w:lang w:val="uk-UA"/>
              </w:rPr>
            </w:pPr>
            <w:r>
              <w:rPr>
                <w:sz w:val="27"/>
                <w:lang w:val="uk-UA"/>
              </w:rPr>
              <w:t>Од. Виміру</w:t>
            </w:r>
          </w:p>
        </w:tc>
        <w:tc>
          <w:tcPr>
            <w:tcW w:w="2693" w:type="dxa"/>
            <w:gridSpan w:val="2"/>
          </w:tcPr>
          <w:p w:rsidR="008E51E6" w:rsidRDefault="0036509B">
            <w:pPr>
              <w:pStyle w:val="30"/>
              <w:ind w:firstLine="0"/>
              <w:jc w:val="center"/>
              <w:rPr>
                <w:sz w:val="27"/>
                <w:lang w:val="uk-UA"/>
              </w:rPr>
            </w:pPr>
            <w:r>
              <w:rPr>
                <w:sz w:val="27"/>
                <w:lang w:val="uk-UA"/>
              </w:rPr>
              <w:t>На кінець 2001 року</w:t>
            </w:r>
          </w:p>
        </w:tc>
        <w:tc>
          <w:tcPr>
            <w:tcW w:w="2796" w:type="dxa"/>
            <w:gridSpan w:val="2"/>
          </w:tcPr>
          <w:p w:rsidR="008E51E6" w:rsidRDefault="0036509B">
            <w:pPr>
              <w:pStyle w:val="30"/>
              <w:ind w:firstLine="0"/>
              <w:jc w:val="center"/>
              <w:rPr>
                <w:sz w:val="27"/>
                <w:lang w:val="uk-UA"/>
              </w:rPr>
            </w:pPr>
            <w:r>
              <w:rPr>
                <w:sz w:val="27"/>
                <w:lang w:val="uk-UA"/>
              </w:rPr>
              <w:t>На кінець 2002 року</w:t>
            </w:r>
          </w:p>
        </w:tc>
      </w:tr>
      <w:tr w:rsidR="008E51E6">
        <w:trPr>
          <w:cantSplit/>
        </w:trPr>
        <w:tc>
          <w:tcPr>
            <w:tcW w:w="3403" w:type="dxa"/>
            <w:vMerge/>
          </w:tcPr>
          <w:p w:rsidR="008E51E6" w:rsidRDefault="008E51E6">
            <w:pPr>
              <w:pStyle w:val="30"/>
              <w:ind w:firstLine="0"/>
              <w:jc w:val="center"/>
              <w:rPr>
                <w:sz w:val="27"/>
                <w:lang w:val="uk-UA"/>
              </w:rPr>
            </w:pPr>
          </w:p>
        </w:tc>
        <w:tc>
          <w:tcPr>
            <w:tcW w:w="1134" w:type="dxa"/>
            <w:vMerge/>
          </w:tcPr>
          <w:p w:rsidR="008E51E6" w:rsidRDefault="008E51E6">
            <w:pPr>
              <w:pStyle w:val="30"/>
              <w:ind w:firstLine="0"/>
              <w:jc w:val="center"/>
              <w:rPr>
                <w:sz w:val="27"/>
                <w:lang w:val="uk-UA"/>
              </w:rPr>
            </w:pPr>
          </w:p>
        </w:tc>
        <w:tc>
          <w:tcPr>
            <w:tcW w:w="1559" w:type="dxa"/>
          </w:tcPr>
          <w:p w:rsidR="008E51E6" w:rsidRDefault="0036509B">
            <w:pPr>
              <w:pStyle w:val="30"/>
              <w:ind w:firstLine="0"/>
              <w:jc w:val="center"/>
              <w:rPr>
                <w:sz w:val="27"/>
                <w:lang w:val="uk-UA"/>
              </w:rPr>
            </w:pPr>
            <w:r>
              <w:rPr>
                <w:sz w:val="27"/>
                <w:lang w:val="uk-UA"/>
              </w:rPr>
              <w:t>Абсолютне значення</w:t>
            </w:r>
          </w:p>
        </w:tc>
        <w:tc>
          <w:tcPr>
            <w:tcW w:w="1134" w:type="dxa"/>
          </w:tcPr>
          <w:p w:rsidR="008E51E6" w:rsidRDefault="0036509B">
            <w:pPr>
              <w:pStyle w:val="30"/>
              <w:ind w:firstLine="0"/>
              <w:jc w:val="center"/>
              <w:rPr>
                <w:sz w:val="27"/>
                <w:lang w:val="uk-UA"/>
              </w:rPr>
            </w:pPr>
            <w:r>
              <w:rPr>
                <w:sz w:val="27"/>
                <w:lang w:val="uk-UA"/>
              </w:rPr>
              <w:t>Питома вага</w:t>
            </w:r>
          </w:p>
        </w:tc>
        <w:tc>
          <w:tcPr>
            <w:tcW w:w="1560" w:type="dxa"/>
          </w:tcPr>
          <w:p w:rsidR="008E51E6" w:rsidRDefault="0036509B">
            <w:pPr>
              <w:pStyle w:val="30"/>
              <w:ind w:firstLine="0"/>
              <w:jc w:val="center"/>
              <w:rPr>
                <w:sz w:val="27"/>
                <w:lang w:val="uk-UA"/>
              </w:rPr>
            </w:pPr>
            <w:r>
              <w:rPr>
                <w:sz w:val="27"/>
                <w:lang w:val="uk-UA"/>
              </w:rPr>
              <w:t>Абсолютне значення</w:t>
            </w:r>
          </w:p>
        </w:tc>
        <w:tc>
          <w:tcPr>
            <w:tcW w:w="1236" w:type="dxa"/>
          </w:tcPr>
          <w:p w:rsidR="008E51E6" w:rsidRDefault="0036509B">
            <w:pPr>
              <w:pStyle w:val="30"/>
              <w:ind w:firstLine="0"/>
              <w:jc w:val="center"/>
              <w:rPr>
                <w:sz w:val="27"/>
                <w:lang w:val="uk-UA"/>
              </w:rPr>
            </w:pPr>
            <w:r>
              <w:rPr>
                <w:sz w:val="27"/>
                <w:lang w:val="uk-UA"/>
              </w:rPr>
              <w:t>Питома вага</w:t>
            </w:r>
          </w:p>
        </w:tc>
      </w:tr>
      <w:tr w:rsidR="008E51E6">
        <w:tc>
          <w:tcPr>
            <w:tcW w:w="3403" w:type="dxa"/>
          </w:tcPr>
          <w:p w:rsidR="008E51E6" w:rsidRDefault="0036509B">
            <w:pPr>
              <w:pStyle w:val="30"/>
              <w:ind w:firstLine="0"/>
              <w:jc w:val="left"/>
              <w:rPr>
                <w:sz w:val="27"/>
                <w:lang w:val="uk-UA"/>
              </w:rPr>
            </w:pPr>
            <w:r>
              <w:rPr>
                <w:sz w:val="27"/>
                <w:lang w:val="uk-UA"/>
              </w:rPr>
              <w:t>Структурний капітал, Ск</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5431,3</w:t>
            </w:r>
          </w:p>
        </w:tc>
        <w:tc>
          <w:tcPr>
            <w:tcW w:w="1134" w:type="dxa"/>
          </w:tcPr>
          <w:p w:rsidR="008E51E6" w:rsidRDefault="0036509B">
            <w:pPr>
              <w:pStyle w:val="30"/>
              <w:ind w:firstLine="0"/>
              <w:jc w:val="left"/>
              <w:rPr>
                <w:sz w:val="27"/>
                <w:lang w:val="uk-UA"/>
              </w:rPr>
            </w:pPr>
            <w:r>
              <w:rPr>
                <w:sz w:val="27"/>
                <w:lang w:val="uk-UA"/>
              </w:rPr>
              <w:t>50</w:t>
            </w:r>
          </w:p>
        </w:tc>
        <w:tc>
          <w:tcPr>
            <w:tcW w:w="1560" w:type="dxa"/>
          </w:tcPr>
          <w:p w:rsidR="008E51E6" w:rsidRDefault="0036509B">
            <w:pPr>
              <w:pStyle w:val="30"/>
              <w:ind w:firstLine="0"/>
              <w:jc w:val="left"/>
              <w:rPr>
                <w:sz w:val="27"/>
                <w:lang w:val="uk-UA"/>
              </w:rPr>
            </w:pPr>
            <w:r>
              <w:rPr>
                <w:sz w:val="27"/>
                <w:lang w:val="uk-UA"/>
              </w:rPr>
              <w:t>4996,5</w:t>
            </w:r>
          </w:p>
        </w:tc>
        <w:tc>
          <w:tcPr>
            <w:tcW w:w="1236" w:type="dxa"/>
          </w:tcPr>
          <w:p w:rsidR="008E51E6" w:rsidRDefault="0036509B">
            <w:pPr>
              <w:pStyle w:val="30"/>
              <w:ind w:firstLine="0"/>
              <w:jc w:val="left"/>
              <w:rPr>
                <w:sz w:val="27"/>
                <w:lang w:val="uk-UA"/>
              </w:rPr>
            </w:pPr>
            <w:r>
              <w:rPr>
                <w:sz w:val="27"/>
                <w:lang w:val="uk-UA"/>
              </w:rPr>
              <w:t>41</w:t>
            </w:r>
          </w:p>
        </w:tc>
      </w:tr>
      <w:tr w:rsidR="008E51E6">
        <w:tc>
          <w:tcPr>
            <w:tcW w:w="3403" w:type="dxa"/>
          </w:tcPr>
          <w:p w:rsidR="008E51E6" w:rsidRDefault="0036509B">
            <w:pPr>
              <w:pStyle w:val="30"/>
              <w:ind w:firstLine="0"/>
              <w:jc w:val="left"/>
              <w:rPr>
                <w:sz w:val="27"/>
                <w:lang w:val="uk-UA"/>
              </w:rPr>
            </w:pPr>
            <w:r>
              <w:rPr>
                <w:sz w:val="27"/>
                <w:lang w:val="uk-UA"/>
              </w:rPr>
              <w:t>Власний капітал, Вк</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6265,2</w:t>
            </w:r>
          </w:p>
        </w:tc>
        <w:tc>
          <w:tcPr>
            <w:tcW w:w="1134" w:type="dxa"/>
          </w:tcPr>
          <w:p w:rsidR="008E51E6" w:rsidRDefault="0036509B">
            <w:pPr>
              <w:pStyle w:val="30"/>
              <w:ind w:firstLine="0"/>
              <w:jc w:val="left"/>
              <w:rPr>
                <w:sz w:val="27"/>
                <w:lang w:val="uk-UA"/>
              </w:rPr>
            </w:pPr>
            <w:r>
              <w:rPr>
                <w:sz w:val="27"/>
                <w:lang w:val="uk-UA"/>
              </w:rPr>
              <w:t>58</w:t>
            </w:r>
          </w:p>
        </w:tc>
        <w:tc>
          <w:tcPr>
            <w:tcW w:w="1560" w:type="dxa"/>
          </w:tcPr>
          <w:p w:rsidR="008E51E6" w:rsidRDefault="0036509B">
            <w:pPr>
              <w:pStyle w:val="30"/>
              <w:ind w:firstLine="0"/>
              <w:jc w:val="left"/>
              <w:rPr>
                <w:sz w:val="27"/>
                <w:lang w:val="uk-UA"/>
              </w:rPr>
            </w:pPr>
            <w:r>
              <w:rPr>
                <w:sz w:val="27"/>
                <w:lang w:val="uk-UA"/>
              </w:rPr>
              <w:t>6280,6</w:t>
            </w:r>
          </w:p>
        </w:tc>
        <w:tc>
          <w:tcPr>
            <w:tcW w:w="1236" w:type="dxa"/>
          </w:tcPr>
          <w:p w:rsidR="008E51E6" w:rsidRDefault="0036509B">
            <w:pPr>
              <w:pStyle w:val="30"/>
              <w:ind w:firstLine="0"/>
              <w:jc w:val="left"/>
              <w:rPr>
                <w:sz w:val="27"/>
                <w:lang w:val="uk-UA"/>
              </w:rPr>
            </w:pPr>
            <w:r>
              <w:rPr>
                <w:sz w:val="27"/>
                <w:lang w:val="uk-UA"/>
              </w:rPr>
              <w:t>51</w:t>
            </w:r>
          </w:p>
        </w:tc>
      </w:tr>
      <w:tr w:rsidR="008E51E6">
        <w:tc>
          <w:tcPr>
            <w:tcW w:w="3403" w:type="dxa"/>
          </w:tcPr>
          <w:p w:rsidR="008E51E6" w:rsidRDefault="0036509B">
            <w:pPr>
              <w:pStyle w:val="30"/>
              <w:ind w:firstLine="0"/>
              <w:jc w:val="left"/>
              <w:rPr>
                <w:sz w:val="27"/>
                <w:lang w:val="uk-UA"/>
              </w:rPr>
            </w:pPr>
            <w:r>
              <w:rPr>
                <w:sz w:val="27"/>
                <w:lang w:val="uk-UA"/>
              </w:rPr>
              <w:t>Постійний капітал, Пк</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6371,5</w:t>
            </w:r>
          </w:p>
        </w:tc>
        <w:tc>
          <w:tcPr>
            <w:tcW w:w="1134" w:type="dxa"/>
          </w:tcPr>
          <w:p w:rsidR="008E51E6" w:rsidRDefault="0036509B">
            <w:pPr>
              <w:pStyle w:val="30"/>
              <w:ind w:firstLine="0"/>
              <w:jc w:val="left"/>
              <w:rPr>
                <w:sz w:val="27"/>
                <w:lang w:val="uk-UA"/>
              </w:rPr>
            </w:pPr>
            <w:r>
              <w:rPr>
                <w:sz w:val="27"/>
                <w:lang w:val="uk-UA"/>
              </w:rPr>
              <w:t>58</w:t>
            </w:r>
          </w:p>
        </w:tc>
        <w:tc>
          <w:tcPr>
            <w:tcW w:w="1560" w:type="dxa"/>
          </w:tcPr>
          <w:p w:rsidR="008E51E6" w:rsidRDefault="0036509B">
            <w:pPr>
              <w:pStyle w:val="30"/>
              <w:ind w:firstLine="0"/>
              <w:jc w:val="left"/>
              <w:rPr>
                <w:sz w:val="27"/>
                <w:lang w:val="uk-UA"/>
              </w:rPr>
            </w:pPr>
            <w:r>
              <w:rPr>
                <w:sz w:val="27"/>
                <w:lang w:val="uk-UA"/>
              </w:rPr>
              <w:t>7886,9</w:t>
            </w:r>
          </w:p>
        </w:tc>
        <w:tc>
          <w:tcPr>
            <w:tcW w:w="1236" w:type="dxa"/>
          </w:tcPr>
          <w:p w:rsidR="008E51E6" w:rsidRDefault="0036509B">
            <w:pPr>
              <w:pStyle w:val="30"/>
              <w:ind w:firstLine="0"/>
              <w:jc w:val="left"/>
              <w:rPr>
                <w:sz w:val="27"/>
                <w:lang w:val="uk-UA"/>
              </w:rPr>
            </w:pPr>
            <w:r>
              <w:rPr>
                <w:sz w:val="27"/>
                <w:lang w:val="uk-UA"/>
              </w:rPr>
              <w:t>64</w:t>
            </w:r>
          </w:p>
        </w:tc>
      </w:tr>
      <w:tr w:rsidR="008E51E6">
        <w:tc>
          <w:tcPr>
            <w:tcW w:w="3403" w:type="dxa"/>
          </w:tcPr>
          <w:p w:rsidR="008E51E6" w:rsidRDefault="0036509B">
            <w:pPr>
              <w:pStyle w:val="30"/>
              <w:ind w:firstLine="0"/>
              <w:jc w:val="left"/>
              <w:rPr>
                <w:sz w:val="27"/>
                <w:lang w:val="uk-UA"/>
              </w:rPr>
            </w:pPr>
            <w:r>
              <w:rPr>
                <w:sz w:val="27"/>
                <w:lang w:val="uk-UA"/>
              </w:rPr>
              <w:t>Робочий капітал, Рк</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-1493,9</w:t>
            </w:r>
          </w:p>
        </w:tc>
        <w:tc>
          <w:tcPr>
            <w:tcW w:w="1134" w:type="dxa"/>
          </w:tcPr>
          <w:p w:rsidR="008E51E6" w:rsidRDefault="0036509B">
            <w:pPr>
              <w:pStyle w:val="30"/>
              <w:ind w:firstLine="0"/>
              <w:jc w:val="left"/>
              <w:rPr>
                <w:sz w:val="27"/>
                <w:lang w:val="uk-UA"/>
              </w:rPr>
            </w:pPr>
            <w:r>
              <w:rPr>
                <w:sz w:val="27"/>
                <w:lang w:val="uk-UA"/>
              </w:rPr>
              <w:t>-14</w:t>
            </w:r>
          </w:p>
        </w:tc>
        <w:tc>
          <w:tcPr>
            <w:tcW w:w="1560" w:type="dxa"/>
          </w:tcPr>
          <w:p w:rsidR="008E51E6" w:rsidRDefault="0036509B">
            <w:pPr>
              <w:pStyle w:val="30"/>
              <w:ind w:firstLine="0"/>
              <w:jc w:val="left"/>
              <w:rPr>
                <w:sz w:val="27"/>
                <w:lang w:val="uk-UA"/>
              </w:rPr>
            </w:pPr>
            <w:r>
              <w:rPr>
                <w:sz w:val="27"/>
                <w:lang w:val="uk-UA"/>
              </w:rPr>
              <w:t>-1619,7</w:t>
            </w:r>
          </w:p>
        </w:tc>
        <w:tc>
          <w:tcPr>
            <w:tcW w:w="1236" w:type="dxa"/>
          </w:tcPr>
          <w:p w:rsidR="008E51E6" w:rsidRDefault="0036509B">
            <w:pPr>
              <w:pStyle w:val="30"/>
              <w:ind w:firstLine="0"/>
              <w:jc w:val="left"/>
              <w:rPr>
                <w:sz w:val="27"/>
                <w:lang w:val="uk-UA"/>
              </w:rPr>
            </w:pPr>
            <w:r>
              <w:rPr>
                <w:sz w:val="27"/>
                <w:lang w:val="uk-UA"/>
              </w:rPr>
              <w:t>-13</w:t>
            </w:r>
          </w:p>
        </w:tc>
      </w:tr>
      <w:tr w:rsidR="008E51E6">
        <w:tc>
          <w:tcPr>
            <w:tcW w:w="3403" w:type="dxa"/>
          </w:tcPr>
          <w:p w:rsidR="008E51E6" w:rsidRDefault="0036509B">
            <w:pPr>
              <w:pStyle w:val="30"/>
              <w:ind w:firstLine="0"/>
              <w:jc w:val="left"/>
              <w:rPr>
                <w:sz w:val="27"/>
                <w:lang w:val="uk-UA"/>
              </w:rPr>
            </w:pPr>
            <w:r>
              <w:rPr>
                <w:sz w:val="27"/>
                <w:lang w:val="uk-UA"/>
              </w:rPr>
              <w:t>Власні обігові кошти, ОКв</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-1512,0</w:t>
            </w:r>
          </w:p>
        </w:tc>
        <w:tc>
          <w:tcPr>
            <w:tcW w:w="1134" w:type="dxa"/>
          </w:tcPr>
          <w:p w:rsidR="008E51E6" w:rsidRDefault="0036509B">
            <w:pPr>
              <w:pStyle w:val="30"/>
              <w:ind w:firstLine="0"/>
              <w:jc w:val="left"/>
              <w:rPr>
                <w:sz w:val="27"/>
                <w:lang w:val="uk-UA"/>
              </w:rPr>
            </w:pPr>
            <w:r>
              <w:rPr>
                <w:sz w:val="27"/>
                <w:lang w:val="uk-UA"/>
              </w:rPr>
              <w:t>-14</w:t>
            </w:r>
          </w:p>
        </w:tc>
        <w:tc>
          <w:tcPr>
            <w:tcW w:w="1560" w:type="dxa"/>
          </w:tcPr>
          <w:p w:rsidR="008E51E6" w:rsidRDefault="0036509B">
            <w:pPr>
              <w:pStyle w:val="30"/>
              <w:ind w:firstLine="0"/>
              <w:jc w:val="left"/>
              <w:rPr>
                <w:sz w:val="27"/>
                <w:lang w:val="uk-UA"/>
              </w:rPr>
            </w:pPr>
            <w:r>
              <w:rPr>
                <w:sz w:val="27"/>
                <w:lang w:val="uk-UA"/>
              </w:rPr>
              <w:t>-1635,3</w:t>
            </w:r>
          </w:p>
        </w:tc>
        <w:tc>
          <w:tcPr>
            <w:tcW w:w="1236" w:type="dxa"/>
          </w:tcPr>
          <w:p w:rsidR="008E51E6" w:rsidRDefault="0036509B">
            <w:pPr>
              <w:pStyle w:val="30"/>
              <w:ind w:firstLine="0"/>
              <w:jc w:val="left"/>
              <w:rPr>
                <w:sz w:val="27"/>
                <w:lang w:val="uk-UA"/>
              </w:rPr>
            </w:pPr>
            <w:r>
              <w:rPr>
                <w:sz w:val="27"/>
                <w:lang w:val="uk-UA"/>
              </w:rPr>
              <w:t>-13</w:t>
            </w:r>
          </w:p>
        </w:tc>
      </w:tr>
      <w:tr w:rsidR="008E51E6">
        <w:tc>
          <w:tcPr>
            <w:tcW w:w="3403" w:type="dxa"/>
          </w:tcPr>
          <w:p w:rsidR="008E51E6" w:rsidRDefault="0036509B">
            <w:pPr>
              <w:pStyle w:val="30"/>
              <w:ind w:firstLine="0"/>
              <w:jc w:val="left"/>
              <w:rPr>
                <w:sz w:val="27"/>
                <w:lang w:val="uk-UA"/>
              </w:rPr>
            </w:pPr>
            <w:r>
              <w:rPr>
                <w:sz w:val="27"/>
                <w:lang w:val="uk-UA"/>
              </w:rPr>
              <w:t>Активи найбільш ліквідні, Анл</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106,5</w:t>
            </w:r>
          </w:p>
        </w:tc>
        <w:tc>
          <w:tcPr>
            <w:tcW w:w="1134" w:type="dxa"/>
          </w:tcPr>
          <w:p w:rsidR="008E51E6" w:rsidRDefault="0036509B">
            <w:pPr>
              <w:pStyle w:val="30"/>
              <w:ind w:firstLine="0"/>
              <w:jc w:val="left"/>
              <w:rPr>
                <w:sz w:val="27"/>
                <w:lang w:val="uk-UA"/>
              </w:rPr>
            </w:pPr>
            <w:r>
              <w:rPr>
                <w:sz w:val="27"/>
                <w:lang w:val="uk-UA"/>
              </w:rPr>
              <w:t>0,9</w:t>
            </w:r>
          </w:p>
        </w:tc>
        <w:tc>
          <w:tcPr>
            <w:tcW w:w="1560" w:type="dxa"/>
          </w:tcPr>
          <w:p w:rsidR="008E51E6" w:rsidRDefault="0036509B">
            <w:pPr>
              <w:pStyle w:val="30"/>
              <w:ind w:firstLine="0"/>
              <w:jc w:val="left"/>
              <w:rPr>
                <w:sz w:val="27"/>
                <w:lang w:val="uk-UA"/>
              </w:rPr>
            </w:pPr>
            <w:r>
              <w:rPr>
                <w:sz w:val="27"/>
                <w:lang w:val="uk-UA"/>
              </w:rPr>
              <w:t>158,6</w:t>
            </w:r>
          </w:p>
        </w:tc>
        <w:tc>
          <w:tcPr>
            <w:tcW w:w="1236" w:type="dxa"/>
          </w:tcPr>
          <w:p w:rsidR="008E51E6" w:rsidRDefault="0036509B">
            <w:pPr>
              <w:pStyle w:val="30"/>
              <w:ind w:firstLine="0"/>
              <w:jc w:val="left"/>
              <w:rPr>
                <w:sz w:val="27"/>
                <w:lang w:val="uk-UA"/>
              </w:rPr>
            </w:pPr>
            <w:r>
              <w:rPr>
                <w:sz w:val="27"/>
                <w:lang w:val="uk-UA"/>
              </w:rPr>
              <w:t>1,3</w:t>
            </w:r>
          </w:p>
        </w:tc>
      </w:tr>
      <w:tr w:rsidR="008E51E6">
        <w:tc>
          <w:tcPr>
            <w:tcW w:w="3403" w:type="dxa"/>
          </w:tcPr>
          <w:p w:rsidR="008E51E6" w:rsidRDefault="0036509B">
            <w:pPr>
              <w:pStyle w:val="30"/>
              <w:ind w:firstLine="0"/>
              <w:jc w:val="left"/>
              <w:rPr>
                <w:sz w:val="27"/>
                <w:lang w:val="uk-UA"/>
              </w:rPr>
            </w:pPr>
            <w:r>
              <w:rPr>
                <w:sz w:val="27"/>
                <w:lang w:val="uk-UA"/>
              </w:rPr>
              <w:t>Активи, що швидко реалізуються, Ашр</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1163,7</w:t>
            </w:r>
          </w:p>
        </w:tc>
        <w:tc>
          <w:tcPr>
            <w:tcW w:w="1134" w:type="dxa"/>
          </w:tcPr>
          <w:p w:rsidR="008E51E6" w:rsidRDefault="0036509B">
            <w:pPr>
              <w:pStyle w:val="30"/>
              <w:ind w:firstLine="0"/>
              <w:jc w:val="left"/>
              <w:rPr>
                <w:sz w:val="27"/>
                <w:lang w:val="uk-UA"/>
              </w:rPr>
            </w:pPr>
            <w:r>
              <w:rPr>
                <w:sz w:val="27"/>
                <w:lang w:val="uk-UA"/>
              </w:rPr>
              <w:t>10,8</w:t>
            </w:r>
          </w:p>
        </w:tc>
        <w:tc>
          <w:tcPr>
            <w:tcW w:w="1560" w:type="dxa"/>
          </w:tcPr>
          <w:p w:rsidR="008E51E6" w:rsidRDefault="0036509B">
            <w:pPr>
              <w:pStyle w:val="30"/>
              <w:ind w:firstLine="0"/>
              <w:jc w:val="left"/>
              <w:rPr>
                <w:sz w:val="27"/>
                <w:lang w:val="uk-UA"/>
              </w:rPr>
            </w:pPr>
            <w:r>
              <w:rPr>
                <w:sz w:val="27"/>
                <w:lang w:val="uk-UA"/>
              </w:rPr>
              <w:t>1064,6</w:t>
            </w:r>
          </w:p>
        </w:tc>
        <w:tc>
          <w:tcPr>
            <w:tcW w:w="1236" w:type="dxa"/>
          </w:tcPr>
          <w:p w:rsidR="008E51E6" w:rsidRDefault="0036509B">
            <w:pPr>
              <w:pStyle w:val="30"/>
              <w:ind w:firstLine="0"/>
              <w:jc w:val="left"/>
              <w:rPr>
                <w:sz w:val="27"/>
                <w:lang w:val="uk-UA"/>
              </w:rPr>
            </w:pPr>
            <w:r>
              <w:rPr>
                <w:sz w:val="27"/>
                <w:lang w:val="uk-UA"/>
              </w:rPr>
              <w:t>8,7</w:t>
            </w:r>
          </w:p>
        </w:tc>
      </w:tr>
      <w:tr w:rsidR="008E51E6">
        <w:tc>
          <w:tcPr>
            <w:tcW w:w="3403" w:type="dxa"/>
          </w:tcPr>
          <w:p w:rsidR="008E51E6" w:rsidRDefault="0036509B">
            <w:pPr>
              <w:pStyle w:val="30"/>
              <w:ind w:firstLine="0"/>
              <w:jc w:val="left"/>
              <w:rPr>
                <w:sz w:val="27"/>
                <w:lang w:val="uk-UA"/>
              </w:rPr>
            </w:pPr>
            <w:r>
              <w:rPr>
                <w:sz w:val="27"/>
                <w:lang w:val="uk-UA"/>
              </w:rPr>
              <w:t>Активи, що реалізуються повільно, Апр</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1689,1</w:t>
            </w:r>
          </w:p>
        </w:tc>
        <w:tc>
          <w:tcPr>
            <w:tcW w:w="1134" w:type="dxa"/>
          </w:tcPr>
          <w:p w:rsidR="008E51E6" w:rsidRDefault="0036509B">
            <w:pPr>
              <w:pStyle w:val="30"/>
              <w:ind w:firstLine="0"/>
              <w:jc w:val="left"/>
              <w:rPr>
                <w:sz w:val="27"/>
                <w:lang w:val="uk-UA"/>
              </w:rPr>
            </w:pPr>
            <w:r>
              <w:rPr>
                <w:sz w:val="27"/>
                <w:lang w:val="uk-UA"/>
              </w:rPr>
              <w:t>15,6</w:t>
            </w:r>
          </w:p>
        </w:tc>
        <w:tc>
          <w:tcPr>
            <w:tcW w:w="1560" w:type="dxa"/>
          </w:tcPr>
          <w:p w:rsidR="008E51E6" w:rsidRDefault="0036509B">
            <w:pPr>
              <w:pStyle w:val="30"/>
              <w:ind w:firstLine="0"/>
              <w:jc w:val="left"/>
              <w:rPr>
                <w:sz w:val="27"/>
                <w:lang w:val="uk-UA"/>
              </w:rPr>
            </w:pPr>
            <w:r>
              <w:rPr>
                <w:sz w:val="27"/>
                <w:lang w:val="uk-UA"/>
              </w:rPr>
              <w:t>1446,0</w:t>
            </w:r>
          </w:p>
        </w:tc>
        <w:tc>
          <w:tcPr>
            <w:tcW w:w="1236" w:type="dxa"/>
          </w:tcPr>
          <w:p w:rsidR="008E51E6" w:rsidRDefault="0036509B">
            <w:pPr>
              <w:pStyle w:val="30"/>
              <w:ind w:firstLine="0"/>
              <w:jc w:val="left"/>
              <w:rPr>
                <w:sz w:val="27"/>
                <w:lang w:val="uk-UA"/>
              </w:rPr>
            </w:pPr>
            <w:r>
              <w:rPr>
                <w:sz w:val="27"/>
                <w:lang w:val="uk-UA"/>
              </w:rPr>
              <w:t>12,0</w:t>
            </w:r>
          </w:p>
        </w:tc>
      </w:tr>
      <w:tr w:rsidR="008E51E6">
        <w:tc>
          <w:tcPr>
            <w:tcW w:w="3403" w:type="dxa"/>
          </w:tcPr>
          <w:p w:rsidR="008E51E6" w:rsidRDefault="0036509B">
            <w:pPr>
              <w:pStyle w:val="30"/>
              <w:ind w:firstLine="0"/>
              <w:jc w:val="left"/>
              <w:rPr>
                <w:sz w:val="27"/>
                <w:lang w:val="uk-UA"/>
              </w:rPr>
            </w:pPr>
            <w:r>
              <w:rPr>
                <w:sz w:val="27"/>
                <w:lang w:val="uk-UA"/>
              </w:rPr>
              <w:t>Активи, що реалізуються важко, Авр</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7869,6</w:t>
            </w:r>
          </w:p>
        </w:tc>
        <w:tc>
          <w:tcPr>
            <w:tcW w:w="1134" w:type="dxa"/>
          </w:tcPr>
          <w:p w:rsidR="008E51E6" w:rsidRDefault="0036509B">
            <w:pPr>
              <w:pStyle w:val="30"/>
              <w:ind w:firstLine="0"/>
              <w:jc w:val="left"/>
              <w:rPr>
                <w:sz w:val="27"/>
                <w:lang w:val="uk-UA"/>
              </w:rPr>
            </w:pPr>
            <w:r>
              <w:rPr>
                <w:sz w:val="27"/>
                <w:lang w:val="uk-UA"/>
              </w:rPr>
              <w:t>72,7</w:t>
            </w:r>
          </w:p>
        </w:tc>
        <w:tc>
          <w:tcPr>
            <w:tcW w:w="1560" w:type="dxa"/>
          </w:tcPr>
          <w:p w:rsidR="008E51E6" w:rsidRDefault="0036509B">
            <w:pPr>
              <w:pStyle w:val="30"/>
              <w:ind w:firstLine="0"/>
              <w:jc w:val="left"/>
              <w:rPr>
                <w:sz w:val="27"/>
                <w:lang w:val="uk-UA"/>
              </w:rPr>
            </w:pPr>
            <w:r>
              <w:rPr>
                <w:sz w:val="27"/>
                <w:lang w:val="uk-UA"/>
              </w:rPr>
              <w:t>9506,6</w:t>
            </w:r>
          </w:p>
        </w:tc>
        <w:tc>
          <w:tcPr>
            <w:tcW w:w="1236" w:type="dxa"/>
          </w:tcPr>
          <w:p w:rsidR="008E51E6" w:rsidRDefault="0036509B">
            <w:pPr>
              <w:pStyle w:val="30"/>
              <w:ind w:firstLine="0"/>
              <w:jc w:val="left"/>
              <w:rPr>
                <w:sz w:val="27"/>
                <w:lang w:val="uk-UA"/>
              </w:rPr>
            </w:pPr>
            <w:r>
              <w:rPr>
                <w:sz w:val="27"/>
                <w:lang w:val="uk-UA"/>
              </w:rPr>
              <w:t>78</w:t>
            </w:r>
          </w:p>
        </w:tc>
      </w:tr>
      <w:tr w:rsidR="008E51E6">
        <w:tc>
          <w:tcPr>
            <w:tcW w:w="3403" w:type="dxa"/>
          </w:tcPr>
          <w:p w:rsidR="008E51E6" w:rsidRDefault="0036509B">
            <w:pPr>
              <w:pStyle w:val="30"/>
              <w:ind w:firstLine="0"/>
              <w:jc w:val="left"/>
              <w:rPr>
                <w:sz w:val="27"/>
                <w:lang w:val="uk-UA"/>
              </w:rPr>
            </w:pPr>
            <w:r>
              <w:rPr>
                <w:sz w:val="27"/>
                <w:lang w:val="uk-UA"/>
              </w:rPr>
              <w:t>Загальна сума активів</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10828,9</w:t>
            </w:r>
          </w:p>
        </w:tc>
        <w:tc>
          <w:tcPr>
            <w:tcW w:w="1134" w:type="dxa"/>
          </w:tcPr>
          <w:p w:rsidR="008E51E6" w:rsidRDefault="0036509B">
            <w:pPr>
              <w:pStyle w:val="30"/>
              <w:ind w:firstLine="0"/>
              <w:jc w:val="left"/>
              <w:rPr>
                <w:sz w:val="27"/>
                <w:lang w:val="uk-UA"/>
              </w:rPr>
            </w:pPr>
            <w:r>
              <w:rPr>
                <w:sz w:val="27"/>
                <w:lang w:val="uk-UA"/>
              </w:rPr>
              <w:t>100</w:t>
            </w:r>
          </w:p>
        </w:tc>
        <w:tc>
          <w:tcPr>
            <w:tcW w:w="1560" w:type="dxa"/>
          </w:tcPr>
          <w:p w:rsidR="008E51E6" w:rsidRDefault="0036509B">
            <w:pPr>
              <w:pStyle w:val="30"/>
              <w:ind w:firstLine="0"/>
              <w:jc w:val="left"/>
              <w:rPr>
                <w:sz w:val="27"/>
                <w:lang w:val="uk-UA"/>
              </w:rPr>
            </w:pPr>
            <w:r>
              <w:rPr>
                <w:sz w:val="27"/>
                <w:lang w:val="uk-UA"/>
              </w:rPr>
              <w:t>12175,8</w:t>
            </w:r>
          </w:p>
        </w:tc>
        <w:tc>
          <w:tcPr>
            <w:tcW w:w="1236" w:type="dxa"/>
          </w:tcPr>
          <w:p w:rsidR="008E51E6" w:rsidRDefault="0036509B">
            <w:pPr>
              <w:pStyle w:val="30"/>
              <w:ind w:firstLine="0"/>
              <w:jc w:val="left"/>
              <w:rPr>
                <w:sz w:val="27"/>
                <w:lang w:val="uk-UA"/>
              </w:rPr>
            </w:pPr>
            <w:r>
              <w:rPr>
                <w:sz w:val="27"/>
                <w:lang w:val="uk-UA"/>
              </w:rPr>
              <w:t>100</w:t>
            </w:r>
          </w:p>
        </w:tc>
      </w:tr>
      <w:tr w:rsidR="008E51E6">
        <w:tc>
          <w:tcPr>
            <w:tcW w:w="3403" w:type="dxa"/>
          </w:tcPr>
          <w:p w:rsidR="008E51E6" w:rsidRDefault="0036509B">
            <w:pPr>
              <w:pStyle w:val="30"/>
              <w:ind w:firstLine="0"/>
              <w:jc w:val="left"/>
              <w:rPr>
                <w:sz w:val="27"/>
                <w:lang w:val="uk-UA"/>
              </w:rPr>
            </w:pPr>
            <w:r>
              <w:rPr>
                <w:sz w:val="27"/>
                <w:lang w:val="uk-UA"/>
              </w:rPr>
              <w:t>Зобов’язання найбільш термінові, Пнт</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3306,0</w:t>
            </w:r>
          </w:p>
        </w:tc>
        <w:tc>
          <w:tcPr>
            <w:tcW w:w="1134" w:type="dxa"/>
          </w:tcPr>
          <w:p w:rsidR="008E51E6" w:rsidRDefault="0036509B">
            <w:pPr>
              <w:pStyle w:val="30"/>
              <w:ind w:firstLine="0"/>
              <w:jc w:val="left"/>
              <w:rPr>
                <w:sz w:val="27"/>
                <w:lang w:val="uk-UA"/>
              </w:rPr>
            </w:pPr>
            <w:r>
              <w:rPr>
                <w:sz w:val="27"/>
                <w:lang w:val="uk-UA"/>
              </w:rPr>
              <w:t>71,9</w:t>
            </w:r>
          </w:p>
        </w:tc>
        <w:tc>
          <w:tcPr>
            <w:tcW w:w="1560" w:type="dxa"/>
          </w:tcPr>
          <w:p w:rsidR="008E51E6" w:rsidRDefault="0036509B">
            <w:pPr>
              <w:pStyle w:val="30"/>
              <w:ind w:firstLine="0"/>
              <w:jc w:val="left"/>
              <w:rPr>
                <w:sz w:val="27"/>
                <w:lang w:val="uk-UA"/>
              </w:rPr>
            </w:pPr>
            <w:r>
              <w:rPr>
                <w:sz w:val="27"/>
                <w:lang w:val="uk-UA"/>
              </w:rPr>
              <w:t>2554,8</w:t>
            </w:r>
          </w:p>
        </w:tc>
        <w:tc>
          <w:tcPr>
            <w:tcW w:w="1236" w:type="dxa"/>
          </w:tcPr>
          <w:p w:rsidR="008E51E6" w:rsidRDefault="0036509B">
            <w:pPr>
              <w:pStyle w:val="30"/>
              <w:ind w:firstLine="0"/>
              <w:jc w:val="left"/>
              <w:rPr>
                <w:sz w:val="27"/>
                <w:lang w:val="uk-UA"/>
              </w:rPr>
            </w:pPr>
            <w:r>
              <w:rPr>
                <w:sz w:val="27"/>
                <w:lang w:val="uk-UA"/>
              </w:rPr>
              <w:t>43,1</w:t>
            </w:r>
          </w:p>
        </w:tc>
      </w:tr>
      <w:tr w:rsidR="008E51E6">
        <w:tc>
          <w:tcPr>
            <w:tcW w:w="3403" w:type="dxa"/>
          </w:tcPr>
          <w:p w:rsidR="008E51E6" w:rsidRDefault="0036509B">
            <w:pPr>
              <w:pStyle w:val="30"/>
              <w:ind w:firstLine="0"/>
              <w:jc w:val="left"/>
              <w:rPr>
                <w:sz w:val="27"/>
                <w:lang w:val="uk-UA"/>
              </w:rPr>
            </w:pPr>
            <w:r>
              <w:rPr>
                <w:sz w:val="27"/>
                <w:lang w:val="uk-UA"/>
              </w:rPr>
              <w:t>Пасиви короткострокові, Пкт</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1183,4</w:t>
            </w:r>
          </w:p>
        </w:tc>
        <w:tc>
          <w:tcPr>
            <w:tcW w:w="1134" w:type="dxa"/>
          </w:tcPr>
          <w:p w:rsidR="008E51E6" w:rsidRDefault="0036509B">
            <w:pPr>
              <w:pStyle w:val="30"/>
              <w:ind w:firstLine="0"/>
              <w:jc w:val="left"/>
              <w:rPr>
                <w:sz w:val="27"/>
                <w:lang w:val="uk-UA"/>
              </w:rPr>
            </w:pPr>
            <w:r>
              <w:rPr>
                <w:sz w:val="27"/>
                <w:lang w:val="uk-UA"/>
              </w:rPr>
              <w:t>25,7</w:t>
            </w:r>
          </w:p>
        </w:tc>
        <w:tc>
          <w:tcPr>
            <w:tcW w:w="1560" w:type="dxa"/>
          </w:tcPr>
          <w:p w:rsidR="008E51E6" w:rsidRDefault="0036509B">
            <w:pPr>
              <w:pStyle w:val="30"/>
              <w:ind w:firstLine="0"/>
              <w:jc w:val="left"/>
              <w:rPr>
                <w:sz w:val="27"/>
                <w:lang w:val="uk-UA"/>
              </w:rPr>
            </w:pPr>
            <w:r>
              <w:rPr>
                <w:sz w:val="27"/>
                <w:lang w:val="uk-UA"/>
              </w:rPr>
              <w:t>1765,3</w:t>
            </w:r>
          </w:p>
        </w:tc>
        <w:tc>
          <w:tcPr>
            <w:tcW w:w="1236" w:type="dxa"/>
          </w:tcPr>
          <w:p w:rsidR="008E51E6" w:rsidRDefault="0036509B">
            <w:pPr>
              <w:pStyle w:val="30"/>
              <w:ind w:firstLine="0"/>
              <w:jc w:val="left"/>
              <w:rPr>
                <w:sz w:val="27"/>
                <w:lang w:val="uk-UA"/>
              </w:rPr>
            </w:pPr>
            <w:r>
              <w:rPr>
                <w:sz w:val="27"/>
                <w:lang w:val="uk-UA"/>
              </w:rPr>
              <w:t>29,8</w:t>
            </w:r>
          </w:p>
        </w:tc>
      </w:tr>
      <w:tr w:rsidR="008E51E6">
        <w:tc>
          <w:tcPr>
            <w:tcW w:w="3403" w:type="dxa"/>
          </w:tcPr>
          <w:p w:rsidR="008E51E6" w:rsidRDefault="0036509B">
            <w:pPr>
              <w:pStyle w:val="30"/>
              <w:ind w:firstLine="0"/>
              <w:jc w:val="left"/>
              <w:rPr>
                <w:sz w:val="27"/>
                <w:lang w:val="uk-UA"/>
              </w:rPr>
            </w:pPr>
            <w:r>
              <w:rPr>
                <w:sz w:val="27"/>
                <w:lang w:val="uk-UA"/>
              </w:rPr>
              <w:t>Пасиви довгострокові, Пдт</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106,3</w:t>
            </w:r>
          </w:p>
        </w:tc>
        <w:tc>
          <w:tcPr>
            <w:tcW w:w="1134" w:type="dxa"/>
          </w:tcPr>
          <w:p w:rsidR="008E51E6" w:rsidRDefault="0036509B">
            <w:pPr>
              <w:pStyle w:val="30"/>
              <w:ind w:firstLine="0"/>
              <w:jc w:val="left"/>
              <w:rPr>
                <w:sz w:val="27"/>
                <w:lang w:val="uk-UA"/>
              </w:rPr>
            </w:pPr>
            <w:r>
              <w:rPr>
                <w:sz w:val="27"/>
                <w:lang w:val="uk-UA"/>
              </w:rPr>
              <w:t>2,4</w:t>
            </w:r>
          </w:p>
        </w:tc>
        <w:tc>
          <w:tcPr>
            <w:tcW w:w="1560" w:type="dxa"/>
          </w:tcPr>
          <w:p w:rsidR="008E51E6" w:rsidRDefault="0036509B">
            <w:pPr>
              <w:pStyle w:val="30"/>
              <w:ind w:firstLine="0"/>
              <w:jc w:val="left"/>
              <w:rPr>
                <w:sz w:val="27"/>
                <w:lang w:val="uk-UA"/>
              </w:rPr>
            </w:pPr>
            <w:r>
              <w:rPr>
                <w:sz w:val="27"/>
                <w:lang w:val="uk-UA"/>
              </w:rPr>
              <w:t>1606,3</w:t>
            </w:r>
          </w:p>
        </w:tc>
        <w:tc>
          <w:tcPr>
            <w:tcW w:w="1236" w:type="dxa"/>
          </w:tcPr>
          <w:p w:rsidR="008E51E6" w:rsidRDefault="0036509B">
            <w:pPr>
              <w:pStyle w:val="30"/>
              <w:ind w:firstLine="0"/>
              <w:jc w:val="left"/>
              <w:rPr>
                <w:sz w:val="27"/>
                <w:lang w:val="uk-UA"/>
              </w:rPr>
            </w:pPr>
            <w:r>
              <w:rPr>
                <w:sz w:val="27"/>
                <w:lang w:val="uk-UA"/>
              </w:rPr>
              <w:t>27,1</w:t>
            </w:r>
          </w:p>
        </w:tc>
      </w:tr>
      <w:tr w:rsidR="008E51E6">
        <w:tc>
          <w:tcPr>
            <w:tcW w:w="3403" w:type="dxa"/>
          </w:tcPr>
          <w:p w:rsidR="008E51E6" w:rsidRDefault="0036509B">
            <w:pPr>
              <w:pStyle w:val="30"/>
              <w:ind w:firstLine="0"/>
              <w:jc w:val="left"/>
              <w:rPr>
                <w:sz w:val="27"/>
                <w:lang w:val="uk-UA"/>
              </w:rPr>
            </w:pPr>
            <w:r>
              <w:rPr>
                <w:sz w:val="27"/>
                <w:lang w:val="uk-UA"/>
              </w:rPr>
              <w:t>Пасиви постійні, Пп</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6265,2</w:t>
            </w:r>
          </w:p>
        </w:tc>
        <w:tc>
          <w:tcPr>
            <w:tcW w:w="1134" w:type="dxa"/>
          </w:tcPr>
          <w:p w:rsidR="008E51E6" w:rsidRDefault="0036509B">
            <w:pPr>
              <w:pStyle w:val="30"/>
              <w:ind w:firstLine="0"/>
              <w:jc w:val="left"/>
              <w:rPr>
                <w:sz w:val="27"/>
                <w:lang w:val="uk-UA"/>
              </w:rPr>
            </w:pPr>
            <w:r>
              <w:rPr>
                <w:sz w:val="27"/>
                <w:lang w:val="uk-UA"/>
              </w:rPr>
              <w:t>100</w:t>
            </w:r>
          </w:p>
        </w:tc>
        <w:tc>
          <w:tcPr>
            <w:tcW w:w="1560" w:type="dxa"/>
          </w:tcPr>
          <w:p w:rsidR="008E51E6" w:rsidRDefault="0036509B">
            <w:pPr>
              <w:pStyle w:val="30"/>
              <w:ind w:firstLine="0"/>
              <w:jc w:val="left"/>
              <w:rPr>
                <w:sz w:val="27"/>
                <w:lang w:val="uk-UA"/>
              </w:rPr>
            </w:pPr>
            <w:r>
              <w:rPr>
                <w:sz w:val="27"/>
                <w:lang w:val="uk-UA"/>
              </w:rPr>
              <w:t>6280,6</w:t>
            </w:r>
          </w:p>
        </w:tc>
        <w:tc>
          <w:tcPr>
            <w:tcW w:w="1236" w:type="dxa"/>
          </w:tcPr>
          <w:p w:rsidR="008E51E6" w:rsidRDefault="0036509B">
            <w:pPr>
              <w:pStyle w:val="30"/>
              <w:ind w:firstLine="0"/>
              <w:jc w:val="left"/>
              <w:rPr>
                <w:sz w:val="27"/>
                <w:lang w:val="uk-UA"/>
              </w:rPr>
            </w:pPr>
            <w:r>
              <w:rPr>
                <w:sz w:val="27"/>
                <w:lang w:val="uk-UA"/>
              </w:rPr>
              <w:t>100</w:t>
            </w:r>
          </w:p>
        </w:tc>
      </w:tr>
      <w:tr w:rsidR="008E51E6">
        <w:tc>
          <w:tcPr>
            <w:tcW w:w="3403" w:type="dxa"/>
          </w:tcPr>
          <w:p w:rsidR="008E51E6" w:rsidRDefault="0036509B">
            <w:pPr>
              <w:pStyle w:val="30"/>
              <w:ind w:firstLine="0"/>
              <w:jc w:val="left"/>
              <w:rPr>
                <w:sz w:val="27"/>
                <w:lang w:val="uk-UA"/>
              </w:rPr>
            </w:pPr>
            <w:r>
              <w:rPr>
                <w:sz w:val="27"/>
                <w:lang w:val="uk-UA"/>
              </w:rPr>
              <w:t>Загальна сума зобов’язань</w:t>
            </w:r>
          </w:p>
        </w:tc>
        <w:tc>
          <w:tcPr>
            <w:tcW w:w="1134" w:type="dxa"/>
          </w:tcPr>
          <w:p w:rsidR="008E51E6" w:rsidRDefault="0036509B">
            <w:pPr>
              <w:pStyle w:val="30"/>
              <w:ind w:firstLine="0"/>
              <w:jc w:val="left"/>
              <w:rPr>
                <w:sz w:val="27"/>
                <w:lang w:val="uk-UA"/>
              </w:rPr>
            </w:pPr>
            <w:r>
              <w:rPr>
                <w:sz w:val="27"/>
                <w:lang w:val="uk-UA"/>
              </w:rPr>
              <w:t>Тис.грн</w:t>
            </w:r>
          </w:p>
        </w:tc>
        <w:tc>
          <w:tcPr>
            <w:tcW w:w="1559" w:type="dxa"/>
          </w:tcPr>
          <w:p w:rsidR="008E51E6" w:rsidRDefault="0036509B">
            <w:pPr>
              <w:pStyle w:val="30"/>
              <w:ind w:firstLine="0"/>
              <w:jc w:val="left"/>
              <w:rPr>
                <w:sz w:val="27"/>
                <w:lang w:val="uk-UA"/>
              </w:rPr>
            </w:pPr>
            <w:r>
              <w:rPr>
                <w:sz w:val="27"/>
                <w:lang w:val="uk-UA"/>
              </w:rPr>
              <w:t>4595,7</w:t>
            </w:r>
          </w:p>
        </w:tc>
        <w:tc>
          <w:tcPr>
            <w:tcW w:w="1134" w:type="dxa"/>
          </w:tcPr>
          <w:p w:rsidR="008E51E6" w:rsidRDefault="0036509B">
            <w:pPr>
              <w:pStyle w:val="30"/>
              <w:ind w:firstLine="0"/>
              <w:jc w:val="left"/>
              <w:rPr>
                <w:sz w:val="27"/>
                <w:lang w:val="uk-UA"/>
              </w:rPr>
            </w:pPr>
            <w:r>
              <w:rPr>
                <w:sz w:val="27"/>
                <w:lang w:val="uk-UA"/>
              </w:rPr>
              <w:t>100</w:t>
            </w:r>
          </w:p>
        </w:tc>
        <w:tc>
          <w:tcPr>
            <w:tcW w:w="1560" w:type="dxa"/>
          </w:tcPr>
          <w:p w:rsidR="008E51E6" w:rsidRDefault="0036509B">
            <w:pPr>
              <w:pStyle w:val="30"/>
              <w:ind w:firstLine="0"/>
              <w:jc w:val="left"/>
              <w:rPr>
                <w:sz w:val="27"/>
                <w:lang w:val="uk-UA"/>
              </w:rPr>
            </w:pPr>
            <w:r>
              <w:rPr>
                <w:sz w:val="27"/>
                <w:lang w:val="uk-UA"/>
              </w:rPr>
              <w:t>5926,4</w:t>
            </w:r>
          </w:p>
        </w:tc>
        <w:tc>
          <w:tcPr>
            <w:tcW w:w="1236" w:type="dxa"/>
          </w:tcPr>
          <w:p w:rsidR="008E51E6" w:rsidRDefault="0036509B">
            <w:pPr>
              <w:pStyle w:val="30"/>
              <w:ind w:firstLine="0"/>
              <w:jc w:val="left"/>
              <w:rPr>
                <w:sz w:val="27"/>
                <w:lang w:val="uk-UA"/>
              </w:rPr>
            </w:pPr>
            <w:r>
              <w:rPr>
                <w:sz w:val="27"/>
                <w:lang w:val="uk-UA"/>
              </w:rPr>
              <w:t>100</w:t>
            </w:r>
          </w:p>
        </w:tc>
      </w:tr>
      <w:tr w:rsidR="008E51E6">
        <w:tc>
          <w:tcPr>
            <w:tcW w:w="3403" w:type="dxa"/>
          </w:tcPr>
          <w:p w:rsidR="008E51E6" w:rsidRDefault="0036509B">
            <w:pPr>
              <w:pStyle w:val="30"/>
              <w:ind w:firstLine="0"/>
              <w:jc w:val="left"/>
              <w:rPr>
                <w:sz w:val="27"/>
                <w:lang w:val="uk-UA"/>
              </w:rPr>
            </w:pPr>
            <w:r>
              <w:rPr>
                <w:sz w:val="27"/>
                <w:lang w:val="uk-UA"/>
              </w:rPr>
              <w:t>Коефіцієнт фінансової стабільності, Кфс</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1,36</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1,06</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фінансової стійкості, Кфс</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0,58</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0,64</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мультиплікації капіталу, Кмк</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1,73</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1,94</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забезпечення власними засобами, Кзв</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-0,53</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-1,19</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участі власних і довготермінових позикових коштів у матеріальних запасах, Кпм</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4,4</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6,52</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структури робочого капіталу, Кср</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-0,13</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-0,13</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структури залученого капіталу, Ксз</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0,02</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0,27</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структури довготермінових вкладень, Ксд</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0,01</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0,17</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маневреності власного капіталу, Ккм</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-0,24</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0,5</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довготривалості залучення позикових коштів, Кдп</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0,17</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0,2</w:t>
            </w:r>
          </w:p>
        </w:tc>
        <w:tc>
          <w:tcPr>
            <w:tcW w:w="1236" w:type="dxa"/>
          </w:tcPr>
          <w:p w:rsidR="008E51E6" w:rsidRDefault="008E51E6">
            <w:pPr>
              <w:pStyle w:val="30"/>
              <w:ind w:firstLine="0"/>
              <w:jc w:val="left"/>
              <w:rPr>
                <w:sz w:val="27"/>
                <w:lang w:val="uk-UA"/>
              </w:rPr>
            </w:pPr>
          </w:p>
        </w:tc>
      </w:tr>
      <w:tr w:rsidR="008E51E6">
        <w:tc>
          <w:tcPr>
            <w:tcW w:w="3403" w:type="dxa"/>
          </w:tcPr>
          <w:p w:rsidR="008E51E6" w:rsidRDefault="0036509B">
            <w:pPr>
              <w:pStyle w:val="30"/>
              <w:ind w:firstLine="0"/>
              <w:jc w:val="left"/>
              <w:rPr>
                <w:sz w:val="27"/>
                <w:lang w:val="uk-UA"/>
              </w:rPr>
            </w:pPr>
            <w:r>
              <w:rPr>
                <w:sz w:val="27"/>
                <w:lang w:val="uk-UA"/>
              </w:rPr>
              <w:t>Коефіцієнт співвідношення залученого і власного капіталу, Кск</w:t>
            </w:r>
          </w:p>
        </w:tc>
        <w:tc>
          <w:tcPr>
            <w:tcW w:w="1134" w:type="dxa"/>
          </w:tcPr>
          <w:p w:rsidR="008E51E6" w:rsidRDefault="008E51E6">
            <w:pPr>
              <w:pStyle w:val="30"/>
              <w:ind w:firstLine="0"/>
              <w:jc w:val="left"/>
              <w:rPr>
                <w:sz w:val="27"/>
                <w:lang w:val="uk-UA"/>
              </w:rPr>
            </w:pPr>
          </w:p>
        </w:tc>
        <w:tc>
          <w:tcPr>
            <w:tcW w:w="1559" w:type="dxa"/>
          </w:tcPr>
          <w:p w:rsidR="008E51E6" w:rsidRDefault="0036509B">
            <w:pPr>
              <w:pStyle w:val="30"/>
              <w:ind w:firstLine="0"/>
              <w:jc w:val="left"/>
              <w:rPr>
                <w:sz w:val="27"/>
                <w:lang w:val="uk-UA"/>
              </w:rPr>
            </w:pPr>
            <w:r>
              <w:rPr>
                <w:sz w:val="27"/>
                <w:lang w:val="uk-UA"/>
              </w:rPr>
              <w:t>0,73</w:t>
            </w:r>
          </w:p>
        </w:tc>
        <w:tc>
          <w:tcPr>
            <w:tcW w:w="1134" w:type="dxa"/>
          </w:tcPr>
          <w:p w:rsidR="008E51E6" w:rsidRDefault="008E51E6">
            <w:pPr>
              <w:pStyle w:val="30"/>
              <w:ind w:firstLine="0"/>
              <w:jc w:val="left"/>
              <w:rPr>
                <w:sz w:val="27"/>
                <w:lang w:val="uk-UA"/>
              </w:rPr>
            </w:pPr>
          </w:p>
        </w:tc>
        <w:tc>
          <w:tcPr>
            <w:tcW w:w="1560" w:type="dxa"/>
          </w:tcPr>
          <w:p w:rsidR="008E51E6" w:rsidRDefault="0036509B">
            <w:pPr>
              <w:pStyle w:val="30"/>
              <w:ind w:firstLine="0"/>
              <w:jc w:val="left"/>
              <w:rPr>
                <w:sz w:val="27"/>
                <w:lang w:val="uk-UA"/>
              </w:rPr>
            </w:pPr>
            <w:r>
              <w:rPr>
                <w:sz w:val="27"/>
                <w:lang w:val="uk-UA"/>
              </w:rPr>
              <w:t>0,94</w:t>
            </w:r>
          </w:p>
        </w:tc>
        <w:tc>
          <w:tcPr>
            <w:tcW w:w="1236" w:type="dxa"/>
          </w:tcPr>
          <w:p w:rsidR="008E51E6" w:rsidRDefault="008E51E6">
            <w:pPr>
              <w:pStyle w:val="30"/>
              <w:ind w:firstLine="0"/>
              <w:jc w:val="left"/>
              <w:rPr>
                <w:sz w:val="27"/>
                <w:lang w:val="uk-UA"/>
              </w:rPr>
            </w:pPr>
          </w:p>
        </w:tc>
      </w:tr>
    </w:tbl>
    <w:p w:rsidR="008E51E6" w:rsidRDefault="008E51E6">
      <w:pPr>
        <w:pStyle w:val="30"/>
        <w:spacing w:line="360" w:lineRule="auto"/>
        <w:ind w:firstLine="720"/>
        <w:rPr>
          <w:sz w:val="27"/>
          <w:lang w:val="uk-UA"/>
        </w:rPr>
      </w:pPr>
    </w:p>
    <w:p w:rsidR="008E51E6" w:rsidRDefault="0036509B">
      <w:pPr>
        <w:pStyle w:val="30"/>
        <w:spacing w:line="360" w:lineRule="auto"/>
        <w:ind w:firstLine="720"/>
        <w:rPr>
          <w:sz w:val="27"/>
          <w:lang w:val="uk-UA"/>
        </w:rPr>
      </w:pPr>
      <w:r>
        <w:rPr>
          <w:sz w:val="27"/>
          <w:lang w:val="uk-UA"/>
        </w:rPr>
        <w:t xml:space="preserve"> Поряд із структурою активів і капіталу доцільно проаналізувати платоспроможність і ліквідність підприємства, що стає одним із найважливіших характеристик результативності роботи підприємства.</w:t>
      </w:r>
    </w:p>
    <w:p w:rsidR="008E51E6" w:rsidRDefault="0036509B">
      <w:pPr>
        <w:pStyle w:val="30"/>
        <w:spacing w:line="360" w:lineRule="auto"/>
        <w:ind w:firstLine="720"/>
        <w:rPr>
          <w:sz w:val="27"/>
          <w:lang w:val="uk-UA"/>
        </w:rPr>
      </w:pPr>
      <w:r>
        <w:rPr>
          <w:sz w:val="27"/>
          <w:lang w:val="uk-UA"/>
        </w:rPr>
        <w:t>Показники платоспроможності і ліквідності  наведені в таблиці 3.13.</w:t>
      </w:r>
    </w:p>
    <w:p w:rsidR="008E51E6" w:rsidRDefault="0036509B">
      <w:pPr>
        <w:pStyle w:val="30"/>
        <w:spacing w:line="360" w:lineRule="auto"/>
        <w:ind w:firstLine="720"/>
        <w:jc w:val="right"/>
        <w:rPr>
          <w:sz w:val="27"/>
          <w:lang w:val="uk-UA"/>
        </w:rPr>
      </w:pPr>
      <w:r>
        <w:rPr>
          <w:sz w:val="27"/>
          <w:lang w:val="uk-UA"/>
        </w:rPr>
        <w:t>Таблиця 3.13.</w:t>
      </w:r>
    </w:p>
    <w:p w:rsidR="008E51E6" w:rsidRDefault="0036509B">
      <w:pPr>
        <w:pStyle w:val="30"/>
        <w:spacing w:line="360" w:lineRule="auto"/>
        <w:ind w:firstLine="708"/>
        <w:rPr>
          <w:sz w:val="27"/>
          <w:lang w:val="uk-UA"/>
        </w:rPr>
      </w:pPr>
      <w:r>
        <w:rPr>
          <w:sz w:val="27"/>
          <w:lang w:val="uk-UA"/>
        </w:rPr>
        <w:t>Показники платоспроможності і ліквідності  ДП Хлібокомбінат № 6</w:t>
      </w: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559"/>
        <w:gridCol w:w="1523"/>
      </w:tblGrid>
      <w:tr w:rsidR="008E51E6">
        <w:trPr>
          <w:cantSplit/>
        </w:trPr>
        <w:tc>
          <w:tcPr>
            <w:tcW w:w="6629" w:type="dxa"/>
            <w:vMerge w:val="restart"/>
          </w:tcPr>
          <w:p w:rsidR="008E51E6" w:rsidRDefault="0036509B">
            <w:pPr>
              <w:pStyle w:val="30"/>
              <w:ind w:left="-675" w:firstLine="675"/>
              <w:jc w:val="center"/>
              <w:rPr>
                <w:sz w:val="27"/>
                <w:lang w:val="uk-UA"/>
              </w:rPr>
            </w:pPr>
            <w:r>
              <w:rPr>
                <w:sz w:val="27"/>
                <w:lang w:val="uk-UA"/>
              </w:rPr>
              <w:t>Найменування та умовне позначення показника</w:t>
            </w:r>
          </w:p>
        </w:tc>
        <w:tc>
          <w:tcPr>
            <w:tcW w:w="3082" w:type="dxa"/>
            <w:gridSpan w:val="2"/>
          </w:tcPr>
          <w:p w:rsidR="008E51E6" w:rsidRDefault="0036509B">
            <w:pPr>
              <w:pStyle w:val="30"/>
              <w:ind w:left="-675" w:firstLine="675"/>
              <w:jc w:val="center"/>
              <w:rPr>
                <w:sz w:val="27"/>
                <w:lang w:val="uk-UA"/>
              </w:rPr>
            </w:pPr>
            <w:r>
              <w:rPr>
                <w:sz w:val="27"/>
                <w:lang w:val="uk-UA"/>
              </w:rPr>
              <w:t>Абсолютне значення</w:t>
            </w:r>
          </w:p>
        </w:tc>
      </w:tr>
      <w:tr w:rsidR="008E51E6">
        <w:trPr>
          <w:cantSplit/>
        </w:trPr>
        <w:tc>
          <w:tcPr>
            <w:tcW w:w="6629" w:type="dxa"/>
            <w:vMerge/>
          </w:tcPr>
          <w:p w:rsidR="008E51E6" w:rsidRDefault="008E51E6">
            <w:pPr>
              <w:pStyle w:val="30"/>
              <w:ind w:left="-675" w:firstLine="675"/>
              <w:jc w:val="left"/>
              <w:rPr>
                <w:sz w:val="27"/>
                <w:lang w:val="uk-UA"/>
              </w:rPr>
            </w:pPr>
          </w:p>
        </w:tc>
        <w:tc>
          <w:tcPr>
            <w:tcW w:w="1559" w:type="dxa"/>
          </w:tcPr>
          <w:p w:rsidR="008E51E6" w:rsidRDefault="0036509B">
            <w:pPr>
              <w:pStyle w:val="30"/>
              <w:ind w:left="-675" w:firstLine="675"/>
              <w:jc w:val="center"/>
              <w:rPr>
                <w:sz w:val="27"/>
                <w:lang w:val="uk-UA"/>
              </w:rPr>
            </w:pPr>
            <w:r>
              <w:rPr>
                <w:sz w:val="27"/>
                <w:lang w:val="uk-UA"/>
              </w:rPr>
              <w:t>2001 рік</w:t>
            </w:r>
          </w:p>
        </w:tc>
        <w:tc>
          <w:tcPr>
            <w:tcW w:w="1523" w:type="dxa"/>
          </w:tcPr>
          <w:p w:rsidR="008E51E6" w:rsidRDefault="0036509B">
            <w:pPr>
              <w:pStyle w:val="30"/>
              <w:ind w:left="-675" w:firstLine="675"/>
              <w:jc w:val="center"/>
              <w:rPr>
                <w:sz w:val="27"/>
                <w:lang w:val="uk-UA"/>
              </w:rPr>
            </w:pPr>
            <w:r>
              <w:rPr>
                <w:sz w:val="27"/>
                <w:lang w:val="uk-UA"/>
              </w:rPr>
              <w:t>2002 рік</w:t>
            </w:r>
          </w:p>
        </w:tc>
      </w:tr>
      <w:tr w:rsidR="008E51E6">
        <w:tc>
          <w:tcPr>
            <w:tcW w:w="6629" w:type="dxa"/>
          </w:tcPr>
          <w:p w:rsidR="008E51E6" w:rsidRDefault="0036509B">
            <w:pPr>
              <w:pStyle w:val="30"/>
              <w:ind w:left="-675" w:firstLine="675"/>
              <w:jc w:val="left"/>
              <w:rPr>
                <w:sz w:val="27"/>
                <w:lang w:val="uk-UA"/>
              </w:rPr>
            </w:pPr>
            <w:r>
              <w:rPr>
                <w:sz w:val="27"/>
                <w:lang w:val="uk-UA"/>
              </w:rPr>
              <w:t>Коефіцієнт фінансової незалежності (автономії), Кфа</w:t>
            </w:r>
          </w:p>
        </w:tc>
        <w:tc>
          <w:tcPr>
            <w:tcW w:w="1559" w:type="dxa"/>
          </w:tcPr>
          <w:p w:rsidR="008E51E6" w:rsidRDefault="0036509B">
            <w:pPr>
              <w:pStyle w:val="30"/>
              <w:ind w:left="-675" w:firstLine="675"/>
              <w:jc w:val="left"/>
              <w:rPr>
                <w:sz w:val="27"/>
                <w:lang w:val="uk-UA"/>
              </w:rPr>
            </w:pPr>
            <w:r>
              <w:rPr>
                <w:sz w:val="27"/>
                <w:lang w:val="uk-UA"/>
              </w:rPr>
              <w:t>0,57</w:t>
            </w:r>
          </w:p>
        </w:tc>
        <w:tc>
          <w:tcPr>
            <w:tcW w:w="1523" w:type="dxa"/>
          </w:tcPr>
          <w:p w:rsidR="008E51E6" w:rsidRDefault="0036509B">
            <w:pPr>
              <w:pStyle w:val="30"/>
              <w:ind w:left="-675" w:firstLine="675"/>
              <w:jc w:val="left"/>
              <w:rPr>
                <w:sz w:val="27"/>
                <w:lang w:val="uk-UA"/>
              </w:rPr>
            </w:pPr>
            <w:r>
              <w:rPr>
                <w:sz w:val="27"/>
                <w:lang w:val="uk-UA"/>
              </w:rPr>
              <w:t>0,51</w:t>
            </w:r>
          </w:p>
        </w:tc>
      </w:tr>
      <w:tr w:rsidR="008E51E6">
        <w:tc>
          <w:tcPr>
            <w:tcW w:w="6629" w:type="dxa"/>
          </w:tcPr>
          <w:p w:rsidR="008E51E6" w:rsidRDefault="0036509B">
            <w:pPr>
              <w:pStyle w:val="30"/>
              <w:ind w:left="-675" w:firstLine="675"/>
              <w:jc w:val="left"/>
              <w:rPr>
                <w:sz w:val="27"/>
                <w:lang w:val="uk-UA"/>
              </w:rPr>
            </w:pPr>
            <w:r>
              <w:rPr>
                <w:sz w:val="27"/>
                <w:lang w:val="uk-UA"/>
              </w:rPr>
              <w:t>Коефіцієнт фінансової залежності, Кфз</w:t>
            </w:r>
          </w:p>
        </w:tc>
        <w:tc>
          <w:tcPr>
            <w:tcW w:w="1559" w:type="dxa"/>
          </w:tcPr>
          <w:p w:rsidR="008E51E6" w:rsidRDefault="0036509B">
            <w:pPr>
              <w:pStyle w:val="30"/>
              <w:ind w:left="-675" w:firstLine="675"/>
              <w:jc w:val="left"/>
              <w:rPr>
                <w:sz w:val="27"/>
                <w:lang w:val="uk-UA"/>
              </w:rPr>
            </w:pPr>
            <w:r>
              <w:rPr>
                <w:sz w:val="27"/>
                <w:lang w:val="uk-UA"/>
              </w:rPr>
              <w:t>1,73</w:t>
            </w:r>
          </w:p>
        </w:tc>
        <w:tc>
          <w:tcPr>
            <w:tcW w:w="1523" w:type="dxa"/>
          </w:tcPr>
          <w:p w:rsidR="008E51E6" w:rsidRDefault="0036509B">
            <w:pPr>
              <w:pStyle w:val="30"/>
              <w:ind w:left="-675" w:firstLine="675"/>
              <w:jc w:val="left"/>
              <w:rPr>
                <w:sz w:val="27"/>
                <w:lang w:val="uk-UA"/>
              </w:rPr>
            </w:pPr>
            <w:r>
              <w:rPr>
                <w:sz w:val="27"/>
                <w:lang w:val="uk-UA"/>
              </w:rPr>
              <w:t>1,94</w:t>
            </w:r>
          </w:p>
        </w:tc>
      </w:tr>
      <w:tr w:rsidR="008E51E6">
        <w:tc>
          <w:tcPr>
            <w:tcW w:w="6629" w:type="dxa"/>
          </w:tcPr>
          <w:p w:rsidR="008E51E6" w:rsidRDefault="0036509B">
            <w:pPr>
              <w:pStyle w:val="30"/>
              <w:ind w:left="-675" w:firstLine="675"/>
              <w:jc w:val="left"/>
              <w:rPr>
                <w:sz w:val="27"/>
                <w:lang w:val="uk-UA"/>
              </w:rPr>
            </w:pPr>
            <w:r>
              <w:rPr>
                <w:sz w:val="27"/>
                <w:lang w:val="uk-UA"/>
              </w:rPr>
              <w:t>Коефіцієнт готівкової ліквідності, Кгл</w:t>
            </w:r>
          </w:p>
        </w:tc>
        <w:tc>
          <w:tcPr>
            <w:tcW w:w="1559" w:type="dxa"/>
          </w:tcPr>
          <w:p w:rsidR="008E51E6" w:rsidRDefault="0036509B">
            <w:pPr>
              <w:pStyle w:val="30"/>
              <w:ind w:left="-675" w:firstLine="675"/>
              <w:jc w:val="left"/>
              <w:rPr>
                <w:sz w:val="27"/>
                <w:lang w:val="uk-UA"/>
              </w:rPr>
            </w:pPr>
            <w:r>
              <w:rPr>
                <w:sz w:val="27"/>
                <w:lang w:val="uk-UA"/>
              </w:rPr>
              <w:t>0,023</w:t>
            </w:r>
          </w:p>
        </w:tc>
        <w:tc>
          <w:tcPr>
            <w:tcW w:w="1523" w:type="dxa"/>
          </w:tcPr>
          <w:p w:rsidR="008E51E6" w:rsidRDefault="0036509B">
            <w:pPr>
              <w:pStyle w:val="30"/>
              <w:ind w:left="-675" w:firstLine="675"/>
              <w:jc w:val="left"/>
              <w:rPr>
                <w:sz w:val="27"/>
                <w:lang w:val="uk-UA"/>
              </w:rPr>
            </w:pPr>
            <w:r>
              <w:rPr>
                <w:sz w:val="27"/>
                <w:lang w:val="uk-UA"/>
              </w:rPr>
              <w:t>0,036</w:t>
            </w:r>
          </w:p>
        </w:tc>
      </w:tr>
      <w:tr w:rsidR="008E51E6">
        <w:tc>
          <w:tcPr>
            <w:tcW w:w="6629" w:type="dxa"/>
          </w:tcPr>
          <w:p w:rsidR="008E51E6" w:rsidRDefault="0036509B">
            <w:pPr>
              <w:pStyle w:val="30"/>
              <w:ind w:left="-675" w:firstLine="675"/>
              <w:jc w:val="left"/>
              <w:rPr>
                <w:sz w:val="27"/>
                <w:lang w:val="uk-UA"/>
              </w:rPr>
            </w:pPr>
            <w:r>
              <w:rPr>
                <w:sz w:val="27"/>
                <w:lang w:val="uk-UA"/>
              </w:rPr>
              <w:t>Коефіцієнт швидкої ліквідності, Кшл</w:t>
            </w:r>
          </w:p>
        </w:tc>
        <w:tc>
          <w:tcPr>
            <w:tcW w:w="1559" w:type="dxa"/>
          </w:tcPr>
          <w:p w:rsidR="008E51E6" w:rsidRDefault="0036509B">
            <w:pPr>
              <w:pStyle w:val="30"/>
              <w:ind w:left="-675" w:firstLine="675"/>
              <w:jc w:val="left"/>
              <w:rPr>
                <w:sz w:val="27"/>
                <w:lang w:val="uk-UA"/>
              </w:rPr>
            </w:pPr>
            <w:r>
              <w:rPr>
                <w:sz w:val="27"/>
                <w:lang w:val="uk-UA"/>
              </w:rPr>
              <w:t>0,282</w:t>
            </w:r>
          </w:p>
        </w:tc>
        <w:tc>
          <w:tcPr>
            <w:tcW w:w="1523" w:type="dxa"/>
          </w:tcPr>
          <w:p w:rsidR="008E51E6" w:rsidRDefault="0036509B">
            <w:pPr>
              <w:pStyle w:val="30"/>
              <w:ind w:left="-675" w:firstLine="675"/>
              <w:jc w:val="left"/>
              <w:rPr>
                <w:sz w:val="27"/>
                <w:lang w:val="uk-UA"/>
              </w:rPr>
            </w:pPr>
            <w:r>
              <w:rPr>
                <w:sz w:val="27"/>
                <w:lang w:val="uk-UA"/>
              </w:rPr>
              <w:t>0,283</w:t>
            </w:r>
          </w:p>
        </w:tc>
      </w:tr>
      <w:tr w:rsidR="008E51E6">
        <w:tc>
          <w:tcPr>
            <w:tcW w:w="6629" w:type="dxa"/>
          </w:tcPr>
          <w:p w:rsidR="008E51E6" w:rsidRDefault="0036509B">
            <w:pPr>
              <w:pStyle w:val="30"/>
              <w:ind w:left="-675" w:firstLine="675"/>
              <w:jc w:val="left"/>
              <w:rPr>
                <w:sz w:val="27"/>
                <w:lang w:val="uk-UA"/>
              </w:rPr>
            </w:pPr>
            <w:r>
              <w:rPr>
                <w:sz w:val="27"/>
                <w:lang w:val="uk-UA"/>
              </w:rPr>
              <w:t>Коефіцієнт поточної ліквідності, Кпл</w:t>
            </w:r>
          </w:p>
        </w:tc>
        <w:tc>
          <w:tcPr>
            <w:tcW w:w="1559" w:type="dxa"/>
          </w:tcPr>
          <w:p w:rsidR="008E51E6" w:rsidRDefault="0036509B">
            <w:pPr>
              <w:pStyle w:val="30"/>
              <w:ind w:left="-675" w:firstLine="675"/>
              <w:jc w:val="left"/>
              <w:rPr>
                <w:sz w:val="27"/>
                <w:lang w:val="uk-UA"/>
              </w:rPr>
            </w:pPr>
            <w:r>
              <w:rPr>
                <w:sz w:val="27"/>
                <w:lang w:val="uk-UA"/>
              </w:rPr>
              <w:t>0,663</w:t>
            </w:r>
          </w:p>
        </w:tc>
        <w:tc>
          <w:tcPr>
            <w:tcW w:w="1523" w:type="dxa"/>
          </w:tcPr>
          <w:p w:rsidR="008E51E6" w:rsidRDefault="0036509B">
            <w:pPr>
              <w:pStyle w:val="30"/>
              <w:ind w:left="-675" w:firstLine="675"/>
              <w:jc w:val="left"/>
              <w:rPr>
                <w:sz w:val="27"/>
                <w:lang w:val="uk-UA"/>
              </w:rPr>
            </w:pPr>
            <w:r>
              <w:rPr>
                <w:sz w:val="27"/>
                <w:lang w:val="uk-UA"/>
              </w:rPr>
              <w:t>0,621</w:t>
            </w:r>
          </w:p>
        </w:tc>
      </w:tr>
      <w:tr w:rsidR="008E51E6">
        <w:tc>
          <w:tcPr>
            <w:tcW w:w="6629" w:type="dxa"/>
          </w:tcPr>
          <w:p w:rsidR="008E51E6" w:rsidRDefault="0036509B">
            <w:pPr>
              <w:pStyle w:val="30"/>
              <w:ind w:left="-675" w:firstLine="675"/>
              <w:jc w:val="left"/>
              <w:rPr>
                <w:sz w:val="27"/>
                <w:lang w:val="uk-UA"/>
              </w:rPr>
            </w:pPr>
            <w:r>
              <w:rPr>
                <w:sz w:val="27"/>
                <w:lang w:val="uk-UA"/>
              </w:rPr>
              <w:t>Коефіцієнт абсолютної ліквідності, Кал</w:t>
            </w:r>
          </w:p>
        </w:tc>
        <w:tc>
          <w:tcPr>
            <w:tcW w:w="1559" w:type="dxa"/>
          </w:tcPr>
          <w:p w:rsidR="008E51E6" w:rsidRDefault="0036509B">
            <w:pPr>
              <w:pStyle w:val="30"/>
              <w:ind w:left="-675" w:firstLine="675"/>
              <w:jc w:val="left"/>
              <w:rPr>
                <w:sz w:val="27"/>
                <w:lang w:val="uk-UA"/>
              </w:rPr>
            </w:pPr>
            <w:r>
              <w:rPr>
                <w:sz w:val="27"/>
                <w:lang w:val="uk-UA"/>
              </w:rPr>
              <w:t>0,025</w:t>
            </w:r>
          </w:p>
        </w:tc>
        <w:tc>
          <w:tcPr>
            <w:tcW w:w="1523" w:type="dxa"/>
          </w:tcPr>
          <w:p w:rsidR="008E51E6" w:rsidRDefault="0036509B">
            <w:pPr>
              <w:pStyle w:val="30"/>
              <w:ind w:left="-675" w:firstLine="675"/>
              <w:jc w:val="left"/>
              <w:rPr>
                <w:sz w:val="27"/>
                <w:lang w:val="uk-UA"/>
              </w:rPr>
            </w:pPr>
            <w:r>
              <w:rPr>
                <w:sz w:val="27"/>
                <w:lang w:val="uk-UA"/>
              </w:rPr>
              <w:t>0,038</w:t>
            </w:r>
          </w:p>
        </w:tc>
      </w:tr>
      <w:tr w:rsidR="008E51E6">
        <w:tc>
          <w:tcPr>
            <w:tcW w:w="6629" w:type="dxa"/>
          </w:tcPr>
          <w:p w:rsidR="008E51E6" w:rsidRDefault="0036509B">
            <w:pPr>
              <w:pStyle w:val="30"/>
              <w:ind w:left="-675" w:firstLine="675"/>
              <w:jc w:val="left"/>
              <w:rPr>
                <w:sz w:val="27"/>
                <w:lang w:val="uk-UA"/>
              </w:rPr>
            </w:pPr>
            <w:r>
              <w:rPr>
                <w:sz w:val="27"/>
                <w:lang w:val="uk-UA"/>
              </w:rPr>
              <w:t>Коефіцієнт загальної заборгованості, Кзз</w:t>
            </w:r>
          </w:p>
        </w:tc>
        <w:tc>
          <w:tcPr>
            <w:tcW w:w="1559" w:type="dxa"/>
          </w:tcPr>
          <w:p w:rsidR="008E51E6" w:rsidRDefault="0036509B">
            <w:pPr>
              <w:pStyle w:val="30"/>
              <w:ind w:left="-675" w:firstLine="675"/>
              <w:jc w:val="left"/>
              <w:rPr>
                <w:sz w:val="27"/>
                <w:lang w:val="uk-UA"/>
              </w:rPr>
            </w:pPr>
            <w:r>
              <w:rPr>
                <w:sz w:val="27"/>
                <w:lang w:val="uk-UA"/>
              </w:rPr>
              <w:t>0,422</w:t>
            </w:r>
          </w:p>
        </w:tc>
        <w:tc>
          <w:tcPr>
            <w:tcW w:w="1523" w:type="dxa"/>
          </w:tcPr>
          <w:p w:rsidR="008E51E6" w:rsidRDefault="0036509B">
            <w:pPr>
              <w:pStyle w:val="30"/>
              <w:ind w:left="-675" w:firstLine="675"/>
              <w:jc w:val="left"/>
              <w:rPr>
                <w:sz w:val="27"/>
                <w:lang w:val="uk-UA"/>
              </w:rPr>
            </w:pPr>
            <w:r>
              <w:rPr>
                <w:sz w:val="27"/>
                <w:lang w:val="uk-UA"/>
              </w:rPr>
              <w:t>0,485</w:t>
            </w:r>
          </w:p>
        </w:tc>
      </w:tr>
      <w:tr w:rsidR="008E51E6">
        <w:tc>
          <w:tcPr>
            <w:tcW w:w="6629" w:type="dxa"/>
          </w:tcPr>
          <w:p w:rsidR="008E51E6" w:rsidRDefault="0036509B">
            <w:pPr>
              <w:pStyle w:val="30"/>
              <w:ind w:left="-675" w:firstLine="675"/>
              <w:jc w:val="left"/>
              <w:rPr>
                <w:sz w:val="27"/>
                <w:lang w:val="uk-UA"/>
              </w:rPr>
            </w:pPr>
            <w:r>
              <w:rPr>
                <w:sz w:val="27"/>
                <w:lang w:val="uk-UA"/>
              </w:rPr>
              <w:t>Коефіцієнт залежності від довгострокових зобов’язань, Кдз</w:t>
            </w:r>
          </w:p>
        </w:tc>
        <w:tc>
          <w:tcPr>
            <w:tcW w:w="1559" w:type="dxa"/>
          </w:tcPr>
          <w:p w:rsidR="008E51E6" w:rsidRDefault="0036509B">
            <w:pPr>
              <w:pStyle w:val="30"/>
              <w:ind w:left="-675" w:firstLine="675"/>
              <w:jc w:val="left"/>
              <w:rPr>
                <w:sz w:val="27"/>
                <w:lang w:val="uk-UA"/>
              </w:rPr>
            </w:pPr>
            <w:r>
              <w:rPr>
                <w:sz w:val="27"/>
                <w:lang w:val="uk-UA"/>
              </w:rPr>
              <w:t>0,016</w:t>
            </w:r>
          </w:p>
        </w:tc>
        <w:tc>
          <w:tcPr>
            <w:tcW w:w="1523" w:type="dxa"/>
          </w:tcPr>
          <w:p w:rsidR="008E51E6" w:rsidRDefault="0036509B">
            <w:pPr>
              <w:pStyle w:val="30"/>
              <w:ind w:left="-675" w:firstLine="675"/>
              <w:jc w:val="left"/>
              <w:rPr>
                <w:sz w:val="27"/>
                <w:lang w:val="uk-UA"/>
              </w:rPr>
            </w:pPr>
            <w:r>
              <w:rPr>
                <w:sz w:val="27"/>
                <w:lang w:val="uk-UA"/>
              </w:rPr>
              <w:t>0,255</w:t>
            </w:r>
          </w:p>
        </w:tc>
      </w:tr>
      <w:tr w:rsidR="008E51E6">
        <w:tc>
          <w:tcPr>
            <w:tcW w:w="6629" w:type="dxa"/>
          </w:tcPr>
          <w:p w:rsidR="008E51E6" w:rsidRDefault="0036509B">
            <w:pPr>
              <w:pStyle w:val="30"/>
              <w:ind w:left="-675" w:firstLine="675"/>
              <w:jc w:val="left"/>
              <w:rPr>
                <w:sz w:val="27"/>
                <w:lang w:val="uk-UA"/>
              </w:rPr>
            </w:pPr>
            <w:r>
              <w:rPr>
                <w:sz w:val="27"/>
                <w:lang w:val="uk-UA"/>
              </w:rPr>
              <w:t>Коефіцієнт фінансового лівериджу, Кфл</w:t>
            </w:r>
          </w:p>
        </w:tc>
        <w:tc>
          <w:tcPr>
            <w:tcW w:w="1559" w:type="dxa"/>
          </w:tcPr>
          <w:p w:rsidR="008E51E6" w:rsidRDefault="0036509B">
            <w:pPr>
              <w:pStyle w:val="30"/>
              <w:ind w:left="-675" w:firstLine="675"/>
              <w:jc w:val="left"/>
              <w:rPr>
                <w:sz w:val="27"/>
                <w:lang w:val="uk-UA"/>
              </w:rPr>
            </w:pPr>
            <w:r>
              <w:rPr>
                <w:sz w:val="27"/>
                <w:lang w:val="uk-UA"/>
              </w:rPr>
              <w:t>0,016</w:t>
            </w:r>
          </w:p>
        </w:tc>
        <w:tc>
          <w:tcPr>
            <w:tcW w:w="1523" w:type="dxa"/>
          </w:tcPr>
          <w:p w:rsidR="008E51E6" w:rsidRDefault="0036509B">
            <w:pPr>
              <w:pStyle w:val="30"/>
              <w:ind w:left="-675" w:firstLine="675"/>
              <w:jc w:val="left"/>
              <w:rPr>
                <w:sz w:val="27"/>
                <w:lang w:val="uk-UA"/>
              </w:rPr>
            </w:pPr>
            <w:r>
              <w:rPr>
                <w:sz w:val="27"/>
                <w:lang w:val="uk-UA"/>
              </w:rPr>
              <w:t>0,255</w:t>
            </w:r>
          </w:p>
        </w:tc>
      </w:tr>
      <w:tr w:rsidR="008E51E6">
        <w:tc>
          <w:tcPr>
            <w:tcW w:w="6629" w:type="dxa"/>
          </w:tcPr>
          <w:p w:rsidR="008E51E6" w:rsidRDefault="0036509B">
            <w:pPr>
              <w:pStyle w:val="30"/>
              <w:ind w:left="-675" w:firstLine="675"/>
              <w:jc w:val="left"/>
              <w:rPr>
                <w:sz w:val="27"/>
                <w:lang w:val="uk-UA"/>
              </w:rPr>
            </w:pPr>
            <w:r>
              <w:rPr>
                <w:sz w:val="27"/>
                <w:lang w:val="uk-UA"/>
              </w:rPr>
              <w:t>Коефіцієнт покриття короткострокових зобов’язань, Кпкз</w:t>
            </w:r>
          </w:p>
        </w:tc>
        <w:tc>
          <w:tcPr>
            <w:tcW w:w="1559" w:type="dxa"/>
          </w:tcPr>
          <w:p w:rsidR="008E51E6" w:rsidRDefault="0036509B">
            <w:pPr>
              <w:pStyle w:val="30"/>
              <w:ind w:left="-675" w:firstLine="675"/>
              <w:jc w:val="left"/>
              <w:rPr>
                <w:sz w:val="27"/>
                <w:lang w:val="uk-UA"/>
              </w:rPr>
            </w:pPr>
            <w:r>
              <w:rPr>
                <w:sz w:val="27"/>
                <w:lang w:val="uk-UA"/>
              </w:rPr>
              <w:t>0,283</w:t>
            </w:r>
          </w:p>
        </w:tc>
        <w:tc>
          <w:tcPr>
            <w:tcW w:w="1523" w:type="dxa"/>
          </w:tcPr>
          <w:p w:rsidR="008E51E6" w:rsidRDefault="0036509B">
            <w:pPr>
              <w:pStyle w:val="30"/>
              <w:ind w:left="-675" w:firstLine="675"/>
              <w:jc w:val="left"/>
              <w:rPr>
                <w:sz w:val="27"/>
                <w:lang w:val="uk-UA"/>
              </w:rPr>
            </w:pPr>
            <w:r>
              <w:rPr>
                <w:sz w:val="27"/>
                <w:lang w:val="uk-UA"/>
              </w:rPr>
              <w:t>0,283</w:t>
            </w:r>
          </w:p>
        </w:tc>
      </w:tr>
      <w:tr w:rsidR="008E51E6">
        <w:tc>
          <w:tcPr>
            <w:tcW w:w="6629" w:type="dxa"/>
          </w:tcPr>
          <w:p w:rsidR="008E51E6" w:rsidRDefault="0036509B">
            <w:pPr>
              <w:pStyle w:val="30"/>
              <w:ind w:left="-675" w:firstLine="675"/>
              <w:jc w:val="left"/>
              <w:rPr>
                <w:sz w:val="27"/>
                <w:lang w:val="uk-UA"/>
              </w:rPr>
            </w:pPr>
            <w:r>
              <w:rPr>
                <w:sz w:val="27"/>
                <w:lang w:val="uk-UA"/>
              </w:rPr>
              <w:t>Коефіцієнт покриття довгострокових зобов’язань, Кпдз</w:t>
            </w:r>
          </w:p>
        </w:tc>
        <w:tc>
          <w:tcPr>
            <w:tcW w:w="1559" w:type="dxa"/>
          </w:tcPr>
          <w:p w:rsidR="008E51E6" w:rsidRDefault="0036509B">
            <w:pPr>
              <w:pStyle w:val="30"/>
              <w:ind w:left="-675" w:firstLine="675"/>
              <w:jc w:val="left"/>
              <w:rPr>
                <w:sz w:val="27"/>
                <w:lang w:val="uk-UA"/>
              </w:rPr>
            </w:pPr>
            <w:r>
              <w:rPr>
                <w:sz w:val="27"/>
                <w:lang w:val="uk-UA"/>
              </w:rPr>
              <w:t>24,82</w:t>
            </w:r>
          </w:p>
        </w:tc>
        <w:tc>
          <w:tcPr>
            <w:tcW w:w="1523" w:type="dxa"/>
          </w:tcPr>
          <w:p w:rsidR="008E51E6" w:rsidRDefault="0036509B">
            <w:pPr>
              <w:pStyle w:val="30"/>
              <w:ind w:left="-675" w:firstLine="675"/>
              <w:jc w:val="left"/>
              <w:rPr>
                <w:sz w:val="27"/>
                <w:lang w:val="uk-UA"/>
              </w:rPr>
            </w:pPr>
            <w:r>
              <w:rPr>
                <w:sz w:val="27"/>
                <w:lang w:val="uk-UA"/>
              </w:rPr>
              <w:t>1,457</w:t>
            </w:r>
          </w:p>
        </w:tc>
      </w:tr>
      <w:tr w:rsidR="008E51E6">
        <w:tc>
          <w:tcPr>
            <w:tcW w:w="6629" w:type="dxa"/>
          </w:tcPr>
          <w:p w:rsidR="008E51E6" w:rsidRDefault="0036509B">
            <w:pPr>
              <w:pStyle w:val="30"/>
              <w:ind w:left="-675" w:firstLine="675"/>
              <w:jc w:val="left"/>
              <w:rPr>
                <w:sz w:val="27"/>
                <w:lang w:val="uk-UA"/>
              </w:rPr>
            </w:pPr>
            <w:r>
              <w:rPr>
                <w:sz w:val="27"/>
                <w:lang w:val="uk-UA"/>
              </w:rPr>
              <w:t>Коефіцієнт загального покриття, Кзп</w:t>
            </w:r>
          </w:p>
        </w:tc>
        <w:tc>
          <w:tcPr>
            <w:tcW w:w="1559" w:type="dxa"/>
          </w:tcPr>
          <w:p w:rsidR="008E51E6" w:rsidRDefault="0036509B">
            <w:pPr>
              <w:pStyle w:val="30"/>
              <w:ind w:left="-675" w:firstLine="675"/>
              <w:jc w:val="left"/>
              <w:rPr>
                <w:sz w:val="27"/>
                <w:lang w:val="uk-UA"/>
              </w:rPr>
            </w:pPr>
            <w:r>
              <w:rPr>
                <w:sz w:val="27"/>
                <w:lang w:val="uk-UA"/>
              </w:rPr>
              <w:t>0,667</w:t>
            </w:r>
          </w:p>
        </w:tc>
        <w:tc>
          <w:tcPr>
            <w:tcW w:w="1523" w:type="dxa"/>
          </w:tcPr>
          <w:p w:rsidR="008E51E6" w:rsidRDefault="0036509B">
            <w:pPr>
              <w:pStyle w:val="30"/>
              <w:ind w:left="-675" w:firstLine="675"/>
              <w:jc w:val="left"/>
              <w:rPr>
                <w:sz w:val="27"/>
                <w:lang w:val="uk-UA"/>
              </w:rPr>
            </w:pPr>
            <w:r>
              <w:rPr>
                <w:sz w:val="27"/>
                <w:lang w:val="uk-UA"/>
              </w:rPr>
              <w:t>0,625</w:t>
            </w:r>
          </w:p>
        </w:tc>
      </w:tr>
    </w:tbl>
    <w:p w:rsidR="008E51E6" w:rsidRDefault="008E51E6">
      <w:pPr>
        <w:pStyle w:val="30"/>
        <w:spacing w:line="360" w:lineRule="auto"/>
        <w:ind w:firstLine="720"/>
        <w:rPr>
          <w:sz w:val="27"/>
          <w:lang w:val="uk-UA"/>
        </w:rPr>
      </w:pPr>
    </w:p>
    <w:p w:rsidR="008E51E6" w:rsidRDefault="0036509B">
      <w:pPr>
        <w:pStyle w:val="30"/>
        <w:spacing w:line="360" w:lineRule="auto"/>
        <w:ind w:firstLine="720"/>
        <w:rPr>
          <w:sz w:val="27"/>
          <w:lang w:val="uk-UA"/>
        </w:rPr>
      </w:pPr>
      <w:r>
        <w:rPr>
          <w:sz w:val="27"/>
          <w:lang w:val="uk-UA"/>
        </w:rPr>
        <w:t>При аналізі фінансово-господарської діяльності підприємства встановлено, що в 2002 р. в порівнянні з 2001 р. обсяг виробництва продукції зменшився в 8,3 рази або на 6288 тис.грн. Відповідно зменшився і обсяг реалізації продукції, відповідно, в 8,6 рази або на 6472,1 тис.грн.</w:t>
      </w:r>
    </w:p>
    <w:p w:rsidR="008E51E6" w:rsidRDefault="0036509B">
      <w:pPr>
        <w:pStyle w:val="30"/>
        <w:spacing w:line="360" w:lineRule="auto"/>
        <w:ind w:firstLine="720"/>
        <w:rPr>
          <w:sz w:val="27"/>
          <w:lang w:val="uk-UA"/>
        </w:rPr>
      </w:pPr>
      <w:r>
        <w:rPr>
          <w:sz w:val="27"/>
          <w:lang w:val="uk-UA"/>
        </w:rPr>
        <w:t>В 2001 році хлібокомбінат одержав валовий прибуток в розмірі 5601,2 тис.грн., результат від реалізації в цьому періоді склав 41205,8 тис.грн. В 2002 році відповідно 5808,4 тис.грн. і 36186,6 тис.грн. Тобто спостерігається тенденція до зниження цих показників, але за рахунок збільшення реалізації продукції на експорт у 2002 році підприємство збільшило валовий прибуток.</w:t>
      </w:r>
    </w:p>
    <w:p w:rsidR="008E51E6" w:rsidRDefault="0036509B">
      <w:pPr>
        <w:pStyle w:val="30"/>
        <w:spacing w:line="360" w:lineRule="auto"/>
        <w:ind w:firstLine="720"/>
        <w:rPr>
          <w:sz w:val="27"/>
          <w:lang w:val="uk-UA"/>
        </w:rPr>
      </w:pPr>
      <w:r>
        <w:rPr>
          <w:sz w:val="27"/>
          <w:lang w:val="uk-UA"/>
        </w:rPr>
        <w:t>Витрати на виробництво продукції в 2001 р. склали 35604,6 тис.грн., в 2002 р. 30378,2 тис.грн.</w:t>
      </w:r>
    </w:p>
    <w:p w:rsidR="008E51E6" w:rsidRDefault="0036509B">
      <w:pPr>
        <w:pStyle w:val="30"/>
        <w:spacing w:line="360" w:lineRule="auto"/>
        <w:ind w:firstLine="720"/>
        <w:rPr>
          <w:sz w:val="27"/>
          <w:lang w:val="uk-UA"/>
        </w:rPr>
      </w:pPr>
      <w:r>
        <w:rPr>
          <w:sz w:val="27"/>
          <w:lang w:val="uk-UA"/>
        </w:rPr>
        <w:t>Розмір власного капіталу за період, що аналізується, збільшився на 15,4 тис.грн. в результаті збільшення фондів власних коштів. Розрахунки з кредиторами за товари, роботи і послуги, строк сплати яких не настав, в 2002 році збільшилась на 1500,00 тис.грн., короткострокові зобов’язання зменшились на 169,3 тис.грн.</w:t>
      </w:r>
    </w:p>
    <w:p w:rsidR="008E51E6" w:rsidRDefault="0036509B">
      <w:pPr>
        <w:pStyle w:val="30"/>
        <w:spacing w:line="360" w:lineRule="auto"/>
        <w:ind w:firstLine="720"/>
        <w:rPr>
          <w:sz w:val="27"/>
          <w:lang w:val="uk-UA"/>
        </w:rPr>
      </w:pPr>
      <w:r>
        <w:rPr>
          <w:sz w:val="27"/>
          <w:lang w:val="uk-UA"/>
        </w:rPr>
        <w:t>Власні обігові активи визначаються як різниця між обіговими засобами та кредиторською заборгованістю і показує, в якому розмірі обігові активи покриваються довгостроковими джерелами коштів. Питома вага власних обігових коштів в активах підприємства на 01.01.2003р. становить –14% (при нормативному значенні 30%). Це означає, що активи підприємства повністю фінансуються за рахунок позикового капіталу.</w:t>
      </w:r>
    </w:p>
    <w:p w:rsidR="008E51E6" w:rsidRDefault="0036509B">
      <w:pPr>
        <w:pStyle w:val="30"/>
        <w:spacing w:line="360" w:lineRule="auto"/>
        <w:ind w:firstLine="720"/>
        <w:rPr>
          <w:sz w:val="27"/>
          <w:lang w:val="uk-UA"/>
        </w:rPr>
      </w:pPr>
      <w:r>
        <w:rPr>
          <w:sz w:val="27"/>
          <w:lang w:val="uk-UA"/>
        </w:rPr>
        <w:t xml:space="preserve">В структурі дебіторської заборгованості на 01.01.2003р. відбувається зменшення на 117,3 тис.грн. </w:t>
      </w:r>
    </w:p>
    <w:p w:rsidR="008E51E6" w:rsidRDefault="0036509B">
      <w:pPr>
        <w:pStyle w:val="30"/>
        <w:spacing w:line="360" w:lineRule="auto"/>
        <w:ind w:firstLine="720"/>
        <w:rPr>
          <w:sz w:val="27"/>
          <w:lang w:val="uk-UA"/>
        </w:rPr>
      </w:pPr>
      <w:r>
        <w:rPr>
          <w:sz w:val="27"/>
          <w:lang w:val="uk-UA"/>
        </w:rPr>
        <w:t>Загальний обсяг кредиторської заборгованості зменшився на 411,4 тис.грн. При цьому аналіз змін в структурі даного виду заборгованості показав, що на 01.01.03р. зменшилась заборгованість за товари, роботи, послуги на 567,2 тис.грн., збільшилась кредиторська заборгованість з одержаних авансів – 66,9тис.грн.</w:t>
      </w:r>
    </w:p>
    <w:p w:rsidR="008E51E6" w:rsidRDefault="0036509B">
      <w:pPr>
        <w:pStyle w:val="30"/>
        <w:spacing w:line="360" w:lineRule="auto"/>
        <w:ind w:left="1404" w:firstLine="0"/>
        <w:rPr>
          <w:sz w:val="27"/>
          <w:lang w:val="uk-UA"/>
        </w:rPr>
      </w:pPr>
      <w:r>
        <w:rPr>
          <w:sz w:val="27"/>
          <w:lang w:val="uk-UA"/>
        </w:rPr>
        <w:t xml:space="preserve"> Аналіз показників платоспроможності показав:</w:t>
      </w:r>
    </w:p>
    <w:tbl>
      <w:tblPr>
        <w:tblW w:w="10314" w:type="dxa"/>
        <w:tblLayout w:type="fixed"/>
        <w:tblLook w:val="0000" w:firstRow="0" w:lastRow="0" w:firstColumn="0" w:lastColumn="0" w:noHBand="0" w:noVBand="0"/>
      </w:tblPr>
      <w:tblGrid>
        <w:gridCol w:w="108"/>
        <w:gridCol w:w="9954"/>
        <w:gridCol w:w="252"/>
      </w:tblGrid>
      <w:tr w:rsidR="008E51E6">
        <w:trPr>
          <w:gridBefore w:val="1"/>
          <w:gridAfter w:val="1"/>
          <w:wBefore w:w="108" w:type="dxa"/>
          <w:wAfter w:w="252" w:type="dxa"/>
        </w:trPr>
        <w:tc>
          <w:tcPr>
            <w:tcW w:w="9954" w:type="dxa"/>
          </w:tcPr>
          <w:p w:rsidR="008E51E6" w:rsidRDefault="0036509B">
            <w:pPr>
              <w:pStyle w:val="30"/>
              <w:spacing w:line="360" w:lineRule="auto"/>
              <w:ind w:right="738" w:firstLine="0"/>
              <w:rPr>
                <w:sz w:val="27"/>
                <w:lang w:val="uk-UA"/>
              </w:rPr>
            </w:pPr>
            <w:r>
              <w:rPr>
                <w:sz w:val="27"/>
                <w:lang w:val="uk-UA"/>
              </w:rPr>
              <w:t>Коефіцієнт фінансової незалежності (автономії) показує незалежність від зовнішніх джерел фінансування, норматив якого становить 0,5, що в нашому випадку знаходиться на оптимальному рівні, але чим вищий цей показник, тим фінансово незалежніше підприємство, тобто у 2001 р. підприємство було більш незалежне.</w:t>
            </w:r>
          </w:p>
        </w:tc>
      </w:tr>
      <w:tr w:rsidR="008E51E6">
        <w:trPr>
          <w:gridBefore w:val="1"/>
          <w:gridAfter w:val="1"/>
          <w:wBefore w:w="108" w:type="dxa"/>
          <w:wAfter w:w="252" w:type="dxa"/>
        </w:trPr>
        <w:tc>
          <w:tcPr>
            <w:tcW w:w="9954" w:type="dxa"/>
          </w:tcPr>
          <w:p w:rsidR="008E51E6" w:rsidRDefault="0036509B">
            <w:pPr>
              <w:pStyle w:val="30"/>
              <w:spacing w:line="360" w:lineRule="auto"/>
              <w:ind w:left="-108" w:right="738" w:firstLine="0"/>
              <w:rPr>
                <w:sz w:val="27"/>
                <w:lang w:val="uk-UA"/>
              </w:rPr>
            </w:pPr>
            <w:r>
              <w:rPr>
                <w:sz w:val="27"/>
                <w:lang w:val="uk-UA"/>
              </w:rPr>
              <w:t>Коефіцієнт готівкової ліквідності на 01.01.2002 р. вищий від попереднього року, що розглядається як позитивне явище , тобто підприємство в змозі розрахуватися із короткостроковою заборгованістю.</w:t>
            </w:r>
          </w:p>
        </w:tc>
      </w:tr>
      <w:tr w:rsidR="008E51E6">
        <w:trPr>
          <w:gridBefore w:val="1"/>
          <w:gridAfter w:val="1"/>
          <w:wBefore w:w="108" w:type="dxa"/>
          <w:wAfter w:w="252" w:type="dxa"/>
        </w:trPr>
        <w:tc>
          <w:tcPr>
            <w:tcW w:w="9954" w:type="dxa"/>
          </w:tcPr>
          <w:p w:rsidR="008E51E6" w:rsidRDefault="0036509B">
            <w:pPr>
              <w:pStyle w:val="30"/>
              <w:spacing w:line="360" w:lineRule="auto"/>
              <w:ind w:left="-108" w:right="738" w:firstLine="0"/>
              <w:rPr>
                <w:sz w:val="27"/>
                <w:lang w:val="uk-UA"/>
              </w:rPr>
            </w:pPr>
            <w:r>
              <w:rPr>
                <w:sz w:val="27"/>
                <w:lang w:val="uk-UA"/>
              </w:rPr>
              <w:t>Збільшення коефіцієнту фінансової залежності (норматив 1) свідчить про збільшення запозичених коштів на підприємстві, а отже і про втрату фінансової незалежності.</w:t>
            </w:r>
          </w:p>
        </w:tc>
      </w:tr>
      <w:tr w:rsidR="008E51E6">
        <w:trPr>
          <w:gridBefore w:val="1"/>
          <w:gridAfter w:val="1"/>
          <w:wBefore w:w="108" w:type="dxa"/>
          <w:wAfter w:w="252" w:type="dxa"/>
        </w:trPr>
        <w:tc>
          <w:tcPr>
            <w:tcW w:w="9954" w:type="dxa"/>
          </w:tcPr>
          <w:p w:rsidR="008E51E6" w:rsidRDefault="0036509B">
            <w:pPr>
              <w:pStyle w:val="30"/>
              <w:spacing w:line="360" w:lineRule="auto"/>
              <w:ind w:left="-108" w:right="738" w:firstLine="0"/>
              <w:rPr>
                <w:sz w:val="27"/>
                <w:lang w:val="uk-UA"/>
              </w:rPr>
            </w:pPr>
            <w:r>
              <w:rPr>
                <w:sz w:val="27"/>
                <w:lang w:val="uk-UA"/>
              </w:rPr>
              <w:t>Коефіцієнт швидкої ліквідності значно менший від оптимального значення (0,7-0,8), але доцільність обчислення цього показника можна поставити під сумнів. Якщо підприємство реалізує свої матеріальні записи, то як воно буде працювати?</w:t>
            </w:r>
          </w:p>
        </w:tc>
      </w:tr>
      <w:tr w:rsidR="008E51E6">
        <w:trPr>
          <w:gridBefore w:val="1"/>
          <w:gridAfter w:val="1"/>
          <w:wBefore w:w="108" w:type="dxa"/>
          <w:wAfter w:w="252" w:type="dxa"/>
        </w:trPr>
        <w:tc>
          <w:tcPr>
            <w:tcW w:w="9954" w:type="dxa"/>
          </w:tcPr>
          <w:p w:rsidR="008E51E6" w:rsidRDefault="0036509B">
            <w:pPr>
              <w:pStyle w:val="30"/>
              <w:spacing w:line="360" w:lineRule="auto"/>
              <w:ind w:left="-108" w:right="738" w:firstLine="0"/>
              <w:rPr>
                <w:sz w:val="27"/>
                <w:lang w:val="uk-UA"/>
              </w:rPr>
            </w:pPr>
            <w:r>
              <w:rPr>
                <w:sz w:val="27"/>
                <w:lang w:val="uk-UA"/>
              </w:rPr>
              <w:t>Коефіцієнт поточної ліквідності. Логіка яка стоїть за розрахунком даного коефіцієнта, полягає  в тому, що оборотні активи повинні бути повністю переведені в грошові кошти за один рік, а поточні зобов’язання також необхідно оплатити в продовж одного року. Але нажаль у нашого підприємства немає такої можливості, тому що його показник набагато нижчий за нормативне значення.</w:t>
            </w:r>
          </w:p>
        </w:tc>
      </w:tr>
      <w:tr w:rsidR="008E51E6">
        <w:trPr>
          <w:gridBefore w:val="1"/>
          <w:gridAfter w:val="1"/>
          <w:wBefore w:w="108" w:type="dxa"/>
          <w:wAfter w:w="252" w:type="dxa"/>
        </w:trPr>
        <w:tc>
          <w:tcPr>
            <w:tcW w:w="9954" w:type="dxa"/>
          </w:tcPr>
          <w:p w:rsidR="008E51E6" w:rsidRDefault="0036509B">
            <w:pPr>
              <w:pStyle w:val="30"/>
              <w:spacing w:line="360" w:lineRule="auto"/>
              <w:ind w:left="-108" w:right="738" w:firstLine="0"/>
              <w:rPr>
                <w:sz w:val="27"/>
                <w:lang w:val="uk-UA"/>
              </w:rPr>
            </w:pPr>
            <w:r>
              <w:rPr>
                <w:sz w:val="27"/>
                <w:lang w:val="uk-UA"/>
              </w:rPr>
              <w:t>Коефіцієнт абсолютної ліквідності значно нижчий від оптимального значення 0,2-0,35, це свідчить про нездатність підприємства розрахуватися за рахунок грошових коштів із поточними зобов’язаннями.</w:t>
            </w:r>
          </w:p>
        </w:tc>
      </w:tr>
      <w:tr w:rsidR="008E5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252" w:type="dxa"/>
          <w:cantSplit/>
        </w:trPr>
        <w:tc>
          <w:tcPr>
            <w:tcW w:w="9954" w:type="dxa"/>
            <w:tcBorders>
              <w:top w:val="nil"/>
              <w:left w:val="nil"/>
              <w:bottom w:val="nil"/>
              <w:right w:val="nil"/>
            </w:tcBorders>
          </w:tcPr>
          <w:p w:rsidR="008E51E6" w:rsidRDefault="0036509B">
            <w:pPr>
              <w:pStyle w:val="30"/>
              <w:spacing w:line="360" w:lineRule="auto"/>
              <w:ind w:left="-108" w:right="738" w:firstLine="0"/>
              <w:rPr>
                <w:sz w:val="27"/>
                <w:lang w:val="uk-UA"/>
              </w:rPr>
            </w:pPr>
            <w:r>
              <w:rPr>
                <w:sz w:val="27"/>
                <w:lang w:val="uk-UA"/>
              </w:rPr>
              <w:t>Коефіцієнт залежності від довгострокових зобов’язань. Даний показник показує, яка частин основних засобі та інших необоротних активів профінансована зовнішніми інвесторами. Значне підвищення даного коефіцієнта у 2002 р. (0,255) проти 2001р.(0,016) говорить про посилення залежності підприємства   від зовнішніх інвесторів. Але фінансування капітальних вкладень за рахунок довгострокових джерел фінансування є ознакою гарно розробленої стратегії підприємства.</w:t>
            </w:r>
          </w:p>
        </w:tc>
      </w:tr>
      <w:tr w:rsidR="008E5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14" w:type="dxa"/>
            <w:gridSpan w:val="3"/>
            <w:tcBorders>
              <w:top w:val="nil"/>
              <w:left w:val="nil"/>
              <w:bottom w:val="nil"/>
              <w:right w:val="nil"/>
            </w:tcBorders>
          </w:tcPr>
          <w:p w:rsidR="008E51E6" w:rsidRDefault="0036509B">
            <w:pPr>
              <w:pStyle w:val="30"/>
              <w:spacing w:line="360" w:lineRule="auto"/>
              <w:ind w:right="738" w:firstLine="0"/>
              <w:rPr>
                <w:sz w:val="27"/>
                <w:lang w:val="uk-UA"/>
              </w:rPr>
            </w:pPr>
            <w:r>
              <w:rPr>
                <w:sz w:val="27"/>
                <w:lang w:val="uk-UA"/>
              </w:rPr>
              <w:t>Коефіцієнт покриття короткострокових зобов’язань. Нормативне значення цього показника 1,0, що значно менший ніж на даному підприємстві. Це свідчить про високу спроможність підприємства розрахуватися з кредиторами за рахунок дебіторів по заборгованості до одного року.</w:t>
            </w:r>
          </w:p>
        </w:tc>
      </w:tr>
      <w:tr w:rsidR="008E5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14" w:type="dxa"/>
            <w:gridSpan w:val="3"/>
            <w:tcBorders>
              <w:top w:val="nil"/>
              <w:left w:val="nil"/>
              <w:bottom w:val="nil"/>
              <w:right w:val="nil"/>
            </w:tcBorders>
          </w:tcPr>
          <w:p w:rsidR="008E51E6" w:rsidRDefault="0036509B">
            <w:pPr>
              <w:pStyle w:val="30"/>
              <w:spacing w:line="360" w:lineRule="auto"/>
              <w:ind w:right="738" w:firstLine="0"/>
              <w:rPr>
                <w:sz w:val="27"/>
                <w:lang w:val="uk-UA"/>
              </w:rPr>
            </w:pPr>
            <w:r>
              <w:rPr>
                <w:sz w:val="27"/>
                <w:lang w:val="uk-UA"/>
              </w:rPr>
              <w:t xml:space="preserve">Коефіцієнт покриття довгострокових зобов’язань. У 2001р. значення цього показника дорівнювало 24,82 (нормативне значення 1,0), на кінець 2002 р. дане значення дорівнює 1,457, це свідчить, що частка довгострокових зобов’язань значно зросла, але підприємство в силах розрахуватися по цим зобов’язанням понад один рік. </w:t>
            </w:r>
          </w:p>
        </w:tc>
      </w:tr>
    </w:tbl>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ind w:firstLine="0"/>
      </w:pPr>
    </w:p>
    <w:p w:rsidR="008E51E6" w:rsidRDefault="0036509B">
      <w:pPr>
        <w:pStyle w:val="a3"/>
        <w:spacing w:line="360" w:lineRule="auto"/>
        <w:rPr>
          <w:bCs/>
        </w:rPr>
      </w:pPr>
      <w:r>
        <w:rPr>
          <w:bCs/>
        </w:rPr>
        <w:t xml:space="preserve">РОЗДІЛ </w:t>
      </w:r>
      <w:r>
        <w:rPr>
          <w:bCs/>
          <w:lang w:val="en-US"/>
        </w:rPr>
        <w:t>IV</w:t>
      </w:r>
    </w:p>
    <w:p w:rsidR="008E51E6" w:rsidRDefault="0036509B">
      <w:pPr>
        <w:pStyle w:val="a3"/>
        <w:spacing w:line="360" w:lineRule="auto"/>
        <w:rPr>
          <w:bCs/>
        </w:rPr>
      </w:pPr>
      <w:r>
        <w:rPr>
          <w:bCs/>
        </w:rPr>
        <w:t>ПРАВОВІ ЗАСАДИ ПІДВИЩЕННЯ ДОХОДНОСТІ ПІДПРИЄМСТВА</w:t>
      </w:r>
    </w:p>
    <w:p w:rsidR="008E51E6" w:rsidRDefault="0036509B" w:rsidP="0036509B">
      <w:pPr>
        <w:pStyle w:val="10"/>
        <w:numPr>
          <w:ilvl w:val="1"/>
          <w:numId w:val="18"/>
        </w:numPr>
        <w:spacing w:line="360" w:lineRule="auto"/>
        <w:rPr>
          <w:b/>
          <w:bCs/>
          <w:sz w:val="28"/>
        </w:rPr>
      </w:pPr>
      <w:r>
        <w:rPr>
          <w:b/>
          <w:bCs/>
          <w:sz w:val="28"/>
        </w:rPr>
        <w:t>Правове регулювання підприємницької діяльності</w:t>
      </w:r>
    </w:p>
    <w:p w:rsidR="008E51E6" w:rsidRDefault="0036509B">
      <w:pPr>
        <w:pStyle w:val="10"/>
        <w:spacing w:line="360" w:lineRule="auto"/>
        <w:ind w:firstLine="708"/>
        <w:rPr>
          <w:sz w:val="28"/>
        </w:rPr>
      </w:pPr>
      <w:r>
        <w:rPr>
          <w:sz w:val="28"/>
        </w:rPr>
        <w:t>Виробнича і соціальна діяльність підприємства спирається на чіткі правові основи. Вони визначені в Законі “ Про підприємства в Україні”, який встановлює основні цілі, принципи діяльності, види і організаційні форми підприємств та їх обєднань, порядок створення  і реєстрації, механізм прідприємніцкої діяльності, регламентує господарську, економічну та соціальну діяльність незалежно від форми власності, регулює відносини з державою та іншими об’єктами господарювання, визначає відповідальність, порядок ліквідації і реорганізації підприємства.</w:t>
      </w:r>
    </w:p>
    <w:p w:rsidR="008E51E6" w:rsidRDefault="0036509B">
      <w:pPr>
        <w:pStyle w:val="10"/>
        <w:spacing w:line="360" w:lineRule="auto"/>
        <w:ind w:firstLine="708"/>
        <w:rPr>
          <w:sz w:val="28"/>
        </w:rPr>
      </w:pPr>
      <w:r>
        <w:rPr>
          <w:sz w:val="28"/>
        </w:rPr>
        <w:t>Хлібокомбінат № 6 входить до складу акціонерного товариства “ Київ хліб”.</w:t>
      </w:r>
    </w:p>
    <w:p w:rsidR="008E51E6" w:rsidRDefault="0036509B">
      <w:pPr>
        <w:spacing w:line="360" w:lineRule="auto"/>
        <w:ind w:firstLine="708"/>
        <w:jc w:val="both"/>
        <w:rPr>
          <w:sz w:val="28"/>
        </w:rPr>
      </w:pPr>
      <w:r>
        <w:rPr>
          <w:sz w:val="28"/>
        </w:rPr>
        <w:t>Акціонерне товариство “Киівхліб” є підприємством комунальної форми власності. ( 50+1) % акцій знаходиться у власності міста Києва, 46% акцій знаходиться у власності працівників АТ “Киівхліб”( робітників та фахівців підприємств), 4% знаходиться у інших акціонерів.</w:t>
      </w:r>
    </w:p>
    <w:p w:rsidR="008E51E6" w:rsidRDefault="0036509B">
      <w:pPr>
        <w:spacing w:line="360" w:lineRule="auto"/>
        <w:jc w:val="both"/>
        <w:rPr>
          <w:sz w:val="28"/>
        </w:rPr>
      </w:pPr>
      <w:r>
        <w:rPr>
          <w:sz w:val="28"/>
        </w:rPr>
        <w:tab/>
        <w:t xml:space="preserve">До складу АО “Київхліб входять хлібозаводи міста Києва: №№1,2,3,4,6,9,10,11,12,Ремонтно-монтажний комбінат, а також підприємства Київської області: Білоцерківський хлібокомбінат, Броварський хлібозавод, Васильківський хлібозавод, Макарівський хлібозавод, Переяслав-Хмельницькій хлібозавод, Сквирський хлібозавод, Фастовський хлібокомбінат, Богуславський хлібозавод, Славутський хлібозавод. Підприємства Київської області є дочірніми підприємствами акціонерного товариства, вони є юридичними особами, але власність всіх підприємств сконцентрована в АТ “Киівхліб”. </w:t>
      </w:r>
      <w:r>
        <w:rPr>
          <w:sz w:val="28"/>
        </w:rPr>
        <w:tab/>
      </w:r>
    </w:p>
    <w:p w:rsidR="008E51E6" w:rsidRDefault="0036509B">
      <w:pPr>
        <w:pStyle w:val="a6"/>
      </w:pPr>
      <w:r>
        <w:t>Дивіденди по акціях виплачуються за підсумками року в порядку передбаченому статутом акціонерного товариства, за рахунок прибутку, що залишається у його розпорядженні після сплати встановлених законодавством податків, інших платежів у бюджет та іншого.</w:t>
      </w:r>
    </w:p>
    <w:p w:rsidR="008E51E6" w:rsidRDefault="0036509B">
      <w:pPr>
        <w:pStyle w:val="a4"/>
        <w:tabs>
          <w:tab w:val="clear" w:pos="0"/>
        </w:tabs>
        <w:spacing w:line="360" w:lineRule="auto"/>
      </w:pPr>
      <w:r>
        <w:tab/>
        <w:t>На загальних зборах акціонерів приймається рішення щодо суми яка направляється на виплату дивідендів. В 2001 році на загальних зборах акціонерів було прийнято рішення про нарахування на виплату дивідендів-6% вільного залишку прибутку .Дивіденди виплачуються всім акціонерам пропорційно кількості акцій, не залежно від результатів господарської діяльності конкретного підприємства , що є недоліком даної структури. Так як не відображує результати господарської діяльності кожного окремого підприємства. Наприклад: Київський хлібозавод № 10 є високорентабельним підприємством, а заводи Київської області та хлібозаводи м.Києва;№№1,4,6-низькорентабельні, а акціонери всіх підприємств отримують однакові дивіденди на одну просту акцію. АТ “Київхліб” веде єдиний реєстр акціонерів. Для цього створена відповідна служба, яка зареєстрована у Фонді державного майна.50% нарахованих дивідендів перераховується у бюджет міста Києва у відповідності з кількістю акцій що знаходяться у комунальній власності.</w:t>
      </w:r>
    </w:p>
    <w:p w:rsidR="008E51E6" w:rsidRDefault="0036509B">
      <w:pPr>
        <w:spacing w:line="360" w:lineRule="auto"/>
        <w:ind w:firstLine="851"/>
        <w:jc w:val="both"/>
        <w:rPr>
          <w:sz w:val="28"/>
        </w:rPr>
      </w:pPr>
      <w:r>
        <w:rPr>
          <w:sz w:val="28"/>
        </w:rPr>
        <w:t xml:space="preserve">Наказом «Про створення дочірнього підприємства» від 16.09.1996р., відповідно до статті 18 Закону України «Про приватизацію майна державних підприємств», статті 1 Декрету Кабінету Міністрів України «Про особливості приватизації майна в агропромисловому комплексі» наказів № 47-АТ і № 25-ПАТ Фонду  Державного Майна України і згідно статуту АТ «Київхліб» хлібокомбінат № 6 перетворено в дочірнє підприємство АТ «Київхліб». </w:t>
      </w:r>
    </w:p>
    <w:p w:rsidR="008E51E6" w:rsidRDefault="0036509B">
      <w:pPr>
        <w:spacing w:line="360" w:lineRule="auto"/>
        <w:ind w:firstLine="851"/>
        <w:jc w:val="both"/>
        <w:rPr>
          <w:sz w:val="28"/>
        </w:rPr>
      </w:pPr>
      <w:r>
        <w:rPr>
          <w:sz w:val="28"/>
        </w:rPr>
        <w:t>На основі листа АТ «Київхліб» №10-4/37 від 30.07.1996р. дочірнє підприємство хлібокомбінат № 6 зареєстроване в Дніпровській Районній Державній адміністрації м. Києва. Свідоцтво №  02988 від 08.08.1996р.</w:t>
      </w:r>
    </w:p>
    <w:p w:rsidR="008E51E6" w:rsidRDefault="0036509B">
      <w:pPr>
        <w:spacing w:line="360" w:lineRule="auto"/>
        <w:ind w:firstLine="851"/>
        <w:jc w:val="both"/>
        <w:rPr>
          <w:sz w:val="28"/>
        </w:rPr>
      </w:pPr>
      <w:r>
        <w:rPr>
          <w:sz w:val="28"/>
        </w:rPr>
        <w:t>Дочірнє підприємство хлібокомбінат № 6 Київським Міським Управлінням Статистики внесено до єдиного державного реєстру підприємств та організацій України згідно довідки за № 14608 від 13.08.1996р., і присвоєний індентифікаційний код 0037283.</w:t>
      </w:r>
    </w:p>
    <w:p w:rsidR="008E51E6" w:rsidRDefault="0036509B">
      <w:pPr>
        <w:spacing w:line="360" w:lineRule="auto"/>
        <w:ind w:firstLine="720"/>
        <w:jc w:val="both"/>
        <w:rPr>
          <w:sz w:val="28"/>
          <w:lang w:val="en-US"/>
        </w:rPr>
      </w:pPr>
      <w:r>
        <w:rPr>
          <w:sz w:val="28"/>
        </w:rPr>
        <w:t>Наказом від 30.07.1996р. «Про затвердження статутів дочірніх підприємств», затверджено статут хлібокомбінату № 6 та статути інших хлібокомбінатів.</w:t>
      </w:r>
    </w:p>
    <w:p w:rsidR="008E51E6" w:rsidRDefault="0036509B">
      <w:pPr>
        <w:spacing w:line="360" w:lineRule="auto"/>
        <w:ind w:firstLine="720"/>
        <w:jc w:val="both"/>
        <w:rPr>
          <w:sz w:val="28"/>
        </w:rPr>
      </w:pPr>
      <w:r>
        <w:rPr>
          <w:sz w:val="28"/>
        </w:rPr>
        <w:t>У статуті визначається  власник, найменування  і місцезнаходження підприємства, предмет та мета його діяльності, органи управління, порядок їх формування, компетенція і повноваження трудового колективу, порядок утворення майна підприємства, умови реорганізації й припинення його існування. У статуті підприємства визначається орган, який має право представляти інтереси трудового колективу.</w:t>
      </w:r>
    </w:p>
    <w:p w:rsidR="008E51E6" w:rsidRDefault="0036509B">
      <w:pPr>
        <w:spacing w:line="360" w:lineRule="auto"/>
        <w:ind w:firstLine="720"/>
        <w:jc w:val="both"/>
        <w:rPr>
          <w:sz w:val="28"/>
        </w:rPr>
      </w:pPr>
      <w:r>
        <w:rPr>
          <w:sz w:val="28"/>
          <w:u w:val="single"/>
        </w:rPr>
        <w:t>Майно підприємства</w:t>
      </w:r>
      <w:r>
        <w:rPr>
          <w:sz w:val="28"/>
        </w:rPr>
        <w:t xml:space="preserve"> становлять основні та оборотні кошти, а також інші цінності, вартість яких відображується в самостійному балансі підприємства. Це майно належить йому на правах власності або повного господарського відання ( володіння, користування, розпорядження на власний розсуд та інші дії, які не суперечать статуту підприємства). Джерелами формування майна підприємства є : грошові та матеріальні внескі засновників; доходи, одержані від реалізації продукції, а також від інших видів господарської діяльності; доходи від цінних паперів; кредити банків та інших кредиторів; капітальні вкладення і дотації з бюджету; придбання майна іншого підприємства чи організації; безплатні або благодійні внески, пожертвування організацій, підприємств, окремих громадян тощо.</w:t>
      </w:r>
    </w:p>
    <w:p w:rsidR="008E51E6" w:rsidRDefault="0036509B">
      <w:pPr>
        <w:pStyle w:val="210"/>
        <w:spacing w:line="360" w:lineRule="auto"/>
        <w:jc w:val="both"/>
      </w:pPr>
      <w:r>
        <w:rPr>
          <w:u w:val="single"/>
        </w:rPr>
        <w:t>Управління підприємством</w:t>
      </w:r>
      <w:r>
        <w:t xml:space="preserve"> здійснюється згідно зі Статутом акціонерного товариства, виконавчим органом підприємства – Дирекцію, штат якої затверджується Головою Правління АТ.</w:t>
      </w:r>
    </w:p>
    <w:p w:rsidR="008E51E6" w:rsidRDefault="0036509B">
      <w:pPr>
        <w:pStyle w:val="210"/>
        <w:spacing w:line="360" w:lineRule="auto"/>
        <w:jc w:val="both"/>
      </w:pPr>
      <w:r>
        <w:t>Дирекцію підприємства очолює Директор. Умови трудового договору Директора визначаються контрактом.</w:t>
      </w:r>
    </w:p>
    <w:p w:rsidR="008E51E6" w:rsidRDefault="0036509B">
      <w:pPr>
        <w:pStyle w:val="210"/>
        <w:spacing w:line="360" w:lineRule="auto"/>
        <w:jc w:val="both"/>
      </w:pPr>
      <w:r>
        <w:t>Підприємство самостійно визначає структуру управління, встановлює штати. Заступники керівника, керівники та спеціалісти підрозділів, майстри і старші майстри призначаються на посаду та звільняються з неї керівником підприємства. Організаційна структура управління ДП АТ “ Київ хліб” хлібокомбінату № 6 зображена на рис. 4.1</w:t>
      </w:r>
    </w:p>
    <w:p w:rsidR="008E51E6" w:rsidRDefault="0036509B">
      <w:pPr>
        <w:tabs>
          <w:tab w:val="left" w:pos="2540"/>
        </w:tabs>
        <w:spacing w:line="360" w:lineRule="auto"/>
        <w:jc w:val="right"/>
        <w:rPr>
          <w:sz w:val="28"/>
        </w:rPr>
      </w:pPr>
      <w:r>
        <w:rPr>
          <w:sz w:val="28"/>
        </w:rPr>
        <w:tab/>
        <w:t>Рис. 4.1.</w:t>
      </w:r>
    </w:p>
    <w:p w:rsidR="008E51E6" w:rsidRDefault="0036509B">
      <w:pPr>
        <w:pStyle w:val="210"/>
        <w:spacing w:line="360" w:lineRule="auto"/>
        <w:jc w:val="center"/>
        <w:rPr>
          <w:b/>
        </w:rPr>
      </w:pPr>
      <w:r>
        <w:rPr>
          <w:b/>
        </w:rPr>
        <w:t>Організаційна структура управління підприємством.</w:t>
      </w:r>
    </w:p>
    <w:p w:rsidR="008E51E6" w:rsidRDefault="008E51E6">
      <w:pPr>
        <w:pStyle w:val="210"/>
        <w:spacing w:line="360" w:lineRule="auto"/>
        <w:jc w:val="center"/>
        <w:rPr>
          <w:rFonts w:ascii="Arial" w:hAnsi="Arial"/>
          <w:b/>
          <w:sz w:val="24"/>
        </w:rPr>
      </w:pPr>
    </w:p>
    <w:p w:rsidR="008E51E6" w:rsidRDefault="00B55BD9">
      <w:pPr>
        <w:pStyle w:val="210"/>
        <w:spacing w:line="360" w:lineRule="auto"/>
        <w:jc w:val="center"/>
        <w:rPr>
          <w:rFonts w:ascii="Arial" w:hAnsi="Arial"/>
          <w:b/>
          <w:sz w:val="24"/>
        </w:rPr>
      </w:pPr>
      <w:r>
        <w:rPr>
          <w:sz w:val="24"/>
        </w:rPr>
        <w:pict>
          <v:rect id="_x0000_s1026" style="position:absolute;left:0;text-align:left;margin-left:9pt;margin-top:3.6pt;width:57.6pt;height:583.2pt;z-index:251628032">
            <v:textbox style="mso-next-textbox:#_x0000_s1026">
              <w:txbxContent>
                <w:tbl>
                  <w:tblPr>
                    <w:tblW w:w="0" w:type="auto"/>
                    <w:tblInd w:w="196" w:type="dxa"/>
                    <w:tblLayout w:type="fixed"/>
                    <w:tblLook w:val="0000" w:firstRow="0" w:lastRow="0" w:firstColumn="0" w:lastColumn="0" w:noHBand="0" w:noVBand="0"/>
                  </w:tblPr>
                  <w:tblGrid>
                    <w:gridCol w:w="680"/>
                  </w:tblGrid>
                  <w:tr w:rsidR="008E51E6">
                    <w:trPr>
                      <w:cantSplit/>
                      <w:trHeight w:val="11192"/>
                    </w:trPr>
                    <w:tc>
                      <w:tcPr>
                        <w:tcW w:w="680" w:type="dxa"/>
                        <w:textDirection w:val="btLr"/>
                      </w:tcPr>
                      <w:p w:rsidR="008E51E6" w:rsidRDefault="0036509B">
                        <w:pPr>
                          <w:pStyle w:val="10"/>
                          <w:ind w:left="113" w:right="113"/>
                          <w:jc w:val="center"/>
                          <w:rPr>
                            <w:b/>
                            <w:sz w:val="44"/>
                          </w:rPr>
                        </w:pPr>
                        <w:r>
                          <w:rPr>
                            <w:b/>
                            <w:sz w:val="44"/>
                          </w:rPr>
                          <w:t>Д и р е к т о р   х л і б о к о м б і н а т у  № 6</w:t>
                        </w:r>
                      </w:p>
                    </w:tc>
                  </w:tr>
                </w:tbl>
                <w:p w:rsidR="008E51E6" w:rsidRDefault="008E51E6">
                  <w:pPr>
                    <w:pStyle w:val="10"/>
                    <w:jc w:val="center"/>
                    <w:rPr>
                      <w:sz w:val="24"/>
                    </w:rPr>
                  </w:pPr>
                </w:p>
              </w:txbxContent>
            </v:textbox>
          </v:rect>
        </w:pict>
      </w:r>
    </w:p>
    <w:p w:rsidR="008E51E6" w:rsidRDefault="00B55BD9">
      <w:pPr>
        <w:pStyle w:val="210"/>
        <w:spacing w:line="360" w:lineRule="auto"/>
        <w:jc w:val="both"/>
        <w:rPr>
          <w:rFonts w:ascii="Arial" w:hAnsi="Arial"/>
          <w:sz w:val="24"/>
        </w:rPr>
      </w:pPr>
      <w:r>
        <w:rPr>
          <w:sz w:val="24"/>
        </w:rPr>
        <w:pict>
          <v:line id="_x0000_s1058" style="position:absolute;left:0;text-align:left;z-index:251660800" from="65.8pt,21.15pt" to="87.4pt,21.15pt" o:allowincell="f"/>
        </w:pict>
      </w:r>
      <w:r>
        <w:rPr>
          <w:sz w:val="24"/>
        </w:rPr>
        <w:pict>
          <v:rect id="_x0000_s1027" style="position:absolute;left:0;text-align:left;margin-left:87.4pt;margin-top:6.75pt;width:129.6pt;height:36pt;z-index:251629056" o:allowincell="f">
            <v:textbox style="mso-next-textbox:#_x0000_s1027">
              <w:txbxContent>
                <w:p w:rsidR="008E51E6" w:rsidRDefault="0036509B">
                  <w:pPr>
                    <w:pStyle w:val="211"/>
                    <w:outlineLvl w:val="1"/>
                    <w:rPr>
                      <w:sz w:val="24"/>
                    </w:rPr>
                  </w:pPr>
                  <w:r>
                    <w:rPr>
                      <w:sz w:val="24"/>
                    </w:rPr>
                    <w:t>Бухгалтерія</w:t>
                  </w:r>
                </w:p>
              </w:txbxContent>
            </v:textbox>
          </v:rect>
        </w:pict>
      </w:r>
    </w:p>
    <w:p w:rsidR="008E51E6" w:rsidRDefault="008E51E6">
      <w:pPr>
        <w:pStyle w:val="210"/>
        <w:spacing w:line="360" w:lineRule="auto"/>
        <w:jc w:val="both"/>
        <w:rPr>
          <w:rFonts w:ascii="Arial" w:hAnsi="Arial"/>
          <w:sz w:val="24"/>
        </w:rPr>
      </w:pPr>
    </w:p>
    <w:p w:rsidR="008E51E6" w:rsidRDefault="00B55BD9">
      <w:pPr>
        <w:pStyle w:val="210"/>
        <w:spacing w:line="360" w:lineRule="auto"/>
        <w:jc w:val="both"/>
        <w:rPr>
          <w:rFonts w:ascii="Arial" w:hAnsi="Arial"/>
          <w:sz w:val="24"/>
        </w:rPr>
      </w:pPr>
      <w:r>
        <w:rPr>
          <w:sz w:val="24"/>
        </w:rPr>
        <w:pict>
          <v:line id="_x0000_s1057" style="position:absolute;left:0;text-align:left;z-index:251659776" from="65.8pt,16.05pt" to="87.4pt,16.05pt" o:allowincell="f"/>
        </w:pict>
      </w:r>
      <w:r>
        <w:rPr>
          <w:sz w:val="24"/>
        </w:rPr>
        <w:pict>
          <v:rect id="_x0000_s1035" style="position:absolute;left:0;text-align:left;margin-left:245.8pt;margin-top:16.05pt;width:158.4pt;height:36pt;z-index:251637248" o:allowincell="f">
            <v:textbox>
              <w:txbxContent>
                <w:p w:rsidR="008E51E6" w:rsidRDefault="0036509B">
                  <w:pPr>
                    <w:pStyle w:val="41"/>
                    <w:outlineLvl w:val="3"/>
                  </w:pPr>
                  <w:r>
                    <w:t>Склад сировини</w:t>
                  </w:r>
                </w:p>
              </w:txbxContent>
            </v:textbox>
          </v:rect>
        </w:pict>
      </w:r>
      <w:r>
        <w:rPr>
          <w:sz w:val="24"/>
        </w:rPr>
        <w:pict>
          <v:rect id="_x0000_s1028" style="position:absolute;left:0;text-align:left;margin-left:87.4pt;margin-top:1.65pt;width:129.6pt;height:36pt;z-index:251630080" o:allowincell="f">
            <v:textbox>
              <w:txbxContent>
                <w:p w:rsidR="008E51E6" w:rsidRDefault="0036509B">
                  <w:pPr>
                    <w:pStyle w:val="11"/>
                    <w:rPr>
                      <w:sz w:val="24"/>
                    </w:rPr>
                  </w:pPr>
                  <w:r>
                    <w:rPr>
                      <w:sz w:val="24"/>
                    </w:rPr>
                    <w:t>Відділ економіки і виробництва</w:t>
                  </w:r>
                </w:p>
              </w:txbxContent>
            </v:textbox>
          </v:rect>
        </w:pict>
      </w:r>
    </w:p>
    <w:p w:rsidR="008E51E6" w:rsidRDefault="00B55BD9">
      <w:pPr>
        <w:pStyle w:val="210"/>
        <w:spacing w:line="360" w:lineRule="auto"/>
        <w:jc w:val="both"/>
      </w:pPr>
      <w:r>
        <w:rPr>
          <w:sz w:val="24"/>
        </w:rPr>
        <w:pict>
          <v:line id="_x0000_s1081" style="position:absolute;left:0;text-align:left;z-index:251684352" from="353.9pt,491.4pt" to="368.3pt,527.4pt" o:allowincell="f"/>
        </w:pict>
      </w:r>
      <w:r>
        <w:rPr>
          <w:sz w:val="24"/>
        </w:rPr>
        <w:pict>
          <v:line id="_x0000_s1080" style="position:absolute;left:0;text-align:left;z-index:251683328" from="353.9pt,491.4pt" to="368.3pt,491.4pt" o:allowincell="f"/>
        </w:pict>
      </w:r>
      <w:r>
        <w:rPr>
          <w:sz w:val="24"/>
        </w:rPr>
        <w:pict>
          <v:line id="_x0000_s1079" style="position:absolute;left:0;text-align:left;flip:y;z-index:251682304" from="353.9pt,455.4pt" to="368.3pt,491.4pt" o:allowincell="f"/>
        </w:pict>
      </w:r>
      <w:r>
        <w:rPr>
          <w:sz w:val="24"/>
        </w:rPr>
        <w:pict>
          <v:rect id="_x0000_s1078" style="position:absolute;left:0;text-align:left;margin-left:368.3pt;margin-top:513pt;width:115.2pt;height:21.6pt;z-index:251681280" o:allowincell="f">
            <v:textbox>
              <w:txbxContent>
                <w:p w:rsidR="008E51E6" w:rsidRDefault="0036509B">
                  <w:pPr>
                    <w:pStyle w:val="10"/>
                    <w:jc w:val="center"/>
                    <w:rPr>
                      <w:sz w:val="24"/>
                    </w:rPr>
                  </w:pPr>
                  <w:r>
                    <w:rPr>
                      <w:sz w:val="24"/>
                    </w:rPr>
                    <w:t>Група прибиральн.</w:t>
                  </w:r>
                </w:p>
              </w:txbxContent>
            </v:textbox>
          </v:rect>
        </w:pict>
      </w:r>
      <w:r>
        <w:rPr>
          <w:sz w:val="24"/>
        </w:rPr>
        <w:pict>
          <v:rect id="_x0000_s1077" style="position:absolute;left:0;text-align:left;margin-left:368.3pt;margin-top:469.8pt;width:115.2pt;height:36pt;z-index:251680256" o:allowincell="f">
            <v:textbox>
              <w:txbxContent>
                <w:p w:rsidR="008E51E6" w:rsidRDefault="0036509B">
                  <w:pPr>
                    <w:pStyle w:val="BodyText21"/>
                  </w:pPr>
                  <w:r>
                    <w:t>Основні і допоміж-ні робітники</w:t>
                  </w:r>
                </w:p>
              </w:txbxContent>
            </v:textbox>
          </v:rect>
        </w:pict>
      </w:r>
      <w:r>
        <w:rPr>
          <w:sz w:val="24"/>
        </w:rPr>
        <w:pict>
          <v:rect id="_x0000_s1076" style="position:absolute;left:0;text-align:left;margin-left:368.3pt;margin-top:441pt;width:115.2pt;height:21.6pt;z-index:251679232" o:allowincell="f">
            <v:textbox>
              <w:txbxContent>
                <w:p w:rsidR="008E51E6" w:rsidRDefault="0036509B">
                  <w:pPr>
                    <w:pStyle w:val="10"/>
                    <w:jc w:val="center"/>
                    <w:rPr>
                      <w:sz w:val="24"/>
                    </w:rPr>
                  </w:pPr>
                  <w:r>
                    <w:rPr>
                      <w:sz w:val="24"/>
                    </w:rPr>
                    <w:t>Змінні майстри</w:t>
                  </w:r>
                </w:p>
              </w:txbxContent>
            </v:textbox>
          </v:rect>
        </w:pict>
      </w:r>
      <w:r>
        <w:rPr>
          <w:sz w:val="24"/>
        </w:rPr>
        <w:pict>
          <v:rect id="_x0000_s1049" style="position:absolute;left:0;text-align:left;margin-left:245.9pt;margin-top:469.8pt;width:108pt;height:64.8pt;z-index:251651584" o:allowincell="f">
            <v:textbox>
              <w:txbxContent>
                <w:p w:rsidR="008E51E6" w:rsidRDefault="0036509B">
                  <w:pPr>
                    <w:pStyle w:val="BodyText21"/>
                  </w:pPr>
                  <w:r>
                    <w:t>Начальник цеху (хлібного, булочного, кондитерського)</w:t>
                  </w:r>
                </w:p>
              </w:txbxContent>
            </v:textbox>
          </v:rect>
        </w:pict>
      </w:r>
      <w:r>
        <w:rPr>
          <w:sz w:val="24"/>
        </w:rPr>
        <w:pict>
          <v:line id="_x0000_s1084" style="position:absolute;left:0;text-align:left;z-index:251687424" from="346.6pt,294.3pt" to="368.2pt,294.3pt" o:allowincell="f"/>
        </w:pict>
      </w:r>
      <w:r>
        <w:rPr>
          <w:sz w:val="24"/>
        </w:rPr>
        <w:pict>
          <v:line id="_x0000_s1083" style="position:absolute;left:0;text-align:left;z-index:251686400" from="346.6pt,337.5pt" to="368.2pt,337.5pt" o:allowincell="f"/>
        </w:pict>
      </w:r>
      <w:r>
        <w:rPr>
          <w:sz w:val="24"/>
        </w:rPr>
        <w:pict>
          <v:line id="_x0000_s1082" style="position:absolute;left:0;text-align:left;z-index:251685376" from="353.8pt,409.5pt" to="368.2pt,409.5pt" o:allowincell="f"/>
        </w:pict>
      </w:r>
      <w:r>
        <w:rPr>
          <w:sz w:val="24"/>
        </w:rPr>
        <w:pict>
          <v:rect id="_x0000_s1047" style="position:absolute;left:0;text-align:left;margin-left:253pt;margin-top:387.9pt;width:100.8pt;height:36pt;z-index:251649536" o:allowincell="f">
            <v:textbox>
              <w:txbxContent>
                <w:p w:rsidR="008E51E6" w:rsidRDefault="0036509B">
                  <w:pPr>
                    <w:pStyle w:val="BodyText21"/>
                  </w:pPr>
                  <w:r>
                    <w:t>Група електромонтер.</w:t>
                  </w:r>
                </w:p>
              </w:txbxContent>
            </v:textbox>
          </v:rect>
        </w:pict>
      </w:r>
      <w:r>
        <w:rPr>
          <w:sz w:val="24"/>
        </w:rPr>
        <w:pict>
          <v:rect id="_x0000_s1075" style="position:absolute;left:0;text-align:left;margin-left:368.2pt;margin-top:387.9pt;width:100.8pt;height:36pt;z-index:251678208" o:allowincell="f">
            <v:textbox>
              <w:txbxContent>
                <w:p w:rsidR="008E51E6" w:rsidRDefault="0036509B">
                  <w:pPr>
                    <w:pStyle w:val="BodyText21"/>
                  </w:pPr>
                  <w:r>
                    <w:t>Змінні електромонтери</w:t>
                  </w:r>
                </w:p>
              </w:txbxContent>
            </v:textbox>
          </v:rect>
        </w:pict>
      </w:r>
      <w:r>
        <w:rPr>
          <w:sz w:val="24"/>
        </w:rPr>
        <w:pict>
          <v:rect id="_x0000_s1074" style="position:absolute;left:0;text-align:left;margin-left:368.2pt;margin-top:323.1pt;width:100.8pt;height:36pt;z-index:251677184" o:allowincell="f">
            <v:textbox>
              <w:txbxContent>
                <w:p w:rsidR="008E51E6" w:rsidRDefault="0036509B">
                  <w:pPr>
                    <w:pStyle w:val="10"/>
                    <w:jc w:val="center"/>
                    <w:rPr>
                      <w:sz w:val="24"/>
                    </w:rPr>
                  </w:pPr>
                  <w:r>
                    <w:rPr>
                      <w:sz w:val="24"/>
                    </w:rPr>
                    <w:t>Змінні слюсарі-ремонтники</w:t>
                  </w:r>
                </w:p>
              </w:txbxContent>
            </v:textbox>
          </v:rect>
        </w:pict>
      </w:r>
      <w:r>
        <w:rPr>
          <w:sz w:val="24"/>
        </w:rPr>
        <w:pict>
          <v:rect id="_x0000_s1073" style="position:absolute;left:0;text-align:left;margin-left:368.2pt;margin-top:272.7pt;width:100.8pt;height:36pt;z-index:251676160" o:allowincell="f">
            <v:textbox>
              <w:txbxContent>
                <w:p w:rsidR="008E51E6" w:rsidRDefault="0036509B">
                  <w:pPr>
                    <w:pStyle w:val="BodyText21"/>
                  </w:pPr>
                  <w:r>
                    <w:t>Столярна майстерня</w:t>
                  </w:r>
                </w:p>
              </w:txbxContent>
            </v:textbox>
          </v:rect>
        </w:pict>
      </w:r>
      <w:r>
        <w:rPr>
          <w:sz w:val="24"/>
        </w:rPr>
        <w:pict>
          <v:line id="_x0000_s1072" style="position:absolute;left:0;text-align:left;z-index:251675136" from="231.4pt,503.1pt" to="245.8pt,503.1pt" o:allowincell="f"/>
        </w:pict>
      </w:r>
      <w:r>
        <w:rPr>
          <w:sz w:val="24"/>
        </w:rPr>
        <w:pict>
          <v:line id="_x0000_s1071" style="position:absolute;left:0;text-align:left;z-index:251674112" from="231.4pt,445.5pt" to="245.8pt,445.5pt" o:allowincell="f"/>
        </w:pict>
      </w:r>
      <w:r>
        <w:rPr>
          <w:sz w:val="24"/>
        </w:rPr>
        <w:pict>
          <v:line id="_x0000_s1070" style="position:absolute;left:0;text-align:left;z-index:251673088" from="231.4pt,409.5pt" to="253pt,409.5pt" o:allowincell="f"/>
        </w:pict>
      </w:r>
      <w:r>
        <w:rPr>
          <w:sz w:val="24"/>
        </w:rPr>
        <w:pict>
          <v:line id="_x0000_s1069" style="position:absolute;left:0;text-align:left;z-index:251672064" from="231.4pt,308.7pt" to="253pt,344.7pt" o:allowincell="f"/>
        </w:pict>
      </w:r>
      <w:r>
        <w:rPr>
          <w:sz w:val="24"/>
        </w:rPr>
        <w:pict>
          <v:line id="_x0000_s1068" style="position:absolute;left:0;text-align:left;flip:y;z-index:251671040" from="231.4pt,287.1pt" to="253pt,308.7pt" o:allowincell="f"/>
        </w:pict>
      </w:r>
      <w:r>
        <w:rPr>
          <w:sz w:val="24"/>
        </w:rPr>
        <w:pict>
          <v:line id="_x0000_s1067" style="position:absolute;left:0;text-align:left;z-index:251670016" from="123.4pt,503.1pt" to="137.8pt,503.1pt" o:allowincell="f"/>
        </w:pict>
      </w:r>
      <w:r>
        <w:rPr>
          <w:sz w:val="24"/>
        </w:rPr>
        <w:pict>
          <v:line id="_x0000_s1066" style="position:absolute;left:0;text-align:left;z-index:251668992" from="123.4pt,445.5pt" to="137.8pt,445.5pt" o:allowincell="f"/>
        </w:pict>
      </w:r>
      <w:r>
        <w:rPr>
          <w:sz w:val="24"/>
        </w:rPr>
        <w:pict>
          <v:line id="_x0000_s1065" style="position:absolute;left:0;text-align:left;z-index:251667968" from="123.4pt,402.3pt" to="137.8pt,402.3pt" o:allowincell="f"/>
        </w:pict>
      </w:r>
      <w:r>
        <w:rPr>
          <w:sz w:val="24"/>
        </w:rPr>
        <w:pict>
          <v:line id="_x0000_s1064" style="position:absolute;left:0;text-align:left;z-index:251666944" from="123.4pt,359.1pt" to="137.8pt,359.1pt" o:allowincell="f"/>
        </w:pict>
      </w:r>
      <w:r>
        <w:rPr>
          <w:sz w:val="24"/>
        </w:rPr>
        <w:pict>
          <v:line id="_x0000_s1063" style="position:absolute;left:0;text-align:left;z-index:251665920" from="123.4pt,315.9pt" to="137.8pt,315.9pt" o:allowincell="f"/>
        </w:pict>
      </w:r>
      <w:r>
        <w:rPr>
          <w:sz w:val="24"/>
        </w:rPr>
        <w:pict>
          <v:line id="_x0000_s1062" style="position:absolute;left:0;text-align:left;z-index:251664896" from="65.8pt,395.1pt" to="87.4pt,395.1pt" o:allowincell="f"/>
        </w:pict>
      </w:r>
      <w:r>
        <w:rPr>
          <w:sz w:val="24"/>
        </w:rPr>
        <w:pict>
          <v:line id="_x0000_s1061" style="position:absolute;left:0;text-align:left;z-index:251663872" from="65.8pt,251.1pt" to="87.4pt,251.1pt" o:allowincell="f"/>
        </w:pict>
      </w:r>
      <w:r>
        <w:rPr>
          <w:sz w:val="24"/>
        </w:rPr>
        <w:pict>
          <v:line id="_x0000_s1060" style="position:absolute;left:0;text-align:left;z-index:251662848" from="65.8pt,207.9pt" to="87.4pt,207.9pt" o:allowincell="f"/>
        </w:pict>
      </w:r>
      <w:r>
        <w:rPr>
          <w:sz w:val="24"/>
        </w:rPr>
        <w:pict>
          <v:line id="_x0000_s1059" style="position:absolute;left:0;text-align:left;z-index:251661824" from="65.8pt,164.7pt" to="87.4pt,164.7pt" o:allowincell="f"/>
        </w:pict>
      </w:r>
      <w:r>
        <w:rPr>
          <w:sz w:val="24"/>
        </w:rPr>
        <w:pict>
          <v:line id="_x0000_s1056" style="position:absolute;left:0;text-align:left;z-index:251658752" from="65.8pt,121.5pt" to="87.4pt,121.5pt" o:allowincell="f"/>
        </w:pict>
      </w:r>
      <w:r>
        <w:rPr>
          <w:sz w:val="24"/>
        </w:rPr>
        <w:pict>
          <v:line id="_x0000_s1055" style="position:absolute;left:0;text-align:left;z-index:251657728" from="65.8pt,35.1pt" to="87.4pt,35.1pt" o:allowincell="f"/>
        </w:pict>
      </w:r>
      <w:r>
        <w:rPr>
          <w:sz w:val="24"/>
        </w:rPr>
        <w:pict>
          <v:line id="_x0000_s1054" style="position:absolute;left:0;text-align:left;z-index:251656704" from="65.8pt,78.3pt" to="87.4pt,78.3pt" o:allowincell="f"/>
        </w:pict>
      </w:r>
      <w:r>
        <w:rPr>
          <w:sz w:val="24"/>
        </w:rPr>
        <w:pict>
          <v:line id="_x0000_s1053" style="position:absolute;left:0;text-align:left;z-index:251655680" from="217pt,42.3pt" to="245.8pt,114.3pt" o:allowincell="f"/>
        </w:pict>
      </w:r>
      <w:r>
        <w:rPr>
          <w:sz w:val="24"/>
        </w:rPr>
        <w:pict>
          <v:line id="_x0000_s1052" style="position:absolute;left:0;text-align:left;z-index:251654656" from="217pt,42.3pt" to="245.8pt,56.7pt" o:allowincell="f"/>
        </w:pict>
      </w:r>
      <w:r>
        <w:rPr>
          <w:sz w:val="24"/>
        </w:rPr>
        <w:pict>
          <v:line id="_x0000_s1051" style="position:absolute;left:0;text-align:left;flip:y;z-index:251653632" from="217pt,6.3pt" to="245.8pt,42.3pt" o:allowincell="f"/>
        </w:pict>
      </w:r>
      <w:r>
        <w:rPr>
          <w:sz w:val="24"/>
        </w:rPr>
        <w:pict>
          <v:line id="_x0000_s1050" style="position:absolute;left:0;text-align:left;z-index:251652608" from="217pt,164.7pt" to="245.8pt,164.7pt" o:allowincell="f"/>
        </w:pict>
      </w:r>
      <w:r>
        <w:rPr>
          <w:sz w:val="24"/>
        </w:rPr>
        <w:pict>
          <v:rect id="_x0000_s1039" style="position:absolute;left:0;text-align:left;margin-left:87.4pt;margin-top:294.3pt;width:36pt;height:223.2pt;z-index:251641344" o:allowincell="f">
            <v:textbox>
              <w:txbxContent>
                <w:tbl>
                  <w:tblPr>
                    <w:tblW w:w="0" w:type="auto"/>
                    <w:tblInd w:w="132" w:type="dxa"/>
                    <w:tblLayout w:type="fixed"/>
                    <w:tblLook w:val="0000" w:firstRow="0" w:lastRow="0" w:firstColumn="0" w:lastColumn="0" w:noHBand="0" w:noVBand="0"/>
                  </w:tblPr>
                  <w:tblGrid>
                    <w:gridCol w:w="543"/>
                  </w:tblGrid>
                  <w:tr w:rsidR="008E51E6">
                    <w:trPr>
                      <w:cantSplit/>
                      <w:trHeight w:val="4240"/>
                    </w:trPr>
                    <w:tc>
                      <w:tcPr>
                        <w:tcW w:w="543" w:type="dxa"/>
                        <w:textDirection w:val="btLr"/>
                      </w:tcPr>
                      <w:p w:rsidR="008E51E6" w:rsidRDefault="0036509B">
                        <w:pPr>
                          <w:pStyle w:val="10"/>
                          <w:ind w:left="113" w:right="113"/>
                          <w:jc w:val="center"/>
                          <w:rPr>
                            <w:b/>
                            <w:sz w:val="28"/>
                          </w:rPr>
                        </w:pPr>
                        <w:r>
                          <w:rPr>
                            <w:b/>
                            <w:sz w:val="28"/>
                          </w:rPr>
                          <w:t>Г о л о в н и й   і н ж е н е р</w:t>
                        </w:r>
                      </w:p>
                    </w:tc>
                  </w:tr>
                </w:tbl>
                <w:p w:rsidR="008E51E6" w:rsidRDefault="008E51E6">
                  <w:pPr>
                    <w:pStyle w:val="10"/>
                  </w:pPr>
                </w:p>
              </w:txbxContent>
            </v:textbox>
          </v:rect>
        </w:pict>
      </w:r>
      <w:r>
        <w:rPr>
          <w:sz w:val="24"/>
        </w:rPr>
        <w:pict>
          <v:rect id="_x0000_s1048" style="position:absolute;left:0;text-align:left;margin-left:245.8pt;margin-top:431.1pt;width:108pt;height:36pt;z-index:251650560" o:allowincell="f">
            <v:textbox>
              <w:txbxContent>
                <w:p w:rsidR="008E51E6" w:rsidRDefault="0036509B">
                  <w:pPr>
                    <w:pStyle w:val="BodyText21"/>
                  </w:pPr>
                  <w:r>
                    <w:t xml:space="preserve">Змінні інженери-технологи </w:t>
                  </w:r>
                </w:p>
              </w:txbxContent>
            </v:textbox>
          </v:rect>
        </w:pict>
      </w:r>
      <w:r>
        <w:rPr>
          <w:sz w:val="24"/>
        </w:rPr>
        <w:pict>
          <v:rect id="_x0000_s1046" style="position:absolute;left:0;text-align:left;margin-left:253pt;margin-top:323.1pt;width:93.6pt;height:36pt;z-index:251648512" o:allowincell="f">
            <v:textbox>
              <w:txbxContent>
                <w:p w:rsidR="008E51E6" w:rsidRDefault="0036509B">
                  <w:pPr>
                    <w:pStyle w:val="BodyText21"/>
                  </w:pPr>
                  <w:r>
                    <w:t>Група ремон. слюсарів</w:t>
                  </w:r>
                </w:p>
              </w:txbxContent>
            </v:textbox>
          </v:rect>
        </w:pict>
      </w:r>
      <w:r>
        <w:rPr>
          <w:sz w:val="24"/>
        </w:rPr>
        <w:pict>
          <v:rect id="_x0000_s1045" style="position:absolute;left:0;text-align:left;margin-left:253pt;margin-top:272.7pt;width:93.6pt;height:36pt;z-index:251647488" o:allowincell="f">
            <v:textbox>
              <w:txbxContent>
                <w:p w:rsidR="008E51E6" w:rsidRDefault="0036509B">
                  <w:pPr>
                    <w:pStyle w:val="BodyText21"/>
                  </w:pPr>
                  <w:r>
                    <w:t>Інженери-ремонтники</w:t>
                  </w:r>
                </w:p>
              </w:txbxContent>
            </v:textbox>
          </v:rect>
        </w:pict>
      </w:r>
      <w:r>
        <w:rPr>
          <w:sz w:val="24"/>
        </w:rPr>
        <w:pict>
          <v:rect id="_x0000_s1040" style="position:absolute;left:0;text-align:left;margin-left:137.8pt;margin-top:294.3pt;width:93.6pt;height:36pt;z-index:251642368" o:allowincell="f">
            <v:textbox>
              <w:txbxContent>
                <w:p w:rsidR="008E51E6" w:rsidRDefault="0036509B">
                  <w:pPr>
                    <w:pStyle w:val="10"/>
                    <w:jc w:val="center"/>
                    <w:rPr>
                      <w:sz w:val="24"/>
                    </w:rPr>
                  </w:pPr>
                  <w:r>
                    <w:rPr>
                      <w:sz w:val="24"/>
                    </w:rPr>
                    <w:t>Головний механік</w:t>
                  </w:r>
                </w:p>
              </w:txbxContent>
            </v:textbox>
          </v:rect>
        </w:pict>
      </w:r>
      <w:r>
        <w:rPr>
          <w:sz w:val="24"/>
        </w:rPr>
        <w:pict>
          <v:rect id="_x0000_s1044" style="position:absolute;left:0;text-align:left;margin-left:137.8pt;margin-top:488.7pt;width:93.6pt;height:36pt;z-index:251646464" o:allowincell="f">
            <v:textbox>
              <w:txbxContent>
                <w:p w:rsidR="008E51E6" w:rsidRDefault="0036509B">
                  <w:pPr>
                    <w:pStyle w:val="BodyText21"/>
                  </w:pPr>
                  <w:r>
                    <w:t>Начальник виробництва</w:t>
                  </w:r>
                </w:p>
              </w:txbxContent>
            </v:textbox>
          </v:rect>
        </w:pict>
      </w:r>
      <w:r>
        <w:rPr>
          <w:sz w:val="24"/>
        </w:rPr>
        <w:pict>
          <v:rect id="_x0000_s1043" style="position:absolute;left:0;text-align:left;margin-left:137.8pt;margin-top:431.1pt;width:93.6pt;height:36pt;z-index:251645440" o:allowincell="f">
            <v:textbox>
              <w:txbxContent>
                <w:p w:rsidR="008E51E6" w:rsidRDefault="0036509B">
                  <w:pPr>
                    <w:pStyle w:val="BodyText21"/>
                  </w:pPr>
                  <w:r>
                    <w:t>Технологічна лабораторія</w:t>
                  </w:r>
                </w:p>
              </w:txbxContent>
            </v:textbox>
          </v:rect>
        </w:pict>
      </w:r>
      <w:r>
        <w:rPr>
          <w:sz w:val="24"/>
        </w:rPr>
        <w:pict>
          <v:rect id="_x0000_s1042" style="position:absolute;left:0;text-align:left;margin-left:137.8pt;margin-top:387.9pt;width:93.6pt;height:36pt;z-index:251644416" o:allowincell="f">
            <v:textbox>
              <w:txbxContent>
                <w:p w:rsidR="008E51E6" w:rsidRDefault="0036509B">
                  <w:pPr>
                    <w:pStyle w:val="BodyText21"/>
                  </w:pPr>
                  <w:r>
                    <w:t>Головний енергетик</w:t>
                  </w:r>
                </w:p>
              </w:txbxContent>
            </v:textbox>
          </v:rect>
        </w:pict>
      </w:r>
      <w:r>
        <w:rPr>
          <w:sz w:val="24"/>
        </w:rPr>
        <w:pict>
          <v:rect id="_x0000_s1041" style="position:absolute;left:0;text-align:left;margin-left:137.8pt;margin-top:337.5pt;width:93.6pt;height:36pt;z-index:251643392" o:allowincell="f">
            <v:textbox>
              <w:txbxContent>
                <w:p w:rsidR="008E51E6" w:rsidRDefault="0036509B">
                  <w:pPr>
                    <w:pStyle w:val="10"/>
                    <w:jc w:val="center"/>
                    <w:rPr>
                      <w:sz w:val="24"/>
                    </w:rPr>
                  </w:pPr>
                  <w:r>
                    <w:rPr>
                      <w:sz w:val="24"/>
                    </w:rPr>
                    <w:t>Зам. головного інженера</w:t>
                  </w:r>
                </w:p>
              </w:txbxContent>
            </v:textbox>
          </v:rect>
        </w:pict>
      </w:r>
      <w:r>
        <w:rPr>
          <w:sz w:val="24"/>
        </w:rPr>
        <w:pict>
          <v:rect id="_x0000_s1037" style="position:absolute;left:0;text-align:left;margin-left:245.8pt;margin-top:92.7pt;width:158.4pt;height:36pt;z-index:251639296" o:allowincell="f">
            <v:textbox>
              <w:txbxContent>
                <w:p w:rsidR="008E51E6" w:rsidRDefault="0036509B">
                  <w:pPr>
                    <w:pStyle w:val="BodyText21"/>
                  </w:pPr>
                  <w:r>
                    <w:t>Склад прання, санітарного одягу</w:t>
                  </w:r>
                </w:p>
              </w:txbxContent>
            </v:textbox>
          </v:rect>
        </w:pict>
      </w:r>
      <w:r>
        <w:rPr>
          <w:sz w:val="24"/>
        </w:rPr>
        <w:pict>
          <v:rect id="_x0000_s1038" style="position:absolute;left:0;text-align:left;margin-left:245.8pt;margin-top:150.3pt;width:158.4pt;height:36pt;z-index:251640320" o:allowincell="f">
            <v:textbox>
              <w:txbxContent>
                <w:p w:rsidR="008E51E6" w:rsidRDefault="0036509B">
                  <w:pPr>
                    <w:pStyle w:val="10"/>
                    <w:jc w:val="center"/>
                    <w:rPr>
                      <w:sz w:val="24"/>
                    </w:rPr>
                  </w:pPr>
                  <w:r>
                    <w:rPr>
                      <w:sz w:val="24"/>
                    </w:rPr>
                    <w:t>Тарна дільниця</w:t>
                  </w:r>
                </w:p>
              </w:txbxContent>
            </v:textbox>
          </v:rect>
        </w:pict>
      </w:r>
      <w:r>
        <w:rPr>
          <w:sz w:val="24"/>
        </w:rPr>
        <w:pict>
          <v:rect id="_x0000_s1036" style="position:absolute;left:0;text-align:left;margin-left:245.8pt;margin-top:42.3pt;width:158.4pt;height:36pt;z-index:251638272" o:allowincell="f">
            <v:textbox>
              <w:txbxContent>
                <w:p w:rsidR="008E51E6" w:rsidRDefault="0036509B">
                  <w:pPr>
                    <w:pStyle w:val="41"/>
                    <w:outlineLvl w:val="3"/>
                  </w:pPr>
                  <w:r>
                    <w:t>Матеріальний склад</w:t>
                  </w:r>
                </w:p>
              </w:txbxContent>
            </v:textbox>
          </v:rect>
        </w:pict>
      </w:r>
      <w:r>
        <w:rPr>
          <w:sz w:val="24"/>
        </w:rPr>
        <w:pict>
          <v:rect id="_x0000_s1034" style="position:absolute;left:0;text-align:left;margin-left:87.4pt;margin-top:236.7pt;width:129.6pt;height:36pt;z-index:251636224" o:allowincell="f">
            <v:textbox>
              <w:txbxContent>
                <w:p w:rsidR="008E51E6" w:rsidRDefault="0036509B">
                  <w:pPr>
                    <w:pStyle w:val="41"/>
                    <w:outlineLvl w:val="3"/>
                  </w:pPr>
                  <w:r>
                    <w:t>Транспортна ділниця</w:t>
                  </w:r>
                </w:p>
              </w:txbxContent>
            </v:textbox>
          </v:rect>
        </w:pict>
      </w:r>
      <w:r>
        <w:rPr>
          <w:sz w:val="24"/>
        </w:rPr>
        <w:pict>
          <v:rect id="_x0000_s1032" style="position:absolute;left:0;text-align:left;margin-left:87.4pt;margin-top:150.3pt;width:129.6pt;height:36pt;z-index:251634176" o:allowincell="f">
            <v:textbox>
              <w:txbxContent>
                <w:p w:rsidR="008E51E6" w:rsidRDefault="0036509B">
                  <w:pPr>
                    <w:pStyle w:val="41"/>
                    <w:outlineLvl w:val="3"/>
                  </w:pPr>
                  <w:r>
                    <w:t>Відділ збуту</w:t>
                  </w:r>
                </w:p>
              </w:txbxContent>
            </v:textbox>
          </v:rect>
        </w:pict>
      </w:r>
      <w:r>
        <w:rPr>
          <w:sz w:val="24"/>
        </w:rPr>
        <w:pict>
          <v:rect id="_x0000_s1033" style="position:absolute;left:0;text-align:left;margin-left:87.4pt;margin-top:193.5pt;width:129.6pt;height:36pt;z-index:251635200" o:allowincell="f">
            <v:textbox>
              <w:txbxContent>
                <w:p w:rsidR="008E51E6" w:rsidRDefault="0036509B">
                  <w:pPr>
                    <w:pStyle w:val="BodyText21"/>
                  </w:pPr>
                  <w:r>
                    <w:t>Житлово-побутова група</w:t>
                  </w:r>
                </w:p>
              </w:txbxContent>
            </v:textbox>
          </v:rect>
        </w:pict>
      </w:r>
      <w:r>
        <w:rPr>
          <w:sz w:val="24"/>
        </w:rPr>
        <w:pict>
          <v:rect id="_x0000_s1031" style="position:absolute;left:0;text-align:left;margin-left:87.4pt;margin-top:107.1pt;width:129.6pt;height:36pt;z-index:251633152" o:allowincell="f">
            <v:textbox>
              <w:txbxContent>
                <w:p w:rsidR="008E51E6" w:rsidRDefault="0036509B">
                  <w:pPr>
                    <w:pStyle w:val="41"/>
                    <w:outlineLvl w:val="3"/>
                  </w:pPr>
                  <w:r>
                    <w:t>Комерційний відділ</w:t>
                  </w:r>
                </w:p>
              </w:txbxContent>
            </v:textbox>
          </v:rect>
        </w:pict>
      </w:r>
      <w:r>
        <w:rPr>
          <w:sz w:val="24"/>
        </w:rPr>
        <w:pict>
          <v:rect id="_x0000_s1030" style="position:absolute;left:0;text-align:left;margin-left:87.4pt;margin-top:63.9pt;width:129.6pt;height:36pt;z-index:251632128" o:allowincell="f">
            <v:textbox>
              <w:txbxContent>
                <w:p w:rsidR="008E51E6" w:rsidRDefault="0036509B">
                  <w:pPr>
                    <w:pStyle w:val="41"/>
                    <w:outlineLvl w:val="3"/>
                  </w:pPr>
                  <w:r>
                    <w:t>Відділ кадрів</w:t>
                  </w:r>
                </w:p>
              </w:txbxContent>
            </v:textbox>
          </v:rect>
        </w:pict>
      </w:r>
      <w:r>
        <w:rPr>
          <w:sz w:val="24"/>
        </w:rPr>
        <w:pict>
          <v:rect id="_x0000_s1029" style="position:absolute;left:0;text-align:left;margin-left:87.4pt;margin-top:20.7pt;width:129.6pt;height:36pt;z-index:251631104" o:allowincell="f">
            <v:textbox>
              <w:txbxContent>
                <w:p w:rsidR="008E51E6" w:rsidRDefault="0036509B">
                  <w:pPr>
                    <w:pStyle w:val="BodyText21"/>
                    <w:rPr>
                      <w:sz w:val="28"/>
                    </w:rPr>
                  </w:pPr>
                  <w:r>
                    <w:t>Відділ матер.-техн. постачання</w:t>
                  </w:r>
                </w:p>
              </w:txbxContent>
            </v:textbox>
          </v:rect>
        </w:pict>
      </w:r>
      <w:r w:rsidR="0036509B">
        <w:rPr>
          <w:rFonts w:ascii="Arial" w:hAnsi="Arial"/>
          <w:sz w:val="24"/>
        </w:rPr>
        <w:br w:type="page"/>
      </w:r>
      <w:r w:rsidR="0036509B">
        <w:rPr>
          <w:rFonts w:ascii="Arial" w:hAnsi="Arial"/>
          <w:sz w:val="24"/>
        </w:rPr>
        <w:tab/>
      </w:r>
      <w:r w:rsidR="0036509B">
        <w:t>Важливу роль у діяльності підприємства відіграє щорічний колективний договір між трудовим колективом та адміністрацією, який не може суперечити чинному законодавству України. Колективним договором регулюються виробничі, трудові і економічні відносини трудового колективу з адміністрацією підприємства, питання охорони праці, соціального розвітку тощо. Розбіжності, що виникають при укладанні чи виконанні колективного договору, вирішуються у порядку, встановленому законодавчими актами України.</w:t>
      </w:r>
    </w:p>
    <w:p w:rsidR="008E51E6" w:rsidRDefault="0036509B">
      <w:pPr>
        <w:pStyle w:val="210"/>
        <w:spacing w:line="360" w:lineRule="auto"/>
        <w:jc w:val="both"/>
      </w:pPr>
      <w:r>
        <w:t>Сторони, які уклали колективний договір, не менше двох разів на рік взаємо звітують на зборах трудового колективу.</w:t>
      </w:r>
    </w:p>
    <w:p w:rsidR="008E51E6" w:rsidRDefault="0036509B">
      <w:pPr>
        <w:pStyle w:val="210"/>
        <w:spacing w:line="360" w:lineRule="auto"/>
        <w:jc w:val="both"/>
      </w:pPr>
      <w:r>
        <w:t>Вищим керівним органом колективного підприємства є загальні збори власників майна. Виконавчі функції по управлінню здійснює правління.</w:t>
      </w:r>
    </w:p>
    <w:p w:rsidR="008E51E6" w:rsidRDefault="0036509B">
      <w:pPr>
        <w:pStyle w:val="210"/>
        <w:spacing w:line="360" w:lineRule="auto"/>
        <w:jc w:val="both"/>
      </w:pPr>
      <w:r>
        <w:rPr>
          <w:u w:val="single"/>
        </w:rPr>
        <w:t>Господарська, економічна і соціальна діяльність підприємства</w:t>
      </w:r>
      <w:r>
        <w:t xml:space="preserve">. Підприємство самостійно планує свою діяльність і визначає перспективи розвітку, виходячи з попиту на вироблювану продукцію, виконувані роботи чи надавані послуги та з необхідності підвищення доходів. Воно самостійно здійснює матеріально-технічне забезпечення через систему прямих угод ( контрактів) , а також встановлює форми, системи і розміри оплати праці, здійснює реалізацію своєї продукції на основі прямих угод ( контрактів), державного замовлення через товарні біржі, мережу власних торговельних підприємств. </w:t>
      </w:r>
    </w:p>
    <w:p w:rsidR="008E51E6" w:rsidRDefault="0036509B">
      <w:pPr>
        <w:pStyle w:val="210"/>
        <w:spacing w:line="360" w:lineRule="auto"/>
        <w:jc w:val="both"/>
      </w:pPr>
      <w:r>
        <w:t>Джерелом формування фінансових ресурсів підприємства є прибуток ( доход), амортизаційні відрахування, кошти, одержані від продажу цінних паперів, пайові внески. Основним узагальнюючим показником фінансових результатів господарської діяльності є прибуток ( доход). Підприємство самостійно здійснює зовнішньоекономічну діяльність, а валютна виручка зараховується на валютний балансовий рахунок і використовується ним самостійно.</w:t>
      </w:r>
    </w:p>
    <w:p w:rsidR="008E51E6" w:rsidRDefault="0036509B">
      <w:pPr>
        <w:pStyle w:val="210"/>
        <w:spacing w:line="360" w:lineRule="auto"/>
        <w:jc w:val="both"/>
      </w:pPr>
      <w:r>
        <w:t>Фінансовий рік підприємства відповідає календарному. Фінансово-господарська діяльність підприємства підлягає ревізії, яка здійснюється:</w:t>
      </w:r>
    </w:p>
    <w:p w:rsidR="008E51E6" w:rsidRDefault="0036509B" w:rsidP="0036509B">
      <w:pPr>
        <w:pStyle w:val="210"/>
        <w:numPr>
          <w:ilvl w:val="0"/>
          <w:numId w:val="19"/>
        </w:numPr>
        <w:spacing w:line="360" w:lineRule="auto"/>
        <w:jc w:val="both"/>
      </w:pPr>
      <w:r>
        <w:t>ревізійною комісією АТ. Ревізійна комісія перевіряє фінансові документа, звіти про отримані прибутки та завдані збитки, документи, що надсилаються до податкової інспекції, інші документи;</w:t>
      </w:r>
    </w:p>
    <w:p w:rsidR="008E51E6" w:rsidRDefault="0036509B" w:rsidP="0036509B">
      <w:pPr>
        <w:pStyle w:val="210"/>
        <w:numPr>
          <w:ilvl w:val="0"/>
          <w:numId w:val="19"/>
        </w:numPr>
        <w:spacing w:line="360" w:lineRule="auto"/>
        <w:jc w:val="both"/>
      </w:pPr>
      <w:r>
        <w:t>аудиторськими та іншими організаціями, які відповідно до чинного законодавства мають право контролювати діяльність підприємства.</w:t>
      </w:r>
    </w:p>
    <w:p w:rsidR="008E51E6" w:rsidRDefault="0036509B">
      <w:pPr>
        <w:pStyle w:val="210"/>
        <w:spacing w:line="360" w:lineRule="auto"/>
        <w:jc w:val="both"/>
      </w:pPr>
      <w:r>
        <w:t xml:space="preserve">Підприємство на протязі 2-х місяців до закінчення фінансового року подає детальний звіт про свою діяльність Правлінню АТ.  </w:t>
      </w:r>
    </w:p>
    <w:p w:rsidR="008E51E6" w:rsidRDefault="0036509B">
      <w:pPr>
        <w:pStyle w:val="210"/>
        <w:spacing w:line="360" w:lineRule="auto"/>
        <w:jc w:val="both"/>
      </w:pPr>
      <w:r>
        <w:rPr>
          <w:u w:val="single"/>
        </w:rPr>
        <w:t>Підприємство і держава</w:t>
      </w:r>
      <w:r>
        <w:t>. Держава гарантує додержання прав і законних інтересів підприємства. Останнє при здійсненні господарської та іншої діяльності має право з власної ініціативи приймати будь-які рішення, що не суперечать законодавству України. Втручання в діяльність підприємства з боку держави, громадських, політичних партій і рухів не допускається. Збитки, завдані підприємству внаслідок вказівок державних чи інших органів або їх службових осіб, підлягають відшкодуванню за їх рахунок. Спори про відшкодування збитків вирішуються судом або арбітражнем відповідно до іх компетенції.</w:t>
      </w:r>
    </w:p>
    <w:p w:rsidR="008E51E6" w:rsidRDefault="0036509B">
      <w:pPr>
        <w:pStyle w:val="210"/>
        <w:spacing w:line="360" w:lineRule="auto"/>
        <w:jc w:val="both"/>
      </w:pPr>
      <w:r>
        <w:t>Держава забезпечує підприємствам ( незалежно від форм власності) рівні правові та економічні умови господарювання, сприяє розвітку ринку, здійснюючи його регулювання за допомогою економічних законів та стимулів, реалізує антимонопольні заходи, гарантує соціальну захищеність усіх трудящих. Вона забезпечує також пільгові умови підприємствам, що впроваджують прогресивні технології, створюють нові робочі місця, стимулює розвіток малих підприємств.</w:t>
      </w:r>
    </w:p>
    <w:p w:rsidR="008E51E6" w:rsidRDefault="008E51E6">
      <w:pPr>
        <w:pStyle w:val="210"/>
        <w:spacing w:line="360" w:lineRule="auto"/>
        <w:jc w:val="both"/>
      </w:pPr>
    </w:p>
    <w:p w:rsidR="008E51E6" w:rsidRDefault="008E51E6">
      <w:pPr>
        <w:spacing w:line="360" w:lineRule="auto"/>
        <w:ind w:firstLine="720"/>
        <w:jc w:val="both"/>
        <w:rPr>
          <w:sz w:val="28"/>
        </w:rPr>
      </w:pPr>
    </w:p>
    <w:p w:rsidR="008E51E6" w:rsidRDefault="008E51E6">
      <w:pPr>
        <w:pStyle w:val="10"/>
        <w:spacing w:line="360" w:lineRule="auto"/>
        <w:ind w:left="708"/>
        <w:rPr>
          <w:b/>
          <w:bCs/>
          <w:sz w:val="28"/>
        </w:rPr>
      </w:pPr>
    </w:p>
    <w:p w:rsidR="008E51E6" w:rsidRDefault="008E51E6">
      <w:pPr>
        <w:pStyle w:val="a6"/>
        <w:ind w:firstLine="0"/>
      </w:pPr>
    </w:p>
    <w:p w:rsidR="008E51E6" w:rsidRDefault="008E51E6">
      <w:pPr>
        <w:pStyle w:val="a6"/>
      </w:pPr>
    </w:p>
    <w:p w:rsidR="008E51E6" w:rsidRDefault="008E51E6">
      <w:pPr>
        <w:pStyle w:val="a6"/>
      </w:pPr>
    </w:p>
    <w:p w:rsidR="008E51E6" w:rsidRDefault="0036509B" w:rsidP="0036509B">
      <w:pPr>
        <w:pStyle w:val="10"/>
        <w:numPr>
          <w:ilvl w:val="1"/>
          <w:numId w:val="18"/>
        </w:numPr>
        <w:spacing w:line="360" w:lineRule="auto"/>
        <w:rPr>
          <w:b/>
          <w:bCs/>
          <w:sz w:val="28"/>
        </w:rPr>
      </w:pPr>
      <w:r>
        <w:rPr>
          <w:b/>
          <w:bCs/>
          <w:sz w:val="28"/>
        </w:rPr>
        <w:t>Правові основи кредитування підприємства</w:t>
      </w:r>
    </w:p>
    <w:p w:rsidR="008E51E6" w:rsidRDefault="0036509B">
      <w:pPr>
        <w:pStyle w:val="10"/>
        <w:spacing w:line="360" w:lineRule="auto"/>
        <w:ind w:firstLine="708"/>
        <w:rPr>
          <w:sz w:val="28"/>
        </w:rPr>
      </w:pPr>
      <w:r>
        <w:rPr>
          <w:sz w:val="28"/>
        </w:rPr>
        <w:t>Діяльність підприємства в системі ринкової економіки неможлива без періодичного використання різноманітних форм залучення кредитів. Отримання кредитів підприємством регулюється згідно Закону “ Про банківську діяльність” та положенням № 325 від 06.08.2003 Національного банку України “ Про кредитування”.</w:t>
      </w:r>
    </w:p>
    <w:p w:rsidR="008E51E6" w:rsidRDefault="0036509B">
      <w:pPr>
        <w:pStyle w:val="10"/>
        <w:spacing w:line="360" w:lineRule="auto"/>
        <w:ind w:firstLine="708"/>
        <w:rPr>
          <w:sz w:val="28"/>
        </w:rPr>
      </w:pPr>
      <w:r>
        <w:rPr>
          <w:sz w:val="28"/>
        </w:rPr>
        <w:t xml:space="preserve"> Це Положення визначає правові основи надання, використання і повернення кредитів та регулювання взаємовідносин між суб'єктами, що виникають у процесі кредитування.</w:t>
      </w:r>
    </w:p>
    <w:p w:rsidR="008E51E6" w:rsidRDefault="0036509B">
      <w:pPr>
        <w:spacing w:line="360" w:lineRule="auto"/>
        <w:ind w:firstLine="708"/>
        <w:jc w:val="both"/>
        <w:rPr>
          <w:sz w:val="28"/>
        </w:rPr>
      </w:pPr>
      <w:r>
        <w:rPr>
          <w:sz w:val="28"/>
        </w:rPr>
        <w:t>Нині найпоширеним видом кредиту є банківський. За такого кредитування підприємство виступає тільки в ролі позичальника.</w:t>
      </w:r>
    </w:p>
    <w:p w:rsidR="008E51E6" w:rsidRDefault="0036509B">
      <w:pPr>
        <w:spacing w:line="360" w:lineRule="auto"/>
        <w:ind w:firstLine="708"/>
        <w:jc w:val="both"/>
        <w:rPr>
          <w:sz w:val="28"/>
        </w:rPr>
      </w:pPr>
      <w:r>
        <w:rPr>
          <w:sz w:val="28"/>
        </w:rPr>
        <w:t>Суб’єктами кредитних відносин можуть бути будь-які самостійні підприємства. Кредитні відносини характеризуються тим, що їх суб’єктами є дві сторони: одна з них у рамках конкретної кредитної угоди називається кредитором, інша – позичальником.  Хлібокомбінат № 6 працює з банком “ Хрещатик”. Грошові чи товарно-матеріальні цінності, витрати або виконана робота та надані послуги, щодо яких укладається кредитний договір, є об’єктом кредиту.</w:t>
      </w:r>
    </w:p>
    <w:p w:rsidR="008E51E6" w:rsidRDefault="0036509B">
      <w:pPr>
        <w:spacing w:line="360" w:lineRule="auto"/>
        <w:ind w:firstLine="708"/>
        <w:jc w:val="both"/>
        <w:rPr>
          <w:sz w:val="28"/>
        </w:rPr>
      </w:pPr>
      <w:r>
        <w:rPr>
          <w:sz w:val="28"/>
        </w:rPr>
        <w:t>Банківський кредит класифікують за такими ознаками:</w:t>
      </w:r>
    </w:p>
    <w:p w:rsidR="008E51E6" w:rsidRDefault="0036509B" w:rsidP="0036509B">
      <w:pPr>
        <w:numPr>
          <w:ilvl w:val="0"/>
          <w:numId w:val="9"/>
        </w:numPr>
        <w:spacing w:line="360" w:lineRule="auto"/>
        <w:jc w:val="both"/>
        <w:rPr>
          <w:sz w:val="28"/>
        </w:rPr>
      </w:pPr>
      <w:r>
        <w:rPr>
          <w:sz w:val="28"/>
        </w:rPr>
        <w:t>цільове спрямування;</w:t>
      </w:r>
    </w:p>
    <w:p w:rsidR="008E51E6" w:rsidRDefault="0036509B" w:rsidP="0036509B">
      <w:pPr>
        <w:numPr>
          <w:ilvl w:val="0"/>
          <w:numId w:val="9"/>
        </w:numPr>
        <w:spacing w:line="360" w:lineRule="auto"/>
        <w:jc w:val="both"/>
        <w:rPr>
          <w:sz w:val="28"/>
        </w:rPr>
      </w:pPr>
      <w:r>
        <w:rPr>
          <w:sz w:val="28"/>
        </w:rPr>
        <w:t>термін кредиту;</w:t>
      </w:r>
    </w:p>
    <w:p w:rsidR="008E51E6" w:rsidRDefault="0036509B" w:rsidP="0036509B">
      <w:pPr>
        <w:numPr>
          <w:ilvl w:val="0"/>
          <w:numId w:val="9"/>
        </w:numPr>
        <w:spacing w:line="360" w:lineRule="auto"/>
        <w:jc w:val="both"/>
        <w:rPr>
          <w:sz w:val="28"/>
        </w:rPr>
      </w:pPr>
      <w:r>
        <w:rPr>
          <w:sz w:val="28"/>
        </w:rPr>
        <w:t>вид відсоткові ставки;</w:t>
      </w:r>
    </w:p>
    <w:p w:rsidR="008E51E6" w:rsidRDefault="0036509B" w:rsidP="0036509B">
      <w:pPr>
        <w:numPr>
          <w:ilvl w:val="0"/>
          <w:numId w:val="9"/>
        </w:numPr>
        <w:spacing w:line="360" w:lineRule="auto"/>
        <w:jc w:val="both"/>
        <w:rPr>
          <w:sz w:val="28"/>
        </w:rPr>
      </w:pPr>
      <w:r>
        <w:rPr>
          <w:sz w:val="28"/>
        </w:rPr>
        <w:t>валюта кредиту;</w:t>
      </w:r>
    </w:p>
    <w:p w:rsidR="008E51E6" w:rsidRDefault="0036509B" w:rsidP="0036509B">
      <w:pPr>
        <w:numPr>
          <w:ilvl w:val="0"/>
          <w:numId w:val="9"/>
        </w:numPr>
        <w:spacing w:line="360" w:lineRule="auto"/>
        <w:jc w:val="both"/>
        <w:rPr>
          <w:sz w:val="28"/>
        </w:rPr>
      </w:pPr>
      <w:r>
        <w:rPr>
          <w:sz w:val="28"/>
        </w:rPr>
        <w:t>види обслуговування.</w:t>
      </w:r>
    </w:p>
    <w:p w:rsidR="008E51E6" w:rsidRDefault="0036509B">
      <w:pPr>
        <w:spacing w:line="360" w:lineRule="auto"/>
        <w:ind w:firstLine="708"/>
        <w:jc w:val="both"/>
        <w:rPr>
          <w:sz w:val="28"/>
        </w:rPr>
      </w:pPr>
      <w:r>
        <w:rPr>
          <w:sz w:val="28"/>
        </w:rPr>
        <w:t>Залежно від мети використання розрізняють кредити, що спрямовані на фінансування:</w:t>
      </w:r>
    </w:p>
    <w:p w:rsidR="008E51E6" w:rsidRDefault="0036509B" w:rsidP="0036509B">
      <w:pPr>
        <w:numPr>
          <w:ilvl w:val="0"/>
          <w:numId w:val="9"/>
        </w:numPr>
        <w:spacing w:line="360" w:lineRule="auto"/>
        <w:jc w:val="both"/>
        <w:rPr>
          <w:sz w:val="28"/>
        </w:rPr>
      </w:pPr>
      <w:r>
        <w:rPr>
          <w:sz w:val="28"/>
        </w:rPr>
        <w:t>оборотних коштів;</w:t>
      </w:r>
    </w:p>
    <w:p w:rsidR="008E51E6" w:rsidRDefault="0036509B" w:rsidP="0036509B">
      <w:pPr>
        <w:numPr>
          <w:ilvl w:val="0"/>
          <w:numId w:val="9"/>
        </w:numPr>
        <w:spacing w:line="360" w:lineRule="auto"/>
        <w:jc w:val="both"/>
        <w:rPr>
          <w:sz w:val="28"/>
        </w:rPr>
      </w:pPr>
      <w:r>
        <w:rPr>
          <w:sz w:val="28"/>
        </w:rPr>
        <w:t>основних засобів;</w:t>
      </w:r>
    </w:p>
    <w:p w:rsidR="008E51E6" w:rsidRDefault="0036509B">
      <w:pPr>
        <w:spacing w:line="360" w:lineRule="auto"/>
        <w:ind w:firstLine="708"/>
        <w:jc w:val="both"/>
        <w:rPr>
          <w:sz w:val="28"/>
        </w:rPr>
      </w:pPr>
      <w:r>
        <w:rPr>
          <w:sz w:val="28"/>
        </w:rPr>
        <w:t>Підприємство має можливість отримувати кредити на придбання товарно-матеріальних запасів, обладнання, інших активів, розширення та модернізацію виробничих потужностей.</w:t>
      </w:r>
    </w:p>
    <w:p w:rsidR="008E51E6" w:rsidRDefault="0036509B">
      <w:pPr>
        <w:spacing w:line="360" w:lineRule="auto"/>
        <w:ind w:firstLine="708"/>
        <w:jc w:val="both"/>
        <w:rPr>
          <w:sz w:val="28"/>
        </w:rPr>
      </w:pPr>
      <w:r>
        <w:rPr>
          <w:sz w:val="28"/>
        </w:rPr>
        <w:t>Чинне українське законодавство забороняє надавати підприємствам кредити на покриття збитків від господарської діяльності, на формування і збільшення статутних фондів банків, для внесення платежів у бюджет і позабюджетні фонди.</w:t>
      </w:r>
    </w:p>
    <w:p w:rsidR="008E51E6" w:rsidRDefault="0036509B">
      <w:pPr>
        <w:spacing w:line="360" w:lineRule="auto"/>
        <w:ind w:firstLine="708"/>
        <w:jc w:val="both"/>
        <w:rPr>
          <w:sz w:val="28"/>
        </w:rPr>
      </w:pPr>
      <w:r>
        <w:rPr>
          <w:sz w:val="28"/>
        </w:rPr>
        <w:t>Не можуть отримати кредити підприємства:</w:t>
      </w:r>
    </w:p>
    <w:p w:rsidR="008E51E6" w:rsidRDefault="0036509B" w:rsidP="0036509B">
      <w:pPr>
        <w:numPr>
          <w:ilvl w:val="0"/>
          <w:numId w:val="9"/>
        </w:numPr>
        <w:spacing w:line="360" w:lineRule="auto"/>
        <w:jc w:val="both"/>
        <w:rPr>
          <w:sz w:val="28"/>
        </w:rPr>
      </w:pPr>
      <w:r>
        <w:rPr>
          <w:sz w:val="28"/>
        </w:rPr>
        <w:t>проти яких порушено справу про банкрутство ( крім кредитування заходів фінансової санації);</w:t>
      </w:r>
    </w:p>
    <w:p w:rsidR="008E51E6" w:rsidRDefault="0036509B" w:rsidP="0036509B">
      <w:pPr>
        <w:numPr>
          <w:ilvl w:val="0"/>
          <w:numId w:val="9"/>
        </w:numPr>
        <w:spacing w:line="360" w:lineRule="auto"/>
        <w:jc w:val="both"/>
        <w:rPr>
          <w:sz w:val="28"/>
        </w:rPr>
      </w:pPr>
      <w:r>
        <w:rPr>
          <w:sz w:val="28"/>
        </w:rPr>
        <w:t>під укладені ними контракти, які не передбачають захисту позичальника від можливих втрат, пов’язаних із затримками в поставках товарів;</w:t>
      </w:r>
    </w:p>
    <w:p w:rsidR="008E51E6" w:rsidRDefault="0036509B" w:rsidP="0036509B">
      <w:pPr>
        <w:numPr>
          <w:ilvl w:val="0"/>
          <w:numId w:val="9"/>
        </w:numPr>
        <w:spacing w:line="360" w:lineRule="auto"/>
        <w:jc w:val="both"/>
        <w:rPr>
          <w:sz w:val="28"/>
        </w:rPr>
      </w:pPr>
      <w:r>
        <w:rPr>
          <w:sz w:val="28"/>
        </w:rPr>
        <w:t>коли вони мають прострочену заборгованість за раніше наданими кредитами.</w:t>
      </w:r>
    </w:p>
    <w:p w:rsidR="008E51E6" w:rsidRDefault="0036509B">
      <w:pPr>
        <w:spacing w:line="360" w:lineRule="auto"/>
        <w:ind w:firstLine="708"/>
        <w:jc w:val="both"/>
        <w:rPr>
          <w:sz w:val="28"/>
        </w:rPr>
      </w:pPr>
      <w:r>
        <w:rPr>
          <w:sz w:val="28"/>
        </w:rPr>
        <w:t>За терміном надання розрізняють короткострокові, середньострокові, довгострокові кредити.</w:t>
      </w:r>
    </w:p>
    <w:p w:rsidR="008E51E6" w:rsidRDefault="0036509B">
      <w:pPr>
        <w:spacing w:line="360" w:lineRule="auto"/>
        <w:ind w:firstLine="708"/>
        <w:jc w:val="both"/>
        <w:rPr>
          <w:sz w:val="28"/>
        </w:rPr>
      </w:pPr>
      <w:r>
        <w:rPr>
          <w:sz w:val="28"/>
        </w:rPr>
        <w:t>Короткострокові кредити підприємства можуть отримувати в разі фінансових труднощів, які виникають у зв’язку з витратами виробництва та обороту. Термін короткострокового кредиту не перевищує одного року.</w:t>
      </w:r>
    </w:p>
    <w:p w:rsidR="008E51E6" w:rsidRDefault="0036509B">
      <w:pPr>
        <w:spacing w:line="360" w:lineRule="auto"/>
        <w:ind w:firstLine="708"/>
        <w:jc w:val="both"/>
        <w:rPr>
          <w:sz w:val="28"/>
        </w:rPr>
      </w:pPr>
      <w:r>
        <w:rPr>
          <w:sz w:val="28"/>
        </w:rPr>
        <w:t>Середньострокові кредити ( від одного до трьох років) надаються на поточні витрати, оплату обладнання та фінансування капітальних вкладень.</w:t>
      </w:r>
    </w:p>
    <w:p w:rsidR="008E51E6" w:rsidRDefault="0036509B">
      <w:pPr>
        <w:spacing w:line="360" w:lineRule="auto"/>
        <w:ind w:firstLine="708"/>
        <w:jc w:val="both"/>
        <w:rPr>
          <w:sz w:val="28"/>
        </w:rPr>
      </w:pPr>
      <w:r>
        <w:rPr>
          <w:sz w:val="28"/>
        </w:rPr>
        <w:t>Довгострокові кредити ( понад три роки) можуть надаватися для формування основних фондів. Об’єктами кредитування є капітальні витрати на реконструкцію, модернізацію, розширення вже діючих основних фондів, нове будівництво, приватизацію та корпоратизацію підприємств тощо.</w:t>
      </w:r>
    </w:p>
    <w:p w:rsidR="008E51E6" w:rsidRDefault="0036509B">
      <w:pPr>
        <w:spacing w:line="360" w:lineRule="auto"/>
        <w:ind w:firstLine="708"/>
        <w:jc w:val="both"/>
        <w:rPr>
          <w:sz w:val="28"/>
        </w:rPr>
      </w:pPr>
      <w:r>
        <w:rPr>
          <w:sz w:val="28"/>
        </w:rPr>
        <w:t>Залежно від відсоткової ставки підприємства можуть одержувати кредити з плаваючою і фіксованою відсотковою ставкою.</w:t>
      </w:r>
    </w:p>
    <w:p w:rsidR="008E51E6" w:rsidRDefault="0036509B">
      <w:pPr>
        <w:spacing w:line="360" w:lineRule="auto"/>
        <w:ind w:firstLine="708"/>
        <w:jc w:val="both"/>
        <w:rPr>
          <w:sz w:val="28"/>
        </w:rPr>
      </w:pPr>
      <w:r>
        <w:rPr>
          <w:sz w:val="28"/>
        </w:rPr>
        <w:t>Позички з фіксованою відсотковою ставкою підприємствам надаються переважно за умов стабільної економіки. Іноді такі позички підприємство може отримати й за умов інфляції, але тільки на дуже короткий термін. За економічної нестабільності підприємствам, як правило, надаються позички з плаваючою відсотковою ставкою. Ставки за такими позичками залежать від рівня відсоткової ставки на міжбанківські кредити й офіційної облікової ставки Національного банку України. Підприємства переважно намагаються отримати в банках позички з фіксованою відсотковою ставкою.</w:t>
      </w:r>
    </w:p>
    <w:p w:rsidR="008E51E6" w:rsidRDefault="0036509B">
      <w:pPr>
        <w:spacing w:line="360" w:lineRule="auto"/>
        <w:ind w:firstLine="708"/>
        <w:jc w:val="both"/>
        <w:rPr>
          <w:sz w:val="28"/>
        </w:rPr>
      </w:pPr>
      <w:r>
        <w:rPr>
          <w:sz w:val="28"/>
        </w:rPr>
        <w:t xml:space="preserve">Підприємства можуть одержувати в банках кредити як у національній, так і в іноземній валюті. </w:t>
      </w:r>
    </w:p>
    <w:p w:rsidR="008E51E6" w:rsidRDefault="0036509B">
      <w:pPr>
        <w:spacing w:line="360" w:lineRule="auto"/>
        <w:ind w:firstLine="708"/>
        <w:jc w:val="both"/>
        <w:rPr>
          <w:sz w:val="28"/>
        </w:rPr>
      </w:pPr>
      <w:r>
        <w:rPr>
          <w:sz w:val="28"/>
        </w:rPr>
        <w:t>Для здійснення реконструкції  підприємству потрібно відкрити кредитну лінію. Кредитна лінія - згода банку-кредитора надати кредит у майбутньому в розмірах, які не перевищують заздалегідь обумовлені розміри за певний відрізок часу без проведення додаткових спеціальних переговорів. Відкрита кредитна лінія дає змогу оплатити рахунок кредиту будь-які розрахункові документи, передбачені кредитною угодою, що укладається між підприємством та банком. Протягом строку дії кредитної лінії підприємство може будь-коли одержати позичку без додаткових переговорів з банком та інших формальностей. Проте за банком зберігається право відмовити підприємству у видачі чергової частини позички  в межах затвердженого ліміту, якщо банк виявить погіршення фінансового стану позичальника. Через це кредитну лінію відкривають підприємствам зі стійким фінансовим становищем та доброю репутацією. На прохання підприємства ліміт кредитування можна переглядати.</w:t>
      </w:r>
    </w:p>
    <w:p w:rsidR="008E51E6" w:rsidRDefault="0036509B">
      <w:pPr>
        <w:spacing w:line="360" w:lineRule="auto"/>
        <w:ind w:firstLine="708"/>
        <w:jc w:val="both"/>
        <w:rPr>
          <w:sz w:val="28"/>
        </w:rPr>
      </w:pPr>
      <w:r>
        <w:rPr>
          <w:sz w:val="28"/>
        </w:rPr>
        <w:t>Розрізняють два види кредитних ліній: сезонну ( пов’язану із сезонністю виробництва) й постійно відновлювальну. Відновлювальну кредитну лінію може бути відкрито підприємству тоді, коли воно відчуває постійний брак оборотних коштів для відновлення процесу виробництва в заданому обсязі. Відновлювальна кредитна лінія надається на термін, який не перевищує одного року. Особливість відновлювальної кредитної лінії полягає в тім, що підприємство, погасивши частину кредиту, може одержувати нову суму, але в межах відповідного ліміту і періоду дії кредитної угоди. У зв’язку з цим підприємство має заставити банку основні фонди або надати якусь іншу гарантію.</w:t>
      </w:r>
    </w:p>
    <w:p w:rsidR="008E51E6" w:rsidRDefault="0036509B">
      <w:pPr>
        <w:spacing w:line="360" w:lineRule="auto"/>
        <w:ind w:firstLine="708"/>
        <w:jc w:val="both"/>
        <w:rPr>
          <w:sz w:val="28"/>
          <w:u w:val="single"/>
        </w:rPr>
      </w:pPr>
      <w:r>
        <w:rPr>
          <w:sz w:val="28"/>
          <w:u w:val="single"/>
        </w:rPr>
        <w:t>Банк-кредитор у поцесі оцінки діяльності підприємства-позичальника ставить такі вимоги:</w:t>
      </w:r>
    </w:p>
    <w:p w:rsidR="008E51E6" w:rsidRDefault="0036509B" w:rsidP="0036509B">
      <w:pPr>
        <w:numPr>
          <w:ilvl w:val="0"/>
          <w:numId w:val="9"/>
        </w:numPr>
        <w:spacing w:line="360" w:lineRule="auto"/>
        <w:jc w:val="both"/>
        <w:rPr>
          <w:sz w:val="28"/>
        </w:rPr>
      </w:pPr>
      <w:r>
        <w:rPr>
          <w:sz w:val="28"/>
        </w:rPr>
        <w:t>підприємство має бути кредитоспроможним;</w:t>
      </w:r>
    </w:p>
    <w:p w:rsidR="008E51E6" w:rsidRDefault="0036509B" w:rsidP="0036509B">
      <w:pPr>
        <w:numPr>
          <w:ilvl w:val="0"/>
          <w:numId w:val="9"/>
        </w:numPr>
        <w:spacing w:line="360" w:lineRule="auto"/>
        <w:jc w:val="both"/>
        <w:rPr>
          <w:sz w:val="28"/>
        </w:rPr>
      </w:pPr>
      <w:r>
        <w:rPr>
          <w:sz w:val="28"/>
        </w:rPr>
        <w:t>підприємство має забезпечувати зростання обсягів виробництва та реалізації продукції;</w:t>
      </w:r>
    </w:p>
    <w:p w:rsidR="008E51E6" w:rsidRDefault="0036509B" w:rsidP="0036509B">
      <w:pPr>
        <w:numPr>
          <w:ilvl w:val="0"/>
          <w:numId w:val="9"/>
        </w:numPr>
        <w:spacing w:line="360" w:lineRule="auto"/>
        <w:jc w:val="both"/>
        <w:rPr>
          <w:sz w:val="28"/>
        </w:rPr>
      </w:pPr>
      <w:r>
        <w:rPr>
          <w:sz w:val="28"/>
        </w:rPr>
        <w:t>співвідношення суми зобов’язань, включаючи суму кредиту, що планується отримати, до суми власного капіталу має становити не більше 70:30;</w:t>
      </w:r>
    </w:p>
    <w:p w:rsidR="008E51E6" w:rsidRDefault="0036509B" w:rsidP="0036509B">
      <w:pPr>
        <w:numPr>
          <w:ilvl w:val="0"/>
          <w:numId w:val="9"/>
        </w:numPr>
        <w:spacing w:line="360" w:lineRule="auto"/>
        <w:jc w:val="both"/>
        <w:rPr>
          <w:sz w:val="28"/>
        </w:rPr>
      </w:pPr>
      <w:r>
        <w:rPr>
          <w:sz w:val="28"/>
        </w:rPr>
        <w:t>інвестиційний проект підприємства-позичальника має бути фінансово окупним та передбачати виробництва з високим екологічним ризиком;</w:t>
      </w:r>
    </w:p>
    <w:p w:rsidR="008E51E6" w:rsidRDefault="0036509B" w:rsidP="0036509B">
      <w:pPr>
        <w:numPr>
          <w:ilvl w:val="0"/>
          <w:numId w:val="9"/>
        </w:numPr>
        <w:spacing w:line="360" w:lineRule="auto"/>
        <w:jc w:val="both"/>
        <w:rPr>
          <w:sz w:val="28"/>
        </w:rPr>
      </w:pPr>
      <w:r>
        <w:rPr>
          <w:sz w:val="28"/>
        </w:rPr>
        <w:t>кредит має бути забезпечений.</w:t>
      </w:r>
    </w:p>
    <w:p w:rsidR="008E51E6" w:rsidRDefault="0036509B">
      <w:pPr>
        <w:spacing w:line="360" w:lineRule="auto"/>
        <w:ind w:left="708"/>
        <w:jc w:val="both"/>
        <w:rPr>
          <w:sz w:val="28"/>
        </w:rPr>
      </w:pPr>
      <w:r>
        <w:rPr>
          <w:sz w:val="28"/>
          <w:u w:val="single"/>
        </w:rPr>
        <w:t>Процедура отримання кредиту підприємством</w:t>
      </w:r>
      <w:r>
        <w:rPr>
          <w:sz w:val="28"/>
        </w:rPr>
        <w:t>:</w:t>
      </w:r>
    </w:p>
    <w:p w:rsidR="008E51E6" w:rsidRDefault="0036509B">
      <w:pPr>
        <w:spacing w:line="360" w:lineRule="auto"/>
        <w:ind w:firstLine="708"/>
        <w:jc w:val="both"/>
        <w:rPr>
          <w:sz w:val="28"/>
        </w:rPr>
      </w:pPr>
      <w:r>
        <w:rPr>
          <w:i/>
          <w:iCs/>
          <w:sz w:val="28"/>
        </w:rPr>
        <w:t>На першому етапі</w:t>
      </w:r>
      <w:r>
        <w:rPr>
          <w:sz w:val="28"/>
        </w:rPr>
        <w:t xml:space="preserve"> підприємство і банк ведуть переговори на предмет можливого укладання кредитної угоди. За позитивних наслідків переговорів банк готовий прийняти документи підприємства для розгляду.</w:t>
      </w:r>
    </w:p>
    <w:p w:rsidR="008E51E6" w:rsidRDefault="0036509B">
      <w:pPr>
        <w:spacing w:line="360" w:lineRule="auto"/>
        <w:ind w:firstLine="708"/>
        <w:jc w:val="both"/>
        <w:rPr>
          <w:sz w:val="28"/>
        </w:rPr>
      </w:pPr>
      <w:r>
        <w:rPr>
          <w:i/>
          <w:iCs/>
          <w:sz w:val="28"/>
        </w:rPr>
        <w:t>На другому етапі</w:t>
      </w:r>
      <w:r>
        <w:rPr>
          <w:sz w:val="28"/>
        </w:rPr>
        <w:t xml:space="preserve"> підприємство звертається в банк і подає йому документи, необхідні для визначення юридичного статусу, фінансового стану підприємства, оцінки проекту, аналізу можливості його успішної реалізації, забезпечення кредиту, у тому числі:</w:t>
      </w:r>
    </w:p>
    <w:p w:rsidR="008E51E6" w:rsidRDefault="0036509B" w:rsidP="0036509B">
      <w:pPr>
        <w:numPr>
          <w:ilvl w:val="0"/>
          <w:numId w:val="9"/>
        </w:numPr>
        <w:spacing w:line="360" w:lineRule="auto"/>
        <w:jc w:val="both"/>
        <w:rPr>
          <w:sz w:val="28"/>
        </w:rPr>
      </w:pPr>
      <w:r>
        <w:rPr>
          <w:sz w:val="28"/>
        </w:rPr>
        <w:t>клопотання підприємства;</w:t>
      </w:r>
    </w:p>
    <w:p w:rsidR="008E51E6" w:rsidRDefault="0036509B" w:rsidP="0036509B">
      <w:pPr>
        <w:numPr>
          <w:ilvl w:val="0"/>
          <w:numId w:val="9"/>
        </w:numPr>
        <w:spacing w:line="360" w:lineRule="auto"/>
        <w:jc w:val="both"/>
        <w:rPr>
          <w:sz w:val="28"/>
        </w:rPr>
      </w:pPr>
      <w:r>
        <w:rPr>
          <w:sz w:val="28"/>
        </w:rPr>
        <w:t>копії засновницьких документів ( статут, засновницький договір) та змін і доповнень до них;</w:t>
      </w:r>
    </w:p>
    <w:p w:rsidR="008E51E6" w:rsidRDefault="0036509B" w:rsidP="0036509B">
      <w:pPr>
        <w:numPr>
          <w:ilvl w:val="0"/>
          <w:numId w:val="9"/>
        </w:numPr>
        <w:spacing w:line="360" w:lineRule="auto"/>
        <w:jc w:val="both"/>
        <w:rPr>
          <w:sz w:val="28"/>
        </w:rPr>
      </w:pPr>
      <w:r>
        <w:rPr>
          <w:sz w:val="28"/>
        </w:rPr>
        <w:t>бізнес-план проекту та додатки до нього або техніко-економічне обргунтування;</w:t>
      </w:r>
    </w:p>
    <w:p w:rsidR="008E51E6" w:rsidRDefault="0036509B" w:rsidP="0036509B">
      <w:pPr>
        <w:numPr>
          <w:ilvl w:val="0"/>
          <w:numId w:val="9"/>
        </w:numPr>
        <w:spacing w:line="360" w:lineRule="auto"/>
        <w:jc w:val="both"/>
        <w:rPr>
          <w:sz w:val="28"/>
        </w:rPr>
      </w:pPr>
      <w:r>
        <w:rPr>
          <w:sz w:val="28"/>
        </w:rPr>
        <w:t>баланси підприємства, звіти про фінансові результати за останні три роки діяльності;</w:t>
      </w:r>
    </w:p>
    <w:p w:rsidR="008E51E6" w:rsidRDefault="0036509B" w:rsidP="0036509B">
      <w:pPr>
        <w:numPr>
          <w:ilvl w:val="0"/>
          <w:numId w:val="9"/>
        </w:numPr>
        <w:spacing w:line="360" w:lineRule="auto"/>
        <w:jc w:val="both"/>
        <w:rPr>
          <w:sz w:val="28"/>
        </w:rPr>
      </w:pPr>
      <w:r>
        <w:rPr>
          <w:sz w:val="28"/>
        </w:rPr>
        <w:t>перелик та розрахунок вартості майна, що передається банкові в заставу, з визначенням його залишкової балансової вартості, року будівництва чи випуску, місця розташування, короткої характеристики.</w:t>
      </w:r>
    </w:p>
    <w:p w:rsidR="008E51E6" w:rsidRDefault="0036509B">
      <w:pPr>
        <w:spacing w:line="360" w:lineRule="auto"/>
        <w:ind w:firstLine="708"/>
        <w:jc w:val="both"/>
        <w:rPr>
          <w:sz w:val="28"/>
        </w:rPr>
      </w:pPr>
      <w:r>
        <w:rPr>
          <w:sz w:val="28"/>
        </w:rPr>
        <w:t>Перелик інших документів, що необхідні для проведення поглибленого аналізу фінансового стану позичальника:</w:t>
      </w:r>
    </w:p>
    <w:p w:rsidR="008E51E6" w:rsidRDefault="0036509B" w:rsidP="0036509B">
      <w:pPr>
        <w:numPr>
          <w:ilvl w:val="0"/>
          <w:numId w:val="9"/>
        </w:numPr>
        <w:spacing w:line="360" w:lineRule="auto"/>
        <w:jc w:val="both"/>
        <w:rPr>
          <w:sz w:val="28"/>
        </w:rPr>
      </w:pPr>
      <w:r>
        <w:rPr>
          <w:sz w:val="28"/>
        </w:rPr>
        <w:t>анкета позичальника;</w:t>
      </w:r>
    </w:p>
    <w:p w:rsidR="008E51E6" w:rsidRDefault="0036509B" w:rsidP="0036509B">
      <w:pPr>
        <w:numPr>
          <w:ilvl w:val="0"/>
          <w:numId w:val="9"/>
        </w:numPr>
        <w:spacing w:line="360" w:lineRule="auto"/>
        <w:jc w:val="both"/>
        <w:rPr>
          <w:sz w:val="28"/>
        </w:rPr>
      </w:pPr>
      <w:r>
        <w:rPr>
          <w:sz w:val="28"/>
        </w:rPr>
        <w:t>засвідчені підприємством, а за необхідності – нотаріально засвідчені копії контрактів, які будуть оплачені за рахунок кредиту;</w:t>
      </w:r>
    </w:p>
    <w:p w:rsidR="008E51E6" w:rsidRDefault="0036509B" w:rsidP="0036509B">
      <w:pPr>
        <w:numPr>
          <w:ilvl w:val="0"/>
          <w:numId w:val="9"/>
        </w:numPr>
        <w:spacing w:line="360" w:lineRule="auto"/>
        <w:jc w:val="both"/>
        <w:rPr>
          <w:sz w:val="28"/>
        </w:rPr>
      </w:pPr>
      <w:r>
        <w:rPr>
          <w:sz w:val="28"/>
        </w:rPr>
        <w:t>копії контрактів, які підтверджують, що витрог від них забезпечує окупність проекту;</w:t>
      </w:r>
    </w:p>
    <w:p w:rsidR="008E51E6" w:rsidRDefault="0036509B" w:rsidP="0036509B">
      <w:pPr>
        <w:numPr>
          <w:ilvl w:val="0"/>
          <w:numId w:val="9"/>
        </w:numPr>
        <w:spacing w:line="360" w:lineRule="auto"/>
        <w:jc w:val="both"/>
        <w:rPr>
          <w:sz w:val="28"/>
        </w:rPr>
      </w:pPr>
      <w:r>
        <w:rPr>
          <w:sz w:val="28"/>
        </w:rPr>
        <w:t>річний звіт, баланс підприємства і форми бухгалтерської звітності № 2, 3 за останні тир роки діяльності, звіт про дебіторсько-кредиторську заборгованість на останню звітну дату;</w:t>
      </w:r>
    </w:p>
    <w:p w:rsidR="008E51E6" w:rsidRDefault="0036509B" w:rsidP="0036509B">
      <w:pPr>
        <w:numPr>
          <w:ilvl w:val="0"/>
          <w:numId w:val="9"/>
        </w:numPr>
        <w:spacing w:line="360" w:lineRule="auto"/>
        <w:jc w:val="both"/>
        <w:rPr>
          <w:sz w:val="28"/>
        </w:rPr>
      </w:pPr>
      <w:r>
        <w:rPr>
          <w:sz w:val="28"/>
        </w:rPr>
        <w:t>розрахунок помісячно грошового потоку на термін надання кредиту ( за всіма видами діяльності);</w:t>
      </w:r>
    </w:p>
    <w:p w:rsidR="008E51E6" w:rsidRDefault="0036509B" w:rsidP="0036509B">
      <w:pPr>
        <w:numPr>
          <w:ilvl w:val="0"/>
          <w:numId w:val="9"/>
        </w:numPr>
        <w:spacing w:line="360" w:lineRule="auto"/>
        <w:jc w:val="both"/>
        <w:rPr>
          <w:sz w:val="28"/>
        </w:rPr>
      </w:pPr>
      <w:r>
        <w:rPr>
          <w:sz w:val="28"/>
        </w:rPr>
        <w:t>звіт про проведення аудиторськими фірмами, якщо такі проводились;</w:t>
      </w:r>
    </w:p>
    <w:p w:rsidR="008E51E6" w:rsidRDefault="0036509B" w:rsidP="0036509B">
      <w:pPr>
        <w:numPr>
          <w:ilvl w:val="0"/>
          <w:numId w:val="9"/>
        </w:numPr>
        <w:spacing w:line="360" w:lineRule="auto"/>
        <w:jc w:val="both"/>
        <w:rPr>
          <w:sz w:val="28"/>
        </w:rPr>
      </w:pPr>
      <w:r>
        <w:rPr>
          <w:sz w:val="28"/>
        </w:rPr>
        <w:t>перелик майна, що передається в заставу, та розрахунок його вартості із визначенням залишкової балансової вартості, року будівництва, місця розташування, характеристик, а також відповідні документи, які підтверджують право власності на майно;</w:t>
      </w:r>
    </w:p>
    <w:p w:rsidR="008E51E6" w:rsidRDefault="0036509B" w:rsidP="0036509B">
      <w:pPr>
        <w:numPr>
          <w:ilvl w:val="0"/>
          <w:numId w:val="9"/>
        </w:numPr>
        <w:spacing w:line="360" w:lineRule="auto"/>
        <w:jc w:val="both"/>
        <w:rPr>
          <w:sz w:val="28"/>
        </w:rPr>
      </w:pPr>
      <w:r>
        <w:rPr>
          <w:sz w:val="28"/>
        </w:rPr>
        <w:t>документи, що підтверджують повноваження осіб, які репрезентують інтереси підприємства-позичальника;</w:t>
      </w:r>
    </w:p>
    <w:p w:rsidR="008E51E6" w:rsidRDefault="0036509B" w:rsidP="0036509B">
      <w:pPr>
        <w:numPr>
          <w:ilvl w:val="0"/>
          <w:numId w:val="9"/>
        </w:numPr>
        <w:spacing w:line="360" w:lineRule="auto"/>
        <w:jc w:val="both"/>
        <w:rPr>
          <w:sz w:val="28"/>
        </w:rPr>
      </w:pPr>
      <w:r>
        <w:rPr>
          <w:sz w:val="28"/>
        </w:rPr>
        <w:t>нотаріально засвідчені копії ліцензій на право здійснення статутної діяльності.</w:t>
      </w:r>
    </w:p>
    <w:p w:rsidR="008E51E6" w:rsidRDefault="0036509B">
      <w:pPr>
        <w:spacing w:line="360" w:lineRule="auto"/>
        <w:ind w:firstLine="708"/>
        <w:jc w:val="both"/>
        <w:rPr>
          <w:sz w:val="28"/>
        </w:rPr>
      </w:pPr>
      <w:r>
        <w:rPr>
          <w:sz w:val="28"/>
        </w:rPr>
        <w:t>Банк має право вимогати від підприємства подання пректно-кошторисної документації для здійснення експертизи проектних рішень щодо будівництва.</w:t>
      </w:r>
    </w:p>
    <w:p w:rsidR="008E51E6" w:rsidRDefault="0036509B">
      <w:pPr>
        <w:spacing w:line="360" w:lineRule="auto"/>
        <w:ind w:firstLine="708"/>
        <w:jc w:val="both"/>
        <w:rPr>
          <w:sz w:val="28"/>
        </w:rPr>
      </w:pPr>
      <w:r>
        <w:rPr>
          <w:sz w:val="28"/>
        </w:rPr>
        <w:t>Для підприємств, які є надійними і постійними клієнтами банку, перелік документів може бути й меншим.</w:t>
      </w:r>
    </w:p>
    <w:p w:rsidR="008E51E6" w:rsidRDefault="0036509B">
      <w:pPr>
        <w:spacing w:line="360" w:lineRule="auto"/>
        <w:ind w:firstLine="708"/>
        <w:jc w:val="both"/>
        <w:rPr>
          <w:i/>
          <w:iCs/>
          <w:sz w:val="28"/>
        </w:rPr>
      </w:pPr>
      <w:r>
        <w:rPr>
          <w:i/>
          <w:iCs/>
          <w:sz w:val="28"/>
        </w:rPr>
        <w:t>На третьому етапі банк:</w:t>
      </w:r>
    </w:p>
    <w:p w:rsidR="008E51E6" w:rsidRDefault="0036509B" w:rsidP="0036509B">
      <w:pPr>
        <w:numPr>
          <w:ilvl w:val="0"/>
          <w:numId w:val="9"/>
        </w:numPr>
        <w:spacing w:line="360" w:lineRule="auto"/>
        <w:jc w:val="both"/>
        <w:rPr>
          <w:sz w:val="28"/>
        </w:rPr>
      </w:pPr>
      <w:r>
        <w:rPr>
          <w:sz w:val="28"/>
        </w:rPr>
        <w:t>вивчає формальну й неформальну інформацію про підприємство;</w:t>
      </w:r>
    </w:p>
    <w:p w:rsidR="008E51E6" w:rsidRDefault="0036509B" w:rsidP="0036509B">
      <w:pPr>
        <w:numPr>
          <w:ilvl w:val="0"/>
          <w:numId w:val="9"/>
        </w:numPr>
        <w:spacing w:line="360" w:lineRule="auto"/>
        <w:jc w:val="both"/>
        <w:rPr>
          <w:sz w:val="28"/>
        </w:rPr>
      </w:pPr>
      <w:r>
        <w:rPr>
          <w:sz w:val="28"/>
        </w:rPr>
        <w:t>оцінює його ділову репутацію та імідж;</w:t>
      </w:r>
    </w:p>
    <w:p w:rsidR="008E51E6" w:rsidRDefault="0036509B" w:rsidP="0036509B">
      <w:pPr>
        <w:numPr>
          <w:ilvl w:val="0"/>
          <w:numId w:val="9"/>
        </w:numPr>
        <w:spacing w:line="360" w:lineRule="auto"/>
        <w:jc w:val="both"/>
        <w:rPr>
          <w:sz w:val="28"/>
        </w:rPr>
      </w:pPr>
      <w:r>
        <w:rPr>
          <w:sz w:val="28"/>
        </w:rPr>
        <w:t>аналізує кредитоспроможність підприємства, проводить поглиблене обстеження його фінансового стану і визначає міру ризику;</w:t>
      </w:r>
    </w:p>
    <w:p w:rsidR="008E51E6" w:rsidRDefault="0036509B" w:rsidP="0036509B">
      <w:pPr>
        <w:numPr>
          <w:ilvl w:val="0"/>
          <w:numId w:val="9"/>
        </w:numPr>
        <w:spacing w:line="360" w:lineRule="auto"/>
        <w:jc w:val="both"/>
        <w:rPr>
          <w:sz w:val="28"/>
        </w:rPr>
      </w:pPr>
      <w:r>
        <w:rPr>
          <w:sz w:val="28"/>
        </w:rPr>
        <w:t>перевіряє наявність джерел і гарантій погашення кредиту.</w:t>
      </w:r>
    </w:p>
    <w:p w:rsidR="008E51E6" w:rsidRDefault="0036509B">
      <w:pPr>
        <w:spacing w:line="360" w:lineRule="auto"/>
        <w:ind w:firstLine="708"/>
        <w:jc w:val="both"/>
        <w:rPr>
          <w:sz w:val="28"/>
        </w:rPr>
      </w:pPr>
      <w:r>
        <w:rPr>
          <w:sz w:val="28"/>
        </w:rPr>
        <w:t xml:space="preserve">Для надання кредиту важливе значення має оцінка кредитоспроможності позичальника. </w:t>
      </w:r>
    </w:p>
    <w:p w:rsidR="008E51E6" w:rsidRDefault="0036509B">
      <w:pPr>
        <w:spacing w:line="360" w:lineRule="auto"/>
        <w:ind w:firstLine="708"/>
        <w:jc w:val="both"/>
        <w:rPr>
          <w:sz w:val="28"/>
        </w:rPr>
      </w:pPr>
      <w:r>
        <w:rPr>
          <w:sz w:val="28"/>
        </w:rPr>
        <w:t>Кредитоспроможність підприємства оцінюється на основі системи показників, які відображують розміщення і джерела оборотних коштів, результати фінансової діяльності. Вибір показників залежить від особливостей виробничої діяльності, галузевої специфіки та інших факторів.</w:t>
      </w:r>
    </w:p>
    <w:p w:rsidR="008E51E6" w:rsidRDefault="0036509B">
      <w:pPr>
        <w:spacing w:line="360" w:lineRule="auto"/>
        <w:ind w:firstLine="708"/>
        <w:jc w:val="both"/>
        <w:rPr>
          <w:sz w:val="28"/>
        </w:rPr>
      </w:pPr>
      <w:r>
        <w:rPr>
          <w:sz w:val="28"/>
        </w:rPr>
        <w:t>Відповідно до договору банк бере на себе зобовязання надати підприємству визначену суму грошових коштів в обумовлений термін.</w:t>
      </w:r>
    </w:p>
    <w:p w:rsidR="008E51E6" w:rsidRDefault="0036509B">
      <w:pPr>
        <w:spacing w:line="360" w:lineRule="auto"/>
        <w:ind w:firstLine="708"/>
        <w:jc w:val="both"/>
        <w:rPr>
          <w:sz w:val="28"/>
          <w:u w:val="single"/>
        </w:rPr>
      </w:pPr>
      <w:r>
        <w:rPr>
          <w:sz w:val="28"/>
          <w:u w:val="single"/>
        </w:rPr>
        <w:t>Кредитний договір, як правило, містить такі розділи:</w:t>
      </w:r>
    </w:p>
    <w:p w:rsidR="008E51E6" w:rsidRDefault="0036509B" w:rsidP="0036509B">
      <w:pPr>
        <w:numPr>
          <w:ilvl w:val="0"/>
          <w:numId w:val="20"/>
        </w:numPr>
        <w:spacing w:line="360" w:lineRule="auto"/>
        <w:jc w:val="both"/>
        <w:rPr>
          <w:sz w:val="28"/>
        </w:rPr>
      </w:pPr>
      <w:r>
        <w:rPr>
          <w:sz w:val="28"/>
        </w:rPr>
        <w:t>Загальні положення.</w:t>
      </w:r>
    </w:p>
    <w:p w:rsidR="008E51E6" w:rsidRDefault="0036509B" w:rsidP="0036509B">
      <w:pPr>
        <w:numPr>
          <w:ilvl w:val="0"/>
          <w:numId w:val="20"/>
        </w:numPr>
        <w:spacing w:line="360" w:lineRule="auto"/>
        <w:jc w:val="both"/>
        <w:rPr>
          <w:sz w:val="28"/>
        </w:rPr>
      </w:pPr>
      <w:r>
        <w:rPr>
          <w:sz w:val="28"/>
        </w:rPr>
        <w:t>Права та обов’язки позичальника.</w:t>
      </w:r>
    </w:p>
    <w:p w:rsidR="008E51E6" w:rsidRDefault="0036509B" w:rsidP="0036509B">
      <w:pPr>
        <w:numPr>
          <w:ilvl w:val="0"/>
          <w:numId w:val="20"/>
        </w:numPr>
        <w:spacing w:line="360" w:lineRule="auto"/>
        <w:jc w:val="both"/>
        <w:rPr>
          <w:sz w:val="28"/>
        </w:rPr>
      </w:pPr>
      <w:r>
        <w:rPr>
          <w:sz w:val="28"/>
        </w:rPr>
        <w:t>Права та обов’язки банку.</w:t>
      </w:r>
    </w:p>
    <w:p w:rsidR="008E51E6" w:rsidRDefault="0036509B" w:rsidP="0036509B">
      <w:pPr>
        <w:numPr>
          <w:ilvl w:val="0"/>
          <w:numId w:val="20"/>
        </w:numPr>
        <w:spacing w:line="360" w:lineRule="auto"/>
        <w:jc w:val="both"/>
        <w:rPr>
          <w:sz w:val="28"/>
        </w:rPr>
      </w:pPr>
      <w:r>
        <w:rPr>
          <w:sz w:val="28"/>
        </w:rPr>
        <w:t>Відповідальність сторін.</w:t>
      </w:r>
    </w:p>
    <w:p w:rsidR="008E51E6" w:rsidRDefault="0036509B" w:rsidP="0036509B">
      <w:pPr>
        <w:numPr>
          <w:ilvl w:val="0"/>
          <w:numId w:val="20"/>
        </w:numPr>
        <w:spacing w:line="360" w:lineRule="auto"/>
        <w:jc w:val="both"/>
        <w:rPr>
          <w:sz w:val="28"/>
        </w:rPr>
      </w:pPr>
      <w:r>
        <w:rPr>
          <w:sz w:val="28"/>
        </w:rPr>
        <w:t>Порядок розв’язання суперечок.</w:t>
      </w:r>
    </w:p>
    <w:p w:rsidR="008E51E6" w:rsidRDefault="0036509B" w:rsidP="0036509B">
      <w:pPr>
        <w:numPr>
          <w:ilvl w:val="0"/>
          <w:numId w:val="20"/>
        </w:numPr>
        <w:spacing w:line="360" w:lineRule="auto"/>
        <w:jc w:val="both"/>
        <w:rPr>
          <w:sz w:val="28"/>
        </w:rPr>
      </w:pPr>
      <w:r>
        <w:rPr>
          <w:sz w:val="28"/>
        </w:rPr>
        <w:t>Термін дії договору.</w:t>
      </w:r>
    </w:p>
    <w:p w:rsidR="008E51E6" w:rsidRDefault="0036509B" w:rsidP="0036509B">
      <w:pPr>
        <w:numPr>
          <w:ilvl w:val="0"/>
          <w:numId w:val="20"/>
        </w:numPr>
        <w:spacing w:line="360" w:lineRule="auto"/>
        <w:jc w:val="both"/>
        <w:rPr>
          <w:sz w:val="28"/>
        </w:rPr>
      </w:pPr>
      <w:r>
        <w:rPr>
          <w:sz w:val="28"/>
        </w:rPr>
        <w:t>Юридичні адреси сторін.</w:t>
      </w:r>
    </w:p>
    <w:p w:rsidR="008E51E6" w:rsidRDefault="0036509B" w:rsidP="0036509B">
      <w:pPr>
        <w:numPr>
          <w:ilvl w:val="0"/>
          <w:numId w:val="21"/>
        </w:numPr>
        <w:spacing w:line="360" w:lineRule="auto"/>
        <w:jc w:val="both"/>
        <w:rPr>
          <w:sz w:val="28"/>
        </w:rPr>
      </w:pPr>
      <w:r>
        <w:rPr>
          <w:i/>
          <w:iCs/>
          <w:sz w:val="28"/>
        </w:rPr>
        <w:t>Загальні положення</w:t>
      </w:r>
      <w:r>
        <w:rPr>
          <w:sz w:val="28"/>
        </w:rPr>
        <w:t>: найменування сторін; предмет договору – вид кредиту; сума й розмір відсоткової ставки; умови забезпечення виконання зобов’язань за кредитом ( застава, гарантія, поручництво); порядок надання та погашення кредиту; порядок нарахування й сплати відсотків за кредитом.</w:t>
      </w:r>
    </w:p>
    <w:p w:rsidR="008E51E6" w:rsidRDefault="0036509B" w:rsidP="0036509B">
      <w:pPr>
        <w:numPr>
          <w:ilvl w:val="0"/>
          <w:numId w:val="21"/>
        </w:numPr>
        <w:spacing w:line="360" w:lineRule="auto"/>
        <w:jc w:val="both"/>
        <w:rPr>
          <w:i/>
          <w:iCs/>
          <w:sz w:val="28"/>
        </w:rPr>
      </w:pPr>
      <w:r>
        <w:rPr>
          <w:i/>
          <w:iCs/>
          <w:sz w:val="28"/>
        </w:rPr>
        <w:t>Права та обов’язки позичальника</w:t>
      </w:r>
    </w:p>
    <w:p w:rsidR="008E51E6" w:rsidRDefault="0036509B" w:rsidP="0036509B">
      <w:pPr>
        <w:numPr>
          <w:ilvl w:val="1"/>
          <w:numId w:val="21"/>
        </w:numPr>
        <w:spacing w:line="360" w:lineRule="auto"/>
        <w:jc w:val="both"/>
        <w:rPr>
          <w:sz w:val="28"/>
        </w:rPr>
      </w:pPr>
      <w:r>
        <w:rPr>
          <w:sz w:val="28"/>
        </w:rPr>
        <w:t>Права підприємства-позичальника:</w:t>
      </w:r>
    </w:p>
    <w:p w:rsidR="008E51E6" w:rsidRDefault="0036509B">
      <w:pPr>
        <w:spacing w:line="360" w:lineRule="auto"/>
        <w:ind w:left="708"/>
        <w:jc w:val="both"/>
        <w:rPr>
          <w:sz w:val="28"/>
        </w:rPr>
      </w:pPr>
      <w:r>
        <w:rPr>
          <w:sz w:val="28"/>
        </w:rPr>
        <w:t>1). Вимагати від банку кредит в обсягах і в термін, зазначений у договорі;</w:t>
      </w:r>
    </w:p>
    <w:p w:rsidR="008E51E6" w:rsidRDefault="0036509B">
      <w:pPr>
        <w:spacing w:line="360" w:lineRule="auto"/>
        <w:ind w:left="708"/>
        <w:jc w:val="both"/>
        <w:rPr>
          <w:sz w:val="28"/>
        </w:rPr>
      </w:pPr>
      <w:r>
        <w:rPr>
          <w:sz w:val="28"/>
        </w:rPr>
        <w:t>2). Довгостроково погасити заборгованість ( за наявності фінансових можливостей);</w:t>
      </w:r>
    </w:p>
    <w:p w:rsidR="008E51E6" w:rsidRDefault="0036509B">
      <w:pPr>
        <w:spacing w:line="360" w:lineRule="auto"/>
        <w:ind w:left="708"/>
        <w:jc w:val="both"/>
        <w:rPr>
          <w:sz w:val="28"/>
        </w:rPr>
      </w:pPr>
      <w:r>
        <w:rPr>
          <w:sz w:val="28"/>
        </w:rPr>
        <w:t>3). Скасувати договір у разі невиконання банком умов договору.</w:t>
      </w:r>
    </w:p>
    <w:p w:rsidR="008E51E6" w:rsidRDefault="0036509B" w:rsidP="0036509B">
      <w:pPr>
        <w:numPr>
          <w:ilvl w:val="1"/>
          <w:numId w:val="21"/>
        </w:numPr>
        <w:spacing w:line="360" w:lineRule="auto"/>
        <w:jc w:val="both"/>
        <w:rPr>
          <w:sz w:val="28"/>
        </w:rPr>
      </w:pPr>
      <w:r>
        <w:rPr>
          <w:sz w:val="28"/>
        </w:rPr>
        <w:t>Обов’язки підприємства-позичальника:</w:t>
      </w:r>
    </w:p>
    <w:p w:rsidR="008E51E6" w:rsidRDefault="0036509B">
      <w:pPr>
        <w:spacing w:line="360" w:lineRule="auto"/>
        <w:ind w:left="708"/>
        <w:jc w:val="both"/>
        <w:rPr>
          <w:sz w:val="28"/>
        </w:rPr>
      </w:pPr>
      <w:r>
        <w:rPr>
          <w:sz w:val="28"/>
        </w:rPr>
        <w:t>1). Використовувати отриманий кредит на цілі, обумовлені договором;</w:t>
      </w:r>
    </w:p>
    <w:p w:rsidR="008E51E6" w:rsidRDefault="0036509B">
      <w:pPr>
        <w:spacing w:line="360" w:lineRule="auto"/>
        <w:ind w:left="708"/>
        <w:jc w:val="both"/>
        <w:rPr>
          <w:sz w:val="28"/>
        </w:rPr>
      </w:pPr>
      <w:r>
        <w:rPr>
          <w:sz w:val="28"/>
        </w:rPr>
        <w:t>2). Повернути наданий кредит у встановлений термін;</w:t>
      </w:r>
    </w:p>
    <w:p w:rsidR="008E51E6" w:rsidRDefault="0036509B">
      <w:pPr>
        <w:spacing w:line="360" w:lineRule="auto"/>
        <w:ind w:left="708"/>
        <w:jc w:val="both"/>
        <w:rPr>
          <w:sz w:val="28"/>
        </w:rPr>
      </w:pPr>
      <w:r>
        <w:rPr>
          <w:sz w:val="28"/>
        </w:rPr>
        <w:t>3). Своєчасно сплачувати банку відсотки за користування кредитом;</w:t>
      </w:r>
    </w:p>
    <w:p w:rsidR="008E51E6" w:rsidRDefault="0036509B">
      <w:pPr>
        <w:spacing w:line="360" w:lineRule="auto"/>
        <w:ind w:left="708"/>
        <w:jc w:val="both"/>
        <w:rPr>
          <w:sz w:val="28"/>
        </w:rPr>
      </w:pPr>
      <w:r>
        <w:rPr>
          <w:sz w:val="28"/>
        </w:rPr>
        <w:t>4). Своєчасно надавати банку баланс та інші документи для здійснення контролю за позичкою;</w:t>
      </w:r>
    </w:p>
    <w:p w:rsidR="008E51E6" w:rsidRDefault="0036509B">
      <w:pPr>
        <w:spacing w:line="360" w:lineRule="auto"/>
        <w:ind w:left="708"/>
        <w:jc w:val="both"/>
        <w:rPr>
          <w:sz w:val="28"/>
        </w:rPr>
      </w:pPr>
      <w:r>
        <w:rPr>
          <w:sz w:val="28"/>
        </w:rPr>
        <w:t>5). Забезпечити достовірність даних, наданих для отримання кредиту, і можливість контролю за його використанням;</w:t>
      </w:r>
    </w:p>
    <w:p w:rsidR="008E51E6" w:rsidRDefault="0036509B">
      <w:pPr>
        <w:spacing w:line="360" w:lineRule="auto"/>
        <w:ind w:left="708"/>
        <w:jc w:val="both"/>
        <w:rPr>
          <w:sz w:val="28"/>
        </w:rPr>
      </w:pPr>
      <w:r>
        <w:rPr>
          <w:sz w:val="28"/>
        </w:rPr>
        <w:t>6). Інформувати банк про зміни організаційно-правової форми підприємства;</w:t>
      </w:r>
    </w:p>
    <w:p w:rsidR="008E51E6" w:rsidRDefault="0036509B">
      <w:pPr>
        <w:spacing w:line="360" w:lineRule="auto"/>
        <w:ind w:left="708"/>
        <w:jc w:val="both"/>
        <w:rPr>
          <w:sz w:val="28"/>
        </w:rPr>
      </w:pPr>
      <w:r>
        <w:rPr>
          <w:sz w:val="28"/>
        </w:rPr>
        <w:t>7). Інше ( згідно з договором).</w:t>
      </w:r>
    </w:p>
    <w:p w:rsidR="008E51E6" w:rsidRDefault="0036509B" w:rsidP="0036509B">
      <w:pPr>
        <w:numPr>
          <w:ilvl w:val="0"/>
          <w:numId w:val="21"/>
        </w:numPr>
        <w:spacing w:line="360" w:lineRule="auto"/>
        <w:jc w:val="both"/>
        <w:rPr>
          <w:i/>
          <w:iCs/>
          <w:sz w:val="28"/>
        </w:rPr>
      </w:pPr>
      <w:r>
        <w:rPr>
          <w:i/>
          <w:iCs/>
          <w:sz w:val="28"/>
        </w:rPr>
        <w:t>Права та обов’язки банку</w:t>
      </w:r>
    </w:p>
    <w:p w:rsidR="008E51E6" w:rsidRDefault="0036509B" w:rsidP="0036509B">
      <w:pPr>
        <w:numPr>
          <w:ilvl w:val="1"/>
          <w:numId w:val="21"/>
        </w:numPr>
        <w:spacing w:line="360" w:lineRule="auto"/>
        <w:jc w:val="both"/>
        <w:rPr>
          <w:sz w:val="28"/>
        </w:rPr>
      </w:pPr>
      <w:r>
        <w:rPr>
          <w:sz w:val="28"/>
        </w:rPr>
        <w:t>Права банку:</w:t>
      </w:r>
    </w:p>
    <w:p w:rsidR="008E51E6" w:rsidRDefault="0036509B">
      <w:pPr>
        <w:spacing w:line="360" w:lineRule="auto"/>
        <w:ind w:left="708"/>
        <w:jc w:val="both"/>
        <w:rPr>
          <w:sz w:val="28"/>
        </w:rPr>
      </w:pPr>
      <w:r>
        <w:rPr>
          <w:sz w:val="28"/>
        </w:rPr>
        <w:t>1). Проводити перевірку забезпечення наданого кредиту і його цільового використання;</w:t>
      </w:r>
    </w:p>
    <w:p w:rsidR="008E51E6" w:rsidRDefault="0036509B">
      <w:pPr>
        <w:spacing w:line="360" w:lineRule="auto"/>
        <w:ind w:left="708"/>
        <w:jc w:val="both"/>
        <w:rPr>
          <w:sz w:val="28"/>
        </w:rPr>
      </w:pPr>
      <w:r>
        <w:rPr>
          <w:sz w:val="28"/>
        </w:rPr>
        <w:t>2). Припиняти видачу нових позичок і пред’являти претензії щодо наданих у разі порушення підприємством умов кредитного договору, а також виявлення недостовірної звітності, недоліків у веденні бухгалтерського обліку, затримки сплати відсотків за кредитом;</w:t>
      </w:r>
    </w:p>
    <w:p w:rsidR="008E51E6" w:rsidRDefault="0036509B">
      <w:pPr>
        <w:spacing w:line="360" w:lineRule="auto"/>
        <w:ind w:left="708"/>
        <w:jc w:val="both"/>
        <w:rPr>
          <w:sz w:val="28"/>
        </w:rPr>
      </w:pPr>
      <w:r>
        <w:rPr>
          <w:sz w:val="28"/>
        </w:rPr>
        <w:t>3). Стягувати з підприємства за пролонгацію кредиту відповідну комісійну винагороду;</w:t>
      </w:r>
    </w:p>
    <w:p w:rsidR="008E51E6" w:rsidRDefault="0036509B">
      <w:pPr>
        <w:spacing w:line="360" w:lineRule="auto"/>
        <w:ind w:left="708"/>
        <w:jc w:val="both"/>
        <w:rPr>
          <w:sz w:val="28"/>
        </w:rPr>
      </w:pPr>
      <w:r>
        <w:rPr>
          <w:sz w:val="28"/>
        </w:rPr>
        <w:t>4). Переглядати відсоткові ставки за користування кредитом у разі зміни рівня облікової ставки НБУ;</w:t>
      </w:r>
    </w:p>
    <w:p w:rsidR="008E51E6" w:rsidRDefault="0036509B">
      <w:pPr>
        <w:spacing w:line="360" w:lineRule="auto"/>
        <w:ind w:left="708"/>
        <w:jc w:val="both"/>
        <w:rPr>
          <w:sz w:val="28"/>
        </w:rPr>
      </w:pPr>
      <w:r>
        <w:rPr>
          <w:sz w:val="28"/>
        </w:rPr>
        <w:t>5). Здійснювати нарахування і стягнення компенсації за невикористаний кредит ( у разі офіційної відмови підприємства від кредиту чи його частини протягом терміну дії договору).</w:t>
      </w:r>
    </w:p>
    <w:p w:rsidR="008E51E6" w:rsidRDefault="0036509B" w:rsidP="0036509B">
      <w:pPr>
        <w:numPr>
          <w:ilvl w:val="1"/>
          <w:numId w:val="21"/>
        </w:numPr>
        <w:spacing w:line="360" w:lineRule="auto"/>
        <w:jc w:val="both"/>
        <w:rPr>
          <w:sz w:val="28"/>
        </w:rPr>
      </w:pPr>
      <w:r>
        <w:rPr>
          <w:sz w:val="28"/>
        </w:rPr>
        <w:t>Обов’язки банку:</w:t>
      </w:r>
    </w:p>
    <w:p w:rsidR="008E51E6" w:rsidRDefault="0036509B">
      <w:pPr>
        <w:spacing w:line="360" w:lineRule="auto"/>
        <w:ind w:left="708"/>
        <w:jc w:val="both"/>
        <w:rPr>
          <w:sz w:val="28"/>
        </w:rPr>
      </w:pPr>
      <w:r>
        <w:rPr>
          <w:sz w:val="28"/>
        </w:rPr>
        <w:t>1). Надавати підприємству кредит в обсягах і у строки, обумовлені договором;</w:t>
      </w:r>
    </w:p>
    <w:p w:rsidR="008E51E6" w:rsidRDefault="0036509B">
      <w:pPr>
        <w:spacing w:line="360" w:lineRule="auto"/>
        <w:ind w:left="708"/>
        <w:jc w:val="both"/>
        <w:rPr>
          <w:sz w:val="28"/>
        </w:rPr>
      </w:pPr>
      <w:r>
        <w:rPr>
          <w:sz w:val="28"/>
        </w:rPr>
        <w:t>2). Інформувати підприємство про факти і причини дострокового стягнення банком кредиту;</w:t>
      </w:r>
    </w:p>
    <w:p w:rsidR="008E51E6" w:rsidRDefault="0036509B">
      <w:pPr>
        <w:spacing w:line="360" w:lineRule="auto"/>
        <w:ind w:left="708"/>
        <w:jc w:val="both"/>
        <w:rPr>
          <w:sz w:val="28"/>
        </w:rPr>
      </w:pPr>
      <w:r>
        <w:rPr>
          <w:sz w:val="28"/>
        </w:rPr>
        <w:t>3). Інформувати підприємство про зміну у нормативних актах з питань кредитування і розрахунків, запроваджених черговим рішенням Національного банку.</w:t>
      </w:r>
    </w:p>
    <w:p w:rsidR="008E51E6" w:rsidRDefault="0036509B" w:rsidP="0036509B">
      <w:pPr>
        <w:numPr>
          <w:ilvl w:val="0"/>
          <w:numId w:val="21"/>
        </w:numPr>
        <w:spacing w:line="360" w:lineRule="auto"/>
        <w:jc w:val="both"/>
        <w:rPr>
          <w:i/>
          <w:iCs/>
          <w:sz w:val="28"/>
        </w:rPr>
      </w:pPr>
      <w:r>
        <w:rPr>
          <w:i/>
          <w:iCs/>
          <w:sz w:val="28"/>
        </w:rPr>
        <w:t>Відповідальність сторін</w:t>
      </w:r>
    </w:p>
    <w:p w:rsidR="008E51E6" w:rsidRDefault="0036509B">
      <w:pPr>
        <w:spacing w:line="360" w:lineRule="auto"/>
        <w:ind w:left="708" w:firstLine="360"/>
        <w:jc w:val="both"/>
        <w:rPr>
          <w:sz w:val="28"/>
        </w:rPr>
      </w:pPr>
      <w:r>
        <w:rPr>
          <w:sz w:val="28"/>
        </w:rPr>
        <w:t>У разі порушення підприємством узятих на себе зобов’язань банк може:</w:t>
      </w:r>
    </w:p>
    <w:p w:rsidR="008E51E6" w:rsidRDefault="0036509B">
      <w:pPr>
        <w:spacing w:line="360" w:lineRule="auto"/>
        <w:ind w:left="708"/>
        <w:jc w:val="both"/>
        <w:rPr>
          <w:sz w:val="28"/>
        </w:rPr>
      </w:pPr>
      <w:r>
        <w:rPr>
          <w:sz w:val="28"/>
        </w:rPr>
        <w:t>1). Припинити дальшу видачу кредиту;</w:t>
      </w:r>
    </w:p>
    <w:p w:rsidR="008E51E6" w:rsidRDefault="0036509B">
      <w:pPr>
        <w:spacing w:line="360" w:lineRule="auto"/>
        <w:ind w:left="708"/>
        <w:jc w:val="both"/>
        <w:rPr>
          <w:sz w:val="28"/>
        </w:rPr>
      </w:pPr>
      <w:r>
        <w:rPr>
          <w:sz w:val="28"/>
        </w:rPr>
        <w:t>2). Вимагати його дострокового повернення;</w:t>
      </w:r>
    </w:p>
    <w:p w:rsidR="008E51E6" w:rsidRDefault="0036509B">
      <w:pPr>
        <w:spacing w:line="360" w:lineRule="auto"/>
        <w:ind w:left="708"/>
        <w:jc w:val="both"/>
        <w:rPr>
          <w:sz w:val="28"/>
        </w:rPr>
      </w:pPr>
      <w:r>
        <w:rPr>
          <w:sz w:val="28"/>
        </w:rPr>
        <w:t>3). Зменшити суму кредиту, обумовлену договором;</w:t>
      </w:r>
    </w:p>
    <w:p w:rsidR="008E51E6" w:rsidRDefault="0036509B">
      <w:pPr>
        <w:spacing w:line="360" w:lineRule="auto"/>
        <w:ind w:left="708"/>
        <w:jc w:val="both"/>
        <w:rPr>
          <w:sz w:val="28"/>
        </w:rPr>
      </w:pPr>
      <w:r>
        <w:rPr>
          <w:sz w:val="28"/>
        </w:rPr>
        <w:t>4). Збільшити відсоткову ставку за кредитом;</w:t>
      </w:r>
    </w:p>
    <w:p w:rsidR="008E51E6" w:rsidRDefault="0036509B">
      <w:pPr>
        <w:spacing w:line="360" w:lineRule="auto"/>
        <w:ind w:left="708"/>
        <w:jc w:val="both"/>
        <w:rPr>
          <w:sz w:val="28"/>
        </w:rPr>
      </w:pPr>
      <w:r>
        <w:rPr>
          <w:sz w:val="28"/>
        </w:rPr>
        <w:t xml:space="preserve">5). За несвоєчасне повернення кредиту й відсотків стягнути обумовлену договором пеню. </w:t>
      </w:r>
    </w:p>
    <w:p w:rsidR="008E51E6" w:rsidRDefault="0036509B">
      <w:pPr>
        <w:spacing w:line="360" w:lineRule="auto"/>
        <w:ind w:left="708" w:firstLine="708"/>
        <w:jc w:val="both"/>
        <w:rPr>
          <w:sz w:val="28"/>
        </w:rPr>
      </w:pPr>
      <w:r>
        <w:rPr>
          <w:sz w:val="28"/>
        </w:rPr>
        <w:t>Підприємство може вимагати від банку відшкодування збитків, що виникли внаслідок порушення зобов’язання надати кредит, або видачі його не в повному обсязі.</w:t>
      </w:r>
    </w:p>
    <w:p w:rsidR="008E51E6" w:rsidRDefault="0036509B">
      <w:pPr>
        <w:spacing w:line="360" w:lineRule="auto"/>
        <w:ind w:left="708" w:firstLine="708"/>
        <w:jc w:val="both"/>
        <w:rPr>
          <w:sz w:val="28"/>
        </w:rPr>
      </w:pPr>
      <w:r>
        <w:rPr>
          <w:sz w:val="28"/>
        </w:rPr>
        <w:t>Після укладання кредитної угоди банк відкриває підприємству позичковий рахунок, на який зараховується відповідна сума кредиту.</w:t>
      </w:r>
    </w:p>
    <w:p w:rsidR="008E51E6" w:rsidRDefault="0036509B">
      <w:pPr>
        <w:spacing w:line="360" w:lineRule="auto"/>
        <w:ind w:left="708" w:firstLine="708"/>
        <w:jc w:val="both"/>
        <w:rPr>
          <w:sz w:val="28"/>
        </w:rPr>
      </w:pPr>
      <w:r>
        <w:rPr>
          <w:sz w:val="28"/>
        </w:rPr>
        <w:t>Кредити надаються підприємствам: у безготівковій формі – оплатою платіжних документів з позичкового рахунка як у національній, так і в іноземній валюті, переказуванням коштів на поточний рахунок підприємства, якщо інше не передбачено кредитним договором; у готівковій формі – для розрахунків зі здавачами сільськогосподарської продукції.</w:t>
      </w:r>
    </w:p>
    <w:p w:rsidR="008E51E6" w:rsidRDefault="0036509B">
      <w:pPr>
        <w:spacing w:line="360" w:lineRule="auto"/>
        <w:ind w:left="708"/>
        <w:jc w:val="both"/>
        <w:rPr>
          <w:sz w:val="28"/>
        </w:rPr>
      </w:pPr>
      <w:r>
        <w:rPr>
          <w:sz w:val="28"/>
        </w:rPr>
        <w:t xml:space="preserve"> </w:t>
      </w:r>
    </w:p>
    <w:p w:rsidR="008E51E6" w:rsidRDefault="008E51E6">
      <w:pPr>
        <w:spacing w:line="360" w:lineRule="auto"/>
        <w:ind w:firstLine="708"/>
        <w:jc w:val="both"/>
        <w:rPr>
          <w:sz w:val="28"/>
        </w:rPr>
      </w:pPr>
    </w:p>
    <w:p w:rsidR="008E51E6" w:rsidRDefault="0036509B">
      <w:pPr>
        <w:spacing w:line="360" w:lineRule="auto"/>
        <w:ind w:firstLine="708"/>
        <w:jc w:val="both"/>
        <w:rPr>
          <w:sz w:val="28"/>
        </w:rPr>
      </w:pPr>
      <w:r>
        <w:rPr>
          <w:sz w:val="28"/>
        </w:rPr>
        <w:t xml:space="preserve"> </w:t>
      </w:r>
    </w:p>
    <w:p w:rsidR="008E51E6" w:rsidRDefault="0036509B" w:rsidP="0036509B">
      <w:pPr>
        <w:pStyle w:val="10"/>
        <w:numPr>
          <w:ilvl w:val="1"/>
          <w:numId w:val="18"/>
        </w:numPr>
        <w:spacing w:line="360" w:lineRule="auto"/>
        <w:rPr>
          <w:b/>
          <w:bCs/>
          <w:sz w:val="28"/>
        </w:rPr>
      </w:pPr>
      <w:r>
        <w:rPr>
          <w:b/>
          <w:bCs/>
          <w:sz w:val="28"/>
        </w:rPr>
        <w:t>Правові основи оподаткування прибутку підприємства</w:t>
      </w:r>
    </w:p>
    <w:p w:rsidR="008E51E6" w:rsidRDefault="0036509B">
      <w:pPr>
        <w:pStyle w:val="10"/>
        <w:spacing w:line="360" w:lineRule="auto"/>
        <w:ind w:firstLine="708"/>
        <w:rPr>
          <w:sz w:val="28"/>
        </w:rPr>
      </w:pPr>
      <w:r>
        <w:rPr>
          <w:sz w:val="28"/>
        </w:rPr>
        <w:t>Оподаткування прибутку є досить активним важелем, з допомогою якого держава може суттєво впливати на фінансово-господарську діяльність підприємств. З прийнятям Закону “ Про внесення змін у Закон України “ Про оподаткування прибутку підприємств” з другого півріччя 1997 р. відбулися істотні зміни в оподаткуванні прибутку щодо:</w:t>
      </w:r>
    </w:p>
    <w:p w:rsidR="008E51E6" w:rsidRDefault="0036509B" w:rsidP="0036509B">
      <w:pPr>
        <w:pStyle w:val="10"/>
        <w:numPr>
          <w:ilvl w:val="0"/>
          <w:numId w:val="9"/>
        </w:numPr>
        <w:spacing w:line="360" w:lineRule="auto"/>
        <w:rPr>
          <w:sz w:val="28"/>
        </w:rPr>
      </w:pPr>
      <w:r>
        <w:rPr>
          <w:sz w:val="28"/>
        </w:rPr>
        <w:t>визначення об’єкта оподаткування;</w:t>
      </w:r>
    </w:p>
    <w:p w:rsidR="008E51E6" w:rsidRDefault="0036509B" w:rsidP="0036509B">
      <w:pPr>
        <w:pStyle w:val="10"/>
        <w:numPr>
          <w:ilvl w:val="0"/>
          <w:numId w:val="9"/>
        </w:numPr>
        <w:spacing w:line="360" w:lineRule="auto"/>
        <w:rPr>
          <w:sz w:val="28"/>
        </w:rPr>
      </w:pPr>
      <w:r>
        <w:rPr>
          <w:sz w:val="28"/>
        </w:rPr>
        <w:t>встановлення податкового періоду ( термінів сплати податку);</w:t>
      </w:r>
    </w:p>
    <w:p w:rsidR="008E51E6" w:rsidRDefault="0036509B" w:rsidP="0036509B">
      <w:pPr>
        <w:pStyle w:val="10"/>
        <w:numPr>
          <w:ilvl w:val="0"/>
          <w:numId w:val="9"/>
        </w:numPr>
        <w:spacing w:line="360" w:lineRule="auto"/>
        <w:rPr>
          <w:sz w:val="28"/>
        </w:rPr>
      </w:pPr>
      <w:r>
        <w:rPr>
          <w:sz w:val="28"/>
        </w:rPr>
        <w:t>визначення ставок податку для окремих категорій платників;</w:t>
      </w:r>
    </w:p>
    <w:p w:rsidR="008E51E6" w:rsidRDefault="0036509B" w:rsidP="0036509B">
      <w:pPr>
        <w:pStyle w:val="10"/>
        <w:numPr>
          <w:ilvl w:val="0"/>
          <w:numId w:val="9"/>
        </w:numPr>
        <w:spacing w:line="360" w:lineRule="auto"/>
        <w:rPr>
          <w:sz w:val="28"/>
        </w:rPr>
      </w:pPr>
      <w:r>
        <w:rPr>
          <w:sz w:val="28"/>
        </w:rPr>
        <w:t>надання податкових пільг;</w:t>
      </w:r>
    </w:p>
    <w:p w:rsidR="008E51E6" w:rsidRDefault="0036509B" w:rsidP="0036509B">
      <w:pPr>
        <w:pStyle w:val="10"/>
        <w:numPr>
          <w:ilvl w:val="0"/>
          <w:numId w:val="9"/>
        </w:numPr>
        <w:spacing w:line="360" w:lineRule="auto"/>
        <w:rPr>
          <w:sz w:val="28"/>
        </w:rPr>
      </w:pPr>
      <w:r>
        <w:rPr>
          <w:sz w:val="28"/>
        </w:rPr>
        <w:t>оподаткування дивідендів.</w:t>
      </w:r>
    </w:p>
    <w:p w:rsidR="008E51E6" w:rsidRDefault="0036509B">
      <w:pPr>
        <w:pStyle w:val="10"/>
        <w:spacing w:line="360" w:lineRule="auto"/>
        <w:ind w:firstLine="720"/>
        <w:rPr>
          <w:sz w:val="27"/>
        </w:rPr>
      </w:pPr>
      <w:r>
        <w:rPr>
          <w:sz w:val="27"/>
        </w:rPr>
        <w:t>Платниками податку на прибуток є резиденти та нерезиденти. З числа резидентів платниками податку є суб’єкти господарської діяльності, бюджетні, громадські та інші підприємства, установи й організації, які здійснюють діяльність, спрямовану на отримання прибутку на території України і за її межами. З числа нерезидентів платниками податку є фізичні особи, а також юридичні особи, створені у будь-якій організаційно-правовій формі, які отримують доходи, джерелом походження котрих є Україна (крім установ і організацій, що мають дипломатичний статус)[28].</w:t>
      </w:r>
    </w:p>
    <w:p w:rsidR="008E51E6" w:rsidRDefault="0036509B">
      <w:pPr>
        <w:pStyle w:val="10"/>
        <w:spacing w:before="140" w:line="360" w:lineRule="auto"/>
        <w:ind w:firstLine="720"/>
        <w:rPr>
          <w:sz w:val="27"/>
        </w:rPr>
      </w:pPr>
      <w:r>
        <w:rPr>
          <w:sz w:val="27"/>
        </w:rPr>
        <w:t>Обчислення оподатковуваного прибутку здійснюється виключенням із суми скоригованого валового доходу валових витрат платника податку, а також нарахованих амортизаційних відрахувань.</w:t>
      </w:r>
    </w:p>
    <w:p w:rsidR="008E51E6" w:rsidRDefault="0036509B">
      <w:pPr>
        <w:pStyle w:val="10"/>
        <w:spacing w:before="140" w:line="360" w:lineRule="auto"/>
        <w:ind w:firstLine="720"/>
        <w:rPr>
          <w:sz w:val="27"/>
        </w:rPr>
      </w:pPr>
      <w:r>
        <w:rPr>
          <w:sz w:val="27"/>
        </w:rPr>
        <w:t>Валовий дохід – це загальна сума доходу платника податку від усіх видів діяльності, отриманого ( нарахованого) протягом звітного періоду в грошовій, матеріальній або нематеріальній формах як на території України, так і за Ії межами.</w:t>
      </w:r>
    </w:p>
    <w:p w:rsidR="008E51E6" w:rsidRDefault="0036509B">
      <w:pPr>
        <w:pStyle w:val="10"/>
        <w:spacing w:before="140" w:line="360" w:lineRule="auto"/>
        <w:ind w:firstLine="720"/>
        <w:rPr>
          <w:sz w:val="27"/>
          <w:u w:val="single"/>
        </w:rPr>
      </w:pPr>
      <w:r>
        <w:rPr>
          <w:sz w:val="27"/>
          <w:u w:val="single"/>
        </w:rPr>
        <w:t>Визначаючи валовий дохід, ураховують:</w:t>
      </w:r>
    </w:p>
    <w:p w:rsidR="008E51E6" w:rsidRDefault="0036509B" w:rsidP="0036509B">
      <w:pPr>
        <w:pStyle w:val="10"/>
        <w:numPr>
          <w:ilvl w:val="0"/>
          <w:numId w:val="9"/>
        </w:numPr>
        <w:spacing w:before="140" w:line="360" w:lineRule="auto"/>
        <w:rPr>
          <w:sz w:val="27"/>
        </w:rPr>
      </w:pPr>
      <w:r>
        <w:rPr>
          <w:sz w:val="27"/>
        </w:rPr>
        <w:t>загальні доходи від продажу товарів ( робіт, послуг), а також від продажу цінних паперів, крім операцій з їх первинного випуску ( розміщення) та кінцевого погашення;</w:t>
      </w:r>
    </w:p>
    <w:p w:rsidR="008E51E6" w:rsidRDefault="0036509B" w:rsidP="0036509B">
      <w:pPr>
        <w:pStyle w:val="10"/>
        <w:numPr>
          <w:ilvl w:val="0"/>
          <w:numId w:val="9"/>
        </w:numPr>
        <w:spacing w:before="140" w:line="360" w:lineRule="auto"/>
        <w:rPr>
          <w:sz w:val="27"/>
        </w:rPr>
      </w:pPr>
      <w:r>
        <w:rPr>
          <w:sz w:val="27"/>
        </w:rPr>
        <w:t>доходи від здійснення банківських, страхових та інших операцій, пов’язаних із наданням фінансових послуг, від торгівлі валютними цінностями, цінними паперами, борговими зобов’язаннями та вимогами;</w:t>
      </w:r>
    </w:p>
    <w:p w:rsidR="008E51E6" w:rsidRDefault="0036509B" w:rsidP="0036509B">
      <w:pPr>
        <w:pStyle w:val="10"/>
        <w:numPr>
          <w:ilvl w:val="0"/>
          <w:numId w:val="9"/>
        </w:numPr>
        <w:spacing w:before="140" w:line="360" w:lineRule="auto"/>
        <w:rPr>
          <w:sz w:val="27"/>
        </w:rPr>
      </w:pPr>
      <w:r>
        <w:rPr>
          <w:sz w:val="27"/>
        </w:rPr>
        <w:t>доходи, не враховані під час обчислення валового доходу у попередніх періодах у звітному періоді;</w:t>
      </w:r>
    </w:p>
    <w:p w:rsidR="008E51E6" w:rsidRDefault="0036509B" w:rsidP="0036509B">
      <w:pPr>
        <w:pStyle w:val="10"/>
        <w:numPr>
          <w:ilvl w:val="0"/>
          <w:numId w:val="9"/>
        </w:numPr>
        <w:spacing w:before="140" w:line="360" w:lineRule="auto"/>
        <w:rPr>
          <w:sz w:val="27"/>
        </w:rPr>
      </w:pPr>
      <w:r>
        <w:rPr>
          <w:sz w:val="27"/>
        </w:rPr>
        <w:t>суму перевищення виручки від продажу над балансову вартість окремих об’єктів основних фондів групи першої та нематеріальних активів.</w:t>
      </w:r>
    </w:p>
    <w:p w:rsidR="008E51E6" w:rsidRDefault="0036509B">
      <w:pPr>
        <w:pStyle w:val="10"/>
        <w:spacing w:before="140" w:line="360" w:lineRule="auto"/>
        <w:ind w:firstLine="708"/>
        <w:rPr>
          <w:sz w:val="27"/>
        </w:rPr>
      </w:pPr>
      <w:r>
        <w:rPr>
          <w:sz w:val="27"/>
        </w:rPr>
        <w:t>Отже, визначення валового доходу для оподаткування значно відрізняється від класичного ( різниця між виручкою від реалізації і матеріальними, а також прирівняними до них витратами). У валовий дохід запропоновано включати загальні доходи від реалізації товарів ( робіт, послуг), тобто виручку від реалізації.</w:t>
      </w:r>
    </w:p>
    <w:p w:rsidR="008E51E6" w:rsidRDefault="0036509B">
      <w:pPr>
        <w:pStyle w:val="10"/>
        <w:spacing w:before="140" w:line="360" w:lineRule="auto"/>
        <w:ind w:firstLine="708"/>
        <w:rPr>
          <w:sz w:val="27"/>
          <w:u w:val="single"/>
        </w:rPr>
      </w:pPr>
      <w:r>
        <w:rPr>
          <w:sz w:val="27"/>
          <w:u w:val="single"/>
        </w:rPr>
        <w:t>До складу валового доходу, а отже, і скоригованого валового доходу, не включаються:</w:t>
      </w:r>
    </w:p>
    <w:p w:rsidR="008E51E6" w:rsidRDefault="0036509B" w:rsidP="0036509B">
      <w:pPr>
        <w:pStyle w:val="10"/>
        <w:numPr>
          <w:ilvl w:val="0"/>
          <w:numId w:val="9"/>
        </w:numPr>
        <w:spacing w:before="140" w:line="360" w:lineRule="auto"/>
        <w:rPr>
          <w:sz w:val="27"/>
        </w:rPr>
      </w:pPr>
      <w:r>
        <w:rPr>
          <w:sz w:val="27"/>
        </w:rPr>
        <w:t>суми акцізного збору та податку на додану вартість;</w:t>
      </w:r>
    </w:p>
    <w:p w:rsidR="008E51E6" w:rsidRDefault="0036509B" w:rsidP="0036509B">
      <w:pPr>
        <w:pStyle w:val="10"/>
        <w:numPr>
          <w:ilvl w:val="0"/>
          <w:numId w:val="9"/>
        </w:numPr>
        <w:spacing w:before="140" w:line="360" w:lineRule="auto"/>
        <w:rPr>
          <w:sz w:val="27"/>
        </w:rPr>
      </w:pPr>
      <w:r>
        <w:rPr>
          <w:sz w:val="27"/>
        </w:rPr>
        <w:t>суми надмірно сплачених подаків, зборів, що повертаються платнику податку з бюджету, якщо вони не були включені до складу валових витрат;</w:t>
      </w:r>
    </w:p>
    <w:p w:rsidR="008E51E6" w:rsidRDefault="0036509B" w:rsidP="0036509B">
      <w:pPr>
        <w:pStyle w:val="10"/>
        <w:numPr>
          <w:ilvl w:val="0"/>
          <w:numId w:val="9"/>
        </w:numPr>
        <w:spacing w:before="140" w:line="360" w:lineRule="auto"/>
        <w:rPr>
          <w:sz w:val="27"/>
        </w:rPr>
      </w:pPr>
      <w:r>
        <w:rPr>
          <w:sz w:val="27"/>
        </w:rPr>
        <w:t>суми одержаного платником податку емісійного доходу;</w:t>
      </w:r>
    </w:p>
    <w:p w:rsidR="008E51E6" w:rsidRDefault="0036509B" w:rsidP="0036509B">
      <w:pPr>
        <w:pStyle w:val="10"/>
        <w:numPr>
          <w:ilvl w:val="0"/>
          <w:numId w:val="9"/>
        </w:numPr>
        <w:spacing w:before="140" w:line="360" w:lineRule="auto"/>
        <w:rPr>
          <w:sz w:val="27"/>
        </w:rPr>
      </w:pPr>
      <w:r>
        <w:rPr>
          <w:sz w:val="27"/>
        </w:rPr>
        <w:t>кошти або майно, що надходить у вигляді міжнародної техничної допомоги, яка надається іншими державами;</w:t>
      </w:r>
    </w:p>
    <w:p w:rsidR="008E51E6" w:rsidRDefault="0036509B" w:rsidP="0036509B">
      <w:pPr>
        <w:pStyle w:val="10"/>
        <w:numPr>
          <w:ilvl w:val="0"/>
          <w:numId w:val="9"/>
        </w:numPr>
        <w:spacing w:before="140" w:line="360" w:lineRule="auto"/>
        <w:rPr>
          <w:sz w:val="27"/>
        </w:rPr>
      </w:pPr>
      <w:r>
        <w:rPr>
          <w:sz w:val="27"/>
        </w:rPr>
        <w:t>вартість основних фондів, безоплатно отриманих платником податку з метою здійснення їх експлуатації в передбаченому законодавством порядку.</w:t>
      </w:r>
    </w:p>
    <w:p w:rsidR="008E51E6" w:rsidRDefault="0036509B">
      <w:pPr>
        <w:pStyle w:val="10"/>
        <w:spacing w:before="140" w:line="360" w:lineRule="auto"/>
        <w:ind w:firstLine="708"/>
        <w:rPr>
          <w:sz w:val="27"/>
          <w:u w:val="single"/>
        </w:rPr>
      </w:pPr>
      <w:r>
        <w:rPr>
          <w:sz w:val="27"/>
          <w:u w:val="single"/>
        </w:rPr>
        <w:t>Для складу валових витрат слід включати:</w:t>
      </w:r>
    </w:p>
    <w:p w:rsidR="008E51E6" w:rsidRDefault="0036509B" w:rsidP="0036509B">
      <w:pPr>
        <w:numPr>
          <w:ilvl w:val="0"/>
          <w:numId w:val="9"/>
        </w:numPr>
        <w:spacing w:line="360" w:lineRule="auto"/>
        <w:jc w:val="both"/>
        <w:rPr>
          <w:sz w:val="28"/>
        </w:rPr>
      </w:pPr>
      <w:r>
        <w:rPr>
          <w:sz w:val="28"/>
        </w:rPr>
        <w:t>суми будь-яких витрат, сплачених (нарахованих) протягом звітного періоду у зв'язку з підготовкою, організацією, веденням виробництва, продажем продукції (робіт, послуг) і охороною праці, у тому числі витрати з придбання електричної енергії (включаючи реактивну);</w:t>
      </w:r>
    </w:p>
    <w:p w:rsidR="008E51E6" w:rsidRDefault="0036509B" w:rsidP="0036509B">
      <w:pPr>
        <w:numPr>
          <w:ilvl w:val="0"/>
          <w:numId w:val="9"/>
        </w:numPr>
        <w:spacing w:line="360" w:lineRule="auto"/>
        <w:jc w:val="both"/>
        <w:rPr>
          <w:sz w:val="28"/>
        </w:rPr>
      </w:pPr>
      <w:r>
        <w:rPr>
          <w:sz w:val="28"/>
        </w:rPr>
        <w:t>суми коштів або вартість товарів (робіт, послуг), добровільно перераховані (передані) протягом звітного року до Державного бюджету України або бюджетів місцевого самоврядування, до неприбуткових організацій в розмірі, що становить не менше двох та не більше п'яти відсотків оподатковуваного прибутку попереднього звітного року;</w:t>
      </w:r>
    </w:p>
    <w:p w:rsidR="008E51E6" w:rsidRDefault="0036509B" w:rsidP="0036509B">
      <w:pPr>
        <w:numPr>
          <w:ilvl w:val="0"/>
          <w:numId w:val="9"/>
        </w:numPr>
        <w:spacing w:line="360" w:lineRule="auto"/>
        <w:jc w:val="both"/>
        <w:rPr>
          <w:sz w:val="28"/>
        </w:rPr>
      </w:pPr>
      <w:r>
        <w:rPr>
          <w:sz w:val="28"/>
        </w:rPr>
        <w:t xml:space="preserve">сума коштів, перерахованих підприємствами всеукраїнських об'єднань осіб, які постраждали внаслідок Чорнобильської катастрофи, на яких працює за основним місцем роботи не менше 75 відсотків таких осіб, цим об'єднанням для проведення їх благодійної діяльності, але не більше 10 відсотків оподаткованого прибутку попереднього звітного періоду. </w:t>
      </w:r>
    </w:p>
    <w:p w:rsidR="008E51E6" w:rsidRDefault="0036509B" w:rsidP="0036509B">
      <w:pPr>
        <w:numPr>
          <w:ilvl w:val="0"/>
          <w:numId w:val="9"/>
        </w:numPr>
        <w:spacing w:line="360" w:lineRule="auto"/>
        <w:jc w:val="both"/>
        <w:rPr>
          <w:sz w:val="28"/>
        </w:rPr>
      </w:pPr>
      <w:r>
        <w:rPr>
          <w:sz w:val="28"/>
        </w:rPr>
        <w:t>суми внесених (нарахованих) податків, зборів (обов'язкових платежів), установлених Законом України "Про систему оподаткування" , (крім тих, що прямо не визначені у переліку податків, зборів (обов'язкових платежів), визначених зазначеним Законом), включаючи акцизний збір та рентні платежі, а також збір у вигляді цільової надбавки до діючого тарифу на електричну та теплову енергію;</w:t>
      </w:r>
    </w:p>
    <w:p w:rsidR="008E51E6" w:rsidRDefault="0036509B">
      <w:pPr>
        <w:spacing w:line="360" w:lineRule="auto"/>
        <w:ind w:left="705" w:hanging="705"/>
        <w:jc w:val="both"/>
        <w:rPr>
          <w:sz w:val="28"/>
        </w:rPr>
      </w:pPr>
      <w:r>
        <w:rPr>
          <w:sz w:val="28"/>
        </w:rPr>
        <w:t xml:space="preserve">-  </w:t>
      </w:r>
      <w:r>
        <w:rPr>
          <w:sz w:val="28"/>
        </w:rPr>
        <w:tab/>
        <w:t>суми витрат, не віднесені до складу валових витрат минулих звітних податкових періодів у зв'язку з втратою, знищенням або зіпсуттям документів, установлених правилами податкового обліку, та підтверджених такими документами у звітному податковому періоді;</w:t>
      </w:r>
    </w:p>
    <w:p w:rsidR="008E51E6" w:rsidRDefault="0036509B" w:rsidP="0036509B">
      <w:pPr>
        <w:numPr>
          <w:ilvl w:val="0"/>
          <w:numId w:val="9"/>
        </w:numPr>
        <w:spacing w:line="360" w:lineRule="auto"/>
        <w:jc w:val="both"/>
        <w:rPr>
          <w:sz w:val="28"/>
        </w:rPr>
      </w:pPr>
      <w:r>
        <w:rPr>
          <w:sz w:val="28"/>
        </w:rPr>
        <w:t>суми витрат, пов'язаних з придбанням, добудовою об'єкта незавершеного будівництва та введенням його в експлуатацію, які виникають у платника податку - покупця об'єкта незавершеного будівництва протягом строку будівництва, визначеного умовами приватизації. При цьому такі витрати амортизації не підлягають;</w:t>
      </w:r>
    </w:p>
    <w:p w:rsidR="008E51E6" w:rsidRDefault="0036509B">
      <w:pPr>
        <w:pStyle w:val="a4"/>
        <w:tabs>
          <w:tab w:val="clear" w:pos="0"/>
        </w:tabs>
        <w:spacing w:line="360" w:lineRule="auto"/>
        <w:ind w:firstLine="708"/>
        <w:rPr>
          <w:szCs w:val="24"/>
          <w:u w:val="single"/>
        </w:rPr>
      </w:pPr>
      <w:r>
        <w:rPr>
          <w:szCs w:val="24"/>
          <w:u w:val="single"/>
        </w:rPr>
        <w:t xml:space="preserve"> Не включаються до складу валових витрат витрати :</w:t>
      </w:r>
    </w:p>
    <w:p w:rsidR="008E51E6" w:rsidRDefault="0036509B" w:rsidP="0036509B">
      <w:pPr>
        <w:pStyle w:val="a4"/>
        <w:numPr>
          <w:ilvl w:val="0"/>
          <w:numId w:val="9"/>
        </w:numPr>
        <w:tabs>
          <w:tab w:val="clear" w:pos="0"/>
        </w:tabs>
        <w:spacing w:line="360" w:lineRule="auto"/>
        <w:rPr>
          <w:szCs w:val="24"/>
        </w:rPr>
      </w:pPr>
      <w:r>
        <w:rPr>
          <w:szCs w:val="24"/>
        </w:rPr>
        <w:t>не пов’язані з веденням господарської діяльності;</w:t>
      </w:r>
    </w:p>
    <w:p w:rsidR="008E51E6" w:rsidRDefault="0036509B" w:rsidP="0036509B">
      <w:pPr>
        <w:pStyle w:val="a4"/>
        <w:numPr>
          <w:ilvl w:val="0"/>
          <w:numId w:val="9"/>
        </w:numPr>
        <w:tabs>
          <w:tab w:val="clear" w:pos="0"/>
        </w:tabs>
        <w:spacing w:line="360" w:lineRule="auto"/>
        <w:rPr>
          <w:szCs w:val="24"/>
        </w:rPr>
      </w:pPr>
      <w:r>
        <w:rPr>
          <w:szCs w:val="24"/>
        </w:rPr>
        <w:t>на придбання торгових патентів;</w:t>
      </w:r>
    </w:p>
    <w:p w:rsidR="008E51E6" w:rsidRDefault="0036509B" w:rsidP="0036509B">
      <w:pPr>
        <w:pStyle w:val="a4"/>
        <w:numPr>
          <w:ilvl w:val="0"/>
          <w:numId w:val="9"/>
        </w:numPr>
        <w:tabs>
          <w:tab w:val="clear" w:pos="0"/>
        </w:tabs>
        <w:spacing w:line="360" w:lineRule="auto"/>
        <w:rPr>
          <w:szCs w:val="24"/>
        </w:rPr>
      </w:pPr>
      <w:r>
        <w:rPr>
          <w:szCs w:val="24"/>
        </w:rPr>
        <w:t>сплату штрафів та неустойок;</w:t>
      </w:r>
    </w:p>
    <w:p w:rsidR="008E51E6" w:rsidRDefault="0036509B" w:rsidP="0036509B">
      <w:pPr>
        <w:pStyle w:val="a4"/>
        <w:numPr>
          <w:ilvl w:val="0"/>
          <w:numId w:val="9"/>
        </w:numPr>
        <w:tabs>
          <w:tab w:val="clear" w:pos="0"/>
        </w:tabs>
        <w:spacing w:line="360" w:lineRule="auto"/>
        <w:rPr>
          <w:szCs w:val="24"/>
        </w:rPr>
      </w:pPr>
      <w:r>
        <w:rPr>
          <w:szCs w:val="24"/>
        </w:rPr>
        <w:t>на виплату дивідендів;</w:t>
      </w:r>
    </w:p>
    <w:p w:rsidR="008E51E6" w:rsidRDefault="0036509B" w:rsidP="0036509B">
      <w:pPr>
        <w:pStyle w:val="a4"/>
        <w:numPr>
          <w:ilvl w:val="0"/>
          <w:numId w:val="9"/>
        </w:numPr>
        <w:tabs>
          <w:tab w:val="clear" w:pos="0"/>
        </w:tabs>
        <w:spacing w:line="360" w:lineRule="auto"/>
        <w:rPr>
          <w:szCs w:val="24"/>
        </w:rPr>
      </w:pPr>
      <w:r>
        <w:rPr>
          <w:szCs w:val="24"/>
        </w:rPr>
        <w:t>суми збитків платника податку, понесених у зв’язку з продажем товарів ( робіт, послуг) або їх обміном за цінами, нижчими, за звичайні.</w:t>
      </w:r>
    </w:p>
    <w:p w:rsidR="008E51E6" w:rsidRDefault="0036509B">
      <w:pPr>
        <w:pStyle w:val="a4"/>
        <w:tabs>
          <w:tab w:val="clear" w:pos="0"/>
        </w:tabs>
        <w:spacing w:line="360" w:lineRule="auto"/>
        <w:ind w:firstLine="708"/>
      </w:pPr>
      <w:r>
        <w:rPr>
          <w:szCs w:val="24"/>
          <w:u w:val="single"/>
        </w:rPr>
        <w:t>Ставки оподаткованого прибутку</w:t>
      </w:r>
      <w:r>
        <w:rPr>
          <w:szCs w:val="24"/>
        </w:rPr>
        <w:t xml:space="preserve">. </w:t>
      </w:r>
      <w:r>
        <w:t>Основну ставку податку встановлено в розмірі 30</w:t>
      </w:r>
      <w:r>
        <w:rPr>
          <w:noProof/>
        </w:rPr>
        <w:t xml:space="preserve"> %</w:t>
      </w:r>
      <w:r>
        <w:t xml:space="preserve"> до об'єкта оподаткування. Крім того, передбачено й інші ставки оподаткування.</w:t>
      </w:r>
    </w:p>
    <w:p w:rsidR="008E51E6" w:rsidRDefault="0036509B">
      <w:pPr>
        <w:pStyle w:val="a4"/>
        <w:tabs>
          <w:tab w:val="clear" w:pos="0"/>
        </w:tabs>
        <w:spacing w:line="360" w:lineRule="auto"/>
        <w:ind w:firstLine="708"/>
      </w:pPr>
      <w:r>
        <w:t>Так, дохід нерезидентів від фрахту у зв’язку зі здійсненням міжнародних перевезень оподатковується за ставкою 6 %.</w:t>
      </w:r>
    </w:p>
    <w:p w:rsidR="008E51E6" w:rsidRDefault="0036509B">
      <w:pPr>
        <w:pStyle w:val="a4"/>
        <w:tabs>
          <w:tab w:val="clear" w:pos="0"/>
        </w:tabs>
        <w:spacing w:line="360" w:lineRule="auto"/>
        <w:ind w:firstLine="708"/>
      </w:pPr>
      <w:r>
        <w:t>Прибуток від продажу інноваційного продукту, заявленого і зареєстрованого в інноваційних центрах, оподатковується в розмірі 50 % від чинної ставки протягом перших трьох років після державної реєстрації продукції як інноваційної.</w:t>
      </w:r>
    </w:p>
    <w:p w:rsidR="008E51E6" w:rsidRDefault="0036509B">
      <w:pPr>
        <w:pStyle w:val="10"/>
        <w:spacing w:line="360" w:lineRule="auto"/>
        <w:ind w:firstLine="720"/>
        <w:rPr>
          <w:sz w:val="27"/>
        </w:rPr>
      </w:pPr>
      <w:r>
        <w:rPr>
          <w:sz w:val="27"/>
        </w:rPr>
        <w:t>ДП Хлібокомбінат № 6 оподатковується податком на прибуток за ставкою 30% до об’єкта оподаткування на підставі статті 10.1 Закону України “Про оподаткування прибутку підприємства”.</w:t>
      </w:r>
    </w:p>
    <w:p w:rsidR="008E51E6" w:rsidRDefault="0036509B">
      <w:pPr>
        <w:spacing w:line="360" w:lineRule="auto"/>
        <w:jc w:val="both"/>
        <w:rPr>
          <w:sz w:val="28"/>
        </w:rPr>
      </w:pPr>
      <w:r>
        <w:rPr>
          <w:snapToGrid w:val="0"/>
          <w:sz w:val="27"/>
          <w:szCs w:val="20"/>
        </w:rPr>
        <w:tab/>
      </w:r>
      <w:r>
        <w:rPr>
          <w:snapToGrid w:val="0"/>
          <w:sz w:val="27"/>
          <w:szCs w:val="20"/>
          <w:u w:val="single"/>
        </w:rPr>
        <w:t>Термін сплати податку на прибуток.</w:t>
      </w:r>
      <w:r>
        <w:t xml:space="preserve"> </w:t>
      </w:r>
      <w:r>
        <w:rPr>
          <w:sz w:val="28"/>
        </w:rPr>
        <w:t>Визначений у законі квартальний податковий період оподаткування прибутку справляє позитивний вплив на фінансовий стан підприємств -  платників податку.</w:t>
      </w:r>
    </w:p>
    <w:p w:rsidR="008E51E6" w:rsidRDefault="0036509B">
      <w:pPr>
        <w:spacing w:line="360" w:lineRule="auto"/>
        <w:jc w:val="both"/>
        <w:rPr>
          <w:sz w:val="28"/>
        </w:rPr>
      </w:pPr>
      <w:r>
        <w:rPr>
          <w:sz w:val="28"/>
        </w:rPr>
        <w:tab/>
        <w:t>Платники податку подають до податкового органу за місцем реєстрації декларацію про прибуток підприємства протягом 40 календарних днів, наступних за останнім календарним днем звітного (податкового) кварталу або 60 календарних днів після закінчення року. Декларація про оподатковуваний прибуток складається наростаючим підсумком з початку звітного фінансового року. Податок сплачується в бюджет не пізніше 10 календарних днів, наступних за останнім днем відповідного граничного строку подання декларації.</w:t>
      </w:r>
    </w:p>
    <w:p w:rsidR="008E51E6" w:rsidRDefault="0036509B">
      <w:pPr>
        <w:spacing w:line="360" w:lineRule="auto"/>
        <w:jc w:val="both"/>
        <w:rPr>
          <w:sz w:val="28"/>
        </w:rPr>
      </w:pPr>
      <w:r>
        <w:rPr>
          <w:sz w:val="28"/>
        </w:rPr>
        <w:tab/>
        <w:t>За підсумками першого і другого місяців кварталу всі платники податку, крім нерезидентів і виробників сільськогосподарської продукції, сплачують авансові платежі ( відповідно до 20 числа другого і третього місяців кварталу). Розрахунок авансових внесків платники здійснюють самостійно без складання податкових декларацій. Слід звернути увагу, що штрафні санкції за невідповідність розмірів сплачених авансових внесків розміру платежів, перерахованих за результатами звітного кварталу, не застосовуються.</w:t>
      </w:r>
    </w:p>
    <w:p w:rsidR="008E51E6" w:rsidRDefault="0036509B">
      <w:pPr>
        <w:spacing w:line="360" w:lineRule="auto"/>
        <w:ind w:firstLine="708"/>
        <w:jc w:val="both"/>
        <w:rPr>
          <w:sz w:val="28"/>
        </w:rPr>
      </w:pPr>
      <w:r>
        <w:rPr>
          <w:sz w:val="28"/>
        </w:rPr>
        <w:t>Платники податку на прибуток подають бухгалтерську звітність за результатами своєї діяльності за рік тільки статистичним органам, тобто подання бухгалтерської звітності податковим адміністраціям не є обов’язковим.</w:t>
      </w:r>
    </w:p>
    <w:p w:rsidR="008E51E6" w:rsidRDefault="008E51E6">
      <w:pPr>
        <w:rPr>
          <w:sz w:val="28"/>
        </w:rPr>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8E51E6">
      <w:pPr>
        <w:pStyle w:val="a3"/>
        <w:spacing w:line="360" w:lineRule="auto"/>
        <w:rPr>
          <w:bCs/>
        </w:rPr>
      </w:pPr>
    </w:p>
    <w:p w:rsidR="008E51E6" w:rsidRDefault="0036509B">
      <w:pPr>
        <w:pStyle w:val="a3"/>
        <w:spacing w:line="360" w:lineRule="auto"/>
        <w:rPr>
          <w:bCs/>
          <w:i/>
          <w:noProof/>
        </w:rPr>
      </w:pPr>
      <w:r>
        <w:rPr>
          <w:bCs/>
        </w:rPr>
        <w:t>РОЗДІЛ V</w:t>
      </w:r>
    </w:p>
    <w:p w:rsidR="008E51E6" w:rsidRDefault="0036509B">
      <w:pPr>
        <w:pStyle w:val="a3"/>
        <w:spacing w:line="360" w:lineRule="auto"/>
        <w:rPr>
          <w:bCs/>
        </w:rPr>
      </w:pPr>
      <w:r>
        <w:rPr>
          <w:bCs/>
          <w:iCs/>
          <w:noProof/>
        </w:rPr>
        <w:t>ЗАХОДИ З ПІДВИЩЕННЯ ДОХОДНОСТІ ПІДПРИЄМСТВА</w:t>
      </w:r>
    </w:p>
    <w:p w:rsidR="008E51E6" w:rsidRDefault="0036509B">
      <w:pPr>
        <w:pStyle w:val="FR1"/>
        <w:spacing w:line="360" w:lineRule="auto"/>
        <w:ind w:left="0" w:right="-22"/>
        <w:jc w:val="center"/>
        <w:rPr>
          <w:rFonts w:ascii="Times New Roman" w:hAnsi="Times New Roman"/>
          <w:i w:val="0"/>
          <w:iCs/>
          <w:sz w:val="28"/>
        </w:rPr>
      </w:pPr>
      <w:r>
        <w:rPr>
          <w:rFonts w:ascii="Times New Roman" w:hAnsi="Times New Roman"/>
          <w:i w:val="0"/>
          <w:iCs/>
          <w:sz w:val="28"/>
        </w:rPr>
        <w:t>5.1  Обґрунтування доцільності реконструкції підприємства</w:t>
      </w:r>
    </w:p>
    <w:p w:rsidR="008E51E6" w:rsidRDefault="0036509B">
      <w:pPr>
        <w:pStyle w:val="FR1"/>
        <w:spacing w:line="360" w:lineRule="auto"/>
        <w:ind w:left="0" w:right="-22"/>
        <w:jc w:val="center"/>
        <w:rPr>
          <w:rFonts w:ascii="Times New Roman" w:hAnsi="Times New Roman"/>
          <w:i w:val="0"/>
          <w:iCs/>
          <w:sz w:val="28"/>
        </w:rPr>
      </w:pPr>
      <w:r>
        <w:rPr>
          <w:rFonts w:ascii="Times New Roman" w:hAnsi="Times New Roman"/>
          <w:i w:val="0"/>
          <w:iCs/>
          <w:sz w:val="28"/>
        </w:rPr>
        <w:t>ДП АТ “ Київ хліб” Хлібокомбінат № 6</w:t>
      </w:r>
    </w:p>
    <w:p w:rsidR="008E51E6" w:rsidRDefault="0036509B">
      <w:pPr>
        <w:pStyle w:val="a6"/>
      </w:pPr>
      <w:r>
        <w:t>Хлібокомбінат №6 дбайливо зберігає давні традиції випікання хліба і виготовлення соломки, пряників, печива. Але застаріле устаткування не дає змоги виготовляти конкурентоспроможну продукцію, особливо це стосується виготовлення булочних та кондитерських виробів. Оснащення виробництва, заміна застарілого обладнання – одна із головних задач діяльності хлібокомбінату.</w:t>
      </w:r>
    </w:p>
    <w:p w:rsidR="008E51E6" w:rsidRDefault="0036509B">
      <w:pPr>
        <w:pStyle w:val="20"/>
        <w:rPr>
          <w:lang w:val="uk-UA"/>
        </w:rPr>
      </w:pPr>
      <w:r>
        <w:t>Відчутною проблемою на підприємстві є проблема реконструкції і автоматизації</w:t>
      </w:r>
      <w:r>
        <w:rPr>
          <w:lang w:val="uk-UA"/>
        </w:rPr>
        <w:t xml:space="preserve"> основних виробничих процесів</w:t>
      </w:r>
      <w:r>
        <w:t xml:space="preserve">. На </w:t>
      </w:r>
      <w:r>
        <w:rPr>
          <w:lang w:val="uk-UA"/>
        </w:rPr>
        <w:t>підприємстві повним</w:t>
      </w:r>
      <w:r>
        <w:t xml:space="preserve"> ходом </w:t>
      </w:r>
      <w:r>
        <w:rPr>
          <w:lang w:val="uk-UA"/>
        </w:rPr>
        <w:t>і</w:t>
      </w:r>
      <w:r>
        <w:t>де</w:t>
      </w:r>
      <w:r>
        <w:rPr>
          <w:lang w:val="uk-UA"/>
        </w:rPr>
        <w:t xml:space="preserve"> буд</w:t>
      </w:r>
      <w:r>
        <w:t>івництво нового тістоприготувального ві</w:t>
      </w:r>
      <w:r>
        <w:rPr>
          <w:lang w:val="uk-UA"/>
        </w:rPr>
        <w:t>дд</w:t>
      </w:r>
      <w:r>
        <w:t>ілення,</w:t>
      </w:r>
      <w:r>
        <w:rPr>
          <w:lang w:val="uk-UA"/>
        </w:rPr>
        <w:t xml:space="preserve"> ремонтуються</w:t>
      </w:r>
      <w:r>
        <w:t xml:space="preserve"> виробничі приміщення, покращуються</w:t>
      </w:r>
      <w:r>
        <w:rPr>
          <w:lang w:val="uk-UA"/>
        </w:rPr>
        <w:t xml:space="preserve"> умови</w:t>
      </w:r>
      <w:r>
        <w:t xml:space="preserve"> для</w:t>
      </w:r>
      <w:r>
        <w:rPr>
          <w:lang w:val="uk-UA"/>
        </w:rPr>
        <w:t xml:space="preserve"> роботи</w:t>
      </w:r>
      <w:r>
        <w:t xml:space="preserve"> працівників в цехах, майстернях.</w:t>
      </w:r>
      <w:r>
        <w:rPr>
          <w:lang w:val="uk-UA"/>
        </w:rPr>
        <w:t xml:space="preserve"> Проведено</w:t>
      </w:r>
      <w:r>
        <w:t xml:space="preserve"> ремонт</w:t>
      </w:r>
      <w:r>
        <w:rPr>
          <w:lang w:val="uk-UA"/>
        </w:rPr>
        <w:t xml:space="preserve"> роздягалень</w:t>
      </w:r>
      <w:r>
        <w:t xml:space="preserve"> та душових приміщень хлібобулочного та кондитерського цехів. </w:t>
      </w:r>
    </w:p>
    <w:p w:rsidR="008E51E6" w:rsidRDefault="0036509B">
      <w:pPr>
        <w:spacing w:line="360" w:lineRule="auto"/>
        <w:ind w:firstLine="708"/>
        <w:jc w:val="both"/>
        <w:rPr>
          <w:sz w:val="28"/>
          <w:lang w:val="ru-RU"/>
        </w:rPr>
      </w:pPr>
      <w:r>
        <w:rPr>
          <w:sz w:val="28"/>
        </w:rPr>
        <w:t>На хлібокомбінаті значну увагу  приділяють переоснащенню і реконструкції виробничих цехів для зменшення ручної праці. Це прерогатива спеціалістів підприємства та науковців. Здано  в експлуатацію механізовану лінію по виробництву сувенірних пряників. Незважаючи на скрутні економічні часи, підприємство і зараз продовжує будівництво тістомісильного відділення хлібобулочного цеху. Повністю механізовано процес приготування тіста для заварних сортів хліба.</w:t>
      </w:r>
    </w:p>
    <w:p w:rsidR="008E51E6" w:rsidRDefault="0036509B">
      <w:pPr>
        <w:pStyle w:val="a6"/>
      </w:pPr>
      <w:r>
        <w:t>У 2002 році введено в дію нову лінію голландського виробництва для випікання хліба українського.</w:t>
      </w:r>
    </w:p>
    <w:p w:rsidR="008E51E6" w:rsidRDefault="0036509B">
      <w:pPr>
        <w:spacing w:line="360" w:lineRule="auto"/>
        <w:ind w:firstLine="708"/>
        <w:jc w:val="both"/>
        <w:rPr>
          <w:sz w:val="28"/>
        </w:rPr>
      </w:pPr>
      <w:r>
        <w:rPr>
          <w:sz w:val="28"/>
        </w:rPr>
        <w:t xml:space="preserve"> На підприємстві працює 586 чоловік, об’єднаних у 16 комплексних бригад, 14 з яких працює на основному виробництві.</w:t>
      </w:r>
      <w:r>
        <w:rPr>
          <w:sz w:val="28"/>
        </w:rPr>
        <w:tab/>
      </w:r>
    </w:p>
    <w:p w:rsidR="008E51E6" w:rsidRDefault="0036509B">
      <w:pPr>
        <w:spacing w:line="360" w:lineRule="auto"/>
        <w:ind w:right="-55" w:firstLine="720"/>
        <w:jc w:val="both"/>
        <w:rPr>
          <w:sz w:val="28"/>
        </w:rPr>
      </w:pPr>
      <w:r>
        <w:rPr>
          <w:sz w:val="28"/>
        </w:rPr>
        <w:t xml:space="preserve">Тут утворено 3 цехи, які оснащені 16 поточно-механізованими лініями по виробництву хліба, хлібобулочних та кондитерських виробів. </w:t>
      </w:r>
    </w:p>
    <w:p w:rsidR="008E51E6" w:rsidRDefault="0036509B">
      <w:pPr>
        <w:pStyle w:val="a6"/>
        <w:rPr>
          <w:i/>
          <w:iCs/>
        </w:rPr>
      </w:pPr>
      <w:r>
        <w:t xml:space="preserve"> Дарницький район, в якому розташований хлібокомбінат №6 є одним з найбільших промислових районів міста Києва, у якому сконцентрована хімічна, текстильна, фармацевтична та інші види галузей промисловості. Розташування хлібокомбінату №6 у центрі промислових підприємств та великих житлових масивів забезпечує невеликі транспортні витрати на збут готової продукції.</w:t>
      </w:r>
    </w:p>
    <w:p w:rsidR="008E51E6" w:rsidRDefault="0036509B">
      <w:pPr>
        <w:spacing w:line="360" w:lineRule="auto"/>
        <w:ind w:right="-55" w:firstLine="720"/>
        <w:jc w:val="both"/>
        <w:rPr>
          <w:sz w:val="28"/>
        </w:rPr>
      </w:pPr>
      <w:r>
        <w:rPr>
          <w:sz w:val="28"/>
        </w:rPr>
        <w:t>Окремі види виробів, такі, як хліб “Київський заварний”, хліб “Український новий”, соломка, пряники, рогалі, батон “Слобідський”, хлібокомбінат постачає в усі райони міста.</w:t>
      </w:r>
    </w:p>
    <w:p w:rsidR="008E51E6" w:rsidRDefault="008E51E6">
      <w:pPr>
        <w:spacing w:line="360" w:lineRule="auto"/>
        <w:ind w:right="-55"/>
        <w:jc w:val="both"/>
        <w:rPr>
          <w:bCs/>
          <w:sz w:val="28"/>
        </w:rPr>
      </w:pPr>
    </w:p>
    <w:p w:rsidR="008E51E6" w:rsidRDefault="008E51E6">
      <w:pPr>
        <w:spacing w:line="360" w:lineRule="auto"/>
        <w:ind w:right="-55"/>
        <w:jc w:val="both"/>
        <w:rPr>
          <w:bCs/>
          <w:sz w:val="28"/>
        </w:rPr>
      </w:pPr>
    </w:p>
    <w:p w:rsidR="008E51E6" w:rsidRDefault="008E51E6">
      <w:pPr>
        <w:spacing w:line="360" w:lineRule="auto"/>
        <w:ind w:firstLine="586"/>
        <w:jc w:val="both"/>
        <w:rPr>
          <w:b/>
          <w:bCs/>
          <w:sz w:val="28"/>
        </w:rPr>
      </w:pPr>
    </w:p>
    <w:p w:rsidR="008E51E6" w:rsidRDefault="0036509B">
      <w:pPr>
        <w:spacing w:line="360" w:lineRule="auto"/>
        <w:ind w:firstLine="586"/>
        <w:jc w:val="both"/>
        <w:rPr>
          <w:sz w:val="28"/>
        </w:rPr>
      </w:pPr>
      <w:r>
        <w:rPr>
          <w:sz w:val="28"/>
        </w:rPr>
        <w:t>Реконструкція булочного цеху хлібозаводу № 6 передбачає заміну морально та фізично застарілих печей ФТЛ –2 на одну тунельну піч та пекарню з двома ротаційними печами, та часткову заміну обладнання для приготування та оброблення тіста на більш сучасне обладнання  Словацької фірми Гостол.</w:t>
      </w:r>
    </w:p>
    <w:p w:rsidR="008E51E6" w:rsidRDefault="0036509B">
      <w:pPr>
        <w:spacing w:line="360" w:lineRule="auto"/>
        <w:ind w:firstLine="586"/>
        <w:jc w:val="both"/>
        <w:rPr>
          <w:sz w:val="28"/>
        </w:rPr>
      </w:pPr>
      <w:r>
        <w:rPr>
          <w:sz w:val="28"/>
        </w:rPr>
        <w:t xml:space="preserve">Оскільки на підприємстві досить старе обладнання, а у відповідності з нормами технологічного проектування підприємств харчової промисловості термін використання обладнання 8 – 10 років, і остання реконструкція булочного цеху, а саме , першого поверху, проводилася у 1973 році, то було б, на мій погляд, доцільно зробити саме цю реконструкцію. Тому що обладнання вже використало свій потенціал і не відповідає сучасним вимогам виробництва . Ще одним недоліком даного обладнання є високий рівень енерговитрат. Оскільки ціна на електроенергію  постійно збільшується, тому доцільно використовувати сучасне обладнання, яке є менш енергоємним, оскільки не використовуються витрати на постійне підтримання температури -  в сучасних печах передбачається  швидке нагрівання, що значно скорочує енерговитрати. </w:t>
      </w:r>
    </w:p>
    <w:p w:rsidR="008E51E6" w:rsidRDefault="0036509B">
      <w:pPr>
        <w:pStyle w:val="a4"/>
        <w:spacing w:line="360" w:lineRule="auto"/>
        <w:ind w:firstLine="708"/>
      </w:pPr>
      <w:r>
        <w:t>У зв’язку з тим, що в останній час відбувається спад реалізації хлібобулочної продукції та з метою розширення асортименту  відділом маркетингу хлібозаводу № 6 був зроблений аналіз обсягів  виробництва  здобних виробів іншими підприємствами АТ “Київхліб”.</w:t>
      </w:r>
    </w:p>
    <w:p w:rsidR="008E51E6" w:rsidRDefault="0036509B">
      <w:pPr>
        <w:pStyle w:val="a4"/>
        <w:spacing w:line="360" w:lineRule="auto"/>
        <w:ind w:firstLine="708"/>
      </w:pPr>
      <w:r>
        <w:t>В результаті цього аналізу було виявлено, що найбільшим попитом серед населення користується продукція із вищих сортів борошна, а саме батони. Тому на хлібокомбінаті розроблено та впроваджено новий вид виробу батон “Слобідський”, але він дуже відрізняється від звичайного батона смаковими качествами та вагою. Тому це впровадження на дало очикуємих результатів.</w:t>
      </w:r>
    </w:p>
    <w:p w:rsidR="008E51E6" w:rsidRDefault="0036509B">
      <w:pPr>
        <w:pStyle w:val="a4"/>
        <w:spacing w:line="360" w:lineRule="auto"/>
        <w:rPr>
          <w:lang w:val="ru-RU"/>
        </w:rPr>
      </w:pPr>
      <w:r>
        <w:t xml:space="preserve"> </w:t>
      </w:r>
      <w:r>
        <w:tab/>
        <w:t>За 1 півріччя  2002 р. в порівнянні з 1 півріччям 2001 р. дочірніми підприємствами АТ “Київхліб “ було збільшено виробництво здобних виробів з 2336,4т  до 4060,8 т тобто на 1724,4 т , а в процентному відношенні це на 73 % більше. Зокрема виробництво ріжків з повидлом збільшилось з 202,7 т, до 305,6 т, тобто на 102,9 т , а в процентному відношенні це збільшення на 50 %.</w:t>
      </w:r>
    </w:p>
    <w:p w:rsidR="008E51E6" w:rsidRDefault="0036509B">
      <w:pPr>
        <w:pStyle w:val="a6"/>
        <w:ind w:firstLine="708"/>
      </w:pPr>
      <w:r>
        <w:t xml:space="preserve">В загальному обсязі,  фірмовими магазинами щодня  реалізується понад     </w:t>
      </w:r>
      <w:r>
        <w:rPr>
          <w:iCs/>
        </w:rPr>
        <w:t>26</w:t>
      </w:r>
      <w:r>
        <w:rPr>
          <w:i/>
        </w:rPr>
        <w:t xml:space="preserve"> </w:t>
      </w:r>
      <w:r>
        <w:t xml:space="preserve">видів здобних виробів інших хлібокомбінатів на загальну суму </w:t>
      </w:r>
      <w:r>
        <w:rPr>
          <w:iCs/>
        </w:rPr>
        <w:t>502,19</w:t>
      </w:r>
      <w:r>
        <w:rPr>
          <w:i/>
        </w:rPr>
        <w:t xml:space="preserve"> </w:t>
      </w:r>
      <w:r>
        <w:t xml:space="preserve">грн. </w:t>
      </w:r>
    </w:p>
    <w:p w:rsidR="008E51E6" w:rsidRDefault="0036509B">
      <w:pPr>
        <w:pStyle w:val="a6"/>
      </w:pPr>
      <w:r>
        <w:t xml:space="preserve">Слід відмітити, що найбільшим попитом серед споживачів користуються такі здобні вироби, як  </w:t>
      </w:r>
      <w:r>
        <w:rPr>
          <w:iCs/>
        </w:rPr>
        <w:t>булка Дніпропетровська</w:t>
      </w:r>
      <w:r>
        <w:t xml:space="preserve"> (250 кг/місяць), ріжки з повидлом (310 кг/місяць), </w:t>
      </w:r>
      <w:r>
        <w:rPr>
          <w:iCs/>
        </w:rPr>
        <w:t>плюшки Московські</w:t>
      </w:r>
      <w:r>
        <w:t xml:space="preserve"> (225 кг/місяць). Серед дрібно штучних здобних виробів найпопулярнішими є </w:t>
      </w:r>
      <w:r>
        <w:rPr>
          <w:iCs/>
        </w:rPr>
        <w:t>листкові витушки з начинкою</w:t>
      </w:r>
      <w:r>
        <w:rPr>
          <w:i/>
        </w:rPr>
        <w:t xml:space="preserve"> </w:t>
      </w:r>
      <w:r>
        <w:t>(повидло, шоколад, сир, курага) – у 2-х фірмових магазинах за місяць їх продається близько 530 кг (17-20 кг/день).</w:t>
      </w:r>
    </w:p>
    <w:p w:rsidR="008E51E6" w:rsidRDefault="0036509B">
      <w:pPr>
        <w:pStyle w:val="a6"/>
      </w:pPr>
      <w:r>
        <w:t>Аналізуючи кількість реалізованої продукції у фірмовій торгівлі за поточний місяць, можна зробити висновок, що більшим попитом користується здобна продукція різної ваги та форми  з різноманітною начинкою (більше всього, із повидлом).</w:t>
      </w:r>
    </w:p>
    <w:p w:rsidR="008E51E6" w:rsidRDefault="0036509B">
      <w:pPr>
        <w:pStyle w:val="a6"/>
      </w:pPr>
      <w:r>
        <w:t xml:space="preserve">Тому перед підприємством виникає питання про розроблення і внедрення нового  асортименту, а саме: батонів та  здобних виробів. Це передбачає реконструкція. </w:t>
      </w:r>
    </w:p>
    <w:p w:rsidR="008E51E6" w:rsidRDefault="0036509B">
      <w:pPr>
        <w:pStyle w:val="a6"/>
      </w:pPr>
      <w:r>
        <w:t>З розвитком ринкових відносин змінилась структура хлібопекарської промисловості. Якщо до 1990 року хлібобулочні вироби виготовляли в основному хлібозаводи, оснащені комплексно-механізованими лініями і кваліфікованим персоналом, то на цей час частина продукції виготовляться на пекарнях. Відродження пекарень відбувається на якісно новому технічному рівні з провадженням сучасних технологій і технологічного обладнання.</w:t>
      </w:r>
    </w:p>
    <w:p w:rsidR="008E51E6" w:rsidRDefault="0036509B">
      <w:pPr>
        <w:pStyle w:val="a6"/>
      </w:pPr>
      <w:r>
        <w:t xml:space="preserve">Розширення мережі пекарень різної потужності сприяє покращанню забезпечення свіжим хлібом населення віддалених районів міст, невеликих населених пунктів і особливо сільської місцевості, що має велику соціальну значимість. У великих містах пекарні доповнюють асортимент виробів, що виготовляється потужними хлібозаводами. </w:t>
      </w:r>
    </w:p>
    <w:p w:rsidR="008E51E6" w:rsidRDefault="0036509B">
      <w:pPr>
        <w:pStyle w:val="a6"/>
      </w:pPr>
      <w:r>
        <w:t>Пекарні, що виникли в останні роки, відрізняються за потужністю, встановленим обладнання, кваліфікацією кадрів. Такі пекарні виробляють від 0,2 до 5 т продукції, працюють в одну зміну 10-12 год. на добу. Останнім часом хлібозаводи організовують свої пекарні з метою оперативного впровадження нових видів дрібно штучних виробів, виробництва продукції малими партіями.</w:t>
      </w:r>
    </w:p>
    <w:p w:rsidR="008E51E6" w:rsidRDefault="0036509B">
      <w:pPr>
        <w:pStyle w:val="a6"/>
      </w:pPr>
      <w:r>
        <w:t>Види обладнання для пекарень ідентичні з обладнанням хлібозаводів. Це хлібопекарські печі, обладнання для підготовки сировини, тістомісильні машини, тісто подільники та інше обладнання. Тому можлива часткова заміна тістоприготувального обладнання з метою скорочення витрат на реконструкцію.</w:t>
      </w:r>
    </w:p>
    <w:p w:rsidR="008E51E6" w:rsidRDefault="008E51E6">
      <w:pPr>
        <w:pStyle w:val="a6"/>
      </w:pPr>
    </w:p>
    <w:p w:rsidR="008E51E6" w:rsidRDefault="008E51E6">
      <w:pPr>
        <w:pStyle w:val="FR1"/>
        <w:spacing w:line="360" w:lineRule="auto"/>
        <w:ind w:left="0" w:right="-22"/>
        <w:jc w:val="center"/>
        <w:rPr>
          <w:rFonts w:ascii="Times New Roman" w:hAnsi="Times New Roman"/>
          <w:i w:val="0"/>
          <w:iCs/>
          <w:sz w:val="28"/>
        </w:rPr>
      </w:pPr>
    </w:p>
    <w:p w:rsidR="008E51E6" w:rsidRDefault="008E51E6">
      <w:pPr>
        <w:pStyle w:val="FR1"/>
        <w:spacing w:line="360" w:lineRule="auto"/>
        <w:ind w:left="0" w:right="-22"/>
        <w:jc w:val="center"/>
        <w:rPr>
          <w:rFonts w:ascii="Times New Roman" w:hAnsi="Times New Roman"/>
          <w:i w:val="0"/>
          <w:iCs/>
          <w:sz w:val="28"/>
        </w:rPr>
      </w:pPr>
    </w:p>
    <w:p w:rsidR="008E51E6" w:rsidRDefault="0036509B">
      <w:pPr>
        <w:pStyle w:val="a3"/>
        <w:spacing w:line="360" w:lineRule="auto"/>
        <w:jc w:val="left"/>
        <w:rPr>
          <w:b w:val="0"/>
          <w:bCs/>
          <w:sz w:val="28"/>
        </w:rPr>
      </w:pPr>
      <w:r>
        <w:rPr>
          <w:b w:val="0"/>
          <w:bCs/>
          <w:sz w:val="28"/>
        </w:rPr>
        <w:t>5.2. Розрахунок економічної ефективності реконструкції підприємства</w:t>
      </w: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36509B">
      <w:pPr>
        <w:pStyle w:val="a6"/>
        <w:ind w:right="-57" w:firstLine="0"/>
        <w:jc w:val="center"/>
        <w:rPr>
          <w:b/>
          <w:bCs/>
        </w:rPr>
      </w:pPr>
      <w:r>
        <w:rPr>
          <w:b/>
          <w:bCs/>
        </w:rPr>
        <w:t>15.2. Розрахунок економічної ефективності реконструкції підприємства 15.2.1 Капітальні вкладення</w:t>
      </w:r>
    </w:p>
    <w:p w:rsidR="008E51E6" w:rsidRDefault="0036509B">
      <w:pPr>
        <w:pStyle w:val="a6"/>
        <w:ind w:right="-57"/>
      </w:pPr>
      <w:r>
        <w:t>Капітальні вкладення на реконструкцію підприємства включають в себе вартість будівельних робіт та обладнання, що встановлюється, об’єктів, що реконструюються. Вартість обладнання визначається за цінами заводів – виробників. У вартість обладнання включаються всі витрати на транспортування. Для визначення капітальних вкладень на придбання, доставку та монтаж обладнання складають кошторисно – фінансовий розрахунок за формою ( табл.15.2.1)</w:t>
      </w:r>
    </w:p>
    <w:p w:rsidR="008E51E6" w:rsidRDefault="0036509B">
      <w:pPr>
        <w:pStyle w:val="a6"/>
        <w:ind w:right="-57"/>
        <w:jc w:val="right"/>
        <w:rPr>
          <w:sz w:val="24"/>
        </w:rPr>
      </w:pPr>
      <w:r>
        <w:rPr>
          <w:sz w:val="24"/>
        </w:rPr>
        <w:t>Таблиця 15.2.1.</w:t>
      </w:r>
    </w:p>
    <w:p w:rsidR="008E51E6" w:rsidRDefault="0036509B">
      <w:pPr>
        <w:pStyle w:val="a6"/>
        <w:jc w:val="center"/>
        <w:rPr>
          <w:sz w:val="24"/>
        </w:rPr>
      </w:pPr>
      <w:r>
        <w:rPr>
          <w:sz w:val="24"/>
        </w:rPr>
        <w:t>Розрахунок вартості обладнання.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420"/>
        <w:gridCol w:w="1620"/>
        <w:gridCol w:w="1620"/>
        <w:gridCol w:w="1800"/>
      </w:tblGrid>
      <w:tr w:rsidR="008E51E6">
        <w:tc>
          <w:tcPr>
            <w:tcW w:w="1188" w:type="dxa"/>
          </w:tcPr>
          <w:p w:rsidR="008E51E6" w:rsidRDefault="0036509B">
            <w:pPr>
              <w:pStyle w:val="a6"/>
              <w:ind w:firstLine="0"/>
              <w:jc w:val="center"/>
              <w:rPr>
                <w:sz w:val="24"/>
              </w:rPr>
            </w:pPr>
            <w:r>
              <w:rPr>
                <w:sz w:val="24"/>
              </w:rPr>
              <w:t>№</w:t>
            </w:r>
          </w:p>
          <w:p w:rsidR="008E51E6" w:rsidRDefault="0036509B">
            <w:pPr>
              <w:pStyle w:val="a6"/>
              <w:ind w:firstLine="0"/>
              <w:jc w:val="center"/>
              <w:rPr>
                <w:sz w:val="24"/>
              </w:rPr>
            </w:pPr>
            <w:r>
              <w:rPr>
                <w:sz w:val="24"/>
              </w:rPr>
              <w:t>пор.</w:t>
            </w:r>
          </w:p>
        </w:tc>
        <w:tc>
          <w:tcPr>
            <w:tcW w:w="3420" w:type="dxa"/>
          </w:tcPr>
          <w:p w:rsidR="008E51E6" w:rsidRDefault="0036509B">
            <w:pPr>
              <w:pStyle w:val="a6"/>
              <w:ind w:firstLine="0"/>
              <w:jc w:val="center"/>
              <w:rPr>
                <w:sz w:val="24"/>
              </w:rPr>
            </w:pPr>
            <w:r>
              <w:rPr>
                <w:sz w:val="24"/>
              </w:rPr>
              <w:t>Перелік обладнання, що</w:t>
            </w:r>
          </w:p>
          <w:p w:rsidR="008E51E6" w:rsidRDefault="0036509B">
            <w:pPr>
              <w:pStyle w:val="a6"/>
              <w:ind w:firstLine="0"/>
              <w:jc w:val="center"/>
              <w:rPr>
                <w:sz w:val="24"/>
              </w:rPr>
            </w:pPr>
            <w:r>
              <w:rPr>
                <w:sz w:val="24"/>
              </w:rPr>
              <w:t>підлягає монтажу</w:t>
            </w:r>
          </w:p>
        </w:tc>
        <w:tc>
          <w:tcPr>
            <w:tcW w:w="1620" w:type="dxa"/>
          </w:tcPr>
          <w:p w:rsidR="008E51E6" w:rsidRDefault="0036509B">
            <w:pPr>
              <w:pStyle w:val="a6"/>
              <w:ind w:firstLine="0"/>
              <w:jc w:val="center"/>
              <w:rPr>
                <w:sz w:val="24"/>
              </w:rPr>
            </w:pPr>
            <w:r>
              <w:rPr>
                <w:sz w:val="24"/>
              </w:rPr>
              <w:t>Кількість</w:t>
            </w:r>
          </w:p>
          <w:p w:rsidR="008E51E6" w:rsidRDefault="0036509B">
            <w:pPr>
              <w:pStyle w:val="a6"/>
              <w:ind w:firstLine="0"/>
              <w:jc w:val="center"/>
              <w:rPr>
                <w:sz w:val="24"/>
              </w:rPr>
            </w:pPr>
            <w:r>
              <w:rPr>
                <w:sz w:val="24"/>
              </w:rPr>
              <w:t>одиниць</w:t>
            </w:r>
          </w:p>
        </w:tc>
        <w:tc>
          <w:tcPr>
            <w:tcW w:w="1620" w:type="dxa"/>
          </w:tcPr>
          <w:p w:rsidR="008E51E6" w:rsidRDefault="0036509B">
            <w:pPr>
              <w:pStyle w:val="a6"/>
              <w:ind w:firstLine="0"/>
              <w:jc w:val="center"/>
              <w:rPr>
                <w:sz w:val="24"/>
              </w:rPr>
            </w:pPr>
            <w:r>
              <w:rPr>
                <w:sz w:val="24"/>
              </w:rPr>
              <w:t>Оптова ціна</w:t>
            </w:r>
          </w:p>
          <w:p w:rsidR="008E51E6" w:rsidRDefault="0036509B">
            <w:pPr>
              <w:pStyle w:val="a6"/>
              <w:ind w:firstLine="0"/>
              <w:jc w:val="center"/>
              <w:rPr>
                <w:sz w:val="24"/>
              </w:rPr>
            </w:pPr>
            <w:r>
              <w:rPr>
                <w:sz w:val="24"/>
              </w:rPr>
              <w:t>за одиницю,</w:t>
            </w:r>
          </w:p>
          <w:p w:rsidR="008E51E6" w:rsidRDefault="0036509B">
            <w:pPr>
              <w:pStyle w:val="a6"/>
              <w:ind w:firstLine="0"/>
              <w:jc w:val="center"/>
              <w:rPr>
                <w:sz w:val="24"/>
              </w:rPr>
            </w:pPr>
            <w:r>
              <w:rPr>
                <w:sz w:val="24"/>
              </w:rPr>
              <w:t>тис. грн.</w:t>
            </w:r>
          </w:p>
        </w:tc>
        <w:tc>
          <w:tcPr>
            <w:tcW w:w="1800" w:type="dxa"/>
          </w:tcPr>
          <w:p w:rsidR="008E51E6" w:rsidRDefault="0036509B">
            <w:pPr>
              <w:pStyle w:val="a6"/>
              <w:ind w:firstLine="0"/>
              <w:jc w:val="center"/>
              <w:rPr>
                <w:sz w:val="24"/>
              </w:rPr>
            </w:pPr>
            <w:r>
              <w:rPr>
                <w:sz w:val="24"/>
              </w:rPr>
              <w:t>Загальна вартість</w:t>
            </w:r>
          </w:p>
          <w:p w:rsidR="008E51E6" w:rsidRDefault="0036509B">
            <w:pPr>
              <w:pStyle w:val="a6"/>
              <w:ind w:firstLine="0"/>
              <w:jc w:val="center"/>
              <w:rPr>
                <w:sz w:val="24"/>
              </w:rPr>
            </w:pPr>
            <w:r>
              <w:rPr>
                <w:sz w:val="24"/>
              </w:rPr>
              <w:t>обладнання</w:t>
            </w:r>
          </w:p>
          <w:p w:rsidR="008E51E6" w:rsidRDefault="0036509B">
            <w:pPr>
              <w:pStyle w:val="a6"/>
              <w:ind w:firstLine="0"/>
              <w:jc w:val="center"/>
              <w:rPr>
                <w:sz w:val="24"/>
              </w:rPr>
            </w:pPr>
            <w:r>
              <w:rPr>
                <w:sz w:val="24"/>
              </w:rPr>
              <w:t>тис. грн</w:t>
            </w:r>
          </w:p>
        </w:tc>
      </w:tr>
      <w:tr w:rsidR="008E51E6">
        <w:trPr>
          <w:trHeight w:val="70"/>
        </w:trPr>
        <w:tc>
          <w:tcPr>
            <w:tcW w:w="1188" w:type="dxa"/>
          </w:tcPr>
          <w:p w:rsidR="008E51E6" w:rsidRDefault="0036509B">
            <w:pPr>
              <w:pStyle w:val="a6"/>
              <w:ind w:firstLine="0"/>
              <w:jc w:val="center"/>
              <w:rPr>
                <w:sz w:val="24"/>
              </w:rPr>
            </w:pPr>
            <w:r>
              <w:rPr>
                <w:sz w:val="24"/>
              </w:rPr>
              <w:t>1</w:t>
            </w:r>
          </w:p>
          <w:p w:rsidR="008E51E6" w:rsidRDefault="0036509B">
            <w:pPr>
              <w:pStyle w:val="a6"/>
              <w:ind w:firstLine="0"/>
              <w:jc w:val="center"/>
              <w:rPr>
                <w:sz w:val="24"/>
              </w:rPr>
            </w:pPr>
            <w:r>
              <w:rPr>
                <w:sz w:val="24"/>
              </w:rPr>
              <w:t>2</w:t>
            </w:r>
          </w:p>
          <w:p w:rsidR="008E51E6" w:rsidRDefault="0036509B">
            <w:pPr>
              <w:pStyle w:val="a6"/>
              <w:ind w:firstLine="0"/>
              <w:jc w:val="center"/>
              <w:rPr>
                <w:sz w:val="24"/>
              </w:rPr>
            </w:pPr>
            <w:r>
              <w:rPr>
                <w:sz w:val="24"/>
              </w:rPr>
              <w:t>3</w:t>
            </w:r>
          </w:p>
          <w:p w:rsidR="008E51E6" w:rsidRDefault="0036509B">
            <w:pPr>
              <w:pStyle w:val="a6"/>
              <w:ind w:firstLine="0"/>
              <w:jc w:val="center"/>
              <w:rPr>
                <w:sz w:val="24"/>
              </w:rPr>
            </w:pPr>
            <w:r>
              <w:rPr>
                <w:sz w:val="24"/>
              </w:rPr>
              <w:t>4</w:t>
            </w:r>
          </w:p>
          <w:p w:rsidR="008E51E6" w:rsidRDefault="0036509B">
            <w:pPr>
              <w:pStyle w:val="a6"/>
              <w:ind w:firstLine="0"/>
              <w:jc w:val="center"/>
              <w:rPr>
                <w:sz w:val="24"/>
              </w:rPr>
            </w:pPr>
            <w:r>
              <w:rPr>
                <w:sz w:val="24"/>
              </w:rPr>
              <w:t>5</w:t>
            </w:r>
          </w:p>
          <w:p w:rsidR="008E51E6" w:rsidRDefault="0036509B">
            <w:pPr>
              <w:pStyle w:val="a6"/>
              <w:ind w:firstLine="0"/>
              <w:jc w:val="center"/>
              <w:rPr>
                <w:sz w:val="24"/>
              </w:rPr>
            </w:pPr>
            <w:r>
              <w:rPr>
                <w:sz w:val="24"/>
              </w:rPr>
              <w:t>6</w:t>
            </w:r>
          </w:p>
          <w:p w:rsidR="008E51E6" w:rsidRDefault="0036509B">
            <w:pPr>
              <w:pStyle w:val="a6"/>
              <w:ind w:firstLine="0"/>
              <w:jc w:val="center"/>
              <w:rPr>
                <w:sz w:val="24"/>
                <w:lang w:val="ru-RU"/>
              </w:rPr>
            </w:pPr>
            <w:r>
              <w:rPr>
                <w:sz w:val="24"/>
              </w:rPr>
              <w:t>7</w:t>
            </w:r>
          </w:p>
          <w:p w:rsidR="008E51E6" w:rsidRDefault="008E51E6">
            <w:pPr>
              <w:pStyle w:val="a6"/>
              <w:ind w:firstLine="0"/>
              <w:jc w:val="center"/>
              <w:rPr>
                <w:sz w:val="24"/>
                <w:lang w:val="ru-RU"/>
              </w:rPr>
            </w:pPr>
          </w:p>
          <w:p w:rsidR="008E51E6" w:rsidRDefault="0036509B">
            <w:pPr>
              <w:pStyle w:val="a6"/>
              <w:ind w:firstLine="0"/>
              <w:jc w:val="center"/>
              <w:rPr>
                <w:sz w:val="24"/>
              </w:rPr>
            </w:pPr>
            <w:r>
              <w:rPr>
                <w:sz w:val="24"/>
                <w:lang w:val="ru-RU"/>
              </w:rPr>
              <w:t>8</w:t>
            </w:r>
          </w:p>
          <w:p w:rsidR="008E51E6" w:rsidRDefault="008E51E6">
            <w:pPr>
              <w:pStyle w:val="a6"/>
              <w:ind w:firstLine="0"/>
              <w:jc w:val="center"/>
              <w:rPr>
                <w:sz w:val="24"/>
              </w:rPr>
            </w:pPr>
          </w:p>
          <w:p w:rsidR="008E51E6" w:rsidRDefault="0036509B">
            <w:pPr>
              <w:pStyle w:val="a6"/>
              <w:ind w:firstLine="0"/>
              <w:jc w:val="center"/>
              <w:rPr>
                <w:sz w:val="24"/>
              </w:rPr>
            </w:pPr>
            <w:r>
              <w:rPr>
                <w:sz w:val="24"/>
                <w:lang w:val="ru-RU"/>
              </w:rPr>
              <w:t>9</w:t>
            </w:r>
          </w:p>
          <w:p w:rsidR="008E51E6" w:rsidRDefault="008E51E6">
            <w:pPr>
              <w:pStyle w:val="a6"/>
              <w:ind w:firstLine="0"/>
              <w:jc w:val="center"/>
              <w:rPr>
                <w:sz w:val="24"/>
              </w:rPr>
            </w:pPr>
          </w:p>
          <w:p w:rsidR="008E51E6" w:rsidRDefault="0036509B">
            <w:pPr>
              <w:pStyle w:val="a6"/>
              <w:ind w:firstLine="0"/>
              <w:jc w:val="center"/>
              <w:rPr>
                <w:sz w:val="24"/>
                <w:lang w:val="ru-RU"/>
              </w:rPr>
            </w:pPr>
            <w:r>
              <w:rPr>
                <w:sz w:val="24"/>
              </w:rPr>
              <w:t>10</w:t>
            </w:r>
          </w:p>
          <w:p w:rsidR="008E51E6" w:rsidRDefault="008E51E6">
            <w:pPr>
              <w:pStyle w:val="a6"/>
              <w:ind w:firstLine="0"/>
              <w:jc w:val="center"/>
              <w:rPr>
                <w:sz w:val="24"/>
                <w:lang w:val="ru-RU"/>
              </w:rPr>
            </w:pPr>
          </w:p>
          <w:p w:rsidR="008E51E6" w:rsidRDefault="008E51E6">
            <w:pPr>
              <w:pStyle w:val="a6"/>
              <w:ind w:firstLine="0"/>
              <w:jc w:val="center"/>
              <w:rPr>
                <w:sz w:val="24"/>
              </w:rPr>
            </w:pPr>
          </w:p>
          <w:p w:rsidR="008E51E6" w:rsidRDefault="008E51E6">
            <w:pPr>
              <w:pStyle w:val="a6"/>
              <w:ind w:firstLine="0"/>
              <w:jc w:val="center"/>
              <w:rPr>
                <w:sz w:val="24"/>
              </w:rPr>
            </w:pPr>
          </w:p>
          <w:p w:rsidR="008E51E6" w:rsidRDefault="008E51E6">
            <w:pPr>
              <w:pStyle w:val="a6"/>
              <w:ind w:firstLine="0"/>
              <w:jc w:val="center"/>
              <w:rPr>
                <w:sz w:val="24"/>
              </w:rPr>
            </w:pPr>
          </w:p>
        </w:tc>
        <w:tc>
          <w:tcPr>
            <w:tcW w:w="3420" w:type="dxa"/>
          </w:tcPr>
          <w:p w:rsidR="008E51E6" w:rsidRDefault="0036509B">
            <w:pPr>
              <w:pStyle w:val="a6"/>
              <w:ind w:firstLine="0"/>
              <w:rPr>
                <w:sz w:val="24"/>
              </w:rPr>
            </w:pPr>
            <w:r>
              <w:rPr>
                <w:sz w:val="24"/>
              </w:rPr>
              <w:t>Тунельна піч  ТР2,1 х 12</w:t>
            </w:r>
          </w:p>
          <w:p w:rsidR="008E51E6" w:rsidRDefault="0036509B">
            <w:pPr>
              <w:pStyle w:val="a6"/>
              <w:ind w:firstLine="0"/>
              <w:rPr>
                <w:sz w:val="24"/>
              </w:rPr>
            </w:pPr>
            <w:r>
              <w:rPr>
                <w:sz w:val="24"/>
              </w:rPr>
              <w:t>Шафа вистою РШВ</w:t>
            </w:r>
          </w:p>
          <w:p w:rsidR="008E51E6" w:rsidRDefault="0036509B">
            <w:pPr>
              <w:pStyle w:val="a6"/>
              <w:ind w:firstLine="0"/>
              <w:rPr>
                <w:sz w:val="24"/>
              </w:rPr>
            </w:pPr>
            <w:r>
              <w:rPr>
                <w:sz w:val="24"/>
              </w:rPr>
              <w:t>Ротаційна піч 65*85/</w:t>
            </w:r>
            <w:r>
              <w:rPr>
                <w:sz w:val="24"/>
                <w:lang w:val="en-US"/>
              </w:rPr>
              <w:t>G</w:t>
            </w:r>
          </w:p>
          <w:p w:rsidR="008E51E6" w:rsidRDefault="0036509B">
            <w:pPr>
              <w:pStyle w:val="a6"/>
              <w:ind w:firstLine="0"/>
              <w:rPr>
                <w:sz w:val="24"/>
              </w:rPr>
            </w:pPr>
            <w:r>
              <w:rPr>
                <w:sz w:val="24"/>
              </w:rPr>
              <w:t xml:space="preserve">Шафа вистою </w:t>
            </w:r>
            <w:r>
              <w:rPr>
                <w:sz w:val="24"/>
                <w:lang w:val="en-US"/>
              </w:rPr>
              <w:t>CL</w:t>
            </w:r>
            <w:r>
              <w:rPr>
                <w:sz w:val="24"/>
              </w:rPr>
              <w:t xml:space="preserve"> 61</w:t>
            </w:r>
          </w:p>
          <w:p w:rsidR="008E51E6" w:rsidRDefault="0036509B">
            <w:pPr>
              <w:pStyle w:val="a6"/>
              <w:ind w:firstLine="0"/>
              <w:rPr>
                <w:sz w:val="24"/>
                <w:lang w:val="ru-RU"/>
              </w:rPr>
            </w:pPr>
            <w:r>
              <w:rPr>
                <w:sz w:val="24"/>
              </w:rPr>
              <w:t>Тістомесильна машина</w:t>
            </w:r>
          </w:p>
          <w:p w:rsidR="008E51E6" w:rsidRDefault="0036509B">
            <w:pPr>
              <w:pStyle w:val="a6"/>
              <w:ind w:firstLine="0"/>
              <w:rPr>
                <w:sz w:val="24"/>
              </w:rPr>
            </w:pPr>
            <w:r>
              <w:rPr>
                <w:sz w:val="24"/>
              </w:rPr>
              <w:t>Дежеопрокідиватель</w:t>
            </w:r>
          </w:p>
          <w:p w:rsidR="008E51E6" w:rsidRDefault="0036509B">
            <w:pPr>
              <w:pStyle w:val="a6"/>
              <w:ind w:firstLine="0"/>
              <w:rPr>
                <w:sz w:val="24"/>
              </w:rPr>
            </w:pPr>
            <w:r>
              <w:rPr>
                <w:sz w:val="24"/>
              </w:rPr>
              <w:t>Тістоподільна машина</w:t>
            </w:r>
          </w:p>
          <w:p w:rsidR="008E51E6" w:rsidRDefault="0036509B">
            <w:pPr>
              <w:pStyle w:val="a6"/>
              <w:ind w:firstLine="0"/>
              <w:rPr>
                <w:sz w:val="24"/>
              </w:rPr>
            </w:pPr>
            <w:r>
              <w:rPr>
                <w:sz w:val="24"/>
                <w:lang w:val="en-US"/>
              </w:rPr>
              <w:t>BVDS</w:t>
            </w:r>
            <w:r>
              <w:rPr>
                <w:sz w:val="24"/>
              </w:rPr>
              <w:t xml:space="preserve"> – 2224</w:t>
            </w:r>
          </w:p>
          <w:p w:rsidR="008E51E6" w:rsidRDefault="0036509B">
            <w:pPr>
              <w:pStyle w:val="a6"/>
              <w:ind w:firstLine="0"/>
              <w:rPr>
                <w:sz w:val="24"/>
              </w:rPr>
            </w:pPr>
            <w:r>
              <w:rPr>
                <w:sz w:val="24"/>
              </w:rPr>
              <w:t xml:space="preserve">Тістоокруглювальна машина </w:t>
            </w:r>
            <w:r>
              <w:rPr>
                <w:sz w:val="24"/>
                <w:lang w:val="en-US"/>
              </w:rPr>
              <w:t>SABOTIN</w:t>
            </w:r>
          </w:p>
          <w:p w:rsidR="008E51E6" w:rsidRDefault="0036509B">
            <w:pPr>
              <w:pStyle w:val="a6"/>
              <w:ind w:firstLine="0"/>
              <w:rPr>
                <w:sz w:val="24"/>
              </w:rPr>
            </w:pPr>
            <w:r>
              <w:rPr>
                <w:sz w:val="24"/>
              </w:rPr>
              <w:t xml:space="preserve">Шафа остаточного вистоювання </w:t>
            </w:r>
            <w:r>
              <w:rPr>
                <w:sz w:val="24"/>
                <w:lang w:val="en-US"/>
              </w:rPr>
              <w:t>IK</w:t>
            </w:r>
          </w:p>
          <w:p w:rsidR="008E51E6" w:rsidRDefault="0036509B">
            <w:pPr>
              <w:pStyle w:val="a6"/>
              <w:ind w:firstLine="0"/>
              <w:rPr>
                <w:sz w:val="24"/>
              </w:rPr>
            </w:pPr>
            <w:r>
              <w:rPr>
                <w:sz w:val="24"/>
              </w:rPr>
              <w:t xml:space="preserve">Тістозакатна машина </w:t>
            </w:r>
          </w:p>
          <w:p w:rsidR="008E51E6" w:rsidRDefault="0036509B">
            <w:pPr>
              <w:pStyle w:val="a6"/>
              <w:ind w:firstLine="0"/>
              <w:rPr>
                <w:sz w:val="24"/>
              </w:rPr>
            </w:pPr>
            <w:r>
              <w:rPr>
                <w:sz w:val="24"/>
                <w:lang w:val="en-US"/>
              </w:rPr>
              <w:t>VA</w:t>
            </w:r>
            <w:r>
              <w:rPr>
                <w:sz w:val="24"/>
              </w:rPr>
              <w:t xml:space="preserve"> 600 </w:t>
            </w:r>
          </w:p>
          <w:p w:rsidR="008E51E6" w:rsidRDefault="0036509B">
            <w:pPr>
              <w:pStyle w:val="a6"/>
              <w:ind w:firstLine="0"/>
              <w:rPr>
                <w:bCs/>
                <w:sz w:val="24"/>
              </w:rPr>
            </w:pPr>
            <w:r>
              <w:rPr>
                <w:bCs/>
                <w:sz w:val="24"/>
              </w:rPr>
              <w:t>Всього</w:t>
            </w:r>
          </w:p>
          <w:p w:rsidR="008E51E6" w:rsidRDefault="0036509B">
            <w:pPr>
              <w:pStyle w:val="a6"/>
              <w:ind w:firstLine="0"/>
              <w:rPr>
                <w:sz w:val="24"/>
              </w:rPr>
            </w:pPr>
            <w:r>
              <w:rPr>
                <w:sz w:val="24"/>
              </w:rPr>
              <w:t>Невраховане обладнання</w:t>
            </w:r>
          </w:p>
          <w:p w:rsidR="008E51E6" w:rsidRDefault="0036509B">
            <w:pPr>
              <w:pStyle w:val="a6"/>
              <w:ind w:firstLine="0"/>
              <w:rPr>
                <w:bCs/>
                <w:sz w:val="24"/>
              </w:rPr>
            </w:pPr>
            <w:r>
              <w:rPr>
                <w:bCs/>
                <w:sz w:val="24"/>
              </w:rPr>
              <w:t>Всього</w:t>
            </w:r>
          </w:p>
          <w:p w:rsidR="008E51E6" w:rsidRDefault="0036509B">
            <w:pPr>
              <w:pStyle w:val="a6"/>
              <w:ind w:firstLine="0"/>
              <w:rPr>
                <w:sz w:val="24"/>
              </w:rPr>
            </w:pPr>
            <w:r>
              <w:rPr>
                <w:sz w:val="24"/>
              </w:rPr>
              <w:t>Транспортні витрати</w:t>
            </w:r>
          </w:p>
          <w:p w:rsidR="008E51E6" w:rsidRDefault="0036509B">
            <w:pPr>
              <w:pStyle w:val="a6"/>
              <w:ind w:firstLine="0"/>
              <w:rPr>
                <w:sz w:val="24"/>
              </w:rPr>
            </w:pPr>
            <w:r>
              <w:rPr>
                <w:sz w:val="24"/>
              </w:rPr>
              <w:t>Заготівельно-складські</w:t>
            </w:r>
          </w:p>
          <w:p w:rsidR="008E51E6" w:rsidRDefault="0036509B">
            <w:pPr>
              <w:pStyle w:val="a6"/>
              <w:ind w:firstLine="0"/>
              <w:rPr>
                <w:sz w:val="24"/>
              </w:rPr>
            </w:pPr>
            <w:r>
              <w:rPr>
                <w:sz w:val="24"/>
              </w:rPr>
              <w:t>витрати</w:t>
            </w:r>
          </w:p>
          <w:p w:rsidR="008E51E6" w:rsidRDefault="0036509B">
            <w:pPr>
              <w:pStyle w:val="a6"/>
              <w:ind w:firstLine="0"/>
              <w:rPr>
                <w:sz w:val="24"/>
              </w:rPr>
            </w:pPr>
            <w:r>
              <w:rPr>
                <w:sz w:val="24"/>
              </w:rPr>
              <w:t>Монтаж обладнання</w:t>
            </w:r>
          </w:p>
          <w:p w:rsidR="008E51E6" w:rsidRDefault="0036509B">
            <w:pPr>
              <w:pStyle w:val="a6"/>
              <w:ind w:firstLine="0"/>
              <w:rPr>
                <w:bCs/>
                <w:sz w:val="24"/>
              </w:rPr>
            </w:pPr>
            <w:r>
              <w:rPr>
                <w:bCs/>
                <w:sz w:val="24"/>
              </w:rPr>
              <w:t>Всього по обладнанню</w:t>
            </w:r>
          </w:p>
          <w:p w:rsidR="008E51E6" w:rsidRDefault="0036509B">
            <w:pPr>
              <w:pStyle w:val="a6"/>
              <w:ind w:firstLine="0"/>
              <w:rPr>
                <w:sz w:val="24"/>
              </w:rPr>
            </w:pPr>
            <w:r>
              <w:rPr>
                <w:sz w:val="24"/>
              </w:rPr>
              <w:t>Контрольно-вимірювальні пристрої</w:t>
            </w:r>
          </w:p>
          <w:p w:rsidR="008E51E6" w:rsidRDefault="0036509B">
            <w:pPr>
              <w:pStyle w:val="a6"/>
              <w:ind w:firstLine="0"/>
              <w:rPr>
                <w:sz w:val="24"/>
              </w:rPr>
            </w:pPr>
            <w:r>
              <w:rPr>
                <w:sz w:val="24"/>
              </w:rPr>
              <w:t>Спеціальні роботи</w:t>
            </w:r>
          </w:p>
          <w:p w:rsidR="008E51E6" w:rsidRDefault="0036509B">
            <w:pPr>
              <w:pStyle w:val="a6"/>
              <w:ind w:firstLine="0"/>
              <w:rPr>
                <w:bCs/>
                <w:sz w:val="24"/>
              </w:rPr>
            </w:pPr>
            <w:r>
              <w:rPr>
                <w:bCs/>
                <w:sz w:val="24"/>
              </w:rPr>
              <w:t>Балансова вартість</w:t>
            </w:r>
          </w:p>
          <w:p w:rsidR="008E51E6" w:rsidRDefault="0036509B">
            <w:pPr>
              <w:pStyle w:val="a6"/>
              <w:ind w:firstLine="0"/>
              <w:rPr>
                <w:sz w:val="24"/>
              </w:rPr>
            </w:pPr>
            <w:r>
              <w:rPr>
                <w:sz w:val="24"/>
              </w:rPr>
              <w:t>Внутрішньозаводський транспорт</w:t>
            </w:r>
          </w:p>
        </w:tc>
        <w:tc>
          <w:tcPr>
            <w:tcW w:w="1620" w:type="dxa"/>
          </w:tcPr>
          <w:p w:rsidR="008E51E6" w:rsidRDefault="0036509B">
            <w:pPr>
              <w:pStyle w:val="a6"/>
              <w:ind w:firstLine="0"/>
              <w:jc w:val="center"/>
              <w:rPr>
                <w:sz w:val="24"/>
              </w:rPr>
            </w:pPr>
            <w:r>
              <w:rPr>
                <w:sz w:val="24"/>
              </w:rPr>
              <w:t>1</w:t>
            </w:r>
          </w:p>
          <w:p w:rsidR="008E51E6" w:rsidRDefault="0036509B">
            <w:pPr>
              <w:pStyle w:val="a6"/>
              <w:ind w:firstLine="0"/>
              <w:jc w:val="center"/>
              <w:rPr>
                <w:sz w:val="24"/>
              </w:rPr>
            </w:pPr>
            <w:r>
              <w:rPr>
                <w:sz w:val="24"/>
              </w:rPr>
              <w:t>1</w:t>
            </w:r>
          </w:p>
          <w:p w:rsidR="008E51E6" w:rsidRDefault="0036509B">
            <w:pPr>
              <w:pStyle w:val="a6"/>
              <w:ind w:firstLine="0"/>
              <w:jc w:val="center"/>
              <w:rPr>
                <w:sz w:val="24"/>
              </w:rPr>
            </w:pPr>
            <w:r>
              <w:rPr>
                <w:sz w:val="24"/>
              </w:rPr>
              <w:t>2</w:t>
            </w:r>
          </w:p>
          <w:p w:rsidR="008E51E6" w:rsidRDefault="0036509B">
            <w:pPr>
              <w:pStyle w:val="a6"/>
              <w:ind w:firstLine="0"/>
              <w:jc w:val="center"/>
              <w:rPr>
                <w:sz w:val="24"/>
              </w:rPr>
            </w:pPr>
            <w:r>
              <w:rPr>
                <w:sz w:val="24"/>
              </w:rPr>
              <w:t>2</w:t>
            </w:r>
          </w:p>
          <w:p w:rsidR="008E51E6" w:rsidRDefault="0036509B">
            <w:pPr>
              <w:pStyle w:val="a6"/>
              <w:ind w:firstLine="0"/>
              <w:jc w:val="center"/>
              <w:rPr>
                <w:sz w:val="24"/>
                <w:lang w:val="en-US"/>
              </w:rPr>
            </w:pPr>
            <w:r>
              <w:rPr>
                <w:sz w:val="24"/>
              </w:rPr>
              <w:t>1</w:t>
            </w:r>
          </w:p>
          <w:p w:rsidR="008E51E6" w:rsidRDefault="0036509B">
            <w:pPr>
              <w:pStyle w:val="a6"/>
              <w:ind w:firstLine="0"/>
              <w:jc w:val="center"/>
              <w:rPr>
                <w:sz w:val="24"/>
                <w:lang w:val="en-US"/>
              </w:rPr>
            </w:pPr>
            <w:r>
              <w:rPr>
                <w:sz w:val="24"/>
                <w:lang w:val="en-US"/>
              </w:rPr>
              <w:t>1</w:t>
            </w:r>
          </w:p>
          <w:p w:rsidR="008E51E6" w:rsidRDefault="008E51E6">
            <w:pPr>
              <w:pStyle w:val="a6"/>
              <w:ind w:firstLine="0"/>
              <w:jc w:val="center"/>
              <w:rPr>
                <w:sz w:val="24"/>
                <w:lang w:val="en-US"/>
              </w:rPr>
            </w:pPr>
          </w:p>
          <w:p w:rsidR="008E51E6" w:rsidRDefault="0036509B">
            <w:pPr>
              <w:pStyle w:val="a6"/>
              <w:ind w:firstLine="0"/>
              <w:jc w:val="center"/>
              <w:rPr>
                <w:sz w:val="24"/>
                <w:lang w:val="en-US"/>
              </w:rPr>
            </w:pPr>
            <w:r>
              <w:rPr>
                <w:sz w:val="24"/>
                <w:lang w:val="en-US"/>
              </w:rPr>
              <w:t>1</w:t>
            </w:r>
          </w:p>
          <w:p w:rsidR="008E51E6" w:rsidRDefault="008E51E6">
            <w:pPr>
              <w:pStyle w:val="a6"/>
              <w:ind w:firstLine="0"/>
              <w:jc w:val="center"/>
              <w:rPr>
                <w:sz w:val="24"/>
                <w:lang w:val="en-US"/>
              </w:rPr>
            </w:pPr>
          </w:p>
          <w:p w:rsidR="008E51E6" w:rsidRDefault="0036509B">
            <w:pPr>
              <w:pStyle w:val="a6"/>
              <w:ind w:firstLine="0"/>
              <w:jc w:val="center"/>
              <w:rPr>
                <w:sz w:val="24"/>
              </w:rPr>
            </w:pPr>
            <w:r>
              <w:rPr>
                <w:sz w:val="24"/>
                <w:lang w:val="en-US"/>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1</w:t>
            </w:r>
          </w:p>
          <w:p w:rsidR="008E51E6" w:rsidRDefault="008E51E6">
            <w:pPr>
              <w:pStyle w:val="a6"/>
              <w:ind w:firstLine="0"/>
              <w:jc w:val="center"/>
              <w:rPr>
                <w:sz w:val="24"/>
              </w:rPr>
            </w:pPr>
          </w:p>
          <w:p w:rsidR="008E51E6" w:rsidRDefault="0036509B">
            <w:pPr>
              <w:pStyle w:val="a6"/>
              <w:ind w:firstLine="0"/>
              <w:jc w:val="center"/>
              <w:rPr>
                <w:sz w:val="24"/>
              </w:rPr>
            </w:pPr>
            <w:r>
              <w:rPr>
                <w:sz w:val="24"/>
              </w:rPr>
              <w:t>1</w:t>
            </w:r>
          </w:p>
        </w:tc>
        <w:tc>
          <w:tcPr>
            <w:tcW w:w="1620" w:type="dxa"/>
          </w:tcPr>
          <w:p w:rsidR="008E51E6" w:rsidRDefault="0036509B">
            <w:pPr>
              <w:pStyle w:val="a6"/>
              <w:ind w:firstLine="0"/>
              <w:jc w:val="center"/>
              <w:rPr>
                <w:sz w:val="24"/>
              </w:rPr>
            </w:pPr>
            <w:r>
              <w:rPr>
                <w:sz w:val="24"/>
                <w:lang w:val="en-US"/>
              </w:rPr>
              <w:t>2</w:t>
            </w:r>
            <w:r>
              <w:rPr>
                <w:sz w:val="24"/>
              </w:rPr>
              <w:t>50,7</w:t>
            </w:r>
          </w:p>
          <w:p w:rsidR="008E51E6" w:rsidRDefault="0036509B">
            <w:pPr>
              <w:pStyle w:val="a6"/>
              <w:ind w:firstLine="0"/>
              <w:jc w:val="center"/>
              <w:rPr>
                <w:sz w:val="24"/>
              </w:rPr>
            </w:pPr>
            <w:r>
              <w:rPr>
                <w:sz w:val="24"/>
              </w:rPr>
              <w:t>45,0</w:t>
            </w:r>
          </w:p>
          <w:p w:rsidR="008E51E6" w:rsidRDefault="0036509B">
            <w:pPr>
              <w:pStyle w:val="a6"/>
              <w:ind w:firstLine="0"/>
              <w:jc w:val="center"/>
              <w:rPr>
                <w:sz w:val="24"/>
              </w:rPr>
            </w:pPr>
            <w:r>
              <w:rPr>
                <w:sz w:val="24"/>
              </w:rPr>
              <w:t>42,0</w:t>
            </w:r>
          </w:p>
          <w:p w:rsidR="008E51E6" w:rsidRDefault="0036509B">
            <w:pPr>
              <w:pStyle w:val="a6"/>
              <w:ind w:firstLine="0"/>
              <w:jc w:val="center"/>
              <w:rPr>
                <w:sz w:val="24"/>
              </w:rPr>
            </w:pPr>
            <w:r>
              <w:rPr>
                <w:sz w:val="24"/>
              </w:rPr>
              <w:t>22,0</w:t>
            </w:r>
          </w:p>
          <w:p w:rsidR="008E51E6" w:rsidRDefault="0036509B">
            <w:pPr>
              <w:pStyle w:val="a6"/>
              <w:ind w:firstLine="0"/>
              <w:jc w:val="center"/>
              <w:rPr>
                <w:sz w:val="24"/>
              </w:rPr>
            </w:pPr>
            <w:r>
              <w:rPr>
                <w:sz w:val="24"/>
              </w:rPr>
              <w:t>8,0</w:t>
            </w:r>
          </w:p>
          <w:p w:rsidR="008E51E6" w:rsidRDefault="0036509B">
            <w:pPr>
              <w:pStyle w:val="a6"/>
              <w:ind w:firstLine="0"/>
              <w:jc w:val="center"/>
              <w:rPr>
                <w:sz w:val="24"/>
              </w:rPr>
            </w:pPr>
            <w:r>
              <w:rPr>
                <w:sz w:val="24"/>
              </w:rPr>
              <w:t>4,0</w:t>
            </w:r>
          </w:p>
          <w:p w:rsidR="008E51E6" w:rsidRDefault="008E51E6">
            <w:pPr>
              <w:pStyle w:val="a6"/>
              <w:ind w:firstLine="0"/>
              <w:jc w:val="center"/>
              <w:rPr>
                <w:sz w:val="24"/>
              </w:rPr>
            </w:pPr>
          </w:p>
          <w:p w:rsidR="008E51E6" w:rsidRDefault="0036509B">
            <w:pPr>
              <w:pStyle w:val="a6"/>
              <w:ind w:firstLine="0"/>
              <w:jc w:val="center"/>
              <w:rPr>
                <w:sz w:val="24"/>
              </w:rPr>
            </w:pPr>
            <w:r>
              <w:rPr>
                <w:sz w:val="24"/>
              </w:rPr>
              <w:t>15,0</w:t>
            </w:r>
          </w:p>
          <w:p w:rsidR="008E51E6" w:rsidRDefault="008E51E6">
            <w:pPr>
              <w:pStyle w:val="a6"/>
              <w:ind w:firstLine="0"/>
              <w:jc w:val="center"/>
              <w:rPr>
                <w:sz w:val="24"/>
              </w:rPr>
            </w:pPr>
          </w:p>
          <w:p w:rsidR="008E51E6" w:rsidRDefault="0036509B">
            <w:pPr>
              <w:pStyle w:val="a6"/>
              <w:ind w:firstLine="0"/>
              <w:jc w:val="center"/>
              <w:rPr>
                <w:sz w:val="24"/>
              </w:rPr>
            </w:pPr>
            <w:r>
              <w:rPr>
                <w:sz w:val="24"/>
              </w:rPr>
              <w:t>10,0</w:t>
            </w:r>
          </w:p>
          <w:p w:rsidR="008E51E6" w:rsidRDefault="008E51E6">
            <w:pPr>
              <w:pStyle w:val="a6"/>
              <w:ind w:firstLine="0"/>
              <w:jc w:val="center"/>
              <w:rPr>
                <w:sz w:val="24"/>
              </w:rPr>
            </w:pPr>
          </w:p>
          <w:p w:rsidR="008E51E6" w:rsidRDefault="0036509B">
            <w:pPr>
              <w:pStyle w:val="a6"/>
              <w:ind w:firstLine="0"/>
              <w:jc w:val="center"/>
              <w:rPr>
                <w:sz w:val="24"/>
              </w:rPr>
            </w:pPr>
            <w:r>
              <w:rPr>
                <w:sz w:val="24"/>
              </w:rPr>
              <w:t>35,0</w:t>
            </w:r>
          </w:p>
          <w:p w:rsidR="008E51E6" w:rsidRDefault="008E51E6">
            <w:pPr>
              <w:pStyle w:val="a6"/>
              <w:ind w:firstLine="0"/>
              <w:jc w:val="center"/>
              <w:rPr>
                <w:sz w:val="24"/>
              </w:rPr>
            </w:pPr>
          </w:p>
          <w:p w:rsidR="008E51E6" w:rsidRDefault="0036509B">
            <w:pPr>
              <w:pStyle w:val="a6"/>
              <w:ind w:firstLine="0"/>
              <w:jc w:val="center"/>
              <w:rPr>
                <w:sz w:val="24"/>
              </w:rPr>
            </w:pPr>
            <w:r>
              <w:rPr>
                <w:sz w:val="24"/>
              </w:rPr>
              <w:t>12,0</w:t>
            </w:r>
          </w:p>
          <w:p w:rsidR="008E51E6" w:rsidRDefault="008E51E6">
            <w:pPr>
              <w:pStyle w:val="a6"/>
              <w:ind w:firstLine="0"/>
              <w:jc w:val="center"/>
              <w:rPr>
                <w:sz w:val="24"/>
              </w:rPr>
            </w:pPr>
          </w:p>
        </w:tc>
        <w:tc>
          <w:tcPr>
            <w:tcW w:w="1800" w:type="dxa"/>
          </w:tcPr>
          <w:p w:rsidR="008E51E6" w:rsidRDefault="0036509B">
            <w:pPr>
              <w:pStyle w:val="a6"/>
              <w:ind w:firstLine="0"/>
              <w:jc w:val="center"/>
              <w:rPr>
                <w:sz w:val="24"/>
              </w:rPr>
            </w:pPr>
            <w:r>
              <w:rPr>
                <w:sz w:val="24"/>
                <w:lang w:val="en-US"/>
              </w:rPr>
              <w:t>2</w:t>
            </w:r>
            <w:r>
              <w:rPr>
                <w:sz w:val="24"/>
              </w:rPr>
              <w:t>50,7</w:t>
            </w:r>
          </w:p>
          <w:p w:rsidR="008E51E6" w:rsidRDefault="0036509B">
            <w:pPr>
              <w:pStyle w:val="a6"/>
              <w:ind w:firstLine="0"/>
              <w:jc w:val="center"/>
              <w:rPr>
                <w:sz w:val="24"/>
              </w:rPr>
            </w:pPr>
            <w:r>
              <w:rPr>
                <w:sz w:val="24"/>
              </w:rPr>
              <w:t>45,0</w:t>
            </w:r>
          </w:p>
          <w:p w:rsidR="008E51E6" w:rsidRDefault="0036509B">
            <w:pPr>
              <w:pStyle w:val="a6"/>
              <w:ind w:firstLine="0"/>
              <w:jc w:val="center"/>
              <w:rPr>
                <w:sz w:val="24"/>
              </w:rPr>
            </w:pPr>
            <w:r>
              <w:rPr>
                <w:sz w:val="24"/>
              </w:rPr>
              <w:t>84,0</w:t>
            </w:r>
          </w:p>
          <w:p w:rsidR="008E51E6" w:rsidRDefault="0036509B">
            <w:pPr>
              <w:pStyle w:val="a6"/>
              <w:ind w:firstLine="0"/>
              <w:jc w:val="center"/>
              <w:rPr>
                <w:sz w:val="24"/>
              </w:rPr>
            </w:pPr>
            <w:r>
              <w:rPr>
                <w:sz w:val="24"/>
              </w:rPr>
              <w:t>44,0</w:t>
            </w:r>
          </w:p>
          <w:p w:rsidR="008E51E6" w:rsidRDefault="0036509B">
            <w:pPr>
              <w:pStyle w:val="a6"/>
              <w:ind w:firstLine="0"/>
              <w:jc w:val="center"/>
              <w:rPr>
                <w:sz w:val="24"/>
              </w:rPr>
            </w:pPr>
            <w:r>
              <w:rPr>
                <w:sz w:val="24"/>
              </w:rPr>
              <w:t>8,0</w:t>
            </w:r>
          </w:p>
          <w:p w:rsidR="008E51E6" w:rsidRDefault="0036509B">
            <w:pPr>
              <w:pStyle w:val="a6"/>
              <w:ind w:firstLine="0"/>
              <w:jc w:val="center"/>
              <w:rPr>
                <w:sz w:val="24"/>
              </w:rPr>
            </w:pPr>
            <w:r>
              <w:rPr>
                <w:sz w:val="24"/>
              </w:rPr>
              <w:t>4,0</w:t>
            </w:r>
          </w:p>
          <w:p w:rsidR="008E51E6" w:rsidRDefault="008E51E6">
            <w:pPr>
              <w:pStyle w:val="a6"/>
              <w:ind w:firstLine="0"/>
              <w:jc w:val="center"/>
              <w:rPr>
                <w:sz w:val="24"/>
              </w:rPr>
            </w:pPr>
          </w:p>
          <w:p w:rsidR="008E51E6" w:rsidRDefault="0036509B">
            <w:pPr>
              <w:pStyle w:val="a6"/>
              <w:ind w:firstLine="0"/>
              <w:jc w:val="center"/>
              <w:rPr>
                <w:sz w:val="24"/>
              </w:rPr>
            </w:pPr>
            <w:r>
              <w:rPr>
                <w:sz w:val="24"/>
              </w:rPr>
              <w:t>15,0</w:t>
            </w:r>
          </w:p>
          <w:p w:rsidR="008E51E6" w:rsidRDefault="008E51E6">
            <w:pPr>
              <w:pStyle w:val="a6"/>
              <w:ind w:firstLine="0"/>
              <w:jc w:val="center"/>
              <w:rPr>
                <w:sz w:val="24"/>
              </w:rPr>
            </w:pPr>
          </w:p>
          <w:p w:rsidR="008E51E6" w:rsidRDefault="0036509B">
            <w:pPr>
              <w:pStyle w:val="a6"/>
              <w:ind w:firstLine="0"/>
              <w:jc w:val="center"/>
              <w:rPr>
                <w:sz w:val="24"/>
              </w:rPr>
            </w:pPr>
            <w:r>
              <w:rPr>
                <w:sz w:val="24"/>
              </w:rPr>
              <w:t>20,0</w:t>
            </w:r>
          </w:p>
          <w:p w:rsidR="008E51E6" w:rsidRDefault="008E51E6">
            <w:pPr>
              <w:pStyle w:val="a6"/>
              <w:ind w:firstLine="0"/>
              <w:jc w:val="center"/>
              <w:rPr>
                <w:sz w:val="24"/>
              </w:rPr>
            </w:pPr>
          </w:p>
          <w:p w:rsidR="008E51E6" w:rsidRDefault="0036509B">
            <w:pPr>
              <w:pStyle w:val="a6"/>
              <w:ind w:firstLine="0"/>
              <w:jc w:val="center"/>
              <w:rPr>
                <w:sz w:val="24"/>
              </w:rPr>
            </w:pPr>
            <w:r>
              <w:rPr>
                <w:sz w:val="24"/>
              </w:rPr>
              <w:t>35,0</w:t>
            </w:r>
          </w:p>
          <w:p w:rsidR="008E51E6" w:rsidRDefault="008E51E6">
            <w:pPr>
              <w:pStyle w:val="a6"/>
              <w:ind w:firstLine="0"/>
              <w:jc w:val="center"/>
              <w:rPr>
                <w:sz w:val="24"/>
              </w:rPr>
            </w:pPr>
          </w:p>
          <w:p w:rsidR="008E51E6" w:rsidRDefault="0036509B">
            <w:pPr>
              <w:pStyle w:val="a6"/>
              <w:ind w:firstLine="0"/>
              <w:jc w:val="center"/>
              <w:rPr>
                <w:sz w:val="24"/>
              </w:rPr>
            </w:pPr>
            <w:r>
              <w:rPr>
                <w:sz w:val="24"/>
              </w:rPr>
              <w:t>12,0</w:t>
            </w:r>
          </w:p>
          <w:p w:rsidR="008E51E6" w:rsidRDefault="0036509B">
            <w:pPr>
              <w:pStyle w:val="a6"/>
              <w:ind w:firstLine="0"/>
              <w:jc w:val="center"/>
              <w:rPr>
                <w:sz w:val="24"/>
              </w:rPr>
            </w:pPr>
            <w:r>
              <w:rPr>
                <w:sz w:val="24"/>
              </w:rPr>
              <w:t>517,7</w:t>
            </w:r>
          </w:p>
          <w:p w:rsidR="008E51E6" w:rsidRDefault="0036509B">
            <w:pPr>
              <w:pStyle w:val="a6"/>
              <w:ind w:firstLine="0"/>
              <w:jc w:val="center"/>
              <w:rPr>
                <w:sz w:val="24"/>
              </w:rPr>
            </w:pPr>
            <w:r>
              <w:rPr>
                <w:sz w:val="24"/>
              </w:rPr>
              <w:t>103,54</w:t>
            </w:r>
          </w:p>
          <w:p w:rsidR="008E51E6" w:rsidRDefault="0036509B">
            <w:pPr>
              <w:pStyle w:val="a6"/>
              <w:ind w:firstLine="0"/>
              <w:jc w:val="center"/>
              <w:rPr>
                <w:sz w:val="24"/>
              </w:rPr>
            </w:pPr>
            <w:r>
              <w:rPr>
                <w:sz w:val="24"/>
              </w:rPr>
              <w:t>621,24</w:t>
            </w:r>
          </w:p>
          <w:p w:rsidR="008E51E6" w:rsidRDefault="0036509B">
            <w:pPr>
              <w:pStyle w:val="a6"/>
              <w:ind w:firstLine="0"/>
              <w:jc w:val="center"/>
              <w:rPr>
                <w:sz w:val="24"/>
              </w:rPr>
            </w:pPr>
            <w:r>
              <w:rPr>
                <w:sz w:val="24"/>
              </w:rPr>
              <w:t>25,88</w:t>
            </w:r>
          </w:p>
          <w:p w:rsidR="008E51E6" w:rsidRDefault="008E51E6">
            <w:pPr>
              <w:pStyle w:val="a6"/>
              <w:ind w:firstLine="0"/>
              <w:jc w:val="center"/>
              <w:rPr>
                <w:sz w:val="24"/>
              </w:rPr>
            </w:pPr>
          </w:p>
          <w:p w:rsidR="008E51E6" w:rsidRDefault="0036509B">
            <w:pPr>
              <w:pStyle w:val="a6"/>
              <w:ind w:firstLine="0"/>
              <w:jc w:val="center"/>
              <w:rPr>
                <w:sz w:val="24"/>
              </w:rPr>
            </w:pPr>
            <w:r>
              <w:rPr>
                <w:sz w:val="24"/>
              </w:rPr>
              <w:t>6,47</w:t>
            </w:r>
          </w:p>
          <w:p w:rsidR="008E51E6" w:rsidRDefault="0036509B">
            <w:pPr>
              <w:pStyle w:val="a6"/>
              <w:ind w:firstLine="0"/>
              <w:jc w:val="center"/>
              <w:rPr>
                <w:sz w:val="24"/>
              </w:rPr>
            </w:pPr>
            <w:r>
              <w:rPr>
                <w:sz w:val="24"/>
              </w:rPr>
              <w:t>51,77</w:t>
            </w:r>
          </w:p>
          <w:p w:rsidR="008E51E6" w:rsidRDefault="0036509B">
            <w:pPr>
              <w:pStyle w:val="a6"/>
              <w:ind w:firstLine="0"/>
              <w:jc w:val="center"/>
              <w:rPr>
                <w:sz w:val="24"/>
              </w:rPr>
            </w:pPr>
            <w:r>
              <w:rPr>
                <w:sz w:val="24"/>
              </w:rPr>
              <w:t>705,36</w:t>
            </w:r>
          </w:p>
          <w:p w:rsidR="008E51E6" w:rsidRDefault="008E51E6">
            <w:pPr>
              <w:pStyle w:val="a6"/>
              <w:ind w:firstLine="0"/>
              <w:jc w:val="center"/>
              <w:rPr>
                <w:sz w:val="24"/>
              </w:rPr>
            </w:pPr>
          </w:p>
          <w:p w:rsidR="008E51E6" w:rsidRDefault="0036509B">
            <w:pPr>
              <w:pStyle w:val="a6"/>
              <w:ind w:firstLine="0"/>
              <w:jc w:val="center"/>
              <w:rPr>
                <w:sz w:val="24"/>
              </w:rPr>
            </w:pPr>
            <w:r>
              <w:rPr>
                <w:sz w:val="24"/>
              </w:rPr>
              <w:t>51,77</w:t>
            </w:r>
          </w:p>
          <w:p w:rsidR="008E51E6" w:rsidRDefault="0036509B">
            <w:pPr>
              <w:pStyle w:val="a6"/>
              <w:ind w:firstLine="0"/>
              <w:jc w:val="center"/>
              <w:rPr>
                <w:sz w:val="24"/>
              </w:rPr>
            </w:pPr>
            <w:r>
              <w:rPr>
                <w:sz w:val="24"/>
              </w:rPr>
              <w:t>5,17</w:t>
            </w:r>
          </w:p>
          <w:p w:rsidR="008E51E6" w:rsidRDefault="0036509B">
            <w:pPr>
              <w:pStyle w:val="a6"/>
              <w:ind w:firstLine="0"/>
              <w:jc w:val="center"/>
              <w:rPr>
                <w:sz w:val="24"/>
              </w:rPr>
            </w:pPr>
            <w:r>
              <w:rPr>
                <w:sz w:val="24"/>
              </w:rPr>
              <w:t>762,3</w:t>
            </w:r>
          </w:p>
          <w:p w:rsidR="008E51E6" w:rsidRDefault="008E51E6">
            <w:pPr>
              <w:pStyle w:val="a6"/>
              <w:ind w:firstLine="0"/>
              <w:jc w:val="center"/>
              <w:rPr>
                <w:sz w:val="24"/>
              </w:rPr>
            </w:pPr>
          </w:p>
          <w:p w:rsidR="008E51E6" w:rsidRDefault="0036509B">
            <w:pPr>
              <w:pStyle w:val="a6"/>
              <w:ind w:firstLine="0"/>
              <w:jc w:val="center"/>
              <w:rPr>
                <w:sz w:val="24"/>
              </w:rPr>
            </w:pPr>
            <w:r>
              <w:rPr>
                <w:sz w:val="24"/>
              </w:rPr>
              <w:t>152,46</w:t>
            </w:r>
          </w:p>
        </w:tc>
      </w:tr>
    </w:tbl>
    <w:p w:rsidR="008E51E6" w:rsidRDefault="0036509B">
      <w:pPr>
        <w:pStyle w:val="a6"/>
        <w:ind w:right="-57" w:firstLine="708"/>
      </w:pPr>
      <w:r>
        <w:t>Вартість неврахованого обладнання становить 20 % його вартості. Транспортні витрати становлять 5 %, заготівельно-складські витрати – 1,25%, витрати на монтаж – 8...10% первісної вартості обладнання. Вартість контрольно-вимірювальних пристроїв береться на рівні 10...15 % вартості обладнання; спеціальних робіт</w:t>
      </w:r>
    </w:p>
    <w:p w:rsidR="008E51E6" w:rsidRDefault="0036509B">
      <w:pPr>
        <w:pStyle w:val="a6"/>
        <w:ind w:right="-57" w:firstLine="0"/>
      </w:pPr>
      <w:r>
        <w:t xml:space="preserve"> ( встановлення фундаменту під обладнання, антикорозійні роботи, ізолювання тощо) – 1% вартості обладнання; вартість внутрішньоцехового транспорту – 20...25% балансової вартості обладнання.</w:t>
      </w:r>
    </w:p>
    <w:p w:rsidR="008E51E6" w:rsidRDefault="0036509B">
      <w:pPr>
        <w:pStyle w:val="a6"/>
        <w:ind w:right="-57"/>
      </w:pPr>
      <w:r>
        <w:t>Після розрахунку вартості обладнання складаємо кошторисно – фінансовий розрахунок витрат на демонтаж обладнання, що реалізується іншим підприємствам та того що здається в брухт. ( табл.15. 2.2; 15. 2.3)</w:t>
      </w:r>
    </w:p>
    <w:p w:rsidR="008E51E6" w:rsidRDefault="0036509B">
      <w:pPr>
        <w:pStyle w:val="a6"/>
        <w:jc w:val="right"/>
      </w:pPr>
      <w:r>
        <w:t>Таблиця 15.2.2</w:t>
      </w:r>
    </w:p>
    <w:p w:rsidR="008E51E6" w:rsidRDefault="0036509B">
      <w:pPr>
        <w:pStyle w:val="a6"/>
        <w:jc w:val="center"/>
      </w:pPr>
      <w:r>
        <w:t>Кошторисно-фінансовий розрахунок демонтажу обладнання, що реалізується іншим підприємствам</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060"/>
        <w:gridCol w:w="1620"/>
        <w:gridCol w:w="1440"/>
        <w:gridCol w:w="1260"/>
        <w:gridCol w:w="1440"/>
      </w:tblGrid>
      <w:tr w:rsidR="008E51E6">
        <w:trPr>
          <w:cantSplit/>
        </w:trPr>
        <w:tc>
          <w:tcPr>
            <w:tcW w:w="1008" w:type="dxa"/>
            <w:vMerge w:val="restart"/>
          </w:tcPr>
          <w:p w:rsidR="008E51E6" w:rsidRDefault="0036509B">
            <w:pPr>
              <w:pStyle w:val="a6"/>
              <w:ind w:firstLine="0"/>
              <w:jc w:val="center"/>
              <w:rPr>
                <w:sz w:val="24"/>
              </w:rPr>
            </w:pPr>
            <w:r>
              <w:rPr>
                <w:sz w:val="24"/>
              </w:rPr>
              <w:t>Пот.</w:t>
            </w:r>
          </w:p>
          <w:p w:rsidR="008E51E6" w:rsidRDefault="0036509B">
            <w:pPr>
              <w:pStyle w:val="a6"/>
              <w:ind w:firstLine="0"/>
              <w:jc w:val="center"/>
              <w:rPr>
                <w:sz w:val="24"/>
              </w:rPr>
            </w:pPr>
            <w:r>
              <w:rPr>
                <w:sz w:val="24"/>
              </w:rPr>
              <w:t>№</w:t>
            </w:r>
          </w:p>
        </w:tc>
        <w:tc>
          <w:tcPr>
            <w:tcW w:w="3060" w:type="dxa"/>
            <w:vMerge w:val="restart"/>
          </w:tcPr>
          <w:p w:rsidR="008E51E6" w:rsidRDefault="0036509B">
            <w:pPr>
              <w:pStyle w:val="a6"/>
              <w:ind w:firstLine="0"/>
              <w:jc w:val="center"/>
              <w:rPr>
                <w:sz w:val="24"/>
              </w:rPr>
            </w:pPr>
            <w:r>
              <w:rPr>
                <w:sz w:val="24"/>
              </w:rPr>
              <w:t>Назва обладнання, що</w:t>
            </w:r>
          </w:p>
          <w:p w:rsidR="008E51E6" w:rsidRDefault="0036509B">
            <w:pPr>
              <w:pStyle w:val="a6"/>
              <w:ind w:firstLine="0"/>
              <w:jc w:val="center"/>
              <w:rPr>
                <w:sz w:val="24"/>
              </w:rPr>
            </w:pPr>
            <w:r>
              <w:rPr>
                <w:sz w:val="24"/>
              </w:rPr>
              <w:t>демонтується</w:t>
            </w:r>
          </w:p>
        </w:tc>
        <w:tc>
          <w:tcPr>
            <w:tcW w:w="1620" w:type="dxa"/>
            <w:vMerge w:val="restart"/>
          </w:tcPr>
          <w:p w:rsidR="008E51E6" w:rsidRDefault="0036509B">
            <w:pPr>
              <w:pStyle w:val="a6"/>
              <w:ind w:firstLine="0"/>
              <w:jc w:val="center"/>
              <w:rPr>
                <w:sz w:val="24"/>
              </w:rPr>
            </w:pPr>
            <w:r>
              <w:rPr>
                <w:sz w:val="24"/>
              </w:rPr>
              <w:t>Кількість</w:t>
            </w:r>
          </w:p>
          <w:p w:rsidR="008E51E6" w:rsidRDefault="0036509B">
            <w:pPr>
              <w:pStyle w:val="a6"/>
              <w:ind w:firstLine="0"/>
              <w:jc w:val="center"/>
              <w:rPr>
                <w:sz w:val="24"/>
              </w:rPr>
            </w:pPr>
            <w:r>
              <w:rPr>
                <w:sz w:val="24"/>
              </w:rPr>
              <w:t>одиниць</w:t>
            </w:r>
          </w:p>
        </w:tc>
        <w:tc>
          <w:tcPr>
            <w:tcW w:w="2700" w:type="dxa"/>
            <w:gridSpan w:val="2"/>
          </w:tcPr>
          <w:p w:rsidR="008E51E6" w:rsidRDefault="0036509B">
            <w:pPr>
              <w:pStyle w:val="a6"/>
              <w:ind w:firstLine="0"/>
              <w:jc w:val="center"/>
              <w:rPr>
                <w:sz w:val="24"/>
              </w:rPr>
            </w:pPr>
            <w:r>
              <w:rPr>
                <w:sz w:val="24"/>
              </w:rPr>
              <w:t>Вартість, тис. грн</w:t>
            </w:r>
          </w:p>
        </w:tc>
        <w:tc>
          <w:tcPr>
            <w:tcW w:w="1440" w:type="dxa"/>
            <w:vMerge w:val="restart"/>
          </w:tcPr>
          <w:p w:rsidR="008E51E6" w:rsidRDefault="0036509B">
            <w:pPr>
              <w:pStyle w:val="a6"/>
              <w:ind w:firstLine="0"/>
              <w:jc w:val="center"/>
              <w:rPr>
                <w:sz w:val="24"/>
              </w:rPr>
            </w:pPr>
            <w:r>
              <w:rPr>
                <w:sz w:val="24"/>
              </w:rPr>
              <w:t>Сума витрат на демонтаж</w:t>
            </w:r>
          </w:p>
        </w:tc>
      </w:tr>
      <w:tr w:rsidR="008E51E6">
        <w:trPr>
          <w:cantSplit/>
        </w:trPr>
        <w:tc>
          <w:tcPr>
            <w:tcW w:w="1008" w:type="dxa"/>
            <w:vMerge/>
          </w:tcPr>
          <w:p w:rsidR="008E51E6" w:rsidRDefault="008E51E6">
            <w:pPr>
              <w:pStyle w:val="a6"/>
              <w:ind w:firstLine="0"/>
              <w:jc w:val="center"/>
              <w:rPr>
                <w:sz w:val="24"/>
              </w:rPr>
            </w:pPr>
          </w:p>
        </w:tc>
        <w:tc>
          <w:tcPr>
            <w:tcW w:w="3060" w:type="dxa"/>
            <w:vMerge/>
          </w:tcPr>
          <w:p w:rsidR="008E51E6" w:rsidRDefault="008E51E6">
            <w:pPr>
              <w:pStyle w:val="a6"/>
              <w:ind w:firstLine="0"/>
              <w:jc w:val="center"/>
              <w:rPr>
                <w:sz w:val="24"/>
              </w:rPr>
            </w:pPr>
          </w:p>
        </w:tc>
        <w:tc>
          <w:tcPr>
            <w:tcW w:w="1620" w:type="dxa"/>
            <w:vMerge/>
          </w:tcPr>
          <w:p w:rsidR="008E51E6" w:rsidRDefault="008E51E6">
            <w:pPr>
              <w:pStyle w:val="a6"/>
              <w:ind w:firstLine="0"/>
              <w:jc w:val="center"/>
              <w:rPr>
                <w:sz w:val="24"/>
              </w:rPr>
            </w:pPr>
          </w:p>
        </w:tc>
        <w:tc>
          <w:tcPr>
            <w:tcW w:w="1440" w:type="dxa"/>
          </w:tcPr>
          <w:p w:rsidR="008E51E6" w:rsidRDefault="0036509B">
            <w:pPr>
              <w:pStyle w:val="a6"/>
              <w:ind w:firstLine="0"/>
              <w:jc w:val="center"/>
              <w:rPr>
                <w:sz w:val="24"/>
              </w:rPr>
            </w:pPr>
            <w:r>
              <w:rPr>
                <w:sz w:val="24"/>
              </w:rPr>
              <w:t>первісна</w:t>
            </w:r>
          </w:p>
        </w:tc>
        <w:tc>
          <w:tcPr>
            <w:tcW w:w="1260" w:type="dxa"/>
          </w:tcPr>
          <w:p w:rsidR="008E51E6" w:rsidRDefault="0036509B">
            <w:pPr>
              <w:pStyle w:val="a6"/>
              <w:ind w:firstLine="0"/>
              <w:jc w:val="center"/>
              <w:rPr>
                <w:sz w:val="24"/>
              </w:rPr>
            </w:pPr>
            <w:r>
              <w:rPr>
                <w:sz w:val="24"/>
              </w:rPr>
              <w:t>залишкова</w:t>
            </w:r>
          </w:p>
        </w:tc>
        <w:tc>
          <w:tcPr>
            <w:tcW w:w="1440" w:type="dxa"/>
            <w:vMerge/>
          </w:tcPr>
          <w:p w:rsidR="008E51E6" w:rsidRDefault="008E51E6">
            <w:pPr>
              <w:pStyle w:val="a6"/>
              <w:ind w:firstLine="0"/>
              <w:jc w:val="center"/>
              <w:rPr>
                <w:sz w:val="24"/>
              </w:rPr>
            </w:pPr>
          </w:p>
        </w:tc>
      </w:tr>
      <w:tr w:rsidR="008E51E6">
        <w:tc>
          <w:tcPr>
            <w:tcW w:w="1008" w:type="dxa"/>
          </w:tcPr>
          <w:p w:rsidR="008E51E6" w:rsidRDefault="0036509B">
            <w:pPr>
              <w:pStyle w:val="a6"/>
              <w:ind w:firstLine="0"/>
              <w:jc w:val="center"/>
              <w:rPr>
                <w:sz w:val="24"/>
              </w:rPr>
            </w:pPr>
            <w:r>
              <w:rPr>
                <w:sz w:val="24"/>
              </w:rPr>
              <w:t>1</w:t>
            </w:r>
          </w:p>
          <w:p w:rsidR="008E51E6" w:rsidRDefault="008E51E6">
            <w:pPr>
              <w:pStyle w:val="a6"/>
              <w:ind w:firstLine="0"/>
              <w:jc w:val="center"/>
              <w:rPr>
                <w:sz w:val="24"/>
              </w:rPr>
            </w:pPr>
          </w:p>
          <w:p w:rsidR="008E51E6" w:rsidRDefault="0036509B">
            <w:pPr>
              <w:pStyle w:val="a6"/>
              <w:ind w:firstLine="0"/>
              <w:jc w:val="center"/>
              <w:rPr>
                <w:sz w:val="24"/>
              </w:rPr>
            </w:pPr>
            <w:r>
              <w:rPr>
                <w:sz w:val="24"/>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3</w:t>
            </w:r>
          </w:p>
          <w:p w:rsidR="008E51E6" w:rsidRDefault="008E51E6">
            <w:pPr>
              <w:pStyle w:val="a6"/>
              <w:ind w:firstLine="0"/>
              <w:jc w:val="center"/>
              <w:rPr>
                <w:sz w:val="24"/>
              </w:rPr>
            </w:pPr>
          </w:p>
          <w:p w:rsidR="008E51E6" w:rsidRDefault="0036509B">
            <w:pPr>
              <w:pStyle w:val="a6"/>
              <w:ind w:firstLine="0"/>
              <w:jc w:val="center"/>
              <w:rPr>
                <w:sz w:val="24"/>
              </w:rPr>
            </w:pPr>
            <w:r>
              <w:rPr>
                <w:sz w:val="24"/>
              </w:rPr>
              <w:t>4</w:t>
            </w:r>
          </w:p>
        </w:tc>
        <w:tc>
          <w:tcPr>
            <w:tcW w:w="3060" w:type="dxa"/>
          </w:tcPr>
          <w:p w:rsidR="008E51E6" w:rsidRDefault="0036509B">
            <w:pPr>
              <w:pStyle w:val="a6"/>
              <w:ind w:firstLine="0"/>
              <w:rPr>
                <w:sz w:val="24"/>
              </w:rPr>
            </w:pPr>
            <w:r>
              <w:rPr>
                <w:sz w:val="24"/>
              </w:rPr>
              <w:t>Тістоподільна машина А2 – ХТН</w:t>
            </w:r>
          </w:p>
          <w:p w:rsidR="008E51E6" w:rsidRDefault="0036509B">
            <w:pPr>
              <w:pStyle w:val="a6"/>
              <w:ind w:firstLine="0"/>
              <w:rPr>
                <w:sz w:val="24"/>
              </w:rPr>
            </w:pPr>
            <w:r>
              <w:rPr>
                <w:sz w:val="24"/>
              </w:rPr>
              <w:t>Тістоокруглювальна машина А2 – ХТО</w:t>
            </w:r>
          </w:p>
          <w:p w:rsidR="008E51E6" w:rsidRDefault="0036509B">
            <w:pPr>
              <w:pStyle w:val="a6"/>
              <w:ind w:firstLine="0"/>
              <w:rPr>
                <w:sz w:val="24"/>
              </w:rPr>
            </w:pPr>
            <w:r>
              <w:rPr>
                <w:sz w:val="24"/>
              </w:rPr>
              <w:t>Тістоподільна машина Ш –25Х</w:t>
            </w:r>
          </w:p>
          <w:p w:rsidR="008E51E6" w:rsidRDefault="0036509B">
            <w:pPr>
              <w:pStyle w:val="a6"/>
              <w:ind w:firstLine="0"/>
              <w:rPr>
                <w:sz w:val="24"/>
              </w:rPr>
            </w:pPr>
            <w:r>
              <w:rPr>
                <w:sz w:val="24"/>
              </w:rPr>
              <w:t>Тістозакатувальна машина Т1 – ХТЗ</w:t>
            </w:r>
          </w:p>
          <w:p w:rsidR="008E51E6" w:rsidRDefault="008E51E6">
            <w:pPr>
              <w:pStyle w:val="a6"/>
              <w:ind w:firstLine="0"/>
              <w:rPr>
                <w:sz w:val="24"/>
              </w:rPr>
            </w:pPr>
          </w:p>
          <w:p w:rsidR="008E51E6" w:rsidRDefault="0036509B">
            <w:pPr>
              <w:pStyle w:val="a6"/>
              <w:ind w:firstLine="0"/>
              <w:rPr>
                <w:sz w:val="24"/>
              </w:rPr>
            </w:pPr>
            <w:r>
              <w:rPr>
                <w:bCs/>
                <w:sz w:val="24"/>
              </w:rPr>
              <w:t>Всього</w:t>
            </w:r>
          </w:p>
          <w:p w:rsidR="008E51E6" w:rsidRDefault="008E51E6">
            <w:pPr>
              <w:pStyle w:val="a6"/>
              <w:ind w:firstLine="0"/>
              <w:rPr>
                <w:sz w:val="24"/>
              </w:rPr>
            </w:pPr>
          </w:p>
        </w:tc>
        <w:tc>
          <w:tcPr>
            <w:tcW w:w="1620" w:type="dxa"/>
          </w:tcPr>
          <w:p w:rsidR="008E51E6" w:rsidRDefault="008E51E6">
            <w:pPr>
              <w:pStyle w:val="a6"/>
              <w:ind w:firstLine="0"/>
              <w:jc w:val="center"/>
              <w:rPr>
                <w:sz w:val="24"/>
              </w:rPr>
            </w:pPr>
          </w:p>
          <w:p w:rsidR="008E51E6" w:rsidRDefault="0036509B">
            <w:pPr>
              <w:pStyle w:val="a6"/>
              <w:ind w:firstLine="0"/>
              <w:jc w:val="center"/>
              <w:rPr>
                <w:sz w:val="24"/>
              </w:rPr>
            </w:pPr>
            <w:r>
              <w:rPr>
                <w:sz w:val="24"/>
              </w:rPr>
              <w:t>1</w:t>
            </w:r>
          </w:p>
          <w:p w:rsidR="008E51E6" w:rsidRDefault="008E51E6">
            <w:pPr>
              <w:pStyle w:val="a6"/>
              <w:ind w:firstLine="0"/>
              <w:jc w:val="center"/>
              <w:rPr>
                <w:sz w:val="24"/>
              </w:rPr>
            </w:pPr>
          </w:p>
          <w:p w:rsidR="008E51E6" w:rsidRDefault="0036509B">
            <w:pPr>
              <w:pStyle w:val="a6"/>
              <w:ind w:firstLine="0"/>
              <w:jc w:val="center"/>
              <w:rPr>
                <w:sz w:val="24"/>
              </w:rPr>
            </w:pPr>
            <w:r>
              <w:rPr>
                <w:sz w:val="24"/>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1</w:t>
            </w:r>
          </w:p>
        </w:tc>
        <w:tc>
          <w:tcPr>
            <w:tcW w:w="1440" w:type="dxa"/>
          </w:tcPr>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15,0</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6,6</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12,0</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9,0</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61,2</w:t>
            </w:r>
          </w:p>
        </w:tc>
        <w:tc>
          <w:tcPr>
            <w:tcW w:w="1260" w:type="dxa"/>
          </w:tcPr>
          <w:p w:rsidR="008E51E6" w:rsidRDefault="008E51E6">
            <w:pPr>
              <w:pStyle w:val="a6"/>
              <w:ind w:firstLine="0"/>
              <w:jc w:val="center"/>
              <w:rPr>
                <w:sz w:val="24"/>
              </w:rPr>
            </w:pPr>
          </w:p>
          <w:p w:rsidR="008E51E6" w:rsidRDefault="0036509B">
            <w:pPr>
              <w:pStyle w:val="a6"/>
              <w:ind w:firstLine="0"/>
              <w:jc w:val="center"/>
              <w:rPr>
                <w:sz w:val="24"/>
              </w:rPr>
            </w:pPr>
            <w:r>
              <w:rPr>
                <w:sz w:val="24"/>
              </w:rPr>
              <w:t>3,75</w:t>
            </w:r>
          </w:p>
          <w:p w:rsidR="008E51E6" w:rsidRDefault="008E51E6">
            <w:pPr>
              <w:pStyle w:val="a6"/>
              <w:ind w:firstLine="0"/>
              <w:jc w:val="center"/>
              <w:rPr>
                <w:sz w:val="24"/>
              </w:rPr>
            </w:pPr>
          </w:p>
          <w:p w:rsidR="008E51E6" w:rsidRDefault="0036509B">
            <w:pPr>
              <w:pStyle w:val="a6"/>
              <w:ind w:firstLine="0"/>
              <w:jc w:val="center"/>
              <w:rPr>
                <w:sz w:val="24"/>
              </w:rPr>
            </w:pPr>
            <w:r>
              <w:rPr>
                <w:sz w:val="24"/>
              </w:rPr>
              <w:t>3,3</w:t>
            </w:r>
          </w:p>
          <w:p w:rsidR="008E51E6" w:rsidRDefault="008E51E6">
            <w:pPr>
              <w:pStyle w:val="a6"/>
              <w:ind w:firstLine="0"/>
              <w:jc w:val="center"/>
              <w:rPr>
                <w:sz w:val="24"/>
              </w:rPr>
            </w:pPr>
          </w:p>
          <w:p w:rsidR="008E51E6" w:rsidRDefault="0036509B">
            <w:pPr>
              <w:pStyle w:val="a6"/>
              <w:ind w:firstLine="0"/>
              <w:jc w:val="center"/>
              <w:rPr>
                <w:sz w:val="24"/>
              </w:rPr>
            </w:pPr>
            <w:r>
              <w:rPr>
                <w:sz w:val="24"/>
              </w:rPr>
              <w:t>6,0</w:t>
            </w:r>
          </w:p>
          <w:p w:rsidR="008E51E6" w:rsidRDefault="008E51E6">
            <w:pPr>
              <w:pStyle w:val="a6"/>
              <w:ind w:firstLine="0"/>
              <w:jc w:val="center"/>
              <w:rPr>
                <w:sz w:val="24"/>
              </w:rPr>
            </w:pPr>
          </w:p>
          <w:p w:rsidR="008E51E6" w:rsidRDefault="0036509B">
            <w:pPr>
              <w:pStyle w:val="a6"/>
              <w:ind w:firstLine="0"/>
              <w:jc w:val="center"/>
              <w:rPr>
                <w:sz w:val="24"/>
              </w:rPr>
            </w:pPr>
            <w:r>
              <w:rPr>
                <w:sz w:val="24"/>
              </w:rPr>
              <w:t>2,25</w:t>
            </w:r>
          </w:p>
          <w:p w:rsidR="008E51E6" w:rsidRDefault="008E51E6">
            <w:pPr>
              <w:pStyle w:val="a6"/>
              <w:ind w:firstLine="0"/>
              <w:jc w:val="center"/>
              <w:rPr>
                <w:sz w:val="24"/>
              </w:rPr>
            </w:pPr>
          </w:p>
          <w:p w:rsidR="008E51E6" w:rsidRDefault="0036509B">
            <w:pPr>
              <w:pStyle w:val="a6"/>
              <w:ind w:firstLine="0"/>
              <w:jc w:val="center"/>
              <w:rPr>
                <w:sz w:val="24"/>
              </w:rPr>
            </w:pPr>
            <w:r>
              <w:rPr>
                <w:sz w:val="24"/>
              </w:rPr>
              <w:t>15,3</w:t>
            </w:r>
          </w:p>
        </w:tc>
        <w:tc>
          <w:tcPr>
            <w:tcW w:w="1440" w:type="dxa"/>
          </w:tcPr>
          <w:p w:rsidR="008E51E6" w:rsidRDefault="008E51E6">
            <w:pPr>
              <w:pStyle w:val="a6"/>
              <w:ind w:firstLine="0"/>
              <w:jc w:val="center"/>
              <w:rPr>
                <w:sz w:val="24"/>
                <w:lang w:val="en-US"/>
              </w:rPr>
            </w:pPr>
          </w:p>
          <w:p w:rsidR="008E51E6" w:rsidRDefault="0036509B">
            <w:pPr>
              <w:pStyle w:val="a6"/>
              <w:ind w:firstLine="0"/>
              <w:jc w:val="center"/>
              <w:rPr>
                <w:sz w:val="24"/>
              </w:rPr>
            </w:pPr>
            <w:r>
              <w:rPr>
                <w:sz w:val="24"/>
                <w:lang w:val="en-US"/>
              </w:rPr>
              <w:t>0</w:t>
            </w:r>
            <w:r>
              <w:rPr>
                <w:sz w:val="24"/>
              </w:rPr>
              <w:t>,75</w:t>
            </w:r>
          </w:p>
          <w:p w:rsidR="008E51E6" w:rsidRDefault="008E51E6">
            <w:pPr>
              <w:pStyle w:val="a6"/>
              <w:ind w:firstLine="0"/>
              <w:jc w:val="center"/>
              <w:rPr>
                <w:sz w:val="24"/>
              </w:rPr>
            </w:pPr>
          </w:p>
          <w:p w:rsidR="008E51E6" w:rsidRDefault="0036509B">
            <w:pPr>
              <w:pStyle w:val="a6"/>
              <w:ind w:firstLine="0"/>
              <w:jc w:val="center"/>
              <w:rPr>
                <w:sz w:val="24"/>
              </w:rPr>
            </w:pPr>
            <w:r>
              <w:rPr>
                <w:sz w:val="24"/>
              </w:rPr>
              <w:t>0,33</w:t>
            </w:r>
          </w:p>
          <w:p w:rsidR="008E51E6" w:rsidRDefault="008E51E6">
            <w:pPr>
              <w:pStyle w:val="a6"/>
              <w:ind w:firstLine="0"/>
              <w:jc w:val="center"/>
              <w:rPr>
                <w:sz w:val="24"/>
              </w:rPr>
            </w:pPr>
          </w:p>
          <w:p w:rsidR="008E51E6" w:rsidRDefault="0036509B">
            <w:pPr>
              <w:pStyle w:val="a6"/>
              <w:ind w:firstLine="0"/>
              <w:jc w:val="center"/>
              <w:rPr>
                <w:sz w:val="24"/>
              </w:rPr>
            </w:pPr>
            <w:r>
              <w:rPr>
                <w:sz w:val="24"/>
              </w:rPr>
              <w:t>0,6</w:t>
            </w:r>
          </w:p>
          <w:p w:rsidR="008E51E6" w:rsidRDefault="008E51E6">
            <w:pPr>
              <w:pStyle w:val="a6"/>
              <w:ind w:firstLine="0"/>
              <w:jc w:val="center"/>
              <w:rPr>
                <w:sz w:val="24"/>
              </w:rPr>
            </w:pPr>
          </w:p>
          <w:p w:rsidR="008E51E6" w:rsidRDefault="0036509B">
            <w:pPr>
              <w:pStyle w:val="a6"/>
              <w:ind w:firstLine="0"/>
              <w:jc w:val="center"/>
              <w:rPr>
                <w:sz w:val="24"/>
              </w:rPr>
            </w:pPr>
            <w:r>
              <w:rPr>
                <w:sz w:val="24"/>
              </w:rPr>
              <w:t>0,45</w:t>
            </w:r>
          </w:p>
          <w:p w:rsidR="008E51E6" w:rsidRDefault="008E51E6">
            <w:pPr>
              <w:pStyle w:val="a6"/>
              <w:ind w:firstLine="0"/>
              <w:jc w:val="center"/>
              <w:rPr>
                <w:sz w:val="24"/>
              </w:rPr>
            </w:pPr>
          </w:p>
          <w:p w:rsidR="008E51E6" w:rsidRDefault="0036509B">
            <w:pPr>
              <w:pStyle w:val="a6"/>
              <w:ind w:firstLine="0"/>
              <w:jc w:val="center"/>
              <w:rPr>
                <w:sz w:val="24"/>
              </w:rPr>
            </w:pPr>
            <w:r>
              <w:rPr>
                <w:sz w:val="24"/>
              </w:rPr>
              <w:t>2,13</w:t>
            </w:r>
          </w:p>
        </w:tc>
      </w:tr>
    </w:tbl>
    <w:p w:rsidR="008E51E6" w:rsidRDefault="008E51E6">
      <w:pPr>
        <w:pStyle w:val="a6"/>
        <w:jc w:val="center"/>
      </w:pPr>
    </w:p>
    <w:p w:rsidR="008E51E6" w:rsidRDefault="0036509B">
      <w:pPr>
        <w:pStyle w:val="a6"/>
        <w:jc w:val="right"/>
      </w:pPr>
      <w:r>
        <w:t>Таблиця 15.2.3</w:t>
      </w:r>
    </w:p>
    <w:p w:rsidR="008E51E6" w:rsidRDefault="0036509B">
      <w:pPr>
        <w:pStyle w:val="a6"/>
        <w:jc w:val="center"/>
      </w:pPr>
      <w:r>
        <w:t>Кошторисно-фінансовий розрахунок витрат на демонтаж обладнання, що здається в брухт</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1781"/>
        <w:gridCol w:w="1138"/>
        <w:gridCol w:w="1080"/>
        <w:gridCol w:w="1260"/>
        <w:gridCol w:w="1260"/>
        <w:gridCol w:w="720"/>
        <w:gridCol w:w="900"/>
        <w:gridCol w:w="1354"/>
      </w:tblGrid>
      <w:tr w:rsidR="008E51E6">
        <w:trPr>
          <w:cantSplit/>
        </w:trPr>
        <w:tc>
          <w:tcPr>
            <w:tcW w:w="429" w:type="dxa"/>
            <w:vMerge w:val="restart"/>
          </w:tcPr>
          <w:p w:rsidR="008E51E6" w:rsidRDefault="0036509B">
            <w:pPr>
              <w:pStyle w:val="a6"/>
              <w:ind w:right="-57" w:firstLine="0"/>
              <w:jc w:val="center"/>
              <w:rPr>
                <w:sz w:val="24"/>
              </w:rPr>
            </w:pPr>
            <w:r>
              <w:rPr>
                <w:sz w:val="24"/>
              </w:rPr>
              <w:t>№</w:t>
            </w:r>
          </w:p>
        </w:tc>
        <w:tc>
          <w:tcPr>
            <w:tcW w:w="1781" w:type="dxa"/>
            <w:vMerge w:val="restart"/>
          </w:tcPr>
          <w:p w:rsidR="008E51E6" w:rsidRDefault="0036509B">
            <w:pPr>
              <w:pStyle w:val="a6"/>
              <w:ind w:right="-57" w:firstLine="0"/>
              <w:jc w:val="center"/>
              <w:rPr>
                <w:sz w:val="24"/>
              </w:rPr>
            </w:pPr>
            <w:r>
              <w:rPr>
                <w:sz w:val="24"/>
              </w:rPr>
              <w:t>Назва обладнання,</w:t>
            </w:r>
          </w:p>
          <w:p w:rsidR="008E51E6" w:rsidRDefault="0036509B">
            <w:pPr>
              <w:pStyle w:val="a6"/>
              <w:ind w:right="-57" w:firstLine="0"/>
              <w:jc w:val="center"/>
              <w:rPr>
                <w:sz w:val="24"/>
              </w:rPr>
            </w:pPr>
            <w:r>
              <w:rPr>
                <w:sz w:val="24"/>
              </w:rPr>
              <w:t>що демонтується</w:t>
            </w:r>
          </w:p>
        </w:tc>
        <w:tc>
          <w:tcPr>
            <w:tcW w:w="1138" w:type="dxa"/>
            <w:vMerge w:val="restart"/>
          </w:tcPr>
          <w:p w:rsidR="008E51E6" w:rsidRDefault="0036509B">
            <w:pPr>
              <w:pStyle w:val="a6"/>
              <w:ind w:right="-57" w:firstLine="0"/>
              <w:jc w:val="center"/>
              <w:rPr>
                <w:sz w:val="24"/>
              </w:rPr>
            </w:pPr>
            <w:r>
              <w:rPr>
                <w:sz w:val="24"/>
              </w:rPr>
              <w:t>Кількість одиниць</w:t>
            </w:r>
          </w:p>
        </w:tc>
        <w:tc>
          <w:tcPr>
            <w:tcW w:w="2340" w:type="dxa"/>
            <w:gridSpan w:val="2"/>
          </w:tcPr>
          <w:p w:rsidR="008E51E6" w:rsidRDefault="0036509B">
            <w:pPr>
              <w:pStyle w:val="a6"/>
              <w:ind w:right="-57" w:firstLine="0"/>
              <w:jc w:val="center"/>
              <w:rPr>
                <w:sz w:val="24"/>
              </w:rPr>
            </w:pPr>
            <w:r>
              <w:rPr>
                <w:sz w:val="24"/>
              </w:rPr>
              <w:t>Вартість,</w:t>
            </w:r>
          </w:p>
          <w:p w:rsidR="008E51E6" w:rsidRDefault="0036509B">
            <w:pPr>
              <w:pStyle w:val="a6"/>
              <w:ind w:right="-57" w:firstLine="0"/>
              <w:jc w:val="center"/>
              <w:rPr>
                <w:sz w:val="24"/>
              </w:rPr>
            </w:pPr>
            <w:r>
              <w:rPr>
                <w:sz w:val="24"/>
              </w:rPr>
              <w:t>тис. грн</w:t>
            </w:r>
          </w:p>
        </w:tc>
        <w:tc>
          <w:tcPr>
            <w:tcW w:w="1260" w:type="dxa"/>
            <w:vMerge w:val="restart"/>
          </w:tcPr>
          <w:p w:rsidR="008E51E6" w:rsidRDefault="0036509B">
            <w:pPr>
              <w:pStyle w:val="a6"/>
              <w:ind w:right="-57" w:firstLine="0"/>
              <w:jc w:val="center"/>
              <w:rPr>
                <w:sz w:val="24"/>
              </w:rPr>
            </w:pPr>
            <w:r>
              <w:rPr>
                <w:sz w:val="24"/>
              </w:rPr>
              <w:t>Сума витрат на демонтаж</w:t>
            </w:r>
          </w:p>
        </w:tc>
        <w:tc>
          <w:tcPr>
            <w:tcW w:w="720" w:type="dxa"/>
            <w:vMerge w:val="restart"/>
          </w:tcPr>
          <w:p w:rsidR="008E51E6" w:rsidRDefault="0036509B">
            <w:pPr>
              <w:pStyle w:val="a6"/>
              <w:ind w:right="-57" w:firstLine="0"/>
              <w:jc w:val="center"/>
              <w:rPr>
                <w:sz w:val="24"/>
              </w:rPr>
            </w:pPr>
            <w:r>
              <w:rPr>
                <w:sz w:val="24"/>
              </w:rPr>
              <w:t>Маса</w:t>
            </w:r>
          </w:p>
          <w:p w:rsidR="008E51E6" w:rsidRDefault="0036509B">
            <w:pPr>
              <w:pStyle w:val="a6"/>
              <w:ind w:right="-57" w:firstLine="0"/>
              <w:jc w:val="center"/>
              <w:rPr>
                <w:sz w:val="24"/>
              </w:rPr>
            </w:pPr>
            <w:r>
              <w:rPr>
                <w:sz w:val="24"/>
              </w:rPr>
              <w:t>т</w:t>
            </w:r>
          </w:p>
        </w:tc>
        <w:tc>
          <w:tcPr>
            <w:tcW w:w="2254" w:type="dxa"/>
            <w:gridSpan w:val="2"/>
          </w:tcPr>
          <w:p w:rsidR="008E51E6" w:rsidRDefault="0036509B">
            <w:pPr>
              <w:pStyle w:val="a6"/>
              <w:ind w:right="-57" w:firstLine="0"/>
              <w:jc w:val="center"/>
              <w:rPr>
                <w:sz w:val="24"/>
              </w:rPr>
            </w:pPr>
            <w:r>
              <w:rPr>
                <w:sz w:val="24"/>
              </w:rPr>
              <w:t>Вартість,</w:t>
            </w:r>
          </w:p>
          <w:p w:rsidR="008E51E6" w:rsidRDefault="0036509B">
            <w:pPr>
              <w:pStyle w:val="a6"/>
              <w:ind w:right="-57" w:firstLine="0"/>
              <w:jc w:val="center"/>
              <w:rPr>
                <w:sz w:val="24"/>
              </w:rPr>
            </w:pPr>
            <w:r>
              <w:rPr>
                <w:sz w:val="24"/>
              </w:rPr>
              <w:t>тис. грн</w:t>
            </w:r>
          </w:p>
        </w:tc>
      </w:tr>
      <w:tr w:rsidR="008E51E6">
        <w:trPr>
          <w:cantSplit/>
        </w:trPr>
        <w:tc>
          <w:tcPr>
            <w:tcW w:w="429" w:type="dxa"/>
            <w:vMerge/>
          </w:tcPr>
          <w:p w:rsidR="008E51E6" w:rsidRDefault="008E51E6">
            <w:pPr>
              <w:pStyle w:val="a6"/>
              <w:ind w:right="-57" w:firstLine="0"/>
              <w:jc w:val="center"/>
              <w:rPr>
                <w:sz w:val="24"/>
              </w:rPr>
            </w:pPr>
          </w:p>
        </w:tc>
        <w:tc>
          <w:tcPr>
            <w:tcW w:w="1781" w:type="dxa"/>
            <w:vMerge/>
          </w:tcPr>
          <w:p w:rsidR="008E51E6" w:rsidRDefault="008E51E6">
            <w:pPr>
              <w:pStyle w:val="a6"/>
              <w:ind w:right="-57" w:firstLine="0"/>
              <w:jc w:val="center"/>
              <w:rPr>
                <w:sz w:val="24"/>
              </w:rPr>
            </w:pPr>
          </w:p>
        </w:tc>
        <w:tc>
          <w:tcPr>
            <w:tcW w:w="1138" w:type="dxa"/>
            <w:vMerge/>
          </w:tcPr>
          <w:p w:rsidR="008E51E6" w:rsidRDefault="008E51E6">
            <w:pPr>
              <w:pStyle w:val="a6"/>
              <w:ind w:right="-57" w:firstLine="0"/>
              <w:jc w:val="center"/>
              <w:rPr>
                <w:sz w:val="24"/>
              </w:rPr>
            </w:pPr>
          </w:p>
        </w:tc>
        <w:tc>
          <w:tcPr>
            <w:tcW w:w="1080" w:type="dxa"/>
          </w:tcPr>
          <w:p w:rsidR="008E51E6" w:rsidRDefault="0036509B">
            <w:pPr>
              <w:pStyle w:val="a6"/>
              <w:ind w:left="-288" w:right="-57" w:firstLine="36"/>
              <w:jc w:val="center"/>
              <w:rPr>
                <w:sz w:val="24"/>
              </w:rPr>
            </w:pPr>
            <w:r>
              <w:rPr>
                <w:sz w:val="24"/>
              </w:rPr>
              <w:t>первісна</w:t>
            </w:r>
          </w:p>
        </w:tc>
        <w:tc>
          <w:tcPr>
            <w:tcW w:w="1260" w:type="dxa"/>
          </w:tcPr>
          <w:p w:rsidR="008E51E6" w:rsidRDefault="0036509B">
            <w:pPr>
              <w:pStyle w:val="a6"/>
              <w:ind w:left="-288" w:right="-57" w:firstLine="0"/>
              <w:jc w:val="center"/>
              <w:rPr>
                <w:sz w:val="24"/>
              </w:rPr>
            </w:pPr>
            <w:r>
              <w:rPr>
                <w:sz w:val="24"/>
              </w:rPr>
              <w:t>залишкова</w:t>
            </w:r>
          </w:p>
        </w:tc>
        <w:tc>
          <w:tcPr>
            <w:tcW w:w="1260" w:type="dxa"/>
            <w:vMerge/>
          </w:tcPr>
          <w:p w:rsidR="008E51E6" w:rsidRDefault="008E51E6">
            <w:pPr>
              <w:pStyle w:val="a6"/>
              <w:ind w:right="-57" w:firstLine="0"/>
              <w:jc w:val="center"/>
              <w:rPr>
                <w:sz w:val="24"/>
              </w:rPr>
            </w:pPr>
          </w:p>
        </w:tc>
        <w:tc>
          <w:tcPr>
            <w:tcW w:w="720" w:type="dxa"/>
            <w:vMerge/>
          </w:tcPr>
          <w:p w:rsidR="008E51E6" w:rsidRDefault="008E51E6">
            <w:pPr>
              <w:pStyle w:val="a6"/>
              <w:ind w:right="-57" w:firstLine="0"/>
              <w:jc w:val="center"/>
              <w:rPr>
                <w:sz w:val="24"/>
              </w:rPr>
            </w:pPr>
          </w:p>
        </w:tc>
        <w:tc>
          <w:tcPr>
            <w:tcW w:w="900" w:type="dxa"/>
          </w:tcPr>
          <w:p w:rsidR="008E51E6" w:rsidRDefault="0036509B">
            <w:pPr>
              <w:pStyle w:val="a6"/>
              <w:ind w:right="-57" w:firstLine="0"/>
              <w:jc w:val="center"/>
              <w:rPr>
                <w:sz w:val="24"/>
              </w:rPr>
            </w:pPr>
            <w:r>
              <w:rPr>
                <w:sz w:val="24"/>
              </w:rPr>
              <w:t>1 т</w:t>
            </w:r>
          </w:p>
          <w:p w:rsidR="008E51E6" w:rsidRDefault="0036509B">
            <w:pPr>
              <w:pStyle w:val="a6"/>
              <w:ind w:right="-57" w:firstLine="0"/>
              <w:jc w:val="center"/>
              <w:rPr>
                <w:sz w:val="24"/>
              </w:rPr>
            </w:pPr>
            <w:r>
              <w:rPr>
                <w:sz w:val="24"/>
              </w:rPr>
              <w:t>брухту</w:t>
            </w:r>
          </w:p>
        </w:tc>
        <w:tc>
          <w:tcPr>
            <w:tcW w:w="1354" w:type="dxa"/>
          </w:tcPr>
          <w:p w:rsidR="008E51E6" w:rsidRDefault="0036509B">
            <w:pPr>
              <w:pStyle w:val="a6"/>
              <w:ind w:right="-57" w:firstLine="0"/>
              <w:jc w:val="center"/>
              <w:rPr>
                <w:sz w:val="24"/>
              </w:rPr>
            </w:pPr>
            <w:r>
              <w:rPr>
                <w:sz w:val="24"/>
              </w:rPr>
              <w:t>Брухту</w:t>
            </w:r>
          </w:p>
          <w:p w:rsidR="008E51E6" w:rsidRDefault="0036509B">
            <w:pPr>
              <w:pStyle w:val="a6"/>
              <w:ind w:right="-57" w:firstLine="0"/>
              <w:jc w:val="center"/>
              <w:rPr>
                <w:sz w:val="24"/>
              </w:rPr>
            </w:pPr>
            <w:r>
              <w:rPr>
                <w:sz w:val="24"/>
              </w:rPr>
              <w:t>за обладнання</w:t>
            </w:r>
          </w:p>
        </w:tc>
      </w:tr>
      <w:tr w:rsidR="008E51E6">
        <w:tc>
          <w:tcPr>
            <w:tcW w:w="429" w:type="dxa"/>
          </w:tcPr>
          <w:p w:rsidR="008E51E6" w:rsidRDefault="0036509B">
            <w:pPr>
              <w:pStyle w:val="a6"/>
              <w:ind w:right="-57" w:firstLine="0"/>
              <w:jc w:val="center"/>
              <w:rPr>
                <w:sz w:val="24"/>
              </w:rPr>
            </w:pPr>
            <w:r>
              <w:rPr>
                <w:sz w:val="24"/>
              </w:rPr>
              <w:t>1</w:t>
            </w:r>
          </w:p>
          <w:p w:rsidR="008E51E6" w:rsidRDefault="0036509B">
            <w:pPr>
              <w:pStyle w:val="a6"/>
              <w:ind w:right="-57" w:firstLine="0"/>
              <w:jc w:val="center"/>
              <w:rPr>
                <w:sz w:val="24"/>
              </w:rPr>
            </w:pPr>
            <w:r>
              <w:rPr>
                <w:sz w:val="24"/>
              </w:rPr>
              <w:t>2</w:t>
            </w:r>
          </w:p>
          <w:p w:rsidR="008E51E6" w:rsidRDefault="008E51E6">
            <w:pPr>
              <w:pStyle w:val="a6"/>
              <w:ind w:right="-57" w:firstLine="0"/>
              <w:jc w:val="center"/>
              <w:rPr>
                <w:sz w:val="24"/>
              </w:rPr>
            </w:pPr>
          </w:p>
        </w:tc>
        <w:tc>
          <w:tcPr>
            <w:tcW w:w="1781" w:type="dxa"/>
          </w:tcPr>
          <w:p w:rsidR="008E51E6" w:rsidRDefault="0036509B">
            <w:pPr>
              <w:pStyle w:val="a6"/>
              <w:ind w:right="-57" w:firstLine="0"/>
              <w:jc w:val="center"/>
              <w:rPr>
                <w:sz w:val="24"/>
              </w:rPr>
            </w:pPr>
            <w:r>
              <w:rPr>
                <w:sz w:val="24"/>
              </w:rPr>
              <w:t>Піч ФТЛ –2</w:t>
            </w:r>
          </w:p>
          <w:p w:rsidR="008E51E6" w:rsidRDefault="008E51E6">
            <w:pPr>
              <w:pStyle w:val="a6"/>
              <w:ind w:right="-57" w:firstLine="0"/>
              <w:jc w:val="center"/>
              <w:rPr>
                <w:sz w:val="24"/>
              </w:rPr>
            </w:pPr>
          </w:p>
          <w:p w:rsidR="008E51E6" w:rsidRDefault="0036509B">
            <w:pPr>
              <w:pStyle w:val="a6"/>
              <w:ind w:right="-57" w:firstLine="0"/>
              <w:rPr>
                <w:sz w:val="24"/>
              </w:rPr>
            </w:pPr>
            <w:r>
              <w:rPr>
                <w:sz w:val="24"/>
              </w:rPr>
              <w:t>Шафа вистою</w:t>
            </w:r>
          </w:p>
          <w:p w:rsidR="008E51E6" w:rsidRDefault="008E51E6">
            <w:pPr>
              <w:pStyle w:val="a6"/>
              <w:ind w:right="-57" w:firstLine="0"/>
              <w:rPr>
                <w:bCs/>
                <w:sz w:val="24"/>
              </w:rPr>
            </w:pPr>
          </w:p>
          <w:p w:rsidR="008E51E6" w:rsidRDefault="008E51E6">
            <w:pPr>
              <w:pStyle w:val="a6"/>
              <w:ind w:right="-57" w:firstLine="0"/>
              <w:rPr>
                <w:sz w:val="24"/>
              </w:rPr>
            </w:pPr>
          </w:p>
          <w:p w:rsidR="008E51E6" w:rsidRDefault="0036509B">
            <w:pPr>
              <w:pStyle w:val="a6"/>
              <w:ind w:right="-57" w:firstLine="0"/>
              <w:rPr>
                <w:sz w:val="24"/>
              </w:rPr>
            </w:pPr>
            <w:r>
              <w:rPr>
                <w:bCs/>
                <w:sz w:val="24"/>
              </w:rPr>
              <w:t>Всього</w:t>
            </w:r>
          </w:p>
        </w:tc>
        <w:tc>
          <w:tcPr>
            <w:tcW w:w="1138" w:type="dxa"/>
          </w:tcPr>
          <w:p w:rsidR="008E51E6" w:rsidRDefault="0036509B">
            <w:pPr>
              <w:pStyle w:val="a6"/>
              <w:ind w:right="-57" w:firstLine="0"/>
              <w:jc w:val="center"/>
              <w:rPr>
                <w:sz w:val="24"/>
              </w:rPr>
            </w:pPr>
            <w:r>
              <w:rPr>
                <w:sz w:val="24"/>
              </w:rPr>
              <w:t>2</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2</w:t>
            </w:r>
          </w:p>
        </w:tc>
        <w:tc>
          <w:tcPr>
            <w:tcW w:w="1080" w:type="dxa"/>
          </w:tcPr>
          <w:p w:rsidR="008E51E6" w:rsidRDefault="0036509B">
            <w:pPr>
              <w:pStyle w:val="a6"/>
              <w:ind w:right="-57" w:firstLine="0"/>
              <w:jc w:val="center"/>
              <w:rPr>
                <w:sz w:val="24"/>
              </w:rPr>
            </w:pPr>
            <w:r>
              <w:rPr>
                <w:sz w:val="24"/>
              </w:rPr>
              <w:t>15,0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12,0</w:t>
            </w:r>
          </w:p>
          <w:p w:rsidR="008E51E6" w:rsidRDefault="008E51E6">
            <w:pPr>
              <w:pStyle w:val="a6"/>
              <w:ind w:right="-57"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54,0</w:t>
            </w:r>
          </w:p>
        </w:tc>
        <w:tc>
          <w:tcPr>
            <w:tcW w:w="1260" w:type="dxa"/>
          </w:tcPr>
          <w:p w:rsidR="008E51E6" w:rsidRDefault="0036509B">
            <w:pPr>
              <w:pStyle w:val="a6"/>
              <w:ind w:right="-57" w:firstLine="0"/>
              <w:jc w:val="center"/>
              <w:rPr>
                <w:sz w:val="24"/>
              </w:rPr>
            </w:pPr>
            <w:r>
              <w:rPr>
                <w:sz w:val="24"/>
              </w:rPr>
              <w:t>7,5</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6,0</w:t>
            </w:r>
          </w:p>
          <w:p w:rsidR="008E51E6" w:rsidRDefault="008E51E6">
            <w:pPr>
              <w:pStyle w:val="a6"/>
              <w:ind w:right="-57"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13,5</w:t>
            </w:r>
          </w:p>
        </w:tc>
        <w:tc>
          <w:tcPr>
            <w:tcW w:w="1260" w:type="dxa"/>
          </w:tcPr>
          <w:p w:rsidR="008E51E6" w:rsidRDefault="0036509B">
            <w:pPr>
              <w:pStyle w:val="a6"/>
              <w:ind w:right="-57" w:firstLine="0"/>
              <w:jc w:val="center"/>
              <w:rPr>
                <w:sz w:val="24"/>
              </w:rPr>
            </w:pPr>
            <w:r>
              <w:rPr>
                <w:sz w:val="24"/>
              </w:rPr>
              <w:t>1,5</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1,2</w:t>
            </w:r>
          </w:p>
          <w:p w:rsidR="008E51E6" w:rsidRDefault="008E51E6">
            <w:pPr>
              <w:pStyle w:val="a6"/>
              <w:ind w:right="72"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2,7</w:t>
            </w:r>
          </w:p>
        </w:tc>
        <w:tc>
          <w:tcPr>
            <w:tcW w:w="720" w:type="dxa"/>
          </w:tcPr>
          <w:p w:rsidR="008E51E6" w:rsidRDefault="0036509B">
            <w:pPr>
              <w:pStyle w:val="a6"/>
              <w:ind w:right="-57" w:firstLine="0"/>
              <w:jc w:val="center"/>
              <w:rPr>
                <w:sz w:val="24"/>
              </w:rPr>
            </w:pPr>
            <w:r>
              <w:rPr>
                <w:sz w:val="24"/>
              </w:rPr>
              <w:t>10,0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7,0</w:t>
            </w:r>
          </w:p>
        </w:tc>
        <w:tc>
          <w:tcPr>
            <w:tcW w:w="900" w:type="dxa"/>
          </w:tcPr>
          <w:p w:rsidR="008E51E6" w:rsidRDefault="0036509B">
            <w:pPr>
              <w:pStyle w:val="a6"/>
              <w:ind w:right="-57" w:firstLine="0"/>
              <w:jc w:val="center"/>
              <w:rPr>
                <w:sz w:val="24"/>
              </w:rPr>
            </w:pPr>
            <w:r>
              <w:rPr>
                <w:sz w:val="24"/>
              </w:rPr>
              <w:t>0,150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0,200</w:t>
            </w:r>
          </w:p>
        </w:tc>
        <w:tc>
          <w:tcPr>
            <w:tcW w:w="1354" w:type="dxa"/>
          </w:tcPr>
          <w:p w:rsidR="008E51E6" w:rsidRDefault="0036509B">
            <w:pPr>
              <w:pStyle w:val="a6"/>
              <w:ind w:right="-57" w:firstLine="0"/>
              <w:jc w:val="center"/>
              <w:rPr>
                <w:sz w:val="24"/>
              </w:rPr>
            </w:pPr>
            <w:r>
              <w:rPr>
                <w:sz w:val="24"/>
              </w:rPr>
              <w:t>3,0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2,8</w:t>
            </w:r>
          </w:p>
          <w:p w:rsidR="008E51E6" w:rsidRDefault="008E51E6">
            <w:pPr>
              <w:pStyle w:val="a6"/>
              <w:ind w:right="-57"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5,8</w:t>
            </w:r>
          </w:p>
        </w:tc>
      </w:tr>
    </w:tbl>
    <w:p w:rsidR="008E51E6" w:rsidRDefault="008E51E6">
      <w:pPr>
        <w:spacing w:line="360" w:lineRule="auto"/>
        <w:ind w:right="-55"/>
        <w:jc w:val="both"/>
        <w:rPr>
          <w:b/>
          <w:bCs/>
          <w:sz w:val="28"/>
        </w:rPr>
      </w:pPr>
    </w:p>
    <w:p w:rsidR="008E51E6" w:rsidRDefault="0036509B">
      <w:pPr>
        <w:spacing w:line="360" w:lineRule="auto"/>
        <w:ind w:right="-55" w:firstLine="540"/>
        <w:jc w:val="both"/>
        <w:rPr>
          <w:sz w:val="28"/>
        </w:rPr>
      </w:pPr>
      <w:r>
        <w:rPr>
          <w:sz w:val="28"/>
        </w:rPr>
        <w:t>Із загальної суми витрат на реконструкцію видраховуємо суми, одержані за реалізацію обладнання, та суми, одержані за брухт. Отже, додаткові капітальні вкладення, пов”язані із реконструкцією підприємства, розраховуються за формулою:</w:t>
      </w:r>
    </w:p>
    <w:p w:rsidR="008E51E6" w:rsidRDefault="0036509B">
      <w:pPr>
        <w:spacing w:line="360" w:lineRule="auto"/>
        <w:ind w:right="-55" w:firstLine="540"/>
        <w:jc w:val="center"/>
        <w:rPr>
          <w:sz w:val="28"/>
        </w:rPr>
      </w:pPr>
      <w:r>
        <w:rPr>
          <w:sz w:val="28"/>
        </w:rPr>
        <w:t>К</w:t>
      </w:r>
      <w:r>
        <w:rPr>
          <w:sz w:val="28"/>
          <w:vertAlign w:val="subscript"/>
        </w:rPr>
        <w:t xml:space="preserve">дод </w:t>
      </w:r>
      <w:r>
        <w:rPr>
          <w:sz w:val="28"/>
        </w:rPr>
        <w:t>= К</w:t>
      </w:r>
      <w:r>
        <w:rPr>
          <w:sz w:val="28"/>
          <w:vertAlign w:val="subscript"/>
        </w:rPr>
        <w:t>нов</w:t>
      </w:r>
      <w:r>
        <w:rPr>
          <w:sz w:val="28"/>
        </w:rPr>
        <w:t xml:space="preserve"> + Д + В</w:t>
      </w:r>
      <w:r>
        <w:rPr>
          <w:sz w:val="28"/>
          <w:vertAlign w:val="subscript"/>
        </w:rPr>
        <w:t xml:space="preserve">зал </w:t>
      </w:r>
      <w:r>
        <w:rPr>
          <w:sz w:val="28"/>
        </w:rPr>
        <w:t>– В</w:t>
      </w:r>
      <w:r>
        <w:rPr>
          <w:sz w:val="28"/>
          <w:vertAlign w:val="subscript"/>
        </w:rPr>
        <w:t xml:space="preserve">бр </w:t>
      </w:r>
      <w:r>
        <w:rPr>
          <w:sz w:val="28"/>
        </w:rPr>
        <w:t>– В</w:t>
      </w:r>
      <w:r>
        <w:rPr>
          <w:sz w:val="28"/>
          <w:vertAlign w:val="subscript"/>
        </w:rPr>
        <w:t>реал</w:t>
      </w:r>
      <w:r>
        <w:rPr>
          <w:sz w:val="28"/>
        </w:rPr>
        <w:t xml:space="preserve"> + Об,</w:t>
      </w:r>
    </w:p>
    <w:p w:rsidR="008E51E6" w:rsidRDefault="0036509B">
      <w:pPr>
        <w:spacing w:line="360" w:lineRule="auto"/>
        <w:ind w:right="-55" w:firstLine="540"/>
        <w:jc w:val="both"/>
        <w:rPr>
          <w:sz w:val="28"/>
        </w:rPr>
      </w:pPr>
      <w:r>
        <w:rPr>
          <w:sz w:val="28"/>
        </w:rPr>
        <w:t>Де К</w:t>
      </w:r>
      <w:r>
        <w:rPr>
          <w:sz w:val="28"/>
          <w:vertAlign w:val="subscript"/>
        </w:rPr>
        <w:t>нов</w:t>
      </w:r>
      <w:r>
        <w:rPr>
          <w:sz w:val="28"/>
        </w:rPr>
        <w:t xml:space="preserve"> – витрати на придбання нового обладнання; Д – витрати на демонтаж обладнання; В</w:t>
      </w:r>
      <w:r>
        <w:rPr>
          <w:sz w:val="28"/>
          <w:vertAlign w:val="subscript"/>
        </w:rPr>
        <w:t>зал</w:t>
      </w:r>
      <w:r>
        <w:rPr>
          <w:sz w:val="28"/>
        </w:rPr>
        <w:t xml:space="preserve"> – залишкова вартість обладнання, що здається в брухт; В</w:t>
      </w:r>
      <w:r>
        <w:rPr>
          <w:sz w:val="28"/>
          <w:vertAlign w:val="subscript"/>
        </w:rPr>
        <w:t>реал</w:t>
      </w:r>
      <w:r>
        <w:rPr>
          <w:sz w:val="28"/>
        </w:rPr>
        <w:t xml:space="preserve"> – вартість реалізованого обладнання; В</w:t>
      </w:r>
      <w:r>
        <w:rPr>
          <w:sz w:val="28"/>
          <w:vertAlign w:val="subscript"/>
        </w:rPr>
        <w:t>бр</w:t>
      </w:r>
      <w:r>
        <w:rPr>
          <w:sz w:val="28"/>
        </w:rPr>
        <w:t xml:space="preserve"> – сума, виручена підприємством за зданий брухт; Об – зміна нормативу обігових коштів, у разі зростання обсягів виробництва.</w:t>
      </w:r>
    </w:p>
    <w:p w:rsidR="008E51E6" w:rsidRDefault="0036509B">
      <w:pPr>
        <w:spacing w:line="360" w:lineRule="auto"/>
        <w:ind w:right="-55" w:firstLine="540"/>
        <w:jc w:val="center"/>
        <w:rPr>
          <w:sz w:val="28"/>
        </w:rPr>
      </w:pPr>
      <w:r>
        <w:rPr>
          <w:sz w:val="28"/>
        </w:rPr>
        <w:t>К</w:t>
      </w:r>
      <w:r>
        <w:rPr>
          <w:sz w:val="28"/>
          <w:vertAlign w:val="subscript"/>
        </w:rPr>
        <w:t>дод</w:t>
      </w:r>
      <w:r>
        <w:rPr>
          <w:sz w:val="28"/>
        </w:rPr>
        <w:t xml:space="preserve"> = 762,3 + 2,13 + 2,7 + 13,5 – 15,3 – 5,8  + 44,45  = 803,98 тис.грн.</w:t>
      </w:r>
    </w:p>
    <w:p w:rsidR="008E51E6" w:rsidRDefault="0036509B">
      <w:pPr>
        <w:spacing w:line="360" w:lineRule="auto"/>
        <w:ind w:right="-55" w:firstLine="540"/>
        <w:jc w:val="center"/>
        <w:rPr>
          <w:b/>
          <w:bCs/>
          <w:sz w:val="28"/>
        </w:rPr>
      </w:pPr>
      <w:r>
        <w:rPr>
          <w:b/>
          <w:bCs/>
          <w:sz w:val="28"/>
        </w:rPr>
        <w:t>15.2.2 Розрахунок випуску продукції в натуральному і грошовому виразі</w:t>
      </w:r>
    </w:p>
    <w:p w:rsidR="008E51E6" w:rsidRDefault="0036509B">
      <w:pPr>
        <w:pStyle w:val="3"/>
      </w:pPr>
      <w:r>
        <w:tab/>
        <w:t>Таблиця 15. 2.4</w:t>
      </w:r>
    </w:p>
    <w:p w:rsidR="008E51E6" w:rsidRDefault="0036509B">
      <w:pPr>
        <w:pStyle w:val="2"/>
      </w:pPr>
      <w:r>
        <w:t>Розрахунок виробничої програми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2433"/>
        <w:gridCol w:w="2335"/>
        <w:gridCol w:w="2434"/>
      </w:tblGrid>
      <w:tr w:rsidR="008E51E6">
        <w:tc>
          <w:tcPr>
            <w:tcW w:w="2605" w:type="dxa"/>
          </w:tcPr>
          <w:p w:rsidR="008E51E6" w:rsidRDefault="0036509B">
            <w:pPr>
              <w:spacing w:line="360" w:lineRule="auto"/>
              <w:ind w:right="-55"/>
              <w:jc w:val="center"/>
              <w:rPr>
                <w:sz w:val="28"/>
              </w:rPr>
            </w:pPr>
            <w:r>
              <w:rPr>
                <w:sz w:val="28"/>
              </w:rPr>
              <w:t>Вид продукції</w:t>
            </w:r>
          </w:p>
        </w:tc>
        <w:tc>
          <w:tcPr>
            <w:tcW w:w="2605" w:type="dxa"/>
          </w:tcPr>
          <w:p w:rsidR="008E51E6" w:rsidRDefault="0036509B">
            <w:pPr>
              <w:spacing w:line="360" w:lineRule="auto"/>
              <w:ind w:right="-55"/>
              <w:jc w:val="center"/>
              <w:rPr>
                <w:sz w:val="28"/>
              </w:rPr>
            </w:pPr>
            <w:r>
              <w:rPr>
                <w:sz w:val="28"/>
              </w:rPr>
              <w:t xml:space="preserve"> Добовий обсяг виробництва, т</w:t>
            </w:r>
          </w:p>
        </w:tc>
        <w:tc>
          <w:tcPr>
            <w:tcW w:w="2605" w:type="dxa"/>
          </w:tcPr>
          <w:p w:rsidR="008E51E6" w:rsidRDefault="0036509B">
            <w:pPr>
              <w:spacing w:line="360" w:lineRule="auto"/>
              <w:ind w:right="-55"/>
              <w:jc w:val="center"/>
              <w:rPr>
                <w:sz w:val="28"/>
              </w:rPr>
            </w:pPr>
            <w:r>
              <w:rPr>
                <w:sz w:val="28"/>
              </w:rPr>
              <w:t xml:space="preserve">Кількість діб роботи на рік </w:t>
            </w:r>
          </w:p>
        </w:tc>
        <w:tc>
          <w:tcPr>
            <w:tcW w:w="2606" w:type="dxa"/>
          </w:tcPr>
          <w:p w:rsidR="008E51E6" w:rsidRDefault="0036509B">
            <w:pPr>
              <w:spacing w:line="360" w:lineRule="auto"/>
              <w:ind w:right="-55"/>
              <w:jc w:val="center"/>
              <w:rPr>
                <w:sz w:val="28"/>
              </w:rPr>
            </w:pPr>
            <w:r>
              <w:rPr>
                <w:sz w:val="28"/>
              </w:rPr>
              <w:t>Річний обсяг виробництва, т</w:t>
            </w:r>
          </w:p>
        </w:tc>
      </w:tr>
      <w:tr w:rsidR="008E51E6">
        <w:tc>
          <w:tcPr>
            <w:tcW w:w="2605" w:type="dxa"/>
          </w:tcPr>
          <w:p w:rsidR="008E51E6" w:rsidRDefault="0036509B">
            <w:pPr>
              <w:spacing w:line="360" w:lineRule="auto"/>
              <w:ind w:right="-55"/>
              <w:rPr>
                <w:sz w:val="28"/>
              </w:rPr>
            </w:pPr>
            <w:r>
              <w:rPr>
                <w:sz w:val="28"/>
              </w:rPr>
              <w:t>1.Батон “Нива”</w:t>
            </w:r>
          </w:p>
          <w:p w:rsidR="008E51E6" w:rsidRDefault="0036509B">
            <w:pPr>
              <w:spacing w:line="360" w:lineRule="auto"/>
              <w:ind w:right="-55"/>
              <w:rPr>
                <w:sz w:val="28"/>
              </w:rPr>
            </w:pPr>
            <w:r>
              <w:rPr>
                <w:sz w:val="28"/>
              </w:rPr>
              <w:t>2.Плетінка з маком</w:t>
            </w:r>
          </w:p>
          <w:p w:rsidR="008E51E6" w:rsidRDefault="0036509B">
            <w:pPr>
              <w:spacing w:line="360" w:lineRule="auto"/>
              <w:ind w:right="-55"/>
              <w:rPr>
                <w:sz w:val="28"/>
              </w:rPr>
            </w:pPr>
            <w:r>
              <w:rPr>
                <w:sz w:val="28"/>
              </w:rPr>
              <w:t>3.Вироби здобні з повидлом</w:t>
            </w:r>
          </w:p>
          <w:p w:rsidR="008E51E6" w:rsidRDefault="0036509B">
            <w:pPr>
              <w:spacing w:line="360" w:lineRule="auto"/>
              <w:ind w:right="-55"/>
              <w:rPr>
                <w:bCs/>
                <w:sz w:val="28"/>
              </w:rPr>
            </w:pPr>
            <w:r>
              <w:rPr>
                <w:bCs/>
                <w:sz w:val="28"/>
              </w:rPr>
              <w:t>Всього</w:t>
            </w:r>
          </w:p>
        </w:tc>
        <w:tc>
          <w:tcPr>
            <w:tcW w:w="2605" w:type="dxa"/>
          </w:tcPr>
          <w:p w:rsidR="008E51E6" w:rsidRDefault="0036509B">
            <w:pPr>
              <w:spacing w:line="360" w:lineRule="auto"/>
              <w:ind w:right="-55"/>
              <w:jc w:val="center"/>
              <w:rPr>
                <w:sz w:val="28"/>
              </w:rPr>
            </w:pPr>
            <w:r>
              <w:rPr>
                <w:sz w:val="28"/>
              </w:rPr>
              <w:t>15,870</w:t>
            </w:r>
          </w:p>
          <w:p w:rsidR="008E51E6" w:rsidRDefault="0036509B">
            <w:pPr>
              <w:spacing w:line="360" w:lineRule="auto"/>
              <w:ind w:right="-55"/>
              <w:jc w:val="center"/>
              <w:rPr>
                <w:sz w:val="28"/>
              </w:rPr>
            </w:pPr>
            <w:r>
              <w:rPr>
                <w:sz w:val="28"/>
              </w:rPr>
              <w:t>2,760</w:t>
            </w:r>
          </w:p>
          <w:p w:rsidR="008E51E6" w:rsidRDefault="008E51E6">
            <w:pPr>
              <w:spacing w:line="360" w:lineRule="auto"/>
              <w:ind w:right="-55"/>
              <w:jc w:val="center"/>
              <w:rPr>
                <w:sz w:val="28"/>
              </w:rPr>
            </w:pPr>
          </w:p>
          <w:p w:rsidR="008E51E6" w:rsidRDefault="0036509B">
            <w:pPr>
              <w:spacing w:line="360" w:lineRule="auto"/>
              <w:ind w:right="-55"/>
              <w:jc w:val="center"/>
              <w:rPr>
                <w:sz w:val="28"/>
                <w:lang w:val="en-US"/>
              </w:rPr>
            </w:pPr>
            <w:r>
              <w:rPr>
                <w:sz w:val="28"/>
              </w:rPr>
              <w:t>3,105</w:t>
            </w:r>
          </w:p>
          <w:p w:rsidR="008E51E6" w:rsidRDefault="008E51E6">
            <w:pPr>
              <w:spacing w:line="360" w:lineRule="auto"/>
              <w:ind w:right="-55"/>
              <w:jc w:val="center"/>
              <w:rPr>
                <w:sz w:val="28"/>
                <w:lang w:val="en-US"/>
              </w:rPr>
            </w:pPr>
          </w:p>
          <w:p w:rsidR="008E51E6" w:rsidRDefault="0036509B">
            <w:pPr>
              <w:spacing w:line="360" w:lineRule="auto"/>
              <w:ind w:right="-55"/>
              <w:jc w:val="center"/>
              <w:rPr>
                <w:sz w:val="28"/>
              </w:rPr>
            </w:pPr>
            <w:r>
              <w:rPr>
                <w:sz w:val="28"/>
              </w:rPr>
              <w:t>21,735</w:t>
            </w:r>
          </w:p>
        </w:tc>
        <w:tc>
          <w:tcPr>
            <w:tcW w:w="2605" w:type="dxa"/>
          </w:tcPr>
          <w:p w:rsidR="008E51E6" w:rsidRDefault="0036509B">
            <w:pPr>
              <w:spacing w:line="360" w:lineRule="auto"/>
              <w:ind w:right="-55"/>
              <w:jc w:val="center"/>
              <w:rPr>
                <w:sz w:val="28"/>
              </w:rPr>
            </w:pPr>
            <w:r>
              <w:rPr>
                <w:sz w:val="28"/>
              </w:rPr>
              <w:t>330</w:t>
            </w:r>
          </w:p>
          <w:p w:rsidR="008E51E6" w:rsidRDefault="0036509B">
            <w:pPr>
              <w:spacing w:line="360" w:lineRule="auto"/>
              <w:ind w:right="-55"/>
              <w:jc w:val="center"/>
              <w:rPr>
                <w:sz w:val="28"/>
              </w:rPr>
            </w:pPr>
            <w:r>
              <w:rPr>
                <w:sz w:val="28"/>
              </w:rPr>
              <w:t>330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330</w:t>
            </w:r>
          </w:p>
        </w:tc>
        <w:tc>
          <w:tcPr>
            <w:tcW w:w="2606" w:type="dxa"/>
          </w:tcPr>
          <w:p w:rsidR="008E51E6" w:rsidRDefault="0036509B">
            <w:pPr>
              <w:spacing w:line="360" w:lineRule="auto"/>
              <w:ind w:right="-55"/>
              <w:jc w:val="center"/>
              <w:rPr>
                <w:sz w:val="28"/>
              </w:rPr>
            </w:pPr>
            <w:r>
              <w:rPr>
                <w:sz w:val="28"/>
              </w:rPr>
              <w:t>5237,1</w:t>
            </w:r>
          </w:p>
          <w:p w:rsidR="008E51E6" w:rsidRDefault="0036509B">
            <w:pPr>
              <w:spacing w:line="360" w:lineRule="auto"/>
              <w:ind w:right="-55"/>
              <w:jc w:val="center"/>
              <w:rPr>
                <w:sz w:val="28"/>
              </w:rPr>
            </w:pPr>
            <w:r>
              <w:rPr>
                <w:sz w:val="28"/>
              </w:rPr>
              <w:t>910,8</w:t>
            </w:r>
          </w:p>
          <w:p w:rsidR="008E51E6" w:rsidRDefault="008E51E6">
            <w:pPr>
              <w:spacing w:line="360" w:lineRule="auto"/>
              <w:ind w:right="-55"/>
              <w:jc w:val="center"/>
              <w:rPr>
                <w:sz w:val="28"/>
              </w:rPr>
            </w:pPr>
          </w:p>
          <w:p w:rsidR="008E51E6" w:rsidRDefault="0036509B">
            <w:pPr>
              <w:spacing w:line="360" w:lineRule="auto"/>
              <w:ind w:right="-55"/>
              <w:jc w:val="center"/>
              <w:rPr>
                <w:sz w:val="28"/>
                <w:lang w:val="en-US"/>
              </w:rPr>
            </w:pPr>
            <w:r>
              <w:rPr>
                <w:sz w:val="28"/>
              </w:rPr>
              <w:t>1024,65</w:t>
            </w:r>
          </w:p>
          <w:p w:rsidR="008E51E6" w:rsidRDefault="008E51E6">
            <w:pPr>
              <w:spacing w:line="360" w:lineRule="auto"/>
              <w:ind w:right="-55"/>
              <w:jc w:val="center"/>
              <w:rPr>
                <w:sz w:val="28"/>
                <w:lang w:val="en-US"/>
              </w:rPr>
            </w:pPr>
          </w:p>
          <w:p w:rsidR="008E51E6" w:rsidRDefault="0036509B">
            <w:pPr>
              <w:spacing w:line="360" w:lineRule="auto"/>
              <w:ind w:right="-55"/>
              <w:jc w:val="center"/>
              <w:rPr>
                <w:sz w:val="28"/>
              </w:rPr>
            </w:pPr>
            <w:r>
              <w:rPr>
                <w:sz w:val="28"/>
              </w:rPr>
              <w:t>7172,55</w:t>
            </w:r>
          </w:p>
        </w:tc>
      </w:tr>
    </w:tbl>
    <w:p w:rsidR="008E51E6" w:rsidRDefault="008E51E6">
      <w:pPr>
        <w:pStyle w:val="3"/>
        <w:ind w:firstLine="0"/>
        <w:jc w:val="left"/>
      </w:pPr>
    </w:p>
    <w:p w:rsidR="008E51E6" w:rsidRDefault="008E51E6"/>
    <w:p w:rsidR="008E51E6" w:rsidRDefault="008E51E6"/>
    <w:p w:rsidR="008E51E6" w:rsidRDefault="008E51E6"/>
    <w:p w:rsidR="008E51E6" w:rsidRDefault="008E51E6"/>
    <w:p w:rsidR="008E51E6" w:rsidRDefault="008E51E6">
      <w:pPr>
        <w:pStyle w:val="3"/>
      </w:pPr>
    </w:p>
    <w:p w:rsidR="008E51E6" w:rsidRDefault="0036509B">
      <w:pPr>
        <w:pStyle w:val="3"/>
      </w:pPr>
      <w:r>
        <w:t>Таблиця 15.2.5</w:t>
      </w:r>
    </w:p>
    <w:p w:rsidR="008E51E6" w:rsidRDefault="0036509B">
      <w:pPr>
        <w:pStyle w:val="2"/>
      </w:pPr>
      <w:r>
        <w:t>План виробництва продукції у вартісному виразі</w:t>
      </w:r>
    </w:p>
    <w:tbl>
      <w:tblPr>
        <w:tblW w:w="84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800"/>
        <w:gridCol w:w="2084"/>
        <w:gridCol w:w="2085"/>
      </w:tblGrid>
      <w:tr w:rsidR="008E51E6">
        <w:tc>
          <w:tcPr>
            <w:tcW w:w="2448" w:type="dxa"/>
          </w:tcPr>
          <w:p w:rsidR="008E51E6" w:rsidRDefault="0036509B">
            <w:pPr>
              <w:spacing w:line="360" w:lineRule="auto"/>
              <w:ind w:right="-55"/>
              <w:jc w:val="center"/>
              <w:rPr>
                <w:sz w:val="28"/>
              </w:rPr>
            </w:pPr>
            <w:r>
              <w:rPr>
                <w:sz w:val="28"/>
              </w:rPr>
              <w:t>Вид продукції, що випускається</w:t>
            </w:r>
          </w:p>
        </w:tc>
        <w:tc>
          <w:tcPr>
            <w:tcW w:w="1800" w:type="dxa"/>
          </w:tcPr>
          <w:p w:rsidR="008E51E6" w:rsidRDefault="0036509B">
            <w:pPr>
              <w:spacing w:line="360" w:lineRule="auto"/>
              <w:ind w:right="-55"/>
              <w:jc w:val="center"/>
              <w:rPr>
                <w:sz w:val="28"/>
              </w:rPr>
            </w:pPr>
            <w:r>
              <w:rPr>
                <w:sz w:val="28"/>
              </w:rPr>
              <w:t>План на рік,</w:t>
            </w:r>
          </w:p>
          <w:p w:rsidR="008E51E6" w:rsidRDefault="0036509B">
            <w:pPr>
              <w:spacing w:line="360" w:lineRule="auto"/>
              <w:ind w:right="-55"/>
              <w:jc w:val="center"/>
              <w:rPr>
                <w:sz w:val="28"/>
              </w:rPr>
            </w:pPr>
            <w:r>
              <w:rPr>
                <w:sz w:val="28"/>
              </w:rPr>
              <w:t>т</w:t>
            </w:r>
          </w:p>
        </w:tc>
        <w:tc>
          <w:tcPr>
            <w:tcW w:w="2084" w:type="dxa"/>
          </w:tcPr>
          <w:p w:rsidR="008E51E6" w:rsidRDefault="0036509B">
            <w:pPr>
              <w:spacing w:line="360" w:lineRule="auto"/>
              <w:ind w:right="-55"/>
              <w:jc w:val="center"/>
              <w:rPr>
                <w:sz w:val="28"/>
              </w:rPr>
            </w:pPr>
            <w:r>
              <w:rPr>
                <w:sz w:val="28"/>
              </w:rPr>
              <w:t>Оптова ціна підприємства (без ПДВ), за 1 т, грн</w:t>
            </w:r>
          </w:p>
        </w:tc>
        <w:tc>
          <w:tcPr>
            <w:tcW w:w="2085" w:type="dxa"/>
          </w:tcPr>
          <w:p w:rsidR="008E51E6" w:rsidRDefault="0036509B">
            <w:pPr>
              <w:spacing w:line="360" w:lineRule="auto"/>
              <w:ind w:right="-55"/>
              <w:jc w:val="center"/>
              <w:rPr>
                <w:sz w:val="28"/>
              </w:rPr>
            </w:pPr>
            <w:r>
              <w:rPr>
                <w:sz w:val="28"/>
              </w:rPr>
              <w:t>Вартість річного обсягу виробництва,</w:t>
            </w:r>
          </w:p>
          <w:p w:rsidR="008E51E6" w:rsidRDefault="0036509B">
            <w:pPr>
              <w:spacing w:line="360" w:lineRule="auto"/>
              <w:ind w:right="-55"/>
              <w:jc w:val="center"/>
              <w:rPr>
                <w:sz w:val="28"/>
              </w:rPr>
            </w:pPr>
            <w:r>
              <w:rPr>
                <w:sz w:val="28"/>
              </w:rPr>
              <w:t>тис. грн</w:t>
            </w:r>
          </w:p>
        </w:tc>
      </w:tr>
      <w:tr w:rsidR="008E51E6">
        <w:tc>
          <w:tcPr>
            <w:tcW w:w="2448" w:type="dxa"/>
          </w:tcPr>
          <w:p w:rsidR="008E51E6" w:rsidRDefault="0036509B">
            <w:pPr>
              <w:spacing w:line="360" w:lineRule="auto"/>
              <w:ind w:right="-55"/>
              <w:rPr>
                <w:sz w:val="28"/>
              </w:rPr>
            </w:pPr>
            <w:r>
              <w:rPr>
                <w:sz w:val="28"/>
              </w:rPr>
              <w:t>1.Батон “Нива”</w:t>
            </w:r>
          </w:p>
          <w:p w:rsidR="008E51E6" w:rsidRDefault="0036509B">
            <w:pPr>
              <w:spacing w:line="360" w:lineRule="auto"/>
              <w:ind w:right="-55"/>
              <w:rPr>
                <w:sz w:val="28"/>
              </w:rPr>
            </w:pPr>
            <w:r>
              <w:rPr>
                <w:sz w:val="28"/>
              </w:rPr>
              <w:t>2.Плетінка з маком</w:t>
            </w:r>
          </w:p>
          <w:p w:rsidR="008E51E6" w:rsidRDefault="0036509B">
            <w:pPr>
              <w:spacing w:line="360" w:lineRule="auto"/>
              <w:ind w:right="-55"/>
              <w:rPr>
                <w:sz w:val="28"/>
              </w:rPr>
            </w:pPr>
            <w:r>
              <w:rPr>
                <w:sz w:val="28"/>
              </w:rPr>
              <w:t>3.Вироби здобні з повидлом</w:t>
            </w:r>
          </w:p>
          <w:p w:rsidR="008E51E6" w:rsidRDefault="0036509B">
            <w:pPr>
              <w:pStyle w:val="4"/>
            </w:pPr>
            <w:r>
              <w:t>Всього</w:t>
            </w:r>
          </w:p>
        </w:tc>
        <w:tc>
          <w:tcPr>
            <w:tcW w:w="1800" w:type="dxa"/>
          </w:tcPr>
          <w:p w:rsidR="008E51E6" w:rsidRDefault="0036509B">
            <w:pPr>
              <w:spacing w:line="360" w:lineRule="auto"/>
              <w:ind w:right="-55"/>
              <w:jc w:val="center"/>
              <w:rPr>
                <w:sz w:val="28"/>
              </w:rPr>
            </w:pPr>
            <w:r>
              <w:rPr>
                <w:sz w:val="28"/>
              </w:rPr>
              <w:t>5237,1</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910,8</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1024,65</w:t>
            </w:r>
          </w:p>
          <w:p w:rsidR="008E51E6" w:rsidRDefault="0036509B">
            <w:pPr>
              <w:spacing w:line="360" w:lineRule="auto"/>
              <w:ind w:right="-55"/>
              <w:jc w:val="center"/>
              <w:rPr>
                <w:sz w:val="28"/>
              </w:rPr>
            </w:pPr>
            <w:r>
              <w:rPr>
                <w:sz w:val="28"/>
              </w:rPr>
              <w:t>7172,55</w:t>
            </w:r>
          </w:p>
        </w:tc>
        <w:tc>
          <w:tcPr>
            <w:tcW w:w="2084" w:type="dxa"/>
          </w:tcPr>
          <w:p w:rsidR="008E51E6" w:rsidRDefault="0036509B">
            <w:pPr>
              <w:spacing w:line="360" w:lineRule="auto"/>
              <w:ind w:right="-55"/>
              <w:jc w:val="center"/>
              <w:rPr>
                <w:sz w:val="28"/>
              </w:rPr>
            </w:pPr>
            <w:r>
              <w:rPr>
                <w:sz w:val="28"/>
              </w:rPr>
              <w:t>1345,0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1350,0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1361,0</w:t>
            </w:r>
          </w:p>
        </w:tc>
        <w:tc>
          <w:tcPr>
            <w:tcW w:w="2085" w:type="dxa"/>
          </w:tcPr>
          <w:p w:rsidR="008E51E6" w:rsidRDefault="0036509B">
            <w:pPr>
              <w:spacing w:line="360" w:lineRule="auto"/>
              <w:ind w:right="-55"/>
              <w:jc w:val="center"/>
              <w:rPr>
                <w:sz w:val="28"/>
              </w:rPr>
            </w:pPr>
            <w:r>
              <w:rPr>
                <w:sz w:val="28"/>
              </w:rPr>
              <w:t>7043,89</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1229,58</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1394,54</w:t>
            </w:r>
          </w:p>
          <w:p w:rsidR="008E51E6" w:rsidRDefault="0036509B">
            <w:pPr>
              <w:spacing w:line="360" w:lineRule="auto"/>
              <w:ind w:right="-55"/>
              <w:jc w:val="center"/>
              <w:rPr>
                <w:sz w:val="28"/>
              </w:rPr>
            </w:pPr>
            <w:r>
              <w:rPr>
                <w:sz w:val="28"/>
              </w:rPr>
              <w:t>9668,01</w:t>
            </w:r>
          </w:p>
        </w:tc>
      </w:tr>
    </w:tbl>
    <w:p w:rsidR="008E51E6" w:rsidRDefault="008E51E6">
      <w:pPr>
        <w:spacing w:line="360" w:lineRule="auto"/>
        <w:ind w:right="-55" w:firstLine="540"/>
        <w:jc w:val="center"/>
        <w:rPr>
          <w:sz w:val="28"/>
          <w:lang w:val="en-US"/>
        </w:rPr>
      </w:pPr>
    </w:p>
    <w:p w:rsidR="008E51E6" w:rsidRDefault="008E51E6">
      <w:pPr>
        <w:spacing w:line="360" w:lineRule="auto"/>
        <w:ind w:right="-55" w:firstLine="540"/>
        <w:jc w:val="center"/>
        <w:rPr>
          <w:sz w:val="28"/>
          <w:lang w:val="en-US"/>
        </w:rPr>
      </w:pPr>
    </w:p>
    <w:p w:rsidR="008E51E6" w:rsidRDefault="0036509B">
      <w:pPr>
        <w:spacing w:line="360" w:lineRule="auto"/>
        <w:ind w:right="-55" w:firstLine="540"/>
        <w:jc w:val="center"/>
        <w:rPr>
          <w:b/>
          <w:bCs/>
          <w:sz w:val="28"/>
        </w:rPr>
      </w:pPr>
      <w:r>
        <w:rPr>
          <w:b/>
          <w:bCs/>
          <w:sz w:val="28"/>
        </w:rPr>
        <w:t>15.2.3 Розрахунок чисельності працюючих та фонду оплати праці</w:t>
      </w:r>
    </w:p>
    <w:p w:rsidR="008E51E6" w:rsidRDefault="0036509B">
      <w:pPr>
        <w:pStyle w:val="30"/>
        <w:ind w:right="-57" w:firstLine="539"/>
      </w:pPr>
      <w:r>
        <w:t>15.2.3.1 Розрахунок чисельності та фонду заробітної плати робітників основного та допоміжного виробництв.</w:t>
      </w:r>
    </w:p>
    <w:p w:rsidR="008E51E6" w:rsidRDefault="0036509B">
      <w:pPr>
        <w:spacing w:line="360" w:lineRule="auto"/>
        <w:ind w:right="-57" w:firstLine="539"/>
        <w:jc w:val="both"/>
        <w:rPr>
          <w:sz w:val="28"/>
        </w:rPr>
      </w:pPr>
      <w:r>
        <w:rPr>
          <w:sz w:val="28"/>
        </w:rPr>
        <w:t>Розрахунок чисельності робітників починається із складання балансу робочого часу одного середньоспискового робітника ( табл. 15.2.6):</w:t>
      </w:r>
    </w:p>
    <w:p w:rsidR="008E51E6" w:rsidRDefault="0036509B">
      <w:pPr>
        <w:pStyle w:val="3"/>
      </w:pPr>
      <w:r>
        <w:t>Таблиця 15.2.6</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580"/>
        <w:gridCol w:w="2340"/>
      </w:tblGrid>
      <w:tr w:rsidR="008E51E6">
        <w:tc>
          <w:tcPr>
            <w:tcW w:w="1440" w:type="dxa"/>
          </w:tcPr>
          <w:p w:rsidR="008E51E6" w:rsidRDefault="0036509B">
            <w:pPr>
              <w:spacing w:line="360" w:lineRule="auto"/>
              <w:ind w:right="-55"/>
              <w:jc w:val="center"/>
              <w:rPr>
                <w:sz w:val="28"/>
              </w:rPr>
            </w:pPr>
            <w:r>
              <w:rPr>
                <w:sz w:val="28"/>
              </w:rPr>
              <w:t>№</w:t>
            </w:r>
          </w:p>
          <w:p w:rsidR="008E51E6" w:rsidRDefault="0036509B">
            <w:pPr>
              <w:spacing w:line="360" w:lineRule="auto"/>
              <w:ind w:right="-55"/>
              <w:jc w:val="center"/>
              <w:rPr>
                <w:sz w:val="28"/>
              </w:rPr>
            </w:pPr>
            <w:r>
              <w:rPr>
                <w:sz w:val="28"/>
              </w:rPr>
              <w:t>пор.</w:t>
            </w:r>
          </w:p>
        </w:tc>
        <w:tc>
          <w:tcPr>
            <w:tcW w:w="5580" w:type="dxa"/>
          </w:tcPr>
          <w:p w:rsidR="008E51E6" w:rsidRDefault="0036509B">
            <w:pPr>
              <w:spacing w:line="360" w:lineRule="auto"/>
              <w:ind w:right="-55"/>
              <w:jc w:val="center"/>
              <w:rPr>
                <w:sz w:val="28"/>
              </w:rPr>
            </w:pPr>
            <w:r>
              <w:rPr>
                <w:sz w:val="28"/>
              </w:rPr>
              <w:t>Елементи часу</w:t>
            </w:r>
          </w:p>
        </w:tc>
        <w:tc>
          <w:tcPr>
            <w:tcW w:w="2340" w:type="dxa"/>
          </w:tcPr>
          <w:p w:rsidR="008E51E6" w:rsidRDefault="0036509B">
            <w:pPr>
              <w:spacing w:line="360" w:lineRule="auto"/>
              <w:ind w:right="-55"/>
              <w:jc w:val="center"/>
              <w:rPr>
                <w:sz w:val="28"/>
              </w:rPr>
            </w:pPr>
            <w:r>
              <w:rPr>
                <w:sz w:val="28"/>
              </w:rPr>
              <w:t>Кількість днів</w:t>
            </w:r>
          </w:p>
        </w:tc>
      </w:tr>
      <w:tr w:rsidR="008E51E6">
        <w:tc>
          <w:tcPr>
            <w:tcW w:w="1440" w:type="dxa"/>
          </w:tcPr>
          <w:p w:rsidR="008E51E6" w:rsidRDefault="0036509B">
            <w:pPr>
              <w:spacing w:line="360" w:lineRule="auto"/>
              <w:ind w:right="-55"/>
              <w:jc w:val="center"/>
              <w:rPr>
                <w:sz w:val="28"/>
              </w:rPr>
            </w:pPr>
            <w:r>
              <w:rPr>
                <w:sz w:val="28"/>
              </w:rPr>
              <w:t>1</w:t>
            </w:r>
          </w:p>
        </w:tc>
        <w:tc>
          <w:tcPr>
            <w:tcW w:w="5580" w:type="dxa"/>
          </w:tcPr>
          <w:p w:rsidR="008E51E6" w:rsidRDefault="0036509B">
            <w:pPr>
              <w:spacing w:line="360" w:lineRule="auto"/>
              <w:ind w:right="-55"/>
              <w:jc w:val="center"/>
              <w:rPr>
                <w:sz w:val="28"/>
              </w:rPr>
            </w:pPr>
            <w:r>
              <w:rPr>
                <w:sz w:val="28"/>
              </w:rPr>
              <w:t>2</w:t>
            </w:r>
          </w:p>
        </w:tc>
        <w:tc>
          <w:tcPr>
            <w:tcW w:w="2340" w:type="dxa"/>
          </w:tcPr>
          <w:p w:rsidR="008E51E6" w:rsidRDefault="0036509B">
            <w:pPr>
              <w:spacing w:line="360" w:lineRule="auto"/>
              <w:ind w:right="-55"/>
              <w:jc w:val="center"/>
              <w:rPr>
                <w:sz w:val="28"/>
              </w:rPr>
            </w:pPr>
            <w:r>
              <w:rPr>
                <w:sz w:val="28"/>
              </w:rPr>
              <w:t>3</w:t>
            </w:r>
          </w:p>
        </w:tc>
      </w:tr>
      <w:tr w:rsidR="008E51E6">
        <w:tc>
          <w:tcPr>
            <w:tcW w:w="1440" w:type="dxa"/>
          </w:tcPr>
          <w:p w:rsidR="008E51E6" w:rsidRDefault="0036509B">
            <w:pPr>
              <w:spacing w:line="360" w:lineRule="auto"/>
              <w:ind w:right="-55"/>
              <w:jc w:val="center"/>
              <w:rPr>
                <w:sz w:val="28"/>
              </w:rPr>
            </w:pPr>
            <w:r>
              <w:rPr>
                <w:sz w:val="28"/>
              </w:rPr>
              <w:t>1</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2</w:t>
            </w: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3</w:t>
            </w:r>
          </w:p>
          <w:p w:rsidR="008E51E6" w:rsidRDefault="0036509B">
            <w:pPr>
              <w:spacing w:line="360" w:lineRule="auto"/>
              <w:ind w:right="-55"/>
              <w:jc w:val="center"/>
              <w:rPr>
                <w:sz w:val="28"/>
              </w:rPr>
            </w:pPr>
            <w:r>
              <w:rPr>
                <w:sz w:val="28"/>
              </w:rPr>
              <w:t>4</w:t>
            </w:r>
          </w:p>
          <w:p w:rsidR="008E51E6" w:rsidRDefault="0036509B">
            <w:pPr>
              <w:spacing w:line="360" w:lineRule="auto"/>
              <w:ind w:right="-55"/>
              <w:jc w:val="center"/>
              <w:rPr>
                <w:sz w:val="28"/>
              </w:rPr>
            </w:pPr>
            <w:r>
              <w:rPr>
                <w:sz w:val="28"/>
              </w:rPr>
              <w:t>5</w:t>
            </w:r>
          </w:p>
        </w:tc>
        <w:tc>
          <w:tcPr>
            <w:tcW w:w="5580" w:type="dxa"/>
          </w:tcPr>
          <w:p w:rsidR="008E51E6" w:rsidRDefault="0036509B">
            <w:pPr>
              <w:pStyle w:val="5"/>
            </w:pPr>
            <w:r>
              <w:t>Календарний фонд роботи на рік</w:t>
            </w:r>
          </w:p>
          <w:p w:rsidR="008E51E6" w:rsidRDefault="0036509B">
            <w:pPr>
              <w:spacing w:line="360" w:lineRule="auto"/>
              <w:ind w:right="-55"/>
              <w:rPr>
                <w:sz w:val="28"/>
              </w:rPr>
            </w:pPr>
            <w:r>
              <w:rPr>
                <w:sz w:val="28"/>
              </w:rPr>
              <w:t>Святкові та вихідні дні</w:t>
            </w:r>
          </w:p>
          <w:p w:rsidR="008E51E6" w:rsidRDefault="0036509B">
            <w:pPr>
              <w:spacing w:line="360" w:lineRule="auto"/>
              <w:ind w:right="-55"/>
              <w:rPr>
                <w:sz w:val="28"/>
              </w:rPr>
            </w:pPr>
            <w:r>
              <w:rPr>
                <w:sz w:val="28"/>
              </w:rPr>
              <w:t>Номінальний фонд роботи на рік</w:t>
            </w:r>
          </w:p>
          <w:p w:rsidR="008E51E6" w:rsidRDefault="0036509B">
            <w:pPr>
              <w:spacing w:line="360" w:lineRule="auto"/>
              <w:ind w:right="-55"/>
              <w:rPr>
                <w:sz w:val="28"/>
              </w:rPr>
            </w:pPr>
            <w:r>
              <w:rPr>
                <w:sz w:val="28"/>
              </w:rPr>
              <w:t>Невиходи на роботу:</w:t>
            </w:r>
          </w:p>
          <w:p w:rsidR="008E51E6" w:rsidRDefault="0036509B" w:rsidP="0036509B">
            <w:pPr>
              <w:numPr>
                <w:ilvl w:val="0"/>
                <w:numId w:val="12"/>
              </w:numPr>
              <w:spacing w:line="360" w:lineRule="auto"/>
              <w:ind w:right="-55"/>
              <w:rPr>
                <w:sz w:val="28"/>
              </w:rPr>
            </w:pPr>
            <w:r>
              <w:rPr>
                <w:sz w:val="28"/>
              </w:rPr>
              <w:t>чергові та додаткові відпустки</w:t>
            </w:r>
          </w:p>
          <w:p w:rsidR="008E51E6" w:rsidRDefault="0036509B" w:rsidP="0036509B">
            <w:pPr>
              <w:numPr>
                <w:ilvl w:val="0"/>
                <w:numId w:val="12"/>
              </w:numPr>
              <w:spacing w:line="360" w:lineRule="auto"/>
              <w:ind w:right="-55"/>
              <w:rPr>
                <w:sz w:val="28"/>
              </w:rPr>
            </w:pPr>
            <w:r>
              <w:rPr>
                <w:sz w:val="28"/>
              </w:rPr>
              <w:t>відпустки у зв”язку із навчанням без відриву від виробництва</w:t>
            </w:r>
          </w:p>
          <w:p w:rsidR="008E51E6" w:rsidRDefault="0036509B" w:rsidP="0036509B">
            <w:pPr>
              <w:numPr>
                <w:ilvl w:val="0"/>
                <w:numId w:val="12"/>
              </w:numPr>
              <w:spacing w:line="360" w:lineRule="auto"/>
              <w:ind w:right="-55"/>
              <w:rPr>
                <w:sz w:val="28"/>
              </w:rPr>
            </w:pPr>
            <w:r>
              <w:rPr>
                <w:sz w:val="28"/>
              </w:rPr>
              <w:t>відпустки у зв”язку із пологами</w:t>
            </w:r>
          </w:p>
          <w:p w:rsidR="008E51E6" w:rsidRDefault="0036509B" w:rsidP="0036509B">
            <w:pPr>
              <w:numPr>
                <w:ilvl w:val="0"/>
                <w:numId w:val="12"/>
              </w:numPr>
              <w:spacing w:line="360" w:lineRule="auto"/>
              <w:ind w:right="-55"/>
              <w:rPr>
                <w:sz w:val="28"/>
              </w:rPr>
            </w:pPr>
            <w:r>
              <w:rPr>
                <w:sz w:val="28"/>
              </w:rPr>
              <w:t>невиходи через хворобу</w:t>
            </w:r>
          </w:p>
          <w:p w:rsidR="008E51E6" w:rsidRDefault="0036509B" w:rsidP="0036509B">
            <w:pPr>
              <w:numPr>
                <w:ilvl w:val="0"/>
                <w:numId w:val="12"/>
              </w:numPr>
              <w:spacing w:line="360" w:lineRule="auto"/>
              <w:ind w:right="-55"/>
              <w:rPr>
                <w:sz w:val="28"/>
              </w:rPr>
            </w:pPr>
            <w:r>
              <w:rPr>
                <w:sz w:val="28"/>
              </w:rPr>
              <w:t>виконання державних обов”язків</w:t>
            </w:r>
          </w:p>
          <w:p w:rsidR="008E51E6" w:rsidRDefault="0036509B">
            <w:pPr>
              <w:pStyle w:val="4"/>
            </w:pPr>
            <w:r>
              <w:t>Всього невиходів</w:t>
            </w:r>
          </w:p>
          <w:p w:rsidR="008E51E6" w:rsidRDefault="0036509B">
            <w:pPr>
              <w:pStyle w:val="4"/>
              <w:rPr>
                <w:b w:val="0"/>
                <w:bCs/>
              </w:rPr>
            </w:pPr>
            <w:r>
              <w:rPr>
                <w:b w:val="0"/>
                <w:bCs/>
              </w:rPr>
              <w:t>Ефективний  фонд часу одного робітника на рік</w:t>
            </w:r>
          </w:p>
          <w:p w:rsidR="008E51E6" w:rsidRDefault="0036509B">
            <w:pPr>
              <w:pStyle w:val="6"/>
            </w:pPr>
            <w:r>
              <w:t>Середня тривалість робочого дня, год</w:t>
            </w:r>
          </w:p>
          <w:p w:rsidR="008E51E6" w:rsidRDefault="008E51E6"/>
          <w:p w:rsidR="008E51E6" w:rsidRDefault="0036509B">
            <w:pPr>
              <w:pStyle w:val="6"/>
            </w:pPr>
            <w:r>
              <w:t>Ефективний фонд часу одного робітника на рік, год</w:t>
            </w:r>
          </w:p>
        </w:tc>
        <w:tc>
          <w:tcPr>
            <w:tcW w:w="2340" w:type="dxa"/>
          </w:tcPr>
          <w:p w:rsidR="008E51E6" w:rsidRDefault="0036509B">
            <w:pPr>
              <w:spacing w:line="360" w:lineRule="auto"/>
              <w:ind w:right="-55"/>
              <w:jc w:val="center"/>
              <w:rPr>
                <w:sz w:val="28"/>
              </w:rPr>
            </w:pPr>
            <w:r>
              <w:rPr>
                <w:sz w:val="28"/>
              </w:rPr>
              <w:t>365</w:t>
            </w:r>
          </w:p>
          <w:p w:rsidR="008E51E6" w:rsidRDefault="0036509B">
            <w:pPr>
              <w:spacing w:line="360" w:lineRule="auto"/>
              <w:ind w:right="-55"/>
              <w:jc w:val="center"/>
              <w:rPr>
                <w:sz w:val="28"/>
              </w:rPr>
            </w:pPr>
            <w:r>
              <w:rPr>
                <w:sz w:val="28"/>
              </w:rPr>
              <w:t>114</w:t>
            </w:r>
          </w:p>
          <w:p w:rsidR="008E51E6" w:rsidRDefault="0036509B">
            <w:pPr>
              <w:spacing w:line="360" w:lineRule="auto"/>
              <w:ind w:right="-55"/>
              <w:jc w:val="center"/>
              <w:rPr>
                <w:sz w:val="28"/>
              </w:rPr>
            </w:pPr>
            <w:r>
              <w:rPr>
                <w:sz w:val="28"/>
              </w:rPr>
              <w:t>251</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19</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0,5</w:t>
            </w:r>
          </w:p>
          <w:p w:rsidR="008E51E6" w:rsidRDefault="0036509B">
            <w:pPr>
              <w:spacing w:line="360" w:lineRule="auto"/>
              <w:ind w:right="-55"/>
              <w:jc w:val="center"/>
              <w:rPr>
                <w:sz w:val="28"/>
              </w:rPr>
            </w:pPr>
            <w:r>
              <w:rPr>
                <w:sz w:val="28"/>
              </w:rPr>
              <w:t>0,7</w:t>
            </w:r>
          </w:p>
          <w:p w:rsidR="008E51E6" w:rsidRDefault="0036509B">
            <w:pPr>
              <w:spacing w:line="360" w:lineRule="auto"/>
              <w:ind w:right="-55"/>
              <w:jc w:val="center"/>
              <w:rPr>
                <w:sz w:val="28"/>
              </w:rPr>
            </w:pPr>
            <w:r>
              <w:rPr>
                <w:sz w:val="28"/>
              </w:rPr>
              <w:t>8,5</w:t>
            </w:r>
          </w:p>
          <w:p w:rsidR="008E51E6" w:rsidRDefault="0036509B">
            <w:pPr>
              <w:spacing w:line="360" w:lineRule="auto"/>
              <w:ind w:right="-55"/>
              <w:jc w:val="center"/>
              <w:rPr>
                <w:sz w:val="28"/>
              </w:rPr>
            </w:pPr>
            <w:r>
              <w:rPr>
                <w:sz w:val="28"/>
              </w:rPr>
              <w:t>0,2</w:t>
            </w:r>
          </w:p>
          <w:p w:rsidR="008E51E6" w:rsidRDefault="0036509B">
            <w:pPr>
              <w:spacing w:line="360" w:lineRule="auto"/>
              <w:ind w:right="-55"/>
              <w:jc w:val="center"/>
              <w:rPr>
                <w:sz w:val="28"/>
              </w:rPr>
            </w:pPr>
            <w:r>
              <w:rPr>
                <w:sz w:val="28"/>
              </w:rPr>
              <w:t>28,9</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222,1</w:t>
            </w:r>
          </w:p>
          <w:p w:rsidR="008E51E6" w:rsidRDefault="0036509B">
            <w:pPr>
              <w:spacing w:line="360" w:lineRule="auto"/>
              <w:ind w:right="-55"/>
              <w:jc w:val="center"/>
              <w:rPr>
                <w:sz w:val="28"/>
              </w:rPr>
            </w:pPr>
            <w:r>
              <w:rPr>
                <w:sz w:val="28"/>
              </w:rPr>
              <w:t>12</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2665,2</w:t>
            </w:r>
          </w:p>
        </w:tc>
      </w:tr>
    </w:tbl>
    <w:p w:rsidR="008E51E6" w:rsidRDefault="008E51E6">
      <w:pPr>
        <w:spacing w:line="360" w:lineRule="auto"/>
        <w:ind w:right="-55" w:firstLine="540"/>
        <w:jc w:val="center"/>
        <w:rPr>
          <w:sz w:val="28"/>
        </w:rPr>
      </w:pPr>
    </w:p>
    <w:p w:rsidR="008E51E6" w:rsidRDefault="0036509B">
      <w:pPr>
        <w:spacing w:line="360" w:lineRule="auto"/>
        <w:ind w:right="-57" w:firstLine="539"/>
        <w:jc w:val="both"/>
        <w:rPr>
          <w:sz w:val="28"/>
        </w:rPr>
      </w:pPr>
      <w:r>
        <w:rPr>
          <w:sz w:val="28"/>
        </w:rPr>
        <w:t>Фонд заработної плати робітників, які працюють за погодинною системою оплати праці, складається із тарифного фонду та доплат і розраховується за формулою:</w:t>
      </w:r>
    </w:p>
    <w:p w:rsidR="008E51E6" w:rsidRDefault="0036509B">
      <w:pPr>
        <w:spacing w:line="360" w:lineRule="auto"/>
        <w:ind w:right="-57" w:firstLine="539"/>
        <w:jc w:val="center"/>
        <w:rPr>
          <w:sz w:val="28"/>
        </w:rPr>
      </w:pPr>
      <w:r>
        <w:rPr>
          <w:sz w:val="28"/>
        </w:rPr>
        <w:t>Зпл</w:t>
      </w:r>
      <w:r>
        <w:rPr>
          <w:sz w:val="28"/>
          <w:vertAlign w:val="subscript"/>
        </w:rPr>
        <w:t>(пог)</w:t>
      </w:r>
      <w:r>
        <w:rPr>
          <w:sz w:val="28"/>
        </w:rPr>
        <w:t xml:space="preserve"> = Тар + Допл,</w:t>
      </w:r>
    </w:p>
    <w:p w:rsidR="008E51E6" w:rsidRDefault="0036509B">
      <w:pPr>
        <w:pStyle w:val="7"/>
        <w:ind w:right="-57" w:firstLine="539"/>
      </w:pPr>
      <w:r>
        <w:t>Де Зпл (пог) – заробітна плата робітників, що працюють на умовах погодинної оплати праці; Тар – сума тарифного фонду заробітної плати, тис. грн.; Допл – доплати робітникам, що працюють за погодинною оплатою праці.</w:t>
      </w:r>
    </w:p>
    <w:p w:rsidR="008E51E6" w:rsidRDefault="0036509B">
      <w:pPr>
        <w:pStyle w:val="8"/>
      </w:pPr>
      <w:r>
        <w:t>Таблиця 15.2.7</w:t>
      </w:r>
    </w:p>
    <w:p w:rsidR="008E51E6" w:rsidRDefault="0036509B">
      <w:pPr>
        <w:pStyle w:val="21"/>
      </w:pPr>
      <w:r>
        <w:t>Розрахунок чисельності робітників та фонду оплати праці (погодинна система оплати праці)</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337"/>
        <w:gridCol w:w="1025"/>
        <w:gridCol w:w="948"/>
        <w:gridCol w:w="1235"/>
        <w:gridCol w:w="1237"/>
        <w:gridCol w:w="1260"/>
      </w:tblGrid>
      <w:tr w:rsidR="008E51E6">
        <w:tc>
          <w:tcPr>
            <w:tcW w:w="2088" w:type="dxa"/>
          </w:tcPr>
          <w:p w:rsidR="008E51E6" w:rsidRDefault="0036509B">
            <w:pPr>
              <w:jc w:val="center"/>
              <w:rPr>
                <w:sz w:val="28"/>
              </w:rPr>
            </w:pPr>
            <w:r>
              <w:rPr>
                <w:sz w:val="28"/>
              </w:rPr>
              <w:t>Професія</w:t>
            </w:r>
          </w:p>
        </w:tc>
        <w:tc>
          <w:tcPr>
            <w:tcW w:w="720" w:type="dxa"/>
          </w:tcPr>
          <w:p w:rsidR="008E51E6" w:rsidRDefault="0036509B">
            <w:pPr>
              <w:jc w:val="center"/>
              <w:rPr>
                <w:sz w:val="28"/>
              </w:rPr>
            </w:pPr>
            <w:r>
              <w:rPr>
                <w:sz w:val="28"/>
              </w:rPr>
              <w:t>розряд</w:t>
            </w:r>
          </w:p>
        </w:tc>
        <w:tc>
          <w:tcPr>
            <w:tcW w:w="1337" w:type="dxa"/>
          </w:tcPr>
          <w:p w:rsidR="008E51E6" w:rsidRDefault="0036509B">
            <w:pPr>
              <w:jc w:val="center"/>
              <w:rPr>
                <w:sz w:val="28"/>
              </w:rPr>
            </w:pPr>
            <w:r>
              <w:rPr>
                <w:sz w:val="28"/>
              </w:rPr>
              <w:t>Кількість чоловік на зміну</w:t>
            </w:r>
          </w:p>
        </w:tc>
        <w:tc>
          <w:tcPr>
            <w:tcW w:w="1025" w:type="dxa"/>
          </w:tcPr>
          <w:p w:rsidR="008E51E6" w:rsidRDefault="0036509B">
            <w:pPr>
              <w:jc w:val="center"/>
              <w:rPr>
                <w:sz w:val="28"/>
              </w:rPr>
            </w:pPr>
            <w:r>
              <w:rPr>
                <w:sz w:val="28"/>
              </w:rPr>
              <w:t>Кількість змін на рік</w:t>
            </w:r>
          </w:p>
        </w:tc>
        <w:tc>
          <w:tcPr>
            <w:tcW w:w="948" w:type="dxa"/>
          </w:tcPr>
          <w:p w:rsidR="008E51E6" w:rsidRDefault="0036509B">
            <w:pPr>
              <w:jc w:val="center"/>
              <w:rPr>
                <w:sz w:val="28"/>
              </w:rPr>
            </w:pPr>
            <w:r>
              <w:rPr>
                <w:sz w:val="28"/>
              </w:rPr>
              <w:t>Тривалість зміни,</w:t>
            </w:r>
          </w:p>
          <w:p w:rsidR="008E51E6" w:rsidRDefault="0036509B">
            <w:pPr>
              <w:jc w:val="center"/>
              <w:rPr>
                <w:sz w:val="28"/>
              </w:rPr>
            </w:pPr>
            <w:r>
              <w:rPr>
                <w:sz w:val="28"/>
              </w:rPr>
              <w:t>год</w:t>
            </w:r>
          </w:p>
        </w:tc>
        <w:tc>
          <w:tcPr>
            <w:tcW w:w="1235" w:type="dxa"/>
          </w:tcPr>
          <w:p w:rsidR="008E51E6" w:rsidRDefault="0036509B">
            <w:pPr>
              <w:jc w:val="center"/>
              <w:rPr>
                <w:sz w:val="28"/>
              </w:rPr>
            </w:pPr>
            <w:r>
              <w:rPr>
                <w:sz w:val="28"/>
              </w:rPr>
              <w:t>Годинна тарифна ставка,</w:t>
            </w:r>
          </w:p>
          <w:p w:rsidR="008E51E6" w:rsidRDefault="0036509B">
            <w:pPr>
              <w:jc w:val="center"/>
              <w:rPr>
                <w:sz w:val="28"/>
              </w:rPr>
            </w:pPr>
            <w:r>
              <w:rPr>
                <w:sz w:val="28"/>
              </w:rPr>
              <w:t>грн</w:t>
            </w:r>
          </w:p>
        </w:tc>
        <w:tc>
          <w:tcPr>
            <w:tcW w:w="1237" w:type="dxa"/>
          </w:tcPr>
          <w:p w:rsidR="008E51E6" w:rsidRDefault="0036509B">
            <w:pPr>
              <w:jc w:val="center"/>
              <w:rPr>
                <w:sz w:val="28"/>
              </w:rPr>
            </w:pPr>
            <w:r>
              <w:rPr>
                <w:sz w:val="28"/>
              </w:rPr>
              <w:t>Тарифний фонд заробітної</w:t>
            </w:r>
          </w:p>
          <w:p w:rsidR="008E51E6" w:rsidRDefault="0036509B">
            <w:pPr>
              <w:jc w:val="center"/>
              <w:rPr>
                <w:sz w:val="28"/>
              </w:rPr>
            </w:pPr>
            <w:r>
              <w:rPr>
                <w:sz w:val="28"/>
              </w:rPr>
              <w:t xml:space="preserve">плати за рік, </w:t>
            </w:r>
          </w:p>
          <w:p w:rsidR="008E51E6" w:rsidRDefault="0036509B">
            <w:pPr>
              <w:jc w:val="center"/>
              <w:rPr>
                <w:sz w:val="28"/>
              </w:rPr>
            </w:pPr>
            <w:r>
              <w:rPr>
                <w:sz w:val="28"/>
              </w:rPr>
              <w:t>тис. грн</w:t>
            </w:r>
          </w:p>
        </w:tc>
        <w:tc>
          <w:tcPr>
            <w:tcW w:w="1260" w:type="dxa"/>
          </w:tcPr>
          <w:p w:rsidR="008E51E6" w:rsidRDefault="0036509B">
            <w:pPr>
              <w:jc w:val="center"/>
              <w:rPr>
                <w:sz w:val="28"/>
              </w:rPr>
            </w:pPr>
            <w:r>
              <w:rPr>
                <w:sz w:val="28"/>
              </w:rPr>
              <w:t>Доплати до тарифного</w:t>
            </w:r>
          </w:p>
          <w:p w:rsidR="008E51E6" w:rsidRDefault="0036509B">
            <w:pPr>
              <w:jc w:val="center"/>
              <w:rPr>
                <w:sz w:val="28"/>
              </w:rPr>
            </w:pPr>
            <w:r>
              <w:rPr>
                <w:sz w:val="28"/>
              </w:rPr>
              <w:t>Фонду заробітної</w:t>
            </w:r>
          </w:p>
          <w:p w:rsidR="008E51E6" w:rsidRDefault="0036509B">
            <w:pPr>
              <w:jc w:val="center"/>
              <w:rPr>
                <w:sz w:val="28"/>
              </w:rPr>
            </w:pPr>
            <w:r>
              <w:rPr>
                <w:sz w:val="28"/>
              </w:rPr>
              <w:t>плати,</w:t>
            </w:r>
          </w:p>
          <w:p w:rsidR="008E51E6" w:rsidRDefault="0036509B">
            <w:pPr>
              <w:jc w:val="center"/>
              <w:rPr>
                <w:sz w:val="28"/>
              </w:rPr>
            </w:pPr>
            <w:r>
              <w:rPr>
                <w:sz w:val="28"/>
              </w:rPr>
              <w:t>тис.грн</w:t>
            </w:r>
          </w:p>
        </w:tc>
      </w:tr>
      <w:tr w:rsidR="008E51E6">
        <w:tc>
          <w:tcPr>
            <w:tcW w:w="2088" w:type="dxa"/>
          </w:tcPr>
          <w:p w:rsidR="008E51E6" w:rsidRDefault="0036509B">
            <w:pPr>
              <w:pStyle w:val="a4"/>
              <w:rPr>
                <w:szCs w:val="24"/>
              </w:rPr>
            </w:pPr>
            <w:r>
              <w:rPr>
                <w:szCs w:val="24"/>
              </w:rPr>
              <w:t>Пекар-майстер</w:t>
            </w:r>
          </w:p>
          <w:p w:rsidR="008E51E6" w:rsidRDefault="0036509B">
            <w:pPr>
              <w:pStyle w:val="6"/>
            </w:pPr>
            <w:r>
              <w:t>Тістороб</w:t>
            </w:r>
          </w:p>
          <w:p w:rsidR="008E51E6" w:rsidRDefault="0036509B">
            <w:pPr>
              <w:pStyle w:val="6"/>
            </w:pPr>
            <w:r>
              <w:t>Контролер</w:t>
            </w:r>
          </w:p>
          <w:p w:rsidR="008E51E6" w:rsidRDefault="0036509B">
            <w:pPr>
              <w:pStyle w:val="6"/>
            </w:pPr>
            <w:r>
              <w:t xml:space="preserve">Машинист </w:t>
            </w:r>
          </w:p>
          <w:p w:rsidR="008E51E6" w:rsidRDefault="0036509B">
            <w:pPr>
              <w:rPr>
                <w:sz w:val="28"/>
              </w:rPr>
            </w:pPr>
            <w:r>
              <w:rPr>
                <w:sz w:val="28"/>
              </w:rPr>
              <w:t xml:space="preserve">тістообробних </w:t>
            </w:r>
          </w:p>
          <w:p w:rsidR="008E51E6" w:rsidRDefault="0036509B">
            <w:pPr>
              <w:rPr>
                <w:sz w:val="28"/>
              </w:rPr>
            </w:pPr>
            <w:r>
              <w:rPr>
                <w:sz w:val="28"/>
              </w:rPr>
              <w:t>машин</w:t>
            </w:r>
          </w:p>
          <w:p w:rsidR="008E51E6" w:rsidRDefault="0036509B">
            <w:pPr>
              <w:rPr>
                <w:sz w:val="28"/>
              </w:rPr>
            </w:pPr>
            <w:r>
              <w:rPr>
                <w:sz w:val="28"/>
              </w:rPr>
              <w:t>Машинист</w:t>
            </w:r>
          </w:p>
          <w:p w:rsidR="008E51E6" w:rsidRDefault="0036509B">
            <w:pPr>
              <w:rPr>
                <w:sz w:val="28"/>
              </w:rPr>
            </w:pPr>
            <w:r>
              <w:rPr>
                <w:sz w:val="28"/>
              </w:rPr>
              <w:t xml:space="preserve">пруфера </w:t>
            </w:r>
          </w:p>
          <w:p w:rsidR="008E51E6" w:rsidRDefault="0036509B">
            <w:pPr>
              <w:rPr>
                <w:sz w:val="28"/>
              </w:rPr>
            </w:pPr>
            <w:r>
              <w:rPr>
                <w:sz w:val="28"/>
              </w:rPr>
              <w:t>Пекар</w:t>
            </w:r>
          </w:p>
          <w:p w:rsidR="008E51E6" w:rsidRDefault="0036509B">
            <w:pPr>
              <w:rPr>
                <w:sz w:val="28"/>
              </w:rPr>
            </w:pPr>
            <w:r>
              <w:rPr>
                <w:sz w:val="28"/>
              </w:rPr>
              <w:t>Укладальник</w:t>
            </w:r>
          </w:p>
          <w:p w:rsidR="008E51E6" w:rsidRDefault="0036509B">
            <w:pPr>
              <w:rPr>
                <w:sz w:val="28"/>
              </w:rPr>
            </w:pPr>
            <w:r>
              <w:rPr>
                <w:sz w:val="28"/>
              </w:rPr>
              <w:t>булочних виробів</w:t>
            </w:r>
          </w:p>
          <w:p w:rsidR="008E51E6" w:rsidRDefault="0036509B">
            <w:pPr>
              <w:rPr>
                <w:sz w:val="28"/>
              </w:rPr>
            </w:pPr>
            <w:r>
              <w:rPr>
                <w:sz w:val="28"/>
              </w:rPr>
              <w:t>Формувальник тіста</w:t>
            </w:r>
          </w:p>
          <w:p w:rsidR="008E51E6" w:rsidRDefault="0036509B">
            <w:pPr>
              <w:rPr>
                <w:sz w:val="28"/>
              </w:rPr>
            </w:pPr>
            <w:r>
              <w:rPr>
                <w:sz w:val="28"/>
              </w:rPr>
              <w:t xml:space="preserve">Оператор виробничих </w:t>
            </w:r>
          </w:p>
          <w:p w:rsidR="008E51E6" w:rsidRDefault="0036509B">
            <w:pPr>
              <w:rPr>
                <w:sz w:val="28"/>
              </w:rPr>
            </w:pPr>
            <w:r>
              <w:rPr>
                <w:sz w:val="28"/>
              </w:rPr>
              <w:t>печей</w:t>
            </w:r>
          </w:p>
          <w:p w:rsidR="008E51E6" w:rsidRDefault="0036509B">
            <w:pPr>
              <w:rPr>
                <w:sz w:val="28"/>
              </w:rPr>
            </w:pPr>
            <w:r>
              <w:rPr>
                <w:sz w:val="28"/>
              </w:rPr>
              <w:t>Компресорщик</w:t>
            </w:r>
          </w:p>
          <w:p w:rsidR="008E51E6" w:rsidRDefault="0036509B">
            <w:pPr>
              <w:rPr>
                <w:sz w:val="28"/>
              </w:rPr>
            </w:pPr>
            <w:r>
              <w:rPr>
                <w:sz w:val="28"/>
              </w:rPr>
              <w:t>Слюсар</w:t>
            </w:r>
          </w:p>
          <w:p w:rsidR="008E51E6" w:rsidRDefault="0036509B">
            <w:pPr>
              <w:rPr>
                <w:b/>
                <w:bCs/>
                <w:sz w:val="28"/>
              </w:rPr>
            </w:pPr>
            <w:r>
              <w:rPr>
                <w:b/>
                <w:bCs/>
                <w:sz w:val="28"/>
              </w:rPr>
              <w:t>Всього</w:t>
            </w:r>
          </w:p>
        </w:tc>
        <w:tc>
          <w:tcPr>
            <w:tcW w:w="720" w:type="dxa"/>
          </w:tcPr>
          <w:p w:rsidR="008E51E6" w:rsidRDefault="0036509B">
            <w:pPr>
              <w:jc w:val="center"/>
              <w:rPr>
                <w:sz w:val="28"/>
              </w:rPr>
            </w:pPr>
            <w:r>
              <w:rPr>
                <w:sz w:val="28"/>
                <w:lang w:val="en-US"/>
              </w:rPr>
              <w:t>VI</w:t>
            </w:r>
          </w:p>
          <w:p w:rsidR="008E51E6" w:rsidRDefault="0036509B">
            <w:pPr>
              <w:jc w:val="center"/>
              <w:rPr>
                <w:sz w:val="28"/>
              </w:rPr>
            </w:pPr>
            <w:r>
              <w:rPr>
                <w:sz w:val="28"/>
                <w:lang w:val="en-US"/>
              </w:rPr>
              <w:t>IV</w:t>
            </w:r>
          </w:p>
          <w:p w:rsidR="008E51E6" w:rsidRDefault="0036509B">
            <w:pPr>
              <w:jc w:val="center"/>
              <w:rPr>
                <w:sz w:val="28"/>
              </w:rPr>
            </w:pPr>
            <w:r>
              <w:rPr>
                <w:sz w:val="28"/>
                <w:lang w:val="en-US"/>
              </w:rPr>
              <w:t>IV</w:t>
            </w:r>
          </w:p>
          <w:p w:rsidR="008E51E6" w:rsidRDefault="008E51E6">
            <w:pPr>
              <w:jc w:val="center"/>
              <w:rPr>
                <w:sz w:val="28"/>
              </w:rPr>
            </w:pPr>
          </w:p>
          <w:p w:rsidR="008E51E6" w:rsidRDefault="008E51E6">
            <w:pPr>
              <w:jc w:val="center"/>
              <w:rPr>
                <w:sz w:val="28"/>
              </w:rPr>
            </w:pPr>
          </w:p>
          <w:p w:rsidR="008E51E6" w:rsidRDefault="0036509B">
            <w:pPr>
              <w:jc w:val="center"/>
              <w:rPr>
                <w:sz w:val="28"/>
                <w:lang w:val="en-US"/>
              </w:rPr>
            </w:pPr>
            <w:r>
              <w:rPr>
                <w:sz w:val="28"/>
                <w:lang w:val="en-US"/>
              </w:rPr>
              <w:t>III</w:t>
            </w:r>
          </w:p>
          <w:p w:rsidR="008E51E6" w:rsidRDefault="008E51E6">
            <w:pPr>
              <w:jc w:val="center"/>
              <w:rPr>
                <w:sz w:val="28"/>
                <w:lang w:val="en-US"/>
              </w:rPr>
            </w:pPr>
          </w:p>
          <w:p w:rsidR="008E51E6" w:rsidRDefault="0036509B">
            <w:pPr>
              <w:jc w:val="center"/>
              <w:rPr>
                <w:sz w:val="28"/>
                <w:lang w:val="en-US"/>
              </w:rPr>
            </w:pPr>
            <w:r>
              <w:rPr>
                <w:sz w:val="28"/>
                <w:lang w:val="en-US"/>
              </w:rPr>
              <w:t>III</w:t>
            </w:r>
          </w:p>
          <w:p w:rsidR="008E51E6" w:rsidRDefault="0036509B">
            <w:pPr>
              <w:jc w:val="center"/>
              <w:rPr>
                <w:sz w:val="28"/>
                <w:lang w:val="en-US"/>
              </w:rPr>
            </w:pPr>
            <w:r>
              <w:rPr>
                <w:sz w:val="28"/>
                <w:lang w:val="en-US"/>
              </w:rPr>
              <w:t>III</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III</w:t>
            </w:r>
          </w:p>
          <w:p w:rsidR="008E51E6" w:rsidRDefault="008E51E6">
            <w:pPr>
              <w:jc w:val="center"/>
              <w:rPr>
                <w:sz w:val="28"/>
                <w:lang w:val="en-US"/>
              </w:rPr>
            </w:pPr>
          </w:p>
          <w:p w:rsidR="008E51E6" w:rsidRDefault="0036509B">
            <w:pPr>
              <w:jc w:val="center"/>
              <w:rPr>
                <w:sz w:val="28"/>
                <w:lang w:val="en-US"/>
              </w:rPr>
            </w:pPr>
            <w:r>
              <w:rPr>
                <w:sz w:val="28"/>
                <w:lang w:val="en-US"/>
              </w:rPr>
              <w:t>III</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III</w:t>
            </w:r>
          </w:p>
          <w:p w:rsidR="008E51E6" w:rsidRDefault="0036509B">
            <w:pPr>
              <w:jc w:val="center"/>
              <w:rPr>
                <w:sz w:val="28"/>
                <w:lang w:val="en-US"/>
              </w:rPr>
            </w:pPr>
            <w:r>
              <w:rPr>
                <w:sz w:val="28"/>
                <w:lang w:val="en-US"/>
              </w:rPr>
              <w:t>IV</w:t>
            </w:r>
          </w:p>
          <w:p w:rsidR="008E51E6" w:rsidRDefault="0036509B">
            <w:pPr>
              <w:jc w:val="center"/>
              <w:rPr>
                <w:sz w:val="28"/>
                <w:lang w:val="en-US"/>
              </w:rPr>
            </w:pPr>
            <w:r>
              <w:rPr>
                <w:sz w:val="28"/>
                <w:lang w:val="en-US"/>
              </w:rPr>
              <w:t>IV</w:t>
            </w:r>
          </w:p>
        </w:tc>
        <w:tc>
          <w:tcPr>
            <w:tcW w:w="1337" w:type="dxa"/>
          </w:tcPr>
          <w:p w:rsidR="008E51E6" w:rsidRDefault="0036509B">
            <w:pPr>
              <w:jc w:val="center"/>
              <w:rPr>
                <w:sz w:val="28"/>
              </w:rPr>
            </w:pPr>
            <w:r>
              <w:rPr>
                <w:sz w:val="28"/>
              </w:rPr>
              <w:t>1</w:t>
            </w:r>
          </w:p>
          <w:p w:rsidR="008E51E6" w:rsidRDefault="0036509B">
            <w:pPr>
              <w:jc w:val="center"/>
              <w:rPr>
                <w:sz w:val="28"/>
              </w:rPr>
            </w:pPr>
            <w:r>
              <w:rPr>
                <w:sz w:val="28"/>
              </w:rPr>
              <w:t>2</w:t>
            </w:r>
          </w:p>
          <w:p w:rsidR="008E51E6" w:rsidRDefault="0036509B">
            <w:pPr>
              <w:jc w:val="center"/>
              <w:rPr>
                <w:sz w:val="28"/>
              </w:rPr>
            </w:pPr>
            <w:r>
              <w:rPr>
                <w:sz w:val="28"/>
              </w:rPr>
              <w:t>1</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w:t>
            </w:r>
          </w:p>
          <w:p w:rsidR="008E51E6" w:rsidRDefault="008E51E6">
            <w:pPr>
              <w:jc w:val="center"/>
              <w:rPr>
                <w:sz w:val="28"/>
              </w:rPr>
            </w:pPr>
          </w:p>
          <w:p w:rsidR="008E51E6" w:rsidRDefault="0036509B">
            <w:pPr>
              <w:jc w:val="center"/>
              <w:rPr>
                <w:sz w:val="28"/>
              </w:rPr>
            </w:pPr>
            <w:r>
              <w:rPr>
                <w:sz w:val="28"/>
              </w:rPr>
              <w:t>2</w:t>
            </w:r>
          </w:p>
          <w:p w:rsidR="008E51E6" w:rsidRDefault="0036509B">
            <w:pPr>
              <w:jc w:val="center"/>
              <w:rPr>
                <w:sz w:val="28"/>
              </w:rPr>
            </w:pPr>
            <w:r>
              <w:rPr>
                <w:sz w:val="28"/>
              </w:rPr>
              <w:t>2</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w:t>
            </w:r>
          </w:p>
          <w:p w:rsidR="008E51E6" w:rsidRDefault="008E51E6">
            <w:pPr>
              <w:jc w:val="center"/>
              <w:rPr>
                <w:sz w:val="28"/>
              </w:rPr>
            </w:pPr>
          </w:p>
          <w:p w:rsidR="008E51E6" w:rsidRDefault="0036509B">
            <w:pPr>
              <w:jc w:val="center"/>
              <w:rPr>
                <w:sz w:val="28"/>
              </w:rPr>
            </w:pPr>
            <w:r>
              <w:rPr>
                <w:sz w:val="28"/>
              </w:rPr>
              <w:t>2</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w:t>
            </w:r>
          </w:p>
          <w:p w:rsidR="008E51E6" w:rsidRDefault="0036509B">
            <w:pPr>
              <w:jc w:val="center"/>
              <w:rPr>
                <w:sz w:val="28"/>
              </w:rPr>
            </w:pPr>
            <w:r>
              <w:rPr>
                <w:sz w:val="28"/>
              </w:rPr>
              <w:t>1</w:t>
            </w:r>
          </w:p>
          <w:p w:rsidR="008E51E6" w:rsidRDefault="0036509B">
            <w:pPr>
              <w:jc w:val="center"/>
              <w:rPr>
                <w:sz w:val="28"/>
              </w:rPr>
            </w:pPr>
            <w:r>
              <w:rPr>
                <w:sz w:val="28"/>
              </w:rPr>
              <w:t>1</w:t>
            </w:r>
          </w:p>
          <w:p w:rsidR="008E51E6" w:rsidRDefault="0036509B">
            <w:pPr>
              <w:jc w:val="center"/>
              <w:rPr>
                <w:sz w:val="28"/>
              </w:rPr>
            </w:pPr>
            <w:r>
              <w:rPr>
                <w:sz w:val="28"/>
              </w:rPr>
              <w:t>18</w:t>
            </w:r>
          </w:p>
        </w:tc>
        <w:tc>
          <w:tcPr>
            <w:tcW w:w="1025" w:type="dxa"/>
          </w:tcPr>
          <w:p w:rsidR="008E51E6" w:rsidRDefault="0036509B">
            <w:pPr>
              <w:jc w:val="center"/>
              <w:rPr>
                <w:sz w:val="28"/>
                <w:lang w:val="en-US"/>
              </w:rPr>
            </w:pPr>
            <w:r>
              <w:rPr>
                <w:sz w:val="28"/>
                <w:lang w:val="en-US"/>
              </w:rPr>
              <w:t>502</w:t>
            </w:r>
          </w:p>
          <w:p w:rsidR="008E51E6" w:rsidRDefault="0036509B">
            <w:pPr>
              <w:jc w:val="center"/>
              <w:rPr>
                <w:sz w:val="28"/>
                <w:lang w:val="en-US"/>
              </w:rPr>
            </w:pPr>
            <w:r>
              <w:rPr>
                <w:sz w:val="28"/>
                <w:lang w:val="en-US"/>
              </w:rPr>
              <w:t>502</w:t>
            </w:r>
          </w:p>
          <w:p w:rsidR="008E51E6" w:rsidRDefault="0036509B">
            <w:pPr>
              <w:jc w:val="center"/>
              <w:rPr>
                <w:sz w:val="28"/>
                <w:lang w:val="en-US"/>
              </w:rPr>
            </w:pPr>
            <w:r>
              <w:rPr>
                <w:sz w:val="28"/>
                <w:lang w:val="en-US"/>
              </w:rPr>
              <w:t>502</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502</w:t>
            </w:r>
          </w:p>
          <w:p w:rsidR="008E51E6" w:rsidRDefault="008E51E6">
            <w:pPr>
              <w:jc w:val="center"/>
              <w:rPr>
                <w:sz w:val="28"/>
                <w:lang w:val="en-US"/>
              </w:rPr>
            </w:pPr>
          </w:p>
          <w:p w:rsidR="008E51E6" w:rsidRDefault="0036509B">
            <w:pPr>
              <w:jc w:val="center"/>
              <w:rPr>
                <w:sz w:val="28"/>
                <w:lang w:val="en-US"/>
              </w:rPr>
            </w:pPr>
            <w:r>
              <w:rPr>
                <w:sz w:val="28"/>
                <w:lang w:val="en-US"/>
              </w:rPr>
              <w:t>502</w:t>
            </w:r>
          </w:p>
          <w:p w:rsidR="008E51E6" w:rsidRDefault="0036509B">
            <w:pPr>
              <w:jc w:val="center"/>
              <w:rPr>
                <w:sz w:val="28"/>
                <w:lang w:val="en-US"/>
              </w:rPr>
            </w:pPr>
            <w:r>
              <w:rPr>
                <w:sz w:val="28"/>
                <w:lang w:val="en-US"/>
              </w:rPr>
              <w:t>502</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502</w:t>
            </w:r>
          </w:p>
          <w:p w:rsidR="008E51E6" w:rsidRDefault="008E51E6">
            <w:pPr>
              <w:jc w:val="center"/>
              <w:rPr>
                <w:sz w:val="28"/>
                <w:lang w:val="en-US"/>
              </w:rPr>
            </w:pPr>
          </w:p>
          <w:p w:rsidR="008E51E6" w:rsidRDefault="0036509B">
            <w:pPr>
              <w:jc w:val="center"/>
              <w:rPr>
                <w:sz w:val="28"/>
                <w:lang w:val="en-US"/>
              </w:rPr>
            </w:pPr>
            <w:r>
              <w:rPr>
                <w:sz w:val="28"/>
                <w:lang w:val="en-US"/>
              </w:rPr>
              <w:t>502</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502</w:t>
            </w:r>
          </w:p>
          <w:p w:rsidR="008E51E6" w:rsidRDefault="0036509B">
            <w:pPr>
              <w:jc w:val="center"/>
              <w:rPr>
                <w:sz w:val="28"/>
                <w:lang w:val="en-US"/>
              </w:rPr>
            </w:pPr>
            <w:r>
              <w:rPr>
                <w:sz w:val="28"/>
                <w:lang w:val="en-US"/>
              </w:rPr>
              <w:t>502</w:t>
            </w:r>
          </w:p>
          <w:p w:rsidR="008E51E6" w:rsidRDefault="0036509B">
            <w:pPr>
              <w:jc w:val="center"/>
              <w:rPr>
                <w:sz w:val="28"/>
                <w:lang w:val="en-US"/>
              </w:rPr>
            </w:pPr>
            <w:r>
              <w:rPr>
                <w:sz w:val="28"/>
                <w:lang w:val="en-US"/>
              </w:rPr>
              <w:t>502</w:t>
            </w:r>
          </w:p>
        </w:tc>
        <w:tc>
          <w:tcPr>
            <w:tcW w:w="948" w:type="dxa"/>
          </w:tcPr>
          <w:p w:rsidR="008E51E6" w:rsidRDefault="0036509B">
            <w:pPr>
              <w:jc w:val="center"/>
              <w:rPr>
                <w:sz w:val="28"/>
                <w:lang w:val="en-US"/>
              </w:rPr>
            </w:pPr>
            <w:r>
              <w:rPr>
                <w:sz w:val="28"/>
                <w:lang w:val="en-US"/>
              </w:rPr>
              <w:t>12</w:t>
            </w:r>
          </w:p>
          <w:p w:rsidR="008E51E6" w:rsidRDefault="0036509B">
            <w:pPr>
              <w:jc w:val="center"/>
              <w:rPr>
                <w:sz w:val="28"/>
                <w:lang w:val="en-US"/>
              </w:rPr>
            </w:pPr>
            <w:r>
              <w:rPr>
                <w:sz w:val="28"/>
                <w:lang w:val="en-US"/>
              </w:rPr>
              <w:t>12</w:t>
            </w:r>
          </w:p>
          <w:p w:rsidR="008E51E6" w:rsidRDefault="0036509B">
            <w:pPr>
              <w:jc w:val="center"/>
              <w:rPr>
                <w:sz w:val="28"/>
                <w:lang w:val="en-US"/>
              </w:rPr>
            </w:pPr>
            <w:r>
              <w:rPr>
                <w:sz w:val="28"/>
                <w:lang w:val="en-US"/>
              </w:rPr>
              <w:t>12</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12</w:t>
            </w:r>
          </w:p>
          <w:p w:rsidR="008E51E6" w:rsidRDefault="008E51E6">
            <w:pPr>
              <w:jc w:val="center"/>
              <w:rPr>
                <w:sz w:val="28"/>
                <w:lang w:val="en-US"/>
              </w:rPr>
            </w:pPr>
          </w:p>
          <w:p w:rsidR="008E51E6" w:rsidRDefault="0036509B">
            <w:pPr>
              <w:jc w:val="center"/>
              <w:rPr>
                <w:sz w:val="28"/>
                <w:lang w:val="en-US"/>
              </w:rPr>
            </w:pPr>
            <w:r>
              <w:rPr>
                <w:sz w:val="28"/>
                <w:lang w:val="en-US"/>
              </w:rPr>
              <w:t>12</w:t>
            </w:r>
          </w:p>
          <w:p w:rsidR="008E51E6" w:rsidRDefault="0036509B">
            <w:pPr>
              <w:jc w:val="center"/>
              <w:rPr>
                <w:sz w:val="28"/>
                <w:lang w:val="en-US"/>
              </w:rPr>
            </w:pPr>
            <w:r>
              <w:rPr>
                <w:sz w:val="28"/>
                <w:lang w:val="en-US"/>
              </w:rPr>
              <w:t>12</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12</w:t>
            </w:r>
          </w:p>
          <w:p w:rsidR="008E51E6" w:rsidRDefault="008E51E6">
            <w:pPr>
              <w:jc w:val="center"/>
              <w:rPr>
                <w:sz w:val="28"/>
                <w:lang w:val="en-US"/>
              </w:rPr>
            </w:pPr>
          </w:p>
          <w:p w:rsidR="008E51E6" w:rsidRDefault="0036509B">
            <w:pPr>
              <w:jc w:val="center"/>
              <w:rPr>
                <w:sz w:val="28"/>
                <w:lang w:val="en-US"/>
              </w:rPr>
            </w:pPr>
            <w:r>
              <w:rPr>
                <w:sz w:val="28"/>
                <w:lang w:val="en-US"/>
              </w:rPr>
              <w:t>12</w:t>
            </w:r>
          </w:p>
          <w:p w:rsidR="008E51E6" w:rsidRDefault="008E51E6">
            <w:pPr>
              <w:jc w:val="center"/>
              <w:rPr>
                <w:sz w:val="28"/>
                <w:lang w:val="en-US"/>
              </w:rPr>
            </w:pPr>
          </w:p>
          <w:p w:rsidR="008E51E6" w:rsidRDefault="008E51E6">
            <w:pPr>
              <w:jc w:val="center"/>
              <w:rPr>
                <w:sz w:val="28"/>
                <w:lang w:val="en-US"/>
              </w:rPr>
            </w:pPr>
          </w:p>
          <w:p w:rsidR="008E51E6" w:rsidRDefault="0036509B">
            <w:pPr>
              <w:jc w:val="center"/>
              <w:rPr>
                <w:sz w:val="28"/>
                <w:lang w:val="en-US"/>
              </w:rPr>
            </w:pPr>
            <w:r>
              <w:rPr>
                <w:sz w:val="28"/>
                <w:lang w:val="en-US"/>
              </w:rPr>
              <w:t>12</w:t>
            </w:r>
          </w:p>
          <w:p w:rsidR="008E51E6" w:rsidRDefault="0036509B">
            <w:pPr>
              <w:jc w:val="center"/>
              <w:rPr>
                <w:sz w:val="28"/>
                <w:lang w:val="en-US"/>
              </w:rPr>
            </w:pPr>
            <w:r>
              <w:rPr>
                <w:sz w:val="28"/>
                <w:lang w:val="en-US"/>
              </w:rPr>
              <w:t>12</w:t>
            </w:r>
          </w:p>
          <w:p w:rsidR="008E51E6" w:rsidRDefault="0036509B">
            <w:pPr>
              <w:jc w:val="center"/>
              <w:rPr>
                <w:sz w:val="28"/>
                <w:lang w:val="en-US"/>
              </w:rPr>
            </w:pPr>
            <w:r>
              <w:rPr>
                <w:sz w:val="28"/>
                <w:lang w:val="en-US"/>
              </w:rPr>
              <w:t>12</w:t>
            </w:r>
          </w:p>
        </w:tc>
        <w:tc>
          <w:tcPr>
            <w:tcW w:w="1235" w:type="dxa"/>
          </w:tcPr>
          <w:p w:rsidR="008E51E6" w:rsidRDefault="0036509B">
            <w:pPr>
              <w:jc w:val="center"/>
              <w:rPr>
                <w:sz w:val="28"/>
              </w:rPr>
            </w:pPr>
            <w:r>
              <w:rPr>
                <w:sz w:val="28"/>
                <w:lang w:val="en-US"/>
              </w:rPr>
              <w:t>2</w:t>
            </w:r>
            <w:r>
              <w:rPr>
                <w:sz w:val="28"/>
              </w:rPr>
              <w:t>,</w:t>
            </w:r>
            <w:r>
              <w:rPr>
                <w:sz w:val="28"/>
                <w:lang w:val="en-US"/>
              </w:rPr>
              <w:t>26</w:t>
            </w:r>
          </w:p>
          <w:p w:rsidR="008E51E6" w:rsidRDefault="0036509B">
            <w:pPr>
              <w:jc w:val="center"/>
              <w:rPr>
                <w:sz w:val="28"/>
              </w:rPr>
            </w:pPr>
            <w:r>
              <w:rPr>
                <w:sz w:val="28"/>
              </w:rPr>
              <w:t>1,97</w:t>
            </w:r>
          </w:p>
          <w:p w:rsidR="008E51E6" w:rsidRDefault="0036509B">
            <w:pPr>
              <w:jc w:val="center"/>
              <w:rPr>
                <w:sz w:val="28"/>
              </w:rPr>
            </w:pPr>
            <w:r>
              <w:rPr>
                <w:sz w:val="28"/>
              </w:rPr>
              <w:t>1,97</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1,75</w:t>
            </w:r>
          </w:p>
          <w:p w:rsidR="008E51E6" w:rsidRDefault="008E51E6">
            <w:pPr>
              <w:jc w:val="center"/>
              <w:rPr>
                <w:sz w:val="28"/>
              </w:rPr>
            </w:pPr>
          </w:p>
          <w:p w:rsidR="008E51E6" w:rsidRDefault="0036509B">
            <w:pPr>
              <w:jc w:val="center"/>
              <w:rPr>
                <w:sz w:val="28"/>
              </w:rPr>
            </w:pPr>
            <w:r>
              <w:rPr>
                <w:sz w:val="28"/>
              </w:rPr>
              <w:t>1,75</w:t>
            </w:r>
          </w:p>
          <w:p w:rsidR="008E51E6" w:rsidRDefault="0036509B">
            <w:pPr>
              <w:jc w:val="center"/>
              <w:rPr>
                <w:sz w:val="28"/>
              </w:rPr>
            </w:pPr>
            <w:r>
              <w:rPr>
                <w:sz w:val="28"/>
              </w:rPr>
              <w:t>1,75</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1,75</w:t>
            </w:r>
          </w:p>
          <w:p w:rsidR="008E51E6" w:rsidRDefault="008E51E6">
            <w:pPr>
              <w:jc w:val="center"/>
              <w:rPr>
                <w:sz w:val="28"/>
              </w:rPr>
            </w:pPr>
          </w:p>
          <w:p w:rsidR="008E51E6" w:rsidRDefault="0036509B">
            <w:pPr>
              <w:jc w:val="center"/>
              <w:rPr>
                <w:sz w:val="28"/>
              </w:rPr>
            </w:pPr>
            <w:r>
              <w:rPr>
                <w:sz w:val="28"/>
              </w:rPr>
              <w:t>1,75</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1,75</w:t>
            </w:r>
          </w:p>
          <w:p w:rsidR="008E51E6" w:rsidRDefault="0036509B">
            <w:pPr>
              <w:jc w:val="center"/>
              <w:rPr>
                <w:sz w:val="28"/>
              </w:rPr>
            </w:pPr>
            <w:r>
              <w:rPr>
                <w:sz w:val="28"/>
              </w:rPr>
              <w:t>1,93</w:t>
            </w:r>
          </w:p>
          <w:p w:rsidR="008E51E6" w:rsidRDefault="0036509B">
            <w:pPr>
              <w:jc w:val="center"/>
              <w:rPr>
                <w:sz w:val="28"/>
              </w:rPr>
            </w:pPr>
            <w:r>
              <w:rPr>
                <w:sz w:val="28"/>
              </w:rPr>
              <w:t>2,17</w:t>
            </w:r>
          </w:p>
        </w:tc>
        <w:tc>
          <w:tcPr>
            <w:tcW w:w="1237" w:type="dxa"/>
          </w:tcPr>
          <w:p w:rsidR="008E51E6" w:rsidRDefault="0036509B">
            <w:pPr>
              <w:jc w:val="center"/>
              <w:rPr>
                <w:sz w:val="28"/>
              </w:rPr>
            </w:pPr>
            <w:r>
              <w:rPr>
                <w:sz w:val="28"/>
              </w:rPr>
              <w:t>13,614</w:t>
            </w:r>
          </w:p>
          <w:p w:rsidR="008E51E6" w:rsidRDefault="0036509B">
            <w:pPr>
              <w:jc w:val="center"/>
              <w:rPr>
                <w:sz w:val="28"/>
              </w:rPr>
            </w:pPr>
            <w:r>
              <w:rPr>
                <w:sz w:val="28"/>
              </w:rPr>
              <w:t>23,734</w:t>
            </w:r>
          </w:p>
          <w:p w:rsidR="008E51E6" w:rsidRDefault="0036509B">
            <w:pPr>
              <w:jc w:val="center"/>
              <w:rPr>
                <w:sz w:val="28"/>
              </w:rPr>
            </w:pPr>
            <w:r>
              <w:rPr>
                <w:sz w:val="28"/>
              </w:rPr>
              <w:t>11,867</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21,084</w:t>
            </w:r>
          </w:p>
          <w:p w:rsidR="008E51E6" w:rsidRDefault="008E51E6">
            <w:pPr>
              <w:jc w:val="center"/>
              <w:rPr>
                <w:sz w:val="28"/>
              </w:rPr>
            </w:pPr>
          </w:p>
          <w:p w:rsidR="008E51E6" w:rsidRDefault="0036509B">
            <w:pPr>
              <w:jc w:val="center"/>
              <w:rPr>
                <w:sz w:val="28"/>
              </w:rPr>
            </w:pPr>
            <w:r>
              <w:rPr>
                <w:sz w:val="28"/>
              </w:rPr>
              <w:t>21,084</w:t>
            </w:r>
          </w:p>
          <w:p w:rsidR="008E51E6" w:rsidRDefault="0036509B">
            <w:pPr>
              <w:jc w:val="center"/>
              <w:rPr>
                <w:sz w:val="28"/>
              </w:rPr>
            </w:pPr>
            <w:r>
              <w:rPr>
                <w:sz w:val="28"/>
              </w:rPr>
              <w:t>21,084</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21,084</w:t>
            </w:r>
          </w:p>
          <w:p w:rsidR="008E51E6" w:rsidRDefault="008E51E6">
            <w:pPr>
              <w:jc w:val="center"/>
              <w:rPr>
                <w:sz w:val="28"/>
              </w:rPr>
            </w:pPr>
          </w:p>
          <w:p w:rsidR="008E51E6" w:rsidRDefault="0036509B">
            <w:pPr>
              <w:jc w:val="center"/>
              <w:rPr>
                <w:sz w:val="28"/>
              </w:rPr>
            </w:pPr>
            <w:r>
              <w:rPr>
                <w:sz w:val="28"/>
              </w:rPr>
              <w:t>21,084</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21,084</w:t>
            </w:r>
          </w:p>
          <w:p w:rsidR="008E51E6" w:rsidRDefault="0036509B">
            <w:pPr>
              <w:jc w:val="center"/>
              <w:rPr>
                <w:sz w:val="28"/>
              </w:rPr>
            </w:pPr>
            <w:r>
              <w:rPr>
                <w:sz w:val="28"/>
              </w:rPr>
              <w:t>11,626</w:t>
            </w:r>
          </w:p>
          <w:p w:rsidR="008E51E6" w:rsidRDefault="0036509B">
            <w:pPr>
              <w:jc w:val="center"/>
              <w:rPr>
                <w:sz w:val="28"/>
              </w:rPr>
            </w:pPr>
            <w:r>
              <w:rPr>
                <w:sz w:val="28"/>
              </w:rPr>
              <w:t>13,072</w:t>
            </w:r>
          </w:p>
          <w:p w:rsidR="008E51E6" w:rsidRDefault="0036509B">
            <w:pPr>
              <w:jc w:val="center"/>
              <w:rPr>
                <w:sz w:val="28"/>
              </w:rPr>
            </w:pPr>
            <w:r>
              <w:rPr>
                <w:sz w:val="28"/>
              </w:rPr>
              <w:t>200,417</w:t>
            </w:r>
          </w:p>
          <w:p w:rsidR="008E51E6" w:rsidRDefault="008E51E6">
            <w:pPr>
              <w:jc w:val="center"/>
              <w:rPr>
                <w:sz w:val="28"/>
              </w:rPr>
            </w:pPr>
          </w:p>
        </w:tc>
        <w:tc>
          <w:tcPr>
            <w:tcW w:w="1260" w:type="dxa"/>
          </w:tcPr>
          <w:p w:rsidR="008E51E6" w:rsidRDefault="0036509B">
            <w:pPr>
              <w:jc w:val="center"/>
              <w:rPr>
                <w:sz w:val="28"/>
              </w:rPr>
            </w:pPr>
            <w:r>
              <w:rPr>
                <w:sz w:val="28"/>
              </w:rPr>
              <w:t>10,210</w:t>
            </w:r>
          </w:p>
          <w:p w:rsidR="008E51E6" w:rsidRDefault="0036509B">
            <w:pPr>
              <w:jc w:val="center"/>
              <w:rPr>
                <w:sz w:val="28"/>
              </w:rPr>
            </w:pPr>
            <w:r>
              <w:rPr>
                <w:sz w:val="28"/>
              </w:rPr>
              <w:t>17,800</w:t>
            </w:r>
          </w:p>
          <w:p w:rsidR="008E51E6" w:rsidRDefault="0036509B">
            <w:pPr>
              <w:jc w:val="center"/>
              <w:rPr>
                <w:sz w:val="28"/>
              </w:rPr>
            </w:pPr>
            <w:r>
              <w:rPr>
                <w:sz w:val="28"/>
              </w:rPr>
              <w:t>8,900</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15,813</w:t>
            </w:r>
          </w:p>
          <w:p w:rsidR="008E51E6" w:rsidRDefault="008E51E6">
            <w:pPr>
              <w:jc w:val="center"/>
              <w:rPr>
                <w:sz w:val="28"/>
              </w:rPr>
            </w:pPr>
          </w:p>
          <w:p w:rsidR="008E51E6" w:rsidRDefault="0036509B">
            <w:pPr>
              <w:jc w:val="center"/>
              <w:rPr>
                <w:sz w:val="28"/>
              </w:rPr>
            </w:pPr>
            <w:r>
              <w:rPr>
                <w:sz w:val="28"/>
              </w:rPr>
              <w:t>15,813</w:t>
            </w:r>
          </w:p>
          <w:p w:rsidR="008E51E6" w:rsidRDefault="0036509B">
            <w:pPr>
              <w:jc w:val="center"/>
              <w:rPr>
                <w:sz w:val="28"/>
              </w:rPr>
            </w:pPr>
            <w:r>
              <w:rPr>
                <w:sz w:val="28"/>
              </w:rPr>
              <w:t>15,813</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15,813</w:t>
            </w:r>
          </w:p>
          <w:p w:rsidR="008E51E6" w:rsidRDefault="008E51E6">
            <w:pPr>
              <w:jc w:val="center"/>
              <w:rPr>
                <w:sz w:val="28"/>
              </w:rPr>
            </w:pPr>
          </w:p>
          <w:p w:rsidR="008E51E6" w:rsidRDefault="0036509B">
            <w:pPr>
              <w:jc w:val="center"/>
              <w:rPr>
                <w:sz w:val="28"/>
              </w:rPr>
            </w:pPr>
            <w:r>
              <w:rPr>
                <w:sz w:val="28"/>
              </w:rPr>
              <w:t>15,813</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15,813</w:t>
            </w:r>
          </w:p>
          <w:p w:rsidR="008E51E6" w:rsidRDefault="0036509B">
            <w:pPr>
              <w:jc w:val="center"/>
              <w:rPr>
                <w:sz w:val="28"/>
              </w:rPr>
            </w:pPr>
            <w:r>
              <w:rPr>
                <w:sz w:val="28"/>
              </w:rPr>
              <w:t>8,719</w:t>
            </w:r>
          </w:p>
          <w:p w:rsidR="008E51E6" w:rsidRDefault="0036509B">
            <w:pPr>
              <w:jc w:val="center"/>
              <w:rPr>
                <w:sz w:val="28"/>
              </w:rPr>
            </w:pPr>
            <w:r>
              <w:rPr>
                <w:sz w:val="28"/>
              </w:rPr>
              <w:t>9,804</w:t>
            </w:r>
          </w:p>
          <w:p w:rsidR="008E51E6" w:rsidRDefault="0036509B">
            <w:pPr>
              <w:jc w:val="center"/>
              <w:rPr>
                <w:sz w:val="28"/>
              </w:rPr>
            </w:pPr>
            <w:r>
              <w:rPr>
                <w:sz w:val="28"/>
              </w:rPr>
              <w:t>150,31</w:t>
            </w:r>
          </w:p>
          <w:p w:rsidR="008E51E6" w:rsidRDefault="008E51E6">
            <w:pPr>
              <w:jc w:val="center"/>
              <w:rPr>
                <w:sz w:val="28"/>
              </w:rPr>
            </w:pPr>
          </w:p>
        </w:tc>
      </w:tr>
    </w:tbl>
    <w:p w:rsidR="008E51E6" w:rsidRDefault="008E51E6">
      <w:pPr>
        <w:jc w:val="center"/>
        <w:rPr>
          <w:sz w:val="28"/>
        </w:rPr>
      </w:pPr>
    </w:p>
    <w:p w:rsidR="008E51E6" w:rsidRDefault="0036509B">
      <w:pPr>
        <w:spacing w:line="360" w:lineRule="auto"/>
        <w:ind w:right="-55" w:firstLine="540"/>
        <w:jc w:val="center"/>
        <w:rPr>
          <w:sz w:val="28"/>
        </w:rPr>
      </w:pPr>
      <w:r>
        <w:rPr>
          <w:sz w:val="28"/>
        </w:rPr>
        <w:t>Зпл</w:t>
      </w:r>
      <w:r>
        <w:rPr>
          <w:sz w:val="28"/>
          <w:vertAlign w:val="subscript"/>
        </w:rPr>
        <w:t>(пог)</w:t>
      </w:r>
      <w:r>
        <w:rPr>
          <w:sz w:val="28"/>
        </w:rPr>
        <w:t xml:space="preserve"> = 200,417 + 150,31 = 350,727 тис.грн</w:t>
      </w:r>
    </w:p>
    <w:p w:rsidR="008E51E6" w:rsidRDefault="008E51E6">
      <w:pPr>
        <w:spacing w:line="360" w:lineRule="auto"/>
        <w:ind w:right="-55" w:firstLine="540"/>
        <w:jc w:val="both"/>
        <w:rPr>
          <w:sz w:val="28"/>
        </w:rPr>
      </w:pPr>
    </w:p>
    <w:p w:rsidR="008E51E6" w:rsidRDefault="0036509B">
      <w:pPr>
        <w:spacing w:line="360" w:lineRule="auto"/>
        <w:ind w:right="-55" w:firstLine="540"/>
        <w:jc w:val="both"/>
        <w:rPr>
          <w:sz w:val="28"/>
        </w:rPr>
      </w:pPr>
      <w:r>
        <w:rPr>
          <w:sz w:val="28"/>
        </w:rPr>
        <w:t>Середньоспискова чисельність робітників з погодинною оплатою праці розраховується за формулою:</w:t>
      </w:r>
    </w:p>
    <w:p w:rsidR="008E51E6" w:rsidRDefault="0036509B">
      <w:pPr>
        <w:spacing w:line="360" w:lineRule="auto"/>
        <w:ind w:right="-55" w:firstLine="540"/>
        <w:jc w:val="center"/>
        <w:rPr>
          <w:sz w:val="28"/>
        </w:rPr>
      </w:pPr>
      <w:r>
        <w:rPr>
          <w:sz w:val="28"/>
        </w:rPr>
        <w:t>Ч</w:t>
      </w:r>
      <w:r>
        <w:rPr>
          <w:sz w:val="28"/>
          <w:vertAlign w:val="subscript"/>
        </w:rPr>
        <w:t>пог</w:t>
      </w:r>
      <w:r>
        <w:rPr>
          <w:sz w:val="28"/>
        </w:rPr>
        <w:t xml:space="preserve"> = К</w:t>
      </w:r>
      <w:r>
        <w:rPr>
          <w:sz w:val="28"/>
          <w:vertAlign w:val="subscript"/>
        </w:rPr>
        <w:t>зм</w:t>
      </w:r>
      <w:r>
        <w:rPr>
          <w:sz w:val="28"/>
        </w:rPr>
        <w:t xml:space="preserve"> х К / Б,</w:t>
      </w:r>
    </w:p>
    <w:p w:rsidR="008E51E6" w:rsidRDefault="0036509B">
      <w:pPr>
        <w:spacing w:line="360" w:lineRule="auto"/>
        <w:ind w:right="-55" w:firstLine="540"/>
        <w:jc w:val="both"/>
        <w:rPr>
          <w:sz w:val="28"/>
        </w:rPr>
      </w:pPr>
      <w:r>
        <w:rPr>
          <w:sz w:val="28"/>
        </w:rPr>
        <w:t>Де  Ч</w:t>
      </w:r>
      <w:r>
        <w:rPr>
          <w:sz w:val="28"/>
          <w:vertAlign w:val="subscript"/>
        </w:rPr>
        <w:t xml:space="preserve">пог   </w:t>
      </w:r>
      <w:r>
        <w:rPr>
          <w:sz w:val="28"/>
        </w:rPr>
        <w:t>- чисельність робітників, що працюють за погодинною системою оплати праці; К</w:t>
      </w:r>
      <w:r>
        <w:rPr>
          <w:sz w:val="28"/>
          <w:vertAlign w:val="subscript"/>
        </w:rPr>
        <w:t>зм</w:t>
      </w:r>
      <w:r>
        <w:rPr>
          <w:sz w:val="28"/>
        </w:rPr>
        <w:t xml:space="preserve"> – загальна чисельність цих робітників за зміну; К – кількість змін роботи підприємства на рік; Б – баланс робочого часу одного робітника на рік в днях ( табл. 2.6)</w:t>
      </w:r>
    </w:p>
    <w:p w:rsidR="008E51E6" w:rsidRDefault="0036509B">
      <w:pPr>
        <w:spacing w:line="360" w:lineRule="auto"/>
        <w:ind w:right="-55" w:firstLine="540"/>
        <w:jc w:val="center"/>
        <w:rPr>
          <w:sz w:val="28"/>
        </w:rPr>
      </w:pPr>
      <w:r>
        <w:rPr>
          <w:sz w:val="28"/>
        </w:rPr>
        <w:t>Ч</w:t>
      </w:r>
      <w:r>
        <w:rPr>
          <w:sz w:val="28"/>
          <w:vertAlign w:val="subscript"/>
        </w:rPr>
        <w:t>пог</w:t>
      </w:r>
      <w:r>
        <w:rPr>
          <w:sz w:val="28"/>
        </w:rPr>
        <w:t xml:space="preserve"> =  18 х 251 х 2 / 222,1 = 40  чол.</w:t>
      </w:r>
    </w:p>
    <w:p w:rsidR="008E51E6" w:rsidRDefault="0036509B">
      <w:pPr>
        <w:spacing w:line="360" w:lineRule="auto"/>
        <w:ind w:right="-55" w:firstLine="540"/>
        <w:jc w:val="both"/>
        <w:rPr>
          <w:sz w:val="28"/>
        </w:rPr>
      </w:pPr>
      <w:r>
        <w:rPr>
          <w:sz w:val="28"/>
        </w:rPr>
        <w:t>Чисельність робітників допоміжного виробництва Ч</w:t>
      </w:r>
      <w:r>
        <w:rPr>
          <w:sz w:val="28"/>
          <w:vertAlign w:val="subscript"/>
        </w:rPr>
        <w:t>доп</w:t>
      </w:r>
      <w:r>
        <w:rPr>
          <w:sz w:val="28"/>
        </w:rPr>
        <w:t xml:space="preserve"> береться на рівні 30% від загальної чисельності робітників основного виробництва.</w:t>
      </w:r>
    </w:p>
    <w:p w:rsidR="008E51E6" w:rsidRDefault="0036509B">
      <w:pPr>
        <w:spacing w:line="360" w:lineRule="auto"/>
        <w:ind w:right="-55" w:firstLine="540"/>
        <w:jc w:val="center"/>
        <w:rPr>
          <w:sz w:val="28"/>
        </w:rPr>
      </w:pPr>
      <w:r>
        <w:rPr>
          <w:sz w:val="28"/>
        </w:rPr>
        <w:t>Ч</w:t>
      </w:r>
      <w:r>
        <w:rPr>
          <w:sz w:val="28"/>
          <w:vertAlign w:val="subscript"/>
        </w:rPr>
        <w:t>доп</w:t>
      </w:r>
      <w:r>
        <w:rPr>
          <w:sz w:val="28"/>
        </w:rPr>
        <w:t xml:space="preserve"> =  Ч</w:t>
      </w:r>
      <w:r>
        <w:rPr>
          <w:sz w:val="28"/>
          <w:vertAlign w:val="subscript"/>
        </w:rPr>
        <w:t>пог</w:t>
      </w:r>
      <w:r>
        <w:rPr>
          <w:sz w:val="28"/>
        </w:rPr>
        <w:t xml:space="preserve"> х  0,3</w:t>
      </w:r>
    </w:p>
    <w:p w:rsidR="008E51E6" w:rsidRDefault="0036509B">
      <w:pPr>
        <w:spacing w:line="360" w:lineRule="auto"/>
        <w:ind w:right="-55" w:firstLine="540"/>
        <w:jc w:val="center"/>
        <w:rPr>
          <w:sz w:val="28"/>
        </w:rPr>
      </w:pPr>
      <w:r>
        <w:rPr>
          <w:sz w:val="28"/>
        </w:rPr>
        <w:t>Ч</w:t>
      </w:r>
      <w:r>
        <w:rPr>
          <w:sz w:val="28"/>
          <w:vertAlign w:val="subscript"/>
        </w:rPr>
        <w:t>доп</w:t>
      </w:r>
      <w:r>
        <w:rPr>
          <w:sz w:val="28"/>
        </w:rPr>
        <w:t xml:space="preserve"> = 40 х 0,3 = 12 чол.</w:t>
      </w:r>
    </w:p>
    <w:p w:rsidR="008E51E6" w:rsidRDefault="0036509B">
      <w:pPr>
        <w:spacing w:line="360" w:lineRule="auto"/>
        <w:ind w:right="-55" w:firstLine="540"/>
        <w:jc w:val="both"/>
        <w:rPr>
          <w:sz w:val="28"/>
        </w:rPr>
      </w:pPr>
      <w:r>
        <w:rPr>
          <w:sz w:val="28"/>
        </w:rPr>
        <w:t>Загальна чисельність робітників на підприємстві Ч</w:t>
      </w:r>
      <w:r>
        <w:rPr>
          <w:sz w:val="28"/>
          <w:vertAlign w:val="subscript"/>
        </w:rPr>
        <w:t>р</w:t>
      </w:r>
      <w:r>
        <w:rPr>
          <w:sz w:val="28"/>
        </w:rPr>
        <w:t xml:space="preserve"> розраховується за формулою:</w:t>
      </w:r>
    </w:p>
    <w:p w:rsidR="008E51E6" w:rsidRDefault="0036509B">
      <w:pPr>
        <w:spacing w:line="360" w:lineRule="auto"/>
        <w:ind w:right="-55" w:firstLine="540"/>
        <w:jc w:val="center"/>
        <w:rPr>
          <w:sz w:val="28"/>
        </w:rPr>
      </w:pPr>
      <w:r>
        <w:rPr>
          <w:sz w:val="28"/>
        </w:rPr>
        <w:t>Ч</w:t>
      </w:r>
      <w:r>
        <w:rPr>
          <w:sz w:val="28"/>
          <w:vertAlign w:val="subscript"/>
        </w:rPr>
        <w:t>р</w:t>
      </w:r>
      <w:r>
        <w:rPr>
          <w:sz w:val="28"/>
        </w:rPr>
        <w:t xml:space="preserve"> = Ч</w:t>
      </w:r>
      <w:r>
        <w:rPr>
          <w:sz w:val="28"/>
          <w:vertAlign w:val="subscript"/>
        </w:rPr>
        <w:t>пог</w:t>
      </w:r>
      <w:r>
        <w:rPr>
          <w:sz w:val="28"/>
        </w:rPr>
        <w:t xml:space="preserve">  + Ч</w:t>
      </w:r>
      <w:r>
        <w:rPr>
          <w:sz w:val="28"/>
          <w:vertAlign w:val="subscript"/>
        </w:rPr>
        <w:t>доп</w:t>
      </w:r>
      <w:r>
        <w:rPr>
          <w:sz w:val="28"/>
        </w:rPr>
        <w:t>.</w:t>
      </w:r>
    </w:p>
    <w:p w:rsidR="008E51E6" w:rsidRDefault="0036509B">
      <w:pPr>
        <w:spacing w:line="360" w:lineRule="auto"/>
        <w:ind w:right="-55" w:firstLine="540"/>
        <w:jc w:val="center"/>
        <w:rPr>
          <w:sz w:val="28"/>
        </w:rPr>
      </w:pPr>
      <w:r>
        <w:rPr>
          <w:sz w:val="28"/>
        </w:rPr>
        <w:t>Ч</w:t>
      </w:r>
      <w:r>
        <w:rPr>
          <w:sz w:val="28"/>
          <w:vertAlign w:val="subscript"/>
        </w:rPr>
        <w:t>р</w:t>
      </w:r>
      <w:r>
        <w:rPr>
          <w:sz w:val="28"/>
        </w:rPr>
        <w:t xml:space="preserve"> = 40 + 12 = 52 чол.</w:t>
      </w:r>
    </w:p>
    <w:p w:rsidR="008E51E6" w:rsidRDefault="0036509B">
      <w:pPr>
        <w:pStyle w:val="30"/>
        <w:rPr>
          <w:lang w:val="uk-UA"/>
        </w:rPr>
      </w:pPr>
      <w:r>
        <w:rPr>
          <w:lang w:val="uk-UA"/>
        </w:rPr>
        <w:t>Фонд заробітної плати робітників допоміжного виробництва розраховується виходячи із їх чисельності та середньомісячної заработної плати:</w:t>
      </w:r>
    </w:p>
    <w:p w:rsidR="008E51E6" w:rsidRDefault="0036509B">
      <w:pPr>
        <w:spacing w:line="360" w:lineRule="auto"/>
        <w:ind w:right="-55" w:firstLine="540"/>
        <w:jc w:val="center"/>
        <w:rPr>
          <w:sz w:val="28"/>
        </w:rPr>
      </w:pPr>
      <w:r>
        <w:rPr>
          <w:sz w:val="28"/>
        </w:rPr>
        <w:t>Зпл</w:t>
      </w:r>
      <w:r>
        <w:rPr>
          <w:sz w:val="28"/>
          <w:vertAlign w:val="subscript"/>
        </w:rPr>
        <w:t>доп</w:t>
      </w:r>
      <w:r>
        <w:rPr>
          <w:sz w:val="28"/>
        </w:rPr>
        <w:t xml:space="preserve"> = Ч</w:t>
      </w:r>
      <w:r>
        <w:rPr>
          <w:sz w:val="28"/>
          <w:vertAlign w:val="subscript"/>
        </w:rPr>
        <w:t>доп</w:t>
      </w:r>
      <w:r>
        <w:rPr>
          <w:sz w:val="28"/>
        </w:rPr>
        <w:t xml:space="preserve"> х Зпл</w:t>
      </w:r>
      <w:r>
        <w:rPr>
          <w:sz w:val="28"/>
          <w:vertAlign w:val="subscript"/>
        </w:rPr>
        <w:t>доп</w:t>
      </w:r>
      <w:r>
        <w:rPr>
          <w:sz w:val="28"/>
        </w:rPr>
        <w:t xml:space="preserve"> х 12,</w:t>
      </w:r>
    </w:p>
    <w:p w:rsidR="008E51E6" w:rsidRDefault="0036509B">
      <w:pPr>
        <w:spacing w:line="360" w:lineRule="auto"/>
        <w:ind w:right="-55" w:firstLine="540"/>
        <w:jc w:val="both"/>
        <w:rPr>
          <w:sz w:val="28"/>
        </w:rPr>
      </w:pPr>
      <w:r>
        <w:rPr>
          <w:sz w:val="28"/>
        </w:rPr>
        <w:t>Де Зпл</w:t>
      </w:r>
      <w:r>
        <w:rPr>
          <w:sz w:val="28"/>
          <w:vertAlign w:val="subscript"/>
        </w:rPr>
        <w:t>доп</w:t>
      </w:r>
      <w:r>
        <w:rPr>
          <w:sz w:val="28"/>
        </w:rPr>
        <w:t xml:space="preserve"> – річний фонд заробітної плати робітників допоміжного виробництва; Зпл</w:t>
      </w:r>
      <w:r>
        <w:rPr>
          <w:sz w:val="28"/>
          <w:vertAlign w:val="subscript"/>
        </w:rPr>
        <w:t>доп</w:t>
      </w:r>
      <w:r>
        <w:rPr>
          <w:sz w:val="28"/>
        </w:rPr>
        <w:t xml:space="preserve"> – середньомісячна заробітна плата одного робітника допоміжного виробництва.</w:t>
      </w:r>
    </w:p>
    <w:p w:rsidR="008E51E6" w:rsidRDefault="0036509B">
      <w:pPr>
        <w:spacing w:line="360" w:lineRule="auto"/>
        <w:ind w:right="-55" w:firstLine="540"/>
        <w:jc w:val="center"/>
        <w:rPr>
          <w:sz w:val="28"/>
        </w:rPr>
      </w:pPr>
      <w:r>
        <w:rPr>
          <w:sz w:val="28"/>
        </w:rPr>
        <w:t>Зпл</w:t>
      </w:r>
      <w:r>
        <w:rPr>
          <w:sz w:val="28"/>
          <w:vertAlign w:val="subscript"/>
        </w:rPr>
        <w:t>доп</w:t>
      </w:r>
      <w:r>
        <w:rPr>
          <w:sz w:val="28"/>
        </w:rPr>
        <w:t xml:space="preserve"> = 12 х 450 х 12 = 64,8 тис. грн.</w:t>
      </w:r>
    </w:p>
    <w:p w:rsidR="008E51E6" w:rsidRDefault="0036509B">
      <w:pPr>
        <w:pStyle w:val="30"/>
        <w:rPr>
          <w:lang w:val="uk-UA"/>
        </w:rPr>
      </w:pPr>
      <w:r>
        <w:rPr>
          <w:lang w:val="uk-UA"/>
        </w:rPr>
        <w:t>Річний фонд оплати праці робітників підприємства складається із фондів заробітної плати робітників основного та допоміжного виробництва.</w:t>
      </w:r>
    </w:p>
    <w:p w:rsidR="008E51E6" w:rsidRDefault="0036509B">
      <w:pPr>
        <w:pStyle w:val="30"/>
        <w:jc w:val="center"/>
        <w:rPr>
          <w:lang w:val="uk-UA"/>
        </w:rPr>
      </w:pPr>
      <w:r>
        <w:rPr>
          <w:lang w:val="uk-UA"/>
        </w:rPr>
        <w:t>Ф</w:t>
      </w:r>
      <w:r>
        <w:rPr>
          <w:vertAlign w:val="subscript"/>
          <w:lang w:val="uk-UA"/>
        </w:rPr>
        <w:t>оп. пр.</w:t>
      </w:r>
      <w:r>
        <w:rPr>
          <w:lang w:val="uk-UA"/>
        </w:rPr>
        <w:t xml:space="preserve"> = Зпл</w:t>
      </w:r>
      <w:r>
        <w:rPr>
          <w:vertAlign w:val="subscript"/>
          <w:lang w:val="uk-UA"/>
        </w:rPr>
        <w:t>(пог)</w:t>
      </w:r>
      <w:r>
        <w:rPr>
          <w:lang w:val="uk-UA"/>
        </w:rPr>
        <w:t xml:space="preserve"> + Зпл</w:t>
      </w:r>
      <w:r>
        <w:rPr>
          <w:vertAlign w:val="subscript"/>
          <w:lang w:val="uk-UA"/>
        </w:rPr>
        <w:t>доп</w:t>
      </w:r>
      <w:r>
        <w:rPr>
          <w:lang w:val="uk-UA"/>
        </w:rPr>
        <w:t xml:space="preserve"> = 350,727 + 64,8 = 415,527 тис.грн</w:t>
      </w:r>
    </w:p>
    <w:p w:rsidR="008E51E6" w:rsidRDefault="0036509B">
      <w:pPr>
        <w:spacing w:line="360" w:lineRule="auto"/>
        <w:ind w:left="810" w:right="-55"/>
        <w:jc w:val="both"/>
        <w:rPr>
          <w:sz w:val="28"/>
        </w:rPr>
      </w:pPr>
      <w:r>
        <w:rPr>
          <w:sz w:val="28"/>
        </w:rPr>
        <w:t>15.2.3.2.Розрахунок чисельності керівників, спеціалістів та службовців</w:t>
      </w:r>
    </w:p>
    <w:p w:rsidR="008E51E6" w:rsidRDefault="0036509B">
      <w:pPr>
        <w:spacing w:line="360" w:lineRule="auto"/>
        <w:ind w:left="540" w:right="-55" w:firstLine="168"/>
        <w:jc w:val="both"/>
        <w:rPr>
          <w:sz w:val="28"/>
        </w:rPr>
      </w:pPr>
      <w:r>
        <w:rPr>
          <w:sz w:val="28"/>
        </w:rPr>
        <w:t>Чисельність керівників, службовців та спеціалістів і фонду заробітної плати цієї категорії працюючих розраховується за допомогою штатного розпису (табл. 15.2.8)</w:t>
      </w:r>
    </w:p>
    <w:p w:rsidR="008E51E6" w:rsidRDefault="0036509B">
      <w:pPr>
        <w:pStyle w:val="9"/>
      </w:pPr>
      <w:r>
        <w:t>Таблиця 15.2.8</w:t>
      </w:r>
    </w:p>
    <w:p w:rsidR="008E51E6" w:rsidRDefault="0036509B">
      <w:pPr>
        <w:spacing w:line="360" w:lineRule="auto"/>
        <w:ind w:left="540" w:right="-55"/>
        <w:jc w:val="center"/>
        <w:rPr>
          <w:sz w:val="28"/>
        </w:rPr>
      </w:pPr>
      <w:r>
        <w:rPr>
          <w:sz w:val="28"/>
        </w:rPr>
        <w:t>Штатний розпис адміністративно-управлінського персоналу булочного цеху</w:t>
      </w:r>
    </w:p>
    <w:tbl>
      <w:tblPr>
        <w:tblW w:w="92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060"/>
        <w:gridCol w:w="1440"/>
        <w:gridCol w:w="1976"/>
        <w:gridCol w:w="1624"/>
      </w:tblGrid>
      <w:tr w:rsidR="008E51E6">
        <w:tc>
          <w:tcPr>
            <w:tcW w:w="1188" w:type="dxa"/>
          </w:tcPr>
          <w:p w:rsidR="008E51E6" w:rsidRDefault="0036509B">
            <w:pPr>
              <w:ind w:right="140"/>
              <w:jc w:val="center"/>
              <w:rPr>
                <w:sz w:val="28"/>
              </w:rPr>
            </w:pPr>
            <w:r>
              <w:rPr>
                <w:sz w:val="28"/>
              </w:rPr>
              <w:t>№</w:t>
            </w:r>
          </w:p>
        </w:tc>
        <w:tc>
          <w:tcPr>
            <w:tcW w:w="3060" w:type="dxa"/>
          </w:tcPr>
          <w:p w:rsidR="008E51E6" w:rsidRDefault="0036509B">
            <w:pPr>
              <w:ind w:right="-55"/>
              <w:jc w:val="center"/>
              <w:rPr>
                <w:sz w:val="28"/>
              </w:rPr>
            </w:pPr>
            <w:r>
              <w:rPr>
                <w:sz w:val="28"/>
              </w:rPr>
              <w:t>посада</w:t>
            </w:r>
          </w:p>
        </w:tc>
        <w:tc>
          <w:tcPr>
            <w:tcW w:w="1440" w:type="dxa"/>
          </w:tcPr>
          <w:p w:rsidR="008E51E6" w:rsidRDefault="0036509B">
            <w:pPr>
              <w:ind w:right="-55"/>
              <w:jc w:val="center"/>
              <w:rPr>
                <w:sz w:val="28"/>
              </w:rPr>
            </w:pPr>
            <w:r>
              <w:rPr>
                <w:sz w:val="28"/>
              </w:rPr>
              <w:t>Кількість одиниць</w:t>
            </w:r>
          </w:p>
        </w:tc>
        <w:tc>
          <w:tcPr>
            <w:tcW w:w="1976" w:type="dxa"/>
          </w:tcPr>
          <w:p w:rsidR="008E51E6" w:rsidRDefault="0036509B">
            <w:pPr>
              <w:ind w:right="-55"/>
              <w:jc w:val="center"/>
              <w:rPr>
                <w:sz w:val="28"/>
              </w:rPr>
            </w:pPr>
            <w:r>
              <w:rPr>
                <w:sz w:val="28"/>
              </w:rPr>
              <w:t>Посадовий оклад, грн</w:t>
            </w:r>
          </w:p>
        </w:tc>
        <w:tc>
          <w:tcPr>
            <w:tcW w:w="1624" w:type="dxa"/>
          </w:tcPr>
          <w:p w:rsidR="008E51E6" w:rsidRDefault="0036509B">
            <w:pPr>
              <w:ind w:right="-55"/>
              <w:jc w:val="center"/>
              <w:rPr>
                <w:sz w:val="28"/>
              </w:rPr>
            </w:pPr>
            <w:r>
              <w:rPr>
                <w:sz w:val="28"/>
              </w:rPr>
              <w:t>Річний фонд заробітної плати, тис. грн</w:t>
            </w:r>
          </w:p>
        </w:tc>
      </w:tr>
      <w:tr w:rsidR="008E51E6">
        <w:tc>
          <w:tcPr>
            <w:tcW w:w="1188" w:type="dxa"/>
          </w:tcPr>
          <w:p w:rsidR="008E51E6" w:rsidRDefault="0036509B">
            <w:pPr>
              <w:ind w:right="-55"/>
              <w:jc w:val="center"/>
              <w:rPr>
                <w:sz w:val="28"/>
              </w:rPr>
            </w:pPr>
            <w:r>
              <w:rPr>
                <w:sz w:val="28"/>
              </w:rPr>
              <w:t>1</w:t>
            </w:r>
          </w:p>
          <w:p w:rsidR="008E51E6" w:rsidRDefault="0036509B">
            <w:pPr>
              <w:ind w:right="-55"/>
              <w:jc w:val="center"/>
              <w:rPr>
                <w:sz w:val="28"/>
              </w:rPr>
            </w:pPr>
            <w:r>
              <w:rPr>
                <w:sz w:val="28"/>
              </w:rPr>
              <w:t>2</w:t>
            </w:r>
          </w:p>
          <w:p w:rsidR="008E51E6" w:rsidRDefault="0036509B">
            <w:pPr>
              <w:ind w:right="-55"/>
              <w:jc w:val="center"/>
              <w:rPr>
                <w:sz w:val="28"/>
              </w:rPr>
            </w:pPr>
            <w:r>
              <w:rPr>
                <w:sz w:val="28"/>
              </w:rPr>
              <w:t>3</w:t>
            </w:r>
          </w:p>
          <w:p w:rsidR="008E51E6" w:rsidRDefault="008E51E6">
            <w:pPr>
              <w:ind w:right="-55"/>
              <w:jc w:val="center"/>
              <w:rPr>
                <w:sz w:val="28"/>
              </w:rPr>
            </w:pPr>
          </w:p>
          <w:p w:rsidR="008E51E6" w:rsidRDefault="0036509B">
            <w:pPr>
              <w:ind w:right="-55"/>
              <w:jc w:val="center"/>
              <w:rPr>
                <w:sz w:val="28"/>
              </w:rPr>
            </w:pPr>
            <w:r>
              <w:rPr>
                <w:sz w:val="28"/>
              </w:rPr>
              <w:t>4</w:t>
            </w:r>
          </w:p>
          <w:p w:rsidR="008E51E6" w:rsidRDefault="0036509B">
            <w:pPr>
              <w:ind w:right="-55"/>
              <w:jc w:val="center"/>
              <w:rPr>
                <w:sz w:val="28"/>
              </w:rPr>
            </w:pPr>
            <w:r>
              <w:rPr>
                <w:sz w:val="28"/>
              </w:rPr>
              <w:t>5</w:t>
            </w:r>
          </w:p>
          <w:p w:rsidR="008E51E6" w:rsidRDefault="0036509B">
            <w:pPr>
              <w:ind w:right="-55"/>
              <w:jc w:val="center"/>
              <w:rPr>
                <w:sz w:val="28"/>
              </w:rPr>
            </w:pPr>
            <w:r>
              <w:rPr>
                <w:sz w:val="28"/>
              </w:rPr>
              <w:t>6</w:t>
            </w:r>
          </w:p>
          <w:p w:rsidR="008E51E6" w:rsidRDefault="0036509B">
            <w:pPr>
              <w:ind w:right="-55"/>
              <w:jc w:val="center"/>
              <w:rPr>
                <w:sz w:val="28"/>
              </w:rPr>
            </w:pPr>
            <w:r>
              <w:rPr>
                <w:sz w:val="28"/>
              </w:rPr>
              <w:t>7</w:t>
            </w:r>
          </w:p>
          <w:p w:rsidR="008E51E6" w:rsidRDefault="0036509B">
            <w:pPr>
              <w:ind w:right="-55"/>
              <w:jc w:val="center"/>
              <w:rPr>
                <w:sz w:val="28"/>
              </w:rPr>
            </w:pPr>
            <w:r>
              <w:rPr>
                <w:sz w:val="28"/>
              </w:rPr>
              <w:t>8</w:t>
            </w:r>
          </w:p>
          <w:p w:rsidR="008E51E6" w:rsidRDefault="0036509B">
            <w:pPr>
              <w:ind w:right="-55"/>
              <w:jc w:val="center"/>
              <w:rPr>
                <w:sz w:val="28"/>
              </w:rPr>
            </w:pPr>
            <w:r>
              <w:rPr>
                <w:sz w:val="28"/>
              </w:rPr>
              <w:t>9</w:t>
            </w:r>
          </w:p>
          <w:p w:rsidR="008E51E6" w:rsidRDefault="0036509B">
            <w:pPr>
              <w:ind w:right="-55"/>
              <w:jc w:val="center"/>
              <w:rPr>
                <w:sz w:val="28"/>
              </w:rPr>
            </w:pPr>
            <w:r>
              <w:rPr>
                <w:sz w:val="28"/>
              </w:rPr>
              <w:t>10</w:t>
            </w:r>
          </w:p>
          <w:p w:rsidR="008E51E6" w:rsidRDefault="008E51E6">
            <w:pPr>
              <w:ind w:right="-55"/>
              <w:jc w:val="center"/>
              <w:rPr>
                <w:sz w:val="28"/>
              </w:rPr>
            </w:pPr>
          </w:p>
          <w:p w:rsidR="008E51E6" w:rsidRDefault="0036509B">
            <w:pPr>
              <w:ind w:right="-55"/>
              <w:jc w:val="center"/>
              <w:rPr>
                <w:sz w:val="28"/>
              </w:rPr>
            </w:pPr>
            <w:r>
              <w:rPr>
                <w:sz w:val="28"/>
              </w:rPr>
              <w:t>11</w:t>
            </w:r>
          </w:p>
          <w:p w:rsidR="008E51E6" w:rsidRDefault="0036509B">
            <w:pPr>
              <w:ind w:right="-55"/>
              <w:jc w:val="center"/>
              <w:rPr>
                <w:sz w:val="28"/>
              </w:rPr>
            </w:pPr>
            <w:r>
              <w:rPr>
                <w:sz w:val="28"/>
              </w:rPr>
              <w:t>12</w:t>
            </w:r>
          </w:p>
          <w:p w:rsidR="008E51E6" w:rsidRDefault="0036509B">
            <w:pPr>
              <w:ind w:right="-55"/>
              <w:jc w:val="center"/>
              <w:rPr>
                <w:sz w:val="28"/>
              </w:rPr>
            </w:pPr>
            <w:r>
              <w:rPr>
                <w:sz w:val="28"/>
              </w:rPr>
              <w:t>13</w:t>
            </w:r>
          </w:p>
          <w:p w:rsidR="008E51E6" w:rsidRDefault="0036509B">
            <w:pPr>
              <w:ind w:right="-55"/>
              <w:jc w:val="center"/>
              <w:rPr>
                <w:sz w:val="28"/>
              </w:rPr>
            </w:pPr>
            <w:r>
              <w:rPr>
                <w:sz w:val="28"/>
              </w:rPr>
              <w:t>14</w:t>
            </w:r>
          </w:p>
          <w:p w:rsidR="008E51E6" w:rsidRDefault="0036509B">
            <w:pPr>
              <w:ind w:right="-55"/>
              <w:jc w:val="center"/>
              <w:rPr>
                <w:sz w:val="28"/>
              </w:rPr>
            </w:pPr>
            <w:r>
              <w:rPr>
                <w:sz w:val="28"/>
              </w:rPr>
              <w:t>15</w:t>
            </w:r>
          </w:p>
          <w:p w:rsidR="008E51E6" w:rsidRDefault="008E51E6">
            <w:pPr>
              <w:ind w:right="-55"/>
              <w:jc w:val="center"/>
              <w:rPr>
                <w:sz w:val="28"/>
              </w:rPr>
            </w:pPr>
          </w:p>
          <w:p w:rsidR="008E51E6" w:rsidRDefault="0036509B">
            <w:pPr>
              <w:ind w:right="-55"/>
              <w:jc w:val="center"/>
              <w:rPr>
                <w:sz w:val="28"/>
              </w:rPr>
            </w:pPr>
            <w:r>
              <w:rPr>
                <w:sz w:val="28"/>
              </w:rPr>
              <w:t>16</w:t>
            </w:r>
          </w:p>
          <w:p w:rsidR="008E51E6" w:rsidRDefault="008E51E6">
            <w:pPr>
              <w:ind w:right="-55"/>
              <w:jc w:val="center"/>
              <w:rPr>
                <w:sz w:val="28"/>
              </w:rPr>
            </w:pPr>
          </w:p>
          <w:p w:rsidR="008E51E6" w:rsidRDefault="0036509B">
            <w:pPr>
              <w:ind w:right="-55"/>
              <w:jc w:val="center"/>
              <w:rPr>
                <w:sz w:val="28"/>
              </w:rPr>
            </w:pPr>
            <w:r>
              <w:rPr>
                <w:sz w:val="28"/>
              </w:rPr>
              <w:t>17</w:t>
            </w:r>
          </w:p>
          <w:p w:rsidR="008E51E6" w:rsidRDefault="008E51E6">
            <w:pPr>
              <w:ind w:right="-55"/>
              <w:jc w:val="center"/>
              <w:rPr>
                <w:sz w:val="28"/>
              </w:rPr>
            </w:pPr>
          </w:p>
          <w:p w:rsidR="008E51E6" w:rsidRDefault="0036509B">
            <w:pPr>
              <w:ind w:right="-55"/>
              <w:jc w:val="center"/>
              <w:rPr>
                <w:sz w:val="28"/>
              </w:rPr>
            </w:pPr>
            <w:r>
              <w:rPr>
                <w:sz w:val="28"/>
              </w:rPr>
              <w:t>18</w:t>
            </w:r>
          </w:p>
          <w:p w:rsidR="008E51E6" w:rsidRDefault="0036509B">
            <w:pPr>
              <w:ind w:right="-55"/>
              <w:jc w:val="center"/>
              <w:rPr>
                <w:sz w:val="28"/>
              </w:rPr>
            </w:pPr>
            <w:r>
              <w:rPr>
                <w:sz w:val="28"/>
              </w:rPr>
              <w:t>19</w:t>
            </w:r>
          </w:p>
          <w:p w:rsidR="008E51E6" w:rsidRDefault="008E51E6">
            <w:pPr>
              <w:ind w:right="-55"/>
              <w:jc w:val="center"/>
              <w:rPr>
                <w:sz w:val="28"/>
              </w:rPr>
            </w:pPr>
          </w:p>
          <w:p w:rsidR="008E51E6" w:rsidRDefault="0036509B">
            <w:pPr>
              <w:ind w:right="-55"/>
              <w:jc w:val="center"/>
              <w:rPr>
                <w:sz w:val="28"/>
              </w:rPr>
            </w:pPr>
            <w:r>
              <w:rPr>
                <w:sz w:val="28"/>
              </w:rPr>
              <w:t>20</w:t>
            </w:r>
          </w:p>
          <w:p w:rsidR="008E51E6" w:rsidRDefault="0036509B">
            <w:pPr>
              <w:ind w:right="-55"/>
              <w:jc w:val="center"/>
              <w:rPr>
                <w:sz w:val="28"/>
              </w:rPr>
            </w:pPr>
            <w:r>
              <w:rPr>
                <w:sz w:val="28"/>
              </w:rPr>
              <w:t>21</w:t>
            </w:r>
          </w:p>
          <w:p w:rsidR="008E51E6" w:rsidRDefault="008E51E6">
            <w:pPr>
              <w:ind w:right="-55"/>
              <w:jc w:val="center"/>
              <w:rPr>
                <w:sz w:val="28"/>
              </w:rPr>
            </w:pPr>
          </w:p>
          <w:p w:rsidR="008E51E6" w:rsidRDefault="0036509B">
            <w:pPr>
              <w:ind w:right="-55"/>
              <w:jc w:val="center"/>
              <w:rPr>
                <w:sz w:val="28"/>
              </w:rPr>
            </w:pPr>
            <w:r>
              <w:rPr>
                <w:sz w:val="28"/>
              </w:rPr>
              <w:t>22</w:t>
            </w:r>
          </w:p>
          <w:p w:rsidR="008E51E6" w:rsidRDefault="008E51E6">
            <w:pPr>
              <w:ind w:right="-55"/>
              <w:jc w:val="center"/>
              <w:rPr>
                <w:sz w:val="28"/>
              </w:rPr>
            </w:pPr>
          </w:p>
          <w:p w:rsidR="008E51E6" w:rsidRDefault="0036509B">
            <w:pPr>
              <w:ind w:right="-55"/>
              <w:jc w:val="center"/>
              <w:rPr>
                <w:sz w:val="28"/>
              </w:rPr>
            </w:pPr>
            <w:r>
              <w:rPr>
                <w:sz w:val="28"/>
              </w:rPr>
              <w:t>23</w:t>
            </w:r>
          </w:p>
          <w:p w:rsidR="008E51E6" w:rsidRDefault="008E51E6">
            <w:pPr>
              <w:ind w:right="-55"/>
              <w:jc w:val="center"/>
              <w:rPr>
                <w:sz w:val="28"/>
              </w:rPr>
            </w:pPr>
          </w:p>
          <w:p w:rsidR="008E51E6" w:rsidRDefault="0036509B">
            <w:pPr>
              <w:ind w:right="-55"/>
              <w:jc w:val="center"/>
              <w:rPr>
                <w:sz w:val="28"/>
              </w:rPr>
            </w:pPr>
            <w:r>
              <w:rPr>
                <w:sz w:val="28"/>
              </w:rPr>
              <w:t>24</w:t>
            </w:r>
          </w:p>
          <w:p w:rsidR="008E51E6" w:rsidRDefault="008E51E6">
            <w:pPr>
              <w:ind w:right="-55"/>
              <w:jc w:val="center"/>
              <w:rPr>
                <w:sz w:val="28"/>
              </w:rPr>
            </w:pPr>
          </w:p>
          <w:p w:rsidR="008E51E6" w:rsidRDefault="0036509B">
            <w:pPr>
              <w:ind w:right="-55"/>
              <w:jc w:val="center"/>
              <w:rPr>
                <w:sz w:val="28"/>
              </w:rPr>
            </w:pPr>
            <w:r>
              <w:rPr>
                <w:sz w:val="28"/>
              </w:rPr>
              <w:t>25</w:t>
            </w:r>
          </w:p>
          <w:p w:rsidR="008E51E6" w:rsidRDefault="0036509B">
            <w:pPr>
              <w:ind w:right="-55"/>
              <w:jc w:val="center"/>
              <w:rPr>
                <w:sz w:val="28"/>
              </w:rPr>
            </w:pPr>
            <w:r>
              <w:rPr>
                <w:sz w:val="28"/>
              </w:rPr>
              <w:t>26</w:t>
            </w:r>
          </w:p>
          <w:p w:rsidR="008E51E6" w:rsidRDefault="0036509B">
            <w:pPr>
              <w:ind w:right="-55"/>
              <w:jc w:val="center"/>
              <w:rPr>
                <w:sz w:val="28"/>
              </w:rPr>
            </w:pPr>
            <w:r>
              <w:rPr>
                <w:sz w:val="28"/>
              </w:rPr>
              <w:t>27</w:t>
            </w:r>
          </w:p>
          <w:p w:rsidR="008E51E6" w:rsidRDefault="0036509B">
            <w:pPr>
              <w:ind w:right="-55"/>
              <w:jc w:val="center"/>
              <w:rPr>
                <w:sz w:val="28"/>
              </w:rPr>
            </w:pPr>
            <w:r>
              <w:rPr>
                <w:sz w:val="28"/>
              </w:rPr>
              <w:t>28</w:t>
            </w:r>
          </w:p>
          <w:p w:rsidR="008E51E6" w:rsidRDefault="0036509B">
            <w:pPr>
              <w:ind w:right="-55"/>
              <w:jc w:val="center"/>
              <w:rPr>
                <w:sz w:val="28"/>
              </w:rPr>
            </w:pPr>
            <w:r>
              <w:rPr>
                <w:sz w:val="28"/>
              </w:rPr>
              <w:t>29</w:t>
            </w:r>
          </w:p>
          <w:p w:rsidR="008E51E6" w:rsidRDefault="008E51E6">
            <w:pPr>
              <w:ind w:right="-55"/>
              <w:jc w:val="center"/>
              <w:rPr>
                <w:sz w:val="28"/>
              </w:rPr>
            </w:pPr>
          </w:p>
          <w:p w:rsidR="008E51E6" w:rsidRDefault="0036509B">
            <w:pPr>
              <w:ind w:right="-55"/>
              <w:jc w:val="center"/>
              <w:rPr>
                <w:sz w:val="28"/>
              </w:rPr>
            </w:pPr>
            <w:r>
              <w:rPr>
                <w:sz w:val="28"/>
              </w:rPr>
              <w:t>30</w:t>
            </w:r>
          </w:p>
          <w:p w:rsidR="008E51E6" w:rsidRDefault="008E51E6">
            <w:pPr>
              <w:ind w:right="-55"/>
              <w:jc w:val="center"/>
              <w:rPr>
                <w:sz w:val="28"/>
              </w:rPr>
            </w:pPr>
          </w:p>
          <w:p w:rsidR="008E51E6" w:rsidRDefault="0036509B">
            <w:pPr>
              <w:ind w:right="-55"/>
              <w:jc w:val="center"/>
              <w:rPr>
                <w:sz w:val="28"/>
              </w:rPr>
            </w:pPr>
            <w:r>
              <w:rPr>
                <w:sz w:val="28"/>
              </w:rPr>
              <w:t>31</w:t>
            </w:r>
          </w:p>
          <w:p w:rsidR="008E51E6" w:rsidRDefault="0036509B">
            <w:pPr>
              <w:ind w:right="-55"/>
              <w:jc w:val="center"/>
              <w:rPr>
                <w:sz w:val="28"/>
              </w:rPr>
            </w:pPr>
            <w:r>
              <w:rPr>
                <w:sz w:val="28"/>
              </w:rPr>
              <w:t>32</w:t>
            </w:r>
          </w:p>
          <w:p w:rsidR="008E51E6" w:rsidRDefault="008E51E6">
            <w:pPr>
              <w:ind w:right="-55"/>
              <w:jc w:val="center"/>
              <w:rPr>
                <w:sz w:val="28"/>
              </w:rPr>
            </w:pPr>
          </w:p>
          <w:p w:rsidR="008E51E6" w:rsidRDefault="0036509B">
            <w:pPr>
              <w:ind w:right="-55"/>
              <w:jc w:val="center"/>
              <w:rPr>
                <w:sz w:val="28"/>
              </w:rPr>
            </w:pPr>
            <w:r>
              <w:rPr>
                <w:sz w:val="28"/>
              </w:rPr>
              <w:t>33</w:t>
            </w:r>
          </w:p>
          <w:p w:rsidR="008E51E6" w:rsidRDefault="0036509B">
            <w:pPr>
              <w:ind w:right="-55"/>
              <w:jc w:val="center"/>
              <w:rPr>
                <w:sz w:val="28"/>
              </w:rPr>
            </w:pPr>
            <w:r>
              <w:rPr>
                <w:sz w:val="28"/>
              </w:rPr>
              <w:t>34</w:t>
            </w:r>
          </w:p>
          <w:p w:rsidR="008E51E6" w:rsidRDefault="0036509B">
            <w:pPr>
              <w:ind w:right="-55"/>
              <w:jc w:val="center"/>
              <w:rPr>
                <w:sz w:val="28"/>
              </w:rPr>
            </w:pPr>
            <w:r>
              <w:rPr>
                <w:sz w:val="28"/>
              </w:rPr>
              <w:t>35</w:t>
            </w:r>
          </w:p>
          <w:p w:rsidR="008E51E6" w:rsidRDefault="008E51E6">
            <w:pPr>
              <w:ind w:right="-55"/>
              <w:jc w:val="center"/>
              <w:rPr>
                <w:sz w:val="28"/>
              </w:rPr>
            </w:pPr>
          </w:p>
          <w:p w:rsidR="008E51E6" w:rsidRDefault="0036509B">
            <w:pPr>
              <w:ind w:right="-55"/>
              <w:jc w:val="center"/>
              <w:rPr>
                <w:sz w:val="28"/>
              </w:rPr>
            </w:pPr>
            <w:r>
              <w:rPr>
                <w:sz w:val="28"/>
              </w:rPr>
              <w:t>36</w:t>
            </w:r>
          </w:p>
          <w:p w:rsidR="008E51E6" w:rsidRDefault="0036509B">
            <w:pPr>
              <w:ind w:right="-55"/>
              <w:jc w:val="center"/>
              <w:rPr>
                <w:sz w:val="28"/>
              </w:rPr>
            </w:pPr>
            <w:r>
              <w:rPr>
                <w:sz w:val="28"/>
              </w:rPr>
              <w:t>37</w:t>
            </w:r>
          </w:p>
          <w:p w:rsidR="008E51E6" w:rsidRDefault="008E51E6">
            <w:pPr>
              <w:ind w:right="-55"/>
              <w:jc w:val="center"/>
              <w:rPr>
                <w:sz w:val="28"/>
              </w:rPr>
            </w:pPr>
          </w:p>
          <w:p w:rsidR="008E51E6" w:rsidRDefault="0036509B">
            <w:pPr>
              <w:ind w:right="-55"/>
              <w:jc w:val="center"/>
              <w:rPr>
                <w:sz w:val="28"/>
              </w:rPr>
            </w:pPr>
            <w:r>
              <w:rPr>
                <w:sz w:val="28"/>
              </w:rPr>
              <w:t>38</w:t>
            </w:r>
          </w:p>
          <w:p w:rsidR="008E51E6" w:rsidRDefault="0036509B">
            <w:pPr>
              <w:ind w:right="-55"/>
              <w:jc w:val="center"/>
              <w:rPr>
                <w:sz w:val="28"/>
              </w:rPr>
            </w:pPr>
            <w:r>
              <w:rPr>
                <w:sz w:val="28"/>
              </w:rPr>
              <w:t>39</w:t>
            </w:r>
          </w:p>
          <w:p w:rsidR="008E51E6" w:rsidRDefault="008E51E6">
            <w:pPr>
              <w:ind w:right="-55"/>
              <w:jc w:val="center"/>
              <w:rPr>
                <w:sz w:val="28"/>
              </w:rPr>
            </w:pPr>
          </w:p>
          <w:p w:rsidR="008E51E6" w:rsidRDefault="0036509B">
            <w:pPr>
              <w:ind w:right="-55"/>
              <w:jc w:val="center"/>
              <w:rPr>
                <w:sz w:val="28"/>
              </w:rPr>
            </w:pPr>
            <w:r>
              <w:rPr>
                <w:sz w:val="28"/>
              </w:rPr>
              <w:t>40</w:t>
            </w:r>
          </w:p>
          <w:p w:rsidR="008E51E6" w:rsidRDefault="008E51E6">
            <w:pPr>
              <w:ind w:right="-55"/>
              <w:jc w:val="center"/>
              <w:rPr>
                <w:sz w:val="28"/>
              </w:rPr>
            </w:pPr>
          </w:p>
        </w:tc>
        <w:tc>
          <w:tcPr>
            <w:tcW w:w="3060" w:type="dxa"/>
          </w:tcPr>
          <w:p w:rsidR="008E51E6" w:rsidRDefault="0036509B">
            <w:pPr>
              <w:ind w:right="-55"/>
              <w:rPr>
                <w:sz w:val="28"/>
              </w:rPr>
            </w:pPr>
            <w:r>
              <w:rPr>
                <w:sz w:val="28"/>
              </w:rPr>
              <w:t>Директор</w:t>
            </w:r>
          </w:p>
          <w:p w:rsidR="008E51E6" w:rsidRDefault="0036509B">
            <w:pPr>
              <w:ind w:right="-55"/>
              <w:rPr>
                <w:sz w:val="28"/>
              </w:rPr>
            </w:pPr>
            <w:r>
              <w:rPr>
                <w:sz w:val="28"/>
              </w:rPr>
              <w:t>Головний інженер</w:t>
            </w:r>
          </w:p>
          <w:p w:rsidR="008E51E6" w:rsidRDefault="0036509B">
            <w:pPr>
              <w:ind w:right="-55"/>
              <w:rPr>
                <w:sz w:val="28"/>
              </w:rPr>
            </w:pPr>
            <w:r>
              <w:rPr>
                <w:sz w:val="28"/>
              </w:rPr>
              <w:t>Заступник головного інженера</w:t>
            </w:r>
          </w:p>
          <w:p w:rsidR="008E51E6" w:rsidRDefault="0036509B">
            <w:pPr>
              <w:ind w:right="-55"/>
              <w:rPr>
                <w:sz w:val="28"/>
              </w:rPr>
            </w:pPr>
            <w:r>
              <w:rPr>
                <w:sz w:val="28"/>
              </w:rPr>
              <w:t>Інженер з ОП</w:t>
            </w:r>
          </w:p>
          <w:p w:rsidR="008E51E6" w:rsidRDefault="0036509B">
            <w:pPr>
              <w:ind w:right="-55"/>
              <w:rPr>
                <w:sz w:val="28"/>
              </w:rPr>
            </w:pPr>
            <w:r>
              <w:rPr>
                <w:sz w:val="28"/>
              </w:rPr>
              <w:t>Інженер-радіолог</w:t>
            </w:r>
          </w:p>
          <w:p w:rsidR="008E51E6" w:rsidRDefault="0036509B">
            <w:pPr>
              <w:ind w:right="-55"/>
              <w:rPr>
                <w:sz w:val="28"/>
              </w:rPr>
            </w:pPr>
            <w:r>
              <w:rPr>
                <w:sz w:val="28"/>
              </w:rPr>
              <w:t>Секретар</w:t>
            </w:r>
          </w:p>
          <w:p w:rsidR="008E51E6" w:rsidRDefault="0036509B">
            <w:pPr>
              <w:ind w:right="-55"/>
              <w:rPr>
                <w:sz w:val="28"/>
              </w:rPr>
            </w:pPr>
            <w:r>
              <w:rPr>
                <w:sz w:val="28"/>
              </w:rPr>
              <w:t>Головний економіст</w:t>
            </w:r>
          </w:p>
          <w:p w:rsidR="008E51E6" w:rsidRDefault="0036509B">
            <w:pPr>
              <w:ind w:right="-55"/>
              <w:rPr>
                <w:sz w:val="28"/>
              </w:rPr>
            </w:pPr>
            <w:r>
              <w:rPr>
                <w:sz w:val="28"/>
              </w:rPr>
              <w:t>Провідний економіст</w:t>
            </w:r>
          </w:p>
          <w:p w:rsidR="008E51E6" w:rsidRDefault="0036509B">
            <w:pPr>
              <w:ind w:right="-55"/>
              <w:rPr>
                <w:sz w:val="28"/>
              </w:rPr>
            </w:pPr>
            <w:r>
              <w:rPr>
                <w:sz w:val="28"/>
              </w:rPr>
              <w:t>Головний бухгалтер</w:t>
            </w:r>
          </w:p>
          <w:p w:rsidR="008E51E6" w:rsidRDefault="0036509B">
            <w:pPr>
              <w:ind w:right="-55"/>
              <w:rPr>
                <w:sz w:val="28"/>
              </w:rPr>
            </w:pPr>
            <w:r>
              <w:rPr>
                <w:sz w:val="28"/>
              </w:rPr>
              <w:t>Заступник головного бухгалтера</w:t>
            </w:r>
          </w:p>
          <w:p w:rsidR="008E51E6" w:rsidRDefault="0036509B">
            <w:pPr>
              <w:ind w:right="-55"/>
              <w:rPr>
                <w:sz w:val="28"/>
              </w:rPr>
            </w:pPr>
            <w:r>
              <w:rPr>
                <w:sz w:val="28"/>
              </w:rPr>
              <w:t>Провідний бухгалтер</w:t>
            </w:r>
          </w:p>
          <w:p w:rsidR="008E51E6" w:rsidRDefault="0036509B">
            <w:pPr>
              <w:ind w:right="-55"/>
              <w:rPr>
                <w:sz w:val="28"/>
              </w:rPr>
            </w:pPr>
            <w:r>
              <w:rPr>
                <w:sz w:val="28"/>
              </w:rPr>
              <w:t>Бухгалтер</w:t>
            </w:r>
          </w:p>
          <w:p w:rsidR="008E51E6" w:rsidRDefault="0036509B">
            <w:pPr>
              <w:ind w:right="-55"/>
              <w:rPr>
                <w:sz w:val="28"/>
              </w:rPr>
            </w:pPr>
            <w:r>
              <w:rPr>
                <w:sz w:val="28"/>
              </w:rPr>
              <w:t xml:space="preserve"> Касир</w:t>
            </w:r>
          </w:p>
          <w:p w:rsidR="008E51E6" w:rsidRDefault="0036509B">
            <w:pPr>
              <w:ind w:right="-55"/>
              <w:rPr>
                <w:sz w:val="28"/>
              </w:rPr>
            </w:pPr>
            <w:r>
              <w:rPr>
                <w:sz w:val="28"/>
              </w:rPr>
              <w:t>Інженер АСУ</w:t>
            </w:r>
          </w:p>
          <w:p w:rsidR="008E51E6" w:rsidRDefault="0036509B">
            <w:pPr>
              <w:ind w:right="-55"/>
              <w:rPr>
                <w:sz w:val="28"/>
              </w:rPr>
            </w:pPr>
            <w:r>
              <w:rPr>
                <w:sz w:val="28"/>
              </w:rPr>
              <w:t>Начальник відділу кадрів</w:t>
            </w:r>
          </w:p>
          <w:p w:rsidR="008E51E6" w:rsidRDefault="0036509B">
            <w:pPr>
              <w:ind w:right="-55"/>
              <w:rPr>
                <w:sz w:val="28"/>
              </w:rPr>
            </w:pPr>
            <w:r>
              <w:rPr>
                <w:sz w:val="28"/>
              </w:rPr>
              <w:t>Інженер з підготовки кадрів</w:t>
            </w:r>
          </w:p>
          <w:p w:rsidR="008E51E6" w:rsidRDefault="0036509B">
            <w:pPr>
              <w:ind w:right="-55"/>
              <w:rPr>
                <w:sz w:val="28"/>
              </w:rPr>
            </w:pPr>
            <w:r>
              <w:rPr>
                <w:sz w:val="28"/>
              </w:rPr>
              <w:t>Інженер з регулювання майнових відносин</w:t>
            </w:r>
          </w:p>
          <w:p w:rsidR="008E51E6" w:rsidRDefault="0036509B">
            <w:pPr>
              <w:ind w:right="-55"/>
              <w:rPr>
                <w:sz w:val="28"/>
              </w:rPr>
            </w:pPr>
            <w:r>
              <w:rPr>
                <w:sz w:val="28"/>
              </w:rPr>
              <w:t>Начальник виробництва</w:t>
            </w:r>
          </w:p>
          <w:p w:rsidR="008E51E6" w:rsidRDefault="0036509B">
            <w:pPr>
              <w:ind w:right="-55"/>
              <w:rPr>
                <w:sz w:val="28"/>
              </w:rPr>
            </w:pPr>
            <w:r>
              <w:rPr>
                <w:sz w:val="28"/>
              </w:rPr>
              <w:t>Начальник хлібного цеху</w:t>
            </w:r>
          </w:p>
          <w:p w:rsidR="008E51E6" w:rsidRDefault="0036509B">
            <w:pPr>
              <w:ind w:right="-55"/>
              <w:rPr>
                <w:sz w:val="28"/>
              </w:rPr>
            </w:pPr>
            <w:r>
              <w:rPr>
                <w:sz w:val="28"/>
              </w:rPr>
              <w:t>Майстер хлібного цеху</w:t>
            </w:r>
          </w:p>
          <w:p w:rsidR="008E51E6" w:rsidRDefault="0036509B">
            <w:pPr>
              <w:ind w:right="-55"/>
              <w:rPr>
                <w:sz w:val="28"/>
              </w:rPr>
            </w:pPr>
            <w:r>
              <w:rPr>
                <w:sz w:val="28"/>
              </w:rPr>
              <w:t>Начальник булочного цеху</w:t>
            </w:r>
          </w:p>
          <w:p w:rsidR="008E51E6" w:rsidRDefault="0036509B">
            <w:pPr>
              <w:ind w:right="-55"/>
              <w:rPr>
                <w:sz w:val="28"/>
              </w:rPr>
            </w:pPr>
            <w:r>
              <w:rPr>
                <w:sz w:val="28"/>
              </w:rPr>
              <w:t>Майстер булочного цеху</w:t>
            </w:r>
          </w:p>
          <w:p w:rsidR="008E51E6" w:rsidRDefault="0036509B">
            <w:pPr>
              <w:ind w:right="-55"/>
              <w:rPr>
                <w:sz w:val="28"/>
              </w:rPr>
            </w:pPr>
            <w:r>
              <w:rPr>
                <w:sz w:val="28"/>
              </w:rPr>
              <w:t>Начальник кондитерського цеху</w:t>
            </w:r>
          </w:p>
          <w:p w:rsidR="008E51E6" w:rsidRDefault="0036509B">
            <w:pPr>
              <w:ind w:right="-55"/>
              <w:rPr>
                <w:sz w:val="28"/>
              </w:rPr>
            </w:pPr>
            <w:r>
              <w:rPr>
                <w:sz w:val="28"/>
              </w:rPr>
              <w:t>Майстер кондитерського цеху</w:t>
            </w:r>
          </w:p>
          <w:p w:rsidR="008E51E6" w:rsidRDefault="0036509B">
            <w:pPr>
              <w:ind w:right="-55"/>
              <w:rPr>
                <w:sz w:val="28"/>
              </w:rPr>
            </w:pPr>
            <w:r>
              <w:rPr>
                <w:sz w:val="28"/>
              </w:rPr>
              <w:t>Головний механик</w:t>
            </w:r>
          </w:p>
          <w:p w:rsidR="008E51E6" w:rsidRDefault="0036509B">
            <w:pPr>
              <w:ind w:right="-55"/>
              <w:rPr>
                <w:sz w:val="28"/>
              </w:rPr>
            </w:pPr>
            <w:r>
              <w:rPr>
                <w:sz w:val="28"/>
              </w:rPr>
              <w:t>Головний енергетик</w:t>
            </w:r>
          </w:p>
          <w:p w:rsidR="008E51E6" w:rsidRDefault="0036509B">
            <w:pPr>
              <w:ind w:right="-55"/>
              <w:rPr>
                <w:sz w:val="28"/>
              </w:rPr>
            </w:pPr>
            <w:r>
              <w:rPr>
                <w:sz w:val="28"/>
              </w:rPr>
              <w:t>Інженер – конструктор</w:t>
            </w:r>
          </w:p>
          <w:p w:rsidR="008E51E6" w:rsidRDefault="0036509B">
            <w:pPr>
              <w:ind w:right="-55"/>
              <w:rPr>
                <w:sz w:val="28"/>
              </w:rPr>
            </w:pPr>
            <w:r>
              <w:rPr>
                <w:sz w:val="28"/>
              </w:rPr>
              <w:t>Інженер з ремонту</w:t>
            </w:r>
          </w:p>
          <w:p w:rsidR="008E51E6" w:rsidRDefault="0036509B">
            <w:pPr>
              <w:ind w:right="-55"/>
              <w:rPr>
                <w:sz w:val="28"/>
              </w:rPr>
            </w:pPr>
            <w:r>
              <w:rPr>
                <w:sz w:val="28"/>
              </w:rPr>
              <w:t>Заступник директора по збуту</w:t>
            </w:r>
          </w:p>
          <w:p w:rsidR="008E51E6" w:rsidRDefault="0036509B">
            <w:pPr>
              <w:ind w:right="-55"/>
              <w:rPr>
                <w:sz w:val="28"/>
              </w:rPr>
            </w:pPr>
            <w:r>
              <w:rPr>
                <w:sz w:val="28"/>
              </w:rPr>
              <w:t>Начальник відділу збуту</w:t>
            </w:r>
          </w:p>
          <w:p w:rsidR="008E51E6" w:rsidRDefault="0036509B">
            <w:pPr>
              <w:ind w:right="-55"/>
              <w:rPr>
                <w:sz w:val="28"/>
              </w:rPr>
            </w:pPr>
            <w:r>
              <w:rPr>
                <w:sz w:val="28"/>
              </w:rPr>
              <w:t>Начальник постачання</w:t>
            </w:r>
          </w:p>
          <w:p w:rsidR="008E51E6" w:rsidRDefault="0036509B">
            <w:pPr>
              <w:ind w:right="-55"/>
              <w:rPr>
                <w:sz w:val="28"/>
              </w:rPr>
            </w:pPr>
            <w:r>
              <w:rPr>
                <w:sz w:val="28"/>
              </w:rPr>
              <w:t>Начальник комерційного відділу</w:t>
            </w:r>
          </w:p>
          <w:p w:rsidR="008E51E6" w:rsidRDefault="0036509B">
            <w:pPr>
              <w:ind w:right="-55"/>
              <w:rPr>
                <w:sz w:val="28"/>
              </w:rPr>
            </w:pPr>
            <w:r>
              <w:rPr>
                <w:sz w:val="28"/>
              </w:rPr>
              <w:t>Економіст по збуту</w:t>
            </w:r>
          </w:p>
          <w:p w:rsidR="008E51E6" w:rsidRDefault="0036509B">
            <w:pPr>
              <w:ind w:right="-55"/>
              <w:rPr>
                <w:sz w:val="28"/>
              </w:rPr>
            </w:pPr>
            <w:r>
              <w:rPr>
                <w:sz w:val="28"/>
              </w:rPr>
              <w:t>Майстер по тарі</w:t>
            </w:r>
          </w:p>
          <w:p w:rsidR="008E51E6" w:rsidRDefault="0036509B">
            <w:pPr>
              <w:ind w:right="-55"/>
              <w:rPr>
                <w:sz w:val="28"/>
              </w:rPr>
            </w:pPr>
            <w:r>
              <w:rPr>
                <w:sz w:val="28"/>
              </w:rPr>
              <w:t>Майстер транспортної дільниці</w:t>
            </w:r>
          </w:p>
          <w:p w:rsidR="008E51E6" w:rsidRDefault="0036509B">
            <w:pPr>
              <w:ind w:right="-55"/>
              <w:rPr>
                <w:sz w:val="28"/>
              </w:rPr>
            </w:pPr>
            <w:r>
              <w:rPr>
                <w:sz w:val="28"/>
              </w:rPr>
              <w:t>Головний технолог</w:t>
            </w:r>
          </w:p>
          <w:p w:rsidR="008E51E6" w:rsidRDefault="0036509B">
            <w:pPr>
              <w:ind w:right="-55"/>
              <w:rPr>
                <w:sz w:val="28"/>
              </w:rPr>
            </w:pPr>
            <w:r>
              <w:rPr>
                <w:sz w:val="28"/>
              </w:rPr>
              <w:t>Заступник начальника лабораторії</w:t>
            </w:r>
          </w:p>
          <w:p w:rsidR="008E51E6" w:rsidRDefault="0036509B">
            <w:pPr>
              <w:ind w:right="-55"/>
              <w:rPr>
                <w:sz w:val="28"/>
              </w:rPr>
            </w:pPr>
            <w:r>
              <w:rPr>
                <w:sz w:val="28"/>
              </w:rPr>
              <w:t>Інженер – технолог</w:t>
            </w:r>
          </w:p>
          <w:p w:rsidR="008E51E6" w:rsidRDefault="0036509B">
            <w:pPr>
              <w:ind w:right="-55"/>
              <w:rPr>
                <w:sz w:val="28"/>
              </w:rPr>
            </w:pPr>
            <w:r>
              <w:rPr>
                <w:sz w:val="28"/>
              </w:rPr>
              <w:t>Змінний інженер-технолог</w:t>
            </w:r>
          </w:p>
          <w:p w:rsidR="008E51E6" w:rsidRDefault="0036509B">
            <w:pPr>
              <w:ind w:right="-55"/>
              <w:rPr>
                <w:sz w:val="28"/>
              </w:rPr>
            </w:pPr>
            <w:r>
              <w:rPr>
                <w:sz w:val="28"/>
              </w:rPr>
              <w:t>Економіст з маркетингу</w:t>
            </w:r>
          </w:p>
          <w:p w:rsidR="008E51E6" w:rsidRDefault="0036509B">
            <w:pPr>
              <w:pStyle w:val="4"/>
              <w:rPr>
                <w:b w:val="0"/>
              </w:rPr>
            </w:pPr>
            <w:r>
              <w:rPr>
                <w:b w:val="0"/>
              </w:rPr>
              <w:t>Всього</w:t>
            </w:r>
          </w:p>
        </w:tc>
        <w:tc>
          <w:tcPr>
            <w:tcW w:w="1440" w:type="dxa"/>
          </w:tcPr>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3</w:t>
            </w:r>
          </w:p>
          <w:p w:rsidR="008E51E6" w:rsidRDefault="0036509B">
            <w:pPr>
              <w:ind w:right="-55"/>
              <w:jc w:val="center"/>
              <w:rPr>
                <w:sz w:val="28"/>
              </w:rPr>
            </w:pPr>
            <w:r>
              <w:rPr>
                <w:sz w:val="28"/>
              </w:rPr>
              <w:t>2</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4</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4</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4</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2</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4</w:t>
            </w:r>
          </w:p>
          <w:p w:rsidR="008E51E6" w:rsidRDefault="008E51E6">
            <w:pPr>
              <w:ind w:right="-55"/>
              <w:jc w:val="center"/>
              <w:rPr>
                <w:sz w:val="28"/>
              </w:rPr>
            </w:pPr>
          </w:p>
          <w:p w:rsidR="008E51E6" w:rsidRDefault="0036509B">
            <w:pPr>
              <w:ind w:right="-55"/>
              <w:jc w:val="center"/>
              <w:rPr>
                <w:sz w:val="28"/>
              </w:rPr>
            </w:pPr>
            <w:r>
              <w:rPr>
                <w:sz w:val="28"/>
              </w:rPr>
              <w:t>7</w:t>
            </w:r>
          </w:p>
          <w:p w:rsidR="008E51E6" w:rsidRDefault="0036509B">
            <w:pPr>
              <w:ind w:right="-55"/>
              <w:jc w:val="center"/>
              <w:rPr>
                <w:sz w:val="28"/>
              </w:rPr>
            </w:pPr>
            <w:r>
              <w:rPr>
                <w:sz w:val="28"/>
              </w:rPr>
              <w:t>1</w:t>
            </w:r>
          </w:p>
          <w:p w:rsidR="008E51E6" w:rsidRDefault="0036509B">
            <w:pPr>
              <w:ind w:right="-55"/>
              <w:jc w:val="center"/>
              <w:rPr>
                <w:sz w:val="28"/>
              </w:rPr>
            </w:pPr>
            <w:r>
              <w:rPr>
                <w:sz w:val="28"/>
              </w:rPr>
              <w:t>62</w:t>
            </w:r>
          </w:p>
        </w:tc>
        <w:tc>
          <w:tcPr>
            <w:tcW w:w="1976" w:type="dxa"/>
          </w:tcPr>
          <w:p w:rsidR="008E51E6" w:rsidRDefault="0036509B">
            <w:pPr>
              <w:ind w:right="-55"/>
              <w:jc w:val="center"/>
              <w:rPr>
                <w:sz w:val="28"/>
              </w:rPr>
            </w:pPr>
            <w:r>
              <w:rPr>
                <w:sz w:val="28"/>
              </w:rPr>
              <w:t>900</w:t>
            </w:r>
          </w:p>
          <w:p w:rsidR="008E51E6" w:rsidRDefault="0036509B">
            <w:pPr>
              <w:ind w:right="-55"/>
              <w:jc w:val="center"/>
              <w:rPr>
                <w:sz w:val="28"/>
              </w:rPr>
            </w:pPr>
            <w:r>
              <w:rPr>
                <w:sz w:val="28"/>
              </w:rPr>
              <w:t>870</w:t>
            </w:r>
          </w:p>
          <w:p w:rsidR="008E51E6" w:rsidRDefault="008E51E6">
            <w:pPr>
              <w:ind w:right="-55"/>
              <w:jc w:val="center"/>
              <w:rPr>
                <w:sz w:val="28"/>
              </w:rPr>
            </w:pPr>
          </w:p>
          <w:p w:rsidR="008E51E6" w:rsidRDefault="0036509B">
            <w:pPr>
              <w:ind w:right="-55"/>
              <w:jc w:val="center"/>
              <w:rPr>
                <w:sz w:val="28"/>
              </w:rPr>
            </w:pPr>
            <w:r>
              <w:rPr>
                <w:sz w:val="28"/>
              </w:rPr>
              <w:t>850</w:t>
            </w:r>
          </w:p>
          <w:p w:rsidR="008E51E6" w:rsidRDefault="0036509B">
            <w:pPr>
              <w:ind w:right="-55"/>
              <w:jc w:val="center"/>
              <w:rPr>
                <w:sz w:val="28"/>
              </w:rPr>
            </w:pPr>
            <w:r>
              <w:rPr>
                <w:sz w:val="28"/>
              </w:rPr>
              <w:t>720</w:t>
            </w:r>
          </w:p>
          <w:p w:rsidR="008E51E6" w:rsidRDefault="0036509B">
            <w:pPr>
              <w:ind w:right="-55"/>
              <w:jc w:val="center"/>
              <w:rPr>
                <w:sz w:val="28"/>
              </w:rPr>
            </w:pPr>
            <w:r>
              <w:rPr>
                <w:sz w:val="28"/>
              </w:rPr>
              <w:t>720</w:t>
            </w:r>
          </w:p>
          <w:p w:rsidR="008E51E6" w:rsidRDefault="0036509B">
            <w:pPr>
              <w:ind w:right="-55"/>
              <w:jc w:val="center"/>
              <w:rPr>
                <w:sz w:val="28"/>
              </w:rPr>
            </w:pPr>
            <w:r>
              <w:rPr>
                <w:sz w:val="28"/>
              </w:rPr>
              <w:t>630</w:t>
            </w:r>
          </w:p>
          <w:p w:rsidR="008E51E6" w:rsidRDefault="0036509B">
            <w:pPr>
              <w:ind w:right="-55"/>
              <w:jc w:val="center"/>
              <w:rPr>
                <w:sz w:val="28"/>
              </w:rPr>
            </w:pPr>
            <w:r>
              <w:rPr>
                <w:sz w:val="28"/>
              </w:rPr>
              <w:t>830</w:t>
            </w:r>
          </w:p>
          <w:p w:rsidR="008E51E6" w:rsidRDefault="0036509B">
            <w:pPr>
              <w:ind w:right="-55"/>
              <w:jc w:val="center"/>
              <w:rPr>
                <w:sz w:val="28"/>
              </w:rPr>
            </w:pPr>
            <w:r>
              <w:rPr>
                <w:sz w:val="28"/>
              </w:rPr>
              <w:t>680</w:t>
            </w:r>
          </w:p>
          <w:p w:rsidR="008E51E6" w:rsidRDefault="0036509B">
            <w:pPr>
              <w:ind w:right="-55"/>
              <w:jc w:val="center"/>
              <w:rPr>
                <w:sz w:val="28"/>
              </w:rPr>
            </w:pPr>
            <w:r>
              <w:rPr>
                <w:sz w:val="28"/>
              </w:rPr>
              <w:t>810</w:t>
            </w:r>
          </w:p>
          <w:p w:rsidR="008E51E6" w:rsidRDefault="008E51E6">
            <w:pPr>
              <w:ind w:right="-55"/>
              <w:jc w:val="center"/>
              <w:rPr>
                <w:sz w:val="28"/>
              </w:rPr>
            </w:pPr>
          </w:p>
          <w:p w:rsidR="008E51E6" w:rsidRDefault="0036509B">
            <w:pPr>
              <w:ind w:right="-55"/>
              <w:jc w:val="center"/>
              <w:rPr>
                <w:sz w:val="28"/>
              </w:rPr>
            </w:pPr>
            <w:r>
              <w:rPr>
                <w:sz w:val="28"/>
              </w:rPr>
              <w:t>720</w:t>
            </w:r>
          </w:p>
          <w:p w:rsidR="008E51E6" w:rsidRDefault="0036509B">
            <w:pPr>
              <w:ind w:right="-55"/>
              <w:jc w:val="center"/>
              <w:rPr>
                <w:sz w:val="28"/>
              </w:rPr>
            </w:pPr>
            <w:r>
              <w:rPr>
                <w:sz w:val="28"/>
              </w:rPr>
              <w:t>670</w:t>
            </w:r>
          </w:p>
          <w:p w:rsidR="008E51E6" w:rsidRDefault="0036509B">
            <w:pPr>
              <w:ind w:right="-55"/>
              <w:jc w:val="center"/>
              <w:rPr>
                <w:sz w:val="28"/>
              </w:rPr>
            </w:pPr>
            <w:r>
              <w:rPr>
                <w:sz w:val="28"/>
              </w:rPr>
              <w:t>650</w:t>
            </w:r>
          </w:p>
          <w:p w:rsidR="008E51E6" w:rsidRDefault="0036509B">
            <w:pPr>
              <w:ind w:right="-55"/>
              <w:jc w:val="center"/>
              <w:rPr>
                <w:sz w:val="28"/>
              </w:rPr>
            </w:pPr>
            <w:r>
              <w:rPr>
                <w:sz w:val="28"/>
              </w:rPr>
              <w:t>650</w:t>
            </w:r>
          </w:p>
          <w:p w:rsidR="008E51E6" w:rsidRDefault="0036509B">
            <w:pPr>
              <w:ind w:right="-55"/>
              <w:jc w:val="center"/>
              <w:rPr>
                <w:sz w:val="28"/>
              </w:rPr>
            </w:pPr>
            <w:r>
              <w:rPr>
                <w:sz w:val="28"/>
              </w:rPr>
              <w:t>670</w:t>
            </w:r>
          </w:p>
          <w:p w:rsidR="008E51E6" w:rsidRDefault="008E51E6">
            <w:pPr>
              <w:ind w:right="-55"/>
              <w:jc w:val="center"/>
              <w:rPr>
                <w:sz w:val="28"/>
              </w:rPr>
            </w:pPr>
          </w:p>
          <w:p w:rsidR="008E51E6" w:rsidRDefault="0036509B">
            <w:pPr>
              <w:ind w:right="-55"/>
              <w:jc w:val="center"/>
              <w:rPr>
                <w:sz w:val="28"/>
              </w:rPr>
            </w:pPr>
            <w:r>
              <w:rPr>
                <w:sz w:val="28"/>
              </w:rPr>
              <w:t>680</w:t>
            </w:r>
          </w:p>
          <w:p w:rsidR="008E51E6" w:rsidRDefault="008E51E6">
            <w:pPr>
              <w:ind w:right="-55"/>
              <w:jc w:val="center"/>
              <w:rPr>
                <w:sz w:val="28"/>
              </w:rPr>
            </w:pPr>
          </w:p>
          <w:p w:rsidR="008E51E6" w:rsidRDefault="0036509B">
            <w:pPr>
              <w:ind w:right="-55"/>
              <w:jc w:val="center"/>
              <w:rPr>
                <w:sz w:val="28"/>
              </w:rPr>
            </w:pPr>
            <w:r>
              <w:rPr>
                <w:sz w:val="28"/>
              </w:rPr>
              <w:t>650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36509B">
            <w:pPr>
              <w:ind w:right="-55"/>
              <w:jc w:val="center"/>
              <w:rPr>
                <w:sz w:val="28"/>
              </w:rPr>
            </w:pPr>
            <w:r>
              <w:rPr>
                <w:sz w:val="28"/>
              </w:rPr>
              <w:t>850</w:t>
            </w:r>
          </w:p>
          <w:p w:rsidR="008E51E6" w:rsidRDefault="008E51E6">
            <w:pPr>
              <w:ind w:right="-55"/>
              <w:jc w:val="center"/>
              <w:rPr>
                <w:sz w:val="28"/>
              </w:rPr>
            </w:pPr>
          </w:p>
          <w:p w:rsidR="008E51E6" w:rsidRDefault="0036509B">
            <w:pPr>
              <w:ind w:right="-55"/>
              <w:jc w:val="center"/>
              <w:rPr>
                <w:sz w:val="28"/>
              </w:rPr>
            </w:pPr>
            <w:r>
              <w:rPr>
                <w:sz w:val="28"/>
              </w:rPr>
              <w:t>790</w:t>
            </w:r>
          </w:p>
          <w:p w:rsidR="008E51E6" w:rsidRDefault="0036509B">
            <w:pPr>
              <w:ind w:right="-55"/>
              <w:jc w:val="center"/>
              <w:rPr>
                <w:sz w:val="28"/>
              </w:rPr>
            </w:pPr>
            <w:r>
              <w:rPr>
                <w:sz w:val="28"/>
              </w:rPr>
              <w:t>620</w:t>
            </w:r>
          </w:p>
          <w:p w:rsidR="008E51E6" w:rsidRDefault="008E51E6">
            <w:pPr>
              <w:ind w:right="-55"/>
              <w:jc w:val="center"/>
              <w:rPr>
                <w:sz w:val="28"/>
              </w:rPr>
            </w:pPr>
          </w:p>
          <w:p w:rsidR="008E51E6" w:rsidRDefault="0036509B">
            <w:pPr>
              <w:ind w:right="-55"/>
              <w:jc w:val="center"/>
              <w:rPr>
                <w:sz w:val="28"/>
              </w:rPr>
            </w:pPr>
            <w:r>
              <w:rPr>
                <w:sz w:val="28"/>
              </w:rPr>
              <w:t>650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8E51E6">
            <w:pPr>
              <w:ind w:right="-55"/>
              <w:jc w:val="center"/>
              <w:rPr>
                <w:sz w:val="28"/>
              </w:rPr>
            </w:pPr>
          </w:p>
          <w:p w:rsidR="008E51E6" w:rsidRDefault="0036509B">
            <w:pPr>
              <w:ind w:right="-55"/>
              <w:jc w:val="center"/>
              <w:rPr>
                <w:sz w:val="28"/>
              </w:rPr>
            </w:pPr>
            <w:r>
              <w:rPr>
                <w:sz w:val="28"/>
              </w:rPr>
              <w:t>650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36509B">
            <w:pPr>
              <w:ind w:right="-55"/>
              <w:jc w:val="center"/>
              <w:rPr>
                <w:sz w:val="28"/>
              </w:rPr>
            </w:pPr>
            <w:r>
              <w:rPr>
                <w:sz w:val="28"/>
              </w:rPr>
              <w:t>700</w:t>
            </w:r>
          </w:p>
          <w:p w:rsidR="008E51E6" w:rsidRDefault="0036509B">
            <w:pPr>
              <w:ind w:right="-55"/>
              <w:jc w:val="center"/>
              <w:rPr>
                <w:sz w:val="28"/>
              </w:rPr>
            </w:pPr>
            <w:r>
              <w:rPr>
                <w:sz w:val="28"/>
              </w:rPr>
              <w:t>700</w:t>
            </w:r>
          </w:p>
          <w:p w:rsidR="008E51E6" w:rsidRDefault="0036509B">
            <w:pPr>
              <w:ind w:right="-55"/>
              <w:jc w:val="center"/>
              <w:rPr>
                <w:sz w:val="28"/>
              </w:rPr>
            </w:pPr>
            <w:r>
              <w:rPr>
                <w:sz w:val="28"/>
              </w:rPr>
              <w:t>610</w:t>
            </w:r>
          </w:p>
          <w:p w:rsidR="008E51E6" w:rsidRDefault="0036509B">
            <w:pPr>
              <w:ind w:right="-55"/>
              <w:jc w:val="center"/>
              <w:rPr>
                <w:sz w:val="28"/>
              </w:rPr>
            </w:pPr>
            <w:r>
              <w:rPr>
                <w:sz w:val="28"/>
              </w:rPr>
              <w:t>580</w:t>
            </w:r>
          </w:p>
          <w:p w:rsidR="008E51E6" w:rsidRDefault="008E51E6">
            <w:pPr>
              <w:ind w:right="-55"/>
              <w:jc w:val="center"/>
              <w:rPr>
                <w:sz w:val="28"/>
              </w:rPr>
            </w:pPr>
          </w:p>
          <w:p w:rsidR="008E51E6" w:rsidRDefault="0036509B">
            <w:pPr>
              <w:ind w:right="-55"/>
              <w:jc w:val="center"/>
              <w:rPr>
                <w:sz w:val="28"/>
              </w:rPr>
            </w:pPr>
            <w:r>
              <w:rPr>
                <w:sz w:val="28"/>
              </w:rPr>
              <w:t>640</w:t>
            </w:r>
          </w:p>
          <w:p w:rsidR="008E51E6" w:rsidRDefault="008E51E6">
            <w:pPr>
              <w:ind w:right="-55"/>
              <w:jc w:val="center"/>
              <w:rPr>
                <w:sz w:val="28"/>
              </w:rPr>
            </w:pPr>
          </w:p>
          <w:p w:rsidR="008E51E6" w:rsidRDefault="0036509B">
            <w:pPr>
              <w:ind w:right="-55"/>
              <w:jc w:val="center"/>
              <w:rPr>
                <w:sz w:val="28"/>
              </w:rPr>
            </w:pPr>
            <w:r>
              <w:rPr>
                <w:sz w:val="28"/>
              </w:rPr>
              <w:t>610</w:t>
            </w:r>
          </w:p>
          <w:p w:rsidR="008E51E6" w:rsidRDefault="0036509B">
            <w:pPr>
              <w:ind w:right="-55"/>
              <w:jc w:val="center"/>
              <w:rPr>
                <w:sz w:val="28"/>
              </w:rPr>
            </w:pPr>
            <w:r>
              <w:rPr>
                <w:sz w:val="28"/>
              </w:rPr>
              <w:t>610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36509B">
            <w:pPr>
              <w:ind w:right="-55"/>
              <w:jc w:val="center"/>
              <w:rPr>
                <w:sz w:val="28"/>
              </w:rPr>
            </w:pPr>
            <w:r>
              <w:rPr>
                <w:sz w:val="28"/>
              </w:rPr>
              <w:t>650</w:t>
            </w:r>
          </w:p>
          <w:p w:rsidR="008E51E6" w:rsidRDefault="0036509B">
            <w:pPr>
              <w:ind w:right="-55"/>
              <w:jc w:val="center"/>
              <w:rPr>
                <w:sz w:val="28"/>
              </w:rPr>
            </w:pPr>
            <w:r>
              <w:rPr>
                <w:sz w:val="28"/>
              </w:rPr>
              <w:t>580</w:t>
            </w:r>
          </w:p>
          <w:p w:rsidR="008E51E6" w:rsidRDefault="008E51E6">
            <w:pPr>
              <w:ind w:right="-55"/>
              <w:jc w:val="center"/>
              <w:rPr>
                <w:sz w:val="28"/>
              </w:rPr>
            </w:pPr>
          </w:p>
          <w:p w:rsidR="008E51E6" w:rsidRDefault="0036509B">
            <w:pPr>
              <w:ind w:right="-55"/>
              <w:jc w:val="center"/>
              <w:rPr>
                <w:sz w:val="28"/>
              </w:rPr>
            </w:pPr>
            <w:r>
              <w:rPr>
                <w:sz w:val="28"/>
              </w:rPr>
              <w:t>580</w:t>
            </w:r>
          </w:p>
          <w:p w:rsidR="008E51E6" w:rsidRDefault="0036509B">
            <w:pPr>
              <w:ind w:right="-55"/>
              <w:jc w:val="center"/>
              <w:rPr>
                <w:sz w:val="28"/>
              </w:rPr>
            </w:pPr>
            <w:r>
              <w:rPr>
                <w:sz w:val="28"/>
              </w:rPr>
              <w:t>790</w:t>
            </w:r>
          </w:p>
          <w:p w:rsidR="008E51E6" w:rsidRDefault="008E51E6">
            <w:pPr>
              <w:ind w:right="-55"/>
              <w:jc w:val="center"/>
              <w:rPr>
                <w:sz w:val="28"/>
              </w:rPr>
            </w:pPr>
          </w:p>
          <w:p w:rsidR="008E51E6" w:rsidRDefault="0036509B">
            <w:pPr>
              <w:ind w:right="-55"/>
              <w:jc w:val="center"/>
              <w:rPr>
                <w:sz w:val="28"/>
              </w:rPr>
            </w:pPr>
            <w:r>
              <w:rPr>
                <w:sz w:val="28"/>
              </w:rPr>
              <w:t>710</w:t>
            </w:r>
          </w:p>
          <w:p w:rsidR="008E51E6" w:rsidRDefault="0036509B">
            <w:pPr>
              <w:ind w:right="-55"/>
              <w:jc w:val="center"/>
              <w:rPr>
                <w:sz w:val="28"/>
              </w:rPr>
            </w:pPr>
            <w:r>
              <w:rPr>
                <w:sz w:val="28"/>
              </w:rPr>
              <w:t>590</w:t>
            </w:r>
          </w:p>
          <w:p w:rsidR="008E51E6" w:rsidRDefault="008E51E6">
            <w:pPr>
              <w:ind w:right="-55"/>
              <w:jc w:val="center"/>
              <w:rPr>
                <w:sz w:val="28"/>
              </w:rPr>
            </w:pPr>
          </w:p>
          <w:p w:rsidR="008E51E6" w:rsidRDefault="0036509B">
            <w:pPr>
              <w:ind w:right="-55"/>
              <w:jc w:val="center"/>
              <w:rPr>
                <w:sz w:val="28"/>
              </w:rPr>
            </w:pPr>
            <w:r>
              <w:rPr>
                <w:sz w:val="28"/>
              </w:rPr>
              <w:t>520</w:t>
            </w:r>
          </w:p>
          <w:p w:rsidR="008E51E6" w:rsidRDefault="0036509B">
            <w:pPr>
              <w:ind w:right="-55"/>
              <w:jc w:val="center"/>
              <w:rPr>
                <w:sz w:val="28"/>
              </w:rPr>
            </w:pPr>
            <w:r>
              <w:rPr>
                <w:sz w:val="28"/>
              </w:rPr>
              <w:t>630</w:t>
            </w:r>
          </w:p>
        </w:tc>
        <w:tc>
          <w:tcPr>
            <w:tcW w:w="1624" w:type="dxa"/>
          </w:tcPr>
          <w:p w:rsidR="008E51E6" w:rsidRDefault="0036509B">
            <w:pPr>
              <w:ind w:right="-55"/>
              <w:jc w:val="center"/>
              <w:rPr>
                <w:sz w:val="28"/>
              </w:rPr>
            </w:pPr>
            <w:r>
              <w:rPr>
                <w:sz w:val="28"/>
              </w:rPr>
              <w:t>10.80</w:t>
            </w:r>
          </w:p>
          <w:p w:rsidR="008E51E6" w:rsidRDefault="0036509B">
            <w:pPr>
              <w:ind w:right="-55"/>
              <w:jc w:val="center"/>
              <w:rPr>
                <w:sz w:val="28"/>
              </w:rPr>
            </w:pPr>
            <w:r>
              <w:rPr>
                <w:sz w:val="28"/>
              </w:rPr>
              <w:t>10,44</w:t>
            </w:r>
          </w:p>
          <w:p w:rsidR="008E51E6" w:rsidRDefault="008E51E6">
            <w:pPr>
              <w:ind w:right="-55"/>
              <w:jc w:val="center"/>
              <w:rPr>
                <w:sz w:val="28"/>
              </w:rPr>
            </w:pPr>
          </w:p>
          <w:p w:rsidR="008E51E6" w:rsidRDefault="0036509B">
            <w:pPr>
              <w:ind w:right="-55"/>
              <w:jc w:val="center"/>
              <w:rPr>
                <w:sz w:val="28"/>
              </w:rPr>
            </w:pPr>
            <w:r>
              <w:rPr>
                <w:sz w:val="28"/>
              </w:rPr>
              <w:t>10,20</w:t>
            </w:r>
          </w:p>
          <w:p w:rsidR="008E51E6" w:rsidRDefault="0036509B">
            <w:pPr>
              <w:ind w:right="-55"/>
              <w:jc w:val="center"/>
              <w:rPr>
                <w:sz w:val="28"/>
              </w:rPr>
            </w:pPr>
            <w:r>
              <w:rPr>
                <w:sz w:val="28"/>
              </w:rPr>
              <w:t>8,64</w:t>
            </w:r>
          </w:p>
          <w:p w:rsidR="008E51E6" w:rsidRDefault="0036509B">
            <w:pPr>
              <w:ind w:right="-55"/>
              <w:jc w:val="center"/>
              <w:rPr>
                <w:sz w:val="28"/>
              </w:rPr>
            </w:pPr>
            <w:r>
              <w:rPr>
                <w:sz w:val="28"/>
              </w:rPr>
              <w:t>8,64</w:t>
            </w:r>
          </w:p>
          <w:p w:rsidR="008E51E6" w:rsidRDefault="0036509B">
            <w:pPr>
              <w:ind w:right="-55"/>
              <w:jc w:val="center"/>
              <w:rPr>
                <w:sz w:val="28"/>
              </w:rPr>
            </w:pPr>
            <w:r>
              <w:rPr>
                <w:sz w:val="28"/>
              </w:rPr>
              <w:t>7,56</w:t>
            </w:r>
          </w:p>
          <w:p w:rsidR="008E51E6" w:rsidRDefault="0036509B">
            <w:pPr>
              <w:ind w:right="-55"/>
              <w:jc w:val="center"/>
              <w:rPr>
                <w:sz w:val="28"/>
              </w:rPr>
            </w:pPr>
            <w:r>
              <w:rPr>
                <w:sz w:val="28"/>
              </w:rPr>
              <w:t>9,96</w:t>
            </w:r>
          </w:p>
          <w:p w:rsidR="008E51E6" w:rsidRDefault="0036509B">
            <w:pPr>
              <w:ind w:right="-55"/>
              <w:jc w:val="center"/>
              <w:rPr>
                <w:sz w:val="28"/>
              </w:rPr>
            </w:pPr>
            <w:r>
              <w:rPr>
                <w:sz w:val="28"/>
              </w:rPr>
              <w:t>8,16</w:t>
            </w:r>
          </w:p>
          <w:p w:rsidR="008E51E6" w:rsidRDefault="0036509B">
            <w:pPr>
              <w:ind w:right="-55"/>
              <w:jc w:val="center"/>
              <w:rPr>
                <w:sz w:val="28"/>
              </w:rPr>
            </w:pPr>
            <w:r>
              <w:rPr>
                <w:sz w:val="28"/>
              </w:rPr>
              <w:t>9,72</w:t>
            </w:r>
          </w:p>
          <w:p w:rsidR="008E51E6" w:rsidRDefault="008E51E6">
            <w:pPr>
              <w:ind w:right="-55"/>
              <w:jc w:val="center"/>
              <w:rPr>
                <w:sz w:val="28"/>
              </w:rPr>
            </w:pPr>
          </w:p>
          <w:p w:rsidR="008E51E6" w:rsidRDefault="0036509B">
            <w:pPr>
              <w:ind w:right="-55"/>
              <w:jc w:val="center"/>
              <w:rPr>
                <w:sz w:val="28"/>
              </w:rPr>
            </w:pPr>
            <w:r>
              <w:rPr>
                <w:sz w:val="28"/>
              </w:rPr>
              <w:t>8,64</w:t>
            </w:r>
          </w:p>
          <w:p w:rsidR="008E51E6" w:rsidRDefault="0036509B">
            <w:pPr>
              <w:ind w:right="-55"/>
              <w:jc w:val="center"/>
              <w:rPr>
                <w:sz w:val="28"/>
              </w:rPr>
            </w:pPr>
            <w:r>
              <w:rPr>
                <w:sz w:val="28"/>
              </w:rPr>
              <w:t>24,12</w:t>
            </w:r>
          </w:p>
          <w:p w:rsidR="008E51E6" w:rsidRDefault="0036509B">
            <w:pPr>
              <w:ind w:right="-55"/>
              <w:jc w:val="center"/>
              <w:rPr>
                <w:sz w:val="28"/>
              </w:rPr>
            </w:pPr>
            <w:r>
              <w:rPr>
                <w:sz w:val="28"/>
              </w:rPr>
              <w:t>15,6</w:t>
            </w:r>
          </w:p>
          <w:p w:rsidR="008E51E6" w:rsidRDefault="0036509B">
            <w:pPr>
              <w:ind w:right="-55"/>
              <w:jc w:val="center"/>
              <w:rPr>
                <w:sz w:val="28"/>
              </w:rPr>
            </w:pPr>
            <w:r>
              <w:rPr>
                <w:sz w:val="28"/>
              </w:rPr>
              <w:t>7,80</w:t>
            </w:r>
          </w:p>
          <w:p w:rsidR="008E51E6" w:rsidRDefault="0036509B">
            <w:pPr>
              <w:ind w:right="-55"/>
              <w:jc w:val="center"/>
              <w:rPr>
                <w:sz w:val="28"/>
              </w:rPr>
            </w:pPr>
            <w:r>
              <w:rPr>
                <w:sz w:val="28"/>
              </w:rPr>
              <w:t>8,04</w:t>
            </w:r>
          </w:p>
          <w:p w:rsidR="008E51E6" w:rsidRDefault="008E51E6">
            <w:pPr>
              <w:ind w:right="-55"/>
              <w:jc w:val="center"/>
              <w:rPr>
                <w:sz w:val="28"/>
              </w:rPr>
            </w:pPr>
          </w:p>
          <w:p w:rsidR="008E51E6" w:rsidRDefault="0036509B">
            <w:pPr>
              <w:ind w:right="-55"/>
              <w:jc w:val="center"/>
              <w:rPr>
                <w:sz w:val="28"/>
              </w:rPr>
            </w:pPr>
            <w:r>
              <w:rPr>
                <w:sz w:val="28"/>
              </w:rPr>
              <w:t>8,16</w:t>
            </w:r>
          </w:p>
          <w:p w:rsidR="008E51E6" w:rsidRDefault="008E51E6">
            <w:pPr>
              <w:ind w:right="-55"/>
              <w:jc w:val="center"/>
              <w:rPr>
                <w:sz w:val="28"/>
              </w:rPr>
            </w:pPr>
          </w:p>
          <w:p w:rsidR="008E51E6" w:rsidRDefault="0036509B">
            <w:pPr>
              <w:ind w:right="-55"/>
              <w:jc w:val="center"/>
              <w:rPr>
                <w:sz w:val="28"/>
              </w:rPr>
            </w:pPr>
            <w:r>
              <w:rPr>
                <w:sz w:val="28"/>
              </w:rPr>
              <w:t>7,80</w:t>
            </w:r>
          </w:p>
          <w:p w:rsidR="008E51E6" w:rsidRDefault="008E51E6">
            <w:pPr>
              <w:ind w:right="-55"/>
              <w:jc w:val="center"/>
              <w:rPr>
                <w:sz w:val="28"/>
              </w:rPr>
            </w:pPr>
          </w:p>
          <w:p w:rsidR="008E51E6" w:rsidRDefault="0036509B">
            <w:pPr>
              <w:ind w:right="-55"/>
              <w:jc w:val="center"/>
              <w:rPr>
                <w:sz w:val="28"/>
              </w:rPr>
            </w:pPr>
            <w:r>
              <w:rPr>
                <w:sz w:val="28"/>
              </w:rPr>
              <w:t>7,44</w:t>
            </w:r>
          </w:p>
          <w:p w:rsidR="008E51E6" w:rsidRDefault="0036509B">
            <w:pPr>
              <w:ind w:right="-55"/>
              <w:jc w:val="center"/>
              <w:rPr>
                <w:sz w:val="28"/>
              </w:rPr>
            </w:pPr>
            <w:r>
              <w:rPr>
                <w:sz w:val="28"/>
              </w:rPr>
              <w:t>10,20</w:t>
            </w:r>
          </w:p>
          <w:p w:rsidR="008E51E6" w:rsidRDefault="008E51E6">
            <w:pPr>
              <w:ind w:right="-55"/>
              <w:jc w:val="center"/>
              <w:rPr>
                <w:sz w:val="28"/>
              </w:rPr>
            </w:pPr>
          </w:p>
          <w:p w:rsidR="008E51E6" w:rsidRDefault="0036509B">
            <w:pPr>
              <w:ind w:right="-55"/>
              <w:jc w:val="center"/>
              <w:rPr>
                <w:sz w:val="28"/>
              </w:rPr>
            </w:pPr>
            <w:r>
              <w:rPr>
                <w:sz w:val="28"/>
              </w:rPr>
              <w:t>9,48</w:t>
            </w:r>
          </w:p>
          <w:p w:rsidR="008E51E6" w:rsidRDefault="0036509B">
            <w:pPr>
              <w:ind w:right="-55"/>
              <w:jc w:val="center"/>
              <w:rPr>
                <w:sz w:val="28"/>
              </w:rPr>
            </w:pPr>
            <w:r>
              <w:rPr>
                <w:sz w:val="28"/>
              </w:rPr>
              <w:t>29,76</w:t>
            </w:r>
          </w:p>
          <w:p w:rsidR="008E51E6" w:rsidRDefault="008E51E6">
            <w:pPr>
              <w:ind w:right="-55"/>
              <w:jc w:val="center"/>
              <w:rPr>
                <w:sz w:val="28"/>
              </w:rPr>
            </w:pPr>
          </w:p>
          <w:p w:rsidR="008E51E6" w:rsidRDefault="0036509B">
            <w:pPr>
              <w:ind w:right="-55"/>
              <w:jc w:val="center"/>
              <w:rPr>
                <w:sz w:val="28"/>
              </w:rPr>
            </w:pPr>
            <w:r>
              <w:rPr>
                <w:sz w:val="28"/>
              </w:rPr>
              <w:t>7,8</w:t>
            </w:r>
          </w:p>
          <w:p w:rsidR="008E51E6" w:rsidRDefault="008E51E6">
            <w:pPr>
              <w:ind w:right="-55"/>
              <w:jc w:val="center"/>
              <w:rPr>
                <w:sz w:val="28"/>
              </w:rPr>
            </w:pPr>
          </w:p>
          <w:p w:rsidR="008E51E6" w:rsidRDefault="0036509B">
            <w:pPr>
              <w:ind w:right="-55"/>
              <w:jc w:val="center"/>
              <w:rPr>
                <w:sz w:val="28"/>
              </w:rPr>
            </w:pPr>
            <w:r>
              <w:rPr>
                <w:sz w:val="28"/>
              </w:rPr>
              <w:t>29,76</w:t>
            </w:r>
          </w:p>
          <w:p w:rsidR="008E51E6" w:rsidRDefault="008E51E6">
            <w:pPr>
              <w:ind w:right="-55"/>
              <w:jc w:val="center"/>
              <w:rPr>
                <w:sz w:val="28"/>
              </w:rPr>
            </w:pPr>
          </w:p>
          <w:p w:rsidR="008E51E6" w:rsidRDefault="0036509B">
            <w:pPr>
              <w:ind w:right="-55"/>
              <w:jc w:val="center"/>
              <w:rPr>
                <w:sz w:val="28"/>
              </w:rPr>
            </w:pPr>
            <w:r>
              <w:rPr>
                <w:sz w:val="28"/>
              </w:rPr>
              <w:t>7,8</w:t>
            </w:r>
          </w:p>
          <w:p w:rsidR="008E51E6" w:rsidRDefault="008E51E6">
            <w:pPr>
              <w:ind w:right="-55"/>
              <w:jc w:val="center"/>
              <w:rPr>
                <w:sz w:val="28"/>
              </w:rPr>
            </w:pPr>
          </w:p>
          <w:p w:rsidR="008E51E6" w:rsidRDefault="0036509B">
            <w:pPr>
              <w:ind w:right="-55"/>
              <w:jc w:val="center"/>
              <w:rPr>
                <w:sz w:val="28"/>
              </w:rPr>
            </w:pPr>
            <w:r>
              <w:rPr>
                <w:sz w:val="28"/>
              </w:rPr>
              <w:t>29,76</w:t>
            </w:r>
          </w:p>
          <w:p w:rsidR="008E51E6" w:rsidRDefault="0036509B">
            <w:pPr>
              <w:ind w:right="-55"/>
              <w:jc w:val="center"/>
              <w:rPr>
                <w:sz w:val="28"/>
              </w:rPr>
            </w:pPr>
            <w:r>
              <w:rPr>
                <w:sz w:val="28"/>
              </w:rPr>
              <w:t>8,40</w:t>
            </w:r>
          </w:p>
          <w:p w:rsidR="008E51E6" w:rsidRDefault="0036509B">
            <w:pPr>
              <w:ind w:right="-55"/>
              <w:jc w:val="center"/>
              <w:rPr>
                <w:sz w:val="28"/>
              </w:rPr>
            </w:pPr>
            <w:r>
              <w:rPr>
                <w:sz w:val="28"/>
              </w:rPr>
              <w:t>8,40</w:t>
            </w:r>
          </w:p>
          <w:p w:rsidR="008E51E6" w:rsidRDefault="0036509B">
            <w:pPr>
              <w:ind w:right="-55"/>
              <w:jc w:val="center"/>
              <w:rPr>
                <w:sz w:val="28"/>
              </w:rPr>
            </w:pPr>
            <w:r>
              <w:rPr>
                <w:sz w:val="28"/>
              </w:rPr>
              <w:t>7,32</w:t>
            </w:r>
          </w:p>
          <w:p w:rsidR="008E51E6" w:rsidRDefault="0036509B">
            <w:pPr>
              <w:ind w:right="-55"/>
              <w:jc w:val="center"/>
              <w:rPr>
                <w:sz w:val="28"/>
              </w:rPr>
            </w:pPr>
            <w:r>
              <w:rPr>
                <w:sz w:val="28"/>
              </w:rPr>
              <w:t>13,92</w:t>
            </w:r>
          </w:p>
          <w:p w:rsidR="008E51E6" w:rsidRDefault="008E51E6">
            <w:pPr>
              <w:ind w:right="-55"/>
              <w:jc w:val="center"/>
              <w:rPr>
                <w:sz w:val="28"/>
              </w:rPr>
            </w:pPr>
          </w:p>
          <w:p w:rsidR="008E51E6" w:rsidRDefault="0036509B">
            <w:pPr>
              <w:ind w:right="-55"/>
              <w:jc w:val="center"/>
              <w:rPr>
                <w:sz w:val="28"/>
              </w:rPr>
            </w:pPr>
            <w:r>
              <w:rPr>
                <w:sz w:val="28"/>
              </w:rPr>
              <w:t>7,68</w:t>
            </w:r>
          </w:p>
          <w:p w:rsidR="008E51E6" w:rsidRDefault="008E51E6">
            <w:pPr>
              <w:ind w:right="-55"/>
              <w:jc w:val="center"/>
              <w:rPr>
                <w:sz w:val="28"/>
              </w:rPr>
            </w:pPr>
          </w:p>
          <w:p w:rsidR="008E51E6" w:rsidRDefault="0036509B">
            <w:pPr>
              <w:ind w:right="-55"/>
              <w:jc w:val="center"/>
              <w:rPr>
                <w:sz w:val="28"/>
              </w:rPr>
            </w:pPr>
            <w:r>
              <w:rPr>
                <w:sz w:val="28"/>
              </w:rPr>
              <w:t>7,32</w:t>
            </w:r>
          </w:p>
          <w:p w:rsidR="008E51E6" w:rsidRDefault="0036509B">
            <w:pPr>
              <w:ind w:right="-55"/>
              <w:jc w:val="center"/>
              <w:rPr>
                <w:sz w:val="28"/>
              </w:rPr>
            </w:pPr>
            <w:r>
              <w:rPr>
                <w:sz w:val="28"/>
              </w:rPr>
              <w:t>7,32</w:t>
            </w:r>
          </w:p>
          <w:p w:rsidR="008E51E6" w:rsidRDefault="008E51E6">
            <w:pPr>
              <w:ind w:right="-55"/>
              <w:jc w:val="center"/>
              <w:rPr>
                <w:sz w:val="28"/>
              </w:rPr>
            </w:pPr>
          </w:p>
          <w:p w:rsidR="008E51E6" w:rsidRDefault="0036509B">
            <w:pPr>
              <w:ind w:right="-55"/>
              <w:jc w:val="center"/>
              <w:rPr>
                <w:sz w:val="28"/>
              </w:rPr>
            </w:pPr>
            <w:r>
              <w:rPr>
                <w:sz w:val="28"/>
              </w:rPr>
              <w:t>7,44</w:t>
            </w:r>
          </w:p>
          <w:p w:rsidR="008E51E6" w:rsidRDefault="0036509B">
            <w:pPr>
              <w:ind w:right="-55"/>
              <w:jc w:val="center"/>
              <w:rPr>
                <w:sz w:val="28"/>
              </w:rPr>
            </w:pPr>
            <w:r>
              <w:rPr>
                <w:sz w:val="28"/>
              </w:rPr>
              <w:t>7,80</w:t>
            </w:r>
          </w:p>
          <w:p w:rsidR="008E51E6" w:rsidRDefault="0036509B">
            <w:pPr>
              <w:ind w:right="-55"/>
              <w:jc w:val="center"/>
              <w:rPr>
                <w:sz w:val="28"/>
              </w:rPr>
            </w:pPr>
            <w:r>
              <w:rPr>
                <w:sz w:val="28"/>
              </w:rPr>
              <w:t>6,96</w:t>
            </w:r>
          </w:p>
          <w:p w:rsidR="008E51E6" w:rsidRDefault="008E51E6">
            <w:pPr>
              <w:ind w:right="-55"/>
              <w:jc w:val="center"/>
              <w:rPr>
                <w:sz w:val="28"/>
              </w:rPr>
            </w:pPr>
          </w:p>
          <w:p w:rsidR="008E51E6" w:rsidRDefault="0036509B">
            <w:pPr>
              <w:ind w:right="-55"/>
              <w:jc w:val="center"/>
              <w:rPr>
                <w:sz w:val="28"/>
              </w:rPr>
            </w:pPr>
            <w:r>
              <w:rPr>
                <w:sz w:val="28"/>
              </w:rPr>
              <w:t>6,96</w:t>
            </w:r>
          </w:p>
          <w:p w:rsidR="008E51E6" w:rsidRDefault="0036509B">
            <w:pPr>
              <w:ind w:right="-55"/>
              <w:jc w:val="center"/>
              <w:rPr>
                <w:sz w:val="28"/>
              </w:rPr>
            </w:pPr>
            <w:r>
              <w:rPr>
                <w:sz w:val="28"/>
              </w:rPr>
              <w:t>9,48</w:t>
            </w:r>
          </w:p>
          <w:p w:rsidR="008E51E6" w:rsidRDefault="008E51E6">
            <w:pPr>
              <w:ind w:right="-55"/>
              <w:jc w:val="center"/>
              <w:rPr>
                <w:sz w:val="28"/>
              </w:rPr>
            </w:pPr>
          </w:p>
          <w:p w:rsidR="008E51E6" w:rsidRDefault="0036509B">
            <w:pPr>
              <w:ind w:right="-55"/>
              <w:jc w:val="center"/>
              <w:rPr>
                <w:sz w:val="28"/>
              </w:rPr>
            </w:pPr>
            <w:r>
              <w:rPr>
                <w:sz w:val="28"/>
              </w:rPr>
              <w:t>8,52</w:t>
            </w:r>
          </w:p>
          <w:p w:rsidR="008E51E6" w:rsidRDefault="0036509B">
            <w:pPr>
              <w:ind w:right="-55"/>
              <w:jc w:val="center"/>
              <w:rPr>
                <w:sz w:val="28"/>
              </w:rPr>
            </w:pPr>
            <w:r>
              <w:rPr>
                <w:sz w:val="28"/>
              </w:rPr>
              <w:t>28,32</w:t>
            </w:r>
          </w:p>
          <w:p w:rsidR="008E51E6" w:rsidRDefault="008E51E6">
            <w:pPr>
              <w:ind w:right="-55"/>
              <w:jc w:val="center"/>
              <w:rPr>
                <w:sz w:val="28"/>
              </w:rPr>
            </w:pPr>
          </w:p>
          <w:p w:rsidR="008E51E6" w:rsidRDefault="0036509B">
            <w:pPr>
              <w:ind w:right="-55"/>
              <w:jc w:val="center"/>
              <w:rPr>
                <w:sz w:val="28"/>
              </w:rPr>
            </w:pPr>
            <w:r>
              <w:rPr>
                <w:sz w:val="28"/>
              </w:rPr>
              <w:t>43,68</w:t>
            </w:r>
          </w:p>
          <w:p w:rsidR="008E51E6" w:rsidRDefault="0036509B">
            <w:pPr>
              <w:ind w:right="-55"/>
              <w:jc w:val="center"/>
              <w:rPr>
                <w:sz w:val="28"/>
              </w:rPr>
            </w:pPr>
            <w:r>
              <w:rPr>
                <w:sz w:val="28"/>
              </w:rPr>
              <w:t>7,56</w:t>
            </w:r>
          </w:p>
          <w:p w:rsidR="008E51E6" w:rsidRDefault="0036509B">
            <w:pPr>
              <w:ind w:right="-55"/>
              <w:jc w:val="center"/>
              <w:rPr>
                <w:sz w:val="28"/>
              </w:rPr>
            </w:pPr>
            <w:r>
              <w:rPr>
                <w:sz w:val="28"/>
              </w:rPr>
              <w:t>483,35</w:t>
            </w:r>
          </w:p>
        </w:tc>
      </w:tr>
    </w:tbl>
    <w:p w:rsidR="008E51E6" w:rsidRDefault="008E51E6">
      <w:pPr>
        <w:spacing w:line="360" w:lineRule="auto"/>
        <w:ind w:left="540" w:right="-55"/>
        <w:jc w:val="center"/>
        <w:rPr>
          <w:sz w:val="28"/>
        </w:rPr>
      </w:pPr>
    </w:p>
    <w:p w:rsidR="008E51E6" w:rsidRDefault="0036509B">
      <w:pPr>
        <w:spacing w:line="360" w:lineRule="auto"/>
        <w:ind w:right="-55" w:firstLine="540"/>
        <w:jc w:val="both"/>
        <w:rPr>
          <w:sz w:val="28"/>
        </w:rPr>
      </w:pPr>
      <w:r>
        <w:rPr>
          <w:sz w:val="28"/>
        </w:rPr>
        <w:t>Результати розрахунків з праці та заробітної плати зводяться в загальну таблицю:</w:t>
      </w:r>
    </w:p>
    <w:p w:rsidR="008E51E6" w:rsidRDefault="0036509B">
      <w:pPr>
        <w:pStyle w:val="3"/>
      </w:pPr>
      <w:r>
        <w:t>Таблиця 15.2.9</w:t>
      </w:r>
    </w:p>
    <w:p w:rsidR="008E51E6" w:rsidRDefault="0036509B">
      <w:pPr>
        <w:pStyle w:val="2"/>
      </w:pPr>
      <w:r>
        <w:t>Зведена штатна відомість</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340"/>
        <w:gridCol w:w="2700"/>
      </w:tblGrid>
      <w:tr w:rsidR="008E51E6">
        <w:tc>
          <w:tcPr>
            <w:tcW w:w="4608" w:type="dxa"/>
          </w:tcPr>
          <w:p w:rsidR="008E51E6" w:rsidRDefault="0036509B">
            <w:pPr>
              <w:spacing w:line="360" w:lineRule="auto"/>
              <w:ind w:right="-55"/>
              <w:jc w:val="center"/>
              <w:rPr>
                <w:sz w:val="28"/>
              </w:rPr>
            </w:pPr>
            <w:r>
              <w:rPr>
                <w:sz w:val="28"/>
              </w:rPr>
              <w:t>Категорії працюючих</w:t>
            </w:r>
          </w:p>
        </w:tc>
        <w:tc>
          <w:tcPr>
            <w:tcW w:w="2340" w:type="dxa"/>
          </w:tcPr>
          <w:p w:rsidR="008E51E6" w:rsidRDefault="0036509B">
            <w:pPr>
              <w:spacing w:line="360" w:lineRule="auto"/>
              <w:ind w:right="-55"/>
              <w:jc w:val="center"/>
              <w:rPr>
                <w:sz w:val="28"/>
              </w:rPr>
            </w:pPr>
            <w:r>
              <w:rPr>
                <w:sz w:val="28"/>
              </w:rPr>
              <w:t>Чисельність, чол</w:t>
            </w:r>
          </w:p>
        </w:tc>
        <w:tc>
          <w:tcPr>
            <w:tcW w:w="2700" w:type="dxa"/>
          </w:tcPr>
          <w:p w:rsidR="008E51E6" w:rsidRDefault="0036509B">
            <w:pPr>
              <w:spacing w:line="360" w:lineRule="auto"/>
              <w:ind w:right="-55"/>
              <w:jc w:val="center"/>
              <w:rPr>
                <w:sz w:val="28"/>
              </w:rPr>
            </w:pPr>
            <w:r>
              <w:rPr>
                <w:sz w:val="28"/>
              </w:rPr>
              <w:t>Річний фонд оплати праці, тис. грн</w:t>
            </w:r>
          </w:p>
        </w:tc>
      </w:tr>
      <w:tr w:rsidR="008E51E6">
        <w:tc>
          <w:tcPr>
            <w:tcW w:w="4608" w:type="dxa"/>
          </w:tcPr>
          <w:p w:rsidR="008E51E6" w:rsidRDefault="0036509B">
            <w:pPr>
              <w:spacing w:line="360" w:lineRule="auto"/>
              <w:ind w:right="-55"/>
              <w:rPr>
                <w:sz w:val="28"/>
              </w:rPr>
            </w:pPr>
            <w:r>
              <w:rPr>
                <w:sz w:val="28"/>
              </w:rPr>
              <w:t>Промислово-виробничий персонал</w:t>
            </w:r>
          </w:p>
          <w:p w:rsidR="008E51E6" w:rsidRDefault="0036509B">
            <w:pPr>
              <w:spacing w:line="360" w:lineRule="auto"/>
              <w:ind w:right="-55"/>
              <w:rPr>
                <w:sz w:val="28"/>
              </w:rPr>
            </w:pPr>
            <w:r>
              <w:rPr>
                <w:sz w:val="28"/>
              </w:rPr>
              <w:t>Всього</w:t>
            </w:r>
          </w:p>
          <w:p w:rsidR="008E51E6" w:rsidRDefault="0036509B">
            <w:pPr>
              <w:spacing w:line="360" w:lineRule="auto"/>
              <w:ind w:right="-55"/>
              <w:rPr>
                <w:sz w:val="28"/>
              </w:rPr>
            </w:pPr>
            <w:r>
              <w:rPr>
                <w:sz w:val="28"/>
              </w:rPr>
              <w:t>В тому числі:</w:t>
            </w:r>
          </w:p>
          <w:p w:rsidR="008E51E6" w:rsidRDefault="0036509B">
            <w:pPr>
              <w:spacing w:line="360" w:lineRule="auto"/>
              <w:ind w:right="-55"/>
              <w:rPr>
                <w:sz w:val="28"/>
              </w:rPr>
            </w:pPr>
            <w:r>
              <w:rPr>
                <w:sz w:val="28"/>
              </w:rPr>
              <w:t>-робітники основного виробництва</w:t>
            </w:r>
          </w:p>
          <w:p w:rsidR="008E51E6" w:rsidRDefault="0036509B">
            <w:pPr>
              <w:spacing w:line="360" w:lineRule="auto"/>
              <w:ind w:right="-55"/>
              <w:rPr>
                <w:sz w:val="28"/>
              </w:rPr>
            </w:pPr>
            <w:r>
              <w:rPr>
                <w:sz w:val="28"/>
              </w:rPr>
              <w:t>-робітники допоміжного виробництва</w:t>
            </w:r>
          </w:p>
          <w:p w:rsidR="008E51E6" w:rsidRDefault="0036509B">
            <w:pPr>
              <w:spacing w:line="360" w:lineRule="auto"/>
              <w:ind w:right="-55"/>
              <w:rPr>
                <w:sz w:val="28"/>
              </w:rPr>
            </w:pPr>
            <w:r>
              <w:rPr>
                <w:sz w:val="28"/>
              </w:rPr>
              <w:t>-адміністративно-управлінський персонал</w:t>
            </w:r>
          </w:p>
        </w:tc>
        <w:tc>
          <w:tcPr>
            <w:tcW w:w="2340" w:type="dxa"/>
          </w:tcPr>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114</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40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12</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62</w:t>
            </w:r>
          </w:p>
        </w:tc>
        <w:tc>
          <w:tcPr>
            <w:tcW w:w="2700" w:type="dxa"/>
          </w:tcPr>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898,877</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350,727</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64,800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483,35</w:t>
            </w:r>
          </w:p>
          <w:p w:rsidR="008E51E6" w:rsidRDefault="008E51E6">
            <w:pPr>
              <w:spacing w:line="360" w:lineRule="auto"/>
              <w:ind w:right="-55"/>
              <w:jc w:val="center"/>
              <w:rPr>
                <w:sz w:val="28"/>
              </w:rPr>
            </w:pPr>
          </w:p>
          <w:p w:rsidR="008E51E6" w:rsidRDefault="008E51E6">
            <w:pPr>
              <w:spacing w:line="360" w:lineRule="auto"/>
              <w:ind w:right="-55"/>
              <w:rPr>
                <w:sz w:val="28"/>
              </w:rPr>
            </w:pPr>
          </w:p>
        </w:tc>
      </w:tr>
    </w:tbl>
    <w:p w:rsidR="008E51E6" w:rsidRDefault="008E51E6">
      <w:pPr>
        <w:spacing w:line="360" w:lineRule="auto"/>
        <w:ind w:right="-55"/>
        <w:rPr>
          <w:sz w:val="28"/>
        </w:rPr>
      </w:pPr>
    </w:p>
    <w:p w:rsidR="008E51E6" w:rsidRDefault="008E51E6">
      <w:pPr>
        <w:spacing w:line="360" w:lineRule="auto"/>
        <w:ind w:right="-55" w:firstLine="540"/>
        <w:jc w:val="both"/>
        <w:rPr>
          <w:sz w:val="28"/>
        </w:rPr>
      </w:pPr>
    </w:p>
    <w:p w:rsidR="008E51E6" w:rsidRDefault="0036509B">
      <w:pPr>
        <w:spacing w:line="360" w:lineRule="auto"/>
        <w:ind w:right="-55" w:firstLine="540"/>
        <w:rPr>
          <w:sz w:val="28"/>
        </w:rPr>
      </w:pPr>
      <w:r>
        <w:rPr>
          <w:sz w:val="28"/>
        </w:rPr>
        <w:t>Рівень продуктивності праці розраховується діленням обсягу виробництва продукції в порівняних цінах на середньоспискову чисельність працюючих промислово-виробничого персоналу.</w:t>
      </w:r>
    </w:p>
    <w:p w:rsidR="008E51E6" w:rsidRDefault="0036509B">
      <w:pPr>
        <w:spacing w:line="360" w:lineRule="auto"/>
        <w:ind w:right="-55" w:firstLine="540"/>
        <w:jc w:val="center"/>
        <w:rPr>
          <w:sz w:val="28"/>
        </w:rPr>
      </w:pPr>
      <w:r>
        <w:rPr>
          <w:sz w:val="28"/>
        </w:rPr>
        <w:t>П</w:t>
      </w:r>
      <w:r>
        <w:rPr>
          <w:sz w:val="28"/>
          <w:vertAlign w:val="subscript"/>
        </w:rPr>
        <w:t>п</w:t>
      </w:r>
      <w:r>
        <w:rPr>
          <w:sz w:val="28"/>
        </w:rPr>
        <w:t xml:space="preserve"> = 9668,01 /114 = 84,80 тис.грн/чол.</w:t>
      </w:r>
    </w:p>
    <w:p w:rsidR="008E51E6" w:rsidRDefault="0036509B">
      <w:pPr>
        <w:spacing w:line="360" w:lineRule="auto"/>
        <w:ind w:right="-55" w:firstLine="540"/>
        <w:jc w:val="center"/>
        <w:rPr>
          <w:b/>
          <w:bCs/>
          <w:sz w:val="28"/>
        </w:rPr>
      </w:pPr>
      <w:r>
        <w:rPr>
          <w:b/>
          <w:bCs/>
          <w:sz w:val="28"/>
        </w:rPr>
        <w:t>15.2.4. Розрахунок собівартості продукції</w:t>
      </w:r>
    </w:p>
    <w:p w:rsidR="008E51E6" w:rsidRDefault="0036509B">
      <w:pPr>
        <w:pStyle w:val="31"/>
      </w:pPr>
      <w:r>
        <w:t>15.2.4.1 Розрахунок вартості сировіни і основних матеріалів</w:t>
      </w:r>
    </w:p>
    <w:p w:rsidR="008E51E6" w:rsidRDefault="0036509B">
      <w:pPr>
        <w:pStyle w:val="31"/>
        <w:ind w:right="-57" w:firstLine="708"/>
        <w:jc w:val="both"/>
      </w:pPr>
      <w:r>
        <w:t xml:space="preserve">Розрахунок вартості сировини та допоміжних матеріалів починається із визначення вартості сировини та матеріалів. Вартість 1 т сировини складається із цін придбання ( за даними підприємства без ПДВ) та витрат на транспортування. </w:t>
      </w:r>
    </w:p>
    <w:p w:rsidR="008E51E6" w:rsidRDefault="008E51E6">
      <w:pPr>
        <w:pStyle w:val="31"/>
        <w:ind w:right="-57" w:firstLine="708"/>
        <w:jc w:val="left"/>
      </w:pPr>
    </w:p>
    <w:p w:rsidR="008E51E6" w:rsidRDefault="0036509B">
      <w:pPr>
        <w:pStyle w:val="31"/>
        <w:ind w:right="-57" w:firstLine="708"/>
        <w:jc w:val="both"/>
      </w:pPr>
      <w:r>
        <w:t>Норми витрат сировини та основних матеріалів з урахуванням гранично припустимих витрат беруться за даними продуктового розрахунку. Вартість основних матеріалів визначається за допомогою цін придбання.</w:t>
      </w:r>
    </w:p>
    <w:p w:rsidR="008E51E6" w:rsidRDefault="008E51E6">
      <w:pPr>
        <w:pStyle w:val="31"/>
        <w:spacing w:line="240" w:lineRule="auto"/>
        <w:ind w:right="-57" w:firstLine="708"/>
        <w:jc w:val="right"/>
      </w:pPr>
    </w:p>
    <w:p w:rsidR="008E51E6" w:rsidRDefault="0036509B">
      <w:pPr>
        <w:pStyle w:val="31"/>
        <w:spacing w:line="240" w:lineRule="auto"/>
        <w:ind w:right="-57" w:firstLine="708"/>
        <w:jc w:val="right"/>
      </w:pPr>
      <w:r>
        <w:t>Таблиця 15.2.10</w:t>
      </w:r>
    </w:p>
    <w:p w:rsidR="008E51E6" w:rsidRDefault="0036509B">
      <w:pPr>
        <w:pStyle w:val="31"/>
        <w:spacing w:line="240" w:lineRule="auto"/>
        <w:ind w:right="-57" w:firstLine="708"/>
      </w:pPr>
      <w:r>
        <w:t>Розрахунок вартості сировини та основних матеріалів на річний обсяг виробництва продукції</w:t>
      </w:r>
    </w:p>
    <w:p w:rsidR="008E51E6" w:rsidRDefault="008E51E6">
      <w:pPr>
        <w:pStyle w:val="31"/>
        <w:spacing w:line="240" w:lineRule="auto"/>
        <w:ind w:right="-57" w:firstLine="708"/>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3"/>
        <w:gridCol w:w="2436"/>
        <w:gridCol w:w="2352"/>
        <w:gridCol w:w="2429"/>
      </w:tblGrid>
      <w:tr w:rsidR="008E51E6">
        <w:tc>
          <w:tcPr>
            <w:tcW w:w="2605" w:type="dxa"/>
          </w:tcPr>
          <w:p w:rsidR="008E51E6" w:rsidRDefault="0036509B">
            <w:pPr>
              <w:pStyle w:val="31"/>
              <w:spacing w:line="240" w:lineRule="auto"/>
              <w:ind w:right="-57"/>
              <w:jc w:val="left"/>
            </w:pPr>
            <w:r>
              <w:t>Вид сировини та</w:t>
            </w:r>
          </w:p>
          <w:p w:rsidR="008E51E6" w:rsidRDefault="0036509B">
            <w:pPr>
              <w:pStyle w:val="31"/>
              <w:spacing w:line="240" w:lineRule="auto"/>
              <w:ind w:right="-57"/>
              <w:jc w:val="left"/>
            </w:pPr>
            <w:r>
              <w:t>основних матеріалів</w:t>
            </w:r>
          </w:p>
        </w:tc>
        <w:tc>
          <w:tcPr>
            <w:tcW w:w="2605" w:type="dxa"/>
          </w:tcPr>
          <w:p w:rsidR="008E51E6" w:rsidRDefault="0036509B">
            <w:pPr>
              <w:pStyle w:val="31"/>
              <w:spacing w:line="240" w:lineRule="auto"/>
              <w:ind w:right="-57"/>
              <w:jc w:val="left"/>
            </w:pPr>
            <w:r>
              <w:t>Норми витрат на річний обсяг виробництва (із продуктового розрахунку), т</w:t>
            </w:r>
          </w:p>
        </w:tc>
        <w:tc>
          <w:tcPr>
            <w:tcW w:w="2605" w:type="dxa"/>
          </w:tcPr>
          <w:p w:rsidR="008E51E6" w:rsidRDefault="0036509B">
            <w:pPr>
              <w:pStyle w:val="31"/>
              <w:spacing w:line="240" w:lineRule="auto"/>
              <w:ind w:right="-57"/>
              <w:jc w:val="left"/>
            </w:pPr>
            <w:r>
              <w:t>Вартість одиниці сировини або матеріалів за 1 т,  грн. коп</w:t>
            </w:r>
          </w:p>
        </w:tc>
        <w:tc>
          <w:tcPr>
            <w:tcW w:w="2606" w:type="dxa"/>
          </w:tcPr>
          <w:p w:rsidR="008E51E6" w:rsidRDefault="0036509B">
            <w:pPr>
              <w:pStyle w:val="31"/>
              <w:spacing w:line="240" w:lineRule="auto"/>
              <w:ind w:right="-57"/>
              <w:jc w:val="left"/>
            </w:pPr>
            <w:r>
              <w:t>Витрати на річний обсяг виробництва,</w:t>
            </w:r>
          </w:p>
          <w:p w:rsidR="008E51E6" w:rsidRDefault="0036509B">
            <w:pPr>
              <w:pStyle w:val="31"/>
              <w:spacing w:line="240" w:lineRule="auto"/>
              <w:ind w:right="-57"/>
              <w:jc w:val="left"/>
            </w:pPr>
            <w:r>
              <w:t>тис. грн</w:t>
            </w:r>
          </w:p>
        </w:tc>
      </w:tr>
      <w:tr w:rsidR="008E51E6">
        <w:tc>
          <w:tcPr>
            <w:tcW w:w="2605" w:type="dxa"/>
          </w:tcPr>
          <w:p w:rsidR="008E51E6" w:rsidRDefault="0036509B">
            <w:pPr>
              <w:pStyle w:val="31"/>
              <w:spacing w:line="240" w:lineRule="auto"/>
              <w:ind w:right="-57"/>
              <w:jc w:val="left"/>
            </w:pPr>
            <w:r>
              <w:t>Борошно пш. в/с</w:t>
            </w:r>
          </w:p>
          <w:p w:rsidR="008E51E6" w:rsidRDefault="0036509B">
            <w:pPr>
              <w:pStyle w:val="31"/>
              <w:spacing w:line="240" w:lineRule="auto"/>
              <w:ind w:right="-57"/>
              <w:jc w:val="left"/>
            </w:pPr>
            <w:r>
              <w:t>Дріжджі прсовані</w:t>
            </w:r>
          </w:p>
          <w:p w:rsidR="008E51E6" w:rsidRDefault="0036509B">
            <w:pPr>
              <w:pStyle w:val="31"/>
              <w:spacing w:line="240" w:lineRule="auto"/>
              <w:ind w:right="-57"/>
              <w:jc w:val="left"/>
            </w:pPr>
            <w:r>
              <w:t>Сіль кухонна харчова</w:t>
            </w:r>
          </w:p>
          <w:p w:rsidR="008E51E6" w:rsidRDefault="0036509B">
            <w:pPr>
              <w:pStyle w:val="31"/>
              <w:spacing w:line="240" w:lineRule="auto"/>
              <w:ind w:right="-57"/>
              <w:jc w:val="left"/>
            </w:pPr>
            <w:r>
              <w:t>Цукор-пісок</w:t>
            </w:r>
          </w:p>
          <w:p w:rsidR="008E51E6" w:rsidRDefault="0036509B">
            <w:pPr>
              <w:pStyle w:val="31"/>
              <w:spacing w:line="240" w:lineRule="auto"/>
              <w:ind w:right="-57"/>
              <w:jc w:val="left"/>
            </w:pPr>
            <w:r>
              <w:t>Маргарин</w:t>
            </w:r>
          </w:p>
          <w:p w:rsidR="008E51E6" w:rsidRDefault="0036509B">
            <w:pPr>
              <w:pStyle w:val="31"/>
              <w:spacing w:line="240" w:lineRule="auto"/>
              <w:ind w:right="-57"/>
              <w:jc w:val="left"/>
            </w:pPr>
            <w:r>
              <w:t>Повидло</w:t>
            </w:r>
          </w:p>
          <w:p w:rsidR="008E51E6" w:rsidRDefault="0036509B">
            <w:pPr>
              <w:pStyle w:val="31"/>
              <w:spacing w:line="240" w:lineRule="auto"/>
              <w:ind w:right="-57"/>
              <w:jc w:val="left"/>
            </w:pPr>
            <w:r>
              <w:t>Яйца</w:t>
            </w:r>
          </w:p>
          <w:p w:rsidR="008E51E6" w:rsidRDefault="0036509B">
            <w:pPr>
              <w:pStyle w:val="31"/>
              <w:spacing w:line="240" w:lineRule="auto"/>
              <w:ind w:right="-57"/>
              <w:jc w:val="left"/>
            </w:pPr>
            <w:r>
              <w:t>Мак</w:t>
            </w:r>
          </w:p>
          <w:p w:rsidR="008E51E6" w:rsidRDefault="0036509B">
            <w:pPr>
              <w:pStyle w:val="31"/>
              <w:spacing w:line="240" w:lineRule="auto"/>
              <w:ind w:right="-57"/>
              <w:jc w:val="left"/>
            </w:pPr>
            <w:r>
              <w:t>Вода</w:t>
            </w:r>
          </w:p>
          <w:p w:rsidR="008E51E6" w:rsidRDefault="0036509B">
            <w:pPr>
              <w:pStyle w:val="31"/>
              <w:spacing w:line="240" w:lineRule="auto"/>
              <w:ind w:right="-57"/>
              <w:jc w:val="left"/>
              <w:rPr>
                <w:b/>
                <w:bCs/>
              </w:rPr>
            </w:pPr>
            <w:r>
              <w:rPr>
                <w:b/>
                <w:bCs/>
              </w:rPr>
              <w:t>Всього</w:t>
            </w:r>
          </w:p>
        </w:tc>
        <w:tc>
          <w:tcPr>
            <w:tcW w:w="2605" w:type="dxa"/>
          </w:tcPr>
          <w:p w:rsidR="008E51E6" w:rsidRDefault="0036509B">
            <w:pPr>
              <w:pStyle w:val="31"/>
              <w:spacing w:line="240" w:lineRule="auto"/>
              <w:ind w:right="-57"/>
            </w:pPr>
            <w:r>
              <w:t>5194,2</w:t>
            </w:r>
          </w:p>
          <w:p w:rsidR="008E51E6" w:rsidRDefault="0036509B">
            <w:pPr>
              <w:pStyle w:val="31"/>
              <w:spacing w:line="240" w:lineRule="auto"/>
              <w:ind w:right="-57"/>
            </w:pPr>
            <w:r>
              <w:t>82,17</w:t>
            </w:r>
          </w:p>
          <w:p w:rsidR="008E51E6" w:rsidRDefault="008E51E6">
            <w:pPr>
              <w:pStyle w:val="31"/>
              <w:spacing w:line="240" w:lineRule="auto"/>
              <w:ind w:right="-57"/>
            </w:pPr>
          </w:p>
          <w:p w:rsidR="008E51E6" w:rsidRDefault="0036509B">
            <w:pPr>
              <w:pStyle w:val="31"/>
              <w:spacing w:line="240" w:lineRule="auto"/>
              <w:ind w:right="-57"/>
            </w:pPr>
            <w:r>
              <w:t>65,67</w:t>
            </w:r>
          </w:p>
          <w:p w:rsidR="008E51E6" w:rsidRDefault="0036509B">
            <w:pPr>
              <w:pStyle w:val="31"/>
              <w:spacing w:line="240" w:lineRule="auto"/>
              <w:ind w:right="-57"/>
            </w:pPr>
            <w:r>
              <w:t>211,2</w:t>
            </w:r>
          </w:p>
          <w:p w:rsidR="008E51E6" w:rsidRDefault="0036509B">
            <w:pPr>
              <w:pStyle w:val="31"/>
              <w:spacing w:line="240" w:lineRule="auto"/>
              <w:ind w:right="-57"/>
            </w:pPr>
            <w:r>
              <w:t>174,9</w:t>
            </w:r>
          </w:p>
          <w:p w:rsidR="008E51E6" w:rsidRDefault="0036509B">
            <w:pPr>
              <w:pStyle w:val="31"/>
              <w:spacing w:line="240" w:lineRule="auto"/>
              <w:ind w:right="-57"/>
            </w:pPr>
            <w:r>
              <w:t>62,7</w:t>
            </w:r>
          </w:p>
          <w:p w:rsidR="008E51E6" w:rsidRDefault="0036509B">
            <w:pPr>
              <w:pStyle w:val="31"/>
              <w:spacing w:line="240" w:lineRule="auto"/>
              <w:ind w:right="-57"/>
            </w:pPr>
            <w:r>
              <w:t>19,47</w:t>
            </w:r>
          </w:p>
          <w:p w:rsidR="008E51E6" w:rsidRDefault="0036509B">
            <w:pPr>
              <w:pStyle w:val="31"/>
              <w:spacing w:line="240" w:lineRule="auto"/>
              <w:ind w:right="-57"/>
            </w:pPr>
            <w:r>
              <w:t>6,6</w:t>
            </w:r>
          </w:p>
          <w:p w:rsidR="008E51E6" w:rsidRDefault="0036509B">
            <w:pPr>
              <w:pStyle w:val="31"/>
              <w:spacing w:line="240" w:lineRule="auto"/>
              <w:ind w:right="-57"/>
            </w:pPr>
            <w:r>
              <w:t>3227,4</w:t>
            </w:r>
          </w:p>
          <w:p w:rsidR="008E51E6" w:rsidRDefault="008E51E6">
            <w:pPr>
              <w:pStyle w:val="31"/>
              <w:spacing w:line="240" w:lineRule="auto"/>
              <w:ind w:right="-57"/>
            </w:pPr>
          </w:p>
          <w:p w:rsidR="008E51E6" w:rsidRDefault="008E51E6">
            <w:pPr>
              <w:pStyle w:val="31"/>
              <w:spacing w:line="240" w:lineRule="auto"/>
              <w:ind w:right="-57"/>
            </w:pPr>
          </w:p>
        </w:tc>
        <w:tc>
          <w:tcPr>
            <w:tcW w:w="2605" w:type="dxa"/>
          </w:tcPr>
          <w:p w:rsidR="008E51E6" w:rsidRDefault="0036509B">
            <w:pPr>
              <w:pStyle w:val="31"/>
              <w:spacing w:line="240" w:lineRule="auto"/>
              <w:ind w:right="-57"/>
            </w:pPr>
            <w:r>
              <w:t>917,0</w:t>
            </w:r>
          </w:p>
          <w:p w:rsidR="008E51E6" w:rsidRDefault="0036509B">
            <w:pPr>
              <w:pStyle w:val="31"/>
              <w:spacing w:line="240" w:lineRule="auto"/>
              <w:ind w:right="-57"/>
            </w:pPr>
            <w:r>
              <w:t>2619,94</w:t>
            </w:r>
          </w:p>
          <w:p w:rsidR="008E51E6" w:rsidRDefault="008E51E6">
            <w:pPr>
              <w:pStyle w:val="31"/>
              <w:spacing w:line="240" w:lineRule="auto"/>
              <w:ind w:right="-57"/>
            </w:pPr>
          </w:p>
          <w:p w:rsidR="008E51E6" w:rsidRDefault="0036509B">
            <w:pPr>
              <w:pStyle w:val="31"/>
              <w:spacing w:line="240" w:lineRule="auto"/>
              <w:ind w:right="-57"/>
            </w:pPr>
            <w:r>
              <w:t>130,49</w:t>
            </w:r>
          </w:p>
          <w:p w:rsidR="008E51E6" w:rsidRDefault="0036509B">
            <w:pPr>
              <w:pStyle w:val="31"/>
              <w:spacing w:line="240" w:lineRule="auto"/>
              <w:ind w:right="-57"/>
            </w:pPr>
            <w:r>
              <w:t>2027,58</w:t>
            </w:r>
          </w:p>
          <w:p w:rsidR="008E51E6" w:rsidRDefault="0036509B">
            <w:pPr>
              <w:pStyle w:val="31"/>
              <w:spacing w:line="240" w:lineRule="auto"/>
              <w:ind w:right="-57"/>
            </w:pPr>
            <w:r>
              <w:t>3004,80</w:t>
            </w:r>
          </w:p>
          <w:p w:rsidR="008E51E6" w:rsidRDefault="0036509B">
            <w:pPr>
              <w:pStyle w:val="31"/>
              <w:spacing w:line="240" w:lineRule="auto"/>
              <w:ind w:right="-57"/>
            </w:pPr>
            <w:r>
              <w:t>1900,10</w:t>
            </w:r>
          </w:p>
          <w:p w:rsidR="008E51E6" w:rsidRDefault="0036509B">
            <w:pPr>
              <w:pStyle w:val="31"/>
              <w:spacing w:line="240" w:lineRule="auto"/>
              <w:ind w:right="-57"/>
            </w:pPr>
            <w:r>
              <w:t>197,71</w:t>
            </w:r>
          </w:p>
          <w:p w:rsidR="008E51E6" w:rsidRDefault="0036509B">
            <w:pPr>
              <w:pStyle w:val="31"/>
              <w:spacing w:line="240" w:lineRule="auto"/>
              <w:ind w:right="-57"/>
            </w:pPr>
            <w:r>
              <w:t>1200,34</w:t>
            </w:r>
          </w:p>
          <w:p w:rsidR="008E51E6" w:rsidRDefault="0036509B">
            <w:pPr>
              <w:pStyle w:val="31"/>
              <w:spacing w:line="240" w:lineRule="auto"/>
              <w:ind w:right="-57"/>
            </w:pPr>
            <w:r>
              <w:t>3,85</w:t>
            </w:r>
          </w:p>
          <w:p w:rsidR="008E51E6" w:rsidRDefault="008E51E6">
            <w:pPr>
              <w:pStyle w:val="31"/>
              <w:spacing w:line="240" w:lineRule="auto"/>
              <w:ind w:right="-57"/>
            </w:pPr>
          </w:p>
        </w:tc>
        <w:tc>
          <w:tcPr>
            <w:tcW w:w="2606" w:type="dxa"/>
          </w:tcPr>
          <w:p w:rsidR="008E51E6" w:rsidRDefault="0036509B">
            <w:pPr>
              <w:pStyle w:val="31"/>
              <w:spacing w:line="240" w:lineRule="auto"/>
              <w:ind w:right="-57"/>
            </w:pPr>
            <w:r>
              <w:t>4763,08</w:t>
            </w:r>
          </w:p>
          <w:p w:rsidR="008E51E6" w:rsidRDefault="0036509B">
            <w:pPr>
              <w:pStyle w:val="31"/>
              <w:spacing w:line="240" w:lineRule="auto"/>
              <w:ind w:right="-57"/>
            </w:pPr>
            <w:r>
              <w:t>215,28</w:t>
            </w:r>
          </w:p>
          <w:p w:rsidR="008E51E6" w:rsidRDefault="008E51E6">
            <w:pPr>
              <w:pStyle w:val="31"/>
              <w:spacing w:line="240" w:lineRule="auto"/>
              <w:ind w:right="-57"/>
            </w:pPr>
          </w:p>
          <w:p w:rsidR="008E51E6" w:rsidRDefault="0036509B">
            <w:pPr>
              <w:pStyle w:val="31"/>
              <w:spacing w:line="240" w:lineRule="auto"/>
              <w:ind w:right="-57"/>
            </w:pPr>
            <w:r>
              <w:t>8,57</w:t>
            </w:r>
          </w:p>
          <w:p w:rsidR="008E51E6" w:rsidRDefault="0036509B">
            <w:pPr>
              <w:pStyle w:val="31"/>
              <w:spacing w:line="240" w:lineRule="auto"/>
              <w:ind w:right="-57"/>
            </w:pPr>
            <w:r>
              <w:t>428,22</w:t>
            </w:r>
          </w:p>
          <w:p w:rsidR="008E51E6" w:rsidRDefault="0036509B">
            <w:pPr>
              <w:pStyle w:val="31"/>
              <w:spacing w:line="240" w:lineRule="auto"/>
              <w:ind w:right="-57"/>
            </w:pPr>
            <w:r>
              <w:t>525,53</w:t>
            </w:r>
          </w:p>
          <w:p w:rsidR="008E51E6" w:rsidRDefault="0036509B">
            <w:pPr>
              <w:pStyle w:val="31"/>
              <w:spacing w:line="240" w:lineRule="auto"/>
              <w:ind w:right="-57"/>
            </w:pPr>
            <w:r>
              <w:t>119,14</w:t>
            </w:r>
          </w:p>
          <w:p w:rsidR="008E51E6" w:rsidRDefault="0036509B">
            <w:pPr>
              <w:pStyle w:val="31"/>
              <w:spacing w:line="240" w:lineRule="auto"/>
              <w:ind w:right="-57"/>
            </w:pPr>
            <w:r>
              <w:t>3,84</w:t>
            </w:r>
          </w:p>
          <w:p w:rsidR="008E51E6" w:rsidRDefault="0036509B">
            <w:pPr>
              <w:pStyle w:val="31"/>
              <w:spacing w:line="240" w:lineRule="auto"/>
              <w:ind w:right="-57"/>
            </w:pPr>
            <w:r>
              <w:t>7,92</w:t>
            </w:r>
          </w:p>
          <w:p w:rsidR="008E51E6" w:rsidRDefault="0036509B">
            <w:pPr>
              <w:pStyle w:val="31"/>
              <w:spacing w:line="240" w:lineRule="auto"/>
              <w:ind w:right="-57"/>
            </w:pPr>
            <w:r>
              <w:t>12,43</w:t>
            </w:r>
          </w:p>
          <w:p w:rsidR="008E51E6" w:rsidRDefault="0036509B">
            <w:pPr>
              <w:pStyle w:val="31"/>
              <w:spacing w:line="240" w:lineRule="auto"/>
              <w:ind w:right="-57"/>
            </w:pPr>
            <w:r>
              <w:t>6084,01</w:t>
            </w:r>
          </w:p>
        </w:tc>
      </w:tr>
    </w:tbl>
    <w:p w:rsidR="008E51E6" w:rsidRDefault="008E51E6">
      <w:pPr>
        <w:pStyle w:val="31"/>
        <w:spacing w:line="240" w:lineRule="auto"/>
        <w:ind w:right="-57" w:firstLine="708"/>
        <w:jc w:val="left"/>
      </w:pPr>
    </w:p>
    <w:p w:rsidR="008E51E6" w:rsidRDefault="008E51E6">
      <w:pPr>
        <w:pStyle w:val="31"/>
        <w:spacing w:line="240" w:lineRule="auto"/>
        <w:ind w:right="-57" w:firstLine="708"/>
      </w:pPr>
    </w:p>
    <w:p w:rsidR="008E51E6" w:rsidRDefault="0036509B">
      <w:pPr>
        <w:pStyle w:val="31"/>
        <w:ind w:right="-57" w:firstLine="708"/>
        <w:jc w:val="both"/>
      </w:pPr>
      <w:r>
        <w:t>Річна потреба у сировіні розраховується на підставі даних про добову потребу сировини. При ціому добова потреба множиться на кількість робочих днів на рік ( 330 днів). Вартість доставки становить приблизно 10% від вартості сировини:</w:t>
      </w:r>
    </w:p>
    <w:p w:rsidR="008E51E6" w:rsidRDefault="0036509B">
      <w:pPr>
        <w:pStyle w:val="31"/>
        <w:ind w:right="-57"/>
      </w:pPr>
      <w:r>
        <w:t>Вартість доставки сировини = 1308,5 х 0,1 = 130,85  тис. грн</w:t>
      </w:r>
    </w:p>
    <w:p w:rsidR="008E51E6" w:rsidRDefault="0036509B">
      <w:pPr>
        <w:pStyle w:val="31"/>
        <w:ind w:right="-57"/>
      </w:pPr>
      <w:r>
        <w:t xml:space="preserve">Вартість доставки борошна = </w:t>
      </w:r>
      <w:r>
        <w:rPr>
          <w:lang w:val="ru-RU"/>
        </w:rPr>
        <w:t>5194</w:t>
      </w:r>
      <w:r>
        <w:t xml:space="preserve">,2 х 0,006 = 311,65  тис.грн </w:t>
      </w:r>
    </w:p>
    <w:p w:rsidR="008E51E6" w:rsidRDefault="0036509B">
      <w:pPr>
        <w:pStyle w:val="31"/>
        <w:ind w:right="-57"/>
      </w:pPr>
      <w:r>
        <w:t>Разом = 442,502  тис.грн</w:t>
      </w:r>
    </w:p>
    <w:p w:rsidR="008E51E6" w:rsidRDefault="008E51E6">
      <w:pPr>
        <w:pStyle w:val="31"/>
        <w:ind w:right="-57"/>
      </w:pPr>
    </w:p>
    <w:p w:rsidR="008E51E6" w:rsidRDefault="008E51E6">
      <w:pPr>
        <w:pStyle w:val="31"/>
        <w:ind w:right="-57"/>
      </w:pPr>
    </w:p>
    <w:p w:rsidR="008E51E6" w:rsidRDefault="008E51E6">
      <w:pPr>
        <w:pStyle w:val="31"/>
        <w:ind w:right="-57"/>
      </w:pPr>
    </w:p>
    <w:p w:rsidR="008E51E6" w:rsidRDefault="008E51E6">
      <w:pPr>
        <w:pStyle w:val="31"/>
        <w:ind w:right="-57"/>
        <w:rPr>
          <w:lang w:val="ru-RU"/>
        </w:rPr>
      </w:pPr>
    </w:p>
    <w:p w:rsidR="008E51E6" w:rsidRDefault="0036509B">
      <w:pPr>
        <w:pStyle w:val="31"/>
        <w:spacing w:line="240" w:lineRule="auto"/>
        <w:ind w:right="-57"/>
      </w:pPr>
      <w:r>
        <w:rPr>
          <w:lang w:val="ru-RU"/>
        </w:rPr>
        <w:t>15.2.4</w:t>
      </w:r>
      <w:r>
        <w:t>.</w:t>
      </w:r>
      <w:r>
        <w:rPr>
          <w:lang w:val="ru-RU"/>
        </w:rPr>
        <w:t>2</w:t>
      </w:r>
      <w:r>
        <w:t xml:space="preserve"> Розрахунок вартості допоміжних матеріалів</w:t>
      </w:r>
    </w:p>
    <w:p w:rsidR="008E51E6" w:rsidRDefault="0036509B">
      <w:pPr>
        <w:pStyle w:val="31"/>
        <w:spacing w:line="240" w:lineRule="auto"/>
        <w:ind w:right="-57"/>
        <w:jc w:val="right"/>
        <w:rPr>
          <w:lang w:val="ru-RU"/>
        </w:rPr>
      </w:pPr>
      <w:r>
        <w:t>Таблиця 15. 2.11</w:t>
      </w:r>
      <w:r>
        <w:rPr>
          <w:lang w:val="ru-RU"/>
        </w:rPr>
        <w:t xml:space="preserve"> </w:t>
      </w:r>
    </w:p>
    <w:p w:rsidR="008E51E6" w:rsidRDefault="008E51E6">
      <w:pPr>
        <w:pStyle w:val="31"/>
        <w:spacing w:line="240" w:lineRule="auto"/>
        <w:ind w:right="-57"/>
        <w:jc w:val="right"/>
        <w:rPr>
          <w:lang w:val="ru-RU"/>
        </w:rPr>
      </w:pPr>
    </w:p>
    <w:p w:rsidR="008E51E6" w:rsidRDefault="0036509B">
      <w:pPr>
        <w:pStyle w:val="31"/>
        <w:spacing w:line="240" w:lineRule="auto"/>
        <w:ind w:right="-57"/>
        <w:rPr>
          <w:lang w:val="ru-RU"/>
        </w:rPr>
      </w:pPr>
      <w:r>
        <w:rPr>
          <w:lang w:val="ru-RU"/>
        </w:rPr>
        <w:t>Розрахунок вартості допоміжних матеріалів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2392"/>
        <w:gridCol w:w="2373"/>
        <w:gridCol w:w="2383"/>
      </w:tblGrid>
      <w:tr w:rsidR="008E51E6">
        <w:tc>
          <w:tcPr>
            <w:tcW w:w="2605" w:type="dxa"/>
          </w:tcPr>
          <w:p w:rsidR="008E51E6" w:rsidRDefault="0036509B">
            <w:pPr>
              <w:pStyle w:val="31"/>
              <w:spacing w:line="240" w:lineRule="auto"/>
              <w:ind w:right="-57"/>
              <w:rPr>
                <w:lang w:val="ru-RU"/>
              </w:rPr>
            </w:pPr>
            <w:r>
              <w:rPr>
                <w:lang w:val="ru-RU"/>
              </w:rPr>
              <w:t>Найменування допоміжних матеріалів</w:t>
            </w:r>
          </w:p>
        </w:tc>
        <w:tc>
          <w:tcPr>
            <w:tcW w:w="2605" w:type="dxa"/>
          </w:tcPr>
          <w:p w:rsidR="008E51E6" w:rsidRDefault="0036509B">
            <w:pPr>
              <w:pStyle w:val="31"/>
              <w:spacing w:line="240" w:lineRule="auto"/>
              <w:ind w:right="-57"/>
              <w:rPr>
                <w:lang w:val="ru-RU"/>
              </w:rPr>
            </w:pPr>
            <w:r>
              <w:rPr>
                <w:lang w:val="ru-RU"/>
              </w:rPr>
              <w:t>Витрати допоміжного матеріалу на річний випуск виробництва (із продуктового розрахунку), м</w:t>
            </w:r>
          </w:p>
        </w:tc>
        <w:tc>
          <w:tcPr>
            <w:tcW w:w="2605" w:type="dxa"/>
          </w:tcPr>
          <w:p w:rsidR="008E51E6" w:rsidRDefault="0036509B">
            <w:pPr>
              <w:pStyle w:val="31"/>
              <w:spacing w:line="240" w:lineRule="auto"/>
              <w:ind w:right="-57"/>
              <w:rPr>
                <w:lang w:val="ru-RU"/>
              </w:rPr>
            </w:pPr>
            <w:r>
              <w:rPr>
                <w:lang w:val="ru-RU"/>
              </w:rPr>
              <w:t>Ціна придбання одиниці допоміжного матеріалу,</w:t>
            </w:r>
          </w:p>
          <w:p w:rsidR="008E51E6" w:rsidRDefault="0036509B">
            <w:pPr>
              <w:pStyle w:val="31"/>
              <w:spacing w:line="240" w:lineRule="auto"/>
              <w:ind w:right="-57"/>
              <w:rPr>
                <w:lang w:val="ru-RU"/>
              </w:rPr>
            </w:pPr>
            <w:r>
              <w:rPr>
                <w:lang w:val="ru-RU"/>
              </w:rPr>
              <w:t>грн</w:t>
            </w:r>
          </w:p>
        </w:tc>
        <w:tc>
          <w:tcPr>
            <w:tcW w:w="2606" w:type="dxa"/>
          </w:tcPr>
          <w:p w:rsidR="008E51E6" w:rsidRDefault="0036509B">
            <w:pPr>
              <w:pStyle w:val="31"/>
              <w:spacing w:line="240" w:lineRule="auto"/>
              <w:ind w:right="-57"/>
              <w:rPr>
                <w:lang w:val="ru-RU"/>
              </w:rPr>
            </w:pPr>
            <w:r>
              <w:rPr>
                <w:lang w:val="ru-RU"/>
              </w:rPr>
              <w:t>Вартість допоміжних матеріалів на річний обсяг виробництва,</w:t>
            </w:r>
          </w:p>
          <w:p w:rsidR="008E51E6" w:rsidRDefault="0036509B">
            <w:pPr>
              <w:pStyle w:val="31"/>
              <w:spacing w:line="240" w:lineRule="auto"/>
              <w:ind w:right="-57"/>
              <w:rPr>
                <w:lang w:val="ru-RU"/>
              </w:rPr>
            </w:pPr>
            <w:r>
              <w:rPr>
                <w:lang w:val="ru-RU"/>
              </w:rPr>
              <w:t>Тис. Грн</w:t>
            </w:r>
          </w:p>
        </w:tc>
      </w:tr>
      <w:tr w:rsidR="008E51E6">
        <w:tc>
          <w:tcPr>
            <w:tcW w:w="2605" w:type="dxa"/>
          </w:tcPr>
          <w:p w:rsidR="008E51E6" w:rsidRDefault="0036509B">
            <w:pPr>
              <w:pStyle w:val="31"/>
              <w:spacing w:line="240" w:lineRule="auto"/>
              <w:ind w:right="-57"/>
              <w:rPr>
                <w:lang w:val="ru-RU"/>
              </w:rPr>
            </w:pPr>
            <w:r>
              <w:rPr>
                <w:lang w:val="ru-RU"/>
              </w:rPr>
              <w:t>Плівка</w:t>
            </w:r>
          </w:p>
          <w:p w:rsidR="008E51E6" w:rsidRDefault="0036509B">
            <w:pPr>
              <w:pStyle w:val="31"/>
              <w:spacing w:line="240" w:lineRule="auto"/>
              <w:ind w:right="-57"/>
              <w:rPr>
                <w:lang w:val="ru-RU"/>
              </w:rPr>
            </w:pPr>
            <w:r>
              <w:rPr>
                <w:lang w:val="ru-RU"/>
              </w:rPr>
              <w:t>Етикетка</w:t>
            </w:r>
          </w:p>
          <w:p w:rsidR="008E51E6" w:rsidRDefault="0036509B">
            <w:pPr>
              <w:pStyle w:val="31"/>
              <w:spacing w:line="240" w:lineRule="auto"/>
              <w:ind w:right="-57"/>
              <w:rPr>
                <w:b/>
                <w:bCs/>
                <w:lang w:val="ru-RU"/>
              </w:rPr>
            </w:pPr>
            <w:r>
              <w:rPr>
                <w:b/>
                <w:bCs/>
                <w:lang w:val="ru-RU"/>
              </w:rPr>
              <w:t>Всього</w:t>
            </w:r>
          </w:p>
        </w:tc>
        <w:tc>
          <w:tcPr>
            <w:tcW w:w="2605" w:type="dxa"/>
          </w:tcPr>
          <w:p w:rsidR="008E51E6" w:rsidRDefault="0036509B">
            <w:pPr>
              <w:pStyle w:val="31"/>
              <w:spacing w:line="240" w:lineRule="auto"/>
              <w:ind w:right="-57"/>
              <w:rPr>
                <w:lang w:val="ru-RU"/>
              </w:rPr>
            </w:pPr>
            <w:r>
              <w:rPr>
                <w:lang w:val="ru-RU"/>
              </w:rPr>
              <w:t>3471,6</w:t>
            </w:r>
          </w:p>
          <w:p w:rsidR="008E51E6" w:rsidRDefault="0036509B">
            <w:pPr>
              <w:pStyle w:val="31"/>
              <w:spacing w:line="240" w:lineRule="auto"/>
              <w:ind w:right="-57"/>
              <w:rPr>
                <w:lang w:val="ru-RU"/>
              </w:rPr>
            </w:pPr>
            <w:r>
              <w:rPr>
                <w:lang w:val="ru-RU"/>
              </w:rPr>
              <w:t>1600,0</w:t>
            </w:r>
          </w:p>
        </w:tc>
        <w:tc>
          <w:tcPr>
            <w:tcW w:w="2605" w:type="dxa"/>
          </w:tcPr>
          <w:p w:rsidR="008E51E6" w:rsidRDefault="0036509B">
            <w:pPr>
              <w:pStyle w:val="31"/>
              <w:spacing w:line="240" w:lineRule="auto"/>
              <w:ind w:right="-57"/>
              <w:rPr>
                <w:lang w:val="ru-RU"/>
              </w:rPr>
            </w:pPr>
            <w:r>
              <w:rPr>
                <w:lang w:val="ru-RU"/>
              </w:rPr>
              <w:t>0,069</w:t>
            </w:r>
          </w:p>
          <w:p w:rsidR="008E51E6" w:rsidRDefault="0036509B">
            <w:pPr>
              <w:pStyle w:val="31"/>
              <w:spacing w:line="240" w:lineRule="auto"/>
              <w:ind w:right="-57"/>
              <w:rPr>
                <w:lang w:val="ru-RU"/>
              </w:rPr>
            </w:pPr>
            <w:r>
              <w:rPr>
                <w:lang w:val="ru-RU"/>
              </w:rPr>
              <w:t>0,01</w:t>
            </w:r>
          </w:p>
        </w:tc>
        <w:tc>
          <w:tcPr>
            <w:tcW w:w="2606" w:type="dxa"/>
          </w:tcPr>
          <w:p w:rsidR="008E51E6" w:rsidRDefault="0036509B">
            <w:pPr>
              <w:pStyle w:val="31"/>
              <w:spacing w:line="240" w:lineRule="auto"/>
              <w:ind w:right="-57"/>
              <w:rPr>
                <w:lang w:val="ru-RU"/>
              </w:rPr>
            </w:pPr>
            <w:r>
              <w:rPr>
                <w:lang w:val="ru-RU"/>
              </w:rPr>
              <w:t>0,24</w:t>
            </w:r>
          </w:p>
          <w:p w:rsidR="008E51E6" w:rsidRDefault="0036509B">
            <w:pPr>
              <w:pStyle w:val="31"/>
              <w:spacing w:line="240" w:lineRule="auto"/>
              <w:ind w:right="-57"/>
              <w:rPr>
                <w:lang w:val="ru-RU"/>
              </w:rPr>
            </w:pPr>
            <w:r>
              <w:rPr>
                <w:lang w:val="ru-RU"/>
              </w:rPr>
              <w:t>0,016</w:t>
            </w:r>
          </w:p>
          <w:p w:rsidR="008E51E6" w:rsidRDefault="0036509B">
            <w:pPr>
              <w:pStyle w:val="31"/>
              <w:spacing w:line="240" w:lineRule="auto"/>
              <w:ind w:right="-57"/>
              <w:rPr>
                <w:lang w:val="ru-RU"/>
              </w:rPr>
            </w:pPr>
            <w:r>
              <w:rPr>
                <w:lang w:val="ru-RU"/>
              </w:rPr>
              <w:t>0,256</w:t>
            </w:r>
          </w:p>
        </w:tc>
      </w:tr>
    </w:tbl>
    <w:p w:rsidR="008E51E6" w:rsidRDefault="008E51E6">
      <w:pPr>
        <w:pStyle w:val="31"/>
        <w:spacing w:line="240" w:lineRule="auto"/>
        <w:ind w:right="-57"/>
        <w:rPr>
          <w:lang w:val="ru-RU"/>
        </w:rPr>
      </w:pPr>
    </w:p>
    <w:p w:rsidR="008E51E6" w:rsidRDefault="0036509B">
      <w:pPr>
        <w:pStyle w:val="31"/>
        <w:ind w:right="-57"/>
        <w:rPr>
          <w:lang w:val="ru-RU"/>
        </w:rPr>
      </w:pPr>
      <w:r>
        <w:rPr>
          <w:lang w:val="ru-RU"/>
        </w:rPr>
        <w:t>15.2.4.3 Розрахунок вартості енерговитрат</w:t>
      </w:r>
    </w:p>
    <w:p w:rsidR="008E51E6" w:rsidRDefault="0036509B">
      <w:pPr>
        <w:pStyle w:val="31"/>
        <w:ind w:right="-57" w:firstLine="708"/>
        <w:jc w:val="both"/>
        <w:rPr>
          <w:lang w:val="ru-RU"/>
        </w:rPr>
      </w:pPr>
      <w:r>
        <w:rPr>
          <w:lang w:val="ru-RU"/>
        </w:rPr>
        <w:t xml:space="preserve">Для розрахунку вартості енерговитрат використовуються норми витрат електро- та енергоресурсів на випуск одиниці продукції (пального, електроенергії) ( табл. 15.2.12; 15.2.13). ( Розрахунок енерговитрат наведено в санітарно-технічній частині. Вартість 1 кВт / год електроенергії дорівнює </w:t>
      </w:r>
    </w:p>
    <w:p w:rsidR="008E51E6" w:rsidRDefault="0036509B">
      <w:pPr>
        <w:pStyle w:val="31"/>
        <w:ind w:right="-57"/>
        <w:jc w:val="left"/>
        <w:rPr>
          <w:lang w:val="ru-RU"/>
        </w:rPr>
      </w:pPr>
      <w:r>
        <w:rPr>
          <w:lang w:val="ru-RU"/>
        </w:rPr>
        <w:t xml:space="preserve">0,12 грн. ) </w:t>
      </w:r>
    </w:p>
    <w:p w:rsidR="008E51E6" w:rsidRDefault="0036509B">
      <w:pPr>
        <w:pStyle w:val="31"/>
        <w:spacing w:line="240" w:lineRule="auto"/>
        <w:ind w:right="-57" w:firstLine="708"/>
        <w:jc w:val="right"/>
        <w:rPr>
          <w:lang w:val="ru-RU"/>
        </w:rPr>
      </w:pPr>
      <w:r>
        <w:rPr>
          <w:lang w:val="ru-RU"/>
        </w:rPr>
        <w:t>Таблиця 15.2.12</w:t>
      </w:r>
    </w:p>
    <w:p w:rsidR="008E51E6" w:rsidRDefault="0036509B">
      <w:pPr>
        <w:pStyle w:val="31"/>
        <w:spacing w:line="240" w:lineRule="auto"/>
        <w:ind w:right="-57" w:firstLine="708"/>
        <w:rPr>
          <w:lang w:val="ru-RU"/>
        </w:rPr>
      </w:pPr>
      <w:r>
        <w:rPr>
          <w:lang w:val="ru-RU"/>
        </w:rPr>
        <w:t>Розрахунок потреби та вартості витрат на паливо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1726"/>
        <w:gridCol w:w="1554"/>
        <w:gridCol w:w="1596"/>
        <w:gridCol w:w="1508"/>
        <w:gridCol w:w="1551"/>
      </w:tblGrid>
      <w:tr w:rsidR="008E51E6">
        <w:trPr>
          <w:cantSplit/>
        </w:trPr>
        <w:tc>
          <w:tcPr>
            <w:tcW w:w="1736" w:type="dxa"/>
            <w:vMerge w:val="restart"/>
          </w:tcPr>
          <w:p w:rsidR="008E51E6" w:rsidRDefault="0036509B">
            <w:pPr>
              <w:pStyle w:val="31"/>
              <w:spacing w:line="240" w:lineRule="auto"/>
              <w:ind w:right="-57"/>
              <w:jc w:val="left"/>
              <w:rPr>
                <w:lang w:val="ru-RU"/>
              </w:rPr>
            </w:pPr>
            <w:r>
              <w:rPr>
                <w:lang w:val="ru-RU"/>
              </w:rPr>
              <w:t>Вид продукції</w:t>
            </w:r>
          </w:p>
        </w:tc>
        <w:tc>
          <w:tcPr>
            <w:tcW w:w="1737" w:type="dxa"/>
            <w:vMerge w:val="restart"/>
          </w:tcPr>
          <w:p w:rsidR="008E51E6" w:rsidRDefault="0036509B">
            <w:pPr>
              <w:pStyle w:val="31"/>
              <w:spacing w:line="240" w:lineRule="auto"/>
              <w:ind w:right="-57"/>
              <w:jc w:val="left"/>
              <w:rPr>
                <w:lang w:val="ru-RU"/>
              </w:rPr>
            </w:pPr>
            <w:r>
              <w:rPr>
                <w:lang w:val="ru-RU"/>
              </w:rPr>
              <w:t>Обсяг виробництва за рік, т</w:t>
            </w:r>
          </w:p>
        </w:tc>
        <w:tc>
          <w:tcPr>
            <w:tcW w:w="1737" w:type="dxa"/>
            <w:vMerge w:val="restart"/>
          </w:tcPr>
          <w:p w:rsidR="008E51E6" w:rsidRDefault="0036509B">
            <w:pPr>
              <w:pStyle w:val="31"/>
              <w:spacing w:line="240" w:lineRule="auto"/>
              <w:ind w:right="-57"/>
              <w:jc w:val="left"/>
              <w:rPr>
                <w:lang w:val="ru-RU"/>
              </w:rPr>
            </w:pPr>
            <w:r>
              <w:rPr>
                <w:lang w:val="ru-RU"/>
              </w:rPr>
              <w:t xml:space="preserve">Норма витрат палива на </w:t>
            </w:r>
          </w:p>
          <w:p w:rsidR="008E51E6" w:rsidRDefault="0036509B">
            <w:pPr>
              <w:pStyle w:val="31"/>
              <w:spacing w:line="240" w:lineRule="auto"/>
              <w:ind w:right="-57"/>
              <w:jc w:val="left"/>
              <w:rPr>
                <w:lang w:val="ru-RU"/>
              </w:rPr>
            </w:pPr>
            <w:r>
              <w:rPr>
                <w:lang w:val="ru-RU"/>
              </w:rPr>
              <w:t>1 т</w:t>
            </w:r>
          </w:p>
        </w:tc>
        <w:tc>
          <w:tcPr>
            <w:tcW w:w="1737" w:type="dxa"/>
            <w:vMerge w:val="restart"/>
          </w:tcPr>
          <w:p w:rsidR="008E51E6" w:rsidRDefault="0036509B">
            <w:pPr>
              <w:pStyle w:val="31"/>
              <w:spacing w:line="240" w:lineRule="auto"/>
              <w:ind w:right="-57"/>
              <w:jc w:val="left"/>
              <w:rPr>
                <w:lang w:val="ru-RU"/>
              </w:rPr>
            </w:pPr>
            <w:r>
              <w:rPr>
                <w:lang w:val="ru-RU"/>
              </w:rPr>
              <w:t>Витрати на річний обсяг</w:t>
            </w:r>
          </w:p>
          <w:p w:rsidR="008E51E6" w:rsidRDefault="0036509B">
            <w:pPr>
              <w:pStyle w:val="31"/>
              <w:spacing w:line="240" w:lineRule="auto"/>
              <w:ind w:right="-57"/>
              <w:rPr>
                <w:lang w:val="ru-RU"/>
              </w:rPr>
            </w:pPr>
            <w:r>
              <w:rPr>
                <w:lang w:val="ru-RU"/>
              </w:rPr>
              <w:t>м</w:t>
            </w:r>
            <w:r>
              <w:rPr>
                <w:vertAlign w:val="superscript"/>
                <w:lang w:val="ru-RU"/>
              </w:rPr>
              <w:t>3</w:t>
            </w:r>
          </w:p>
        </w:tc>
        <w:tc>
          <w:tcPr>
            <w:tcW w:w="3474" w:type="dxa"/>
            <w:gridSpan w:val="2"/>
          </w:tcPr>
          <w:p w:rsidR="008E51E6" w:rsidRDefault="0036509B">
            <w:pPr>
              <w:pStyle w:val="31"/>
              <w:spacing w:line="240" w:lineRule="auto"/>
              <w:ind w:right="-57"/>
              <w:jc w:val="left"/>
              <w:rPr>
                <w:lang w:val="ru-RU"/>
              </w:rPr>
            </w:pPr>
            <w:r>
              <w:rPr>
                <w:lang w:val="ru-RU"/>
              </w:rPr>
              <w:t>Вартість, тис. грн</w:t>
            </w:r>
          </w:p>
        </w:tc>
      </w:tr>
      <w:tr w:rsidR="008E51E6">
        <w:trPr>
          <w:cantSplit/>
        </w:trPr>
        <w:tc>
          <w:tcPr>
            <w:tcW w:w="1736" w:type="dxa"/>
            <w:vMerge/>
          </w:tcPr>
          <w:p w:rsidR="008E51E6" w:rsidRDefault="008E51E6">
            <w:pPr>
              <w:pStyle w:val="31"/>
              <w:spacing w:line="240" w:lineRule="auto"/>
              <w:ind w:right="-57"/>
              <w:jc w:val="left"/>
              <w:rPr>
                <w:lang w:val="ru-RU"/>
              </w:rPr>
            </w:pPr>
          </w:p>
        </w:tc>
        <w:tc>
          <w:tcPr>
            <w:tcW w:w="1737" w:type="dxa"/>
            <w:vMerge/>
          </w:tcPr>
          <w:p w:rsidR="008E51E6" w:rsidRDefault="008E51E6">
            <w:pPr>
              <w:pStyle w:val="31"/>
              <w:spacing w:line="240" w:lineRule="auto"/>
              <w:ind w:right="-57"/>
              <w:jc w:val="left"/>
              <w:rPr>
                <w:lang w:val="ru-RU"/>
              </w:rPr>
            </w:pPr>
          </w:p>
        </w:tc>
        <w:tc>
          <w:tcPr>
            <w:tcW w:w="1737" w:type="dxa"/>
            <w:vMerge/>
          </w:tcPr>
          <w:p w:rsidR="008E51E6" w:rsidRDefault="008E51E6">
            <w:pPr>
              <w:pStyle w:val="31"/>
              <w:spacing w:line="240" w:lineRule="auto"/>
              <w:ind w:right="-57"/>
              <w:jc w:val="left"/>
              <w:rPr>
                <w:lang w:val="ru-RU"/>
              </w:rPr>
            </w:pPr>
          </w:p>
        </w:tc>
        <w:tc>
          <w:tcPr>
            <w:tcW w:w="1737" w:type="dxa"/>
            <w:vMerge/>
          </w:tcPr>
          <w:p w:rsidR="008E51E6" w:rsidRDefault="008E51E6">
            <w:pPr>
              <w:pStyle w:val="31"/>
              <w:spacing w:line="240" w:lineRule="auto"/>
              <w:ind w:right="-57"/>
              <w:jc w:val="left"/>
              <w:rPr>
                <w:lang w:val="ru-RU"/>
              </w:rPr>
            </w:pPr>
          </w:p>
        </w:tc>
        <w:tc>
          <w:tcPr>
            <w:tcW w:w="1737" w:type="dxa"/>
          </w:tcPr>
          <w:p w:rsidR="008E51E6" w:rsidRDefault="0036509B">
            <w:pPr>
              <w:pStyle w:val="31"/>
              <w:spacing w:line="240" w:lineRule="auto"/>
              <w:ind w:right="-57"/>
              <w:jc w:val="left"/>
              <w:rPr>
                <w:lang w:val="ru-RU"/>
              </w:rPr>
            </w:pPr>
            <w:r>
              <w:rPr>
                <w:lang w:val="ru-RU"/>
              </w:rPr>
              <w:t xml:space="preserve"> 1000 м</w:t>
            </w:r>
            <w:r>
              <w:rPr>
                <w:vertAlign w:val="superscript"/>
                <w:lang w:val="ru-RU"/>
              </w:rPr>
              <w:t>3</w:t>
            </w:r>
          </w:p>
        </w:tc>
        <w:tc>
          <w:tcPr>
            <w:tcW w:w="1737" w:type="dxa"/>
          </w:tcPr>
          <w:p w:rsidR="008E51E6" w:rsidRDefault="0036509B">
            <w:pPr>
              <w:pStyle w:val="31"/>
              <w:spacing w:line="240" w:lineRule="auto"/>
              <w:ind w:right="-57"/>
              <w:jc w:val="left"/>
              <w:rPr>
                <w:lang w:val="ru-RU"/>
              </w:rPr>
            </w:pPr>
            <w:r>
              <w:rPr>
                <w:lang w:val="ru-RU"/>
              </w:rPr>
              <w:t>На річний обсяг</w:t>
            </w:r>
          </w:p>
        </w:tc>
      </w:tr>
      <w:tr w:rsidR="008E51E6">
        <w:trPr>
          <w:trHeight w:val="1775"/>
        </w:trPr>
        <w:tc>
          <w:tcPr>
            <w:tcW w:w="1736" w:type="dxa"/>
          </w:tcPr>
          <w:p w:rsidR="008E51E6" w:rsidRDefault="0036509B">
            <w:pPr>
              <w:pStyle w:val="31"/>
              <w:spacing w:line="240" w:lineRule="auto"/>
              <w:ind w:right="-57"/>
              <w:jc w:val="left"/>
              <w:rPr>
                <w:lang w:val="ru-RU"/>
              </w:rPr>
            </w:pPr>
            <w:r>
              <w:rPr>
                <w:lang w:val="ru-RU"/>
              </w:rPr>
              <w:t xml:space="preserve">Батон </w:t>
            </w:r>
          </w:p>
          <w:p w:rsidR="008E51E6" w:rsidRDefault="0036509B">
            <w:pPr>
              <w:pStyle w:val="31"/>
              <w:spacing w:line="240" w:lineRule="auto"/>
              <w:ind w:right="-57"/>
              <w:jc w:val="left"/>
              <w:rPr>
                <w:lang w:val="ru-RU"/>
              </w:rPr>
            </w:pPr>
            <w:r>
              <w:rPr>
                <w:lang w:val="ru-RU"/>
              </w:rPr>
              <w:t>Плетінка</w:t>
            </w:r>
          </w:p>
          <w:p w:rsidR="008E51E6" w:rsidRDefault="0036509B">
            <w:pPr>
              <w:pStyle w:val="31"/>
              <w:spacing w:line="240" w:lineRule="auto"/>
              <w:ind w:right="-57"/>
              <w:jc w:val="left"/>
              <w:rPr>
                <w:lang w:val="ru-RU"/>
              </w:rPr>
            </w:pPr>
            <w:r>
              <w:rPr>
                <w:lang w:val="ru-RU"/>
              </w:rPr>
              <w:t>Здоба</w:t>
            </w:r>
          </w:p>
          <w:p w:rsidR="008E51E6" w:rsidRDefault="008E51E6">
            <w:pPr>
              <w:pStyle w:val="31"/>
              <w:spacing w:line="240" w:lineRule="auto"/>
              <w:ind w:right="-57"/>
              <w:jc w:val="left"/>
              <w:rPr>
                <w:lang w:val="ru-RU"/>
              </w:rPr>
            </w:pPr>
          </w:p>
          <w:p w:rsidR="008E51E6" w:rsidRDefault="0036509B">
            <w:pPr>
              <w:pStyle w:val="31"/>
              <w:spacing w:line="240" w:lineRule="auto"/>
              <w:ind w:right="-57"/>
              <w:jc w:val="left"/>
              <w:rPr>
                <w:lang w:val="ru-RU"/>
              </w:rPr>
            </w:pPr>
            <w:r>
              <w:rPr>
                <w:b/>
                <w:bCs/>
                <w:lang w:val="ru-RU"/>
              </w:rPr>
              <w:t>Всього</w:t>
            </w:r>
          </w:p>
        </w:tc>
        <w:tc>
          <w:tcPr>
            <w:tcW w:w="1737" w:type="dxa"/>
          </w:tcPr>
          <w:p w:rsidR="008E51E6" w:rsidRDefault="0036509B">
            <w:pPr>
              <w:pStyle w:val="31"/>
              <w:spacing w:line="240" w:lineRule="auto"/>
              <w:ind w:right="-57"/>
              <w:rPr>
                <w:lang w:val="ru-RU"/>
              </w:rPr>
            </w:pPr>
            <w:r>
              <w:rPr>
                <w:lang w:val="ru-RU"/>
              </w:rPr>
              <w:t>5237,1</w:t>
            </w:r>
          </w:p>
          <w:p w:rsidR="008E51E6" w:rsidRDefault="0036509B">
            <w:pPr>
              <w:pStyle w:val="31"/>
              <w:spacing w:line="240" w:lineRule="auto"/>
              <w:ind w:right="-57"/>
              <w:rPr>
                <w:lang w:val="ru-RU"/>
              </w:rPr>
            </w:pPr>
            <w:r>
              <w:rPr>
                <w:lang w:val="ru-RU"/>
              </w:rPr>
              <w:t>910,8</w:t>
            </w:r>
          </w:p>
          <w:p w:rsidR="008E51E6" w:rsidRDefault="0036509B">
            <w:pPr>
              <w:pStyle w:val="31"/>
              <w:spacing w:line="240" w:lineRule="auto"/>
              <w:ind w:right="-57"/>
              <w:rPr>
                <w:lang w:val="ru-RU"/>
              </w:rPr>
            </w:pPr>
            <w:r>
              <w:rPr>
                <w:lang w:val="ru-RU"/>
              </w:rPr>
              <w:t>1024,65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7172,55</w:t>
            </w:r>
          </w:p>
        </w:tc>
        <w:tc>
          <w:tcPr>
            <w:tcW w:w="1737" w:type="dxa"/>
          </w:tcPr>
          <w:p w:rsidR="008E51E6" w:rsidRDefault="0036509B">
            <w:pPr>
              <w:pStyle w:val="31"/>
              <w:spacing w:line="240" w:lineRule="auto"/>
              <w:ind w:right="-57"/>
              <w:rPr>
                <w:lang w:val="ru-RU"/>
              </w:rPr>
            </w:pPr>
            <w:r>
              <w:rPr>
                <w:lang w:val="ru-RU"/>
              </w:rPr>
              <w:t>130 м</w:t>
            </w:r>
            <w:r>
              <w:rPr>
                <w:vertAlign w:val="superscript"/>
                <w:lang w:val="ru-RU"/>
              </w:rPr>
              <w:t>3</w:t>
            </w:r>
          </w:p>
          <w:p w:rsidR="008E51E6" w:rsidRDefault="0036509B">
            <w:pPr>
              <w:pStyle w:val="31"/>
              <w:spacing w:line="240" w:lineRule="auto"/>
              <w:ind w:right="-57"/>
              <w:rPr>
                <w:lang w:val="ru-RU"/>
              </w:rPr>
            </w:pPr>
            <w:r>
              <w:rPr>
                <w:lang w:val="ru-RU"/>
              </w:rPr>
              <w:t>120</w:t>
            </w:r>
            <w:r>
              <w:rPr>
                <w:vertAlign w:val="superscript"/>
                <w:lang w:val="ru-RU"/>
              </w:rPr>
              <w:t xml:space="preserve"> </w:t>
            </w:r>
            <w:r>
              <w:rPr>
                <w:lang w:val="ru-RU"/>
              </w:rPr>
              <w:t>м</w:t>
            </w:r>
            <w:r>
              <w:rPr>
                <w:vertAlign w:val="superscript"/>
                <w:lang w:val="ru-RU"/>
              </w:rPr>
              <w:t>3</w:t>
            </w:r>
          </w:p>
          <w:p w:rsidR="008E51E6" w:rsidRDefault="0036509B">
            <w:pPr>
              <w:pStyle w:val="31"/>
              <w:spacing w:line="240" w:lineRule="auto"/>
              <w:ind w:right="-57"/>
              <w:rPr>
                <w:lang w:val="ru-RU"/>
              </w:rPr>
            </w:pPr>
            <w:r>
              <w:rPr>
                <w:lang w:val="ru-RU"/>
              </w:rPr>
              <w:t>120 м</w:t>
            </w:r>
            <w:r>
              <w:rPr>
                <w:vertAlign w:val="superscript"/>
                <w:lang w:val="ru-RU"/>
              </w:rPr>
              <w:t>3</w:t>
            </w:r>
          </w:p>
        </w:tc>
        <w:tc>
          <w:tcPr>
            <w:tcW w:w="1737" w:type="dxa"/>
          </w:tcPr>
          <w:p w:rsidR="008E51E6" w:rsidRDefault="0036509B">
            <w:pPr>
              <w:pStyle w:val="31"/>
              <w:spacing w:line="240" w:lineRule="auto"/>
              <w:ind w:right="-57"/>
              <w:rPr>
                <w:lang w:val="ru-RU"/>
              </w:rPr>
            </w:pPr>
            <w:r>
              <w:rPr>
                <w:lang w:val="ru-RU"/>
              </w:rPr>
              <w:t>680823</w:t>
            </w:r>
          </w:p>
          <w:p w:rsidR="008E51E6" w:rsidRDefault="0036509B">
            <w:pPr>
              <w:pStyle w:val="31"/>
              <w:spacing w:line="240" w:lineRule="auto"/>
              <w:ind w:right="-57"/>
              <w:rPr>
                <w:lang w:val="ru-RU"/>
              </w:rPr>
            </w:pPr>
            <w:r>
              <w:rPr>
                <w:lang w:val="ru-RU"/>
              </w:rPr>
              <w:t>109296</w:t>
            </w:r>
          </w:p>
          <w:p w:rsidR="008E51E6" w:rsidRDefault="0036509B">
            <w:pPr>
              <w:pStyle w:val="31"/>
              <w:spacing w:line="240" w:lineRule="auto"/>
              <w:ind w:right="-57"/>
              <w:rPr>
                <w:lang w:val="ru-RU"/>
              </w:rPr>
            </w:pPr>
            <w:r>
              <w:rPr>
                <w:lang w:val="ru-RU"/>
              </w:rPr>
              <w:t>122958</w:t>
            </w:r>
          </w:p>
        </w:tc>
        <w:tc>
          <w:tcPr>
            <w:tcW w:w="1737" w:type="dxa"/>
          </w:tcPr>
          <w:p w:rsidR="008E51E6" w:rsidRDefault="0036509B">
            <w:pPr>
              <w:pStyle w:val="31"/>
              <w:spacing w:line="240" w:lineRule="auto"/>
              <w:ind w:right="-57"/>
              <w:rPr>
                <w:lang w:val="ru-RU"/>
              </w:rPr>
            </w:pPr>
            <w:r>
              <w:rPr>
                <w:lang w:val="ru-RU"/>
              </w:rPr>
              <w:t>0,303</w:t>
            </w:r>
          </w:p>
          <w:p w:rsidR="008E51E6" w:rsidRDefault="0036509B">
            <w:pPr>
              <w:pStyle w:val="31"/>
              <w:spacing w:line="240" w:lineRule="auto"/>
              <w:ind w:right="-57"/>
              <w:rPr>
                <w:lang w:val="ru-RU"/>
              </w:rPr>
            </w:pPr>
            <w:r>
              <w:rPr>
                <w:lang w:val="ru-RU"/>
              </w:rPr>
              <w:t>0,303</w:t>
            </w:r>
          </w:p>
          <w:p w:rsidR="008E51E6" w:rsidRDefault="0036509B">
            <w:pPr>
              <w:pStyle w:val="31"/>
              <w:spacing w:line="240" w:lineRule="auto"/>
              <w:ind w:right="-57"/>
              <w:rPr>
                <w:lang w:val="ru-RU"/>
              </w:rPr>
            </w:pPr>
            <w:r>
              <w:rPr>
                <w:lang w:val="ru-RU"/>
              </w:rPr>
              <w:t>0,303</w:t>
            </w:r>
          </w:p>
        </w:tc>
        <w:tc>
          <w:tcPr>
            <w:tcW w:w="1737" w:type="dxa"/>
          </w:tcPr>
          <w:p w:rsidR="008E51E6" w:rsidRDefault="0036509B">
            <w:pPr>
              <w:pStyle w:val="31"/>
              <w:spacing w:line="240" w:lineRule="auto"/>
              <w:ind w:right="-57"/>
              <w:rPr>
                <w:lang w:val="ru-RU"/>
              </w:rPr>
            </w:pPr>
            <w:r>
              <w:rPr>
                <w:lang w:val="ru-RU"/>
              </w:rPr>
              <w:t>206,28</w:t>
            </w:r>
          </w:p>
          <w:p w:rsidR="008E51E6" w:rsidRDefault="0036509B">
            <w:pPr>
              <w:pStyle w:val="31"/>
              <w:spacing w:line="240" w:lineRule="auto"/>
              <w:ind w:right="-57"/>
              <w:rPr>
                <w:lang w:val="ru-RU"/>
              </w:rPr>
            </w:pPr>
            <w:r>
              <w:rPr>
                <w:lang w:val="ru-RU"/>
              </w:rPr>
              <w:t>33,12</w:t>
            </w:r>
          </w:p>
          <w:p w:rsidR="008E51E6" w:rsidRDefault="0036509B">
            <w:pPr>
              <w:pStyle w:val="31"/>
              <w:spacing w:line="240" w:lineRule="auto"/>
              <w:ind w:right="-57"/>
              <w:rPr>
                <w:lang w:val="ru-RU"/>
              </w:rPr>
            </w:pPr>
            <w:r>
              <w:rPr>
                <w:lang w:val="ru-RU"/>
              </w:rPr>
              <w:t>37,25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276,65</w:t>
            </w:r>
          </w:p>
        </w:tc>
      </w:tr>
    </w:tbl>
    <w:p w:rsidR="008E51E6" w:rsidRDefault="008E51E6">
      <w:pPr>
        <w:pStyle w:val="31"/>
        <w:spacing w:line="240" w:lineRule="auto"/>
        <w:ind w:right="-57"/>
        <w:jc w:val="left"/>
        <w:rPr>
          <w:lang w:val="ru-RU"/>
        </w:rPr>
      </w:pPr>
    </w:p>
    <w:p w:rsidR="008E51E6" w:rsidRDefault="0036509B">
      <w:pPr>
        <w:pStyle w:val="31"/>
        <w:spacing w:line="240" w:lineRule="auto"/>
        <w:ind w:right="-57" w:firstLine="708"/>
        <w:jc w:val="right"/>
        <w:rPr>
          <w:lang w:val="ru-RU"/>
        </w:rPr>
      </w:pPr>
      <w:r>
        <w:rPr>
          <w:lang w:val="ru-RU"/>
        </w:rPr>
        <w:t>Таблиця 15.2.13</w:t>
      </w:r>
    </w:p>
    <w:p w:rsidR="008E51E6" w:rsidRDefault="0036509B">
      <w:pPr>
        <w:pStyle w:val="31"/>
        <w:spacing w:line="240" w:lineRule="auto"/>
        <w:ind w:right="-57" w:firstLine="708"/>
        <w:rPr>
          <w:lang w:val="ru-RU"/>
        </w:rPr>
      </w:pPr>
      <w:r>
        <w:rPr>
          <w:lang w:val="ru-RU"/>
        </w:rPr>
        <w:t>Зведена таблиця витрат на паливо та енергію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320"/>
        <w:gridCol w:w="3240"/>
      </w:tblGrid>
      <w:tr w:rsidR="008E51E6">
        <w:tc>
          <w:tcPr>
            <w:tcW w:w="2088" w:type="dxa"/>
          </w:tcPr>
          <w:p w:rsidR="008E51E6" w:rsidRDefault="0036509B">
            <w:pPr>
              <w:pStyle w:val="31"/>
              <w:spacing w:line="240" w:lineRule="auto"/>
              <w:ind w:right="-57"/>
              <w:rPr>
                <w:lang w:val="ru-RU"/>
              </w:rPr>
            </w:pPr>
            <w:r>
              <w:rPr>
                <w:lang w:val="ru-RU"/>
              </w:rPr>
              <w:t>№</w:t>
            </w:r>
          </w:p>
        </w:tc>
        <w:tc>
          <w:tcPr>
            <w:tcW w:w="4320" w:type="dxa"/>
          </w:tcPr>
          <w:p w:rsidR="008E51E6" w:rsidRDefault="0036509B">
            <w:pPr>
              <w:pStyle w:val="31"/>
              <w:spacing w:line="240" w:lineRule="auto"/>
              <w:ind w:right="-57"/>
              <w:rPr>
                <w:lang w:val="ru-RU"/>
              </w:rPr>
            </w:pPr>
            <w:r>
              <w:rPr>
                <w:lang w:val="ru-RU"/>
              </w:rPr>
              <w:t>Вид енерговитрат</w:t>
            </w:r>
          </w:p>
        </w:tc>
        <w:tc>
          <w:tcPr>
            <w:tcW w:w="3240" w:type="dxa"/>
          </w:tcPr>
          <w:p w:rsidR="008E51E6" w:rsidRDefault="0036509B">
            <w:pPr>
              <w:pStyle w:val="31"/>
              <w:spacing w:line="240" w:lineRule="auto"/>
              <w:ind w:right="-57"/>
              <w:rPr>
                <w:lang w:val="ru-RU"/>
              </w:rPr>
            </w:pPr>
            <w:r>
              <w:rPr>
                <w:lang w:val="ru-RU"/>
              </w:rPr>
              <w:t>Вартість на річний обсяг,</w:t>
            </w:r>
          </w:p>
          <w:p w:rsidR="008E51E6" w:rsidRDefault="0036509B">
            <w:pPr>
              <w:pStyle w:val="31"/>
              <w:spacing w:line="240" w:lineRule="auto"/>
              <w:ind w:right="-57"/>
              <w:rPr>
                <w:lang w:val="ru-RU"/>
              </w:rPr>
            </w:pPr>
            <w:r>
              <w:rPr>
                <w:lang w:val="ru-RU"/>
              </w:rPr>
              <w:t>тис.грн</w:t>
            </w:r>
          </w:p>
        </w:tc>
      </w:tr>
      <w:tr w:rsidR="008E51E6">
        <w:tc>
          <w:tcPr>
            <w:tcW w:w="2088" w:type="dxa"/>
          </w:tcPr>
          <w:p w:rsidR="008E51E6" w:rsidRDefault="0036509B">
            <w:pPr>
              <w:pStyle w:val="31"/>
              <w:spacing w:line="240" w:lineRule="auto"/>
              <w:ind w:right="-57"/>
              <w:rPr>
                <w:lang w:val="ru-RU"/>
              </w:rPr>
            </w:pPr>
            <w:r>
              <w:rPr>
                <w:lang w:val="ru-RU"/>
              </w:rPr>
              <w:t>1</w:t>
            </w: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tc>
        <w:tc>
          <w:tcPr>
            <w:tcW w:w="4320" w:type="dxa"/>
          </w:tcPr>
          <w:p w:rsidR="008E51E6" w:rsidRDefault="0036509B">
            <w:pPr>
              <w:pStyle w:val="31"/>
              <w:spacing w:line="240" w:lineRule="auto"/>
              <w:ind w:right="-57"/>
              <w:jc w:val="left"/>
              <w:rPr>
                <w:lang w:val="ru-RU"/>
              </w:rPr>
            </w:pPr>
            <w:r>
              <w:rPr>
                <w:lang w:val="ru-RU"/>
              </w:rPr>
              <w:t>Паливо</w:t>
            </w:r>
          </w:p>
          <w:p w:rsidR="008E51E6" w:rsidRDefault="0036509B">
            <w:pPr>
              <w:pStyle w:val="31"/>
              <w:spacing w:line="240" w:lineRule="auto"/>
              <w:ind w:right="-57"/>
              <w:jc w:val="left"/>
              <w:rPr>
                <w:lang w:val="ru-RU"/>
              </w:rPr>
            </w:pPr>
            <w:r>
              <w:rPr>
                <w:lang w:val="ru-RU"/>
              </w:rPr>
              <w:t>Електроенергія</w:t>
            </w:r>
          </w:p>
          <w:p w:rsidR="008E51E6" w:rsidRDefault="0036509B">
            <w:pPr>
              <w:pStyle w:val="31"/>
              <w:spacing w:line="240" w:lineRule="auto"/>
              <w:ind w:right="-57"/>
              <w:jc w:val="left"/>
              <w:rPr>
                <w:lang w:val="ru-RU"/>
              </w:rPr>
            </w:pPr>
            <w:r>
              <w:rPr>
                <w:b/>
                <w:bCs/>
                <w:lang w:val="ru-RU"/>
              </w:rPr>
              <w:t>Загальна вартість</w:t>
            </w:r>
          </w:p>
        </w:tc>
        <w:tc>
          <w:tcPr>
            <w:tcW w:w="3240" w:type="dxa"/>
          </w:tcPr>
          <w:p w:rsidR="008E51E6" w:rsidRDefault="0036509B">
            <w:pPr>
              <w:pStyle w:val="31"/>
              <w:spacing w:line="240" w:lineRule="auto"/>
              <w:ind w:right="-57"/>
              <w:rPr>
                <w:lang w:val="ru-RU"/>
              </w:rPr>
            </w:pPr>
            <w:r>
              <w:rPr>
                <w:lang w:val="ru-RU"/>
              </w:rPr>
              <w:t>276,65</w:t>
            </w:r>
          </w:p>
          <w:p w:rsidR="008E51E6" w:rsidRDefault="0036509B">
            <w:pPr>
              <w:pStyle w:val="31"/>
              <w:spacing w:line="240" w:lineRule="auto"/>
              <w:ind w:right="-57"/>
              <w:rPr>
                <w:lang w:val="ru-RU"/>
              </w:rPr>
            </w:pPr>
            <w:r>
              <w:rPr>
                <w:lang w:val="ru-RU"/>
              </w:rPr>
              <w:t>120,14</w:t>
            </w:r>
          </w:p>
          <w:p w:rsidR="008E51E6" w:rsidRDefault="0036509B">
            <w:pPr>
              <w:pStyle w:val="31"/>
              <w:spacing w:line="240" w:lineRule="auto"/>
              <w:ind w:right="-57"/>
              <w:rPr>
                <w:lang w:val="ru-RU"/>
              </w:rPr>
            </w:pPr>
            <w:r>
              <w:rPr>
                <w:lang w:val="ru-RU"/>
              </w:rPr>
              <w:t>396,79</w:t>
            </w:r>
          </w:p>
          <w:p w:rsidR="008E51E6" w:rsidRDefault="008E51E6">
            <w:pPr>
              <w:pStyle w:val="31"/>
              <w:spacing w:line="240" w:lineRule="auto"/>
              <w:ind w:right="-57"/>
              <w:rPr>
                <w:lang w:val="ru-RU"/>
              </w:rPr>
            </w:pPr>
          </w:p>
        </w:tc>
      </w:tr>
    </w:tbl>
    <w:p w:rsidR="008E51E6" w:rsidRDefault="008E51E6">
      <w:pPr>
        <w:pStyle w:val="31"/>
        <w:spacing w:line="240" w:lineRule="auto"/>
        <w:ind w:right="-57"/>
        <w:jc w:val="left"/>
        <w:rPr>
          <w:lang w:val="ru-RU"/>
        </w:rPr>
      </w:pPr>
    </w:p>
    <w:p w:rsidR="008E51E6" w:rsidRDefault="0036509B">
      <w:pPr>
        <w:pStyle w:val="31"/>
        <w:ind w:right="-57" w:firstLine="709"/>
        <w:rPr>
          <w:lang w:val="ru-RU"/>
        </w:rPr>
      </w:pPr>
      <w:r>
        <w:rPr>
          <w:lang w:val="ru-RU"/>
        </w:rPr>
        <w:t>15.2.4.4. Розрахунок  на оплату праці</w:t>
      </w:r>
    </w:p>
    <w:p w:rsidR="008E51E6" w:rsidRDefault="0036509B">
      <w:pPr>
        <w:pStyle w:val="31"/>
        <w:ind w:right="-57" w:firstLine="709"/>
        <w:jc w:val="left"/>
        <w:rPr>
          <w:lang w:val="ru-RU"/>
        </w:rPr>
      </w:pPr>
      <w:r>
        <w:rPr>
          <w:lang w:val="ru-RU"/>
        </w:rPr>
        <w:t>Витрати на оплату праці вираховуються за даними розділу 15.2.3.2. Чисельність працюючих та фонд заробітної плати розраховується за табл.15.2.9</w:t>
      </w:r>
    </w:p>
    <w:p w:rsidR="008E51E6" w:rsidRDefault="0036509B">
      <w:pPr>
        <w:pStyle w:val="31"/>
        <w:ind w:right="-57" w:firstLine="709"/>
        <w:rPr>
          <w:lang w:val="ru-RU"/>
        </w:rPr>
      </w:pPr>
      <w:r>
        <w:rPr>
          <w:lang w:val="ru-RU"/>
        </w:rPr>
        <w:t>Ф</w:t>
      </w:r>
      <w:r>
        <w:rPr>
          <w:vertAlign w:val="subscript"/>
          <w:lang w:val="ru-RU"/>
        </w:rPr>
        <w:t>оп</w:t>
      </w:r>
      <w:r>
        <w:rPr>
          <w:lang w:val="ru-RU"/>
        </w:rPr>
        <w:t xml:space="preserve"> = Ф</w:t>
      </w:r>
      <w:r>
        <w:rPr>
          <w:vertAlign w:val="subscript"/>
          <w:lang w:val="ru-RU"/>
        </w:rPr>
        <w:t>ос</w:t>
      </w:r>
      <w:r>
        <w:rPr>
          <w:lang w:val="ru-RU"/>
        </w:rPr>
        <w:t xml:space="preserve"> + Ф</w:t>
      </w:r>
      <w:r>
        <w:rPr>
          <w:vertAlign w:val="subscript"/>
          <w:lang w:val="ru-RU"/>
        </w:rPr>
        <w:t xml:space="preserve">дод </w:t>
      </w:r>
      <w:r>
        <w:rPr>
          <w:lang w:val="ru-RU"/>
        </w:rPr>
        <w:t>+ Ф</w:t>
      </w:r>
      <w:r>
        <w:rPr>
          <w:vertAlign w:val="subscript"/>
          <w:lang w:val="ru-RU"/>
        </w:rPr>
        <w:t>адм</w:t>
      </w:r>
    </w:p>
    <w:p w:rsidR="008E51E6" w:rsidRDefault="0036509B">
      <w:pPr>
        <w:pStyle w:val="31"/>
        <w:ind w:right="-57" w:firstLine="709"/>
        <w:jc w:val="both"/>
        <w:rPr>
          <w:lang w:val="ru-RU"/>
        </w:rPr>
      </w:pPr>
      <w:r>
        <w:rPr>
          <w:lang w:val="ru-RU"/>
        </w:rPr>
        <w:t>Ф</w:t>
      </w:r>
      <w:r>
        <w:rPr>
          <w:vertAlign w:val="subscript"/>
          <w:lang w:val="ru-RU"/>
        </w:rPr>
        <w:t>адм</w:t>
      </w:r>
      <w:r>
        <w:rPr>
          <w:lang w:val="ru-RU"/>
        </w:rPr>
        <w:t xml:space="preserve"> для булочного цеху 6,5 % від загального фонду адміністративно – управлінського персоналу:</w:t>
      </w:r>
    </w:p>
    <w:p w:rsidR="008E51E6" w:rsidRDefault="0036509B">
      <w:pPr>
        <w:pStyle w:val="31"/>
        <w:ind w:right="-57" w:firstLine="709"/>
        <w:jc w:val="both"/>
        <w:rPr>
          <w:lang w:val="ru-RU"/>
        </w:rPr>
      </w:pPr>
      <w:r>
        <w:rPr>
          <w:lang w:val="ru-RU"/>
        </w:rPr>
        <w:t>Ф</w:t>
      </w:r>
      <w:r>
        <w:rPr>
          <w:vertAlign w:val="subscript"/>
          <w:lang w:val="ru-RU"/>
        </w:rPr>
        <w:t>адм</w:t>
      </w:r>
      <w:r>
        <w:rPr>
          <w:lang w:val="ru-RU"/>
        </w:rPr>
        <w:t xml:space="preserve"> = 483,35 х 0,065 = 31,41 тис.грн.</w:t>
      </w:r>
    </w:p>
    <w:p w:rsidR="008E51E6" w:rsidRDefault="0036509B">
      <w:pPr>
        <w:pStyle w:val="31"/>
        <w:ind w:right="-57" w:firstLine="709"/>
        <w:jc w:val="both"/>
        <w:rPr>
          <w:lang w:val="ru-RU"/>
        </w:rPr>
      </w:pPr>
      <w:r>
        <w:rPr>
          <w:lang w:val="ru-RU"/>
        </w:rPr>
        <w:t>Ф</w:t>
      </w:r>
      <w:r>
        <w:rPr>
          <w:vertAlign w:val="subscript"/>
          <w:lang w:val="ru-RU"/>
        </w:rPr>
        <w:t>оп</w:t>
      </w:r>
      <w:r>
        <w:rPr>
          <w:lang w:val="ru-RU"/>
        </w:rPr>
        <w:t xml:space="preserve"> = 350,727 + 64,80 + 31,41 = 446,937 тис.грн.</w:t>
      </w:r>
    </w:p>
    <w:p w:rsidR="008E51E6" w:rsidRDefault="0036509B">
      <w:pPr>
        <w:pStyle w:val="31"/>
        <w:ind w:right="-57" w:firstLine="709"/>
        <w:rPr>
          <w:lang w:val="ru-RU"/>
        </w:rPr>
      </w:pPr>
      <w:r>
        <w:rPr>
          <w:lang w:val="ru-RU"/>
        </w:rPr>
        <w:t>15.2.4.5. Відрахування на соціальні заходи</w:t>
      </w:r>
    </w:p>
    <w:p w:rsidR="008E51E6" w:rsidRDefault="0036509B">
      <w:pPr>
        <w:pStyle w:val="31"/>
        <w:ind w:right="-57" w:firstLine="709"/>
        <w:jc w:val="left"/>
        <w:rPr>
          <w:lang w:val="ru-RU"/>
        </w:rPr>
      </w:pPr>
      <w:r>
        <w:rPr>
          <w:lang w:val="ru-RU"/>
        </w:rPr>
        <w:t>Ці витрати розраховуються за допомогою законодавчо встановлених норм у відсотках до витрат на оплату праці. Відрахування на соціальні заходи становлять 38,3 % від фонду оплати праці .</w:t>
      </w:r>
    </w:p>
    <w:p w:rsidR="008E51E6" w:rsidRDefault="0036509B">
      <w:pPr>
        <w:pStyle w:val="31"/>
        <w:ind w:right="-57" w:firstLine="709"/>
        <w:jc w:val="left"/>
        <w:rPr>
          <w:lang w:val="ru-RU"/>
        </w:rPr>
      </w:pPr>
      <w:r>
        <w:rPr>
          <w:lang w:val="ru-RU"/>
        </w:rPr>
        <w:t>Витрати на оплату праці складають 446,937 тис.грн. (фонд оплати праці робітників основного, допоміжного виробництва та адміністративно-управлінський персонал)</w:t>
      </w:r>
    </w:p>
    <w:p w:rsidR="008E51E6" w:rsidRDefault="0036509B">
      <w:pPr>
        <w:pStyle w:val="31"/>
        <w:ind w:right="-57" w:firstLine="708"/>
        <w:jc w:val="left"/>
        <w:rPr>
          <w:lang w:val="ru-RU"/>
        </w:rPr>
      </w:pPr>
      <w:r>
        <w:rPr>
          <w:lang w:val="ru-RU"/>
        </w:rPr>
        <w:t>Відрахування на соціальні заходи = 446,93 х 38,3 / 100 = 171,17  тис.грн</w:t>
      </w:r>
    </w:p>
    <w:p w:rsidR="008E51E6" w:rsidRDefault="0036509B">
      <w:pPr>
        <w:pStyle w:val="31"/>
        <w:ind w:right="-57" w:firstLine="709"/>
        <w:rPr>
          <w:lang w:val="ru-RU"/>
        </w:rPr>
      </w:pPr>
      <w:r>
        <w:rPr>
          <w:lang w:val="ru-RU"/>
        </w:rPr>
        <w:t>15.2.4.6 Амортизація</w:t>
      </w:r>
    </w:p>
    <w:p w:rsidR="008E51E6" w:rsidRDefault="0036509B">
      <w:pPr>
        <w:pStyle w:val="31"/>
        <w:ind w:right="-57" w:firstLine="709"/>
        <w:jc w:val="left"/>
        <w:rPr>
          <w:lang w:val="ru-RU"/>
        </w:rPr>
      </w:pPr>
      <w:r>
        <w:rPr>
          <w:lang w:val="ru-RU"/>
        </w:rPr>
        <w:t>Амортизація розраховується по групах основних фондів у відсотках до первісної вартості за табл.15.2.14</w:t>
      </w:r>
    </w:p>
    <w:p w:rsidR="008E51E6" w:rsidRDefault="0036509B">
      <w:pPr>
        <w:pStyle w:val="31"/>
        <w:spacing w:line="240" w:lineRule="auto"/>
        <w:ind w:right="-57" w:firstLine="708"/>
        <w:jc w:val="right"/>
        <w:rPr>
          <w:lang w:val="ru-RU"/>
        </w:rPr>
      </w:pPr>
      <w:r>
        <w:rPr>
          <w:lang w:val="ru-RU"/>
        </w:rPr>
        <w:t>Таблиця 15. 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2"/>
        <w:gridCol w:w="1430"/>
        <w:gridCol w:w="1236"/>
        <w:gridCol w:w="1371"/>
        <w:gridCol w:w="1214"/>
        <w:gridCol w:w="1374"/>
        <w:gridCol w:w="1393"/>
      </w:tblGrid>
      <w:tr w:rsidR="008E51E6">
        <w:trPr>
          <w:cantSplit/>
        </w:trPr>
        <w:tc>
          <w:tcPr>
            <w:tcW w:w="1552" w:type="dxa"/>
            <w:vMerge w:val="restart"/>
          </w:tcPr>
          <w:p w:rsidR="008E51E6" w:rsidRDefault="0036509B">
            <w:pPr>
              <w:pStyle w:val="31"/>
              <w:spacing w:line="240" w:lineRule="auto"/>
              <w:ind w:right="-57"/>
              <w:rPr>
                <w:lang w:val="ru-RU"/>
              </w:rPr>
            </w:pPr>
            <w:r>
              <w:rPr>
                <w:lang w:val="ru-RU"/>
              </w:rPr>
              <w:t xml:space="preserve">Вид основних </w:t>
            </w:r>
          </w:p>
          <w:p w:rsidR="008E51E6" w:rsidRDefault="0036509B">
            <w:pPr>
              <w:pStyle w:val="31"/>
              <w:spacing w:line="240" w:lineRule="auto"/>
              <w:ind w:right="-57"/>
              <w:rPr>
                <w:lang w:val="ru-RU"/>
              </w:rPr>
            </w:pPr>
            <w:r>
              <w:rPr>
                <w:lang w:val="ru-RU"/>
              </w:rPr>
              <w:t>фондів</w:t>
            </w:r>
          </w:p>
        </w:tc>
        <w:tc>
          <w:tcPr>
            <w:tcW w:w="1484" w:type="dxa"/>
            <w:vMerge w:val="restart"/>
          </w:tcPr>
          <w:p w:rsidR="008E51E6" w:rsidRDefault="0036509B">
            <w:pPr>
              <w:pStyle w:val="31"/>
              <w:spacing w:line="240" w:lineRule="auto"/>
              <w:ind w:right="-57"/>
              <w:rPr>
                <w:lang w:val="ru-RU"/>
              </w:rPr>
            </w:pPr>
            <w:r>
              <w:rPr>
                <w:lang w:val="ru-RU"/>
              </w:rPr>
              <w:t>Вартість</w:t>
            </w:r>
          </w:p>
          <w:p w:rsidR="008E51E6" w:rsidRDefault="0036509B">
            <w:pPr>
              <w:pStyle w:val="31"/>
              <w:spacing w:line="240" w:lineRule="auto"/>
              <w:ind w:right="-57"/>
              <w:rPr>
                <w:lang w:val="ru-RU"/>
              </w:rPr>
            </w:pPr>
            <w:r>
              <w:rPr>
                <w:lang w:val="ru-RU"/>
              </w:rPr>
              <w:t>основних</w:t>
            </w:r>
          </w:p>
          <w:p w:rsidR="008E51E6" w:rsidRDefault="0036509B">
            <w:pPr>
              <w:pStyle w:val="31"/>
              <w:spacing w:line="240" w:lineRule="auto"/>
              <w:ind w:right="-57"/>
              <w:rPr>
                <w:lang w:val="ru-RU"/>
              </w:rPr>
            </w:pPr>
            <w:r>
              <w:rPr>
                <w:lang w:val="ru-RU"/>
              </w:rPr>
              <w:t>фондів,</w:t>
            </w:r>
          </w:p>
          <w:p w:rsidR="008E51E6" w:rsidRDefault="0036509B">
            <w:pPr>
              <w:pStyle w:val="31"/>
              <w:spacing w:line="240" w:lineRule="auto"/>
              <w:ind w:right="-57"/>
              <w:rPr>
                <w:lang w:val="ru-RU"/>
              </w:rPr>
            </w:pPr>
            <w:r>
              <w:rPr>
                <w:lang w:val="ru-RU"/>
              </w:rPr>
              <w:t>тис.грн</w:t>
            </w:r>
          </w:p>
        </w:tc>
        <w:tc>
          <w:tcPr>
            <w:tcW w:w="2952" w:type="dxa"/>
            <w:gridSpan w:val="2"/>
          </w:tcPr>
          <w:p w:rsidR="008E51E6" w:rsidRDefault="0036509B">
            <w:pPr>
              <w:pStyle w:val="31"/>
              <w:spacing w:line="240" w:lineRule="auto"/>
              <w:ind w:right="-57"/>
              <w:rPr>
                <w:lang w:val="ru-RU"/>
              </w:rPr>
            </w:pPr>
            <w:r>
              <w:rPr>
                <w:lang w:val="ru-RU"/>
              </w:rPr>
              <w:t>Амортизація</w:t>
            </w:r>
          </w:p>
          <w:p w:rsidR="008E51E6" w:rsidRDefault="008E51E6">
            <w:pPr>
              <w:pStyle w:val="31"/>
              <w:spacing w:line="240" w:lineRule="auto"/>
              <w:ind w:right="-57"/>
              <w:rPr>
                <w:lang w:val="ru-RU"/>
              </w:rPr>
            </w:pPr>
          </w:p>
        </w:tc>
        <w:tc>
          <w:tcPr>
            <w:tcW w:w="2951" w:type="dxa"/>
            <w:gridSpan w:val="2"/>
          </w:tcPr>
          <w:p w:rsidR="008E51E6" w:rsidRDefault="0036509B">
            <w:pPr>
              <w:pStyle w:val="31"/>
              <w:spacing w:line="240" w:lineRule="auto"/>
              <w:ind w:right="-57"/>
              <w:rPr>
                <w:lang w:val="ru-RU"/>
              </w:rPr>
            </w:pPr>
            <w:r>
              <w:rPr>
                <w:lang w:val="ru-RU"/>
              </w:rPr>
              <w:t>Витрати на капітальний і поточний ремонти</w:t>
            </w:r>
          </w:p>
        </w:tc>
        <w:tc>
          <w:tcPr>
            <w:tcW w:w="1482" w:type="dxa"/>
            <w:vMerge w:val="restart"/>
          </w:tcPr>
          <w:p w:rsidR="008E51E6" w:rsidRDefault="0036509B">
            <w:pPr>
              <w:pStyle w:val="31"/>
              <w:spacing w:line="240" w:lineRule="auto"/>
              <w:ind w:right="-57"/>
              <w:rPr>
                <w:lang w:val="ru-RU"/>
              </w:rPr>
            </w:pPr>
            <w:r>
              <w:rPr>
                <w:lang w:val="ru-RU"/>
              </w:rPr>
              <w:t>Витрати разом,</w:t>
            </w:r>
          </w:p>
          <w:p w:rsidR="008E51E6" w:rsidRDefault="0036509B">
            <w:pPr>
              <w:pStyle w:val="31"/>
              <w:spacing w:line="240" w:lineRule="auto"/>
              <w:ind w:right="-57"/>
              <w:rPr>
                <w:lang w:val="ru-RU"/>
              </w:rPr>
            </w:pPr>
            <w:r>
              <w:rPr>
                <w:lang w:val="ru-RU"/>
              </w:rPr>
              <w:t>тис.грн</w:t>
            </w:r>
          </w:p>
        </w:tc>
      </w:tr>
      <w:tr w:rsidR="008E51E6">
        <w:trPr>
          <w:cantSplit/>
        </w:trPr>
        <w:tc>
          <w:tcPr>
            <w:tcW w:w="1552" w:type="dxa"/>
            <w:vMerge/>
          </w:tcPr>
          <w:p w:rsidR="008E51E6" w:rsidRDefault="008E51E6">
            <w:pPr>
              <w:pStyle w:val="31"/>
              <w:spacing w:line="240" w:lineRule="auto"/>
              <w:ind w:right="-57"/>
              <w:rPr>
                <w:lang w:val="ru-RU"/>
              </w:rPr>
            </w:pPr>
          </w:p>
        </w:tc>
        <w:tc>
          <w:tcPr>
            <w:tcW w:w="1484" w:type="dxa"/>
            <w:vMerge/>
          </w:tcPr>
          <w:p w:rsidR="008E51E6" w:rsidRDefault="008E51E6">
            <w:pPr>
              <w:pStyle w:val="31"/>
              <w:spacing w:line="240" w:lineRule="auto"/>
              <w:ind w:right="-57"/>
              <w:rPr>
                <w:lang w:val="ru-RU"/>
              </w:rPr>
            </w:pPr>
          </w:p>
        </w:tc>
        <w:tc>
          <w:tcPr>
            <w:tcW w:w="1471" w:type="dxa"/>
          </w:tcPr>
          <w:p w:rsidR="008E51E6" w:rsidRDefault="0036509B">
            <w:pPr>
              <w:pStyle w:val="31"/>
              <w:spacing w:line="240" w:lineRule="auto"/>
              <w:ind w:right="-57"/>
              <w:rPr>
                <w:lang w:val="ru-RU"/>
              </w:rPr>
            </w:pPr>
            <w:r>
              <w:rPr>
                <w:lang w:val="ru-RU"/>
              </w:rPr>
              <w:t>%</w:t>
            </w:r>
          </w:p>
        </w:tc>
        <w:tc>
          <w:tcPr>
            <w:tcW w:w="1481" w:type="dxa"/>
          </w:tcPr>
          <w:p w:rsidR="008E51E6" w:rsidRDefault="0036509B">
            <w:pPr>
              <w:pStyle w:val="31"/>
              <w:spacing w:line="240" w:lineRule="auto"/>
              <w:ind w:right="-57"/>
              <w:rPr>
                <w:lang w:val="ru-RU"/>
              </w:rPr>
            </w:pPr>
            <w:r>
              <w:rPr>
                <w:lang w:val="ru-RU"/>
              </w:rPr>
              <w:t>тис.грн</w:t>
            </w:r>
          </w:p>
        </w:tc>
        <w:tc>
          <w:tcPr>
            <w:tcW w:w="1470" w:type="dxa"/>
          </w:tcPr>
          <w:p w:rsidR="008E51E6" w:rsidRDefault="0036509B">
            <w:pPr>
              <w:pStyle w:val="31"/>
              <w:spacing w:line="240" w:lineRule="auto"/>
              <w:ind w:right="-57"/>
              <w:rPr>
                <w:lang w:val="ru-RU"/>
              </w:rPr>
            </w:pPr>
            <w:r>
              <w:rPr>
                <w:lang w:val="ru-RU"/>
              </w:rPr>
              <w:t>%</w:t>
            </w:r>
          </w:p>
        </w:tc>
        <w:tc>
          <w:tcPr>
            <w:tcW w:w="1481" w:type="dxa"/>
          </w:tcPr>
          <w:p w:rsidR="008E51E6" w:rsidRDefault="0036509B">
            <w:pPr>
              <w:pStyle w:val="31"/>
              <w:spacing w:line="240" w:lineRule="auto"/>
              <w:ind w:right="-57"/>
              <w:rPr>
                <w:lang w:val="ru-RU"/>
              </w:rPr>
            </w:pPr>
            <w:r>
              <w:rPr>
                <w:lang w:val="ru-RU"/>
              </w:rPr>
              <w:t>тис.грн</w:t>
            </w:r>
          </w:p>
        </w:tc>
        <w:tc>
          <w:tcPr>
            <w:tcW w:w="1482" w:type="dxa"/>
            <w:vMerge/>
          </w:tcPr>
          <w:p w:rsidR="008E51E6" w:rsidRDefault="008E51E6">
            <w:pPr>
              <w:pStyle w:val="31"/>
              <w:spacing w:line="240" w:lineRule="auto"/>
              <w:ind w:right="-57"/>
              <w:rPr>
                <w:lang w:val="ru-RU"/>
              </w:rPr>
            </w:pPr>
          </w:p>
        </w:tc>
      </w:tr>
      <w:tr w:rsidR="008E51E6">
        <w:tc>
          <w:tcPr>
            <w:tcW w:w="1552" w:type="dxa"/>
          </w:tcPr>
          <w:p w:rsidR="008E51E6" w:rsidRDefault="0036509B">
            <w:pPr>
              <w:pStyle w:val="31"/>
              <w:spacing w:line="240" w:lineRule="auto"/>
              <w:ind w:right="-57"/>
              <w:rPr>
                <w:lang w:val="ru-RU"/>
              </w:rPr>
            </w:pPr>
            <w:r>
              <w:rPr>
                <w:lang w:val="ru-RU"/>
              </w:rPr>
              <w:t>1</w:t>
            </w:r>
          </w:p>
        </w:tc>
        <w:tc>
          <w:tcPr>
            <w:tcW w:w="1484" w:type="dxa"/>
          </w:tcPr>
          <w:p w:rsidR="008E51E6" w:rsidRDefault="0036509B">
            <w:pPr>
              <w:pStyle w:val="31"/>
              <w:spacing w:line="240" w:lineRule="auto"/>
              <w:ind w:right="-57"/>
              <w:rPr>
                <w:lang w:val="ru-RU"/>
              </w:rPr>
            </w:pPr>
            <w:r>
              <w:rPr>
                <w:lang w:val="ru-RU"/>
              </w:rPr>
              <w:t>2</w:t>
            </w:r>
          </w:p>
        </w:tc>
        <w:tc>
          <w:tcPr>
            <w:tcW w:w="1471" w:type="dxa"/>
          </w:tcPr>
          <w:p w:rsidR="008E51E6" w:rsidRDefault="0036509B">
            <w:pPr>
              <w:pStyle w:val="31"/>
              <w:spacing w:line="240" w:lineRule="auto"/>
              <w:ind w:right="-57"/>
              <w:rPr>
                <w:lang w:val="ru-RU"/>
              </w:rPr>
            </w:pPr>
            <w:r>
              <w:rPr>
                <w:lang w:val="ru-RU"/>
              </w:rPr>
              <w:t>3</w:t>
            </w:r>
          </w:p>
        </w:tc>
        <w:tc>
          <w:tcPr>
            <w:tcW w:w="1481" w:type="dxa"/>
          </w:tcPr>
          <w:p w:rsidR="008E51E6" w:rsidRDefault="0036509B">
            <w:pPr>
              <w:pStyle w:val="31"/>
              <w:spacing w:line="240" w:lineRule="auto"/>
              <w:ind w:right="-57"/>
              <w:rPr>
                <w:lang w:val="ru-RU"/>
              </w:rPr>
            </w:pPr>
            <w:r>
              <w:rPr>
                <w:lang w:val="ru-RU"/>
              </w:rPr>
              <w:t>4</w:t>
            </w:r>
          </w:p>
        </w:tc>
        <w:tc>
          <w:tcPr>
            <w:tcW w:w="1470" w:type="dxa"/>
          </w:tcPr>
          <w:p w:rsidR="008E51E6" w:rsidRDefault="0036509B">
            <w:pPr>
              <w:pStyle w:val="31"/>
              <w:spacing w:line="240" w:lineRule="auto"/>
              <w:ind w:right="-57"/>
              <w:rPr>
                <w:lang w:val="ru-RU"/>
              </w:rPr>
            </w:pPr>
            <w:r>
              <w:rPr>
                <w:lang w:val="ru-RU"/>
              </w:rPr>
              <w:t>5</w:t>
            </w:r>
          </w:p>
        </w:tc>
        <w:tc>
          <w:tcPr>
            <w:tcW w:w="1481" w:type="dxa"/>
          </w:tcPr>
          <w:p w:rsidR="008E51E6" w:rsidRDefault="0036509B">
            <w:pPr>
              <w:pStyle w:val="31"/>
              <w:spacing w:line="240" w:lineRule="auto"/>
              <w:ind w:right="-57"/>
              <w:rPr>
                <w:lang w:val="ru-RU"/>
              </w:rPr>
            </w:pPr>
            <w:r>
              <w:rPr>
                <w:lang w:val="ru-RU"/>
              </w:rPr>
              <w:t>6</w:t>
            </w:r>
          </w:p>
        </w:tc>
        <w:tc>
          <w:tcPr>
            <w:tcW w:w="1482" w:type="dxa"/>
          </w:tcPr>
          <w:p w:rsidR="008E51E6" w:rsidRDefault="0036509B">
            <w:pPr>
              <w:pStyle w:val="31"/>
              <w:spacing w:line="240" w:lineRule="auto"/>
              <w:ind w:right="-57"/>
              <w:rPr>
                <w:lang w:val="ru-RU"/>
              </w:rPr>
            </w:pPr>
            <w:r>
              <w:rPr>
                <w:lang w:val="ru-RU"/>
              </w:rPr>
              <w:t>7</w:t>
            </w:r>
          </w:p>
        </w:tc>
      </w:tr>
      <w:tr w:rsidR="008E51E6">
        <w:tc>
          <w:tcPr>
            <w:tcW w:w="1552" w:type="dxa"/>
          </w:tcPr>
          <w:p w:rsidR="008E51E6" w:rsidRDefault="0036509B">
            <w:pPr>
              <w:pStyle w:val="31"/>
              <w:spacing w:line="240" w:lineRule="auto"/>
              <w:ind w:right="-57"/>
              <w:jc w:val="left"/>
              <w:rPr>
                <w:lang w:val="ru-RU"/>
              </w:rPr>
            </w:pPr>
            <w:r>
              <w:rPr>
                <w:lang w:val="ru-RU"/>
              </w:rPr>
              <w:t>Будівлі, споруди</w:t>
            </w:r>
          </w:p>
          <w:p w:rsidR="008E51E6" w:rsidRDefault="0036509B">
            <w:pPr>
              <w:pStyle w:val="31"/>
              <w:spacing w:line="240" w:lineRule="auto"/>
              <w:ind w:right="-57"/>
              <w:jc w:val="left"/>
              <w:rPr>
                <w:lang w:val="ru-RU"/>
              </w:rPr>
            </w:pPr>
            <w:r>
              <w:rPr>
                <w:lang w:val="ru-RU"/>
              </w:rPr>
              <w:t>Машини і обладнання</w:t>
            </w:r>
          </w:p>
          <w:p w:rsidR="008E51E6" w:rsidRDefault="0036509B">
            <w:pPr>
              <w:pStyle w:val="31"/>
              <w:spacing w:line="240" w:lineRule="auto"/>
              <w:ind w:right="-57"/>
              <w:jc w:val="left"/>
              <w:rPr>
                <w:lang w:val="ru-RU"/>
              </w:rPr>
            </w:pPr>
            <w:r>
              <w:rPr>
                <w:lang w:val="ru-RU"/>
              </w:rPr>
              <w:t>Інші</w:t>
            </w:r>
          </w:p>
          <w:p w:rsidR="008E51E6" w:rsidRDefault="0036509B">
            <w:pPr>
              <w:pStyle w:val="31"/>
              <w:spacing w:line="240" w:lineRule="auto"/>
              <w:ind w:right="-57"/>
              <w:jc w:val="left"/>
              <w:rPr>
                <w:b/>
                <w:bCs/>
                <w:lang w:val="ru-RU"/>
              </w:rPr>
            </w:pPr>
            <w:r>
              <w:rPr>
                <w:b/>
                <w:bCs/>
                <w:lang w:val="ru-RU"/>
              </w:rPr>
              <w:t>Всього</w:t>
            </w:r>
          </w:p>
        </w:tc>
        <w:tc>
          <w:tcPr>
            <w:tcW w:w="1484" w:type="dxa"/>
          </w:tcPr>
          <w:p w:rsidR="008E51E6" w:rsidRDefault="008E51E6">
            <w:pPr>
              <w:pStyle w:val="31"/>
              <w:spacing w:line="240" w:lineRule="auto"/>
              <w:ind w:right="-57"/>
              <w:rPr>
                <w:lang w:val="ru-RU"/>
              </w:rPr>
            </w:pPr>
          </w:p>
          <w:p w:rsidR="008E51E6" w:rsidRDefault="0036509B">
            <w:pPr>
              <w:pStyle w:val="31"/>
              <w:spacing w:line="240" w:lineRule="auto"/>
              <w:ind w:right="-57"/>
            </w:pPr>
            <w:r>
              <w:rPr>
                <w:lang w:val="ru-RU"/>
              </w:rPr>
              <w:t>2598</w:t>
            </w:r>
            <w:r>
              <w:t>,41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1483,20</w:t>
            </w:r>
          </w:p>
          <w:p w:rsidR="008E51E6" w:rsidRDefault="0036509B">
            <w:pPr>
              <w:pStyle w:val="31"/>
              <w:spacing w:line="240" w:lineRule="auto"/>
              <w:ind w:right="-57"/>
              <w:rPr>
                <w:lang w:val="ru-RU"/>
              </w:rPr>
            </w:pPr>
            <w:r>
              <w:rPr>
                <w:lang w:val="ru-RU"/>
              </w:rPr>
              <w:t>487,98</w:t>
            </w:r>
          </w:p>
          <w:p w:rsidR="008E51E6" w:rsidRDefault="0036509B">
            <w:pPr>
              <w:pStyle w:val="31"/>
              <w:spacing w:line="240" w:lineRule="auto"/>
              <w:ind w:right="-57"/>
              <w:rPr>
                <w:lang w:val="ru-RU"/>
              </w:rPr>
            </w:pPr>
            <w:r>
              <w:rPr>
                <w:lang w:val="ru-RU"/>
              </w:rPr>
              <w:t>4569,59</w:t>
            </w:r>
          </w:p>
        </w:tc>
        <w:tc>
          <w:tcPr>
            <w:tcW w:w="1471"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12</w:t>
            </w:r>
          </w:p>
          <w:p w:rsidR="008E51E6" w:rsidRDefault="0036509B">
            <w:pPr>
              <w:pStyle w:val="31"/>
              <w:spacing w:line="240" w:lineRule="auto"/>
              <w:ind w:right="-57"/>
              <w:rPr>
                <w:lang w:val="ru-RU"/>
              </w:rPr>
            </w:pPr>
            <w:r>
              <w:rPr>
                <w:lang w:val="ru-RU"/>
              </w:rPr>
              <w:t>6</w:t>
            </w:r>
          </w:p>
        </w:tc>
        <w:tc>
          <w:tcPr>
            <w:tcW w:w="1481"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116,92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177,98</w:t>
            </w:r>
          </w:p>
          <w:p w:rsidR="008E51E6" w:rsidRDefault="0036509B">
            <w:pPr>
              <w:pStyle w:val="31"/>
              <w:spacing w:line="240" w:lineRule="auto"/>
              <w:ind w:right="-57"/>
              <w:rPr>
                <w:lang w:val="ru-RU"/>
              </w:rPr>
            </w:pPr>
            <w:r>
              <w:rPr>
                <w:lang w:val="ru-RU"/>
              </w:rPr>
              <w:t>29,27</w:t>
            </w:r>
          </w:p>
          <w:p w:rsidR="008E51E6" w:rsidRDefault="0036509B">
            <w:pPr>
              <w:pStyle w:val="31"/>
              <w:spacing w:line="240" w:lineRule="auto"/>
              <w:ind w:right="-57"/>
            </w:pPr>
            <w:r>
              <w:rPr>
                <w:lang w:val="ru-RU"/>
              </w:rPr>
              <w:t>324,17</w:t>
            </w:r>
          </w:p>
        </w:tc>
        <w:tc>
          <w:tcPr>
            <w:tcW w:w="147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5</w:t>
            </w:r>
          </w:p>
        </w:tc>
        <w:tc>
          <w:tcPr>
            <w:tcW w:w="1481"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129,92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74,16</w:t>
            </w:r>
          </w:p>
          <w:p w:rsidR="008E51E6" w:rsidRDefault="0036509B">
            <w:pPr>
              <w:pStyle w:val="31"/>
              <w:spacing w:line="240" w:lineRule="auto"/>
              <w:ind w:right="-57"/>
              <w:rPr>
                <w:lang w:val="ru-RU"/>
              </w:rPr>
            </w:pPr>
            <w:r>
              <w:rPr>
                <w:lang w:val="ru-RU"/>
              </w:rPr>
              <w:t>24,39</w:t>
            </w:r>
          </w:p>
          <w:p w:rsidR="008E51E6" w:rsidRDefault="0036509B">
            <w:pPr>
              <w:pStyle w:val="31"/>
              <w:spacing w:line="240" w:lineRule="auto"/>
              <w:ind w:right="-57"/>
              <w:rPr>
                <w:lang w:val="ru-RU"/>
              </w:rPr>
            </w:pPr>
            <w:r>
              <w:rPr>
                <w:lang w:val="ru-RU"/>
              </w:rPr>
              <w:t>228,45</w:t>
            </w:r>
          </w:p>
        </w:tc>
        <w:tc>
          <w:tcPr>
            <w:tcW w:w="1482"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246,84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252,14</w:t>
            </w:r>
          </w:p>
          <w:p w:rsidR="008E51E6" w:rsidRDefault="0036509B">
            <w:pPr>
              <w:pStyle w:val="31"/>
              <w:spacing w:line="240" w:lineRule="auto"/>
              <w:ind w:right="-57"/>
              <w:rPr>
                <w:lang w:val="ru-RU"/>
              </w:rPr>
            </w:pPr>
            <w:r>
              <w:rPr>
                <w:lang w:val="ru-RU"/>
              </w:rPr>
              <w:t>53,66</w:t>
            </w:r>
          </w:p>
          <w:p w:rsidR="008E51E6" w:rsidRDefault="0036509B">
            <w:pPr>
              <w:pStyle w:val="31"/>
              <w:spacing w:line="240" w:lineRule="auto"/>
              <w:ind w:right="-57"/>
              <w:rPr>
                <w:lang w:val="ru-RU"/>
              </w:rPr>
            </w:pPr>
            <w:r>
              <w:rPr>
                <w:lang w:val="ru-RU"/>
              </w:rPr>
              <w:t>552,62</w:t>
            </w:r>
          </w:p>
        </w:tc>
      </w:tr>
    </w:tbl>
    <w:p w:rsidR="008E51E6" w:rsidRDefault="008E51E6">
      <w:pPr>
        <w:pStyle w:val="31"/>
        <w:spacing w:line="240" w:lineRule="auto"/>
        <w:ind w:right="-57" w:firstLine="708"/>
        <w:rPr>
          <w:lang w:val="ru-RU"/>
        </w:rPr>
      </w:pPr>
    </w:p>
    <w:p w:rsidR="008E51E6" w:rsidRDefault="008E51E6">
      <w:pPr>
        <w:pStyle w:val="31"/>
        <w:ind w:right="-57" w:firstLine="709"/>
        <w:rPr>
          <w:lang w:val="ru-RU"/>
        </w:rPr>
      </w:pPr>
    </w:p>
    <w:p w:rsidR="008E51E6" w:rsidRDefault="008E51E6">
      <w:pPr>
        <w:pStyle w:val="31"/>
        <w:ind w:right="-57" w:firstLine="709"/>
        <w:rPr>
          <w:lang w:val="ru-RU"/>
        </w:rPr>
      </w:pPr>
    </w:p>
    <w:p w:rsidR="008E51E6" w:rsidRDefault="0036509B">
      <w:pPr>
        <w:pStyle w:val="31"/>
        <w:ind w:right="-57" w:firstLine="709"/>
        <w:rPr>
          <w:lang w:val="ru-RU"/>
        </w:rPr>
      </w:pPr>
      <w:r>
        <w:rPr>
          <w:lang w:val="ru-RU"/>
        </w:rPr>
        <w:t>15.2.4.7 Інші витрати</w:t>
      </w:r>
    </w:p>
    <w:p w:rsidR="008E51E6" w:rsidRDefault="0036509B">
      <w:pPr>
        <w:pStyle w:val="31"/>
        <w:ind w:right="-57" w:firstLine="709"/>
        <w:jc w:val="left"/>
        <w:rPr>
          <w:lang w:val="ru-RU"/>
        </w:rPr>
      </w:pPr>
      <w:r>
        <w:rPr>
          <w:lang w:val="ru-RU"/>
        </w:rPr>
        <w:t>Інші витрати розраховуються виходячи із загальної суми витрат, одержаних у попередніх розрахунках. Вони становлять 5-10 % від загальної суми витрат.</w:t>
      </w:r>
    </w:p>
    <w:p w:rsidR="008E51E6" w:rsidRDefault="0036509B">
      <w:pPr>
        <w:pStyle w:val="31"/>
        <w:ind w:right="-57" w:firstLine="709"/>
        <w:jc w:val="left"/>
        <w:rPr>
          <w:lang w:val="ru-RU"/>
        </w:rPr>
      </w:pPr>
      <w:r>
        <w:rPr>
          <w:lang w:val="ru-RU"/>
        </w:rPr>
        <w:t>Всі розрахунки зводяться в табл.15. 2.15</w:t>
      </w:r>
    </w:p>
    <w:p w:rsidR="008E51E6" w:rsidRDefault="0036509B">
      <w:pPr>
        <w:pStyle w:val="31"/>
        <w:ind w:right="-57" w:firstLine="709"/>
        <w:jc w:val="right"/>
        <w:rPr>
          <w:lang w:val="ru-RU"/>
        </w:rPr>
      </w:pPr>
      <w:r>
        <w:rPr>
          <w:lang w:val="ru-RU"/>
        </w:rPr>
        <w:t>Таблиця 15.2.15</w:t>
      </w:r>
    </w:p>
    <w:p w:rsidR="008E51E6" w:rsidRDefault="0036509B">
      <w:pPr>
        <w:pStyle w:val="31"/>
        <w:ind w:right="-57" w:firstLine="709"/>
        <w:rPr>
          <w:lang w:val="ru-RU"/>
        </w:rPr>
      </w:pPr>
      <w:r>
        <w:rPr>
          <w:lang w:val="ru-RU"/>
        </w:rPr>
        <w:t>Зведені витрати на виробництво та реалізацію продукції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2340"/>
        <w:gridCol w:w="1800"/>
      </w:tblGrid>
      <w:tr w:rsidR="008E51E6">
        <w:tc>
          <w:tcPr>
            <w:tcW w:w="1008" w:type="dxa"/>
          </w:tcPr>
          <w:p w:rsidR="008E51E6" w:rsidRDefault="0036509B">
            <w:pPr>
              <w:pStyle w:val="31"/>
              <w:spacing w:line="240" w:lineRule="auto"/>
              <w:ind w:right="-57"/>
              <w:rPr>
                <w:lang w:val="ru-RU"/>
              </w:rPr>
            </w:pPr>
            <w:r>
              <w:rPr>
                <w:lang w:val="ru-RU"/>
              </w:rPr>
              <w:t>№</w:t>
            </w:r>
          </w:p>
        </w:tc>
        <w:tc>
          <w:tcPr>
            <w:tcW w:w="4500" w:type="dxa"/>
          </w:tcPr>
          <w:p w:rsidR="008E51E6" w:rsidRDefault="0036509B">
            <w:pPr>
              <w:pStyle w:val="31"/>
              <w:spacing w:line="240" w:lineRule="auto"/>
              <w:ind w:right="-57"/>
              <w:rPr>
                <w:lang w:val="ru-RU"/>
              </w:rPr>
            </w:pPr>
            <w:r>
              <w:rPr>
                <w:lang w:val="ru-RU"/>
              </w:rPr>
              <w:t>Витрати</w:t>
            </w:r>
          </w:p>
          <w:p w:rsidR="008E51E6" w:rsidRDefault="008E51E6">
            <w:pPr>
              <w:pStyle w:val="31"/>
              <w:spacing w:line="240" w:lineRule="auto"/>
              <w:ind w:right="-57"/>
              <w:rPr>
                <w:lang w:val="ru-RU"/>
              </w:rPr>
            </w:pPr>
          </w:p>
        </w:tc>
        <w:tc>
          <w:tcPr>
            <w:tcW w:w="2340" w:type="dxa"/>
          </w:tcPr>
          <w:p w:rsidR="008E51E6" w:rsidRDefault="0036509B">
            <w:pPr>
              <w:pStyle w:val="31"/>
              <w:spacing w:line="240" w:lineRule="auto"/>
              <w:ind w:right="-57"/>
              <w:rPr>
                <w:lang w:val="ru-RU"/>
              </w:rPr>
            </w:pPr>
            <w:r>
              <w:rPr>
                <w:lang w:val="ru-RU"/>
              </w:rPr>
              <w:t>Сума, тис. грн</w:t>
            </w:r>
          </w:p>
        </w:tc>
        <w:tc>
          <w:tcPr>
            <w:tcW w:w="1800" w:type="dxa"/>
          </w:tcPr>
          <w:p w:rsidR="008E51E6" w:rsidRDefault="0036509B">
            <w:pPr>
              <w:pStyle w:val="31"/>
              <w:spacing w:line="240" w:lineRule="auto"/>
              <w:ind w:right="-57"/>
              <w:rPr>
                <w:lang w:val="ru-RU"/>
              </w:rPr>
            </w:pPr>
            <w:r>
              <w:rPr>
                <w:lang w:val="ru-RU"/>
              </w:rPr>
              <w:t>% до підсумку</w:t>
            </w:r>
          </w:p>
        </w:tc>
      </w:tr>
      <w:tr w:rsidR="008E51E6">
        <w:tc>
          <w:tcPr>
            <w:tcW w:w="1008" w:type="dxa"/>
          </w:tcPr>
          <w:p w:rsidR="008E51E6" w:rsidRDefault="0036509B">
            <w:pPr>
              <w:pStyle w:val="31"/>
              <w:spacing w:line="240" w:lineRule="auto"/>
              <w:ind w:right="-57"/>
              <w:rPr>
                <w:lang w:val="ru-RU"/>
              </w:rPr>
            </w:pPr>
            <w:r>
              <w:rPr>
                <w:lang w:val="ru-RU"/>
              </w:rPr>
              <w:t>1</w:t>
            </w:r>
          </w:p>
          <w:p w:rsidR="008E51E6" w:rsidRDefault="0036509B">
            <w:pPr>
              <w:pStyle w:val="31"/>
              <w:spacing w:line="240" w:lineRule="auto"/>
              <w:ind w:right="-57"/>
              <w:rPr>
                <w:lang w:val="ru-RU"/>
              </w:rPr>
            </w:pPr>
            <w:r>
              <w:rPr>
                <w:lang w:val="ru-RU"/>
              </w:rPr>
              <w:t>2</w:t>
            </w:r>
          </w:p>
          <w:p w:rsidR="008E51E6" w:rsidRDefault="0036509B">
            <w:pPr>
              <w:pStyle w:val="31"/>
              <w:spacing w:line="240" w:lineRule="auto"/>
              <w:ind w:right="-57"/>
              <w:rPr>
                <w:lang w:val="ru-RU"/>
              </w:rPr>
            </w:pPr>
            <w:r>
              <w:rPr>
                <w:lang w:val="ru-RU"/>
              </w:rPr>
              <w:t>3</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6</w:t>
            </w:r>
          </w:p>
          <w:p w:rsidR="008E51E6" w:rsidRDefault="0036509B">
            <w:pPr>
              <w:pStyle w:val="31"/>
              <w:spacing w:line="240" w:lineRule="auto"/>
              <w:ind w:right="-57"/>
              <w:rPr>
                <w:lang w:val="ru-RU"/>
              </w:rPr>
            </w:pPr>
            <w:r>
              <w:rPr>
                <w:lang w:val="ru-RU"/>
              </w:rPr>
              <w:t>7</w:t>
            </w:r>
          </w:p>
          <w:p w:rsidR="008E51E6" w:rsidRDefault="008E51E6">
            <w:pPr>
              <w:pStyle w:val="31"/>
              <w:spacing w:line="240" w:lineRule="auto"/>
              <w:ind w:right="-57"/>
              <w:rPr>
                <w:lang w:val="ru-RU"/>
              </w:rPr>
            </w:pPr>
          </w:p>
        </w:tc>
        <w:tc>
          <w:tcPr>
            <w:tcW w:w="4500" w:type="dxa"/>
          </w:tcPr>
          <w:p w:rsidR="008E51E6" w:rsidRDefault="0036509B">
            <w:pPr>
              <w:pStyle w:val="31"/>
              <w:spacing w:line="240" w:lineRule="auto"/>
              <w:ind w:right="-57"/>
              <w:jc w:val="left"/>
              <w:rPr>
                <w:lang w:val="ru-RU"/>
              </w:rPr>
            </w:pPr>
            <w:r>
              <w:rPr>
                <w:lang w:val="ru-RU"/>
              </w:rPr>
              <w:t>Сировина і основні матеріали</w:t>
            </w:r>
          </w:p>
          <w:p w:rsidR="008E51E6" w:rsidRDefault="0036509B">
            <w:pPr>
              <w:pStyle w:val="31"/>
              <w:spacing w:line="240" w:lineRule="auto"/>
              <w:ind w:right="-57"/>
              <w:jc w:val="left"/>
              <w:rPr>
                <w:lang w:val="ru-RU"/>
              </w:rPr>
            </w:pPr>
            <w:r>
              <w:rPr>
                <w:lang w:val="ru-RU"/>
              </w:rPr>
              <w:t>Допоміжні матеріали</w:t>
            </w:r>
          </w:p>
          <w:p w:rsidR="008E51E6" w:rsidRDefault="0036509B">
            <w:pPr>
              <w:pStyle w:val="31"/>
              <w:spacing w:line="240" w:lineRule="auto"/>
              <w:ind w:right="-57"/>
              <w:jc w:val="left"/>
              <w:rPr>
                <w:lang w:val="ru-RU"/>
              </w:rPr>
            </w:pPr>
            <w:r>
              <w:rPr>
                <w:lang w:val="ru-RU"/>
              </w:rPr>
              <w:t>Паливо та енергія</w:t>
            </w:r>
          </w:p>
          <w:p w:rsidR="008E51E6" w:rsidRDefault="0036509B">
            <w:pPr>
              <w:pStyle w:val="31"/>
              <w:spacing w:line="240" w:lineRule="auto"/>
              <w:ind w:right="-57"/>
              <w:jc w:val="left"/>
              <w:rPr>
                <w:lang w:val="ru-RU"/>
              </w:rPr>
            </w:pPr>
            <w:r>
              <w:rPr>
                <w:lang w:val="ru-RU"/>
              </w:rPr>
              <w:t>Заробітна плата</w:t>
            </w:r>
          </w:p>
          <w:p w:rsidR="008E51E6" w:rsidRDefault="0036509B">
            <w:pPr>
              <w:pStyle w:val="31"/>
              <w:spacing w:line="240" w:lineRule="auto"/>
              <w:ind w:right="-57"/>
              <w:jc w:val="left"/>
              <w:rPr>
                <w:lang w:val="ru-RU"/>
              </w:rPr>
            </w:pPr>
            <w:r>
              <w:rPr>
                <w:lang w:val="ru-RU"/>
              </w:rPr>
              <w:t>Відрахування на соціальні заходи</w:t>
            </w:r>
          </w:p>
          <w:p w:rsidR="008E51E6" w:rsidRDefault="0036509B">
            <w:pPr>
              <w:pStyle w:val="31"/>
              <w:spacing w:line="240" w:lineRule="auto"/>
              <w:ind w:right="-57"/>
              <w:jc w:val="left"/>
              <w:rPr>
                <w:lang w:val="ru-RU"/>
              </w:rPr>
            </w:pPr>
            <w:r>
              <w:rPr>
                <w:lang w:val="ru-RU"/>
              </w:rPr>
              <w:t>Амортизація і витрати на ремонт</w:t>
            </w:r>
          </w:p>
          <w:p w:rsidR="008E51E6" w:rsidRDefault="0036509B">
            <w:pPr>
              <w:pStyle w:val="31"/>
              <w:spacing w:line="240" w:lineRule="auto"/>
              <w:ind w:right="-57"/>
              <w:jc w:val="left"/>
              <w:rPr>
                <w:lang w:val="ru-RU"/>
              </w:rPr>
            </w:pPr>
            <w:r>
              <w:rPr>
                <w:lang w:val="ru-RU"/>
              </w:rPr>
              <w:t>Інші витрати</w:t>
            </w:r>
          </w:p>
          <w:p w:rsidR="008E51E6" w:rsidRDefault="0036509B">
            <w:pPr>
              <w:pStyle w:val="31"/>
              <w:spacing w:line="240" w:lineRule="auto"/>
              <w:ind w:right="-57"/>
              <w:jc w:val="left"/>
              <w:rPr>
                <w:lang w:val="ru-RU"/>
              </w:rPr>
            </w:pPr>
            <w:r>
              <w:rPr>
                <w:b/>
                <w:bCs/>
                <w:lang w:val="ru-RU"/>
              </w:rPr>
              <w:t>Всього витрат</w:t>
            </w:r>
          </w:p>
        </w:tc>
        <w:tc>
          <w:tcPr>
            <w:tcW w:w="2340" w:type="dxa"/>
          </w:tcPr>
          <w:p w:rsidR="008E51E6" w:rsidRDefault="0036509B">
            <w:pPr>
              <w:pStyle w:val="31"/>
              <w:spacing w:line="240" w:lineRule="auto"/>
              <w:ind w:right="-57"/>
              <w:rPr>
                <w:lang w:val="ru-RU"/>
              </w:rPr>
            </w:pPr>
            <w:r>
              <w:rPr>
                <w:lang w:val="ru-RU"/>
              </w:rPr>
              <w:t>6526,51</w:t>
            </w:r>
          </w:p>
          <w:p w:rsidR="008E51E6" w:rsidRDefault="0036509B">
            <w:pPr>
              <w:pStyle w:val="31"/>
              <w:spacing w:line="240" w:lineRule="auto"/>
              <w:ind w:right="-57"/>
              <w:rPr>
                <w:lang w:val="ru-RU"/>
              </w:rPr>
            </w:pPr>
            <w:r>
              <w:rPr>
                <w:lang w:val="ru-RU"/>
              </w:rPr>
              <w:t>0,256</w:t>
            </w:r>
          </w:p>
          <w:p w:rsidR="008E51E6" w:rsidRDefault="0036509B">
            <w:pPr>
              <w:pStyle w:val="31"/>
              <w:spacing w:line="240" w:lineRule="auto"/>
              <w:ind w:right="-57"/>
              <w:rPr>
                <w:lang w:val="ru-RU"/>
              </w:rPr>
            </w:pPr>
            <w:r>
              <w:rPr>
                <w:lang w:val="ru-RU"/>
              </w:rPr>
              <w:t>396,79</w:t>
            </w:r>
          </w:p>
          <w:p w:rsidR="008E51E6" w:rsidRDefault="0036509B">
            <w:pPr>
              <w:pStyle w:val="31"/>
              <w:spacing w:line="240" w:lineRule="auto"/>
              <w:ind w:right="-57"/>
              <w:rPr>
                <w:lang w:val="ru-RU"/>
              </w:rPr>
            </w:pPr>
            <w:r>
              <w:rPr>
                <w:lang w:val="ru-RU"/>
              </w:rPr>
              <w:t>446,937</w:t>
            </w:r>
          </w:p>
          <w:p w:rsidR="008E51E6" w:rsidRDefault="0036509B">
            <w:pPr>
              <w:pStyle w:val="31"/>
              <w:spacing w:line="240" w:lineRule="auto"/>
              <w:ind w:right="-57"/>
              <w:rPr>
                <w:lang w:val="ru-RU"/>
              </w:rPr>
            </w:pPr>
            <w:r>
              <w:rPr>
                <w:lang w:val="ru-RU"/>
              </w:rPr>
              <w:t>171,17</w:t>
            </w:r>
          </w:p>
          <w:p w:rsidR="008E51E6" w:rsidRDefault="0036509B">
            <w:pPr>
              <w:pStyle w:val="31"/>
              <w:spacing w:line="240" w:lineRule="auto"/>
              <w:ind w:right="-57"/>
              <w:rPr>
                <w:lang w:val="ru-RU"/>
              </w:rPr>
            </w:pPr>
            <w:r>
              <w:rPr>
                <w:lang w:val="ru-RU"/>
              </w:rPr>
              <w:t>552,62</w:t>
            </w:r>
          </w:p>
          <w:p w:rsidR="008E51E6" w:rsidRDefault="0036509B">
            <w:pPr>
              <w:pStyle w:val="31"/>
              <w:spacing w:line="240" w:lineRule="auto"/>
              <w:ind w:right="-57"/>
              <w:rPr>
                <w:lang w:val="ru-RU"/>
              </w:rPr>
            </w:pPr>
            <w:r>
              <w:rPr>
                <w:lang w:val="ru-RU"/>
              </w:rPr>
              <w:t>404,71</w:t>
            </w:r>
          </w:p>
          <w:p w:rsidR="008E51E6" w:rsidRDefault="0036509B">
            <w:pPr>
              <w:pStyle w:val="31"/>
              <w:spacing w:line="240" w:lineRule="auto"/>
              <w:ind w:right="-57"/>
              <w:rPr>
                <w:lang w:val="ru-RU"/>
              </w:rPr>
            </w:pPr>
            <w:r>
              <w:rPr>
                <w:lang w:val="ru-RU"/>
              </w:rPr>
              <w:t>8498,99</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c>
          <w:tcPr>
            <w:tcW w:w="1800" w:type="dxa"/>
          </w:tcPr>
          <w:p w:rsidR="008E51E6" w:rsidRDefault="0036509B">
            <w:pPr>
              <w:pStyle w:val="31"/>
              <w:spacing w:line="240" w:lineRule="auto"/>
              <w:ind w:right="-57"/>
              <w:rPr>
                <w:lang w:val="ru-RU"/>
              </w:rPr>
            </w:pPr>
            <w:r>
              <w:rPr>
                <w:lang w:val="ru-RU"/>
              </w:rPr>
              <w:t>76,79</w:t>
            </w:r>
          </w:p>
          <w:p w:rsidR="008E51E6" w:rsidRDefault="0036509B">
            <w:pPr>
              <w:pStyle w:val="31"/>
              <w:spacing w:line="240" w:lineRule="auto"/>
              <w:ind w:right="-57"/>
              <w:rPr>
                <w:lang w:val="ru-RU"/>
              </w:rPr>
            </w:pPr>
            <w:r>
              <w:rPr>
                <w:lang w:val="ru-RU"/>
              </w:rPr>
              <w:t>0,003</w:t>
            </w:r>
          </w:p>
          <w:p w:rsidR="008E51E6" w:rsidRDefault="0036509B">
            <w:pPr>
              <w:pStyle w:val="31"/>
              <w:spacing w:line="240" w:lineRule="auto"/>
              <w:ind w:right="-57"/>
              <w:rPr>
                <w:lang w:val="ru-RU"/>
              </w:rPr>
            </w:pPr>
            <w:r>
              <w:rPr>
                <w:lang w:val="ru-RU"/>
              </w:rPr>
              <w:t>4,67</w:t>
            </w:r>
          </w:p>
          <w:p w:rsidR="008E51E6" w:rsidRDefault="0036509B">
            <w:pPr>
              <w:pStyle w:val="31"/>
              <w:spacing w:line="240" w:lineRule="auto"/>
              <w:ind w:right="-57"/>
              <w:rPr>
                <w:lang w:val="ru-RU"/>
              </w:rPr>
            </w:pPr>
            <w:r>
              <w:rPr>
                <w:lang w:val="ru-RU"/>
              </w:rPr>
              <w:t>5,25</w:t>
            </w:r>
          </w:p>
          <w:p w:rsidR="008E51E6" w:rsidRDefault="0036509B">
            <w:pPr>
              <w:pStyle w:val="31"/>
              <w:spacing w:line="240" w:lineRule="auto"/>
              <w:ind w:right="-57"/>
              <w:rPr>
                <w:lang w:val="ru-RU"/>
              </w:rPr>
            </w:pPr>
            <w:r>
              <w:rPr>
                <w:lang w:val="ru-RU"/>
              </w:rPr>
              <w:t>2,0</w:t>
            </w:r>
          </w:p>
          <w:p w:rsidR="008E51E6" w:rsidRDefault="0036509B">
            <w:pPr>
              <w:pStyle w:val="31"/>
              <w:spacing w:line="240" w:lineRule="auto"/>
              <w:ind w:right="-57"/>
              <w:rPr>
                <w:lang w:val="ru-RU"/>
              </w:rPr>
            </w:pPr>
            <w:r>
              <w:rPr>
                <w:lang w:val="ru-RU"/>
              </w:rPr>
              <w:t>6,15</w:t>
            </w: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100</w:t>
            </w:r>
          </w:p>
        </w:tc>
      </w:tr>
    </w:tbl>
    <w:p w:rsidR="008E51E6" w:rsidRDefault="008E51E6">
      <w:pPr>
        <w:pStyle w:val="31"/>
        <w:spacing w:line="240" w:lineRule="auto"/>
        <w:ind w:right="-57" w:firstLine="708"/>
        <w:rPr>
          <w:lang w:val="ru-RU"/>
        </w:rPr>
      </w:pPr>
    </w:p>
    <w:p w:rsidR="008E51E6" w:rsidRDefault="0036509B">
      <w:pPr>
        <w:pStyle w:val="31"/>
        <w:spacing w:line="240" w:lineRule="auto"/>
        <w:ind w:left="270" w:right="-57"/>
        <w:rPr>
          <w:b/>
          <w:bCs/>
          <w:lang w:val="ru-RU"/>
        </w:rPr>
      </w:pPr>
      <w:r>
        <w:rPr>
          <w:b/>
          <w:bCs/>
          <w:lang w:val="ru-RU"/>
        </w:rPr>
        <w:t>15.2.5. Економічна ефективність проекту</w:t>
      </w:r>
    </w:p>
    <w:p w:rsidR="008E51E6" w:rsidRDefault="008E51E6">
      <w:pPr>
        <w:pStyle w:val="31"/>
        <w:spacing w:line="240" w:lineRule="auto"/>
        <w:ind w:left="270" w:right="-57"/>
        <w:rPr>
          <w:b/>
          <w:bCs/>
          <w:lang w:val="ru-RU"/>
        </w:rPr>
      </w:pPr>
    </w:p>
    <w:p w:rsidR="008E51E6" w:rsidRDefault="0036509B">
      <w:pPr>
        <w:pStyle w:val="31"/>
        <w:ind w:left="272" w:right="-57"/>
        <w:rPr>
          <w:lang w:val="ru-RU"/>
        </w:rPr>
      </w:pPr>
      <w:r>
        <w:rPr>
          <w:lang w:val="ru-RU"/>
        </w:rPr>
        <w:t>Показники економічної ефективності реконструкції:</w:t>
      </w:r>
    </w:p>
    <w:p w:rsidR="008E51E6" w:rsidRDefault="0036509B">
      <w:pPr>
        <w:pStyle w:val="31"/>
        <w:ind w:left="272" w:right="-57" w:firstLine="438"/>
        <w:jc w:val="both"/>
        <w:rPr>
          <w:lang w:val="ru-RU"/>
        </w:rPr>
      </w:pPr>
      <w:r>
        <w:rPr>
          <w:lang w:val="ru-RU"/>
        </w:rPr>
        <w:t>Прибуток від реалізації продукції розраховується як різниця між обсягом продукції в діючих цінах підприємства О</w:t>
      </w:r>
      <w:r>
        <w:rPr>
          <w:vertAlign w:val="subscript"/>
          <w:lang w:val="ru-RU"/>
        </w:rPr>
        <w:t>пр</w:t>
      </w:r>
      <w:r>
        <w:rPr>
          <w:lang w:val="ru-RU"/>
        </w:rPr>
        <w:t xml:space="preserve"> ( табл.15.2.5) та собівартістю продукції С ( табл.15.2.10) за формулою:</w:t>
      </w:r>
    </w:p>
    <w:p w:rsidR="008E51E6" w:rsidRDefault="0036509B">
      <w:pPr>
        <w:pStyle w:val="31"/>
        <w:ind w:left="272" w:right="-57"/>
        <w:rPr>
          <w:lang w:val="ru-RU"/>
        </w:rPr>
      </w:pPr>
      <w:r>
        <w:rPr>
          <w:lang w:val="ru-RU"/>
        </w:rPr>
        <w:t>П = О</w:t>
      </w:r>
      <w:r>
        <w:rPr>
          <w:vertAlign w:val="subscript"/>
          <w:lang w:val="ru-RU"/>
        </w:rPr>
        <w:t>пр</w:t>
      </w:r>
      <w:r>
        <w:rPr>
          <w:lang w:val="ru-RU"/>
        </w:rPr>
        <w:t xml:space="preserve"> – С</w:t>
      </w:r>
    </w:p>
    <w:p w:rsidR="008E51E6" w:rsidRDefault="0036509B">
      <w:pPr>
        <w:pStyle w:val="31"/>
        <w:ind w:left="272" w:right="-57"/>
        <w:rPr>
          <w:lang w:val="ru-RU"/>
        </w:rPr>
      </w:pPr>
      <w:r>
        <w:rPr>
          <w:lang w:val="ru-RU"/>
        </w:rPr>
        <w:t>П = 9668,01 – 8498,99 = 1169,02 тис. грн</w:t>
      </w:r>
    </w:p>
    <w:p w:rsidR="008E51E6" w:rsidRDefault="0036509B">
      <w:pPr>
        <w:pStyle w:val="31"/>
        <w:ind w:left="272" w:right="-57" w:firstLine="438"/>
        <w:jc w:val="left"/>
        <w:rPr>
          <w:lang w:val="ru-RU"/>
        </w:rPr>
      </w:pPr>
      <w:r>
        <w:rPr>
          <w:lang w:val="ru-RU"/>
        </w:rPr>
        <w:t>Рівень рентабельності продукції, що випускається Р, розраховується за формулою:</w:t>
      </w:r>
    </w:p>
    <w:p w:rsidR="008E51E6" w:rsidRDefault="0036509B">
      <w:pPr>
        <w:pStyle w:val="31"/>
        <w:ind w:left="272" w:right="-57" w:firstLine="438"/>
        <w:rPr>
          <w:lang w:val="ru-RU"/>
        </w:rPr>
      </w:pPr>
      <w:r>
        <w:rPr>
          <w:lang w:val="ru-RU"/>
        </w:rPr>
        <w:t>Р = П / С х 100%</w:t>
      </w:r>
    </w:p>
    <w:p w:rsidR="008E51E6" w:rsidRDefault="0036509B">
      <w:pPr>
        <w:pStyle w:val="31"/>
        <w:ind w:left="272" w:right="-57" w:firstLine="438"/>
        <w:rPr>
          <w:lang w:val="ru-RU"/>
        </w:rPr>
      </w:pPr>
      <w:r>
        <w:rPr>
          <w:lang w:val="ru-RU"/>
        </w:rPr>
        <w:t>Р = 1169,02 / 8498,99 х 100 % = 13,75 %</w:t>
      </w:r>
    </w:p>
    <w:p w:rsidR="008E51E6" w:rsidRDefault="0036509B">
      <w:pPr>
        <w:pStyle w:val="31"/>
        <w:ind w:left="272" w:right="-57" w:firstLine="438"/>
        <w:jc w:val="left"/>
        <w:rPr>
          <w:lang w:val="ru-RU"/>
        </w:rPr>
      </w:pPr>
      <w:r>
        <w:rPr>
          <w:lang w:val="ru-RU"/>
        </w:rPr>
        <w:t>Витрати на 1 грн випущеної продукції В розраховується за формулою:</w:t>
      </w:r>
    </w:p>
    <w:p w:rsidR="008E51E6" w:rsidRDefault="0036509B">
      <w:pPr>
        <w:pStyle w:val="31"/>
        <w:ind w:right="-57"/>
        <w:rPr>
          <w:lang w:val="ru-RU"/>
        </w:rPr>
      </w:pPr>
      <w:r>
        <w:rPr>
          <w:lang w:val="ru-RU"/>
        </w:rPr>
        <w:t>В = С / О</w:t>
      </w:r>
      <w:r>
        <w:rPr>
          <w:vertAlign w:val="subscript"/>
          <w:lang w:val="ru-RU"/>
        </w:rPr>
        <w:t>пр</w:t>
      </w:r>
    </w:p>
    <w:p w:rsidR="008E51E6" w:rsidRDefault="0036509B">
      <w:pPr>
        <w:pStyle w:val="31"/>
        <w:ind w:left="272" w:right="-57" w:firstLine="438"/>
        <w:rPr>
          <w:lang w:val="ru-RU"/>
        </w:rPr>
      </w:pPr>
      <w:r>
        <w:rPr>
          <w:lang w:val="ru-RU"/>
        </w:rPr>
        <w:t>В  =  8498,99 / 9668,01 = 87,90 коп.</w:t>
      </w:r>
    </w:p>
    <w:p w:rsidR="008E51E6" w:rsidRDefault="0036509B">
      <w:pPr>
        <w:pStyle w:val="31"/>
        <w:ind w:left="272" w:right="-57" w:firstLine="438"/>
        <w:jc w:val="left"/>
        <w:rPr>
          <w:lang w:val="ru-RU"/>
        </w:rPr>
      </w:pPr>
      <w:r>
        <w:rPr>
          <w:lang w:val="ru-RU"/>
        </w:rPr>
        <w:t>Термін окупності капіталовкладень Т розраховується із додаткового прибутку П</w:t>
      </w:r>
      <w:r>
        <w:rPr>
          <w:vertAlign w:val="subscript"/>
          <w:lang w:val="ru-RU"/>
        </w:rPr>
        <w:t xml:space="preserve">дод, </w:t>
      </w:r>
      <w:r>
        <w:rPr>
          <w:lang w:val="ru-RU"/>
        </w:rPr>
        <w:t>який розраховується як різниця між прибутком, який буде одержано після реконструкції підприємства П</w:t>
      </w:r>
      <w:r>
        <w:rPr>
          <w:vertAlign w:val="subscript"/>
          <w:lang w:val="ru-RU"/>
        </w:rPr>
        <w:t>2</w:t>
      </w:r>
      <w:r>
        <w:rPr>
          <w:lang w:val="ru-RU"/>
        </w:rPr>
        <w:t>, та прибутком, який підприємство одержувало до реконструкції П</w:t>
      </w:r>
      <w:r>
        <w:rPr>
          <w:vertAlign w:val="subscript"/>
          <w:lang w:val="ru-RU"/>
        </w:rPr>
        <w:t>1</w:t>
      </w:r>
      <w:r>
        <w:rPr>
          <w:lang w:val="ru-RU"/>
        </w:rPr>
        <w:t>, ( за даними підприємства, прибуток по булочному цеху П</w:t>
      </w:r>
      <w:r>
        <w:rPr>
          <w:vertAlign w:val="subscript"/>
          <w:lang w:val="ru-RU"/>
        </w:rPr>
        <w:t>1</w:t>
      </w:r>
      <w:r>
        <w:rPr>
          <w:lang w:val="ru-RU"/>
        </w:rPr>
        <w:t xml:space="preserve"> = 573,72 тис. грн )</w:t>
      </w:r>
    </w:p>
    <w:p w:rsidR="008E51E6" w:rsidRDefault="0036509B">
      <w:pPr>
        <w:pStyle w:val="31"/>
        <w:ind w:left="272" w:right="-57" w:firstLine="438"/>
        <w:rPr>
          <w:lang w:val="ru-RU"/>
        </w:rPr>
      </w:pPr>
      <w:r>
        <w:rPr>
          <w:lang w:val="ru-RU"/>
        </w:rPr>
        <w:t>П</w:t>
      </w:r>
      <w:r>
        <w:rPr>
          <w:vertAlign w:val="subscript"/>
          <w:lang w:val="ru-RU"/>
        </w:rPr>
        <w:t>дод</w:t>
      </w:r>
      <w:r>
        <w:rPr>
          <w:lang w:val="ru-RU"/>
        </w:rPr>
        <w:t xml:space="preserve"> = П</w:t>
      </w:r>
      <w:r>
        <w:rPr>
          <w:vertAlign w:val="subscript"/>
          <w:lang w:val="ru-RU"/>
        </w:rPr>
        <w:t>2</w:t>
      </w:r>
      <w:r>
        <w:rPr>
          <w:lang w:val="ru-RU"/>
        </w:rPr>
        <w:t xml:space="preserve"> - П</w:t>
      </w:r>
      <w:r>
        <w:rPr>
          <w:vertAlign w:val="subscript"/>
          <w:lang w:val="ru-RU"/>
        </w:rPr>
        <w:t>1</w:t>
      </w:r>
    </w:p>
    <w:p w:rsidR="008E51E6" w:rsidRDefault="0036509B">
      <w:pPr>
        <w:pStyle w:val="31"/>
        <w:ind w:left="272" w:right="-57" w:firstLine="438"/>
        <w:rPr>
          <w:lang w:val="ru-RU"/>
        </w:rPr>
      </w:pPr>
      <w:r>
        <w:rPr>
          <w:lang w:val="ru-RU"/>
        </w:rPr>
        <w:t>П</w:t>
      </w:r>
      <w:r>
        <w:rPr>
          <w:vertAlign w:val="subscript"/>
          <w:lang w:val="ru-RU"/>
        </w:rPr>
        <w:t>дод</w:t>
      </w:r>
      <w:r>
        <w:rPr>
          <w:lang w:val="ru-RU"/>
        </w:rPr>
        <w:t xml:space="preserve"> = 1169,02  - 573,72 = 595,3 тис. грн.</w:t>
      </w:r>
    </w:p>
    <w:p w:rsidR="008E51E6" w:rsidRDefault="0036509B">
      <w:pPr>
        <w:pStyle w:val="31"/>
        <w:ind w:left="272" w:right="-57" w:firstLine="438"/>
        <w:jc w:val="left"/>
        <w:rPr>
          <w:lang w:val="ru-RU"/>
        </w:rPr>
      </w:pPr>
      <w:r>
        <w:rPr>
          <w:lang w:val="ru-RU"/>
        </w:rPr>
        <w:t>Тоді розрахунок терміну окупності капіталовкладень матиме вигляд:</w:t>
      </w:r>
    </w:p>
    <w:p w:rsidR="008E51E6" w:rsidRDefault="0036509B">
      <w:pPr>
        <w:pStyle w:val="31"/>
        <w:ind w:left="272" w:right="-57" w:firstLine="438"/>
        <w:rPr>
          <w:lang w:val="ru-RU"/>
        </w:rPr>
      </w:pPr>
      <w:r>
        <w:rPr>
          <w:lang w:val="ru-RU"/>
        </w:rPr>
        <w:t>Т</w:t>
      </w:r>
      <w:r>
        <w:rPr>
          <w:vertAlign w:val="subscript"/>
          <w:lang w:val="ru-RU"/>
        </w:rPr>
        <w:t>рек</w:t>
      </w:r>
      <w:r>
        <w:rPr>
          <w:lang w:val="ru-RU"/>
        </w:rPr>
        <w:t xml:space="preserve"> = К / П</w:t>
      </w:r>
      <w:r>
        <w:rPr>
          <w:vertAlign w:val="subscript"/>
          <w:lang w:val="ru-RU"/>
        </w:rPr>
        <w:t>дод</w:t>
      </w:r>
    </w:p>
    <w:p w:rsidR="008E51E6" w:rsidRDefault="0036509B">
      <w:pPr>
        <w:pStyle w:val="31"/>
        <w:ind w:left="272" w:right="-57" w:firstLine="438"/>
        <w:rPr>
          <w:lang w:val="ru-RU"/>
        </w:rPr>
      </w:pPr>
      <w:r>
        <w:rPr>
          <w:lang w:val="ru-RU"/>
        </w:rPr>
        <w:t>Т</w:t>
      </w:r>
      <w:r>
        <w:rPr>
          <w:vertAlign w:val="subscript"/>
          <w:lang w:val="ru-RU"/>
        </w:rPr>
        <w:t>рек</w:t>
      </w:r>
      <w:r>
        <w:rPr>
          <w:lang w:val="ru-RU"/>
        </w:rPr>
        <w:t xml:space="preserve"> = 803,98 / 595,3 = 1,35 року</w:t>
      </w:r>
    </w:p>
    <w:p w:rsidR="008E51E6" w:rsidRDefault="0036509B">
      <w:pPr>
        <w:pStyle w:val="31"/>
        <w:ind w:left="272" w:right="-57" w:firstLine="438"/>
        <w:jc w:val="both"/>
        <w:rPr>
          <w:lang w:val="ru-RU"/>
        </w:rPr>
      </w:pPr>
      <w:r>
        <w:rPr>
          <w:lang w:val="ru-RU"/>
        </w:rPr>
        <w:t xml:space="preserve">У загальній сумі капіталовкладень на проведення реконструкції зміна нормативу оборотних коштів враховується лише у разі, якщо в результаті реконструкції відбувається збільшення обсягів виробництва на 10 %. Дані для визначення зміни нормативу оборотних коштів можна розраховувати  за табл. 15.2.16.; 15.2.17 в розрахунках порівнюється розмір нормативу оборотних коштів до і після реконструкції. </w:t>
      </w:r>
    </w:p>
    <w:p w:rsidR="008E51E6" w:rsidRDefault="0036509B">
      <w:pPr>
        <w:pStyle w:val="31"/>
        <w:spacing w:line="240" w:lineRule="auto"/>
        <w:ind w:left="270" w:right="-57" w:firstLine="438"/>
        <w:jc w:val="right"/>
        <w:rPr>
          <w:lang w:val="ru-RU"/>
        </w:rPr>
      </w:pPr>
      <w:r>
        <w:rPr>
          <w:lang w:val="ru-RU"/>
        </w:rPr>
        <w:t>Таблиця 15.2.16</w:t>
      </w:r>
    </w:p>
    <w:p w:rsidR="008E51E6" w:rsidRDefault="0036509B">
      <w:pPr>
        <w:pStyle w:val="31"/>
        <w:spacing w:line="240" w:lineRule="auto"/>
        <w:ind w:left="270" w:right="-57" w:firstLine="438"/>
        <w:rPr>
          <w:lang w:val="ru-RU"/>
        </w:rPr>
      </w:pPr>
      <w:r>
        <w:rPr>
          <w:lang w:val="ru-RU"/>
        </w:rPr>
        <w:t>Розрахунок суми зміни оборотних коштів булочного цеху</w:t>
      </w:r>
    </w:p>
    <w:tbl>
      <w:tblPr>
        <w:tblW w:w="948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2566"/>
        <w:gridCol w:w="2190"/>
        <w:gridCol w:w="1520"/>
        <w:gridCol w:w="2190"/>
      </w:tblGrid>
      <w:tr w:rsidR="008E51E6">
        <w:trPr>
          <w:cantSplit/>
          <w:trHeight w:val="322"/>
        </w:trPr>
        <w:tc>
          <w:tcPr>
            <w:tcW w:w="1015" w:type="dxa"/>
            <w:vMerge w:val="restart"/>
          </w:tcPr>
          <w:p w:rsidR="008E51E6" w:rsidRDefault="0036509B">
            <w:pPr>
              <w:pStyle w:val="31"/>
              <w:spacing w:line="240" w:lineRule="auto"/>
              <w:ind w:right="-57"/>
              <w:rPr>
                <w:lang w:val="ru-RU"/>
              </w:rPr>
            </w:pPr>
            <w:r>
              <w:rPr>
                <w:lang w:val="ru-RU"/>
              </w:rPr>
              <w:t>№</w:t>
            </w:r>
          </w:p>
        </w:tc>
        <w:tc>
          <w:tcPr>
            <w:tcW w:w="2566" w:type="dxa"/>
            <w:vMerge w:val="restart"/>
          </w:tcPr>
          <w:p w:rsidR="008E51E6" w:rsidRDefault="0036509B">
            <w:pPr>
              <w:pStyle w:val="31"/>
              <w:spacing w:line="240" w:lineRule="auto"/>
              <w:ind w:right="-57"/>
              <w:rPr>
                <w:lang w:val="ru-RU"/>
              </w:rPr>
            </w:pPr>
            <w:r>
              <w:rPr>
                <w:lang w:val="ru-RU"/>
              </w:rPr>
              <w:t>Елемент оборотних коштів</w:t>
            </w:r>
          </w:p>
        </w:tc>
        <w:tc>
          <w:tcPr>
            <w:tcW w:w="3710" w:type="dxa"/>
            <w:gridSpan w:val="2"/>
          </w:tcPr>
          <w:p w:rsidR="008E51E6" w:rsidRDefault="0036509B">
            <w:pPr>
              <w:pStyle w:val="31"/>
              <w:spacing w:line="240" w:lineRule="auto"/>
              <w:ind w:right="-57"/>
              <w:rPr>
                <w:lang w:val="ru-RU"/>
              </w:rPr>
            </w:pPr>
            <w:r>
              <w:rPr>
                <w:lang w:val="ru-RU"/>
              </w:rPr>
              <w:t>Дані для розрахунку</w:t>
            </w:r>
          </w:p>
        </w:tc>
        <w:tc>
          <w:tcPr>
            <w:tcW w:w="2190" w:type="dxa"/>
            <w:vMerge w:val="restart"/>
          </w:tcPr>
          <w:p w:rsidR="008E51E6" w:rsidRDefault="0036509B">
            <w:pPr>
              <w:pStyle w:val="31"/>
              <w:spacing w:line="240" w:lineRule="auto"/>
              <w:ind w:right="-57"/>
              <w:rPr>
                <w:lang w:val="ru-RU"/>
              </w:rPr>
            </w:pPr>
            <w:r>
              <w:rPr>
                <w:lang w:val="ru-RU"/>
              </w:rPr>
              <w:t>Сума оборотних коштів, тис.грн.</w:t>
            </w:r>
          </w:p>
        </w:tc>
      </w:tr>
      <w:tr w:rsidR="008E51E6">
        <w:trPr>
          <w:cantSplit/>
          <w:trHeight w:val="322"/>
        </w:trPr>
        <w:tc>
          <w:tcPr>
            <w:tcW w:w="1015" w:type="dxa"/>
            <w:vMerge/>
          </w:tcPr>
          <w:p w:rsidR="008E51E6" w:rsidRDefault="008E51E6">
            <w:pPr>
              <w:pStyle w:val="31"/>
              <w:spacing w:line="240" w:lineRule="auto"/>
              <w:ind w:right="-57"/>
              <w:rPr>
                <w:lang w:val="ru-RU"/>
              </w:rPr>
            </w:pPr>
          </w:p>
        </w:tc>
        <w:tc>
          <w:tcPr>
            <w:tcW w:w="2566" w:type="dxa"/>
            <w:vMerge/>
          </w:tcPr>
          <w:p w:rsidR="008E51E6" w:rsidRDefault="008E51E6">
            <w:pPr>
              <w:pStyle w:val="31"/>
              <w:spacing w:line="240" w:lineRule="auto"/>
              <w:ind w:right="-57"/>
              <w:rPr>
                <w:lang w:val="ru-RU"/>
              </w:rPr>
            </w:pPr>
          </w:p>
        </w:tc>
        <w:tc>
          <w:tcPr>
            <w:tcW w:w="2190" w:type="dxa"/>
          </w:tcPr>
          <w:p w:rsidR="008E51E6" w:rsidRDefault="0036509B">
            <w:pPr>
              <w:pStyle w:val="31"/>
              <w:spacing w:line="240" w:lineRule="auto"/>
              <w:ind w:right="-57"/>
              <w:rPr>
                <w:lang w:val="ru-RU"/>
              </w:rPr>
            </w:pPr>
            <w:r>
              <w:rPr>
                <w:lang w:val="ru-RU"/>
              </w:rPr>
              <w:t>Витрати на рік, тис.грн</w:t>
            </w:r>
          </w:p>
        </w:tc>
        <w:tc>
          <w:tcPr>
            <w:tcW w:w="1520" w:type="dxa"/>
          </w:tcPr>
          <w:p w:rsidR="008E51E6" w:rsidRDefault="0036509B">
            <w:pPr>
              <w:pStyle w:val="31"/>
              <w:spacing w:line="240" w:lineRule="auto"/>
              <w:ind w:right="-57"/>
              <w:rPr>
                <w:lang w:val="ru-RU"/>
              </w:rPr>
            </w:pPr>
            <w:r>
              <w:rPr>
                <w:lang w:val="ru-RU"/>
              </w:rPr>
              <w:t>Норматив,</w:t>
            </w:r>
          </w:p>
          <w:p w:rsidR="008E51E6" w:rsidRDefault="0036509B">
            <w:pPr>
              <w:pStyle w:val="31"/>
              <w:spacing w:line="240" w:lineRule="auto"/>
              <w:ind w:right="-57"/>
              <w:rPr>
                <w:lang w:val="ru-RU"/>
              </w:rPr>
            </w:pPr>
            <w:r>
              <w:rPr>
                <w:lang w:val="ru-RU"/>
              </w:rPr>
              <w:t>%</w:t>
            </w:r>
          </w:p>
        </w:tc>
        <w:tc>
          <w:tcPr>
            <w:tcW w:w="2190" w:type="dxa"/>
            <w:vMerge/>
          </w:tcPr>
          <w:p w:rsidR="008E51E6" w:rsidRDefault="008E51E6">
            <w:pPr>
              <w:pStyle w:val="31"/>
              <w:spacing w:line="240" w:lineRule="auto"/>
              <w:ind w:right="-57"/>
              <w:rPr>
                <w:lang w:val="ru-RU"/>
              </w:rPr>
            </w:pPr>
          </w:p>
        </w:tc>
      </w:tr>
      <w:tr w:rsidR="008E51E6">
        <w:tc>
          <w:tcPr>
            <w:tcW w:w="1015"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rPr>
                <w:lang w:val="ru-RU"/>
              </w:rPr>
            </w:pPr>
          </w:p>
        </w:tc>
        <w:tc>
          <w:tcPr>
            <w:tcW w:w="2566" w:type="dxa"/>
          </w:tcPr>
          <w:p w:rsidR="008E51E6" w:rsidRDefault="0036509B">
            <w:pPr>
              <w:pStyle w:val="31"/>
              <w:spacing w:line="240" w:lineRule="auto"/>
              <w:ind w:right="-57"/>
              <w:jc w:val="left"/>
              <w:rPr>
                <w:lang w:val="ru-RU"/>
              </w:rPr>
            </w:pPr>
            <w:r>
              <w:rPr>
                <w:lang w:val="ru-RU"/>
              </w:rPr>
              <w:t>Сировина і основні матеріали</w:t>
            </w:r>
          </w:p>
          <w:p w:rsidR="008E51E6" w:rsidRDefault="0036509B">
            <w:pPr>
              <w:pStyle w:val="31"/>
              <w:spacing w:line="240" w:lineRule="auto"/>
              <w:ind w:right="-57"/>
              <w:jc w:val="left"/>
              <w:rPr>
                <w:lang w:val="ru-RU"/>
              </w:rPr>
            </w:pPr>
            <w:r>
              <w:rPr>
                <w:lang w:val="ru-RU"/>
              </w:rPr>
              <w:t>Допоміжні матеріали</w:t>
            </w:r>
          </w:p>
          <w:p w:rsidR="008E51E6" w:rsidRDefault="0036509B">
            <w:pPr>
              <w:pStyle w:val="31"/>
              <w:spacing w:line="240" w:lineRule="auto"/>
              <w:ind w:right="-57"/>
              <w:jc w:val="left"/>
              <w:rPr>
                <w:lang w:val="ru-RU"/>
              </w:rPr>
            </w:pPr>
            <w:r>
              <w:rPr>
                <w:lang w:val="ru-RU"/>
              </w:rPr>
              <w:t>Заробітна плата</w:t>
            </w:r>
          </w:p>
          <w:p w:rsidR="008E51E6" w:rsidRDefault="0036509B">
            <w:pPr>
              <w:pStyle w:val="31"/>
              <w:spacing w:line="240" w:lineRule="auto"/>
              <w:ind w:right="-57"/>
              <w:jc w:val="left"/>
              <w:rPr>
                <w:lang w:val="ru-RU"/>
              </w:rPr>
            </w:pPr>
            <w:r>
              <w:rPr>
                <w:lang w:val="ru-RU"/>
              </w:rPr>
              <w:t>Запасні частини</w:t>
            </w:r>
          </w:p>
          <w:p w:rsidR="008E51E6" w:rsidRDefault="0036509B">
            <w:pPr>
              <w:pStyle w:val="31"/>
              <w:spacing w:line="240" w:lineRule="auto"/>
              <w:ind w:right="-57"/>
              <w:jc w:val="left"/>
              <w:rPr>
                <w:lang w:val="ru-RU"/>
              </w:rPr>
            </w:pPr>
            <w:r>
              <w:rPr>
                <w:lang w:val="ru-RU"/>
              </w:rPr>
              <w:t>Інші</w:t>
            </w:r>
          </w:p>
          <w:p w:rsidR="008E51E6" w:rsidRDefault="0036509B">
            <w:pPr>
              <w:pStyle w:val="31"/>
              <w:spacing w:line="240" w:lineRule="auto"/>
              <w:ind w:right="-57"/>
              <w:jc w:val="left"/>
              <w:rPr>
                <w:lang w:val="ru-RU"/>
              </w:rPr>
            </w:pPr>
            <w:r>
              <w:rPr>
                <w:b/>
                <w:bCs/>
                <w:lang w:val="ru-RU"/>
              </w:rPr>
              <w:t>Всього</w:t>
            </w:r>
          </w:p>
          <w:p w:rsidR="008E51E6" w:rsidRDefault="008E51E6">
            <w:pPr>
              <w:pStyle w:val="31"/>
              <w:spacing w:line="240" w:lineRule="auto"/>
              <w:ind w:right="-57"/>
              <w:rPr>
                <w:lang w:val="ru-RU"/>
              </w:rPr>
            </w:pPr>
          </w:p>
        </w:tc>
        <w:tc>
          <w:tcPr>
            <w:tcW w:w="219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6526,51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0,256</w:t>
            </w:r>
          </w:p>
          <w:p w:rsidR="008E51E6" w:rsidRDefault="0036509B">
            <w:pPr>
              <w:pStyle w:val="31"/>
              <w:spacing w:line="240" w:lineRule="auto"/>
              <w:ind w:right="-57"/>
              <w:rPr>
                <w:lang w:val="ru-RU"/>
              </w:rPr>
            </w:pPr>
            <w:r>
              <w:rPr>
                <w:lang w:val="ru-RU"/>
              </w:rPr>
              <w:t>446,937</w:t>
            </w:r>
          </w:p>
          <w:p w:rsidR="008E51E6" w:rsidRDefault="0036509B">
            <w:pPr>
              <w:pStyle w:val="31"/>
              <w:spacing w:line="240" w:lineRule="auto"/>
              <w:ind w:right="-57"/>
              <w:rPr>
                <w:lang w:val="ru-RU"/>
              </w:rPr>
            </w:pPr>
            <w:r>
              <w:rPr>
                <w:lang w:val="ru-RU"/>
              </w:rPr>
              <w:t>74,16</w:t>
            </w:r>
          </w:p>
          <w:p w:rsidR="008E51E6" w:rsidRDefault="0036509B">
            <w:pPr>
              <w:pStyle w:val="31"/>
              <w:spacing w:line="240" w:lineRule="auto"/>
              <w:ind w:right="-57"/>
              <w:rPr>
                <w:lang w:val="ru-RU"/>
              </w:rPr>
            </w:pPr>
            <w:r>
              <w:rPr>
                <w:lang w:val="ru-RU"/>
              </w:rPr>
              <w:t>211,43</w:t>
            </w:r>
          </w:p>
          <w:p w:rsidR="008E51E6" w:rsidRDefault="0036509B">
            <w:pPr>
              <w:pStyle w:val="31"/>
              <w:spacing w:line="240" w:lineRule="auto"/>
              <w:ind w:right="-57"/>
              <w:rPr>
                <w:lang w:val="ru-RU"/>
              </w:rPr>
            </w:pPr>
            <w:r>
              <w:rPr>
                <w:lang w:val="ru-RU"/>
              </w:rPr>
              <w:t>7259,29</w:t>
            </w:r>
          </w:p>
        </w:tc>
        <w:tc>
          <w:tcPr>
            <w:tcW w:w="152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3</w:t>
            </w:r>
          </w:p>
        </w:tc>
        <w:tc>
          <w:tcPr>
            <w:tcW w:w="219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195,79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0,020</w:t>
            </w:r>
          </w:p>
          <w:p w:rsidR="008E51E6" w:rsidRDefault="0036509B">
            <w:pPr>
              <w:pStyle w:val="31"/>
              <w:spacing w:line="240" w:lineRule="auto"/>
              <w:ind w:right="-57"/>
              <w:rPr>
                <w:lang w:val="ru-RU"/>
              </w:rPr>
            </w:pPr>
            <w:r>
              <w:rPr>
                <w:lang w:val="ru-RU"/>
              </w:rPr>
              <w:t>17,87</w:t>
            </w:r>
          </w:p>
          <w:p w:rsidR="008E51E6" w:rsidRDefault="0036509B">
            <w:pPr>
              <w:pStyle w:val="31"/>
              <w:spacing w:line="240" w:lineRule="auto"/>
              <w:ind w:right="-57"/>
              <w:rPr>
                <w:lang w:val="ru-RU"/>
              </w:rPr>
            </w:pPr>
            <w:r>
              <w:rPr>
                <w:lang w:val="ru-RU"/>
              </w:rPr>
              <w:t>3,708</w:t>
            </w:r>
          </w:p>
          <w:p w:rsidR="008E51E6" w:rsidRDefault="0036509B">
            <w:pPr>
              <w:pStyle w:val="31"/>
              <w:spacing w:line="240" w:lineRule="auto"/>
              <w:ind w:right="-57"/>
              <w:rPr>
                <w:lang w:val="ru-RU"/>
              </w:rPr>
            </w:pPr>
            <w:r>
              <w:rPr>
                <w:lang w:val="ru-RU"/>
              </w:rPr>
              <w:t>6,34</w:t>
            </w:r>
          </w:p>
          <w:p w:rsidR="008E51E6" w:rsidRDefault="0036509B">
            <w:pPr>
              <w:pStyle w:val="31"/>
              <w:spacing w:line="240" w:lineRule="auto"/>
              <w:ind w:right="-57"/>
              <w:rPr>
                <w:lang w:val="ru-RU"/>
              </w:rPr>
            </w:pPr>
            <w:r>
              <w:rPr>
                <w:lang w:val="ru-RU"/>
              </w:rPr>
              <w:t>230,07</w:t>
            </w:r>
          </w:p>
        </w:tc>
      </w:tr>
    </w:tbl>
    <w:p w:rsidR="008E51E6" w:rsidRDefault="008E51E6">
      <w:pPr>
        <w:pStyle w:val="31"/>
        <w:spacing w:line="240" w:lineRule="auto"/>
        <w:ind w:left="270" w:right="-57" w:firstLine="438"/>
        <w:rPr>
          <w:lang w:val="ru-RU"/>
        </w:rPr>
      </w:pPr>
    </w:p>
    <w:p w:rsidR="008E51E6" w:rsidRDefault="008E51E6">
      <w:pPr>
        <w:pStyle w:val="31"/>
        <w:spacing w:line="240" w:lineRule="auto"/>
        <w:ind w:left="270" w:right="-57" w:firstLine="438"/>
        <w:rPr>
          <w:lang w:val="ru-RU"/>
        </w:rPr>
      </w:pPr>
    </w:p>
    <w:p w:rsidR="008E51E6" w:rsidRDefault="008E51E6">
      <w:pPr>
        <w:pStyle w:val="31"/>
        <w:spacing w:line="240" w:lineRule="auto"/>
        <w:ind w:left="270" w:right="-57" w:firstLine="438"/>
        <w:rPr>
          <w:lang w:val="ru-RU"/>
        </w:rPr>
      </w:pPr>
    </w:p>
    <w:p w:rsidR="008E51E6" w:rsidRDefault="008E51E6">
      <w:pPr>
        <w:pStyle w:val="31"/>
        <w:spacing w:line="240" w:lineRule="auto"/>
        <w:ind w:left="270" w:right="-57" w:firstLine="438"/>
        <w:rPr>
          <w:lang w:val="ru-RU"/>
        </w:rPr>
      </w:pPr>
    </w:p>
    <w:p w:rsidR="008E51E6" w:rsidRDefault="0036509B">
      <w:pPr>
        <w:pStyle w:val="31"/>
        <w:spacing w:line="240" w:lineRule="auto"/>
        <w:ind w:left="270" w:right="-57" w:firstLine="438"/>
        <w:jc w:val="both"/>
        <w:rPr>
          <w:lang w:val="ru-RU"/>
        </w:rPr>
      </w:pPr>
      <w:r>
        <w:rPr>
          <w:lang w:val="ru-RU"/>
        </w:rPr>
        <w:t>Під час розрахунку витрат на придбання запасних частин береться сума в 5 % вартості машин та обладнання.</w:t>
      </w:r>
    </w:p>
    <w:p w:rsidR="008E51E6" w:rsidRDefault="0036509B">
      <w:pPr>
        <w:pStyle w:val="31"/>
        <w:spacing w:line="240" w:lineRule="auto"/>
        <w:ind w:left="270" w:right="-57" w:firstLine="438"/>
        <w:jc w:val="both"/>
        <w:rPr>
          <w:lang w:val="ru-RU"/>
        </w:rPr>
      </w:pPr>
      <w:r>
        <w:rPr>
          <w:lang w:val="ru-RU"/>
        </w:rPr>
        <w:t>Інші елементи оборотних коштів розраховуються як 3 – 5 % вартості всіх попередніх елементів оборотних фондів.</w:t>
      </w:r>
    </w:p>
    <w:p w:rsidR="008E51E6" w:rsidRDefault="0036509B">
      <w:pPr>
        <w:pStyle w:val="31"/>
        <w:spacing w:line="240" w:lineRule="auto"/>
        <w:ind w:right="-57"/>
        <w:jc w:val="right"/>
        <w:rPr>
          <w:lang w:val="ru-RU"/>
        </w:rPr>
      </w:pPr>
      <w:r>
        <w:rPr>
          <w:lang w:val="ru-RU"/>
        </w:rPr>
        <w:t>Таблиця 15.2.17</w:t>
      </w:r>
    </w:p>
    <w:p w:rsidR="008E51E6" w:rsidRDefault="0036509B">
      <w:pPr>
        <w:pStyle w:val="31"/>
        <w:spacing w:line="240" w:lineRule="auto"/>
        <w:ind w:right="-57"/>
        <w:rPr>
          <w:lang w:val="ru-RU"/>
        </w:rPr>
      </w:pPr>
      <w:r>
        <w:rPr>
          <w:lang w:val="ru-RU"/>
        </w:rPr>
        <w:t>Розрахунок суми зміни оборотних коштів після реконструкції</w:t>
      </w:r>
    </w:p>
    <w:tbl>
      <w:tblPr>
        <w:tblW w:w="94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340"/>
        <w:gridCol w:w="1914"/>
        <w:gridCol w:w="1914"/>
        <w:gridCol w:w="2220"/>
      </w:tblGrid>
      <w:tr w:rsidR="008E51E6">
        <w:trPr>
          <w:cantSplit/>
        </w:trPr>
        <w:tc>
          <w:tcPr>
            <w:tcW w:w="1080" w:type="dxa"/>
            <w:vMerge w:val="restart"/>
          </w:tcPr>
          <w:p w:rsidR="008E51E6" w:rsidRDefault="0036509B">
            <w:pPr>
              <w:pStyle w:val="31"/>
              <w:spacing w:line="240" w:lineRule="auto"/>
              <w:ind w:right="-57"/>
              <w:rPr>
                <w:lang w:val="ru-RU"/>
              </w:rPr>
            </w:pPr>
            <w:r>
              <w:rPr>
                <w:lang w:val="ru-RU"/>
              </w:rPr>
              <w:t>№</w:t>
            </w:r>
          </w:p>
        </w:tc>
        <w:tc>
          <w:tcPr>
            <w:tcW w:w="2340" w:type="dxa"/>
            <w:vMerge w:val="restart"/>
          </w:tcPr>
          <w:p w:rsidR="008E51E6" w:rsidRDefault="0036509B">
            <w:pPr>
              <w:pStyle w:val="31"/>
              <w:spacing w:line="240" w:lineRule="auto"/>
              <w:ind w:right="-57"/>
              <w:jc w:val="left"/>
              <w:rPr>
                <w:lang w:val="ru-RU"/>
              </w:rPr>
            </w:pPr>
            <w:r>
              <w:rPr>
                <w:lang w:val="ru-RU"/>
              </w:rPr>
              <w:t>Елемент оборотних коштів</w:t>
            </w:r>
          </w:p>
        </w:tc>
        <w:tc>
          <w:tcPr>
            <w:tcW w:w="3828" w:type="dxa"/>
            <w:gridSpan w:val="2"/>
          </w:tcPr>
          <w:p w:rsidR="008E51E6" w:rsidRDefault="0036509B">
            <w:pPr>
              <w:pStyle w:val="31"/>
              <w:spacing w:line="240" w:lineRule="auto"/>
              <w:ind w:right="-57"/>
              <w:rPr>
                <w:lang w:val="ru-RU"/>
              </w:rPr>
            </w:pPr>
            <w:r>
              <w:rPr>
                <w:lang w:val="ru-RU"/>
              </w:rPr>
              <w:t xml:space="preserve">Сума оборотних коштів, </w:t>
            </w:r>
          </w:p>
          <w:p w:rsidR="008E51E6" w:rsidRDefault="0036509B">
            <w:pPr>
              <w:pStyle w:val="31"/>
              <w:spacing w:line="240" w:lineRule="auto"/>
              <w:ind w:right="-57"/>
              <w:rPr>
                <w:lang w:val="ru-RU"/>
              </w:rPr>
            </w:pPr>
            <w:r>
              <w:rPr>
                <w:lang w:val="ru-RU"/>
              </w:rPr>
              <w:t>тис. грн</w:t>
            </w:r>
          </w:p>
        </w:tc>
        <w:tc>
          <w:tcPr>
            <w:tcW w:w="2220" w:type="dxa"/>
            <w:vMerge w:val="restart"/>
          </w:tcPr>
          <w:p w:rsidR="008E51E6" w:rsidRDefault="0036509B">
            <w:pPr>
              <w:pStyle w:val="31"/>
              <w:spacing w:line="240" w:lineRule="auto"/>
              <w:ind w:right="-57"/>
              <w:rPr>
                <w:lang w:val="ru-RU"/>
              </w:rPr>
            </w:pPr>
            <w:r>
              <w:rPr>
                <w:lang w:val="ru-RU"/>
              </w:rPr>
              <w:t>Зміна суми оборотних коштів</w:t>
            </w:r>
          </w:p>
          <w:p w:rsidR="008E51E6" w:rsidRDefault="0036509B">
            <w:pPr>
              <w:pStyle w:val="31"/>
              <w:spacing w:line="240" w:lineRule="auto"/>
              <w:ind w:right="-57"/>
              <w:rPr>
                <w:lang w:val="ru-RU"/>
              </w:rPr>
            </w:pPr>
            <w:r>
              <w:rPr>
                <w:lang w:val="ru-RU"/>
              </w:rPr>
              <w:t xml:space="preserve">( + ; -) </w:t>
            </w:r>
          </w:p>
        </w:tc>
      </w:tr>
      <w:tr w:rsidR="008E51E6">
        <w:trPr>
          <w:cantSplit/>
        </w:trPr>
        <w:tc>
          <w:tcPr>
            <w:tcW w:w="1080" w:type="dxa"/>
            <w:vMerge/>
          </w:tcPr>
          <w:p w:rsidR="008E51E6" w:rsidRDefault="008E51E6">
            <w:pPr>
              <w:pStyle w:val="31"/>
              <w:spacing w:line="240" w:lineRule="auto"/>
              <w:ind w:right="-57"/>
              <w:jc w:val="left"/>
              <w:rPr>
                <w:lang w:val="ru-RU"/>
              </w:rPr>
            </w:pPr>
          </w:p>
        </w:tc>
        <w:tc>
          <w:tcPr>
            <w:tcW w:w="2340" w:type="dxa"/>
            <w:vMerge/>
          </w:tcPr>
          <w:p w:rsidR="008E51E6" w:rsidRDefault="008E51E6">
            <w:pPr>
              <w:pStyle w:val="31"/>
              <w:spacing w:line="240" w:lineRule="auto"/>
              <w:ind w:right="-57"/>
              <w:jc w:val="left"/>
              <w:rPr>
                <w:lang w:val="ru-RU"/>
              </w:rPr>
            </w:pPr>
          </w:p>
        </w:tc>
        <w:tc>
          <w:tcPr>
            <w:tcW w:w="1914" w:type="dxa"/>
          </w:tcPr>
          <w:p w:rsidR="008E51E6" w:rsidRDefault="0036509B">
            <w:pPr>
              <w:pStyle w:val="31"/>
              <w:spacing w:line="240" w:lineRule="auto"/>
              <w:ind w:right="-57"/>
              <w:rPr>
                <w:lang w:val="ru-RU"/>
              </w:rPr>
            </w:pPr>
            <w:r>
              <w:rPr>
                <w:lang w:val="ru-RU"/>
              </w:rPr>
              <w:t>До реконструкції</w:t>
            </w:r>
          </w:p>
        </w:tc>
        <w:tc>
          <w:tcPr>
            <w:tcW w:w="1914" w:type="dxa"/>
          </w:tcPr>
          <w:p w:rsidR="008E51E6" w:rsidRDefault="0036509B">
            <w:pPr>
              <w:pStyle w:val="31"/>
              <w:spacing w:line="240" w:lineRule="auto"/>
              <w:ind w:right="-57"/>
              <w:rPr>
                <w:lang w:val="ru-RU"/>
              </w:rPr>
            </w:pPr>
            <w:r>
              <w:rPr>
                <w:lang w:val="ru-RU"/>
              </w:rPr>
              <w:t>Після реконструкції</w:t>
            </w:r>
          </w:p>
        </w:tc>
        <w:tc>
          <w:tcPr>
            <w:tcW w:w="2220" w:type="dxa"/>
            <w:vMerge/>
          </w:tcPr>
          <w:p w:rsidR="008E51E6" w:rsidRDefault="008E51E6">
            <w:pPr>
              <w:pStyle w:val="31"/>
              <w:spacing w:line="240" w:lineRule="auto"/>
              <w:ind w:right="-57"/>
              <w:jc w:val="left"/>
              <w:rPr>
                <w:lang w:val="ru-RU"/>
              </w:rPr>
            </w:pPr>
          </w:p>
        </w:tc>
      </w:tr>
      <w:tr w:rsidR="008E51E6">
        <w:tc>
          <w:tcPr>
            <w:tcW w:w="1080"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tc>
        <w:tc>
          <w:tcPr>
            <w:tcW w:w="2340" w:type="dxa"/>
          </w:tcPr>
          <w:p w:rsidR="008E51E6" w:rsidRDefault="0036509B">
            <w:pPr>
              <w:pStyle w:val="31"/>
              <w:spacing w:line="240" w:lineRule="auto"/>
              <w:ind w:right="-57"/>
              <w:jc w:val="left"/>
              <w:rPr>
                <w:lang w:val="ru-RU"/>
              </w:rPr>
            </w:pPr>
            <w:r>
              <w:rPr>
                <w:lang w:val="ru-RU"/>
              </w:rPr>
              <w:t>Сировина і основні матеріали</w:t>
            </w:r>
          </w:p>
          <w:p w:rsidR="008E51E6" w:rsidRDefault="0036509B">
            <w:pPr>
              <w:pStyle w:val="31"/>
              <w:spacing w:line="240" w:lineRule="auto"/>
              <w:ind w:right="-57"/>
              <w:jc w:val="left"/>
              <w:rPr>
                <w:lang w:val="ru-RU"/>
              </w:rPr>
            </w:pPr>
            <w:r>
              <w:rPr>
                <w:lang w:val="ru-RU"/>
              </w:rPr>
              <w:t>Допоміжні матеріали</w:t>
            </w:r>
          </w:p>
          <w:p w:rsidR="008E51E6" w:rsidRDefault="0036509B">
            <w:pPr>
              <w:pStyle w:val="31"/>
              <w:spacing w:line="240" w:lineRule="auto"/>
              <w:ind w:right="-57"/>
              <w:jc w:val="left"/>
              <w:rPr>
                <w:lang w:val="ru-RU"/>
              </w:rPr>
            </w:pPr>
            <w:r>
              <w:rPr>
                <w:lang w:val="ru-RU"/>
              </w:rPr>
              <w:t>Заробітна плата</w:t>
            </w:r>
          </w:p>
          <w:p w:rsidR="008E51E6" w:rsidRDefault="0036509B">
            <w:pPr>
              <w:pStyle w:val="31"/>
              <w:spacing w:line="240" w:lineRule="auto"/>
              <w:ind w:right="-57"/>
              <w:jc w:val="left"/>
              <w:rPr>
                <w:lang w:val="ru-RU"/>
              </w:rPr>
            </w:pPr>
            <w:r>
              <w:rPr>
                <w:lang w:val="ru-RU"/>
              </w:rPr>
              <w:t>Запасні частини</w:t>
            </w:r>
          </w:p>
          <w:p w:rsidR="008E51E6" w:rsidRDefault="0036509B">
            <w:pPr>
              <w:pStyle w:val="31"/>
              <w:spacing w:line="240" w:lineRule="auto"/>
              <w:ind w:right="-57"/>
              <w:jc w:val="left"/>
              <w:rPr>
                <w:lang w:val="ru-RU"/>
              </w:rPr>
            </w:pPr>
            <w:r>
              <w:rPr>
                <w:lang w:val="ru-RU"/>
              </w:rPr>
              <w:t>Інші</w:t>
            </w:r>
          </w:p>
          <w:p w:rsidR="008E51E6" w:rsidRDefault="0036509B">
            <w:pPr>
              <w:pStyle w:val="31"/>
              <w:spacing w:line="240" w:lineRule="auto"/>
              <w:ind w:right="-57"/>
              <w:jc w:val="left"/>
              <w:rPr>
                <w:lang w:val="ru-RU"/>
              </w:rPr>
            </w:pPr>
            <w:r>
              <w:rPr>
                <w:b/>
                <w:bCs/>
                <w:lang w:val="ru-RU"/>
              </w:rPr>
              <w:t>Всього</w:t>
            </w:r>
          </w:p>
          <w:p w:rsidR="008E51E6" w:rsidRDefault="008E51E6">
            <w:pPr>
              <w:pStyle w:val="31"/>
              <w:spacing w:line="240" w:lineRule="auto"/>
              <w:ind w:right="-57"/>
              <w:jc w:val="left"/>
              <w:rPr>
                <w:lang w:val="ru-RU"/>
              </w:rPr>
            </w:pPr>
          </w:p>
        </w:tc>
        <w:tc>
          <w:tcPr>
            <w:tcW w:w="1914"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154,32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0,010</w:t>
            </w:r>
          </w:p>
          <w:p w:rsidR="008E51E6" w:rsidRDefault="0036509B">
            <w:pPr>
              <w:pStyle w:val="31"/>
              <w:spacing w:line="240" w:lineRule="auto"/>
              <w:ind w:right="-57"/>
              <w:rPr>
                <w:lang w:val="ru-RU"/>
              </w:rPr>
            </w:pPr>
            <w:r>
              <w:rPr>
                <w:lang w:val="ru-RU"/>
              </w:rPr>
              <w:t>17,87</w:t>
            </w:r>
          </w:p>
          <w:p w:rsidR="008E51E6" w:rsidRDefault="0036509B">
            <w:pPr>
              <w:pStyle w:val="31"/>
              <w:spacing w:line="240" w:lineRule="auto"/>
              <w:ind w:right="-57"/>
              <w:rPr>
                <w:lang w:val="ru-RU"/>
              </w:rPr>
            </w:pPr>
            <w:r>
              <w:rPr>
                <w:lang w:val="ru-RU"/>
              </w:rPr>
              <w:t>3,708</w:t>
            </w:r>
          </w:p>
          <w:p w:rsidR="008E51E6" w:rsidRDefault="0036509B">
            <w:pPr>
              <w:pStyle w:val="31"/>
              <w:spacing w:line="240" w:lineRule="auto"/>
              <w:ind w:right="-57"/>
              <w:rPr>
                <w:lang w:val="ru-RU"/>
              </w:rPr>
            </w:pPr>
            <w:r>
              <w:rPr>
                <w:lang w:val="ru-RU"/>
              </w:rPr>
              <w:t>5,27</w:t>
            </w:r>
          </w:p>
          <w:p w:rsidR="008E51E6" w:rsidRDefault="0036509B">
            <w:pPr>
              <w:pStyle w:val="31"/>
              <w:spacing w:line="240" w:lineRule="auto"/>
              <w:ind w:right="-57"/>
              <w:rPr>
                <w:lang w:val="ru-RU"/>
              </w:rPr>
            </w:pPr>
            <w:r>
              <w:rPr>
                <w:lang w:val="ru-RU"/>
              </w:rPr>
              <w:t>181,19</w:t>
            </w:r>
          </w:p>
        </w:tc>
        <w:tc>
          <w:tcPr>
            <w:tcW w:w="1914"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195,79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0,020</w:t>
            </w:r>
          </w:p>
          <w:p w:rsidR="008E51E6" w:rsidRDefault="0036509B">
            <w:pPr>
              <w:pStyle w:val="31"/>
              <w:spacing w:line="240" w:lineRule="auto"/>
              <w:ind w:right="-57"/>
              <w:rPr>
                <w:lang w:val="ru-RU"/>
              </w:rPr>
            </w:pPr>
            <w:r>
              <w:rPr>
                <w:lang w:val="ru-RU"/>
              </w:rPr>
              <w:t>17,87</w:t>
            </w:r>
          </w:p>
          <w:p w:rsidR="008E51E6" w:rsidRDefault="0036509B">
            <w:pPr>
              <w:pStyle w:val="31"/>
              <w:spacing w:line="240" w:lineRule="auto"/>
              <w:ind w:right="-57"/>
              <w:rPr>
                <w:lang w:val="ru-RU"/>
              </w:rPr>
            </w:pPr>
            <w:r>
              <w:rPr>
                <w:lang w:val="ru-RU"/>
              </w:rPr>
              <w:t>5,61</w:t>
            </w:r>
          </w:p>
          <w:p w:rsidR="008E51E6" w:rsidRDefault="0036509B">
            <w:pPr>
              <w:pStyle w:val="31"/>
              <w:spacing w:line="240" w:lineRule="auto"/>
              <w:ind w:right="-57"/>
              <w:rPr>
                <w:lang w:val="ru-RU"/>
              </w:rPr>
            </w:pPr>
            <w:r>
              <w:rPr>
                <w:lang w:val="ru-RU"/>
              </w:rPr>
              <w:t>6,34</w:t>
            </w:r>
          </w:p>
          <w:p w:rsidR="008E51E6" w:rsidRDefault="0036509B">
            <w:pPr>
              <w:pStyle w:val="31"/>
              <w:spacing w:line="240" w:lineRule="auto"/>
              <w:ind w:right="-57"/>
              <w:rPr>
                <w:lang w:val="ru-RU"/>
              </w:rPr>
            </w:pPr>
            <w:r>
              <w:rPr>
                <w:lang w:val="ru-RU"/>
              </w:rPr>
              <w:t>230,07</w:t>
            </w:r>
          </w:p>
        </w:tc>
        <w:tc>
          <w:tcPr>
            <w:tcW w:w="222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+41,47</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0,01</w:t>
            </w:r>
          </w:p>
          <w:p w:rsidR="008E51E6" w:rsidRDefault="0036509B">
            <w:pPr>
              <w:pStyle w:val="31"/>
              <w:spacing w:line="240" w:lineRule="auto"/>
              <w:ind w:right="-57"/>
              <w:rPr>
                <w:lang w:val="ru-RU"/>
              </w:rPr>
            </w:pPr>
            <w:r>
              <w:rPr>
                <w:lang w:val="ru-RU"/>
              </w:rPr>
              <w:t>-</w:t>
            </w:r>
          </w:p>
          <w:p w:rsidR="008E51E6" w:rsidRDefault="0036509B">
            <w:pPr>
              <w:pStyle w:val="31"/>
              <w:spacing w:line="240" w:lineRule="auto"/>
              <w:ind w:right="-57"/>
              <w:rPr>
                <w:lang w:val="ru-RU"/>
              </w:rPr>
            </w:pPr>
            <w:r>
              <w:rPr>
                <w:lang w:val="ru-RU"/>
              </w:rPr>
              <w:t>+1,902</w:t>
            </w:r>
          </w:p>
          <w:p w:rsidR="008E51E6" w:rsidRDefault="0036509B">
            <w:pPr>
              <w:pStyle w:val="31"/>
              <w:spacing w:line="240" w:lineRule="auto"/>
              <w:ind w:right="-57"/>
              <w:rPr>
                <w:lang w:val="ru-RU"/>
              </w:rPr>
            </w:pPr>
            <w:r>
              <w:rPr>
                <w:lang w:val="ru-RU"/>
              </w:rPr>
              <w:t>+1,07</w:t>
            </w:r>
          </w:p>
          <w:p w:rsidR="008E51E6" w:rsidRDefault="0036509B">
            <w:pPr>
              <w:pStyle w:val="31"/>
              <w:spacing w:line="240" w:lineRule="auto"/>
              <w:ind w:right="-57"/>
              <w:rPr>
                <w:lang w:val="ru-RU"/>
              </w:rPr>
            </w:pPr>
            <w:r>
              <w:rPr>
                <w:lang w:val="ru-RU"/>
              </w:rPr>
              <w:t>+44,45</w:t>
            </w:r>
          </w:p>
        </w:tc>
      </w:tr>
    </w:tbl>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ind w:left="270" w:right="-57"/>
        <w:jc w:val="left"/>
        <w:rPr>
          <w:b/>
          <w:bCs/>
          <w:lang w:val="ru-RU"/>
        </w:rPr>
      </w:pPr>
      <w:r>
        <w:rPr>
          <w:b/>
          <w:bCs/>
          <w:lang w:val="ru-RU"/>
        </w:rPr>
        <w:t>15.2.5. Основні техніко-економічні показники ефективності проекту</w:t>
      </w:r>
    </w:p>
    <w:p w:rsidR="008E51E6" w:rsidRDefault="0036509B">
      <w:pPr>
        <w:pStyle w:val="31"/>
        <w:ind w:left="270" w:right="-57" w:firstLine="360"/>
        <w:jc w:val="both"/>
        <w:rPr>
          <w:lang w:val="ru-RU"/>
        </w:rPr>
      </w:pPr>
      <w:r>
        <w:rPr>
          <w:lang w:val="ru-RU"/>
        </w:rPr>
        <w:t>На базі проведених техніко-економічних розрахунків складається зведена таблиця для визначення економічної ефективності проекту ( табл. 15.2.18)</w:t>
      </w:r>
    </w:p>
    <w:p w:rsidR="008E51E6" w:rsidRDefault="0036509B">
      <w:pPr>
        <w:pStyle w:val="31"/>
        <w:spacing w:line="240" w:lineRule="auto"/>
        <w:ind w:left="270" w:right="-57" w:firstLine="360"/>
        <w:jc w:val="right"/>
        <w:rPr>
          <w:lang w:val="ru-RU"/>
        </w:rPr>
      </w:pPr>
      <w:r>
        <w:rPr>
          <w:lang w:val="ru-RU"/>
        </w:rPr>
        <w:t>Таблиця 15.2.18</w:t>
      </w:r>
    </w:p>
    <w:p w:rsidR="008E51E6" w:rsidRDefault="0036509B">
      <w:pPr>
        <w:pStyle w:val="31"/>
        <w:spacing w:line="240" w:lineRule="auto"/>
        <w:ind w:left="270" w:right="-57" w:firstLine="360"/>
        <w:rPr>
          <w:lang w:val="ru-RU"/>
        </w:rPr>
      </w:pPr>
      <w:r>
        <w:rPr>
          <w:lang w:val="ru-RU"/>
        </w:rPr>
        <w:t>Техніко-економічні показники проекту</w:t>
      </w:r>
    </w:p>
    <w:tbl>
      <w:tblPr>
        <w:tblW w:w="937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060"/>
        <w:gridCol w:w="1440"/>
        <w:gridCol w:w="1980"/>
        <w:gridCol w:w="1980"/>
      </w:tblGrid>
      <w:tr w:rsidR="008E51E6">
        <w:tc>
          <w:tcPr>
            <w:tcW w:w="918" w:type="dxa"/>
          </w:tcPr>
          <w:p w:rsidR="008E51E6" w:rsidRDefault="0036509B">
            <w:pPr>
              <w:pStyle w:val="31"/>
              <w:spacing w:line="240" w:lineRule="auto"/>
              <w:ind w:right="-57"/>
              <w:rPr>
                <w:lang w:val="ru-RU"/>
              </w:rPr>
            </w:pPr>
            <w:r>
              <w:rPr>
                <w:lang w:val="ru-RU"/>
              </w:rPr>
              <w:t>№</w:t>
            </w:r>
          </w:p>
        </w:tc>
        <w:tc>
          <w:tcPr>
            <w:tcW w:w="3060" w:type="dxa"/>
          </w:tcPr>
          <w:p w:rsidR="008E51E6" w:rsidRDefault="0036509B">
            <w:pPr>
              <w:pStyle w:val="31"/>
              <w:spacing w:line="240" w:lineRule="auto"/>
              <w:ind w:right="-57"/>
              <w:rPr>
                <w:lang w:val="ru-RU"/>
              </w:rPr>
            </w:pPr>
            <w:r>
              <w:rPr>
                <w:lang w:val="ru-RU"/>
              </w:rPr>
              <w:t>Показники</w:t>
            </w:r>
          </w:p>
          <w:p w:rsidR="008E51E6" w:rsidRDefault="008E51E6">
            <w:pPr>
              <w:pStyle w:val="31"/>
              <w:spacing w:line="240" w:lineRule="auto"/>
              <w:ind w:right="-57"/>
              <w:rPr>
                <w:lang w:val="ru-RU"/>
              </w:rPr>
            </w:pPr>
          </w:p>
        </w:tc>
        <w:tc>
          <w:tcPr>
            <w:tcW w:w="1440" w:type="dxa"/>
          </w:tcPr>
          <w:p w:rsidR="008E51E6" w:rsidRDefault="0036509B">
            <w:pPr>
              <w:pStyle w:val="31"/>
              <w:spacing w:line="240" w:lineRule="auto"/>
              <w:ind w:right="-57"/>
              <w:rPr>
                <w:lang w:val="ru-RU"/>
              </w:rPr>
            </w:pPr>
            <w:r>
              <w:rPr>
                <w:lang w:val="ru-RU"/>
              </w:rPr>
              <w:t>Одиниця</w:t>
            </w:r>
          </w:p>
          <w:p w:rsidR="008E51E6" w:rsidRDefault="008E51E6">
            <w:pPr>
              <w:pStyle w:val="31"/>
              <w:spacing w:line="240" w:lineRule="auto"/>
              <w:ind w:right="-57"/>
              <w:rPr>
                <w:lang w:val="ru-RU"/>
              </w:rPr>
            </w:pPr>
          </w:p>
        </w:tc>
        <w:tc>
          <w:tcPr>
            <w:tcW w:w="1980" w:type="dxa"/>
          </w:tcPr>
          <w:p w:rsidR="008E51E6" w:rsidRDefault="0036509B">
            <w:pPr>
              <w:pStyle w:val="31"/>
              <w:spacing w:line="240" w:lineRule="auto"/>
              <w:ind w:right="-57"/>
              <w:rPr>
                <w:lang w:val="ru-RU"/>
              </w:rPr>
            </w:pPr>
            <w:r>
              <w:rPr>
                <w:lang w:val="ru-RU"/>
              </w:rPr>
              <w:t>До реконструкції</w:t>
            </w:r>
          </w:p>
        </w:tc>
        <w:tc>
          <w:tcPr>
            <w:tcW w:w="1980" w:type="dxa"/>
          </w:tcPr>
          <w:p w:rsidR="008E51E6" w:rsidRDefault="0036509B">
            <w:pPr>
              <w:pStyle w:val="31"/>
              <w:spacing w:line="240" w:lineRule="auto"/>
              <w:ind w:right="-57"/>
              <w:rPr>
                <w:lang w:val="ru-RU"/>
              </w:rPr>
            </w:pPr>
            <w:r>
              <w:rPr>
                <w:lang w:val="ru-RU"/>
              </w:rPr>
              <w:t>Після реконструкції</w:t>
            </w:r>
          </w:p>
        </w:tc>
      </w:tr>
      <w:tr w:rsidR="008E51E6">
        <w:tc>
          <w:tcPr>
            <w:tcW w:w="918" w:type="dxa"/>
          </w:tcPr>
          <w:p w:rsidR="008E51E6" w:rsidRDefault="0036509B">
            <w:pPr>
              <w:pStyle w:val="31"/>
              <w:spacing w:line="240" w:lineRule="auto"/>
              <w:ind w:right="-57"/>
              <w:rPr>
                <w:lang w:val="ru-RU"/>
              </w:rPr>
            </w:pPr>
            <w:r>
              <w:rPr>
                <w:lang w:val="ru-RU"/>
              </w:rPr>
              <w:t>1</w:t>
            </w:r>
          </w:p>
        </w:tc>
        <w:tc>
          <w:tcPr>
            <w:tcW w:w="3060" w:type="dxa"/>
          </w:tcPr>
          <w:p w:rsidR="008E51E6" w:rsidRDefault="0036509B">
            <w:pPr>
              <w:pStyle w:val="31"/>
              <w:spacing w:line="240" w:lineRule="auto"/>
              <w:ind w:right="-57"/>
              <w:rPr>
                <w:lang w:val="ru-RU"/>
              </w:rPr>
            </w:pPr>
            <w:r>
              <w:rPr>
                <w:lang w:val="ru-RU"/>
              </w:rPr>
              <w:t>2</w:t>
            </w:r>
          </w:p>
        </w:tc>
        <w:tc>
          <w:tcPr>
            <w:tcW w:w="1440" w:type="dxa"/>
          </w:tcPr>
          <w:p w:rsidR="008E51E6" w:rsidRDefault="0036509B">
            <w:pPr>
              <w:pStyle w:val="31"/>
              <w:spacing w:line="240" w:lineRule="auto"/>
              <w:ind w:right="-57"/>
              <w:rPr>
                <w:lang w:val="ru-RU"/>
              </w:rPr>
            </w:pPr>
            <w:r>
              <w:rPr>
                <w:lang w:val="ru-RU"/>
              </w:rPr>
              <w:t>3</w:t>
            </w:r>
          </w:p>
        </w:tc>
        <w:tc>
          <w:tcPr>
            <w:tcW w:w="1980" w:type="dxa"/>
          </w:tcPr>
          <w:p w:rsidR="008E51E6" w:rsidRDefault="0036509B">
            <w:pPr>
              <w:pStyle w:val="31"/>
              <w:spacing w:line="240" w:lineRule="auto"/>
              <w:ind w:right="-57"/>
              <w:rPr>
                <w:lang w:val="ru-RU"/>
              </w:rPr>
            </w:pPr>
            <w:r>
              <w:rPr>
                <w:lang w:val="ru-RU"/>
              </w:rPr>
              <w:t>4</w:t>
            </w:r>
          </w:p>
        </w:tc>
        <w:tc>
          <w:tcPr>
            <w:tcW w:w="1980" w:type="dxa"/>
          </w:tcPr>
          <w:p w:rsidR="008E51E6" w:rsidRDefault="0036509B">
            <w:pPr>
              <w:pStyle w:val="31"/>
              <w:spacing w:line="240" w:lineRule="auto"/>
              <w:ind w:right="-57"/>
              <w:rPr>
                <w:lang w:val="ru-RU"/>
              </w:rPr>
            </w:pPr>
            <w:r>
              <w:rPr>
                <w:lang w:val="ru-RU"/>
              </w:rPr>
              <w:t>5</w:t>
            </w:r>
          </w:p>
        </w:tc>
      </w:tr>
      <w:tr w:rsidR="008E51E6">
        <w:tc>
          <w:tcPr>
            <w:tcW w:w="918"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2</w:t>
            </w:r>
          </w:p>
          <w:p w:rsidR="008E51E6" w:rsidRDefault="0036509B">
            <w:pPr>
              <w:pStyle w:val="31"/>
              <w:spacing w:line="240" w:lineRule="auto"/>
              <w:ind w:right="-57"/>
              <w:rPr>
                <w:lang w:val="ru-RU"/>
              </w:rPr>
            </w:pPr>
            <w:r>
              <w:rPr>
                <w:lang w:val="ru-RU"/>
              </w:rPr>
              <w:t>3</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6</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9</w:t>
            </w:r>
          </w:p>
        </w:tc>
        <w:tc>
          <w:tcPr>
            <w:tcW w:w="3060" w:type="dxa"/>
          </w:tcPr>
          <w:p w:rsidR="008E51E6" w:rsidRDefault="0036509B">
            <w:pPr>
              <w:pStyle w:val="31"/>
              <w:spacing w:line="240" w:lineRule="auto"/>
              <w:ind w:right="-57"/>
              <w:jc w:val="left"/>
              <w:rPr>
                <w:lang w:val="ru-RU"/>
              </w:rPr>
            </w:pPr>
            <w:r>
              <w:rPr>
                <w:lang w:val="ru-RU"/>
              </w:rPr>
              <w:t>Виробнича потужність булочного цеху</w:t>
            </w:r>
          </w:p>
          <w:p w:rsidR="008E51E6" w:rsidRDefault="0036509B">
            <w:pPr>
              <w:pStyle w:val="31"/>
              <w:spacing w:line="240" w:lineRule="auto"/>
              <w:ind w:right="-57"/>
              <w:jc w:val="left"/>
              <w:rPr>
                <w:lang w:val="ru-RU"/>
              </w:rPr>
            </w:pPr>
            <w:r>
              <w:rPr>
                <w:lang w:val="ru-RU"/>
              </w:rPr>
              <w:t>Випуск продукції</w:t>
            </w:r>
          </w:p>
          <w:p w:rsidR="008E51E6" w:rsidRDefault="0036509B">
            <w:pPr>
              <w:pStyle w:val="31"/>
              <w:spacing w:line="240" w:lineRule="auto"/>
              <w:ind w:right="-57"/>
              <w:jc w:val="left"/>
              <w:rPr>
                <w:lang w:val="ru-RU"/>
              </w:rPr>
            </w:pPr>
            <w:r>
              <w:rPr>
                <w:lang w:val="ru-RU"/>
              </w:rPr>
              <w:t>Вартість виробленої продукції у діючих цінах:</w:t>
            </w:r>
          </w:p>
          <w:p w:rsidR="008E51E6" w:rsidRDefault="0036509B">
            <w:pPr>
              <w:pStyle w:val="31"/>
              <w:spacing w:line="240" w:lineRule="auto"/>
              <w:ind w:right="-57"/>
              <w:jc w:val="left"/>
              <w:rPr>
                <w:lang w:val="ru-RU"/>
              </w:rPr>
            </w:pPr>
            <w:r>
              <w:rPr>
                <w:lang w:val="ru-RU"/>
              </w:rPr>
              <w:t>Спискова чисельність працюючих</w:t>
            </w:r>
          </w:p>
          <w:p w:rsidR="008E51E6" w:rsidRDefault="0036509B">
            <w:pPr>
              <w:pStyle w:val="31"/>
              <w:spacing w:line="240" w:lineRule="auto"/>
              <w:ind w:right="-57"/>
              <w:jc w:val="left"/>
              <w:rPr>
                <w:lang w:val="ru-RU"/>
              </w:rPr>
            </w:pPr>
            <w:r>
              <w:rPr>
                <w:lang w:val="ru-RU"/>
              </w:rPr>
              <w:t>В тому числі робітників</w:t>
            </w:r>
          </w:p>
          <w:p w:rsidR="008E51E6" w:rsidRDefault="0036509B">
            <w:pPr>
              <w:pStyle w:val="31"/>
              <w:spacing w:line="240" w:lineRule="auto"/>
              <w:ind w:right="-57"/>
              <w:jc w:val="left"/>
              <w:rPr>
                <w:lang w:val="ru-RU"/>
              </w:rPr>
            </w:pPr>
            <w:r>
              <w:rPr>
                <w:lang w:val="ru-RU"/>
              </w:rPr>
              <w:t>Виробництво продукції на одного працюючого</w:t>
            </w:r>
          </w:p>
          <w:p w:rsidR="008E51E6" w:rsidRDefault="0036509B">
            <w:pPr>
              <w:pStyle w:val="31"/>
              <w:spacing w:line="240" w:lineRule="auto"/>
              <w:ind w:right="-57"/>
              <w:jc w:val="left"/>
              <w:rPr>
                <w:lang w:val="ru-RU"/>
              </w:rPr>
            </w:pPr>
            <w:r>
              <w:rPr>
                <w:lang w:val="ru-RU"/>
              </w:rPr>
              <w:t>Повні витрати на виробництво продукції</w:t>
            </w:r>
          </w:p>
          <w:p w:rsidR="008E51E6" w:rsidRDefault="0036509B">
            <w:pPr>
              <w:pStyle w:val="31"/>
              <w:spacing w:line="240" w:lineRule="auto"/>
              <w:ind w:right="-57"/>
              <w:jc w:val="left"/>
              <w:rPr>
                <w:lang w:val="ru-RU"/>
              </w:rPr>
            </w:pPr>
            <w:r>
              <w:rPr>
                <w:lang w:val="ru-RU"/>
              </w:rPr>
              <w:t>Витрати на 1 грн виробленої продукції</w:t>
            </w:r>
          </w:p>
          <w:p w:rsidR="008E51E6" w:rsidRDefault="0036509B">
            <w:pPr>
              <w:pStyle w:val="31"/>
              <w:spacing w:line="240" w:lineRule="auto"/>
              <w:ind w:right="-57"/>
              <w:jc w:val="left"/>
              <w:rPr>
                <w:lang w:val="ru-RU"/>
              </w:rPr>
            </w:pPr>
            <w:r>
              <w:rPr>
                <w:lang w:val="ru-RU"/>
              </w:rPr>
              <w:t>Прибуток булочного цеху від виробничої діяльності</w:t>
            </w:r>
          </w:p>
          <w:p w:rsidR="008E51E6" w:rsidRDefault="0036509B">
            <w:pPr>
              <w:pStyle w:val="31"/>
              <w:spacing w:line="240" w:lineRule="auto"/>
              <w:ind w:right="-57"/>
              <w:jc w:val="left"/>
              <w:rPr>
                <w:lang w:val="ru-RU"/>
              </w:rPr>
            </w:pPr>
            <w:r>
              <w:rPr>
                <w:lang w:val="ru-RU"/>
              </w:rPr>
              <w:t>Рентабельність продукції</w:t>
            </w:r>
          </w:p>
          <w:p w:rsidR="008E51E6" w:rsidRDefault="008E51E6">
            <w:pPr>
              <w:pStyle w:val="31"/>
              <w:spacing w:line="240" w:lineRule="auto"/>
              <w:ind w:right="-57"/>
              <w:jc w:val="left"/>
              <w:rPr>
                <w:lang w:val="ru-RU"/>
              </w:rPr>
            </w:pPr>
          </w:p>
          <w:p w:rsidR="008E51E6" w:rsidRDefault="008E51E6">
            <w:pPr>
              <w:pStyle w:val="31"/>
              <w:spacing w:line="240" w:lineRule="auto"/>
              <w:ind w:right="-57"/>
              <w:jc w:val="both"/>
              <w:rPr>
                <w:lang w:val="ru-RU"/>
              </w:rPr>
            </w:pPr>
          </w:p>
        </w:tc>
        <w:tc>
          <w:tcPr>
            <w:tcW w:w="1440" w:type="dxa"/>
          </w:tcPr>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т /рік</w:t>
            </w:r>
          </w:p>
          <w:p w:rsidR="008E51E6" w:rsidRDefault="0036509B">
            <w:pPr>
              <w:pStyle w:val="31"/>
              <w:spacing w:line="240" w:lineRule="auto"/>
              <w:ind w:right="-57"/>
              <w:rPr>
                <w:lang w:val="ru-RU"/>
              </w:rPr>
            </w:pPr>
            <w:r>
              <w:rPr>
                <w:lang w:val="ru-RU"/>
              </w:rPr>
              <w:t>т / добу</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чол.</w:t>
            </w:r>
          </w:p>
          <w:p w:rsidR="008E51E6" w:rsidRDefault="0036509B">
            <w:pPr>
              <w:pStyle w:val="31"/>
              <w:spacing w:line="240" w:lineRule="auto"/>
              <w:ind w:right="-57"/>
              <w:rPr>
                <w:lang w:val="ru-RU"/>
              </w:rPr>
            </w:pPr>
            <w:r>
              <w:rPr>
                <w:lang w:val="ru-RU"/>
              </w:rPr>
              <w:t>чол.</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 xml:space="preserve">грн / чол </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коп.</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w:t>
            </w:r>
          </w:p>
        </w:tc>
        <w:tc>
          <w:tcPr>
            <w:tcW w:w="1980" w:type="dxa"/>
          </w:tcPr>
          <w:p w:rsidR="008E51E6" w:rsidRDefault="008E51E6">
            <w:pPr>
              <w:pStyle w:val="31"/>
              <w:spacing w:line="240" w:lineRule="auto"/>
              <w:ind w:right="-57"/>
              <w:jc w:val="left"/>
              <w:rPr>
                <w:lang w:val="ru-RU"/>
              </w:rPr>
            </w:pPr>
          </w:p>
          <w:p w:rsidR="008E51E6" w:rsidRDefault="0036509B">
            <w:pPr>
              <w:pStyle w:val="31"/>
              <w:spacing w:line="240" w:lineRule="auto"/>
              <w:ind w:left="-288" w:right="-57" w:firstLine="288"/>
              <w:rPr>
                <w:lang w:val="ru-RU"/>
              </w:rPr>
            </w:pPr>
            <w:r>
              <w:rPr>
                <w:lang w:val="ru-RU"/>
              </w:rPr>
              <w:t>9966</w:t>
            </w:r>
          </w:p>
          <w:p w:rsidR="008E51E6" w:rsidRDefault="0036509B">
            <w:pPr>
              <w:pStyle w:val="31"/>
              <w:spacing w:line="240" w:lineRule="auto"/>
              <w:ind w:right="-57"/>
              <w:rPr>
                <w:lang w:val="ru-RU"/>
              </w:rPr>
            </w:pPr>
            <w:r>
              <w:rPr>
                <w:lang w:val="ru-RU"/>
              </w:rPr>
              <w:t>10,5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5226,87</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36509B">
            <w:pPr>
              <w:pStyle w:val="31"/>
              <w:spacing w:line="240" w:lineRule="auto"/>
              <w:ind w:right="-57"/>
              <w:rPr>
                <w:lang w:val="ru-RU"/>
              </w:rPr>
            </w:pPr>
            <w:r>
              <w:rPr>
                <w:lang w:val="ru-RU"/>
              </w:rPr>
              <w:t>52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45,84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4653,1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89,02</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573,72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12,32</w:t>
            </w:r>
          </w:p>
        </w:tc>
        <w:tc>
          <w:tcPr>
            <w:tcW w:w="1980" w:type="dxa"/>
          </w:tcPr>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7172,55</w:t>
            </w:r>
          </w:p>
          <w:p w:rsidR="008E51E6" w:rsidRDefault="0036509B">
            <w:pPr>
              <w:pStyle w:val="31"/>
              <w:spacing w:line="240" w:lineRule="auto"/>
              <w:ind w:right="-57"/>
              <w:rPr>
                <w:lang w:val="ru-RU"/>
              </w:rPr>
            </w:pPr>
            <w:r>
              <w:rPr>
                <w:lang w:val="ru-RU"/>
              </w:rPr>
              <w:t>21,735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9668,01</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36509B">
            <w:pPr>
              <w:pStyle w:val="31"/>
              <w:spacing w:line="240" w:lineRule="auto"/>
              <w:ind w:right="-57"/>
              <w:rPr>
                <w:lang w:val="ru-RU"/>
              </w:rPr>
            </w:pPr>
            <w:r>
              <w:rPr>
                <w:lang w:val="ru-RU"/>
              </w:rPr>
              <w:t>52</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84,80</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8498,99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87,90</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1169,02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13,75</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r>
    </w:tbl>
    <w:p w:rsidR="008E51E6" w:rsidRDefault="008E51E6">
      <w:pPr>
        <w:pStyle w:val="31"/>
        <w:spacing w:line="240" w:lineRule="auto"/>
        <w:ind w:left="270" w:right="-57" w:firstLine="360"/>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36509B">
      <w:pPr>
        <w:pStyle w:val="31"/>
        <w:spacing w:line="240" w:lineRule="auto"/>
        <w:ind w:left="270" w:right="-57"/>
        <w:jc w:val="right"/>
        <w:rPr>
          <w:lang w:val="ru-RU"/>
        </w:rPr>
      </w:pPr>
      <w:r>
        <w:rPr>
          <w:lang w:val="ru-RU"/>
        </w:rPr>
        <w:t>Таблиця 15.2.19</w:t>
      </w:r>
    </w:p>
    <w:p w:rsidR="008E51E6" w:rsidRDefault="0036509B">
      <w:pPr>
        <w:pStyle w:val="31"/>
        <w:spacing w:line="240" w:lineRule="auto"/>
        <w:ind w:left="270" w:right="-57"/>
        <w:rPr>
          <w:lang w:val="ru-RU"/>
        </w:rPr>
      </w:pPr>
      <w:r>
        <w:rPr>
          <w:lang w:val="ru-RU"/>
        </w:rPr>
        <w:t>Техніко-економічні показники дипломного проекту на</w:t>
      </w:r>
    </w:p>
    <w:p w:rsidR="008E51E6" w:rsidRDefault="0036509B">
      <w:pPr>
        <w:pStyle w:val="31"/>
        <w:spacing w:line="240" w:lineRule="auto"/>
        <w:ind w:left="270" w:right="-57"/>
        <w:rPr>
          <w:lang w:val="ru-RU"/>
        </w:rPr>
      </w:pPr>
      <w:r>
        <w:rPr>
          <w:lang w:val="ru-RU"/>
        </w:rPr>
        <w:t>хлібокомбінаті № 6 м. Київа</w:t>
      </w:r>
    </w:p>
    <w:tbl>
      <w:tblPr>
        <w:tblW w:w="933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2917"/>
        <w:gridCol w:w="1260"/>
        <w:gridCol w:w="1326"/>
        <w:gridCol w:w="1509"/>
        <w:gridCol w:w="1800"/>
      </w:tblGrid>
      <w:tr w:rsidR="008E51E6">
        <w:tc>
          <w:tcPr>
            <w:tcW w:w="521" w:type="dxa"/>
          </w:tcPr>
          <w:p w:rsidR="008E51E6" w:rsidRDefault="0036509B">
            <w:pPr>
              <w:pStyle w:val="31"/>
              <w:spacing w:line="240" w:lineRule="auto"/>
              <w:ind w:right="-57"/>
              <w:rPr>
                <w:lang w:val="ru-RU"/>
              </w:rPr>
            </w:pPr>
            <w:r>
              <w:rPr>
                <w:lang w:val="ru-RU"/>
              </w:rPr>
              <w:t>№</w:t>
            </w:r>
          </w:p>
        </w:tc>
        <w:tc>
          <w:tcPr>
            <w:tcW w:w="2917" w:type="dxa"/>
          </w:tcPr>
          <w:p w:rsidR="008E51E6" w:rsidRDefault="0036509B">
            <w:pPr>
              <w:pStyle w:val="31"/>
              <w:spacing w:line="240" w:lineRule="auto"/>
              <w:ind w:right="-57"/>
              <w:rPr>
                <w:lang w:val="ru-RU"/>
              </w:rPr>
            </w:pPr>
            <w:r>
              <w:rPr>
                <w:lang w:val="ru-RU"/>
              </w:rPr>
              <w:t>Показники</w:t>
            </w:r>
          </w:p>
          <w:p w:rsidR="008E51E6" w:rsidRDefault="008E51E6">
            <w:pPr>
              <w:pStyle w:val="31"/>
              <w:spacing w:line="240" w:lineRule="auto"/>
              <w:ind w:right="-57"/>
              <w:rPr>
                <w:lang w:val="ru-RU"/>
              </w:rPr>
            </w:pPr>
          </w:p>
        </w:tc>
        <w:tc>
          <w:tcPr>
            <w:tcW w:w="1260" w:type="dxa"/>
          </w:tcPr>
          <w:p w:rsidR="008E51E6" w:rsidRDefault="0036509B">
            <w:pPr>
              <w:pStyle w:val="31"/>
              <w:spacing w:line="240" w:lineRule="auto"/>
              <w:ind w:right="-57"/>
              <w:rPr>
                <w:lang w:val="ru-RU"/>
              </w:rPr>
            </w:pPr>
            <w:r>
              <w:rPr>
                <w:lang w:val="ru-RU"/>
              </w:rPr>
              <w:t>Од.</w:t>
            </w:r>
          </w:p>
        </w:tc>
        <w:tc>
          <w:tcPr>
            <w:tcW w:w="1326" w:type="dxa"/>
          </w:tcPr>
          <w:p w:rsidR="008E51E6" w:rsidRDefault="0036509B">
            <w:pPr>
              <w:pStyle w:val="31"/>
              <w:spacing w:line="240" w:lineRule="auto"/>
              <w:ind w:right="-57"/>
              <w:rPr>
                <w:lang w:val="ru-RU"/>
              </w:rPr>
            </w:pPr>
            <w:r>
              <w:rPr>
                <w:lang w:val="ru-RU"/>
              </w:rPr>
              <w:t>Звітна база</w:t>
            </w:r>
          </w:p>
        </w:tc>
        <w:tc>
          <w:tcPr>
            <w:tcW w:w="1509" w:type="dxa"/>
          </w:tcPr>
          <w:p w:rsidR="008E51E6" w:rsidRDefault="0036509B">
            <w:pPr>
              <w:pStyle w:val="31"/>
              <w:spacing w:line="240" w:lineRule="auto"/>
              <w:ind w:right="-57"/>
              <w:rPr>
                <w:lang w:val="ru-RU"/>
              </w:rPr>
            </w:pPr>
            <w:r>
              <w:rPr>
                <w:lang w:val="ru-RU"/>
              </w:rPr>
              <w:t>Проектні дані</w:t>
            </w:r>
          </w:p>
        </w:tc>
        <w:tc>
          <w:tcPr>
            <w:tcW w:w="1800" w:type="dxa"/>
          </w:tcPr>
          <w:p w:rsidR="008E51E6" w:rsidRDefault="0036509B">
            <w:pPr>
              <w:pStyle w:val="31"/>
              <w:spacing w:line="240" w:lineRule="auto"/>
              <w:ind w:right="-57" w:firstLine="210"/>
              <w:jc w:val="left"/>
              <w:rPr>
                <w:lang w:val="ru-RU"/>
              </w:rPr>
            </w:pPr>
            <w:r>
              <w:rPr>
                <w:lang w:val="ru-RU"/>
              </w:rPr>
              <w:t>Проект</w:t>
            </w:r>
          </w:p>
          <w:p w:rsidR="008E51E6" w:rsidRDefault="0036509B">
            <w:pPr>
              <w:pStyle w:val="31"/>
              <w:spacing w:line="240" w:lineRule="auto"/>
              <w:ind w:right="-57"/>
              <w:rPr>
                <w:lang w:val="ru-RU"/>
              </w:rPr>
            </w:pPr>
            <w:r>
              <w:rPr>
                <w:lang w:val="ru-RU"/>
              </w:rPr>
              <w:t>( +,-) до звітної бази</w:t>
            </w:r>
          </w:p>
        </w:tc>
      </w:tr>
      <w:tr w:rsidR="008E51E6">
        <w:tc>
          <w:tcPr>
            <w:tcW w:w="521" w:type="dxa"/>
          </w:tcPr>
          <w:p w:rsidR="008E51E6" w:rsidRDefault="0036509B">
            <w:pPr>
              <w:pStyle w:val="31"/>
              <w:spacing w:line="240" w:lineRule="auto"/>
              <w:ind w:right="-57"/>
              <w:rPr>
                <w:lang w:val="ru-RU"/>
              </w:rPr>
            </w:pPr>
            <w:r>
              <w:rPr>
                <w:lang w:val="ru-RU"/>
              </w:rPr>
              <w:t>1</w:t>
            </w:r>
          </w:p>
        </w:tc>
        <w:tc>
          <w:tcPr>
            <w:tcW w:w="2917" w:type="dxa"/>
          </w:tcPr>
          <w:p w:rsidR="008E51E6" w:rsidRDefault="0036509B">
            <w:pPr>
              <w:pStyle w:val="31"/>
              <w:spacing w:line="240" w:lineRule="auto"/>
              <w:ind w:right="-57"/>
              <w:rPr>
                <w:lang w:val="ru-RU"/>
              </w:rPr>
            </w:pPr>
            <w:r>
              <w:rPr>
                <w:lang w:val="ru-RU"/>
              </w:rPr>
              <w:t>2</w:t>
            </w:r>
          </w:p>
        </w:tc>
        <w:tc>
          <w:tcPr>
            <w:tcW w:w="1260" w:type="dxa"/>
          </w:tcPr>
          <w:p w:rsidR="008E51E6" w:rsidRDefault="0036509B">
            <w:pPr>
              <w:pStyle w:val="31"/>
              <w:spacing w:line="240" w:lineRule="auto"/>
              <w:ind w:right="-57"/>
              <w:rPr>
                <w:lang w:val="ru-RU"/>
              </w:rPr>
            </w:pPr>
            <w:r>
              <w:rPr>
                <w:lang w:val="ru-RU"/>
              </w:rPr>
              <w:t>3</w:t>
            </w:r>
          </w:p>
        </w:tc>
        <w:tc>
          <w:tcPr>
            <w:tcW w:w="1326" w:type="dxa"/>
          </w:tcPr>
          <w:p w:rsidR="008E51E6" w:rsidRDefault="0036509B">
            <w:pPr>
              <w:pStyle w:val="31"/>
              <w:spacing w:line="240" w:lineRule="auto"/>
              <w:ind w:right="-57"/>
              <w:rPr>
                <w:lang w:val="ru-RU"/>
              </w:rPr>
            </w:pPr>
            <w:r>
              <w:rPr>
                <w:lang w:val="ru-RU"/>
              </w:rPr>
              <w:t>4</w:t>
            </w:r>
          </w:p>
        </w:tc>
        <w:tc>
          <w:tcPr>
            <w:tcW w:w="1509" w:type="dxa"/>
          </w:tcPr>
          <w:p w:rsidR="008E51E6" w:rsidRDefault="0036509B">
            <w:pPr>
              <w:pStyle w:val="31"/>
              <w:spacing w:line="240" w:lineRule="auto"/>
              <w:ind w:right="-57"/>
              <w:rPr>
                <w:lang w:val="ru-RU"/>
              </w:rPr>
            </w:pPr>
            <w:r>
              <w:rPr>
                <w:lang w:val="ru-RU"/>
              </w:rPr>
              <w:t>5</w:t>
            </w:r>
          </w:p>
        </w:tc>
        <w:tc>
          <w:tcPr>
            <w:tcW w:w="1800" w:type="dxa"/>
          </w:tcPr>
          <w:p w:rsidR="008E51E6" w:rsidRDefault="0036509B">
            <w:pPr>
              <w:pStyle w:val="31"/>
              <w:spacing w:line="240" w:lineRule="auto"/>
              <w:ind w:right="-57"/>
              <w:rPr>
                <w:lang w:val="ru-RU"/>
              </w:rPr>
            </w:pPr>
            <w:r>
              <w:rPr>
                <w:lang w:val="ru-RU"/>
              </w:rPr>
              <w:t>6</w:t>
            </w:r>
          </w:p>
        </w:tc>
      </w:tr>
      <w:tr w:rsidR="008E51E6">
        <w:tc>
          <w:tcPr>
            <w:tcW w:w="521"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6</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w:t>
            </w:r>
          </w:p>
          <w:p w:rsidR="008E51E6" w:rsidRDefault="0036509B">
            <w:pPr>
              <w:pStyle w:val="31"/>
              <w:spacing w:line="240" w:lineRule="auto"/>
              <w:ind w:right="-57"/>
              <w:rPr>
                <w:lang w:val="ru-RU"/>
              </w:rPr>
            </w:pPr>
            <w:r>
              <w:rPr>
                <w:lang w:val="ru-RU"/>
              </w:rPr>
              <w:t>8</w:t>
            </w:r>
          </w:p>
          <w:p w:rsidR="008E51E6" w:rsidRDefault="0036509B">
            <w:pPr>
              <w:pStyle w:val="31"/>
              <w:spacing w:line="240" w:lineRule="auto"/>
              <w:ind w:right="-57"/>
              <w:rPr>
                <w:lang w:val="ru-RU"/>
              </w:rPr>
            </w:pPr>
            <w:r>
              <w:rPr>
                <w:lang w:val="ru-RU"/>
              </w:rPr>
              <w:t>9</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10</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w:t>
            </w:r>
          </w:p>
        </w:tc>
        <w:tc>
          <w:tcPr>
            <w:tcW w:w="2917" w:type="dxa"/>
          </w:tcPr>
          <w:p w:rsidR="008E51E6" w:rsidRDefault="0036509B">
            <w:pPr>
              <w:pStyle w:val="31"/>
              <w:spacing w:line="240" w:lineRule="auto"/>
              <w:ind w:right="-57"/>
              <w:jc w:val="left"/>
              <w:rPr>
                <w:lang w:val="ru-RU"/>
              </w:rPr>
            </w:pPr>
            <w:r>
              <w:rPr>
                <w:lang w:val="ru-RU"/>
              </w:rPr>
              <w:t>Обсяг виробництва продукції у діючих цінах</w:t>
            </w:r>
          </w:p>
          <w:p w:rsidR="008E51E6" w:rsidRDefault="0036509B">
            <w:pPr>
              <w:pStyle w:val="31"/>
              <w:spacing w:line="240" w:lineRule="auto"/>
              <w:ind w:right="-57"/>
              <w:jc w:val="left"/>
              <w:rPr>
                <w:lang w:val="ru-RU"/>
              </w:rPr>
            </w:pPr>
            <w:r>
              <w:rPr>
                <w:lang w:val="ru-RU"/>
              </w:rPr>
              <w:t>Виробництво продукції</w:t>
            </w:r>
          </w:p>
          <w:p w:rsidR="008E51E6" w:rsidRDefault="0036509B">
            <w:pPr>
              <w:pStyle w:val="31"/>
              <w:spacing w:line="240" w:lineRule="auto"/>
              <w:ind w:right="-57"/>
              <w:jc w:val="left"/>
              <w:rPr>
                <w:lang w:val="ru-RU"/>
              </w:rPr>
            </w:pPr>
            <w:r>
              <w:rPr>
                <w:lang w:val="ru-RU"/>
              </w:rPr>
              <w:t>Собівартість виробленої продукції</w:t>
            </w:r>
          </w:p>
          <w:p w:rsidR="008E51E6" w:rsidRDefault="0036509B">
            <w:pPr>
              <w:pStyle w:val="31"/>
              <w:spacing w:line="240" w:lineRule="auto"/>
              <w:ind w:right="-57"/>
              <w:jc w:val="left"/>
              <w:rPr>
                <w:lang w:val="ru-RU"/>
              </w:rPr>
            </w:pPr>
            <w:r>
              <w:rPr>
                <w:lang w:val="ru-RU"/>
              </w:rPr>
              <w:t>Прибуток від виробництва</w:t>
            </w:r>
          </w:p>
          <w:p w:rsidR="008E51E6" w:rsidRDefault="0036509B">
            <w:pPr>
              <w:pStyle w:val="31"/>
              <w:spacing w:line="240" w:lineRule="auto"/>
              <w:ind w:right="-57"/>
              <w:jc w:val="left"/>
              <w:rPr>
                <w:lang w:val="ru-RU"/>
              </w:rPr>
            </w:pPr>
            <w:r>
              <w:rPr>
                <w:lang w:val="ru-RU"/>
              </w:rPr>
              <w:t>Рентабельність продукції</w:t>
            </w:r>
          </w:p>
          <w:p w:rsidR="008E51E6" w:rsidRDefault="0036509B">
            <w:pPr>
              <w:pStyle w:val="31"/>
              <w:spacing w:line="240" w:lineRule="auto"/>
              <w:ind w:right="-57"/>
              <w:jc w:val="left"/>
              <w:rPr>
                <w:lang w:val="ru-RU"/>
              </w:rPr>
            </w:pPr>
            <w:r>
              <w:rPr>
                <w:lang w:val="ru-RU"/>
              </w:rPr>
              <w:t>Середньорічна вартість основних виробничих фондів</w:t>
            </w:r>
          </w:p>
          <w:p w:rsidR="008E51E6" w:rsidRDefault="0036509B">
            <w:pPr>
              <w:pStyle w:val="31"/>
              <w:spacing w:line="240" w:lineRule="auto"/>
              <w:ind w:right="-57"/>
              <w:jc w:val="left"/>
              <w:rPr>
                <w:lang w:val="ru-RU"/>
              </w:rPr>
            </w:pPr>
            <w:r>
              <w:rPr>
                <w:lang w:val="ru-RU"/>
              </w:rPr>
              <w:t>Фондовіддача</w:t>
            </w:r>
          </w:p>
          <w:p w:rsidR="008E51E6" w:rsidRDefault="0036509B">
            <w:pPr>
              <w:pStyle w:val="31"/>
              <w:spacing w:line="240" w:lineRule="auto"/>
              <w:ind w:right="-57"/>
              <w:jc w:val="left"/>
              <w:rPr>
                <w:lang w:val="ru-RU"/>
              </w:rPr>
            </w:pPr>
            <w:r>
              <w:rPr>
                <w:lang w:val="ru-RU"/>
              </w:rPr>
              <w:t>Фондорентабельність</w:t>
            </w:r>
          </w:p>
          <w:p w:rsidR="008E51E6" w:rsidRDefault="0036509B">
            <w:pPr>
              <w:pStyle w:val="31"/>
              <w:spacing w:line="240" w:lineRule="auto"/>
              <w:ind w:right="-57"/>
              <w:jc w:val="left"/>
              <w:rPr>
                <w:lang w:val="ru-RU"/>
              </w:rPr>
            </w:pPr>
            <w:r>
              <w:rPr>
                <w:lang w:val="ru-RU"/>
              </w:rPr>
              <w:t>Чисельність промислово-виробничого персоналу</w:t>
            </w:r>
          </w:p>
          <w:p w:rsidR="008E51E6" w:rsidRDefault="0036509B">
            <w:pPr>
              <w:pStyle w:val="31"/>
              <w:spacing w:line="240" w:lineRule="auto"/>
              <w:ind w:right="-57"/>
              <w:jc w:val="left"/>
              <w:rPr>
                <w:lang w:val="ru-RU"/>
              </w:rPr>
            </w:pPr>
            <w:r>
              <w:rPr>
                <w:lang w:val="ru-RU"/>
              </w:rPr>
              <w:t>Виробництво продукції на одного працюючого</w:t>
            </w:r>
          </w:p>
          <w:p w:rsidR="008E51E6" w:rsidRDefault="0036509B">
            <w:pPr>
              <w:pStyle w:val="31"/>
              <w:spacing w:line="240" w:lineRule="auto"/>
              <w:ind w:right="-57"/>
              <w:jc w:val="left"/>
              <w:rPr>
                <w:lang w:val="ru-RU"/>
              </w:rPr>
            </w:pPr>
            <w:r>
              <w:rPr>
                <w:lang w:val="ru-RU"/>
              </w:rPr>
              <w:t>Термін окупності проекту</w:t>
            </w:r>
          </w:p>
          <w:p w:rsidR="008E51E6" w:rsidRDefault="008E51E6">
            <w:pPr>
              <w:pStyle w:val="31"/>
              <w:spacing w:line="240" w:lineRule="auto"/>
              <w:ind w:right="-57"/>
              <w:jc w:val="left"/>
              <w:rPr>
                <w:lang w:val="ru-RU"/>
              </w:rPr>
            </w:pPr>
          </w:p>
        </w:tc>
        <w:tc>
          <w:tcPr>
            <w:tcW w:w="1260"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тис.грн</w:t>
            </w:r>
          </w:p>
          <w:p w:rsidR="008E51E6" w:rsidRDefault="008E51E6">
            <w:pPr>
              <w:pStyle w:val="31"/>
              <w:spacing w:line="240" w:lineRule="auto"/>
              <w:ind w:right="-57"/>
              <w:rPr>
                <w:lang w:val="ru-RU"/>
              </w:rPr>
            </w:pPr>
          </w:p>
          <w:p w:rsidR="008E51E6" w:rsidRDefault="0036509B">
            <w:pPr>
              <w:pStyle w:val="31"/>
              <w:spacing w:line="240" w:lineRule="auto"/>
              <w:ind w:right="-57"/>
              <w:jc w:val="left"/>
              <w:rPr>
                <w:lang w:val="ru-RU"/>
              </w:rPr>
            </w:pPr>
            <w:r>
              <w:rPr>
                <w:lang w:val="ru-RU"/>
              </w:rPr>
              <w:t>тис. грн</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тис. грн</w:t>
            </w:r>
          </w:p>
          <w:p w:rsidR="008E51E6" w:rsidRDefault="0036509B">
            <w:pPr>
              <w:pStyle w:val="31"/>
              <w:spacing w:line="240" w:lineRule="auto"/>
              <w:ind w:right="-57"/>
              <w:rPr>
                <w:lang w:val="ru-RU"/>
              </w:rPr>
            </w:pPr>
            <w:r>
              <w:rPr>
                <w:lang w:val="ru-RU"/>
              </w:rPr>
              <w:t>грн/грн</w:t>
            </w:r>
          </w:p>
          <w:p w:rsidR="008E51E6" w:rsidRDefault="0036509B">
            <w:pPr>
              <w:pStyle w:val="31"/>
              <w:spacing w:line="240" w:lineRule="auto"/>
              <w:ind w:right="-57"/>
              <w:rPr>
                <w:lang w:val="ru-RU"/>
              </w:rPr>
            </w:pPr>
            <w:r>
              <w:rPr>
                <w:lang w:val="ru-RU"/>
              </w:rPr>
              <w:t>грн/грн</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чол.</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грн./чол.</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роки</w:t>
            </w:r>
          </w:p>
        </w:tc>
        <w:tc>
          <w:tcPr>
            <w:tcW w:w="1326"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5226,87</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4891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4653,1</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573,72</w:t>
            </w:r>
          </w:p>
          <w:p w:rsidR="008E51E6" w:rsidRDefault="008E51E6">
            <w:pPr>
              <w:pStyle w:val="31"/>
              <w:spacing w:line="240" w:lineRule="auto"/>
              <w:ind w:right="-57"/>
              <w:rPr>
                <w:lang w:val="ru-RU"/>
              </w:rPr>
            </w:pPr>
          </w:p>
          <w:p w:rsidR="008E51E6" w:rsidRDefault="0036509B">
            <w:pPr>
              <w:pStyle w:val="31"/>
              <w:spacing w:line="240" w:lineRule="auto"/>
              <w:ind w:right="-57"/>
            </w:pPr>
            <w:r>
              <w:rPr>
                <w:lang w:val="ru-RU"/>
              </w:rPr>
              <w:t>12,3</w:t>
            </w:r>
            <w:r>
              <w:t>2</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4569,5</w:t>
            </w:r>
          </w:p>
          <w:p w:rsidR="008E51E6" w:rsidRDefault="0036509B">
            <w:pPr>
              <w:pStyle w:val="31"/>
              <w:spacing w:line="240" w:lineRule="auto"/>
              <w:ind w:right="-57"/>
              <w:rPr>
                <w:lang w:val="ru-RU"/>
              </w:rPr>
            </w:pPr>
            <w:r>
              <w:rPr>
                <w:lang w:val="ru-RU"/>
              </w:rPr>
              <w:t>1,14</w:t>
            </w:r>
          </w:p>
          <w:p w:rsidR="008E51E6" w:rsidRDefault="0036509B">
            <w:pPr>
              <w:pStyle w:val="31"/>
              <w:spacing w:line="240" w:lineRule="auto"/>
              <w:ind w:right="-57"/>
              <w:rPr>
                <w:lang w:val="ru-RU"/>
              </w:rPr>
            </w:pPr>
            <w:r>
              <w:rPr>
                <w:lang w:val="ru-RU"/>
              </w:rPr>
              <w:t>0,12</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42,06</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c>
          <w:tcPr>
            <w:tcW w:w="1509"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9668,01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7172,55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8498,99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1169,02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13,75</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5373,48</w:t>
            </w:r>
          </w:p>
          <w:p w:rsidR="008E51E6" w:rsidRDefault="0036509B">
            <w:pPr>
              <w:pStyle w:val="31"/>
              <w:spacing w:line="240" w:lineRule="auto"/>
              <w:ind w:right="-57"/>
              <w:rPr>
                <w:lang w:val="ru-RU"/>
              </w:rPr>
            </w:pPr>
            <w:r>
              <w:rPr>
                <w:lang w:val="ru-RU"/>
              </w:rPr>
              <w:t>1,79</w:t>
            </w:r>
          </w:p>
          <w:p w:rsidR="008E51E6" w:rsidRDefault="0036509B">
            <w:pPr>
              <w:pStyle w:val="31"/>
              <w:spacing w:line="240" w:lineRule="auto"/>
              <w:ind w:right="-57"/>
              <w:rPr>
                <w:lang w:val="ru-RU"/>
              </w:rPr>
            </w:pPr>
            <w:r>
              <w:rPr>
                <w:lang w:val="ru-RU"/>
              </w:rPr>
              <w:t>0,21</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84,80</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1,35</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c>
          <w:tcPr>
            <w:tcW w:w="1800"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+4441,14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+2281,55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+3845,89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+595,3</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+1,43</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+ 733,5</w:t>
            </w:r>
          </w:p>
          <w:p w:rsidR="008E51E6" w:rsidRDefault="0036509B">
            <w:pPr>
              <w:pStyle w:val="31"/>
              <w:spacing w:line="240" w:lineRule="auto"/>
              <w:ind w:right="-57"/>
              <w:rPr>
                <w:lang w:val="ru-RU"/>
              </w:rPr>
            </w:pPr>
            <w:r>
              <w:rPr>
                <w:lang w:val="ru-RU"/>
              </w:rPr>
              <w:t>+0,65</w:t>
            </w:r>
          </w:p>
          <w:p w:rsidR="008E51E6" w:rsidRDefault="0036509B">
            <w:pPr>
              <w:pStyle w:val="31"/>
              <w:spacing w:line="240" w:lineRule="auto"/>
              <w:ind w:right="-57"/>
              <w:rPr>
                <w:lang w:val="ru-RU"/>
              </w:rPr>
            </w:pPr>
            <w:r>
              <w:rPr>
                <w:lang w:val="ru-RU"/>
              </w:rPr>
              <w:t>+0,09</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+42,74</w:t>
            </w:r>
          </w:p>
        </w:tc>
      </w:tr>
    </w:tbl>
    <w:p w:rsidR="008E51E6" w:rsidRDefault="008E51E6">
      <w:pPr>
        <w:pStyle w:val="31"/>
        <w:spacing w:line="240" w:lineRule="auto"/>
        <w:ind w:left="270" w:right="-57"/>
        <w:rPr>
          <w:lang w:val="ru-RU"/>
        </w:rPr>
      </w:pPr>
    </w:p>
    <w:p w:rsidR="008E51E6" w:rsidRDefault="008E51E6">
      <w:pPr>
        <w:pStyle w:val="31"/>
        <w:spacing w:line="240" w:lineRule="auto"/>
        <w:ind w:right="-57" w:firstLine="708"/>
        <w:jc w:val="left"/>
        <w:rPr>
          <w:lang w:val="ru-RU"/>
        </w:rPr>
        <w:sectPr w:rsidR="008E51E6">
          <w:pgSz w:w="11906" w:h="16838"/>
          <w:pgMar w:top="1134" w:right="851" w:bottom="1134" w:left="1701" w:header="709" w:footer="709" w:gutter="0"/>
          <w:cols w:space="708"/>
          <w:docGrid w:linePitch="360"/>
        </w:sectPr>
      </w:pPr>
    </w:p>
    <w:p w:rsidR="008E51E6" w:rsidRDefault="0036509B">
      <w:pPr>
        <w:pStyle w:val="30"/>
      </w:pPr>
      <w:r>
        <w:rPr>
          <w:u w:val="single"/>
        </w:rPr>
        <w:t>Висновок :</w:t>
      </w:r>
      <w:r>
        <w:t xml:space="preserve">  В результаті теоретичного дослідження, здійсненного в даній роботі можна сформулювати наступні висновки та пропозиції. Для кожного підприємства, що функціонує в ринковому середовищі, метою підприємницької діяльності є отримання прибутку та підвищення конкурентноздатності через зростання прибутковості.</w:t>
      </w:r>
    </w:p>
    <w:p w:rsidR="008E51E6" w:rsidRDefault="0036509B">
      <w:pPr>
        <w:spacing w:line="360" w:lineRule="auto"/>
        <w:ind w:firstLine="567"/>
        <w:jc w:val="both"/>
        <w:rPr>
          <w:sz w:val="28"/>
        </w:rPr>
      </w:pPr>
      <w:r>
        <w:rPr>
          <w:sz w:val="28"/>
        </w:rPr>
        <w:t xml:space="preserve">На основі проведеного аналізу для підвищення ефективності роботи підприємства, а саме булочного цеху,  запропоновані такі заходи: </w:t>
      </w:r>
    </w:p>
    <w:p w:rsidR="008E51E6" w:rsidRDefault="0036509B" w:rsidP="0036509B">
      <w:pPr>
        <w:numPr>
          <w:ilvl w:val="0"/>
          <w:numId w:val="14"/>
        </w:numPr>
        <w:spacing w:line="360" w:lineRule="auto"/>
        <w:jc w:val="both"/>
        <w:rPr>
          <w:sz w:val="28"/>
        </w:rPr>
      </w:pPr>
      <w:r>
        <w:rPr>
          <w:sz w:val="28"/>
        </w:rPr>
        <w:t>Реконструкція булочного цеху, а саме заміна двох печей ФТЛ – 2 на сучасну тунельну піч та міні пекарню з двома ротаційними печами Словацької фірми Гостол. В результаті даної реконструкції проектна потужність булочного цеху становить 23 т / добу.  Заміна обладнання в булочному цеху даст можливість скорочення енерговитрат, покращення умов праці, можливість швидкого реагування на зміну попиту.</w:t>
      </w:r>
    </w:p>
    <w:p w:rsidR="008E51E6" w:rsidRDefault="0036509B" w:rsidP="0036509B">
      <w:pPr>
        <w:numPr>
          <w:ilvl w:val="0"/>
          <w:numId w:val="14"/>
        </w:numPr>
        <w:spacing w:line="360" w:lineRule="auto"/>
        <w:jc w:val="both"/>
        <w:rPr>
          <w:sz w:val="28"/>
        </w:rPr>
      </w:pPr>
      <w:r>
        <w:rPr>
          <w:sz w:val="28"/>
        </w:rPr>
        <w:t xml:space="preserve">Зміну асортименту булочного цеху на вироби, які за даними маркетингових досліджень, найбільш користуються попитом серед населення. </w:t>
      </w:r>
    </w:p>
    <w:p w:rsidR="008E51E6" w:rsidRDefault="008E51E6">
      <w:pPr>
        <w:pStyle w:val="a4"/>
        <w:ind w:firstLine="720"/>
        <w:rPr>
          <w:sz w:val="27"/>
        </w:rPr>
      </w:pPr>
    </w:p>
    <w:p w:rsidR="008E51E6" w:rsidRDefault="008E51E6">
      <w:pPr>
        <w:pStyle w:val="a4"/>
        <w:ind w:firstLine="720"/>
        <w:rPr>
          <w:sz w:val="27"/>
        </w:rPr>
      </w:pPr>
    </w:p>
    <w:p w:rsidR="008E51E6" w:rsidRDefault="008E51E6">
      <w:pPr>
        <w:pStyle w:val="20"/>
      </w:pPr>
    </w:p>
    <w:p w:rsidR="008E51E6" w:rsidRDefault="008E51E6">
      <w:pPr>
        <w:pStyle w:val="20"/>
      </w:pPr>
    </w:p>
    <w:p w:rsidR="008E51E6" w:rsidRDefault="008E51E6">
      <w:pPr>
        <w:pStyle w:val="20"/>
      </w:pPr>
    </w:p>
    <w:p w:rsidR="008E51E6" w:rsidRDefault="008E51E6">
      <w:pPr>
        <w:pStyle w:val="10"/>
        <w:spacing w:line="240" w:lineRule="auto"/>
        <w:rPr>
          <w:sz w:val="28"/>
        </w:rPr>
      </w:pPr>
    </w:p>
    <w:p w:rsidR="008E51E6" w:rsidRDefault="008E51E6">
      <w:pPr>
        <w:pStyle w:val="20"/>
      </w:pPr>
    </w:p>
    <w:p w:rsidR="008E51E6" w:rsidRDefault="0036509B">
      <w:pPr>
        <w:spacing w:line="360" w:lineRule="auto"/>
        <w:ind w:firstLine="586"/>
        <w:jc w:val="both"/>
        <w:rPr>
          <w:b/>
          <w:bCs/>
          <w:sz w:val="28"/>
        </w:rPr>
      </w:pPr>
      <w:r>
        <w:rPr>
          <w:b/>
          <w:bCs/>
          <w:sz w:val="28"/>
        </w:rPr>
        <w:t xml:space="preserve"> 15.1.6. Обґрунтування змін в асортименті та введення нових технологічних схем.</w:t>
      </w:r>
    </w:p>
    <w:p w:rsidR="008E51E6" w:rsidRDefault="0036509B">
      <w:pPr>
        <w:spacing w:line="360" w:lineRule="auto"/>
        <w:ind w:firstLine="586"/>
        <w:jc w:val="both"/>
        <w:rPr>
          <w:sz w:val="28"/>
        </w:rPr>
      </w:pPr>
      <w:r>
        <w:rPr>
          <w:sz w:val="28"/>
        </w:rPr>
        <w:t>Реконструкція булочного цеху хлібозаводу № 6 передбачає заміну морально та фізично застарілих печей ФТЛ –2 на одну тунельну піч та пекарню з двома ротаційними печами, та часткову заміну обладнання для приготування та оброблення тіста на більш сучасне обладнання  Словацької фірми Гостол.</w:t>
      </w:r>
    </w:p>
    <w:p w:rsidR="008E51E6" w:rsidRDefault="0036509B">
      <w:pPr>
        <w:spacing w:line="360" w:lineRule="auto"/>
        <w:ind w:firstLine="586"/>
        <w:jc w:val="both"/>
        <w:rPr>
          <w:sz w:val="28"/>
        </w:rPr>
      </w:pPr>
      <w:r>
        <w:rPr>
          <w:sz w:val="28"/>
        </w:rPr>
        <w:t xml:space="preserve">Оскільки на підприємстві досить старе обладнання, а у відповідності з нормами технологічного проектування підприємств харчової промисловості термін використання обладнання 8 – 10 років, і остання реконструкція булочного цеху, а саме , першого поверху, проводилася у 1973 році, то було б, на мій погляд, доцільно зробити саме цю реконструкцію. Тому що обладнання вже використало свій потенціал і не відповідає сучасним вимогам виробництва . Ще одним недоліком даного обладнання є високий рівень енерговитрат. Оскільки ціна на електроенергію  постійно збільшується, тому доцільно використовувати сучасне обладнання, яке є менш енергоємним, оскільки не використовуються витрати на постійне підтримання температури -  в сучасних печах передбачається  швидке нагрівання, що значно скорочує енерговитрати. </w:t>
      </w:r>
    </w:p>
    <w:p w:rsidR="008E51E6" w:rsidRDefault="0036509B">
      <w:pPr>
        <w:pStyle w:val="a4"/>
        <w:spacing w:line="360" w:lineRule="auto"/>
        <w:ind w:firstLine="708"/>
      </w:pPr>
      <w:r>
        <w:t>У зв’язку з тим, що в останній час відбувається спад реалізації хлібобулочної продукції та з метою розширення асортименту  відділом маркетингу хлібозаводу № 6 був зроблений аналіз обсягів  виробництва  здобних виробів іншими підприємствами АТ “Київхліб”.</w:t>
      </w:r>
    </w:p>
    <w:p w:rsidR="008E51E6" w:rsidRDefault="0036509B">
      <w:pPr>
        <w:pStyle w:val="a4"/>
        <w:spacing w:line="360" w:lineRule="auto"/>
        <w:ind w:firstLine="708"/>
      </w:pPr>
      <w:r>
        <w:t>В результаті цього аналізу було виявлено, що найбільшим попитом серед населення користується продукція із вищих сортів борошна, а саме батони. Тому на хлібокомбінаті розроблено та впроваджено новий вид виробу батон “Слобідський”, але він дуже відрізняється від звичайного батона смаковими качествами та вагою. Тому це впровадження на дало очикуємих результатів.</w:t>
      </w:r>
    </w:p>
    <w:p w:rsidR="008E51E6" w:rsidRDefault="0036509B">
      <w:pPr>
        <w:pStyle w:val="a4"/>
        <w:spacing w:line="360" w:lineRule="auto"/>
        <w:rPr>
          <w:lang w:val="ru-RU"/>
        </w:rPr>
      </w:pPr>
      <w:r>
        <w:t xml:space="preserve"> </w:t>
      </w:r>
      <w:r>
        <w:tab/>
        <w:t>За 1 півріччя  2002 р. в порівнянні з 1 півріччям 2001 р. дочірніми підприємствами АТ “Київхліб “ було збільшено виробництво здобних виробів з 2336,4т  до 4060,8 т тобто на 1724,4 т , а в процентному відношенні це на 73 % більше. Зокрема виробництво ріжків з повидлом збільшилось з 202,7 т, до 305,6 т, тобто на 102,9 т , а в процентному відношенні це збільшення на 50 %.</w:t>
      </w:r>
    </w:p>
    <w:p w:rsidR="008E51E6" w:rsidRDefault="0036509B">
      <w:pPr>
        <w:pStyle w:val="a6"/>
        <w:ind w:firstLine="708"/>
      </w:pPr>
      <w:r>
        <w:t xml:space="preserve">В загальному обсязі,  фірмовими магазинами щодня  реалізується понад     </w:t>
      </w:r>
      <w:r>
        <w:rPr>
          <w:iCs/>
        </w:rPr>
        <w:t>26</w:t>
      </w:r>
      <w:r>
        <w:rPr>
          <w:i/>
        </w:rPr>
        <w:t xml:space="preserve"> </w:t>
      </w:r>
      <w:r>
        <w:t xml:space="preserve">видів здобних виробів інших хлібокомбінатів на загальну суму </w:t>
      </w:r>
      <w:r>
        <w:rPr>
          <w:iCs/>
        </w:rPr>
        <w:t>502,19</w:t>
      </w:r>
      <w:r>
        <w:rPr>
          <w:i/>
        </w:rPr>
        <w:t xml:space="preserve"> </w:t>
      </w:r>
      <w:r>
        <w:t xml:space="preserve">грн. </w:t>
      </w:r>
    </w:p>
    <w:p w:rsidR="008E51E6" w:rsidRDefault="0036509B">
      <w:pPr>
        <w:pStyle w:val="a6"/>
      </w:pPr>
      <w:r>
        <w:t xml:space="preserve">Слід відмітити, що найбільшим попитом серед споживачів користуються такі здобні вироби, як  </w:t>
      </w:r>
      <w:r>
        <w:rPr>
          <w:iCs/>
        </w:rPr>
        <w:t>булка Дніпропетровська</w:t>
      </w:r>
      <w:r>
        <w:t xml:space="preserve"> (250 кг/місяць), ріжки з повидлом (310 кг/місяць), </w:t>
      </w:r>
      <w:r>
        <w:rPr>
          <w:iCs/>
        </w:rPr>
        <w:t>плюшки Московські</w:t>
      </w:r>
      <w:r>
        <w:t xml:space="preserve"> (225 кг/місяць). Серед дрібно штучних здобних виробів найпопулярнішими є </w:t>
      </w:r>
      <w:r>
        <w:rPr>
          <w:iCs/>
        </w:rPr>
        <w:t>листкові витушки з начинкою</w:t>
      </w:r>
      <w:r>
        <w:rPr>
          <w:i/>
        </w:rPr>
        <w:t xml:space="preserve"> </w:t>
      </w:r>
      <w:r>
        <w:t>(повидло, шоколад, сир, курага) – у 2-х фірмових магазинах за місяць їх продається близько 530 кг (17-20 кг/день).</w:t>
      </w:r>
    </w:p>
    <w:p w:rsidR="008E51E6" w:rsidRDefault="0036509B">
      <w:pPr>
        <w:pStyle w:val="a6"/>
      </w:pPr>
      <w:r>
        <w:t>Аналізуючи кількість реалізованої продукції у фірмовій торгівлі за поточний місяць, можна зробити висновок, що більшим попитом користується здобна продукція різної ваги та форми  з різноманітною начинкою (більше всього, із повидлом).</w:t>
      </w:r>
    </w:p>
    <w:p w:rsidR="008E51E6" w:rsidRDefault="0036509B">
      <w:pPr>
        <w:pStyle w:val="a6"/>
      </w:pPr>
      <w:r>
        <w:t xml:space="preserve">Тому перед підприємством виникає питання про розроблення і внедрення нового  асортименту, а саме: батонів та  здобних виробів. Це передбачає реконструкція. </w:t>
      </w:r>
    </w:p>
    <w:p w:rsidR="008E51E6" w:rsidRDefault="0036509B">
      <w:pPr>
        <w:pStyle w:val="a6"/>
      </w:pPr>
      <w:r>
        <w:t>З розвитком ринкових відносин змінилась структура хлібопекарської промисловості. Якщо до 1990 року хлібобулочні вироби виготовляли в основному хлібозаводи, оснащені комплексно-механізованими лініями і кваліфікованим персоналом, то на цей час частина продукції виготовляться на пекарнях. Відродження пекарень відбувається на якісно новому технічному рівні з провадженням сучасних технологій і технологічного обладнання.</w:t>
      </w:r>
    </w:p>
    <w:p w:rsidR="008E51E6" w:rsidRDefault="0036509B">
      <w:pPr>
        <w:pStyle w:val="a6"/>
      </w:pPr>
      <w:r>
        <w:t xml:space="preserve">Розширення мережі пекарень різної потужності сприяє покращанню забезпечення свіжим хлібом населення віддалених районів міст, невеликих населених пунктів і особливо сільської місцевості, що має велику соціальну значимість. У великих містах пекарні доповнюють асортимент виробів, що виготовляється потужними хлібозаводами. </w:t>
      </w:r>
    </w:p>
    <w:p w:rsidR="008E51E6" w:rsidRDefault="0036509B">
      <w:pPr>
        <w:pStyle w:val="a6"/>
      </w:pPr>
      <w:r>
        <w:t>Пекарні, що виникли в останні роки, відрізняються за потужністю, встановленим обладнання, кваліфікацією кадрів. Такі пекарні виробляють від 0,2 до 5 т продукції, працюють в одну зміну 10-12 год. на добу. Останнім часом хлібозаводи організовують свої пекарні з метою оперативного впровадження нових видів дрібно штучних виробів, виробництва продукції малими партіями.</w:t>
      </w:r>
    </w:p>
    <w:p w:rsidR="008E51E6" w:rsidRDefault="0036509B">
      <w:pPr>
        <w:pStyle w:val="a6"/>
      </w:pPr>
      <w:r>
        <w:t>Види обладнання для пекарень ідентичні з обладнанням хлібозаводів. Це хлібопекарські печі, обладнання для підготовки сировини, тістомісильні машини, тісто подільники та інше обладнання. Тому можлива часткова заміна тістоприготувального обладнання з метою скорочення витрат на реконструкцію.</w:t>
      </w: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pPr>
    </w:p>
    <w:p w:rsidR="008E51E6" w:rsidRDefault="008E51E6">
      <w:pPr>
        <w:pStyle w:val="a6"/>
        <w:ind w:firstLine="0"/>
      </w:pPr>
    </w:p>
    <w:p w:rsidR="008E51E6" w:rsidRDefault="008E51E6">
      <w:pPr>
        <w:pStyle w:val="a6"/>
      </w:pPr>
    </w:p>
    <w:p w:rsidR="008E51E6" w:rsidRDefault="0036509B">
      <w:pPr>
        <w:pStyle w:val="a6"/>
        <w:ind w:right="-57" w:firstLine="0"/>
        <w:jc w:val="center"/>
        <w:rPr>
          <w:b/>
          <w:bCs/>
        </w:rPr>
      </w:pPr>
      <w:r>
        <w:rPr>
          <w:b/>
          <w:bCs/>
        </w:rPr>
        <w:t>15.2. Розрахунок економічної ефективності реконструкції підприємства та обраних технологічних схем</w:t>
      </w:r>
    </w:p>
    <w:p w:rsidR="008E51E6" w:rsidRDefault="0036509B">
      <w:pPr>
        <w:pStyle w:val="a6"/>
        <w:ind w:right="-57"/>
        <w:jc w:val="center"/>
        <w:rPr>
          <w:b/>
          <w:bCs/>
        </w:rPr>
      </w:pPr>
      <w:r>
        <w:rPr>
          <w:b/>
          <w:bCs/>
        </w:rPr>
        <w:t>15.2.1 Капітальні вкладення</w:t>
      </w:r>
    </w:p>
    <w:p w:rsidR="008E51E6" w:rsidRDefault="0036509B">
      <w:pPr>
        <w:pStyle w:val="a6"/>
        <w:ind w:right="-57"/>
      </w:pPr>
      <w:r>
        <w:t>Капітальні вкладення на реконструкцію підприємства включають в себе вартість будівельних робіт та обладнання, що встановлюється, об”єктів, що реконструюються. Вартість обладнання визначається за цінами заводів – виробників. У вартість обладнання включаються всі витрати на транспортування. Для визначення капітальних вкладень на придбання, доставку та монтаж обладнання складають кошторисно – фінансовий розрахунок за формою ( табл.15.2.1)</w:t>
      </w:r>
    </w:p>
    <w:p w:rsidR="008E51E6" w:rsidRDefault="0036509B">
      <w:pPr>
        <w:pStyle w:val="a6"/>
        <w:ind w:right="-57"/>
        <w:jc w:val="right"/>
        <w:rPr>
          <w:sz w:val="24"/>
        </w:rPr>
      </w:pPr>
      <w:r>
        <w:rPr>
          <w:sz w:val="24"/>
        </w:rPr>
        <w:t>Таблиця 15.2.1.</w:t>
      </w:r>
    </w:p>
    <w:p w:rsidR="008E51E6" w:rsidRDefault="0036509B">
      <w:pPr>
        <w:pStyle w:val="a6"/>
        <w:jc w:val="center"/>
        <w:rPr>
          <w:sz w:val="24"/>
        </w:rPr>
      </w:pPr>
      <w:r>
        <w:rPr>
          <w:sz w:val="24"/>
        </w:rPr>
        <w:t>Розрахунок вартості обладнання.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420"/>
        <w:gridCol w:w="1620"/>
        <w:gridCol w:w="1620"/>
        <w:gridCol w:w="1800"/>
      </w:tblGrid>
      <w:tr w:rsidR="008E51E6">
        <w:tc>
          <w:tcPr>
            <w:tcW w:w="1188" w:type="dxa"/>
          </w:tcPr>
          <w:p w:rsidR="008E51E6" w:rsidRDefault="0036509B">
            <w:pPr>
              <w:pStyle w:val="a6"/>
              <w:ind w:firstLine="0"/>
              <w:jc w:val="center"/>
              <w:rPr>
                <w:sz w:val="24"/>
              </w:rPr>
            </w:pPr>
            <w:r>
              <w:rPr>
                <w:sz w:val="24"/>
              </w:rPr>
              <w:t>№</w:t>
            </w:r>
          </w:p>
          <w:p w:rsidR="008E51E6" w:rsidRDefault="0036509B">
            <w:pPr>
              <w:pStyle w:val="a6"/>
              <w:ind w:firstLine="0"/>
              <w:jc w:val="center"/>
              <w:rPr>
                <w:sz w:val="24"/>
              </w:rPr>
            </w:pPr>
            <w:r>
              <w:rPr>
                <w:sz w:val="24"/>
              </w:rPr>
              <w:t>пор.</w:t>
            </w:r>
          </w:p>
        </w:tc>
        <w:tc>
          <w:tcPr>
            <w:tcW w:w="3420" w:type="dxa"/>
          </w:tcPr>
          <w:p w:rsidR="008E51E6" w:rsidRDefault="0036509B">
            <w:pPr>
              <w:pStyle w:val="a6"/>
              <w:ind w:firstLine="0"/>
              <w:jc w:val="center"/>
              <w:rPr>
                <w:sz w:val="24"/>
              </w:rPr>
            </w:pPr>
            <w:r>
              <w:rPr>
                <w:sz w:val="24"/>
              </w:rPr>
              <w:t>Перелік обладнання, що</w:t>
            </w:r>
          </w:p>
          <w:p w:rsidR="008E51E6" w:rsidRDefault="0036509B">
            <w:pPr>
              <w:pStyle w:val="a6"/>
              <w:ind w:firstLine="0"/>
              <w:jc w:val="center"/>
              <w:rPr>
                <w:sz w:val="24"/>
              </w:rPr>
            </w:pPr>
            <w:r>
              <w:rPr>
                <w:sz w:val="24"/>
              </w:rPr>
              <w:t>підлягає монтажу</w:t>
            </w:r>
          </w:p>
        </w:tc>
        <w:tc>
          <w:tcPr>
            <w:tcW w:w="1620" w:type="dxa"/>
          </w:tcPr>
          <w:p w:rsidR="008E51E6" w:rsidRDefault="0036509B">
            <w:pPr>
              <w:pStyle w:val="a6"/>
              <w:ind w:firstLine="0"/>
              <w:jc w:val="center"/>
              <w:rPr>
                <w:sz w:val="24"/>
              </w:rPr>
            </w:pPr>
            <w:r>
              <w:rPr>
                <w:sz w:val="24"/>
              </w:rPr>
              <w:t>Кількість</w:t>
            </w:r>
          </w:p>
          <w:p w:rsidR="008E51E6" w:rsidRDefault="0036509B">
            <w:pPr>
              <w:pStyle w:val="a6"/>
              <w:ind w:firstLine="0"/>
              <w:jc w:val="center"/>
              <w:rPr>
                <w:sz w:val="24"/>
              </w:rPr>
            </w:pPr>
            <w:r>
              <w:rPr>
                <w:sz w:val="24"/>
              </w:rPr>
              <w:t>одиниць</w:t>
            </w:r>
          </w:p>
        </w:tc>
        <w:tc>
          <w:tcPr>
            <w:tcW w:w="1620" w:type="dxa"/>
          </w:tcPr>
          <w:p w:rsidR="008E51E6" w:rsidRDefault="0036509B">
            <w:pPr>
              <w:pStyle w:val="a6"/>
              <w:ind w:firstLine="0"/>
              <w:jc w:val="center"/>
              <w:rPr>
                <w:sz w:val="24"/>
              </w:rPr>
            </w:pPr>
            <w:r>
              <w:rPr>
                <w:sz w:val="24"/>
              </w:rPr>
              <w:t>Оптова ціна</w:t>
            </w:r>
          </w:p>
          <w:p w:rsidR="008E51E6" w:rsidRDefault="0036509B">
            <w:pPr>
              <w:pStyle w:val="a6"/>
              <w:ind w:firstLine="0"/>
              <w:jc w:val="center"/>
              <w:rPr>
                <w:sz w:val="24"/>
              </w:rPr>
            </w:pPr>
            <w:r>
              <w:rPr>
                <w:sz w:val="24"/>
              </w:rPr>
              <w:t>за одиницю,</w:t>
            </w:r>
          </w:p>
          <w:p w:rsidR="008E51E6" w:rsidRDefault="0036509B">
            <w:pPr>
              <w:pStyle w:val="a6"/>
              <w:ind w:firstLine="0"/>
              <w:jc w:val="center"/>
              <w:rPr>
                <w:sz w:val="24"/>
              </w:rPr>
            </w:pPr>
            <w:r>
              <w:rPr>
                <w:sz w:val="24"/>
              </w:rPr>
              <w:t>тис. грн.</w:t>
            </w:r>
          </w:p>
        </w:tc>
        <w:tc>
          <w:tcPr>
            <w:tcW w:w="1800" w:type="dxa"/>
          </w:tcPr>
          <w:p w:rsidR="008E51E6" w:rsidRDefault="0036509B">
            <w:pPr>
              <w:pStyle w:val="a6"/>
              <w:ind w:firstLine="0"/>
              <w:jc w:val="center"/>
              <w:rPr>
                <w:sz w:val="24"/>
              </w:rPr>
            </w:pPr>
            <w:r>
              <w:rPr>
                <w:sz w:val="24"/>
              </w:rPr>
              <w:t>Загальна вартість</w:t>
            </w:r>
          </w:p>
          <w:p w:rsidR="008E51E6" w:rsidRDefault="0036509B">
            <w:pPr>
              <w:pStyle w:val="a6"/>
              <w:ind w:firstLine="0"/>
              <w:jc w:val="center"/>
              <w:rPr>
                <w:sz w:val="24"/>
              </w:rPr>
            </w:pPr>
            <w:r>
              <w:rPr>
                <w:sz w:val="24"/>
              </w:rPr>
              <w:t>обладнання</w:t>
            </w:r>
          </w:p>
          <w:p w:rsidR="008E51E6" w:rsidRDefault="0036509B">
            <w:pPr>
              <w:pStyle w:val="a6"/>
              <w:ind w:firstLine="0"/>
              <w:jc w:val="center"/>
              <w:rPr>
                <w:sz w:val="24"/>
              </w:rPr>
            </w:pPr>
            <w:r>
              <w:rPr>
                <w:sz w:val="24"/>
              </w:rPr>
              <w:t>тис. грн</w:t>
            </w:r>
          </w:p>
        </w:tc>
      </w:tr>
      <w:tr w:rsidR="008E51E6">
        <w:trPr>
          <w:trHeight w:val="70"/>
        </w:trPr>
        <w:tc>
          <w:tcPr>
            <w:tcW w:w="1188" w:type="dxa"/>
          </w:tcPr>
          <w:p w:rsidR="008E51E6" w:rsidRDefault="0036509B">
            <w:pPr>
              <w:pStyle w:val="a6"/>
              <w:ind w:firstLine="0"/>
              <w:jc w:val="center"/>
              <w:rPr>
                <w:sz w:val="24"/>
              </w:rPr>
            </w:pPr>
            <w:r>
              <w:rPr>
                <w:sz w:val="24"/>
              </w:rPr>
              <w:t>1</w:t>
            </w:r>
          </w:p>
          <w:p w:rsidR="008E51E6" w:rsidRDefault="0036509B">
            <w:pPr>
              <w:pStyle w:val="a6"/>
              <w:ind w:firstLine="0"/>
              <w:jc w:val="center"/>
              <w:rPr>
                <w:sz w:val="24"/>
              </w:rPr>
            </w:pPr>
            <w:r>
              <w:rPr>
                <w:sz w:val="24"/>
              </w:rPr>
              <w:t>2</w:t>
            </w:r>
          </w:p>
          <w:p w:rsidR="008E51E6" w:rsidRDefault="0036509B">
            <w:pPr>
              <w:pStyle w:val="a6"/>
              <w:ind w:firstLine="0"/>
              <w:jc w:val="center"/>
              <w:rPr>
                <w:sz w:val="24"/>
              </w:rPr>
            </w:pPr>
            <w:r>
              <w:rPr>
                <w:sz w:val="24"/>
              </w:rPr>
              <w:t>3</w:t>
            </w:r>
          </w:p>
          <w:p w:rsidR="008E51E6" w:rsidRDefault="0036509B">
            <w:pPr>
              <w:pStyle w:val="a6"/>
              <w:ind w:firstLine="0"/>
              <w:jc w:val="center"/>
              <w:rPr>
                <w:sz w:val="24"/>
              </w:rPr>
            </w:pPr>
            <w:r>
              <w:rPr>
                <w:sz w:val="24"/>
              </w:rPr>
              <w:t>4</w:t>
            </w:r>
          </w:p>
          <w:p w:rsidR="008E51E6" w:rsidRDefault="0036509B">
            <w:pPr>
              <w:pStyle w:val="a6"/>
              <w:ind w:firstLine="0"/>
              <w:jc w:val="center"/>
              <w:rPr>
                <w:sz w:val="24"/>
              </w:rPr>
            </w:pPr>
            <w:r>
              <w:rPr>
                <w:sz w:val="24"/>
              </w:rPr>
              <w:t>5</w:t>
            </w:r>
          </w:p>
          <w:p w:rsidR="008E51E6" w:rsidRDefault="0036509B">
            <w:pPr>
              <w:pStyle w:val="a6"/>
              <w:ind w:firstLine="0"/>
              <w:jc w:val="center"/>
              <w:rPr>
                <w:sz w:val="24"/>
              </w:rPr>
            </w:pPr>
            <w:r>
              <w:rPr>
                <w:sz w:val="24"/>
              </w:rPr>
              <w:t>6</w:t>
            </w:r>
          </w:p>
          <w:p w:rsidR="008E51E6" w:rsidRDefault="0036509B">
            <w:pPr>
              <w:pStyle w:val="a6"/>
              <w:ind w:firstLine="0"/>
              <w:jc w:val="center"/>
              <w:rPr>
                <w:sz w:val="24"/>
                <w:lang w:val="ru-RU"/>
              </w:rPr>
            </w:pPr>
            <w:r>
              <w:rPr>
                <w:sz w:val="24"/>
              </w:rPr>
              <w:t>7</w:t>
            </w:r>
          </w:p>
          <w:p w:rsidR="008E51E6" w:rsidRDefault="008E51E6">
            <w:pPr>
              <w:pStyle w:val="a6"/>
              <w:ind w:firstLine="0"/>
              <w:jc w:val="center"/>
              <w:rPr>
                <w:sz w:val="24"/>
                <w:lang w:val="ru-RU"/>
              </w:rPr>
            </w:pPr>
          </w:p>
          <w:p w:rsidR="008E51E6" w:rsidRDefault="0036509B">
            <w:pPr>
              <w:pStyle w:val="a6"/>
              <w:ind w:firstLine="0"/>
              <w:jc w:val="center"/>
              <w:rPr>
                <w:sz w:val="24"/>
              </w:rPr>
            </w:pPr>
            <w:r>
              <w:rPr>
                <w:sz w:val="24"/>
                <w:lang w:val="ru-RU"/>
              </w:rPr>
              <w:t>8</w:t>
            </w:r>
          </w:p>
          <w:p w:rsidR="008E51E6" w:rsidRDefault="008E51E6">
            <w:pPr>
              <w:pStyle w:val="a6"/>
              <w:ind w:firstLine="0"/>
              <w:jc w:val="center"/>
              <w:rPr>
                <w:sz w:val="24"/>
              </w:rPr>
            </w:pPr>
          </w:p>
          <w:p w:rsidR="008E51E6" w:rsidRDefault="0036509B">
            <w:pPr>
              <w:pStyle w:val="a6"/>
              <w:ind w:firstLine="0"/>
              <w:jc w:val="center"/>
              <w:rPr>
                <w:sz w:val="24"/>
              </w:rPr>
            </w:pPr>
            <w:r>
              <w:rPr>
                <w:sz w:val="24"/>
                <w:lang w:val="ru-RU"/>
              </w:rPr>
              <w:t>9</w:t>
            </w:r>
          </w:p>
          <w:p w:rsidR="008E51E6" w:rsidRDefault="008E51E6">
            <w:pPr>
              <w:pStyle w:val="a6"/>
              <w:ind w:firstLine="0"/>
              <w:jc w:val="center"/>
              <w:rPr>
                <w:sz w:val="24"/>
              </w:rPr>
            </w:pPr>
          </w:p>
          <w:p w:rsidR="008E51E6" w:rsidRDefault="0036509B">
            <w:pPr>
              <w:pStyle w:val="a6"/>
              <w:ind w:firstLine="0"/>
              <w:jc w:val="center"/>
              <w:rPr>
                <w:sz w:val="24"/>
                <w:lang w:val="ru-RU"/>
              </w:rPr>
            </w:pPr>
            <w:r>
              <w:rPr>
                <w:sz w:val="24"/>
              </w:rPr>
              <w:t>10</w:t>
            </w:r>
          </w:p>
          <w:p w:rsidR="008E51E6" w:rsidRDefault="008E51E6">
            <w:pPr>
              <w:pStyle w:val="a6"/>
              <w:ind w:firstLine="0"/>
              <w:jc w:val="center"/>
              <w:rPr>
                <w:sz w:val="24"/>
                <w:lang w:val="ru-RU"/>
              </w:rPr>
            </w:pPr>
          </w:p>
          <w:p w:rsidR="008E51E6" w:rsidRDefault="008E51E6">
            <w:pPr>
              <w:pStyle w:val="a6"/>
              <w:ind w:firstLine="0"/>
              <w:jc w:val="center"/>
              <w:rPr>
                <w:sz w:val="24"/>
              </w:rPr>
            </w:pPr>
          </w:p>
          <w:p w:rsidR="008E51E6" w:rsidRDefault="008E51E6">
            <w:pPr>
              <w:pStyle w:val="a6"/>
              <w:ind w:firstLine="0"/>
              <w:jc w:val="center"/>
              <w:rPr>
                <w:sz w:val="24"/>
              </w:rPr>
            </w:pPr>
          </w:p>
          <w:p w:rsidR="008E51E6" w:rsidRDefault="008E51E6">
            <w:pPr>
              <w:pStyle w:val="a6"/>
              <w:ind w:firstLine="0"/>
              <w:jc w:val="center"/>
              <w:rPr>
                <w:sz w:val="24"/>
              </w:rPr>
            </w:pPr>
          </w:p>
        </w:tc>
        <w:tc>
          <w:tcPr>
            <w:tcW w:w="3420" w:type="dxa"/>
          </w:tcPr>
          <w:p w:rsidR="008E51E6" w:rsidRDefault="0036509B">
            <w:pPr>
              <w:pStyle w:val="a6"/>
              <w:ind w:firstLine="0"/>
              <w:rPr>
                <w:sz w:val="24"/>
              </w:rPr>
            </w:pPr>
            <w:r>
              <w:rPr>
                <w:sz w:val="24"/>
              </w:rPr>
              <w:t>Тунельна піч  ТР2,1 х 12</w:t>
            </w:r>
          </w:p>
          <w:p w:rsidR="008E51E6" w:rsidRDefault="0036509B">
            <w:pPr>
              <w:pStyle w:val="a6"/>
              <w:ind w:firstLine="0"/>
              <w:rPr>
                <w:sz w:val="24"/>
              </w:rPr>
            </w:pPr>
            <w:r>
              <w:rPr>
                <w:sz w:val="24"/>
              </w:rPr>
              <w:t>Шафа вистою РШВ</w:t>
            </w:r>
          </w:p>
          <w:p w:rsidR="008E51E6" w:rsidRDefault="0036509B">
            <w:pPr>
              <w:pStyle w:val="a6"/>
              <w:ind w:firstLine="0"/>
              <w:rPr>
                <w:sz w:val="24"/>
              </w:rPr>
            </w:pPr>
            <w:r>
              <w:rPr>
                <w:sz w:val="24"/>
              </w:rPr>
              <w:t>Ротаційна піч 65*85/</w:t>
            </w:r>
            <w:r>
              <w:rPr>
                <w:sz w:val="24"/>
                <w:lang w:val="en-US"/>
              </w:rPr>
              <w:t>G</w:t>
            </w:r>
          </w:p>
          <w:p w:rsidR="008E51E6" w:rsidRDefault="0036509B">
            <w:pPr>
              <w:pStyle w:val="a6"/>
              <w:ind w:firstLine="0"/>
              <w:rPr>
                <w:sz w:val="24"/>
              </w:rPr>
            </w:pPr>
            <w:r>
              <w:rPr>
                <w:sz w:val="24"/>
              </w:rPr>
              <w:t xml:space="preserve">Шафа вистою </w:t>
            </w:r>
            <w:r>
              <w:rPr>
                <w:sz w:val="24"/>
                <w:lang w:val="en-US"/>
              </w:rPr>
              <w:t>CL</w:t>
            </w:r>
            <w:r>
              <w:rPr>
                <w:sz w:val="24"/>
              </w:rPr>
              <w:t xml:space="preserve"> 61</w:t>
            </w:r>
          </w:p>
          <w:p w:rsidR="008E51E6" w:rsidRDefault="0036509B">
            <w:pPr>
              <w:pStyle w:val="a6"/>
              <w:ind w:firstLine="0"/>
              <w:rPr>
                <w:sz w:val="24"/>
                <w:lang w:val="ru-RU"/>
              </w:rPr>
            </w:pPr>
            <w:r>
              <w:rPr>
                <w:sz w:val="24"/>
              </w:rPr>
              <w:t>Тістомесильна машина</w:t>
            </w:r>
          </w:p>
          <w:p w:rsidR="008E51E6" w:rsidRDefault="0036509B">
            <w:pPr>
              <w:pStyle w:val="a6"/>
              <w:ind w:firstLine="0"/>
              <w:rPr>
                <w:sz w:val="24"/>
              </w:rPr>
            </w:pPr>
            <w:r>
              <w:rPr>
                <w:sz w:val="24"/>
              </w:rPr>
              <w:t>Дежеопрокідиватель</w:t>
            </w:r>
          </w:p>
          <w:p w:rsidR="008E51E6" w:rsidRDefault="0036509B">
            <w:pPr>
              <w:pStyle w:val="a6"/>
              <w:ind w:firstLine="0"/>
              <w:rPr>
                <w:sz w:val="24"/>
              </w:rPr>
            </w:pPr>
            <w:r>
              <w:rPr>
                <w:sz w:val="24"/>
              </w:rPr>
              <w:t>Тістоподільна машина</w:t>
            </w:r>
          </w:p>
          <w:p w:rsidR="008E51E6" w:rsidRDefault="0036509B">
            <w:pPr>
              <w:pStyle w:val="a6"/>
              <w:ind w:firstLine="0"/>
              <w:rPr>
                <w:sz w:val="24"/>
              </w:rPr>
            </w:pPr>
            <w:r>
              <w:rPr>
                <w:sz w:val="24"/>
                <w:lang w:val="en-US"/>
              </w:rPr>
              <w:t>BVDS</w:t>
            </w:r>
            <w:r>
              <w:rPr>
                <w:sz w:val="24"/>
              </w:rPr>
              <w:t xml:space="preserve"> – 2224</w:t>
            </w:r>
          </w:p>
          <w:p w:rsidR="008E51E6" w:rsidRDefault="0036509B">
            <w:pPr>
              <w:pStyle w:val="a6"/>
              <w:ind w:firstLine="0"/>
              <w:rPr>
                <w:sz w:val="24"/>
              </w:rPr>
            </w:pPr>
            <w:r>
              <w:rPr>
                <w:sz w:val="24"/>
              </w:rPr>
              <w:t xml:space="preserve">Тістоокруглювальна машина </w:t>
            </w:r>
            <w:r>
              <w:rPr>
                <w:sz w:val="24"/>
                <w:lang w:val="en-US"/>
              </w:rPr>
              <w:t>SABOTIN</w:t>
            </w:r>
          </w:p>
          <w:p w:rsidR="008E51E6" w:rsidRDefault="0036509B">
            <w:pPr>
              <w:pStyle w:val="a6"/>
              <w:ind w:firstLine="0"/>
              <w:rPr>
                <w:sz w:val="24"/>
              </w:rPr>
            </w:pPr>
            <w:r>
              <w:rPr>
                <w:sz w:val="24"/>
              </w:rPr>
              <w:t xml:space="preserve">Шафа остаточного вистоювання </w:t>
            </w:r>
            <w:r>
              <w:rPr>
                <w:sz w:val="24"/>
                <w:lang w:val="en-US"/>
              </w:rPr>
              <w:t>IK</w:t>
            </w:r>
          </w:p>
          <w:p w:rsidR="008E51E6" w:rsidRDefault="0036509B">
            <w:pPr>
              <w:pStyle w:val="a6"/>
              <w:ind w:firstLine="0"/>
              <w:rPr>
                <w:sz w:val="24"/>
              </w:rPr>
            </w:pPr>
            <w:r>
              <w:rPr>
                <w:sz w:val="24"/>
              </w:rPr>
              <w:t xml:space="preserve">Тістозакатна машина </w:t>
            </w:r>
          </w:p>
          <w:p w:rsidR="008E51E6" w:rsidRDefault="0036509B">
            <w:pPr>
              <w:pStyle w:val="a6"/>
              <w:ind w:firstLine="0"/>
              <w:rPr>
                <w:sz w:val="24"/>
              </w:rPr>
            </w:pPr>
            <w:r>
              <w:rPr>
                <w:sz w:val="24"/>
                <w:lang w:val="en-US"/>
              </w:rPr>
              <w:t>VA</w:t>
            </w:r>
            <w:r>
              <w:rPr>
                <w:sz w:val="24"/>
              </w:rPr>
              <w:t xml:space="preserve"> 600 </w:t>
            </w:r>
          </w:p>
          <w:p w:rsidR="008E51E6" w:rsidRDefault="0036509B">
            <w:pPr>
              <w:pStyle w:val="a6"/>
              <w:ind w:firstLine="0"/>
              <w:rPr>
                <w:bCs/>
                <w:sz w:val="24"/>
              </w:rPr>
            </w:pPr>
            <w:r>
              <w:rPr>
                <w:bCs/>
                <w:sz w:val="24"/>
              </w:rPr>
              <w:t>Всього</w:t>
            </w:r>
          </w:p>
          <w:p w:rsidR="008E51E6" w:rsidRDefault="0036509B">
            <w:pPr>
              <w:pStyle w:val="a6"/>
              <w:ind w:firstLine="0"/>
              <w:rPr>
                <w:sz w:val="24"/>
              </w:rPr>
            </w:pPr>
            <w:r>
              <w:rPr>
                <w:sz w:val="24"/>
              </w:rPr>
              <w:t>Невраховане обладнання</w:t>
            </w:r>
          </w:p>
          <w:p w:rsidR="008E51E6" w:rsidRDefault="0036509B">
            <w:pPr>
              <w:pStyle w:val="a6"/>
              <w:ind w:firstLine="0"/>
              <w:rPr>
                <w:bCs/>
                <w:sz w:val="24"/>
              </w:rPr>
            </w:pPr>
            <w:r>
              <w:rPr>
                <w:bCs/>
                <w:sz w:val="24"/>
              </w:rPr>
              <w:t>Всього</w:t>
            </w:r>
          </w:p>
          <w:p w:rsidR="008E51E6" w:rsidRDefault="0036509B">
            <w:pPr>
              <w:pStyle w:val="a6"/>
              <w:ind w:firstLine="0"/>
              <w:rPr>
                <w:sz w:val="24"/>
              </w:rPr>
            </w:pPr>
            <w:r>
              <w:rPr>
                <w:sz w:val="24"/>
              </w:rPr>
              <w:t>Транспортні витрати</w:t>
            </w:r>
          </w:p>
          <w:p w:rsidR="008E51E6" w:rsidRDefault="0036509B">
            <w:pPr>
              <w:pStyle w:val="a6"/>
              <w:ind w:firstLine="0"/>
              <w:rPr>
                <w:sz w:val="24"/>
              </w:rPr>
            </w:pPr>
            <w:r>
              <w:rPr>
                <w:sz w:val="24"/>
              </w:rPr>
              <w:t>Заготівельно-складські</w:t>
            </w:r>
          </w:p>
          <w:p w:rsidR="008E51E6" w:rsidRDefault="0036509B">
            <w:pPr>
              <w:pStyle w:val="a6"/>
              <w:ind w:firstLine="0"/>
              <w:rPr>
                <w:sz w:val="24"/>
              </w:rPr>
            </w:pPr>
            <w:r>
              <w:rPr>
                <w:sz w:val="24"/>
              </w:rPr>
              <w:t>витрати</w:t>
            </w:r>
          </w:p>
          <w:p w:rsidR="008E51E6" w:rsidRDefault="0036509B">
            <w:pPr>
              <w:pStyle w:val="a6"/>
              <w:ind w:firstLine="0"/>
              <w:rPr>
                <w:sz w:val="24"/>
              </w:rPr>
            </w:pPr>
            <w:r>
              <w:rPr>
                <w:sz w:val="24"/>
              </w:rPr>
              <w:t>Монтаж обладнання</w:t>
            </w:r>
          </w:p>
          <w:p w:rsidR="008E51E6" w:rsidRDefault="0036509B">
            <w:pPr>
              <w:pStyle w:val="a6"/>
              <w:ind w:firstLine="0"/>
              <w:rPr>
                <w:bCs/>
                <w:sz w:val="24"/>
              </w:rPr>
            </w:pPr>
            <w:r>
              <w:rPr>
                <w:bCs/>
                <w:sz w:val="24"/>
              </w:rPr>
              <w:t>Всього по обладнанню</w:t>
            </w:r>
          </w:p>
          <w:p w:rsidR="008E51E6" w:rsidRDefault="0036509B">
            <w:pPr>
              <w:pStyle w:val="a6"/>
              <w:ind w:firstLine="0"/>
              <w:rPr>
                <w:sz w:val="24"/>
              </w:rPr>
            </w:pPr>
            <w:r>
              <w:rPr>
                <w:sz w:val="24"/>
              </w:rPr>
              <w:t>Контрольно-вимірювальні пристрої</w:t>
            </w:r>
          </w:p>
          <w:p w:rsidR="008E51E6" w:rsidRDefault="0036509B">
            <w:pPr>
              <w:pStyle w:val="a6"/>
              <w:ind w:firstLine="0"/>
              <w:rPr>
                <w:sz w:val="24"/>
              </w:rPr>
            </w:pPr>
            <w:r>
              <w:rPr>
                <w:sz w:val="24"/>
              </w:rPr>
              <w:t>Спеціальні роботи</w:t>
            </w:r>
          </w:p>
          <w:p w:rsidR="008E51E6" w:rsidRDefault="0036509B">
            <w:pPr>
              <w:pStyle w:val="a6"/>
              <w:ind w:firstLine="0"/>
              <w:rPr>
                <w:bCs/>
                <w:sz w:val="24"/>
              </w:rPr>
            </w:pPr>
            <w:r>
              <w:rPr>
                <w:bCs/>
                <w:sz w:val="24"/>
              </w:rPr>
              <w:t>Балансова вартість</w:t>
            </w:r>
          </w:p>
          <w:p w:rsidR="008E51E6" w:rsidRDefault="0036509B">
            <w:pPr>
              <w:pStyle w:val="a6"/>
              <w:ind w:firstLine="0"/>
              <w:rPr>
                <w:sz w:val="24"/>
              </w:rPr>
            </w:pPr>
            <w:r>
              <w:rPr>
                <w:sz w:val="24"/>
              </w:rPr>
              <w:t>Внутрішньозаводський транспорт</w:t>
            </w:r>
          </w:p>
        </w:tc>
        <w:tc>
          <w:tcPr>
            <w:tcW w:w="1620" w:type="dxa"/>
          </w:tcPr>
          <w:p w:rsidR="008E51E6" w:rsidRDefault="0036509B">
            <w:pPr>
              <w:pStyle w:val="a6"/>
              <w:ind w:firstLine="0"/>
              <w:jc w:val="center"/>
              <w:rPr>
                <w:sz w:val="24"/>
              </w:rPr>
            </w:pPr>
            <w:r>
              <w:rPr>
                <w:sz w:val="24"/>
              </w:rPr>
              <w:t>1</w:t>
            </w:r>
          </w:p>
          <w:p w:rsidR="008E51E6" w:rsidRDefault="0036509B">
            <w:pPr>
              <w:pStyle w:val="a6"/>
              <w:ind w:firstLine="0"/>
              <w:jc w:val="center"/>
              <w:rPr>
                <w:sz w:val="24"/>
              </w:rPr>
            </w:pPr>
            <w:r>
              <w:rPr>
                <w:sz w:val="24"/>
              </w:rPr>
              <w:t>1</w:t>
            </w:r>
          </w:p>
          <w:p w:rsidR="008E51E6" w:rsidRDefault="0036509B">
            <w:pPr>
              <w:pStyle w:val="a6"/>
              <w:ind w:firstLine="0"/>
              <w:jc w:val="center"/>
              <w:rPr>
                <w:sz w:val="24"/>
              </w:rPr>
            </w:pPr>
            <w:r>
              <w:rPr>
                <w:sz w:val="24"/>
              </w:rPr>
              <w:t>2</w:t>
            </w:r>
          </w:p>
          <w:p w:rsidR="008E51E6" w:rsidRDefault="0036509B">
            <w:pPr>
              <w:pStyle w:val="a6"/>
              <w:ind w:firstLine="0"/>
              <w:jc w:val="center"/>
              <w:rPr>
                <w:sz w:val="24"/>
              </w:rPr>
            </w:pPr>
            <w:r>
              <w:rPr>
                <w:sz w:val="24"/>
              </w:rPr>
              <w:t>2</w:t>
            </w:r>
          </w:p>
          <w:p w:rsidR="008E51E6" w:rsidRDefault="0036509B">
            <w:pPr>
              <w:pStyle w:val="a6"/>
              <w:ind w:firstLine="0"/>
              <w:jc w:val="center"/>
              <w:rPr>
                <w:sz w:val="24"/>
                <w:lang w:val="ru-RU"/>
              </w:rPr>
            </w:pPr>
            <w:r>
              <w:rPr>
                <w:sz w:val="24"/>
              </w:rPr>
              <w:t>1</w:t>
            </w:r>
          </w:p>
          <w:p w:rsidR="008E51E6" w:rsidRDefault="0036509B">
            <w:pPr>
              <w:pStyle w:val="a6"/>
              <w:ind w:firstLine="0"/>
              <w:jc w:val="center"/>
              <w:rPr>
                <w:sz w:val="24"/>
                <w:lang w:val="ru-RU"/>
              </w:rPr>
            </w:pPr>
            <w:r>
              <w:rPr>
                <w:sz w:val="24"/>
                <w:lang w:val="ru-RU"/>
              </w:rPr>
              <w:t>1</w:t>
            </w:r>
          </w:p>
          <w:p w:rsidR="008E51E6" w:rsidRDefault="008E51E6">
            <w:pPr>
              <w:pStyle w:val="a6"/>
              <w:ind w:firstLine="0"/>
              <w:jc w:val="center"/>
              <w:rPr>
                <w:sz w:val="24"/>
                <w:lang w:val="ru-RU"/>
              </w:rPr>
            </w:pPr>
          </w:p>
          <w:p w:rsidR="008E51E6" w:rsidRDefault="0036509B">
            <w:pPr>
              <w:pStyle w:val="a6"/>
              <w:ind w:firstLine="0"/>
              <w:jc w:val="center"/>
              <w:rPr>
                <w:sz w:val="24"/>
                <w:lang w:val="ru-RU"/>
              </w:rPr>
            </w:pPr>
            <w:r>
              <w:rPr>
                <w:sz w:val="24"/>
                <w:lang w:val="ru-RU"/>
              </w:rPr>
              <w:t>1</w:t>
            </w:r>
          </w:p>
          <w:p w:rsidR="008E51E6" w:rsidRDefault="008E51E6">
            <w:pPr>
              <w:pStyle w:val="a6"/>
              <w:ind w:firstLine="0"/>
              <w:jc w:val="center"/>
              <w:rPr>
                <w:sz w:val="24"/>
                <w:lang w:val="ru-RU"/>
              </w:rPr>
            </w:pPr>
          </w:p>
          <w:p w:rsidR="008E51E6" w:rsidRDefault="0036509B">
            <w:pPr>
              <w:pStyle w:val="a6"/>
              <w:ind w:firstLine="0"/>
              <w:jc w:val="center"/>
              <w:rPr>
                <w:sz w:val="24"/>
              </w:rPr>
            </w:pPr>
            <w:r>
              <w:rPr>
                <w:sz w:val="24"/>
                <w:lang w:val="ru-RU"/>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1</w:t>
            </w:r>
          </w:p>
          <w:p w:rsidR="008E51E6" w:rsidRDefault="008E51E6">
            <w:pPr>
              <w:pStyle w:val="a6"/>
              <w:ind w:firstLine="0"/>
              <w:jc w:val="center"/>
              <w:rPr>
                <w:sz w:val="24"/>
              </w:rPr>
            </w:pPr>
          </w:p>
          <w:p w:rsidR="008E51E6" w:rsidRDefault="0036509B">
            <w:pPr>
              <w:pStyle w:val="a6"/>
              <w:ind w:firstLine="0"/>
              <w:jc w:val="center"/>
              <w:rPr>
                <w:sz w:val="24"/>
              </w:rPr>
            </w:pPr>
            <w:r>
              <w:rPr>
                <w:sz w:val="24"/>
              </w:rPr>
              <w:t>1</w:t>
            </w:r>
          </w:p>
        </w:tc>
        <w:tc>
          <w:tcPr>
            <w:tcW w:w="1620" w:type="dxa"/>
          </w:tcPr>
          <w:p w:rsidR="008E51E6" w:rsidRDefault="0036509B">
            <w:pPr>
              <w:pStyle w:val="a6"/>
              <w:ind w:firstLine="0"/>
              <w:jc w:val="center"/>
              <w:rPr>
                <w:sz w:val="24"/>
              </w:rPr>
            </w:pPr>
            <w:r>
              <w:rPr>
                <w:sz w:val="24"/>
                <w:lang w:val="ru-RU"/>
              </w:rPr>
              <w:t>2</w:t>
            </w:r>
            <w:r>
              <w:rPr>
                <w:sz w:val="24"/>
              </w:rPr>
              <w:t>50,7</w:t>
            </w:r>
          </w:p>
          <w:p w:rsidR="008E51E6" w:rsidRDefault="0036509B">
            <w:pPr>
              <w:pStyle w:val="a6"/>
              <w:ind w:firstLine="0"/>
              <w:jc w:val="center"/>
              <w:rPr>
                <w:sz w:val="24"/>
              </w:rPr>
            </w:pPr>
            <w:r>
              <w:rPr>
                <w:sz w:val="24"/>
              </w:rPr>
              <w:t>45,0</w:t>
            </w:r>
          </w:p>
          <w:p w:rsidR="008E51E6" w:rsidRDefault="0036509B">
            <w:pPr>
              <w:pStyle w:val="a6"/>
              <w:ind w:firstLine="0"/>
              <w:jc w:val="center"/>
              <w:rPr>
                <w:sz w:val="24"/>
              </w:rPr>
            </w:pPr>
            <w:r>
              <w:rPr>
                <w:sz w:val="24"/>
              </w:rPr>
              <w:t>42,0</w:t>
            </w:r>
          </w:p>
          <w:p w:rsidR="008E51E6" w:rsidRDefault="0036509B">
            <w:pPr>
              <w:pStyle w:val="a6"/>
              <w:ind w:firstLine="0"/>
              <w:jc w:val="center"/>
              <w:rPr>
                <w:sz w:val="24"/>
              </w:rPr>
            </w:pPr>
            <w:r>
              <w:rPr>
                <w:sz w:val="24"/>
              </w:rPr>
              <w:t>22,0</w:t>
            </w:r>
          </w:p>
          <w:p w:rsidR="008E51E6" w:rsidRDefault="0036509B">
            <w:pPr>
              <w:pStyle w:val="a6"/>
              <w:ind w:firstLine="0"/>
              <w:jc w:val="center"/>
              <w:rPr>
                <w:sz w:val="24"/>
              </w:rPr>
            </w:pPr>
            <w:r>
              <w:rPr>
                <w:sz w:val="24"/>
              </w:rPr>
              <w:t>8,0</w:t>
            </w:r>
          </w:p>
          <w:p w:rsidR="008E51E6" w:rsidRDefault="0036509B">
            <w:pPr>
              <w:pStyle w:val="a6"/>
              <w:ind w:firstLine="0"/>
              <w:jc w:val="center"/>
              <w:rPr>
                <w:sz w:val="24"/>
              </w:rPr>
            </w:pPr>
            <w:r>
              <w:rPr>
                <w:sz w:val="24"/>
              </w:rPr>
              <w:t>4,0</w:t>
            </w:r>
          </w:p>
          <w:p w:rsidR="008E51E6" w:rsidRDefault="008E51E6">
            <w:pPr>
              <w:pStyle w:val="a6"/>
              <w:ind w:firstLine="0"/>
              <w:jc w:val="center"/>
              <w:rPr>
                <w:sz w:val="24"/>
              </w:rPr>
            </w:pPr>
          </w:p>
          <w:p w:rsidR="008E51E6" w:rsidRDefault="0036509B">
            <w:pPr>
              <w:pStyle w:val="a6"/>
              <w:ind w:firstLine="0"/>
              <w:jc w:val="center"/>
              <w:rPr>
                <w:sz w:val="24"/>
              </w:rPr>
            </w:pPr>
            <w:r>
              <w:rPr>
                <w:sz w:val="24"/>
              </w:rPr>
              <w:t>15,0</w:t>
            </w:r>
          </w:p>
          <w:p w:rsidR="008E51E6" w:rsidRDefault="008E51E6">
            <w:pPr>
              <w:pStyle w:val="a6"/>
              <w:ind w:firstLine="0"/>
              <w:jc w:val="center"/>
              <w:rPr>
                <w:sz w:val="24"/>
              </w:rPr>
            </w:pPr>
          </w:p>
          <w:p w:rsidR="008E51E6" w:rsidRDefault="0036509B">
            <w:pPr>
              <w:pStyle w:val="a6"/>
              <w:ind w:firstLine="0"/>
              <w:jc w:val="center"/>
              <w:rPr>
                <w:sz w:val="24"/>
              </w:rPr>
            </w:pPr>
            <w:r>
              <w:rPr>
                <w:sz w:val="24"/>
              </w:rPr>
              <w:t>10,0</w:t>
            </w:r>
          </w:p>
          <w:p w:rsidR="008E51E6" w:rsidRDefault="008E51E6">
            <w:pPr>
              <w:pStyle w:val="a6"/>
              <w:ind w:firstLine="0"/>
              <w:jc w:val="center"/>
              <w:rPr>
                <w:sz w:val="24"/>
              </w:rPr>
            </w:pPr>
          </w:p>
          <w:p w:rsidR="008E51E6" w:rsidRDefault="0036509B">
            <w:pPr>
              <w:pStyle w:val="a6"/>
              <w:ind w:firstLine="0"/>
              <w:jc w:val="center"/>
              <w:rPr>
                <w:sz w:val="24"/>
              </w:rPr>
            </w:pPr>
            <w:r>
              <w:rPr>
                <w:sz w:val="24"/>
              </w:rPr>
              <w:t>35,0</w:t>
            </w:r>
          </w:p>
          <w:p w:rsidR="008E51E6" w:rsidRDefault="008E51E6">
            <w:pPr>
              <w:pStyle w:val="a6"/>
              <w:ind w:firstLine="0"/>
              <w:jc w:val="center"/>
              <w:rPr>
                <w:sz w:val="24"/>
              </w:rPr>
            </w:pPr>
          </w:p>
          <w:p w:rsidR="008E51E6" w:rsidRDefault="0036509B">
            <w:pPr>
              <w:pStyle w:val="a6"/>
              <w:ind w:firstLine="0"/>
              <w:jc w:val="center"/>
              <w:rPr>
                <w:sz w:val="24"/>
              </w:rPr>
            </w:pPr>
            <w:r>
              <w:rPr>
                <w:sz w:val="24"/>
              </w:rPr>
              <w:t>12,0</w:t>
            </w:r>
          </w:p>
          <w:p w:rsidR="008E51E6" w:rsidRDefault="008E51E6">
            <w:pPr>
              <w:pStyle w:val="a6"/>
              <w:ind w:firstLine="0"/>
              <w:jc w:val="center"/>
              <w:rPr>
                <w:sz w:val="24"/>
              </w:rPr>
            </w:pPr>
          </w:p>
        </w:tc>
        <w:tc>
          <w:tcPr>
            <w:tcW w:w="1800" w:type="dxa"/>
          </w:tcPr>
          <w:p w:rsidR="008E51E6" w:rsidRDefault="0036509B">
            <w:pPr>
              <w:pStyle w:val="a6"/>
              <w:ind w:firstLine="0"/>
              <w:jc w:val="center"/>
              <w:rPr>
                <w:sz w:val="24"/>
              </w:rPr>
            </w:pPr>
            <w:r>
              <w:rPr>
                <w:sz w:val="24"/>
                <w:lang w:val="ru-RU"/>
              </w:rPr>
              <w:t>2</w:t>
            </w:r>
            <w:r>
              <w:rPr>
                <w:sz w:val="24"/>
              </w:rPr>
              <w:t>50,7</w:t>
            </w:r>
          </w:p>
          <w:p w:rsidR="008E51E6" w:rsidRDefault="0036509B">
            <w:pPr>
              <w:pStyle w:val="a6"/>
              <w:ind w:firstLine="0"/>
              <w:jc w:val="center"/>
              <w:rPr>
                <w:sz w:val="24"/>
              </w:rPr>
            </w:pPr>
            <w:r>
              <w:rPr>
                <w:sz w:val="24"/>
              </w:rPr>
              <w:t>45,0</w:t>
            </w:r>
          </w:p>
          <w:p w:rsidR="008E51E6" w:rsidRDefault="0036509B">
            <w:pPr>
              <w:pStyle w:val="a6"/>
              <w:ind w:firstLine="0"/>
              <w:jc w:val="center"/>
              <w:rPr>
                <w:sz w:val="24"/>
              </w:rPr>
            </w:pPr>
            <w:r>
              <w:rPr>
                <w:sz w:val="24"/>
              </w:rPr>
              <w:t>84,0</w:t>
            </w:r>
          </w:p>
          <w:p w:rsidR="008E51E6" w:rsidRDefault="0036509B">
            <w:pPr>
              <w:pStyle w:val="a6"/>
              <w:ind w:firstLine="0"/>
              <w:jc w:val="center"/>
              <w:rPr>
                <w:sz w:val="24"/>
              </w:rPr>
            </w:pPr>
            <w:r>
              <w:rPr>
                <w:sz w:val="24"/>
              </w:rPr>
              <w:t>44,0</w:t>
            </w:r>
          </w:p>
          <w:p w:rsidR="008E51E6" w:rsidRDefault="0036509B">
            <w:pPr>
              <w:pStyle w:val="a6"/>
              <w:ind w:firstLine="0"/>
              <w:jc w:val="center"/>
              <w:rPr>
                <w:sz w:val="24"/>
              </w:rPr>
            </w:pPr>
            <w:r>
              <w:rPr>
                <w:sz w:val="24"/>
              </w:rPr>
              <w:t>8,0</w:t>
            </w:r>
          </w:p>
          <w:p w:rsidR="008E51E6" w:rsidRDefault="0036509B">
            <w:pPr>
              <w:pStyle w:val="a6"/>
              <w:ind w:firstLine="0"/>
              <w:jc w:val="center"/>
              <w:rPr>
                <w:sz w:val="24"/>
              </w:rPr>
            </w:pPr>
            <w:r>
              <w:rPr>
                <w:sz w:val="24"/>
              </w:rPr>
              <w:t>4,0</w:t>
            </w:r>
          </w:p>
          <w:p w:rsidR="008E51E6" w:rsidRDefault="008E51E6">
            <w:pPr>
              <w:pStyle w:val="a6"/>
              <w:ind w:firstLine="0"/>
              <w:jc w:val="center"/>
              <w:rPr>
                <w:sz w:val="24"/>
              </w:rPr>
            </w:pPr>
          </w:p>
          <w:p w:rsidR="008E51E6" w:rsidRDefault="0036509B">
            <w:pPr>
              <w:pStyle w:val="a6"/>
              <w:ind w:firstLine="0"/>
              <w:jc w:val="center"/>
              <w:rPr>
                <w:sz w:val="24"/>
              </w:rPr>
            </w:pPr>
            <w:r>
              <w:rPr>
                <w:sz w:val="24"/>
              </w:rPr>
              <w:t>15,0</w:t>
            </w:r>
          </w:p>
          <w:p w:rsidR="008E51E6" w:rsidRDefault="008E51E6">
            <w:pPr>
              <w:pStyle w:val="a6"/>
              <w:ind w:firstLine="0"/>
              <w:jc w:val="center"/>
              <w:rPr>
                <w:sz w:val="24"/>
              </w:rPr>
            </w:pPr>
          </w:p>
          <w:p w:rsidR="008E51E6" w:rsidRDefault="0036509B">
            <w:pPr>
              <w:pStyle w:val="a6"/>
              <w:ind w:firstLine="0"/>
              <w:jc w:val="center"/>
              <w:rPr>
                <w:sz w:val="24"/>
              </w:rPr>
            </w:pPr>
            <w:r>
              <w:rPr>
                <w:sz w:val="24"/>
              </w:rPr>
              <w:t>20,0</w:t>
            </w:r>
          </w:p>
          <w:p w:rsidR="008E51E6" w:rsidRDefault="008E51E6">
            <w:pPr>
              <w:pStyle w:val="a6"/>
              <w:ind w:firstLine="0"/>
              <w:jc w:val="center"/>
              <w:rPr>
                <w:sz w:val="24"/>
              </w:rPr>
            </w:pPr>
          </w:p>
          <w:p w:rsidR="008E51E6" w:rsidRDefault="0036509B">
            <w:pPr>
              <w:pStyle w:val="a6"/>
              <w:ind w:firstLine="0"/>
              <w:jc w:val="center"/>
              <w:rPr>
                <w:sz w:val="24"/>
              </w:rPr>
            </w:pPr>
            <w:r>
              <w:rPr>
                <w:sz w:val="24"/>
              </w:rPr>
              <w:t>35,0</w:t>
            </w:r>
          </w:p>
          <w:p w:rsidR="008E51E6" w:rsidRDefault="008E51E6">
            <w:pPr>
              <w:pStyle w:val="a6"/>
              <w:ind w:firstLine="0"/>
              <w:jc w:val="center"/>
              <w:rPr>
                <w:sz w:val="24"/>
              </w:rPr>
            </w:pPr>
          </w:p>
          <w:p w:rsidR="008E51E6" w:rsidRDefault="0036509B">
            <w:pPr>
              <w:pStyle w:val="a6"/>
              <w:ind w:firstLine="0"/>
              <w:jc w:val="center"/>
              <w:rPr>
                <w:sz w:val="24"/>
              </w:rPr>
            </w:pPr>
            <w:r>
              <w:rPr>
                <w:sz w:val="24"/>
              </w:rPr>
              <w:t>12,0</w:t>
            </w:r>
          </w:p>
          <w:p w:rsidR="008E51E6" w:rsidRDefault="0036509B">
            <w:pPr>
              <w:pStyle w:val="a6"/>
              <w:ind w:firstLine="0"/>
              <w:jc w:val="center"/>
              <w:rPr>
                <w:sz w:val="24"/>
              </w:rPr>
            </w:pPr>
            <w:r>
              <w:rPr>
                <w:sz w:val="24"/>
              </w:rPr>
              <w:t>517,7</w:t>
            </w:r>
          </w:p>
          <w:p w:rsidR="008E51E6" w:rsidRDefault="0036509B">
            <w:pPr>
              <w:pStyle w:val="a6"/>
              <w:ind w:firstLine="0"/>
              <w:jc w:val="center"/>
              <w:rPr>
                <w:sz w:val="24"/>
              </w:rPr>
            </w:pPr>
            <w:r>
              <w:rPr>
                <w:sz w:val="24"/>
              </w:rPr>
              <w:t>103,54</w:t>
            </w:r>
          </w:p>
          <w:p w:rsidR="008E51E6" w:rsidRDefault="0036509B">
            <w:pPr>
              <w:pStyle w:val="a6"/>
              <w:ind w:firstLine="0"/>
              <w:jc w:val="center"/>
              <w:rPr>
                <w:sz w:val="24"/>
              </w:rPr>
            </w:pPr>
            <w:r>
              <w:rPr>
                <w:sz w:val="24"/>
              </w:rPr>
              <w:t>621,24</w:t>
            </w:r>
          </w:p>
          <w:p w:rsidR="008E51E6" w:rsidRDefault="0036509B">
            <w:pPr>
              <w:pStyle w:val="a6"/>
              <w:ind w:firstLine="0"/>
              <w:jc w:val="center"/>
              <w:rPr>
                <w:sz w:val="24"/>
              </w:rPr>
            </w:pPr>
            <w:r>
              <w:rPr>
                <w:sz w:val="24"/>
              </w:rPr>
              <w:t>25,88</w:t>
            </w:r>
          </w:p>
          <w:p w:rsidR="008E51E6" w:rsidRDefault="008E51E6">
            <w:pPr>
              <w:pStyle w:val="a6"/>
              <w:ind w:firstLine="0"/>
              <w:jc w:val="center"/>
              <w:rPr>
                <w:sz w:val="24"/>
              </w:rPr>
            </w:pPr>
          </w:p>
          <w:p w:rsidR="008E51E6" w:rsidRDefault="0036509B">
            <w:pPr>
              <w:pStyle w:val="a6"/>
              <w:ind w:firstLine="0"/>
              <w:jc w:val="center"/>
              <w:rPr>
                <w:sz w:val="24"/>
              </w:rPr>
            </w:pPr>
            <w:r>
              <w:rPr>
                <w:sz w:val="24"/>
              </w:rPr>
              <w:t>6,47</w:t>
            </w:r>
          </w:p>
          <w:p w:rsidR="008E51E6" w:rsidRDefault="0036509B">
            <w:pPr>
              <w:pStyle w:val="a6"/>
              <w:ind w:firstLine="0"/>
              <w:jc w:val="center"/>
              <w:rPr>
                <w:sz w:val="24"/>
              </w:rPr>
            </w:pPr>
            <w:r>
              <w:rPr>
                <w:sz w:val="24"/>
              </w:rPr>
              <w:t>51,77</w:t>
            </w:r>
          </w:p>
          <w:p w:rsidR="008E51E6" w:rsidRDefault="0036509B">
            <w:pPr>
              <w:pStyle w:val="a6"/>
              <w:ind w:firstLine="0"/>
              <w:jc w:val="center"/>
              <w:rPr>
                <w:sz w:val="24"/>
              </w:rPr>
            </w:pPr>
            <w:r>
              <w:rPr>
                <w:sz w:val="24"/>
              </w:rPr>
              <w:t>705,36</w:t>
            </w:r>
          </w:p>
          <w:p w:rsidR="008E51E6" w:rsidRDefault="008E51E6">
            <w:pPr>
              <w:pStyle w:val="a6"/>
              <w:ind w:firstLine="0"/>
              <w:jc w:val="center"/>
              <w:rPr>
                <w:sz w:val="24"/>
              </w:rPr>
            </w:pPr>
          </w:p>
          <w:p w:rsidR="008E51E6" w:rsidRDefault="0036509B">
            <w:pPr>
              <w:pStyle w:val="a6"/>
              <w:ind w:firstLine="0"/>
              <w:jc w:val="center"/>
              <w:rPr>
                <w:sz w:val="24"/>
              </w:rPr>
            </w:pPr>
            <w:r>
              <w:rPr>
                <w:sz w:val="24"/>
              </w:rPr>
              <w:t>51,77</w:t>
            </w:r>
          </w:p>
          <w:p w:rsidR="008E51E6" w:rsidRDefault="0036509B">
            <w:pPr>
              <w:pStyle w:val="a6"/>
              <w:ind w:firstLine="0"/>
              <w:jc w:val="center"/>
              <w:rPr>
                <w:sz w:val="24"/>
              </w:rPr>
            </w:pPr>
            <w:r>
              <w:rPr>
                <w:sz w:val="24"/>
              </w:rPr>
              <w:t>5,17</w:t>
            </w:r>
          </w:p>
          <w:p w:rsidR="008E51E6" w:rsidRDefault="0036509B">
            <w:pPr>
              <w:pStyle w:val="a6"/>
              <w:ind w:firstLine="0"/>
              <w:jc w:val="center"/>
              <w:rPr>
                <w:sz w:val="24"/>
              </w:rPr>
            </w:pPr>
            <w:r>
              <w:rPr>
                <w:sz w:val="24"/>
              </w:rPr>
              <w:t>762,3</w:t>
            </w:r>
          </w:p>
          <w:p w:rsidR="008E51E6" w:rsidRDefault="008E51E6">
            <w:pPr>
              <w:pStyle w:val="a6"/>
              <w:ind w:firstLine="0"/>
              <w:jc w:val="center"/>
              <w:rPr>
                <w:sz w:val="24"/>
              </w:rPr>
            </w:pPr>
          </w:p>
          <w:p w:rsidR="008E51E6" w:rsidRDefault="0036509B">
            <w:pPr>
              <w:pStyle w:val="a6"/>
              <w:ind w:firstLine="0"/>
              <w:jc w:val="center"/>
              <w:rPr>
                <w:sz w:val="24"/>
              </w:rPr>
            </w:pPr>
            <w:r>
              <w:rPr>
                <w:sz w:val="24"/>
              </w:rPr>
              <w:t>152,46</w:t>
            </w:r>
          </w:p>
        </w:tc>
      </w:tr>
    </w:tbl>
    <w:p w:rsidR="008E51E6" w:rsidRDefault="0036509B">
      <w:pPr>
        <w:pStyle w:val="a6"/>
        <w:ind w:right="-57" w:firstLine="708"/>
      </w:pPr>
      <w:r>
        <w:t>Вартість неврахованого обладнання становить 20 % його вартості. Транспортні витрати становлять 5 %, заготівельно-складські витрати – 1,25%, витрати на монтаж – 8...10% первісної вартості обладнання. Вартість контрольно-вимірювальних пристроїв береться на рівні 10...15 % вартості обладнання; спеціальних робіт</w:t>
      </w:r>
    </w:p>
    <w:p w:rsidR="008E51E6" w:rsidRDefault="0036509B">
      <w:pPr>
        <w:pStyle w:val="a6"/>
        <w:ind w:right="-57" w:firstLine="0"/>
      </w:pPr>
      <w:r>
        <w:t xml:space="preserve"> ( встановлення фундаменту під обладнання, антикорозійні роботи, ізолювання тощо) – 1% вартості обладнання; вартість внутрішньоцехового транспорту – 20...25% балансової вартості обладнання.</w:t>
      </w:r>
    </w:p>
    <w:p w:rsidR="008E51E6" w:rsidRDefault="0036509B">
      <w:pPr>
        <w:pStyle w:val="a6"/>
        <w:ind w:right="-57"/>
      </w:pPr>
      <w:r>
        <w:t>Після розрахунку вартості обладнання складаємо кошторисно – фінансовий розрахунок витрат на демонтаж обладнання, що реалізується іншим підприємствам та того що здається в брухт. ( табл.15. 2.2; 15. 2.3)</w:t>
      </w:r>
    </w:p>
    <w:p w:rsidR="008E51E6" w:rsidRDefault="0036509B">
      <w:pPr>
        <w:pStyle w:val="a6"/>
        <w:jc w:val="right"/>
      </w:pPr>
      <w:r>
        <w:t>Таблиця 15.2.2</w:t>
      </w:r>
    </w:p>
    <w:p w:rsidR="008E51E6" w:rsidRDefault="0036509B">
      <w:pPr>
        <w:pStyle w:val="a6"/>
        <w:jc w:val="center"/>
      </w:pPr>
      <w:r>
        <w:t>Кошторисно-фінансовий розрахунок демонтажу обладнання, що реалізується іншим підприємствам</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060"/>
        <w:gridCol w:w="1620"/>
        <w:gridCol w:w="1440"/>
        <w:gridCol w:w="1260"/>
        <w:gridCol w:w="1440"/>
      </w:tblGrid>
      <w:tr w:rsidR="008E51E6">
        <w:trPr>
          <w:cantSplit/>
        </w:trPr>
        <w:tc>
          <w:tcPr>
            <w:tcW w:w="1008" w:type="dxa"/>
            <w:vMerge w:val="restart"/>
          </w:tcPr>
          <w:p w:rsidR="008E51E6" w:rsidRDefault="0036509B">
            <w:pPr>
              <w:pStyle w:val="a6"/>
              <w:ind w:firstLine="0"/>
              <w:jc w:val="center"/>
              <w:rPr>
                <w:sz w:val="24"/>
              </w:rPr>
            </w:pPr>
            <w:r>
              <w:rPr>
                <w:sz w:val="24"/>
              </w:rPr>
              <w:t>Пот.</w:t>
            </w:r>
          </w:p>
          <w:p w:rsidR="008E51E6" w:rsidRDefault="0036509B">
            <w:pPr>
              <w:pStyle w:val="a6"/>
              <w:ind w:firstLine="0"/>
              <w:jc w:val="center"/>
              <w:rPr>
                <w:sz w:val="24"/>
              </w:rPr>
            </w:pPr>
            <w:r>
              <w:rPr>
                <w:sz w:val="24"/>
              </w:rPr>
              <w:t>№</w:t>
            </w:r>
          </w:p>
        </w:tc>
        <w:tc>
          <w:tcPr>
            <w:tcW w:w="3060" w:type="dxa"/>
            <w:vMerge w:val="restart"/>
          </w:tcPr>
          <w:p w:rsidR="008E51E6" w:rsidRDefault="0036509B">
            <w:pPr>
              <w:pStyle w:val="a6"/>
              <w:ind w:firstLine="0"/>
              <w:jc w:val="center"/>
              <w:rPr>
                <w:sz w:val="24"/>
              </w:rPr>
            </w:pPr>
            <w:r>
              <w:rPr>
                <w:sz w:val="24"/>
              </w:rPr>
              <w:t>Назва обладнання, що</w:t>
            </w:r>
          </w:p>
          <w:p w:rsidR="008E51E6" w:rsidRDefault="0036509B">
            <w:pPr>
              <w:pStyle w:val="a6"/>
              <w:ind w:firstLine="0"/>
              <w:jc w:val="center"/>
              <w:rPr>
                <w:sz w:val="24"/>
              </w:rPr>
            </w:pPr>
            <w:r>
              <w:rPr>
                <w:sz w:val="24"/>
              </w:rPr>
              <w:t>демонтується</w:t>
            </w:r>
          </w:p>
        </w:tc>
        <w:tc>
          <w:tcPr>
            <w:tcW w:w="1620" w:type="dxa"/>
            <w:vMerge w:val="restart"/>
          </w:tcPr>
          <w:p w:rsidR="008E51E6" w:rsidRDefault="0036509B">
            <w:pPr>
              <w:pStyle w:val="a6"/>
              <w:ind w:firstLine="0"/>
              <w:jc w:val="center"/>
              <w:rPr>
                <w:sz w:val="24"/>
              </w:rPr>
            </w:pPr>
            <w:r>
              <w:rPr>
                <w:sz w:val="24"/>
              </w:rPr>
              <w:t>Кількість</w:t>
            </w:r>
          </w:p>
          <w:p w:rsidR="008E51E6" w:rsidRDefault="0036509B">
            <w:pPr>
              <w:pStyle w:val="a6"/>
              <w:ind w:firstLine="0"/>
              <w:jc w:val="center"/>
              <w:rPr>
                <w:sz w:val="24"/>
              </w:rPr>
            </w:pPr>
            <w:r>
              <w:rPr>
                <w:sz w:val="24"/>
              </w:rPr>
              <w:t>одиниць</w:t>
            </w:r>
          </w:p>
        </w:tc>
        <w:tc>
          <w:tcPr>
            <w:tcW w:w="2700" w:type="dxa"/>
            <w:gridSpan w:val="2"/>
          </w:tcPr>
          <w:p w:rsidR="008E51E6" w:rsidRDefault="0036509B">
            <w:pPr>
              <w:pStyle w:val="a6"/>
              <w:ind w:firstLine="0"/>
              <w:jc w:val="center"/>
              <w:rPr>
                <w:sz w:val="24"/>
              </w:rPr>
            </w:pPr>
            <w:r>
              <w:rPr>
                <w:sz w:val="24"/>
              </w:rPr>
              <w:t>Вартість, тис. грн</w:t>
            </w:r>
          </w:p>
        </w:tc>
        <w:tc>
          <w:tcPr>
            <w:tcW w:w="1440" w:type="dxa"/>
            <w:vMerge w:val="restart"/>
          </w:tcPr>
          <w:p w:rsidR="008E51E6" w:rsidRDefault="0036509B">
            <w:pPr>
              <w:pStyle w:val="a6"/>
              <w:ind w:firstLine="0"/>
              <w:jc w:val="center"/>
              <w:rPr>
                <w:sz w:val="24"/>
              </w:rPr>
            </w:pPr>
            <w:r>
              <w:rPr>
                <w:sz w:val="24"/>
              </w:rPr>
              <w:t>Сума витрат на демонтаж</w:t>
            </w:r>
          </w:p>
        </w:tc>
      </w:tr>
      <w:tr w:rsidR="008E51E6">
        <w:trPr>
          <w:cantSplit/>
        </w:trPr>
        <w:tc>
          <w:tcPr>
            <w:tcW w:w="1008" w:type="dxa"/>
            <w:vMerge/>
          </w:tcPr>
          <w:p w:rsidR="008E51E6" w:rsidRDefault="008E51E6">
            <w:pPr>
              <w:pStyle w:val="a6"/>
              <w:ind w:firstLine="0"/>
              <w:jc w:val="center"/>
              <w:rPr>
                <w:sz w:val="24"/>
              </w:rPr>
            </w:pPr>
          </w:p>
        </w:tc>
        <w:tc>
          <w:tcPr>
            <w:tcW w:w="3060" w:type="dxa"/>
            <w:vMerge/>
          </w:tcPr>
          <w:p w:rsidR="008E51E6" w:rsidRDefault="008E51E6">
            <w:pPr>
              <w:pStyle w:val="a6"/>
              <w:ind w:firstLine="0"/>
              <w:jc w:val="center"/>
              <w:rPr>
                <w:sz w:val="24"/>
              </w:rPr>
            </w:pPr>
          </w:p>
        </w:tc>
        <w:tc>
          <w:tcPr>
            <w:tcW w:w="1620" w:type="dxa"/>
            <w:vMerge/>
          </w:tcPr>
          <w:p w:rsidR="008E51E6" w:rsidRDefault="008E51E6">
            <w:pPr>
              <w:pStyle w:val="a6"/>
              <w:ind w:firstLine="0"/>
              <w:jc w:val="center"/>
              <w:rPr>
                <w:sz w:val="24"/>
              </w:rPr>
            </w:pPr>
          </w:p>
        </w:tc>
        <w:tc>
          <w:tcPr>
            <w:tcW w:w="1440" w:type="dxa"/>
          </w:tcPr>
          <w:p w:rsidR="008E51E6" w:rsidRDefault="0036509B">
            <w:pPr>
              <w:pStyle w:val="a6"/>
              <w:ind w:firstLine="0"/>
              <w:jc w:val="center"/>
              <w:rPr>
                <w:sz w:val="24"/>
              </w:rPr>
            </w:pPr>
            <w:r>
              <w:rPr>
                <w:sz w:val="24"/>
              </w:rPr>
              <w:t>первісна</w:t>
            </w:r>
          </w:p>
        </w:tc>
        <w:tc>
          <w:tcPr>
            <w:tcW w:w="1260" w:type="dxa"/>
          </w:tcPr>
          <w:p w:rsidR="008E51E6" w:rsidRDefault="0036509B">
            <w:pPr>
              <w:pStyle w:val="a6"/>
              <w:ind w:firstLine="0"/>
              <w:jc w:val="center"/>
              <w:rPr>
                <w:sz w:val="24"/>
              </w:rPr>
            </w:pPr>
            <w:r>
              <w:rPr>
                <w:sz w:val="24"/>
              </w:rPr>
              <w:t>залишкова</w:t>
            </w:r>
          </w:p>
        </w:tc>
        <w:tc>
          <w:tcPr>
            <w:tcW w:w="1440" w:type="dxa"/>
            <w:vMerge/>
          </w:tcPr>
          <w:p w:rsidR="008E51E6" w:rsidRDefault="008E51E6">
            <w:pPr>
              <w:pStyle w:val="a6"/>
              <w:ind w:firstLine="0"/>
              <w:jc w:val="center"/>
              <w:rPr>
                <w:sz w:val="24"/>
              </w:rPr>
            </w:pPr>
          </w:p>
        </w:tc>
      </w:tr>
      <w:tr w:rsidR="008E51E6">
        <w:tc>
          <w:tcPr>
            <w:tcW w:w="1008" w:type="dxa"/>
          </w:tcPr>
          <w:p w:rsidR="008E51E6" w:rsidRDefault="0036509B">
            <w:pPr>
              <w:pStyle w:val="a6"/>
              <w:ind w:firstLine="0"/>
              <w:jc w:val="center"/>
              <w:rPr>
                <w:sz w:val="24"/>
              </w:rPr>
            </w:pPr>
            <w:r>
              <w:rPr>
                <w:sz w:val="24"/>
              </w:rPr>
              <w:t>1</w:t>
            </w:r>
          </w:p>
          <w:p w:rsidR="008E51E6" w:rsidRDefault="008E51E6">
            <w:pPr>
              <w:pStyle w:val="a6"/>
              <w:ind w:firstLine="0"/>
              <w:jc w:val="center"/>
              <w:rPr>
                <w:sz w:val="24"/>
              </w:rPr>
            </w:pPr>
          </w:p>
          <w:p w:rsidR="008E51E6" w:rsidRDefault="0036509B">
            <w:pPr>
              <w:pStyle w:val="a6"/>
              <w:ind w:firstLine="0"/>
              <w:jc w:val="center"/>
              <w:rPr>
                <w:sz w:val="24"/>
              </w:rPr>
            </w:pPr>
            <w:r>
              <w:rPr>
                <w:sz w:val="24"/>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3</w:t>
            </w:r>
          </w:p>
          <w:p w:rsidR="008E51E6" w:rsidRDefault="008E51E6">
            <w:pPr>
              <w:pStyle w:val="a6"/>
              <w:ind w:firstLine="0"/>
              <w:jc w:val="center"/>
              <w:rPr>
                <w:sz w:val="24"/>
              </w:rPr>
            </w:pPr>
          </w:p>
          <w:p w:rsidR="008E51E6" w:rsidRDefault="0036509B">
            <w:pPr>
              <w:pStyle w:val="a6"/>
              <w:ind w:firstLine="0"/>
              <w:jc w:val="center"/>
              <w:rPr>
                <w:sz w:val="24"/>
              </w:rPr>
            </w:pPr>
            <w:r>
              <w:rPr>
                <w:sz w:val="24"/>
              </w:rPr>
              <w:t>4</w:t>
            </w:r>
          </w:p>
        </w:tc>
        <w:tc>
          <w:tcPr>
            <w:tcW w:w="3060" w:type="dxa"/>
          </w:tcPr>
          <w:p w:rsidR="008E51E6" w:rsidRDefault="0036509B">
            <w:pPr>
              <w:pStyle w:val="a6"/>
              <w:ind w:firstLine="0"/>
              <w:rPr>
                <w:sz w:val="24"/>
              </w:rPr>
            </w:pPr>
            <w:r>
              <w:rPr>
                <w:sz w:val="24"/>
              </w:rPr>
              <w:t>Тістоподільна машина А2 – ХТН</w:t>
            </w:r>
          </w:p>
          <w:p w:rsidR="008E51E6" w:rsidRDefault="0036509B">
            <w:pPr>
              <w:pStyle w:val="a6"/>
              <w:ind w:firstLine="0"/>
              <w:rPr>
                <w:sz w:val="24"/>
              </w:rPr>
            </w:pPr>
            <w:r>
              <w:rPr>
                <w:sz w:val="24"/>
              </w:rPr>
              <w:t>Тістоокруглювальна машина А2 – ХТО</w:t>
            </w:r>
          </w:p>
          <w:p w:rsidR="008E51E6" w:rsidRDefault="0036509B">
            <w:pPr>
              <w:pStyle w:val="a6"/>
              <w:ind w:firstLine="0"/>
              <w:rPr>
                <w:sz w:val="24"/>
              </w:rPr>
            </w:pPr>
            <w:r>
              <w:rPr>
                <w:sz w:val="24"/>
              </w:rPr>
              <w:t>Тістоподільна машина Ш –25Х</w:t>
            </w:r>
          </w:p>
          <w:p w:rsidR="008E51E6" w:rsidRDefault="0036509B">
            <w:pPr>
              <w:pStyle w:val="a6"/>
              <w:ind w:firstLine="0"/>
              <w:rPr>
                <w:sz w:val="24"/>
              </w:rPr>
            </w:pPr>
            <w:r>
              <w:rPr>
                <w:sz w:val="24"/>
              </w:rPr>
              <w:t>Тістозакатувальна машина Т1 – ХТЗ</w:t>
            </w:r>
          </w:p>
          <w:p w:rsidR="008E51E6" w:rsidRDefault="008E51E6">
            <w:pPr>
              <w:pStyle w:val="a6"/>
              <w:ind w:firstLine="0"/>
              <w:rPr>
                <w:sz w:val="24"/>
              </w:rPr>
            </w:pPr>
          </w:p>
          <w:p w:rsidR="008E51E6" w:rsidRDefault="0036509B">
            <w:pPr>
              <w:pStyle w:val="a6"/>
              <w:ind w:firstLine="0"/>
              <w:rPr>
                <w:sz w:val="24"/>
              </w:rPr>
            </w:pPr>
            <w:r>
              <w:rPr>
                <w:bCs/>
                <w:sz w:val="24"/>
              </w:rPr>
              <w:t>Всього</w:t>
            </w:r>
          </w:p>
          <w:p w:rsidR="008E51E6" w:rsidRDefault="008E51E6">
            <w:pPr>
              <w:pStyle w:val="a6"/>
              <w:ind w:firstLine="0"/>
              <w:rPr>
                <w:sz w:val="24"/>
              </w:rPr>
            </w:pPr>
          </w:p>
        </w:tc>
        <w:tc>
          <w:tcPr>
            <w:tcW w:w="1620" w:type="dxa"/>
          </w:tcPr>
          <w:p w:rsidR="008E51E6" w:rsidRDefault="008E51E6">
            <w:pPr>
              <w:pStyle w:val="a6"/>
              <w:ind w:firstLine="0"/>
              <w:jc w:val="center"/>
              <w:rPr>
                <w:sz w:val="24"/>
              </w:rPr>
            </w:pPr>
          </w:p>
          <w:p w:rsidR="008E51E6" w:rsidRDefault="0036509B">
            <w:pPr>
              <w:pStyle w:val="a6"/>
              <w:ind w:firstLine="0"/>
              <w:jc w:val="center"/>
              <w:rPr>
                <w:sz w:val="24"/>
              </w:rPr>
            </w:pPr>
            <w:r>
              <w:rPr>
                <w:sz w:val="24"/>
              </w:rPr>
              <w:t>1</w:t>
            </w:r>
          </w:p>
          <w:p w:rsidR="008E51E6" w:rsidRDefault="008E51E6">
            <w:pPr>
              <w:pStyle w:val="a6"/>
              <w:ind w:firstLine="0"/>
              <w:jc w:val="center"/>
              <w:rPr>
                <w:sz w:val="24"/>
              </w:rPr>
            </w:pPr>
          </w:p>
          <w:p w:rsidR="008E51E6" w:rsidRDefault="0036509B">
            <w:pPr>
              <w:pStyle w:val="a6"/>
              <w:ind w:firstLine="0"/>
              <w:jc w:val="center"/>
              <w:rPr>
                <w:sz w:val="24"/>
              </w:rPr>
            </w:pPr>
            <w:r>
              <w:rPr>
                <w:sz w:val="24"/>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2</w:t>
            </w:r>
          </w:p>
          <w:p w:rsidR="008E51E6" w:rsidRDefault="008E51E6">
            <w:pPr>
              <w:pStyle w:val="a6"/>
              <w:ind w:firstLine="0"/>
              <w:jc w:val="center"/>
              <w:rPr>
                <w:sz w:val="24"/>
              </w:rPr>
            </w:pPr>
          </w:p>
          <w:p w:rsidR="008E51E6" w:rsidRDefault="0036509B">
            <w:pPr>
              <w:pStyle w:val="a6"/>
              <w:ind w:firstLine="0"/>
              <w:jc w:val="center"/>
              <w:rPr>
                <w:sz w:val="24"/>
              </w:rPr>
            </w:pPr>
            <w:r>
              <w:rPr>
                <w:sz w:val="24"/>
              </w:rPr>
              <w:t>1</w:t>
            </w:r>
          </w:p>
        </w:tc>
        <w:tc>
          <w:tcPr>
            <w:tcW w:w="1440" w:type="dxa"/>
          </w:tcPr>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15,0</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6,6</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12,0</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9,0</w:t>
            </w:r>
          </w:p>
          <w:p w:rsidR="008E51E6" w:rsidRDefault="008E51E6">
            <w:pPr>
              <w:pStyle w:val="a6"/>
              <w:ind w:left="-284" w:firstLine="284"/>
              <w:jc w:val="center"/>
              <w:rPr>
                <w:sz w:val="24"/>
              </w:rPr>
            </w:pPr>
          </w:p>
          <w:p w:rsidR="008E51E6" w:rsidRDefault="0036509B">
            <w:pPr>
              <w:pStyle w:val="a6"/>
              <w:ind w:left="-284" w:firstLine="284"/>
              <w:jc w:val="center"/>
              <w:rPr>
                <w:sz w:val="24"/>
              </w:rPr>
            </w:pPr>
            <w:r>
              <w:rPr>
                <w:sz w:val="24"/>
              </w:rPr>
              <w:t>61,2</w:t>
            </w:r>
          </w:p>
        </w:tc>
        <w:tc>
          <w:tcPr>
            <w:tcW w:w="1260" w:type="dxa"/>
          </w:tcPr>
          <w:p w:rsidR="008E51E6" w:rsidRDefault="008E51E6">
            <w:pPr>
              <w:pStyle w:val="a6"/>
              <w:ind w:firstLine="0"/>
              <w:jc w:val="center"/>
              <w:rPr>
                <w:sz w:val="24"/>
              </w:rPr>
            </w:pPr>
          </w:p>
          <w:p w:rsidR="008E51E6" w:rsidRDefault="0036509B">
            <w:pPr>
              <w:pStyle w:val="a6"/>
              <w:ind w:firstLine="0"/>
              <w:jc w:val="center"/>
              <w:rPr>
                <w:sz w:val="24"/>
              </w:rPr>
            </w:pPr>
            <w:r>
              <w:rPr>
                <w:sz w:val="24"/>
              </w:rPr>
              <w:t>3,75</w:t>
            </w:r>
          </w:p>
          <w:p w:rsidR="008E51E6" w:rsidRDefault="008E51E6">
            <w:pPr>
              <w:pStyle w:val="a6"/>
              <w:ind w:firstLine="0"/>
              <w:jc w:val="center"/>
              <w:rPr>
                <w:sz w:val="24"/>
              </w:rPr>
            </w:pPr>
          </w:p>
          <w:p w:rsidR="008E51E6" w:rsidRDefault="0036509B">
            <w:pPr>
              <w:pStyle w:val="a6"/>
              <w:ind w:firstLine="0"/>
              <w:jc w:val="center"/>
              <w:rPr>
                <w:sz w:val="24"/>
              </w:rPr>
            </w:pPr>
            <w:r>
              <w:rPr>
                <w:sz w:val="24"/>
              </w:rPr>
              <w:t>3,3</w:t>
            </w:r>
          </w:p>
          <w:p w:rsidR="008E51E6" w:rsidRDefault="008E51E6">
            <w:pPr>
              <w:pStyle w:val="a6"/>
              <w:ind w:firstLine="0"/>
              <w:jc w:val="center"/>
              <w:rPr>
                <w:sz w:val="24"/>
              </w:rPr>
            </w:pPr>
          </w:p>
          <w:p w:rsidR="008E51E6" w:rsidRDefault="0036509B">
            <w:pPr>
              <w:pStyle w:val="a6"/>
              <w:ind w:firstLine="0"/>
              <w:jc w:val="center"/>
              <w:rPr>
                <w:sz w:val="24"/>
              </w:rPr>
            </w:pPr>
            <w:r>
              <w:rPr>
                <w:sz w:val="24"/>
              </w:rPr>
              <w:t>6,0</w:t>
            </w:r>
          </w:p>
          <w:p w:rsidR="008E51E6" w:rsidRDefault="008E51E6">
            <w:pPr>
              <w:pStyle w:val="a6"/>
              <w:ind w:firstLine="0"/>
              <w:jc w:val="center"/>
              <w:rPr>
                <w:sz w:val="24"/>
              </w:rPr>
            </w:pPr>
          </w:p>
          <w:p w:rsidR="008E51E6" w:rsidRDefault="0036509B">
            <w:pPr>
              <w:pStyle w:val="a6"/>
              <w:ind w:firstLine="0"/>
              <w:jc w:val="center"/>
              <w:rPr>
                <w:sz w:val="24"/>
              </w:rPr>
            </w:pPr>
            <w:r>
              <w:rPr>
                <w:sz w:val="24"/>
              </w:rPr>
              <w:t>2,25</w:t>
            </w:r>
          </w:p>
          <w:p w:rsidR="008E51E6" w:rsidRDefault="008E51E6">
            <w:pPr>
              <w:pStyle w:val="a6"/>
              <w:ind w:firstLine="0"/>
              <w:jc w:val="center"/>
              <w:rPr>
                <w:sz w:val="24"/>
              </w:rPr>
            </w:pPr>
          </w:p>
          <w:p w:rsidR="008E51E6" w:rsidRDefault="0036509B">
            <w:pPr>
              <w:pStyle w:val="a6"/>
              <w:ind w:firstLine="0"/>
              <w:jc w:val="center"/>
              <w:rPr>
                <w:sz w:val="24"/>
              </w:rPr>
            </w:pPr>
            <w:r>
              <w:rPr>
                <w:sz w:val="24"/>
              </w:rPr>
              <w:t>15,3</w:t>
            </w:r>
          </w:p>
        </w:tc>
        <w:tc>
          <w:tcPr>
            <w:tcW w:w="1440" w:type="dxa"/>
          </w:tcPr>
          <w:p w:rsidR="008E51E6" w:rsidRDefault="008E51E6">
            <w:pPr>
              <w:pStyle w:val="a6"/>
              <w:ind w:firstLine="0"/>
              <w:jc w:val="center"/>
              <w:rPr>
                <w:sz w:val="24"/>
                <w:lang w:val="ru-RU"/>
              </w:rPr>
            </w:pPr>
          </w:p>
          <w:p w:rsidR="008E51E6" w:rsidRDefault="0036509B">
            <w:pPr>
              <w:pStyle w:val="a6"/>
              <w:ind w:firstLine="0"/>
              <w:jc w:val="center"/>
              <w:rPr>
                <w:sz w:val="24"/>
              </w:rPr>
            </w:pPr>
            <w:r>
              <w:rPr>
                <w:sz w:val="24"/>
                <w:lang w:val="ru-RU"/>
              </w:rPr>
              <w:t>0</w:t>
            </w:r>
            <w:r>
              <w:rPr>
                <w:sz w:val="24"/>
              </w:rPr>
              <w:t>,75</w:t>
            </w:r>
          </w:p>
          <w:p w:rsidR="008E51E6" w:rsidRDefault="008E51E6">
            <w:pPr>
              <w:pStyle w:val="a6"/>
              <w:ind w:firstLine="0"/>
              <w:jc w:val="center"/>
              <w:rPr>
                <w:sz w:val="24"/>
              </w:rPr>
            </w:pPr>
          </w:p>
          <w:p w:rsidR="008E51E6" w:rsidRDefault="0036509B">
            <w:pPr>
              <w:pStyle w:val="a6"/>
              <w:ind w:firstLine="0"/>
              <w:jc w:val="center"/>
              <w:rPr>
                <w:sz w:val="24"/>
              </w:rPr>
            </w:pPr>
            <w:r>
              <w:rPr>
                <w:sz w:val="24"/>
              </w:rPr>
              <w:t>0,33</w:t>
            </w:r>
          </w:p>
          <w:p w:rsidR="008E51E6" w:rsidRDefault="008E51E6">
            <w:pPr>
              <w:pStyle w:val="a6"/>
              <w:ind w:firstLine="0"/>
              <w:jc w:val="center"/>
              <w:rPr>
                <w:sz w:val="24"/>
              </w:rPr>
            </w:pPr>
          </w:p>
          <w:p w:rsidR="008E51E6" w:rsidRDefault="0036509B">
            <w:pPr>
              <w:pStyle w:val="a6"/>
              <w:ind w:firstLine="0"/>
              <w:jc w:val="center"/>
              <w:rPr>
                <w:sz w:val="24"/>
              </w:rPr>
            </w:pPr>
            <w:r>
              <w:rPr>
                <w:sz w:val="24"/>
              </w:rPr>
              <w:t>0,6</w:t>
            </w:r>
          </w:p>
          <w:p w:rsidR="008E51E6" w:rsidRDefault="008E51E6">
            <w:pPr>
              <w:pStyle w:val="a6"/>
              <w:ind w:firstLine="0"/>
              <w:jc w:val="center"/>
              <w:rPr>
                <w:sz w:val="24"/>
              </w:rPr>
            </w:pPr>
          </w:p>
          <w:p w:rsidR="008E51E6" w:rsidRDefault="0036509B">
            <w:pPr>
              <w:pStyle w:val="a6"/>
              <w:ind w:firstLine="0"/>
              <w:jc w:val="center"/>
              <w:rPr>
                <w:sz w:val="24"/>
              </w:rPr>
            </w:pPr>
            <w:r>
              <w:rPr>
                <w:sz w:val="24"/>
              </w:rPr>
              <w:t>0,45</w:t>
            </w:r>
          </w:p>
          <w:p w:rsidR="008E51E6" w:rsidRDefault="008E51E6">
            <w:pPr>
              <w:pStyle w:val="a6"/>
              <w:ind w:firstLine="0"/>
              <w:jc w:val="center"/>
              <w:rPr>
                <w:sz w:val="24"/>
              </w:rPr>
            </w:pPr>
          </w:p>
          <w:p w:rsidR="008E51E6" w:rsidRDefault="0036509B">
            <w:pPr>
              <w:pStyle w:val="a6"/>
              <w:ind w:firstLine="0"/>
              <w:jc w:val="center"/>
              <w:rPr>
                <w:sz w:val="24"/>
              </w:rPr>
            </w:pPr>
            <w:r>
              <w:rPr>
                <w:sz w:val="24"/>
              </w:rPr>
              <w:t>2,13</w:t>
            </w:r>
          </w:p>
        </w:tc>
      </w:tr>
    </w:tbl>
    <w:p w:rsidR="008E51E6" w:rsidRDefault="008E51E6">
      <w:pPr>
        <w:pStyle w:val="a6"/>
        <w:jc w:val="center"/>
      </w:pPr>
    </w:p>
    <w:p w:rsidR="008E51E6" w:rsidRDefault="0036509B">
      <w:pPr>
        <w:pStyle w:val="a6"/>
        <w:jc w:val="right"/>
      </w:pPr>
      <w:r>
        <w:t>Таблиця 15.2.3</w:t>
      </w:r>
    </w:p>
    <w:p w:rsidR="008E51E6" w:rsidRDefault="0036509B">
      <w:pPr>
        <w:pStyle w:val="a6"/>
        <w:jc w:val="center"/>
      </w:pPr>
      <w:r>
        <w:t>Кошторисно-фінансовий розрахунок витрат на демонтаж обладнання, що здається в брухт</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1781"/>
        <w:gridCol w:w="1138"/>
        <w:gridCol w:w="1080"/>
        <w:gridCol w:w="1260"/>
        <w:gridCol w:w="1260"/>
        <w:gridCol w:w="720"/>
        <w:gridCol w:w="900"/>
        <w:gridCol w:w="1354"/>
      </w:tblGrid>
      <w:tr w:rsidR="008E51E6">
        <w:trPr>
          <w:cantSplit/>
        </w:trPr>
        <w:tc>
          <w:tcPr>
            <w:tcW w:w="429" w:type="dxa"/>
            <w:vMerge w:val="restart"/>
          </w:tcPr>
          <w:p w:rsidR="008E51E6" w:rsidRDefault="0036509B">
            <w:pPr>
              <w:pStyle w:val="a6"/>
              <w:ind w:right="-57" w:firstLine="0"/>
              <w:jc w:val="center"/>
              <w:rPr>
                <w:sz w:val="24"/>
              </w:rPr>
            </w:pPr>
            <w:r>
              <w:rPr>
                <w:sz w:val="24"/>
              </w:rPr>
              <w:t>№</w:t>
            </w:r>
          </w:p>
        </w:tc>
        <w:tc>
          <w:tcPr>
            <w:tcW w:w="1781" w:type="dxa"/>
            <w:vMerge w:val="restart"/>
          </w:tcPr>
          <w:p w:rsidR="008E51E6" w:rsidRDefault="0036509B">
            <w:pPr>
              <w:pStyle w:val="a6"/>
              <w:ind w:right="-57" w:firstLine="0"/>
              <w:jc w:val="center"/>
              <w:rPr>
                <w:sz w:val="24"/>
              </w:rPr>
            </w:pPr>
            <w:r>
              <w:rPr>
                <w:sz w:val="24"/>
              </w:rPr>
              <w:t>Назва обладнання,</w:t>
            </w:r>
          </w:p>
          <w:p w:rsidR="008E51E6" w:rsidRDefault="0036509B">
            <w:pPr>
              <w:pStyle w:val="a6"/>
              <w:ind w:right="-57" w:firstLine="0"/>
              <w:jc w:val="center"/>
              <w:rPr>
                <w:sz w:val="24"/>
              </w:rPr>
            </w:pPr>
            <w:r>
              <w:rPr>
                <w:sz w:val="24"/>
              </w:rPr>
              <w:t>що демонтується</w:t>
            </w:r>
          </w:p>
        </w:tc>
        <w:tc>
          <w:tcPr>
            <w:tcW w:w="1138" w:type="dxa"/>
            <w:vMerge w:val="restart"/>
          </w:tcPr>
          <w:p w:rsidR="008E51E6" w:rsidRDefault="0036509B">
            <w:pPr>
              <w:pStyle w:val="a6"/>
              <w:ind w:right="-57" w:firstLine="0"/>
              <w:jc w:val="center"/>
              <w:rPr>
                <w:sz w:val="24"/>
              </w:rPr>
            </w:pPr>
            <w:r>
              <w:rPr>
                <w:sz w:val="24"/>
              </w:rPr>
              <w:t>Кількість одиниць</w:t>
            </w:r>
          </w:p>
        </w:tc>
        <w:tc>
          <w:tcPr>
            <w:tcW w:w="2340" w:type="dxa"/>
            <w:gridSpan w:val="2"/>
          </w:tcPr>
          <w:p w:rsidR="008E51E6" w:rsidRDefault="0036509B">
            <w:pPr>
              <w:pStyle w:val="a6"/>
              <w:ind w:right="-57" w:firstLine="0"/>
              <w:jc w:val="center"/>
              <w:rPr>
                <w:sz w:val="24"/>
              </w:rPr>
            </w:pPr>
            <w:r>
              <w:rPr>
                <w:sz w:val="24"/>
              </w:rPr>
              <w:t>Вартість,</w:t>
            </w:r>
          </w:p>
          <w:p w:rsidR="008E51E6" w:rsidRDefault="0036509B">
            <w:pPr>
              <w:pStyle w:val="a6"/>
              <w:ind w:right="-57" w:firstLine="0"/>
              <w:jc w:val="center"/>
              <w:rPr>
                <w:sz w:val="24"/>
              </w:rPr>
            </w:pPr>
            <w:r>
              <w:rPr>
                <w:sz w:val="24"/>
              </w:rPr>
              <w:t>тис. грн</w:t>
            </w:r>
          </w:p>
        </w:tc>
        <w:tc>
          <w:tcPr>
            <w:tcW w:w="1260" w:type="dxa"/>
            <w:vMerge w:val="restart"/>
          </w:tcPr>
          <w:p w:rsidR="008E51E6" w:rsidRDefault="0036509B">
            <w:pPr>
              <w:pStyle w:val="a6"/>
              <w:ind w:right="-57" w:firstLine="0"/>
              <w:jc w:val="center"/>
              <w:rPr>
                <w:sz w:val="24"/>
              </w:rPr>
            </w:pPr>
            <w:r>
              <w:rPr>
                <w:sz w:val="24"/>
              </w:rPr>
              <w:t>Сума витрат на демонтаж</w:t>
            </w:r>
          </w:p>
        </w:tc>
        <w:tc>
          <w:tcPr>
            <w:tcW w:w="720" w:type="dxa"/>
            <w:vMerge w:val="restart"/>
          </w:tcPr>
          <w:p w:rsidR="008E51E6" w:rsidRDefault="0036509B">
            <w:pPr>
              <w:pStyle w:val="a6"/>
              <w:ind w:right="-57" w:firstLine="0"/>
              <w:jc w:val="center"/>
              <w:rPr>
                <w:sz w:val="24"/>
              </w:rPr>
            </w:pPr>
            <w:r>
              <w:rPr>
                <w:sz w:val="24"/>
              </w:rPr>
              <w:t>Маса</w:t>
            </w:r>
          </w:p>
          <w:p w:rsidR="008E51E6" w:rsidRDefault="0036509B">
            <w:pPr>
              <w:pStyle w:val="a6"/>
              <w:ind w:right="-57" w:firstLine="0"/>
              <w:jc w:val="center"/>
              <w:rPr>
                <w:sz w:val="24"/>
              </w:rPr>
            </w:pPr>
            <w:r>
              <w:rPr>
                <w:sz w:val="24"/>
              </w:rPr>
              <w:t>т</w:t>
            </w:r>
          </w:p>
        </w:tc>
        <w:tc>
          <w:tcPr>
            <w:tcW w:w="2254" w:type="dxa"/>
            <w:gridSpan w:val="2"/>
          </w:tcPr>
          <w:p w:rsidR="008E51E6" w:rsidRDefault="0036509B">
            <w:pPr>
              <w:pStyle w:val="a6"/>
              <w:ind w:right="-57" w:firstLine="0"/>
              <w:jc w:val="center"/>
              <w:rPr>
                <w:sz w:val="24"/>
              </w:rPr>
            </w:pPr>
            <w:r>
              <w:rPr>
                <w:sz w:val="24"/>
              </w:rPr>
              <w:t>Вартість,</w:t>
            </w:r>
          </w:p>
          <w:p w:rsidR="008E51E6" w:rsidRDefault="0036509B">
            <w:pPr>
              <w:pStyle w:val="a6"/>
              <w:ind w:right="-57" w:firstLine="0"/>
              <w:jc w:val="center"/>
              <w:rPr>
                <w:sz w:val="24"/>
              </w:rPr>
            </w:pPr>
            <w:r>
              <w:rPr>
                <w:sz w:val="24"/>
              </w:rPr>
              <w:t>тис. грн</w:t>
            </w:r>
          </w:p>
        </w:tc>
      </w:tr>
      <w:tr w:rsidR="008E51E6">
        <w:trPr>
          <w:cantSplit/>
        </w:trPr>
        <w:tc>
          <w:tcPr>
            <w:tcW w:w="429" w:type="dxa"/>
            <w:vMerge/>
          </w:tcPr>
          <w:p w:rsidR="008E51E6" w:rsidRDefault="008E51E6">
            <w:pPr>
              <w:pStyle w:val="a6"/>
              <w:ind w:right="-57" w:firstLine="0"/>
              <w:jc w:val="center"/>
              <w:rPr>
                <w:sz w:val="24"/>
              </w:rPr>
            </w:pPr>
          </w:p>
        </w:tc>
        <w:tc>
          <w:tcPr>
            <w:tcW w:w="1781" w:type="dxa"/>
            <w:vMerge/>
          </w:tcPr>
          <w:p w:rsidR="008E51E6" w:rsidRDefault="008E51E6">
            <w:pPr>
              <w:pStyle w:val="a6"/>
              <w:ind w:right="-57" w:firstLine="0"/>
              <w:jc w:val="center"/>
              <w:rPr>
                <w:sz w:val="24"/>
              </w:rPr>
            </w:pPr>
          </w:p>
        </w:tc>
        <w:tc>
          <w:tcPr>
            <w:tcW w:w="1138" w:type="dxa"/>
            <w:vMerge/>
          </w:tcPr>
          <w:p w:rsidR="008E51E6" w:rsidRDefault="008E51E6">
            <w:pPr>
              <w:pStyle w:val="a6"/>
              <w:ind w:right="-57" w:firstLine="0"/>
              <w:jc w:val="center"/>
              <w:rPr>
                <w:sz w:val="24"/>
              </w:rPr>
            </w:pPr>
          </w:p>
        </w:tc>
        <w:tc>
          <w:tcPr>
            <w:tcW w:w="1080" w:type="dxa"/>
          </w:tcPr>
          <w:p w:rsidR="008E51E6" w:rsidRDefault="0036509B">
            <w:pPr>
              <w:pStyle w:val="a6"/>
              <w:ind w:left="-288" w:right="-57" w:firstLine="36"/>
              <w:jc w:val="center"/>
              <w:rPr>
                <w:sz w:val="24"/>
              </w:rPr>
            </w:pPr>
            <w:r>
              <w:rPr>
                <w:sz w:val="24"/>
              </w:rPr>
              <w:t>первісна</w:t>
            </w:r>
          </w:p>
        </w:tc>
        <w:tc>
          <w:tcPr>
            <w:tcW w:w="1260" w:type="dxa"/>
          </w:tcPr>
          <w:p w:rsidR="008E51E6" w:rsidRDefault="0036509B">
            <w:pPr>
              <w:pStyle w:val="a6"/>
              <w:ind w:left="-288" w:right="-57" w:firstLine="0"/>
              <w:jc w:val="center"/>
              <w:rPr>
                <w:sz w:val="24"/>
              </w:rPr>
            </w:pPr>
            <w:r>
              <w:rPr>
                <w:sz w:val="24"/>
              </w:rPr>
              <w:t>залишкова</w:t>
            </w:r>
          </w:p>
        </w:tc>
        <w:tc>
          <w:tcPr>
            <w:tcW w:w="1260" w:type="dxa"/>
            <w:vMerge/>
          </w:tcPr>
          <w:p w:rsidR="008E51E6" w:rsidRDefault="008E51E6">
            <w:pPr>
              <w:pStyle w:val="a6"/>
              <w:ind w:right="-57" w:firstLine="0"/>
              <w:jc w:val="center"/>
              <w:rPr>
                <w:sz w:val="24"/>
              </w:rPr>
            </w:pPr>
          </w:p>
        </w:tc>
        <w:tc>
          <w:tcPr>
            <w:tcW w:w="720" w:type="dxa"/>
            <w:vMerge/>
          </w:tcPr>
          <w:p w:rsidR="008E51E6" w:rsidRDefault="008E51E6">
            <w:pPr>
              <w:pStyle w:val="a6"/>
              <w:ind w:right="-57" w:firstLine="0"/>
              <w:jc w:val="center"/>
              <w:rPr>
                <w:sz w:val="24"/>
              </w:rPr>
            </w:pPr>
          </w:p>
        </w:tc>
        <w:tc>
          <w:tcPr>
            <w:tcW w:w="900" w:type="dxa"/>
          </w:tcPr>
          <w:p w:rsidR="008E51E6" w:rsidRDefault="0036509B">
            <w:pPr>
              <w:pStyle w:val="a6"/>
              <w:ind w:right="-57" w:firstLine="0"/>
              <w:jc w:val="center"/>
              <w:rPr>
                <w:sz w:val="24"/>
              </w:rPr>
            </w:pPr>
            <w:r>
              <w:rPr>
                <w:sz w:val="24"/>
              </w:rPr>
              <w:t>1 т</w:t>
            </w:r>
          </w:p>
          <w:p w:rsidR="008E51E6" w:rsidRDefault="0036509B">
            <w:pPr>
              <w:pStyle w:val="a6"/>
              <w:ind w:right="-57" w:firstLine="0"/>
              <w:jc w:val="center"/>
              <w:rPr>
                <w:sz w:val="24"/>
              </w:rPr>
            </w:pPr>
            <w:r>
              <w:rPr>
                <w:sz w:val="24"/>
              </w:rPr>
              <w:t>брухту</w:t>
            </w:r>
          </w:p>
        </w:tc>
        <w:tc>
          <w:tcPr>
            <w:tcW w:w="1354" w:type="dxa"/>
          </w:tcPr>
          <w:p w:rsidR="008E51E6" w:rsidRDefault="0036509B">
            <w:pPr>
              <w:pStyle w:val="a6"/>
              <w:ind w:right="-57" w:firstLine="0"/>
              <w:jc w:val="center"/>
              <w:rPr>
                <w:sz w:val="24"/>
              </w:rPr>
            </w:pPr>
            <w:r>
              <w:rPr>
                <w:sz w:val="24"/>
              </w:rPr>
              <w:t>Брухту</w:t>
            </w:r>
          </w:p>
          <w:p w:rsidR="008E51E6" w:rsidRDefault="0036509B">
            <w:pPr>
              <w:pStyle w:val="a6"/>
              <w:ind w:right="-57" w:firstLine="0"/>
              <w:jc w:val="center"/>
              <w:rPr>
                <w:sz w:val="24"/>
              </w:rPr>
            </w:pPr>
            <w:r>
              <w:rPr>
                <w:sz w:val="24"/>
              </w:rPr>
              <w:t>за обладнання</w:t>
            </w:r>
          </w:p>
        </w:tc>
      </w:tr>
      <w:tr w:rsidR="008E51E6">
        <w:tc>
          <w:tcPr>
            <w:tcW w:w="429" w:type="dxa"/>
          </w:tcPr>
          <w:p w:rsidR="008E51E6" w:rsidRDefault="0036509B">
            <w:pPr>
              <w:pStyle w:val="a6"/>
              <w:ind w:right="-57" w:firstLine="0"/>
              <w:jc w:val="center"/>
              <w:rPr>
                <w:sz w:val="24"/>
              </w:rPr>
            </w:pPr>
            <w:r>
              <w:rPr>
                <w:sz w:val="24"/>
              </w:rPr>
              <w:t>1</w:t>
            </w:r>
          </w:p>
          <w:p w:rsidR="008E51E6" w:rsidRDefault="0036509B">
            <w:pPr>
              <w:pStyle w:val="a6"/>
              <w:ind w:right="-57" w:firstLine="0"/>
              <w:jc w:val="center"/>
              <w:rPr>
                <w:sz w:val="24"/>
              </w:rPr>
            </w:pPr>
            <w:r>
              <w:rPr>
                <w:sz w:val="24"/>
              </w:rPr>
              <w:t>2</w:t>
            </w:r>
          </w:p>
          <w:p w:rsidR="008E51E6" w:rsidRDefault="008E51E6">
            <w:pPr>
              <w:pStyle w:val="a6"/>
              <w:ind w:right="-57" w:firstLine="0"/>
              <w:jc w:val="center"/>
              <w:rPr>
                <w:sz w:val="24"/>
              </w:rPr>
            </w:pPr>
          </w:p>
        </w:tc>
        <w:tc>
          <w:tcPr>
            <w:tcW w:w="1781" w:type="dxa"/>
          </w:tcPr>
          <w:p w:rsidR="008E51E6" w:rsidRDefault="0036509B">
            <w:pPr>
              <w:pStyle w:val="a6"/>
              <w:ind w:right="-57" w:firstLine="0"/>
              <w:jc w:val="center"/>
              <w:rPr>
                <w:sz w:val="24"/>
              </w:rPr>
            </w:pPr>
            <w:r>
              <w:rPr>
                <w:sz w:val="24"/>
              </w:rPr>
              <w:t>Піч ФТЛ –2</w:t>
            </w:r>
          </w:p>
          <w:p w:rsidR="008E51E6" w:rsidRDefault="008E51E6">
            <w:pPr>
              <w:pStyle w:val="a6"/>
              <w:ind w:right="-57" w:firstLine="0"/>
              <w:jc w:val="center"/>
              <w:rPr>
                <w:sz w:val="24"/>
              </w:rPr>
            </w:pPr>
          </w:p>
          <w:p w:rsidR="008E51E6" w:rsidRDefault="0036509B">
            <w:pPr>
              <w:pStyle w:val="a6"/>
              <w:ind w:right="-57" w:firstLine="0"/>
              <w:rPr>
                <w:sz w:val="24"/>
              </w:rPr>
            </w:pPr>
            <w:r>
              <w:rPr>
                <w:sz w:val="24"/>
              </w:rPr>
              <w:t>Шафа вистою</w:t>
            </w:r>
          </w:p>
          <w:p w:rsidR="008E51E6" w:rsidRDefault="008E51E6">
            <w:pPr>
              <w:pStyle w:val="a6"/>
              <w:ind w:right="-57" w:firstLine="0"/>
              <w:rPr>
                <w:bCs/>
                <w:sz w:val="24"/>
              </w:rPr>
            </w:pPr>
          </w:p>
          <w:p w:rsidR="008E51E6" w:rsidRDefault="008E51E6">
            <w:pPr>
              <w:pStyle w:val="a6"/>
              <w:ind w:right="-57" w:firstLine="0"/>
              <w:rPr>
                <w:sz w:val="24"/>
              </w:rPr>
            </w:pPr>
          </w:p>
          <w:p w:rsidR="008E51E6" w:rsidRDefault="0036509B">
            <w:pPr>
              <w:pStyle w:val="a6"/>
              <w:ind w:right="-57" w:firstLine="0"/>
              <w:rPr>
                <w:sz w:val="24"/>
              </w:rPr>
            </w:pPr>
            <w:r>
              <w:rPr>
                <w:bCs/>
                <w:sz w:val="24"/>
              </w:rPr>
              <w:t>Всього</w:t>
            </w:r>
          </w:p>
        </w:tc>
        <w:tc>
          <w:tcPr>
            <w:tcW w:w="1138" w:type="dxa"/>
          </w:tcPr>
          <w:p w:rsidR="008E51E6" w:rsidRDefault="0036509B">
            <w:pPr>
              <w:pStyle w:val="a6"/>
              <w:ind w:right="-57" w:firstLine="0"/>
              <w:jc w:val="center"/>
              <w:rPr>
                <w:sz w:val="24"/>
              </w:rPr>
            </w:pPr>
            <w:r>
              <w:rPr>
                <w:sz w:val="24"/>
              </w:rPr>
              <w:t>2</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2</w:t>
            </w:r>
          </w:p>
        </w:tc>
        <w:tc>
          <w:tcPr>
            <w:tcW w:w="1080" w:type="dxa"/>
          </w:tcPr>
          <w:p w:rsidR="008E51E6" w:rsidRDefault="0036509B">
            <w:pPr>
              <w:pStyle w:val="a6"/>
              <w:ind w:right="-57" w:firstLine="0"/>
              <w:jc w:val="center"/>
              <w:rPr>
                <w:sz w:val="24"/>
              </w:rPr>
            </w:pPr>
            <w:r>
              <w:rPr>
                <w:sz w:val="24"/>
              </w:rPr>
              <w:t>15,0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12,0</w:t>
            </w:r>
          </w:p>
          <w:p w:rsidR="008E51E6" w:rsidRDefault="008E51E6">
            <w:pPr>
              <w:pStyle w:val="a6"/>
              <w:ind w:right="-57"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54,0</w:t>
            </w:r>
          </w:p>
        </w:tc>
        <w:tc>
          <w:tcPr>
            <w:tcW w:w="1260" w:type="dxa"/>
          </w:tcPr>
          <w:p w:rsidR="008E51E6" w:rsidRDefault="0036509B">
            <w:pPr>
              <w:pStyle w:val="a6"/>
              <w:ind w:right="-57" w:firstLine="0"/>
              <w:jc w:val="center"/>
              <w:rPr>
                <w:sz w:val="24"/>
              </w:rPr>
            </w:pPr>
            <w:r>
              <w:rPr>
                <w:sz w:val="24"/>
              </w:rPr>
              <w:t>7,5</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6,0</w:t>
            </w:r>
          </w:p>
          <w:p w:rsidR="008E51E6" w:rsidRDefault="008E51E6">
            <w:pPr>
              <w:pStyle w:val="a6"/>
              <w:ind w:right="-57"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13,5</w:t>
            </w:r>
          </w:p>
        </w:tc>
        <w:tc>
          <w:tcPr>
            <w:tcW w:w="1260" w:type="dxa"/>
          </w:tcPr>
          <w:p w:rsidR="008E51E6" w:rsidRDefault="0036509B">
            <w:pPr>
              <w:pStyle w:val="a6"/>
              <w:ind w:right="-57" w:firstLine="0"/>
              <w:jc w:val="center"/>
              <w:rPr>
                <w:sz w:val="24"/>
              </w:rPr>
            </w:pPr>
            <w:r>
              <w:rPr>
                <w:sz w:val="24"/>
              </w:rPr>
              <w:t>1,5</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1,2</w:t>
            </w:r>
          </w:p>
          <w:p w:rsidR="008E51E6" w:rsidRDefault="008E51E6">
            <w:pPr>
              <w:pStyle w:val="a6"/>
              <w:ind w:right="72"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2,7</w:t>
            </w:r>
          </w:p>
        </w:tc>
        <w:tc>
          <w:tcPr>
            <w:tcW w:w="720" w:type="dxa"/>
          </w:tcPr>
          <w:p w:rsidR="008E51E6" w:rsidRDefault="0036509B">
            <w:pPr>
              <w:pStyle w:val="a6"/>
              <w:ind w:right="-57" w:firstLine="0"/>
              <w:jc w:val="center"/>
              <w:rPr>
                <w:sz w:val="24"/>
              </w:rPr>
            </w:pPr>
            <w:r>
              <w:rPr>
                <w:sz w:val="24"/>
              </w:rPr>
              <w:t>10,0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7,0</w:t>
            </w:r>
          </w:p>
        </w:tc>
        <w:tc>
          <w:tcPr>
            <w:tcW w:w="900" w:type="dxa"/>
          </w:tcPr>
          <w:p w:rsidR="008E51E6" w:rsidRDefault="0036509B">
            <w:pPr>
              <w:pStyle w:val="a6"/>
              <w:ind w:right="-57" w:firstLine="0"/>
              <w:jc w:val="center"/>
              <w:rPr>
                <w:sz w:val="24"/>
              </w:rPr>
            </w:pPr>
            <w:r>
              <w:rPr>
                <w:sz w:val="24"/>
              </w:rPr>
              <w:t>0,150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0,200</w:t>
            </w:r>
          </w:p>
        </w:tc>
        <w:tc>
          <w:tcPr>
            <w:tcW w:w="1354" w:type="dxa"/>
          </w:tcPr>
          <w:p w:rsidR="008E51E6" w:rsidRDefault="0036509B">
            <w:pPr>
              <w:pStyle w:val="a6"/>
              <w:ind w:right="-57" w:firstLine="0"/>
              <w:jc w:val="center"/>
              <w:rPr>
                <w:sz w:val="24"/>
              </w:rPr>
            </w:pPr>
            <w:r>
              <w:rPr>
                <w:sz w:val="24"/>
              </w:rPr>
              <w:t>3,0</w:t>
            </w: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2,8</w:t>
            </w:r>
          </w:p>
          <w:p w:rsidR="008E51E6" w:rsidRDefault="008E51E6">
            <w:pPr>
              <w:pStyle w:val="a6"/>
              <w:ind w:right="-57" w:firstLine="0"/>
              <w:jc w:val="center"/>
              <w:rPr>
                <w:sz w:val="24"/>
              </w:rPr>
            </w:pPr>
          </w:p>
          <w:p w:rsidR="008E51E6" w:rsidRDefault="008E51E6">
            <w:pPr>
              <w:pStyle w:val="a6"/>
              <w:ind w:right="-57" w:firstLine="0"/>
              <w:jc w:val="center"/>
              <w:rPr>
                <w:sz w:val="24"/>
              </w:rPr>
            </w:pPr>
          </w:p>
          <w:p w:rsidR="008E51E6" w:rsidRDefault="0036509B">
            <w:pPr>
              <w:pStyle w:val="a6"/>
              <w:ind w:right="-57" w:firstLine="0"/>
              <w:jc w:val="center"/>
              <w:rPr>
                <w:sz w:val="24"/>
              </w:rPr>
            </w:pPr>
            <w:r>
              <w:rPr>
                <w:sz w:val="24"/>
              </w:rPr>
              <w:t>5,8</w:t>
            </w:r>
          </w:p>
        </w:tc>
      </w:tr>
    </w:tbl>
    <w:p w:rsidR="008E51E6" w:rsidRDefault="008E51E6">
      <w:pPr>
        <w:spacing w:line="360" w:lineRule="auto"/>
        <w:ind w:right="-55"/>
        <w:jc w:val="both"/>
        <w:rPr>
          <w:b/>
          <w:bCs/>
          <w:sz w:val="28"/>
        </w:rPr>
      </w:pPr>
    </w:p>
    <w:p w:rsidR="008E51E6" w:rsidRDefault="0036509B">
      <w:pPr>
        <w:spacing w:line="360" w:lineRule="auto"/>
        <w:ind w:right="-55" w:firstLine="540"/>
        <w:jc w:val="both"/>
        <w:rPr>
          <w:sz w:val="28"/>
        </w:rPr>
      </w:pPr>
      <w:r>
        <w:rPr>
          <w:sz w:val="28"/>
        </w:rPr>
        <w:t>Із загальної суми витрат на реконструкцію видраховуємо суми, одержані за реалізацію обладнання, та суми, одержані за брухт. Отже, додаткові капітальні вкладення, пов”язані із реконструкцією підприємства, розраховуються за формулою:</w:t>
      </w:r>
    </w:p>
    <w:p w:rsidR="008E51E6" w:rsidRDefault="0036509B">
      <w:pPr>
        <w:spacing w:line="360" w:lineRule="auto"/>
        <w:ind w:right="-55" w:firstLine="540"/>
        <w:jc w:val="center"/>
        <w:rPr>
          <w:sz w:val="28"/>
        </w:rPr>
      </w:pPr>
      <w:r>
        <w:rPr>
          <w:sz w:val="28"/>
        </w:rPr>
        <w:t>К</w:t>
      </w:r>
      <w:r>
        <w:rPr>
          <w:sz w:val="28"/>
          <w:vertAlign w:val="subscript"/>
        </w:rPr>
        <w:t xml:space="preserve">дод </w:t>
      </w:r>
      <w:r>
        <w:rPr>
          <w:sz w:val="28"/>
        </w:rPr>
        <w:t>= К</w:t>
      </w:r>
      <w:r>
        <w:rPr>
          <w:sz w:val="28"/>
          <w:vertAlign w:val="subscript"/>
        </w:rPr>
        <w:t>нов</w:t>
      </w:r>
      <w:r>
        <w:rPr>
          <w:sz w:val="28"/>
        </w:rPr>
        <w:t xml:space="preserve"> + Д + В</w:t>
      </w:r>
      <w:r>
        <w:rPr>
          <w:sz w:val="28"/>
          <w:vertAlign w:val="subscript"/>
        </w:rPr>
        <w:t xml:space="preserve">зал </w:t>
      </w:r>
      <w:r>
        <w:rPr>
          <w:sz w:val="28"/>
        </w:rPr>
        <w:t>– В</w:t>
      </w:r>
      <w:r>
        <w:rPr>
          <w:sz w:val="28"/>
          <w:vertAlign w:val="subscript"/>
        </w:rPr>
        <w:t xml:space="preserve">бр </w:t>
      </w:r>
      <w:r>
        <w:rPr>
          <w:sz w:val="28"/>
        </w:rPr>
        <w:t>– В</w:t>
      </w:r>
      <w:r>
        <w:rPr>
          <w:sz w:val="28"/>
          <w:vertAlign w:val="subscript"/>
        </w:rPr>
        <w:t>реал</w:t>
      </w:r>
      <w:r>
        <w:rPr>
          <w:sz w:val="28"/>
        </w:rPr>
        <w:t xml:space="preserve"> + Об,</w:t>
      </w:r>
    </w:p>
    <w:p w:rsidR="008E51E6" w:rsidRDefault="0036509B">
      <w:pPr>
        <w:spacing w:line="360" w:lineRule="auto"/>
        <w:ind w:right="-55" w:firstLine="540"/>
        <w:jc w:val="both"/>
        <w:rPr>
          <w:sz w:val="28"/>
        </w:rPr>
      </w:pPr>
      <w:r>
        <w:rPr>
          <w:sz w:val="28"/>
        </w:rPr>
        <w:t>Де К</w:t>
      </w:r>
      <w:r>
        <w:rPr>
          <w:sz w:val="28"/>
          <w:vertAlign w:val="subscript"/>
        </w:rPr>
        <w:t>нов</w:t>
      </w:r>
      <w:r>
        <w:rPr>
          <w:sz w:val="28"/>
        </w:rPr>
        <w:t xml:space="preserve"> – витрати на придбання нового обладнання; Д – витрати на демонтаж обладнання; В</w:t>
      </w:r>
      <w:r>
        <w:rPr>
          <w:sz w:val="28"/>
          <w:vertAlign w:val="subscript"/>
        </w:rPr>
        <w:t>зал</w:t>
      </w:r>
      <w:r>
        <w:rPr>
          <w:sz w:val="28"/>
        </w:rPr>
        <w:t xml:space="preserve"> – залишкова вартість обладнання, що здається в брухт; В</w:t>
      </w:r>
      <w:r>
        <w:rPr>
          <w:sz w:val="28"/>
          <w:vertAlign w:val="subscript"/>
        </w:rPr>
        <w:t>реал</w:t>
      </w:r>
      <w:r>
        <w:rPr>
          <w:sz w:val="28"/>
        </w:rPr>
        <w:t xml:space="preserve"> – вартість реалізованого обладнання; В</w:t>
      </w:r>
      <w:r>
        <w:rPr>
          <w:sz w:val="28"/>
          <w:vertAlign w:val="subscript"/>
        </w:rPr>
        <w:t>бр</w:t>
      </w:r>
      <w:r>
        <w:rPr>
          <w:sz w:val="28"/>
        </w:rPr>
        <w:t xml:space="preserve"> – сума, виручена підприємством за зданий брухт; Об – зміна нормативу обігових коштів, у разі зростання обсягів виробництва.</w:t>
      </w:r>
    </w:p>
    <w:p w:rsidR="008E51E6" w:rsidRDefault="0036509B">
      <w:pPr>
        <w:spacing w:line="360" w:lineRule="auto"/>
        <w:ind w:right="-55" w:firstLine="540"/>
        <w:jc w:val="center"/>
        <w:rPr>
          <w:sz w:val="28"/>
        </w:rPr>
      </w:pPr>
      <w:r>
        <w:rPr>
          <w:sz w:val="28"/>
        </w:rPr>
        <w:t>К</w:t>
      </w:r>
      <w:r>
        <w:rPr>
          <w:sz w:val="28"/>
          <w:vertAlign w:val="subscript"/>
        </w:rPr>
        <w:t>дод</w:t>
      </w:r>
      <w:r>
        <w:rPr>
          <w:sz w:val="28"/>
        </w:rPr>
        <w:t xml:space="preserve"> = 762,3 + 2,13 + 2,7 + 13,5 – 15,3 – 5,8  + 44,45  = 803,98 тис.грн.</w:t>
      </w:r>
    </w:p>
    <w:p w:rsidR="008E51E6" w:rsidRDefault="0036509B">
      <w:pPr>
        <w:spacing w:line="360" w:lineRule="auto"/>
        <w:ind w:right="-55" w:firstLine="540"/>
        <w:jc w:val="center"/>
        <w:rPr>
          <w:b/>
          <w:bCs/>
          <w:sz w:val="28"/>
        </w:rPr>
      </w:pPr>
      <w:r>
        <w:rPr>
          <w:b/>
          <w:bCs/>
          <w:sz w:val="28"/>
        </w:rPr>
        <w:t>15.2.2 Розрахунок випуску продукції в натуральному і грошовому виразі</w:t>
      </w:r>
    </w:p>
    <w:p w:rsidR="008E51E6" w:rsidRDefault="0036509B">
      <w:pPr>
        <w:pStyle w:val="3"/>
      </w:pPr>
      <w:r>
        <w:tab/>
        <w:t>Таблиця 15. 2.4</w:t>
      </w:r>
    </w:p>
    <w:p w:rsidR="008E51E6" w:rsidRDefault="0036509B">
      <w:pPr>
        <w:pStyle w:val="2"/>
      </w:pPr>
      <w:r>
        <w:t>Розрахунок виробничої програми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2433"/>
        <w:gridCol w:w="2335"/>
        <w:gridCol w:w="2434"/>
      </w:tblGrid>
      <w:tr w:rsidR="008E51E6">
        <w:tc>
          <w:tcPr>
            <w:tcW w:w="2605" w:type="dxa"/>
          </w:tcPr>
          <w:p w:rsidR="008E51E6" w:rsidRDefault="0036509B">
            <w:pPr>
              <w:spacing w:line="360" w:lineRule="auto"/>
              <w:ind w:right="-55"/>
              <w:jc w:val="center"/>
              <w:rPr>
                <w:sz w:val="28"/>
              </w:rPr>
            </w:pPr>
            <w:r>
              <w:rPr>
                <w:sz w:val="28"/>
              </w:rPr>
              <w:t>Вид продукції</w:t>
            </w:r>
          </w:p>
        </w:tc>
        <w:tc>
          <w:tcPr>
            <w:tcW w:w="2605" w:type="dxa"/>
          </w:tcPr>
          <w:p w:rsidR="008E51E6" w:rsidRDefault="0036509B">
            <w:pPr>
              <w:spacing w:line="360" w:lineRule="auto"/>
              <w:ind w:right="-55"/>
              <w:jc w:val="center"/>
              <w:rPr>
                <w:sz w:val="28"/>
              </w:rPr>
            </w:pPr>
            <w:r>
              <w:rPr>
                <w:sz w:val="28"/>
              </w:rPr>
              <w:t xml:space="preserve"> Добовий обсяг виробництва, т</w:t>
            </w:r>
          </w:p>
        </w:tc>
        <w:tc>
          <w:tcPr>
            <w:tcW w:w="2605" w:type="dxa"/>
          </w:tcPr>
          <w:p w:rsidR="008E51E6" w:rsidRDefault="0036509B">
            <w:pPr>
              <w:spacing w:line="360" w:lineRule="auto"/>
              <w:ind w:right="-55"/>
              <w:jc w:val="center"/>
              <w:rPr>
                <w:sz w:val="28"/>
              </w:rPr>
            </w:pPr>
            <w:r>
              <w:rPr>
                <w:sz w:val="28"/>
              </w:rPr>
              <w:t xml:space="preserve">Кількість діб роботи на рік </w:t>
            </w:r>
          </w:p>
        </w:tc>
        <w:tc>
          <w:tcPr>
            <w:tcW w:w="2606" w:type="dxa"/>
          </w:tcPr>
          <w:p w:rsidR="008E51E6" w:rsidRDefault="0036509B">
            <w:pPr>
              <w:spacing w:line="360" w:lineRule="auto"/>
              <w:ind w:right="-55"/>
              <w:jc w:val="center"/>
              <w:rPr>
                <w:sz w:val="28"/>
              </w:rPr>
            </w:pPr>
            <w:r>
              <w:rPr>
                <w:sz w:val="28"/>
              </w:rPr>
              <w:t>Річний обсяг виробництва, т</w:t>
            </w:r>
          </w:p>
        </w:tc>
      </w:tr>
      <w:tr w:rsidR="008E51E6">
        <w:tc>
          <w:tcPr>
            <w:tcW w:w="2605" w:type="dxa"/>
          </w:tcPr>
          <w:p w:rsidR="008E51E6" w:rsidRDefault="0036509B">
            <w:pPr>
              <w:spacing w:line="360" w:lineRule="auto"/>
              <w:ind w:right="-55"/>
              <w:rPr>
                <w:sz w:val="28"/>
              </w:rPr>
            </w:pPr>
            <w:r>
              <w:rPr>
                <w:sz w:val="28"/>
              </w:rPr>
              <w:t>1.Батон “Нива”</w:t>
            </w:r>
          </w:p>
          <w:p w:rsidR="008E51E6" w:rsidRDefault="0036509B">
            <w:pPr>
              <w:spacing w:line="360" w:lineRule="auto"/>
              <w:ind w:right="-55"/>
              <w:rPr>
                <w:sz w:val="28"/>
              </w:rPr>
            </w:pPr>
            <w:r>
              <w:rPr>
                <w:sz w:val="28"/>
              </w:rPr>
              <w:t>2.Плетінка з маком</w:t>
            </w:r>
          </w:p>
          <w:p w:rsidR="008E51E6" w:rsidRDefault="0036509B">
            <w:pPr>
              <w:spacing w:line="360" w:lineRule="auto"/>
              <w:ind w:right="-55"/>
              <w:rPr>
                <w:sz w:val="28"/>
              </w:rPr>
            </w:pPr>
            <w:r>
              <w:rPr>
                <w:sz w:val="28"/>
              </w:rPr>
              <w:t>3.Вироби здобні з повидлом</w:t>
            </w:r>
          </w:p>
          <w:p w:rsidR="008E51E6" w:rsidRDefault="0036509B">
            <w:pPr>
              <w:spacing w:line="360" w:lineRule="auto"/>
              <w:ind w:right="-55"/>
              <w:rPr>
                <w:bCs/>
                <w:sz w:val="28"/>
              </w:rPr>
            </w:pPr>
            <w:r>
              <w:rPr>
                <w:bCs/>
                <w:sz w:val="28"/>
              </w:rPr>
              <w:t>Всього</w:t>
            </w:r>
          </w:p>
        </w:tc>
        <w:tc>
          <w:tcPr>
            <w:tcW w:w="2605" w:type="dxa"/>
          </w:tcPr>
          <w:p w:rsidR="008E51E6" w:rsidRDefault="0036509B">
            <w:pPr>
              <w:spacing w:line="360" w:lineRule="auto"/>
              <w:ind w:right="-55"/>
              <w:jc w:val="center"/>
              <w:rPr>
                <w:sz w:val="28"/>
              </w:rPr>
            </w:pPr>
            <w:r>
              <w:rPr>
                <w:sz w:val="28"/>
              </w:rPr>
              <w:t>15,870</w:t>
            </w:r>
          </w:p>
          <w:p w:rsidR="008E51E6" w:rsidRDefault="0036509B">
            <w:pPr>
              <w:spacing w:line="360" w:lineRule="auto"/>
              <w:ind w:right="-55"/>
              <w:jc w:val="center"/>
              <w:rPr>
                <w:sz w:val="28"/>
              </w:rPr>
            </w:pPr>
            <w:r>
              <w:rPr>
                <w:sz w:val="28"/>
              </w:rPr>
              <w:t>2,760</w:t>
            </w:r>
          </w:p>
          <w:p w:rsidR="008E51E6" w:rsidRDefault="008E51E6">
            <w:pPr>
              <w:spacing w:line="360" w:lineRule="auto"/>
              <w:ind w:right="-55"/>
              <w:jc w:val="center"/>
              <w:rPr>
                <w:sz w:val="28"/>
              </w:rPr>
            </w:pPr>
          </w:p>
          <w:p w:rsidR="008E51E6" w:rsidRDefault="0036509B">
            <w:pPr>
              <w:spacing w:line="360" w:lineRule="auto"/>
              <w:ind w:right="-55"/>
              <w:jc w:val="center"/>
              <w:rPr>
                <w:sz w:val="28"/>
                <w:lang w:val="ru-RU"/>
              </w:rPr>
            </w:pPr>
            <w:r>
              <w:rPr>
                <w:sz w:val="28"/>
              </w:rPr>
              <w:t>3,105</w:t>
            </w:r>
          </w:p>
          <w:p w:rsidR="008E51E6" w:rsidRDefault="008E51E6">
            <w:pPr>
              <w:spacing w:line="360" w:lineRule="auto"/>
              <w:ind w:right="-55"/>
              <w:jc w:val="center"/>
              <w:rPr>
                <w:sz w:val="28"/>
                <w:lang w:val="ru-RU"/>
              </w:rPr>
            </w:pPr>
          </w:p>
          <w:p w:rsidR="008E51E6" w:rsidRDefault="0036509B">
            <w:pPr>
              <w:spacing w:line="360" w:lineRule="auto"/>
              <w:ind w:right="-55"/>
              <w:jc w:val="center"/>
              <w:rPr>
                <w:sz w:val="28"/>
              </w:rPr>
            </w:pPr>
            <w:r>
              <w:rPr>
                <w:sz w:val="28"/>
              </w:rPr>
              <w:t>21,735</w:t>
            </w:r>
          </w:p>
        </w:tc>
        <w:tc>
          <w:tcPr>
            <w:tcW w:w="2605" w:type="dxa"/>
          </w:tcPr>
          <w:p w:rsidR="008E51E6" w:rsidRDefault="0036509B">
            <w:pPr>
              <w:spacing w:line="360" w:lineRule="auto"/>
              <w:ind w:right="-55"/>
              <w:jc w:val="center"/>
              <w:rPr>
                <w:sz w:val="28"/>
              </w:rPr>
            </w:pPr>
            <w:r>
              <w:rPr>
                <w:sz w:val="28"/>
              </w:rPr>
              <w:t>330</w:t>
            </w:r>
          </w:p>
          <w:p w:rsidR="008E51E6" w:rsidRDefault="0036509B">
            <w:pPr>
              <w:spacing w:line="360" w:lineRule="auto"/>
              <w:ind w:right="-55"/>
              <w:jc w:val="center"/>
              <w:rPr>
                <w:sz w:val="28"/>
              </w:rPr>
            </w:pPr>
            <w:r>
              <w:rPr>
                <w:sz w:val="28"/>
              </w:rPr>
              <w:t>330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330</w:t>
            </w:r>
          </w:p>
        </w:tc>
        <w:tc>
          <w:tcPr>
            <w:tcW w:w="2606" w:type="dxa"/>
          </w:tcPr>
          <w:p w:rsidR="008E51E6" w:rsidRDefault="0036509B">
            <w:pPr>
              <w:spacing w:line="360" w:lineRule="auto"/>
              <w:ind w:right="-55"/>
              <w:jc w:val="center"/>
              <w:rPr>
                <w:sz w:val="28"/>
              </w:rPr>
            </w:pPr>
            <w:r>
              <w:rPr>
                <w:sz w:val="28"/>
              </w:rPr>
              <w:t>5237,1</w:t>
            </w:r>
          </w:p>
          <w:p w:rsidR="008E51E6" w:rsidRDefault="0036509B">
            <w:pPr>
              <w:spacing w:line="360" w:lineRule="auto"/>
              <w:ind w:right="-55"/>
              <w:jc w:val="center"/>
              <w:rPr>
                <w:sz w:val="28"/>
              </w:rPr>
            </w:pPr>
            <w:r>
              <w:rPr>
                <w:sz w:val="28"/>
              </w:rPr>
              <w:t>910,8</w:t>
            </w:r>
          </w:p>
          <w:p w:rsidR="008E51E6" w:rsidRDefault="008E51E6">
            <w:pPr>
              <w:spacing w:line="360" w:lineRule="auto"/>
              <w:ind w:right="-55"/>
              <w:jc w:val="center"/>
              <w:rPr>
                <w:sz w:val="28"/>
              </w:rPr>
            </w:pPr>
          </w:p>
          <w:p w:rsidR="008E51E6" w:rsidRDefault="0036509B">
            <w:pPr>
              <w:spacing w:line="360" w:lineRule="auto"/>
              <w:ind w:right="-55"/>
              <w:jc w:val="center"/>
              <w:rPr>
                <w:sz w:val="28"/>
                <w:lang w:val="ru-RU"/>
              </w:rPr>
            </w:pPr>
            <w:r>
              <w:rPr>
                <w:sz w:val="28"/>
              </w:rPr>
              <w:t>1024,65</w:t>
            </w:r>
          </w:p>
          <w:p w:rsidR="008E51E6" w:rsidRDefault="008E51E6">
            <w:pPr>
              <w:spacing w:line="360" w:lineRule="auto"/>
              <w:ind w:right="-55"/>
              <w:jc w:val="center"/>
              <w:rPr>
                <w:sz w:val="28"/>
                <w:lang w:val="ru-RU"/>
              </w:rPr>
            </w:pPr>
          </w:p>
          <w:p w:rsidR="008E51E6" w:rsidRDefault="0036509B">
            <w:pPr>
              <w:spacing w:line="360" w:lineRule="auto"/>
              <w:ind w:right="-55"/>
              <w:jc w:val="center"/>
              <w:rPr>
                <w:sz w:val="28"/>
              </w:rPr>
            </w:pPr>
            <w:r>
              <w:rPr>
                <w:sz w:val="28"/>
              </w:rPr>
              <w:t>7172,55</w:t>
            </w:r>
          </w:p>
        </w:tc>
      </w:tr>
    </w:tbl>
    <w:p w:rsidR="008E51E6" w:rsidRDefault="008E51E6">
      <w:pPr>
        <w:pStyle w:val="3"/>
        <w:ind w:firstLine="0"/>
        <w:jc w:val="left"/>
      </w:pPr>
    </w:p>
    <w:p w:rsidR="008E51E6" w:rsidRDefault="008E51E6"/>
    <w:p w:rsidR="008E51E6" w:rsidRDefault="008E51E6"/>
    <w:p w:rsidR="008E51E6" w:rsidRDefault="008E51E6"/>
    <w:p w:rsidR="008E51E6" w:rsidRDefault="008E51E6"/>
    <w:p w:rsidR="008E51E6" w:rsidRDefault="008E51E6">
      <w:pPr>
        <w:pStyle w:val="3"/>
      </w:pPr>
    </w:p>
    <w:p w:rsidR="008E51E6" w:rsidRDefault="0036509B">
      <w:pPr>
        <w:pStyle w:val="3"/>
      </w:pPr>
      <w:r>
        <w:t>Таблиця 15.2.5</w:t>
      </w:r>
    </w:p>
    <w:p w:rsidR="008E51E6" w:rsidRDefault="0036509B">
      <w:pPr>
        <w:pStyle w:val="2"/>
      </w:pPr>
      <w:r>
        <w:t>План виробництва продукції у вартісному виразі</w:t>
      </w:r>
    </w:p>
    <w:tbl>
      <w:tblPr>
        <w:tblW w:w="84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800"/>
        <w:gridCol w:w="2084"/>
        <w:gridCol w:w="2085"/>
      </w:tblGrid>
      <w:tr w:rsidR="008E51E6">
        <w:tc>
          <w:tcPr>
            <w:tcW w:w="2448" w:type="dxa"/>
          </w:tcPr>
          <w:p w:rsidR="008E51E6" w:rsidRDefault="0036509B">
            <w:pPr>
              <w:spacing w:line="360" w:lineRule="auto"/>
              <w:ind w:right="-55"/>
              <w:jc w:val="center"/>
              <w:rPr>
                <w:sz w:val="28"/>
              </w:rPr>
            </w:pPr>
            <w:r>
              <w:rPr>
                <w:sz w:val="28"/>
              </w:rPr>
              <w:t>Вид продукції, що випускається</w:t>
            </w:r>
          </w:p>
        </w:tc>
        <w:tc>
          <w:tcPr>
            <w:tcW w:w="1800" w:type="dxa"/>
          </w:tcPr>
          <w:p w:rsidR="008E51E6" w:rsidRDefault="0036509B">
            <w:pPr>
              <w:spacing w:line="360" w:lineRule="auto"/>
              <w:ind w:right="-55"/>
              <w:jc w:val="center"/>
              <w:rPr>
                <w:sz w:val="28"/>
              </w:rPr>
            </w:pPr>
            <w:r>
              <w:rPr>
                <w:sz w:val="28"/>
              </w:rPr>
              <w:t>План на рік,</w:t>
            </w:r>
          </w:p>
          <w:p w:rsidR="008E51E6" w:rsidRDefault="0036509B">
            <w:pPr>
              <w:spacing w:line="360" w:lineRule="auto"/>
              <w:ind w:right="-55"/>
              <w:jc w:val="center"/>
              <w:rPr>
                <w:sz w:val="28"/>
              </w:rPr>
            </w:pPr>
            <w:r>
              <w:rPr>
                <w:sz w:val="28"/>
              </w:rPr>
              <w:t>т</w:t>
            </w:r>
          </w:p>
        </w:tc>
        <w:tc>
          <w:tcPr>
            <w:tcW w:w="2084" w:type="dxa"/>
          </w:tcPr>
          <w:p w:rsidR="008E51E6" w:rsidRDefault="0036509B">
            <w:pPr>
              <w:spacing w:line="360" w:lineRule="auto"/>
              <w:ind w:right="-55"/>
              <w:jc w:val="center"/>
              <w:rPr>
                <w:sz w:val="28"/>
              </w:rPr>
            </w:pPr>
            <w:r>
              <w:rPr>
                <w:sz w:val="28"/>
              </w:rPr>
              <w:t>Оптова ціна підприємства (без ПДВ), за 1 т, грн</w:t>
            </w:r>
          </w:p>
        </w:tc>
        <w:tc>
          <w:tcPr>
            <w:tcW w:w="2085" w:type="dxa"/>
          </w:tcPr>
          <w:p w:rsidR="008E51E6" w:rsidRDefault="0036509B">
            <w:pPr>
              <w:spacing w:line="360" w:lineRule="auto"/>
              <w:ind w:right="-55"/>
              <w:jc w:val="center"/>
              <w:rPr>
                <w:sz w:val="28"/>
              </w:rPr>
            </w:pPr>
            <w:r>
              <w:rPr>
                <w:sz w:val="28"/>
              </w:rPr>
              <w:t>Вартість річного обсягу виробництва,</w:t>
            </w:r>
          </w:p>
          <w:p w:rsidR="008E51E6" w:rsidRDefault="0036509B">
            <w:pPr>
              <w:spacing w:line="360" w:lineRule="auto"/>
              <w:ind w:right="-55"/>
              <w:jc w:val="center"/>
              <w:rPr>
                <w:sz w:val="28"/>
              </w:rPr>
            </w:pPr>
            <w:r>
              <w:rPr>
                <w:sz w:val="28"/>
              </w:rPr>
              <w:t>тис. грн</w:t>
            </w:r>
          </w:p>
        </w:tc>
      </w:tr>
      <w:tr w:rsidR="008E51E6">
        <w:tc>
          <w:tcPr>
            <w:tcW w:w="2448" w:type="dxa"/>
          </w:tcPr>
          <w:p w:rsidR="008E51E6" w:rsidRDefault="0036509B">
            <w:pPr>
              <w:spacing w:line="360" w:lineRule="auto"/>
              <w:ind w:right="-55"/>
              <w:rPr>
                <w:sz w:val="28"/>
              </w:rPr>
            </w:pPr>
            <w:r>
              <w:rPr>
                <w:sz w:val="28"/>
              </w:rPr>
              <w:t>1.Батон “Нива”</w:t>
            </w:r>
          </w:p>
          <w:p w:rsidR="008E51E6" w:rsidRDefault="0036509B">
            <w:pPr>
              <w:spacing w:line="360" w:lineRule="auto"/>
              <w:ind w:right="-55"/>
              <w:rPr>
                <w:sz w:val="28"/>
              </w:rPr>
            </w:pPr>
            <w:r>
              <w:rPr>
                <w:sz w:val="28"/>
              </w:rPr>
              <w:t>2.Плетінка з маком</w:t>
            </w:r>
          </w:p>
          <w:p w:rsidR="008E51E6" w:rsidRDefault="0036509B">
            <w:pPr>
              <w:spacing w:line="360" w:lineRule="auto"/>
              <w:ind w:right="-55"/>
              <w:rPr>
                <w:sz w:val="28"/>
              </w:rPr>
            </w:pPr>
            <w:r>
              <w:rPr>
                <w:sz w:val="28"/>
              </w:rPr>
              <w:t>3.Вироби здобні з повидлом</w:t>
            </w:r>
          </w:p>
          <w:p w:rsidR="008E51E6" w:rsidRDefault="0036509B">
            <w:pPr>
              <w:pStyle w:val="4"/>
            </w:pPr>
            <w:r>
              <w:t>Всього</w:t>
            </w:r>
          </w:p>
        </w:tc>
        <w:tc>
          <w:tcPr>
            <w:tcW w:w="1800" w:type="dxa"/>
          </w:tcPr>
          <w:p w:rsidR="008E51E6" w:rsidRDefault="0036509B">
            <w:pPr>
              <w:spacing w:line="360" w:lineRule="auto"/>
              <w:ind w:right="-55"/>
              <w:jc w:val="center"/>
              <w:rPr>
                <w:sz w:val="28"/>
              </w:rPr>
            </w:pPr>
            <w:r>
              <w:rPr>
                <w:sz w:val="28"/>
              </w:rPr>
              <w:t>5237,1</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910,8</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1024,65</w:t>
            </w:r>
          </w:p>
          <w:p w:rsidR="008E51E6" w:rsidRDefault="0036509B">
            <w:pPr>
              <w:spacing w:line="360" w:lineRule="auto"/>
              <w:ind w:right="-55"/>
              <w:jc w:val="center"/>
              <w:rPr>
                <w:sz w:val="28"/>
              </w:rPr>
            </w:pPr>
            <w:r>
              <w:rPr>
                <w:sz w:val="28"/>
              </w:rPr>
              <w:t>7172,55</w:t>
            </w:r>
          </w:p>
        </w:tc>
        <w:tc>
          <w:tcPr>
            <w:tcW w:w="2084" w:type="dxa"/>
          </w:tcPr>
          <w:p w:rsidR="008E51E6" w:rsidRDefault="0036509B">
            <w:pPr>
              <w:spacing w:line="360" w:lineRule="auto"/>
              <w:ind w:right="-55"/>
              <w:jc w:val="center"/>
              <w:rPr>
                <w:sz w:val="28"/>
              </w:rPr>
            </w:pPr>
            <w:r>
              <w:rPr>
                <w:sz w:val="28"/>
              </w:rPr>
              <w:t>1345,0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1350,0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1361,0</w:t>
            </w:r>
          </w:p>
        </w:tc>
        <w:tc>
          <w:tcPr>
            <w:tcW w:w="2085" w:type="dxa"/>
          </w:tcPr>
          <w:p w:rsidR="008E51E6" w:rsidRDefault="0036509B">
            <w:pPr>
              <w:spacing w:line="360" w:lineRule="auto"/>
              <w:ind w:right="-55"/>
              <w:jc w:val="center"/>
              <w:rPr>
                <w:sz w:val="28"/>
              </w:rPr>
            </w:pPr>
            <w:r>
              <w:rPr>
                <w:sz w:val="28"/>
              </w:rPr>
              <w:t>7043,89</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1229,58</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1394,54</w:t>
            </w:r>
          </w:p>
          <w:p w:rsidR="008E51E6" w:rsidRDefault="0036509B">
            <w:pPr>
              <w:spacing w:line="360" w:lineRule="auto"/>
              <w:ind w:right="-55"/>
              <w:jc w:val="center"/>
              <w:rPr>
                <w:sz w:val="28"/>
              </w:rPr>
            </w:pPr>
            <w:r>
              <w:rPr>
                <w:sz w:val="28"/>
              </w:rPr>
              <w:t>9668,01</w:t>
            </w:r>
          </w:p>
        </w:tc>
      </w:tr>
    </w:tbl>
    <w:p w:rsidR="008E51E6" w:rsidRDefault="008E51E6">
      <w:pPr>
        <w:spacing w:line="360" w:lineRule="auto"/>
        <w:ind w:right="-55" w:firstLine="540"/>
        <w:jc w:val="center"/>
        <w:rPr>
          <w:sz w:val="28"/>
          <w:lang w:val="ru-RU"/>
        </w:rPr>
      </w:pPr>
    </w:p>
    <w:p w:rsidR="008E51E6" w:rsidRDefault="008E51E6">
      <w:pPr>
        <w:spacing w:line="360" w:lineRule="auto"/>
        <w:ind w:right="-55" w:firstLine="540"/>
        <w:jc w:val="center"/>
        <w:rPr>
          <w:sz w:val="28"/>
          <w:lang w:val="ru-RU"/>
        </w:rPr>
      </w:pPr>
    </w:p>
    <w:p w:rsidR="008E51E6" w:rsidRDefault="0036509B">
      <w:pPr>
        <w:spacing w:line="360" w:lineRule="auto"/>
        <w:ind w:right="-55" w:firstLine="540"/>
        <w:jc w:val="center"/>
        <w:rPr>
          <w:b/>
          <w:bCs/>
          <w:sz w:val="28"/>
        </w:rPr>
      </w:pPr>
      <w:r>
        <w:rPr>
          <w:b/>
          <w:bCs/>
          <w:sz w:val="28"/>
        </w:rPr>
        <w:t>15.2.3 Розрахунок чисельності працюючих та фонду оплати праці</w:t>
      </w:r>
    </w:p>
    <w:p w:rsidR="008E51E6" w:rsidRDefault="0036509B">
      <w:pPr>
        <w:pStyle w:val="30"/>
        <w:ind w:right="-57" w:firstLine="539"/>
      </w:pPr>
      <w:r>
        <w:t>15.2.3.1 Розрахунок чисельності та фонду заробітної плати робітників основного та допоміжного виробництв.</w:t>
      </w:r>
    </w:p>
    <w:p w:rsidR="008E51E6" w:rsidRDefault="0036509B">
      <w:pPr>
        <w:spacing w:line="360" w:lineRule="auto"/>
        <w:ind w:right="-57" w:firstLine="539"/>
        <w:jc w:val="both"/>
        <w:rPr>
          <w:sz w:val="28"/>
        </w:rPr>
      </w:pPr>
      <w:r>
        <w:rPr>
          <w:sz w:val="28"/>
        </w:rPr>
        <w:t>Розрахунок чисельності робітників починається із складання балансу робочого часу одного середньоспискового робітника ( табл. 15.2.6):</w:t>
      </w:r>
    </w:p>
    <w:p w:rsidR="008E51E6" w:rsidRDefault="0036509B">
      <w:pPr>
        <w:pStyle w:val="3"/>
      </w:pPr>
      <w:r>
        <w:t>Таблиця 15.2.6</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580"/>
        <w:gridCol w:w="2340"/>
      </w:tblGrid>
      <w:tr w:rsidR="008E51E6">
        <w:tc>
          <w:tcPr>
            <w:tcW w:w="1440" w:type="dxa"/>
          </w:tcPr>
          <w:p w:rsidR="008E51E6" w:rsidRDefault="0036509B">
            <w:pPr>
              <w:spacing w:line="360" w:lineRule="auto"/>
              <w:ind w:right="-55"/>
              <w:jc w:val="center"/>
              <w:rPr>
                <w:sz w:val="28"/>
              </w:rPr>
            </w:pPr>
            <w:r>
              <w:rPr>
                <w:sz w:val="28"/>
              </w:rPr>
              <w:t>№</w:t>
            </w:r>
          </w:p>
          <w:p w:rsidR="008E51E6" w:rsidRDefault="0036509B">
            <w:pPr>
              <w:spacing w:line="360" w:lineRule="auto"/>
              <w:ind w:right="-55"/>
              <w:jc w:val="center"/>
              <w:rPr>
                <w:sz w:val="28"/>
              </w:rPr>
            </w:pPr>
            <w:r>
              <w:rPr>
                <w:sz w:val="28"/>
              </w:rPr>
              <w:t>пор.</w:t>
            </w:r>
          </w:p>
        </w:tc>
        <w:tc>
          <w:tcPr>
            <w:tcW w:w="5580" w:type="dxa"/>
          </w:tcPr>
          <w:p w:rsidR="008E51E6" w:rsidRDefault="0036509B">
            <w:pPr>
              <w:spacing w:line="360" w:lineRule="auto"/>
              <w:ind w:right="-55"/>
              <w:jc w:val="center"/>
              <w:rPr>
                <w:sz w:val="28"/>
              </w:rPr>
            </w:pPr>
            <w:r>
              <w:rPr>
                <w:sz w:val="28"/>
              </w:rPr>
              <w:t>Елементи часу</w:t>
            </w:r>
          </w:p>
        </w:tc>
        <w:tc>
          <w:tcPr>
            <w:tcW w:w="2340" w:type="dxa"/>
          </w:tcPr>
          <w:p w:rsidR="008E51E6" w:rsidRDefault="0036509B">
            <w:pPr>
              <w:spacing w:line="360" w:lineRule="auto"/>
              <w:ind w:right="-55"/>
              <w:jc w:val="center"/>
              <w:rPr>
                <w:sz w:val="28"/>
              </w:rPr>
            </w:pPr>
            <w:r>
              <w:rPr>
                <w:sz w:val="28"/>
              </w:rPr>
              <w:t>Кількість днів</w:t>
            </w:r>
          </w:p>
        </w:tc>
      </w:tr>
      <w:tr w:rsidR="008E51E6">
        <w:tc>
          <w:tcPr>
            <w:tcW w:w="1440" w:type="dxa"/>
          </w:tcPr>
          <w:p w:rsidR="008E51E6" w:rsidRDefault="0036509B">
            <w:pPr>
              <w:spacing w:line="360" w:lineRule="auto"/>
              <w:ind w:right="-55"/>
              <w:jc w:val="center"/>
              <w:rPr>
                <w:sz w:val="28"/>
              </w:rPr>
            </w:pPr>
            <w:r>
              <w:rPr>
                <w:sz w:val="28"/>
              </w:rPr>
              <w:t>1</w:t>
            </w:r>
          </w:p>
        </w:tc>
        <w:tc>
          <w:tcPr>
            <w:tcW w:w="5580" w:type="dxa"/>
          </w:tcPr>
          <w:p w:rsidR="008E51E6" w:rsidRDefault="0036509B">
            <w:pPr>
              <w:spacing w:line="360" w:lineRule="auto"/>
              <w:ind w:right="-55"/>
              <w:jc w:val="center"/>
              <w:rPr>
                <w:sz w:val="28"/>
              </w:rPr>
            </w:pPr>
            <w:r>
              <w:rPr>
                <w:sz w:val="28"/>
              </w:rPr>
              <w:t>2</w:t>
            </w:r>
          </w:p>
        </w:tc>
        <w:tc>
          <w:tcPr>
            <w:tcW w:w="2340" w:type="dxa"/>
          </w:tcPr>
          <w:p w:rsidR="008E51E6" w:rsidRDefault="0036509B">
            <w:pPr>
              <w:spacing w:line="360" w:lineRule="auto"/>
              <w:ind w:right="-55"/>
              <w:jc w:val="center"/>
              <w:rPr>
                <w:sz w:val="28"/>
              </w:rPr>
            </w:pPr>
            <w:r>
              <w:rPr>
                <w:sz w:val="28"/>
              </w:rPr>
              <w:t>3</w:t>
            </w:r>
          </w:p>
        </w:tc>
      </w:tr>
      <w:tr w:rsidR="008E51E6">
        <w:tc>
          <w:tcPr>
            <w:tcW w:w="1440" w:type="dxa"/>
          </w:tcPr>
          <w:p w:rsidR="008E51E6" w:rsidRDefault="0036509B">
            <w:pPr>
              <w:spacing w:line="360" w:lineRule="auto"/>
              <w:ind w:right="-55"/>
              <w:jc w:val="center"/>
              <w:rPr>
                <w:sz w:val="28"/>
              </w:rPr>
            </w:pPr>
            <w:r>
              <w:rPr>
                <w:sz w:val="28"/>
              </w:rPr>
              <w:t>1</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2</w:t>
            </w: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3</w:t>
            </w:r>
          </w:p>
          <w:p w:rsidR="008E51E6" w:rsidRDefault="0036509B">
            <w:pPr>
              <w:spacing w:line="360" w:lineRule="auto"/>
              <w:ind w:right="-55"/>
              <w:jc w:val="center"/>
              <w:rPr>
                <w:sz w:val="28"/>
              </w:rPr>
            </w:pPr>
            <w:r>
              <w:rPr>
                <w:sz w:val="28"/>
              </w:rPr>
              <w:t>4</w:t>
            </w:r>
          </w:p>
          <w:p w:rsidR="008E51E6" w:rsidRDefault="0036509B">
            <w:pPr>
              <w:spacing w:line="360" w:lineRule="auto"/>
              <w:ind w:right="-55"/>
              <w:jc w:val="center"/>
              <w:rPr>
                <w:sz w:val="28"/>
              </w:rPr>
            </w:pPr>
            <w:r>
              <w:rPr>
                <w:sz w:val="28"/>
              </w:rPr>
              <w:t>5</w:t>
            </w:r>
          </w:p>
        </w:tc>
        <w:tc>
          <w:tcPr>
            <w:tcW w:w="5580" w:type="dxa"/>
          </w:tcPr>
          <w:p w:rsidR="008E51E6" w:rsidRDefault="0036509B">
            <w:pPr>
              <w:pStyle w:val="5"/>
            </w:pPr>
            <w:r>
              <w:t>Календарний фонд роботи на рік</w:t>
            </w:r>
          </w:p>
          <w:p w:rsidR="008E51E6" w:rsidRDefault="0036509B">
            <w:pPr>
              <w:spacing w:line="360" w:lineRule="auto"/>
              <w:ind w:right="-55"/>
              <w:rPr>
                <w:sz w:val="28"/>
              </w:rPr>
            </w:pPr>
            <w:r>
              <w:rPr>
                <w:sz w:val="28"/>
              </w:rPr>
              <w:t>Святкові та вихідні дні</w:t>
            </w:r>
          </w:p>
          <w:p w:rsidR="008E51E6" w:rsidRDefault="0036509B">
            <w:pPr>
              <w:spacing w:line="360" w:lineRule="auto"/>
              <w:ind w:right="-55"/>
              <w:rPr>
                <w:sz w:val="28"/>
              </w:rPr>
            </w:pPr>
            <w:r>
              <w:rPr>
                <w:sz w:val="28"/>
              </w:rPr>
              <w:t>Номінальний фонд роботи на рік</w:t>
            </w:r>
          </w:p>
          <w:p w:rsidR="008E51E6" w:rsidRDefault="0036509B">
            <w:pPr>
              <w:spacing w:line="360" w:lineRule="auto"/>
              <w:ind w:right="-55"/>
              <w:rPr>
                <w:sz w:val="28"/>
              </w:rPr>
            </w:pPr>
            <w:r>
              <w:rPr>
                <w:sz w:val="28"/>
              </w:rPr>
              <w:t>Невиходи на роботу:</w:t>
            </w:r>
          </w:p>
          <w:p w:rsidR="008E51E6" w:rsidRDefault="0036509B" w:rsidP="0036509B">
            <w:pPr>
              <w:numPr>
                <w:ilvl w:val="0"/>
                <w:numId w:val="12"/>
              </w:numPr>
              <w:spacing w:line="360" w:lineRule="auto"/>
              <w:ind w:right="-55"/>
              <w:rPr>
                <w:sz w:val="28"/>
              </w:rPr>
            </w:pPr>
            <w:r>
              <w:rPr>
                <w:sz w:val="28"/>
              </w:rPr>
              <w:t>чергові та додаткові відпустки</w:t>
            </w:r>
          </w:p>
          <w:p w:rsidR="008E51E6" w:rsidRDefault="0036509B" w:rsidP="0036509B">
            <w:pPr>
              <w:numPr>
                <w:ilvl w:val="0"/>
                <w:numId w:val="12"/>
              </w:numPr>
              <w:spacing w:line="360" w:lineRule="auto"/>
              <w:ind w:right="-55"/>
              <w:rPr>
                <w:sz w:val="28"/>
              </w:rPr>
            </w:pPr>
            <w:r>
              <w:rPr>
                <w:sz w:val="28"/>
              </w:rPr>
              <w:t>відпустки у зв”язку із навчанням без відриву від виробництва</w:t>
            </w:r>
          </w:p>
          <w:p w:rsidR="008E51E6" w:rsidRDefault="0036509B" w:rsidP="0036509B">
            <w:pPr>
              <w:numPr>
                <w:ilvl w:val="0"/>
                <w:numId w:val="12"/>
              </w:numPr>
              <w:spacing w:line="360" w:lineRule="auto"/>
              <w:ind w:right="-55"/>
              <w:rPr>
                <w:sz w:val="28"/>
              </w:rPr>
            </w:pPr>
            <w:r>
              <w:rPr>
                <w:sz w:val="28"/>
              </w:rPr>
              <w:t>відпустки у зв”язку із пологами</w:t>
            </w:r>
          </w:p>
          <w:p w:rsidR="008E51E6" w:rsidRDefault="0036509B" w:rsidP="0036509B">
            <w:pPr>
              <w:numPr>
                <w:ilvl w:val="0"/>
                <w:numId w:val="12"/>
              </w:numPr>
              <w:spacing w:line="360" w:lineRule="auto"/>
              <w:ind w:right="-55"/>
              <w:rPr>
                <w:sz w:val="28"/>
              </w:rPr>
            </w:pPr>
            <w:r>
              <w:rPr>
                <w:sz w:val="28"/>
              </w:rPr>
              <w:t>невиходи через хворобу</w:t>
            </w:r>
          </w:p>
          <w:p w:rsidR="008E51E6" w:rsidRDefault="0036509B" w:rsidP="0036509B">
            <w:pPr>
              <w:numPr>
                <w:ilvl w:val="0"/>
                <w:numId w:val="12"/>
              </w:numPr>
              <w:spacing w:line="360" w:lineRule="auto"/>
              <w:ind w:right="-55"/>
              <w:rPr>
                <w:sz w:val="28"/>
              </w:rPr>
            </w:pPr>
            <w:r>
              <w:rPr>
                <w:sz w:val="28"/>
              </w:rPr>
              <w:t>виконання державних обов”язків</w:t>
            </w:r>
          </w:p>
          <w:p w:rsidR="008E51E6" w:rsidRDefault="0036509B">
            <w:pPr>
              <w:pStyle w:val="4"/>
            </w:pPr>
            <w:r>
              <w:t>Всього невиходів</w:t>
            </w:r>
          </w:p>
          <w:p w:rsidR="008E51E6" w:rsidRDefault="0036509B">
            <w:pPr>
              <w:pStyle w:val="4"/>
              <w:rPr>
                <w:b w:val="0"/>
                <w:bCs/>
              </w:rPr>
            </w:pPr>
            <w:r>
              <w:rPr>
                <w:b w:val="0"/>
                <w:bCs/>
              </w:rPr>
              <w:t>Ефективний  фонд часу одного робітника на рік</w:t>
            </w:r>
          </w:p>
          <w:p w:rsidR="008E51E6" w:rsidRDefault="0036509B">
            <w:pPr>
              <w:pStyle w:val="6"/>
            </w:pPr>
            <w:r>
              <w:t>Середня тривалість робочого дня, год</w:t>
            </w:r>
          </w:p>
          <w:p w:rsidR="008E51E6" w:rsidRDefault="008E51E6"/>
          <w:p w:rsidR="008E51E6" w:rsidRDefault="0036509B">
            <w:pPr>
              <w:pStyle w:val="6"/>
            </w:pPr>
            <w:r>
              <w:t>Ефективний фонд часу одного робітника на рік, год</w:t>
            </w:r>
          </w:p>
        </w:tc>
        <w:tc>
          <w:tcPr>
            <w:tcW w:w="2340" w:type="dxa"/>
          </w:tcPr>
          <w:p w:rsidR="008E51E6" w:rsidRDefault="0036509B">
            <w:pPr>
              <w:spacing w:line="360" w:lineRule="auto"/>
              <w:ind w:right="-55"/>
              <w:jc w:val="center"/>
              <w:rPr>
                <w:sz w:val="28"/>
              </w:rPr>
            </w:pPr>
            <w:r>
              <w:rPr>
                <w:sz w:val="28"/>
              </w:rPr>
              <w:t>365</w:t>
            </w:r>
          </w:p>
          <w:p w:rsidR="008E51E6" w:rsidRDefault="0036509B">
            <w:pPr>
              <w:spacing w:line="360" w:lineRule="auto"/>
              <w:ind w:right="-55"/>
              <w:jc w:val="center"/>
              <w:rPr>
                <w:sz w:val="28"/>
              </w:rPr>
            </w:pPr>
            <w:r>
              <w:rPr>
                <w:sz w:val="28"/>
              </w:rPr>
              <w:t>114</w:t>
            </w:r>
          </w:p>
          <w:p w:rsidR="008E51E6" w:rsidRDefault="0036509B">
            <w:pPr>
              <w:spacing w:line="360" w:lineRule="auto"/>
              <w:ind w:right="-55"/>
              <w:jc w:val="center"/>
              <w:rPr>
                <w:sz w:val="28"/>
              </w:rPr>
            </w:pPr>
            <w:r>
              <w:rPr>
                <w:sz w:val="28"/>
              </w:rPr>
              <w:t>251</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19</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0,5</w:t>
            </w:r>
          </w:p>
          <w:p w:rsidR="008E51E6" w:rsidRDefault="0036509B">
            <w:pPr>
              <w:spacing w:line="360" w:lineRule="auto"/>
              <w:ind w:right="-55"/>
              <w:jc w:val="center"/>
              <w:rPr>
                <w:sz w:val="28"/>
              </w:rPr>
            </w:pPr>
            <w:r>
              <w:rPr>
                <w:sz w:val="28"/>
              </w:rPr>
              <w:t>0,7</w:t>
            </w:r>
          </w:p>
          <w:p w:rsidR="008E51E6" w:rsidRDefault="0036509B">
            <w:pPr>
              <w:spacing w:line="360" w:lineRule="auto"/>
              <w:ind w:right="-55"/>
              <w:jc w:val="center"/>
              <w:rPr>
                <w:sz w:val="28"/>
              </w:rPr>
            </w:pPr>
            <w:r>
              <w:rPr>
                <w:sz w:val="28"/>
              </w:rPr>
              <w:t>8,5</w:t>
            </w:r>
          </w:p>
          <w:p w:rsidR="008E51E6" w:rsidRDefault="0036509B">
            <w:pPr>
              <w:spacing w:line="360" w:lineRule="auto"/>
              <w:ind w:right="-55"/>
              <w:jc w:val="center"/>
              <w:rPr>
                <w:sz w:val="28"/>
              </w:rPr>
            </w:pPr>
            <w:r>
              <w:rPr>
                <w:sz w:val="28"/>
              </w:rPr>
              <w:t>0,2</w:t>
            </w:r>
          </w:p>
          <w:p w:rsidR="008E51E6" w:rsidRDefault="0036509B">
            <w:pPr>
              <w:spacing w:line="360" w:lineRule="auto"/>
              <w:ind w:right="-55"/>
              <w:jc w:val="center"/>
              <w:rPr>
                <w:sz w:val="28"/>
              </w:rPr>
            </w:pPr>
            <w:r>
              <w:rPr>
                <w:sz w:val="28"/>
              </w:rPr>
              <w:t>28,9</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222,1</w:t>
            </w:r>
          </w:p>
          <w:p w:rsidR="008E51E6" w:rsidRDefault="0036509B">
            <w:pPr>
              <w:spacing w:line="360" w:lineRule="auto"/>
              <w:ind w:right="-55"/>
              <w:jc w:val="center"/>
              <w:rPr>
                <w:sz w:val="28"/>
              </w:rPr>
            </w:pPr>
            <w:r>
              <w:rPr>
                <w:sz w:val="28"/>
              </w:rPr>
              <w:t>12</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2665,2</w:t>
            </w:r>
          </w:p>
        </w:tc>
      </w:tr>
    </w:tbl>
    <w:p w:rsidR="008E51E6" w:rsidRDefault="008E51E6">
      <w:pPr>
        <w:spacing w:line="360" w:lineRule="auto"/>
        <w:ind w:right="-55" w:firstLine="540"/>
        <w:jc w:val="center"/>
        <w:rPr>
          <w:sz w:val="28"/>
        </w:rPr>
      </w:pPr>
    </w:p>
    <w:p w:rsidR="008E51E6" w:rsidRDefault="0036509B">
      <w:pPr>
        <w:spacing w:line="360" w:lineRule="auto"/>
        <w:ind w:right="-57" w:firstLine="539"/>
        <w:jc w:val="both"/>
        <w:rPr>
          <w:sz w:val="28"/>
        </w:rPr>
      </w:pPr>
      <w:r>
        <w:rPr>
          <w:sz w:val="28"/>
        </w:rPr>
        <w:t>Фонд заработної плати робітників, які працюють за погодинною системою оплати праці, складається із тарифного фонду та доплат і розраховується за формулою:</w:t>
      </w:r>
    </w:p>
    <w:p w:rsidR="008E51E6" w:rsidRDefault="0036509B">
      <w:pPr>
        <w:spacing w:line="360" w:lineRule="auto"/>
        <w:ind w:right="-57" w:firstLine="539"/>
        <w:jc w:val="center"/>
        <w:rPr>
          <w:sz w:val="28"/>
        </w:rPr>
      </w:pPr>
      <w:r>
        <w:rPr>
          <w:sz w:val="28"/>
        </w:rPr>
        <w:t>Зпл</w:t>
      </w:r>
      <w:r>
        <w:rPr>
          <w:sz w:val="28"/>
          <w:vertAlign w:val="subscript"/>
        </w:rPr>
        <w:t>(пог)</w:t>
      </w:r>
      <w:r>
        <w:rPr>
          <w:sz w:val="28"/>
        </w:rPr>
        <w:t xml:space="preserve"> = Тар + Допл,</w:t>
      </w:r>
    </w:p>
    <w:p w:rsidR="008E51E6" w:rsidRDefault="0036509B">
      <w:pPr>
        <w:pStyle w:val="7"/>
        <w:ind w:right="-57" w:firstLine="539"/>
      </w:pPr>
      <w:r>
        <w:t>Де Зпл (пог) – заробітна плата робітників, що працюють на умовах погодинної оплати праці; Тар – сума тарифного фонду заробітної плати, тис. грн.; Допл – доплати робітникам, що працюють за погодинною оплатою праці.</w:t>
      </w:r>
    </w:p>
    <w:p w:rsidR="008E51E6" w:rsidRDefault="0036509B">
      <w:pPr>
        <w:pStyle w:val="8"/>
      </w:pPr>
      <w:r>
        <w:t>Таблиця 15.2.7</w:t>
      </w:r>
    </w:p>
    <w:p w:rsidR="008E51E6" w:rsidRDefault="0036509B">
      <w:pPr>
        <w:pStyle w:val="21"/>
      </w:pPr>
      <w:r>
        <w:t>Розрахунок чисельності робітників та фонду оплати праці (погодинна система оплати праці)</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337"/>
        <w:gridCol w:w="1025"/>
        <w:gridCol w:w="948"/>
        <w:gridCol w:w="1235"/>
        <w:gridCol w:w="1237"/>
        <w:gridCol w:w="1260"/>
      </w:tblGrid>
      <w:tr w:rsidR="008E51E6">
        <w:tc>
          <w:tcPr>
            <w:tcW w:w="2088" w:type="dxa"/>
          </w:tcPr>
          <w:p w:rsidR="008E51E6" w:rsidRDefault="0036509B">
            <w:pPr>
              <w:jc w:val="center"/>
              <w:rPr>
                <w:sz w:val="28"/>
              </w:rPr>
            </w:pPr>
            <w:r>
              <w:rPr>
                <w:sz w:val="28"/>
              </w:rPr>
              <w:t>Професія</w:t>
            </w:r>
          </w:p>
        </w:tc>
        <w:tc>
          <w:tcPr>
            <w:tcW w:w="720" w:type="dxa"/>
          </w:tcPr>
          <w:p w:rsidR="008E51E6" w:rsidRDefault="0036509B">
            <w:pPr>
              <w:jc w:val="center"/>
              <w:rPr>
                <w:sz w:val="28"/>
              </w:rPr>
            </w:pPr>
            <w:r>
              <w:rPr>
                <w:sz w:val="28"/>
              </w:rPr>
              <w:t>розряд</w:t>
            </w:r>
          </w:p>
        </w:tc>
        <w:tc>
          <w:tcPr>
            <w:tcW w:w="1337" w:type="dxa"/>
          </w:tcPr>
          <w:p w:rsidR="008E51E6" w:rsidRDefault="0036509B">
            <w:pPr>
              <w:jc w:val="center"/>
              <w:rPr>
                <w:sz w:val="28"/>
              </w:rPr>
            </w:pPr>
            <w:r>
              <w:rPr>
                <w:sz w:val="28"/>
              </w:rPr>
              <w:t>Кількість чоловік на зміну</w:t>
            </w:r>
          </w:p>
        </w:tc>
        <w:tc>
          <w:tcPr>
            <w:tcW w:w="1025" w:type="dxa"/>
          </w:tcPr>
          <w:p w:rsidR="008E51E6" w:rsidRDefault="0036509B">
            <w:pPr>
              <w:jc w:val="center"/>
              <w:rPr>
                <w:sz w:val="28"/>
              </w:rPr>
            </w:pPr>
            <w:r>
              <w:rPr>
                <w:sz w:val="28"/>
              </w:rPr>
              <w:t>Кількість змін на рік</w:t>
            </w:r>
          </w:p>
        </w:tc>
        <w:tc>
          <w:tcPr>
            <w:tcW w:w="948" w:type="dxa"/>
          </w:tcPr>
          <w:p w:rsidR="008E51E6" w:rsidRDefault="0036509B">
            <w:pPr>
              <w:jc w:val="center"/>
              <w:rPr>
                <w:sz w:val="28"/>
              </w:rPr>
            </w:pPr>
            <w:r>
              <w:rPr>
                <w:sz w:val="28"/>
              </w:rPr>
              <w:t>Тривалість зміни,</w:t>
            </w:r>
          </w:p>
          <w:p w:rsidR="008E51E6" w:rsidRDefault="0036509B">
            <w:pPr>
              <w:jc w:val="center"/>
              <w:rPr>
                <w:sz w:val="28"/>
              </w:rPr>
            </w:pPr>
            <w:r>
              <w:rPr>
                <w:sz w:val="28"/>
              </w:rPr>
              <w:t>год</w:t>
            </w:r>
          </w:p>
        </w:tc>
        <w:tc>
          <w:tcPr>
            <w:tcW w:w="1235" w:type="dxa"/>
          </w:tcPr>
          <w:p w:rsidR="008E51E6" w:rsidRDefault="0036509B">
            <w:pPr>
              <w:jc w:val="center"/>
              <w:rPr>
                <w:sz w:val="28"/>
              </w:rPr>
            </w:pPr>
            <w:r>
              <w:rPr>
                <w:sz w:val="28"/>
              </w:rPr>
              <w:t>Годинна тарифна ставка,</w:t>
            </w:r>
          </w:p>
          <w:p w:rsidR="008E51E6" w:rsidRDefault="0036509B">
            <w:pPr>
              <w:jc w:val="center"/>
              <w:rPr>
                <w:sz w:val="28"/>
              </w:rPr>
            </w:pPr>
            <w:r>
              <w:rPr>
                <w:sz w:val="28"/>
              </w:rPr>
              <w:t>грн</w:t>
            </w:r>
          </w:p>
        </w:tc>
        <w:tc>
          <w:tcPr>
            <w:tcW w:w="1237" w:type="dxa"/>
          </w:tcPr>
          <w:p w:rsidR="008E51E6" w:rsidRDefault="0036509B">
            <w:pPr>
              <w:jc w:val="center"/>
              <w:rPr>
                <w:sz w:val="28"/>
              </w:rPr>
            </w:pPr>
            <w:r>
              <w:rPr>
                <w:sz w:val="28"/>
              </w:rPr>
              <w:t>Тарифний фонд заробітної</w:t>
            </w:r>
          </w:p>
          <w:p w:rsidR="008E51E6" w:rsidRDefault="0036509B">
            <w:pPr>
              <w:jc w:val="center"/>
              <w:rPr>
                <w:sz w:val="28"/>
              </w:rPr>
            </w:pPr>
            <w:r>
              <w:rPr>
                <w:sz w:val="28"/>
              </w:rPr>
              <w:t xml:space="preserve">плати за рік, </w:t>
            </w:r>
          </w:p>
          <w:p w:rsidR="008E51E6" w:rsidRDefault="0036509B">
            <w:pPr>
              <w:jc w:val="center"/>
              <w:rPr>
                <w:sz w:val="28"/>
              </w:rPr>
            </w:pPr>
            <w:r>
              <w:rPr>
                <w:sz w:val="28"/>
              </w:rPr>
              <w:t>тис. грн</w:t>
            </w:r>
          </w:p>
        </w:tc>
        <w:tc>
          <w:tcPr>
            <w:tcW w:w="1260" w:type="dxa"/>
          </w:tcPr>
          <w:p w:rsidR="008E51E6" w:rsidRDefault="0036509B">
            <w:pPr>
              <w:jc w:val="center"/>
              <w:rPr>
                <w:sz w:val="28"/>
              </w:rPr>
            </w:pPr>
            <w:r>
              <w:rPr>
                <w:sz w:val="28"/>
              </w:rPr>
              <w:t>Доплати до тарифного</w:t>
            </w:r>
          </w:p>
          <w:p w:rsidR="008E51E6" w:rsidRDefault="0036509B">
            <w:pPr>
              <w:jc w:val="center"/>
              <w:rPr>
                <w:sz w:val="28"/>
              </w:rPr>
            </w:pPr>
            <w:r>
              <w:rPr>
                <w:sz w:val="28"/>
              </w:rPr>
              <w:t>Фонду заробітної</w:t>
            </w:r>
          </w:p>
          <w:p w:rsidR="008E51E6" w:rsidRDefault="0036509B">
            <w:pPr>
              <w:jc w:val="center"/>
              <w:rPr>
                <w:sz w:val="28"/>
              </w:rPr>
            </w:pPr>
            <w:r>
              <w:rPr>
                <w:sz w:val="28"/>
              </w:rPr>
              <w:t>плати,</w:t>
            </w:r>
          </w:p>
          <w:p w:rsidR="008E51E6" w:rsidRDefault="0036509B">
            <w:pPr>
              <w:jc w:val="center"/>
              <w:rPr>
                <w:sz w:val="28"/>
              </w:rPr>
            </w:pPr>
            <w:r>
              <w:rPr>
                <w:sz w:val="28"/>
              </w:rPr>
              <w:t>тис.грн</w:t>
            </w:r>
          </w:p>
        </w:tc>
      </w:tr>
      <w:tr w:rsidR="008E51E6">
        <w:tc>
          <w:tcPr>
            <w:tcW w:w="2088" w:type="dxa"/>
          </w:tcPr>
          <w:p w:rsidR="008E51E6" w:rsidRDefault="0036509B">
            <w:pPr>
              <w:pStyle w:val="a4"/>
              <w:rPr>
                <w:szCs w:val="24"/>
              </w:rPr>
            </w:pPr>
            <w:r>
              <w:rPr>
                <w:szCs w:val="24"/>
              </w:rPr>
              <w:t>Пекар-майстер</w:t>
            </w:r>
          </w:p>
          <w:p w:rsidR="008E51E6" w:rsidRDefault="0036509B">
            <w:pPr>
              <w:pStyle w:val="6"/>
            </w:pPr>
            <w:r>
              <w:t>Тістороб</w:t>
            </w:r>
          </w:p>
          <w:p w:rsidR="008E51E6" w:rsidRDefault="0036509B">
            <w:pPr>
              <w:pStyle w:val="6"/>
            </w:pPr>
            <w:r>
              <w:t>Контролер</w:t>
            </w:r>
          </w:p>
          <w:p w:rsidR="008E51E6" w:rsidRDefault="0036509B">
            <w:pPr>
              <w:pStyle w:val="6"/>
            </w:pPr>
            <w:r>
              <w:t xml:space="preserve">Машинист </w:t>
            </w:r>
          </w:p>
          <w:p w:rsidR="008E51E6" w:rsidRDefault="0036509B">
            <w:pPr>
              <w:rPr>
                <w:sz w:val="28"/>
              </w:rPr>
            </w:pPr>
            <w:r>
              <w:rPr>
                <w:sz w:val="28"/>
              </w:rPr>
              <w:t xml:space="preserve">тістообробних </w:t>
            </w:r>
          </w:p>
          <w:p w:rsidR="008E51E6" w:rsidRDefault="0036509B">
            <w:pPr>
              <w:rPr>
                <w:sz w:val="28"/>
              </w:rPr>
            </w:pPr>
            <w:r>
              <w:rPr>
                <w:sz w:val="28"/>
              </w:rPr>
              <w:t>машин</w:t>
            </w:r>
          </w:p>
          <w:p w:rsidR="008E51E6" w:rsidRDefault="0036509B">
            <w:pPr>
              <w:rPr>
                <w:sz w:val="28"/>
              </w:rPr>
            </w:pPr>
            <w:r>
              <w:rPr>
                <w:sz w:val="28"/>
              </w:rPr>
              <w:t>Машинист</w:t>
            </w:r>
          </w:p>
          <w:p w:rsidR="008E51E6" w:rsidRDefault="0036509B">
            <w:pPr>
              <w:rPr>
                <w:sz w:val="28"/>
              </w:rPr>
            </w:pPr>
            <w:r>
              <w:rPr>
                <w:sz w:val="28"/>
              </w:rPr>
              <w:t xml:space="preserve">пруфера </w:t>
            </w:r>
          </w:p>
          <w:p w:rsidR="008E51E6" w:rsidRDefault="0036509B">
            <w:pPr>
              <w:rPr>
                <w:sz w:val="28"/>
              </w:rPr>
            </w:pPr>
            <w:r>
              <w:rPr>
                <w:sz w:val="28"/>
              </w:rPr>
              <w:t>Пекар</w:t>
            </w:r>
          </w:p>
          <w:p w:rsidR="008E51E6" w:rsidRDefault="0036509B">
            <w:pPr>
              <w:rPr>
                <w:sz w:val="28"/>
              </w:rPr>
            </w:pPr>
            <w:r>
              <w:rPr>
                <w:sz w:val="28"/>
              </w:rPr>
              <w:t>Укладальник</w:t>
            </w:r>
          </w:p>
          <w:p w:rsidR="008E51E6" w:rsidRDefault="0036509B">
            <w:pPr>
              <w:rPr>
                <w:sz w:val="28"/>
              </w:rPr>
            </w:pPr>
            <w:r>
              <w:rPr>
                <w:sz w:val="28"/>
              </w:rPr>
              <w:t>булочних виробів</w:t>
            </w:r>
          </w:p>
          <w:p w:rsidR="008E51E6" w:rsidRDefault="0036509B">
            <w:pPr>
              <w:rPr>
                <w:sz w:val="28"/>
              </w:rPr>
            </w:pPr>
            <w:r>
              <w:rPr>
                <w:sz w:val="28"/>
              </w:rPr>
              <w:t>Формувальник тіста</w:t>
            </w:r>
          </w:p>
          <w:p w:rsidR="008E51E6" w:rsidRDefault="0036509B">
            <w:pPr>
              <w:rPr>
                <w:sz w:val="28"/>
              </w:rPr>
            </w:pPr>
            <w:r>
              <w:rPr>
                <w:sz w:val="28"/>
              </w:rPr>
              <w:t xml:space="preserve">Оператор виробничих </w:t>
            </w:r>
          </w:p>
          <w:p w:rsidR="008E51E6" w:rsidRDefault="0036509B">
            <w:pPr>
              <w:rPr>
                <w:sz w:val="28"/>
              </w:rPr>
            </w:pPr>
            <w:r>
              <w:rPr>
                <w:sz w:val="28"/>
              </w:rPr>
              <w:t>печей</w:t>
            </w:r>
          </w:p>
          <w:p w:rsidR="008E51E6" w:rsidRDefault="0036509B">
            <w:pPr>
              <w:rPr>
                <w:sz w:val="28"/>
              </w:rPr>
            </w:pPr>
            <w:r>
              <w:rPr>
                <w:sz w:val="28"/>
              </w:rPr>
              <w:t>Компресорщик</w:t>
            </w:r>
          </w:p>
          <w:p w:rsidR="008E51E6" w:rsidRDefault="0036509B">
            <w:pPr>
              <w:rPr>
                <w:sz w:val="28"/>
              </w:rPr>
            </w:pPr>
            <w:r>
              <w:rPr>
                <w:sz w:val="28"/>
              </w:rPr>
              <w:t>Слюсар</w:t>
            </w:r>
          </w:p>
          <w:p w:rsidR="008E51E6" w:rsidRDefault="0036509B">
            <w:pPr>
              <w:rPr>
                <w:b/>
                <w:bCs/>
                <w:sz w:val="28"/>
              </w:rPr>
            </w:pPr>
            <w:r>
              <w:rPr>
                <w:b/>
                <w:bCs/>
                <w:sz w:val="28"/>
              </w:rPr>
              <w:t>Всього</w:t>
            </w:r>
          </w:p>
        </w:tc>
        <w:tc>
          <w:tcPr>
            <w:tcW w:w="720" w:type="dxa"/>
          </w:tcPr>
          <w:p w:rsidR="008E51E6" w:rsidRDefault="0036509B">
            <w:pPr>
              <w:jc w:val="center"/>
              <w:rPr>
                <w:sz w:val="28"/>
              </w:rPr>
            </w:pPr>
            <w:r>
              <w:rPr>
                <w:sz w:val="28"/>
                <w:lang w:val="en-US"/>
              </w:rPr>
              <w:t>VI</w:t>
            </w:r>
          </w:p>
          <w:p w:rsidR="008E51E6" w:rsidRDefault="0036509B">
            <w:pPr>
              <w:jc w:val="center"/>
              <w:rPr>
                <w:sz w:val="28"/>
              </w:rPr>
            </w:pPr>
            <w:r>
              <w:rPr>
                <w:sz w:val="28"/>
                <w:lang w:val="en-US"/>
              </w:rPr>
              <w:t>IV</w:t>
            </w:r>
          </w:p>
          <w:p w:rsidR="008E51E6" w:rsidRDefault="0036509B">
            <w:pPr>
              <w:jc w:val="center"/>
              <w:rPr>
                <w:sz w:val="28"/>
              </w:rPr>
            </w:pPr>
            <w:r>
              <w:rPr>
                <w:sz w:val="28"/>
                <w:lang w:val="en-US"/>
              </w:rPr>
              <w:t>IV</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lang w:val="en-US"/>
              </w:rPr>
              <w:t>III</w:t>
            </w:r>
          </w:p>
          <w:p w:rsidR="008E51E6" w:rsidRDefault="008E51E6">
            <w:pPr>
              <w:jc w:val="center"/>
              <w:rPr>
                <w:sz w:val="28"/>
              </w:rPr>
            </w:pPr>
          </w:p>
          <w:p w:rsidR="008E51E6" w:rsidRDefault="0036509B">
            <w:pPr>
              <w:jc w:val="center"/>
              <w:rPr>
                <w:sz w:val="28"/>
              </w:rPr>
            </w:pPr>
            <w:r>
              <w:rPr>
                <w:sz w:val="28"/>
                <w:lang w:val="en-US"/>
              </w:rPr>
              <w:t>III</w:t>
            </w:r>
          </w:p>
          <w:p w:rsidR="008E51E6" w:rsidRDefault="0036509B">
            <w:pPr>
              <w:jc w:val="center"/>
              <w:rPr>
                <w:sz w:val="28"/>
              </w:rPr>
            </w:pPr>
            <w:r>
              <w:rPr>
                <w:sz w:val="28"/>
                <w:lang w:val="en-US"/>
              </w:rPr>
              <w:t>III</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lang w:val="en-US"/>
              </w:rPr>
              <w:t>III</w:t>
            </w:r>
          </w:p>
          <w:p w:rsidR="008E51E6" w:rsidRDefault="008E51E6">
            <w:pPr>
              <w:jc w:val="center"/>
              <w:rPr>
                <w:sz w:val="28"/>
              </w:rPr>
            </w:pPr>
          </w:p>
          <w:p w:rsidR="008E51E6" w:rsidRDefault="0036509B">
            <w:pPr>
              <w:jc w:val="center"/>
              <w:rPr>
                <w:sz w:val="28"/>
              </w:rPr>
            </w:pPr>
            <w:r>
              <w:rPr>
                <w:sz w:val="28"/>
                <w:lang w:val="en-US"/>
              </w:rPr>
              <w:t>III</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lang w:val="en-US"/>
              </w:rPr>
              <w:t>III</w:t>
            </w:r>
          </w:p>
          <w:p w:rsidR="008E51E6" w:rsidRDefault="0036509B">
            <w:pPr>
              <w:jc w:val="center"/>
              <w:rPr>
                <w:sz w:val="28"/>
              </w:rPr>
            </w:pPr>
            <w:r>
              <w:rPr>
                <w:sz w:val="28"/>
                <w:lang w:val="en-US"/>
              </w:rPr>
              <w:t>IV</w:t>
            </w:r>
          </w:p>
          <w:p w:rsidR="008E51E6" w:rsidRDefault="0036509B">
            <w:pPr>
              <w:jc w:val="center"/>
              <w:rPr>
                <w:sz w:val="28"/>
                <w:lang w:val="ru-RU"/>
              </w:rPr>
            </w:pPr>
            <w:r>
              <w:rPr>
                <w:sz w:val="28"/>
                <w:lang w:val="en-US"/>
              </w:rPr>
              <w:t>IV</w:t>
            </w:r>
          </w:p>
        </w:tc>
        <w:tc>
          <w:tcPr>
            <w:tcW w:w="1337" w:type="dxa"/>
          </w:tcPr>
          <w:p w:rsidR="008E51E6" w:rsidRDefault="0036509B">
            <w:pPr>
              <w:jc w:val="center"/>
              <w:rPr>
                <w:sz w:val="28"/>
              </w:rPr>
            </w:pPr>
            <w:r>
              <w:rPr>
                <w:sz w:val="28"/>
              </w:rPr>
              <w:t>1</w:t>
            </w:r>
          </w:p>
          <w:p w:rsidR="008E51E6" w:rsidRDefault="0036509B">
            <w:pPr>
              <w:jc w:val="center"/>
              <w:rPr>
                <w:sz w:val="28"/>
              </w:rPr>
            </w:pPr>
            <w:r>
              <w:rPr>
                <w:sz w:val="28"/>
              </w:rPr>
              <w:t>2</w:t>
            </w:r>
          </w:p>
          <w:p w:rsidR="008E51E6" w:rsidRDefault="0036509B">
            <w:pPr>
              <w:jc w:val="center"/>
              <w:rPr>
                <w:sz w:val="28"/>
              </w:rPr>
            </w:pPr>
            <w:r>
              <w:rPr>
                <w:sz w:val="28"/>
              </w:rPr>
              <w:t>1</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w:t>
            </w:r>
          </w:p>
          <w:p w:rsidR="008E51E6" w:rsidRDefault="008E51E6">
            <w:pPr>
              <w:jc w:val="center"/>
              <w:rPr>
                <w:sz w:val="28"/>
              </w:rPr>
            </w:pPr>
          </w:p>
          <w:p w:rsidR="008E51E6" w:rsidRDefault="0036509B">
            <w:pPr>
              <w:jc w:val="center"/>
              <w:rPr>
                <w:sz w:val="28"/>
              </w:rPr>
            </w:pPr>
            <w:r>
              <w:rPr>
                <w:sz w:val="28"/>
              </w:rPr>
              <w:t>2</w:t>
            </w:r>
          </w:p>
          <w:p w:rsidR="008E51E6" w:rsidRDefault="0036509B">
            <w:pPr>
              <w:jc w:val="center"/>
              <w:rPr>
                <w:sz w:val="28"/>
              </w:rPr>
            </w:pPr>
            <w:r>
              <w:rPr>
                <w:sz w:val="28"/>
              </w:rPr>
              <w:t>2</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w:t>
            </w:r>
          </w:p>
          <w:p w:rsidR="008E51E6" w:rsidRDefault="008E51E6">
            <w:pPr>
              <w:jc w:val="center"/>
              <w:rPr>
                <w:sz w:val="28"/>
              </w:rPr>
            </w:pPr>
          </w:p>
          <w:p w:rsidR="008E51E6" w:rsidRDefault="0036509B">
            <w:pPr>
              <w:jc w:val="center"/>
              <w:rPr>
                <w:sz w:val="28"/>
              </w:rPr>
            </w:pPr>
            <w:r>
              <w:rPr>
                <w:sz w:val="28"/>
              </w:rPr>
              <w:t>2</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w:t>
            </w:r>
          </w:p>
          <w:p w:rsidR="008E51E6" w:rsidRDefault="0036509B">
            <w:pPr>
              <w:jc w:val="center"/>
              <w:rPr>
                <w:sz w:val="28"/>
              </w:rPr>
            </w:pPr>
            <w:r>
              <w:rPr>
                <w:sz w:val="28"/>
              </w:rPr>
              <w:t>1</w:t>
            </w:r>
          </w:p>
          <w:p w:rsidR="008E51E6" w:rsidRDefault="0036509B">
            <w:pPr>
              <w:jc w:val="center"/>
              <w:rPr>
                <w:sz w:val="28"/>
              </w:rPr>
            </w:pPr>
            <w:r>
              <w:rPr>
                <w:sz w:val="28"/>
              </w:rPr>
              <w:t>1</w:t>
            </w:r>
          </w:p>
          <w:p w:rsidR="008E51E6" w:rsidRDefault="0036509B">
            <w:pPr>
              <w:jc w:val="center"/>
              <w:rPr>
                <w:sz w:val="28"/>
              </w:rPr>
            </w:pPr>
            <w:r>
              <w:rPr>
                <w:sz w:val="28"/>
              </w:rPr>
              <w:t>18</w:t>
            </w:r>
          </w:p>
        </w:tc>
        <w:tc>
          <w:tcPr>
            <w:tcW w:w="1025" w:type="dxa"/>
          </w:tcPr>
          <w:p w:rsidR="008E51E6" w:rsidRDefault="0036509B">
            <w:pPr>
              <w:jc w:val="center"/>
              <w:rPr>
                <w:sz w:val="28"/>
                <w:lang w:val="ru-RU"/>
              </w:rPr>
            </w:pPr>
            <w:r>
              <w:rPr>
                <w:sz w:val="28"/>
                <w:lang w:val="ru-RU"/>
              </w:rPr>
              <w:t>502</w:t>
            </w:r>
          </w:p>
          <w:p w:rsidR="008E51E6" w:rsidRDefault="0036509B">
            <w:pPr>
              <w:jc w:val="center"/>
              <w:rPr>
                <w:sz w:val="28"/>
                <w:lang w:val="ru-RU"/>
              </w:rPr>
            </w:pPr>
            <w:r>
              <w:rPr>
                <w:sz w:val="28"/>
                <w:lang w:val="ru-RU"/>
              </w:rPr>
              <w:t>502</w:t>
            </w:r>
          </w:p>
          <w:p w:rsidR="008E51E6" w:rsidRDefault="0036509B">
            <w:pPr>
              <w:jc w:val="center"/>
              <w:rPr>
                <w:sz w:val="28"/>
                <w:lang w:val="ru-RU"/>
              </w:rPr>
            </w:pPr>
            <w:r>
              <w:rPr>
                <w:sz w:val="28"/>
                <w:lang w:val="ru-RU"/>
              </w:rPr>
              <w:t>502</w:t>
            </w:r>
          </w:p>
          <w:p w:rsidR="008E51E6" w:rsidRDefault="008E51E6">
            <w:pPr>
              <w:jc w:val="center"/>
              <w:rPr>
                <w:sz w:val="28"/>
                <w:lang w:val="ru-RU"/>
              </w:rPr>
            </w:pPr>
          </w:p>
          <w:p w:rsidR="008E51E6" w:rsidRDefault="008E51E6">
            <w:pPr>
              <w:jc w:val="center"/>
              <w:rPr>
                <w:sz w:val="28"/>
                <w:lang w:val="ru-RU"/>
              </w:rPr>
            </w:pPr>
          </w:p>
          <w:p w:rsidR="008E51E6" w:rsidRDefault="0036509B">
            <w:pPr>
              <w:jc w:val="center"/>
              <w:rPr>
                <w:sz w:val="28"/>
                <w:lang w:val="ru-RU"/>
              </w:rPr>
            </w:pPr>
            <w:r>
              <w:rPr>
                <w:sz w:val="28"/>
                <w:lang w:val="ru-RU"/>
              </w:rPr>
              <w:t>502</w:t>
            </w:r>
          </w:p>
          <w:p w:rsidR="008E51E6" w:rsidRDefault="008E51E6">
            <w:pPr>
              <w:jc w:val="center"/>
              <w:rPr>
                <w:sz w:val="28"/>
                <w:lang w:val="ru-RU"/>
              </w:rPr>
            </w:pPr>
          </w:p>
          <w:p w:rsidR="008E51E6" w:rsidRDefault="0036509B">
            <w:pPr>
              <w:jc w:val="center"/>
              <w:rPr>
                <w:sz w:val="28"/>
                <w:lang w:val="ru-RU"/>
              </w:rPr>
            </w:pPr>
            <w:r>
              <w:rPr>
                <w:sz w:val="28"/>
                <w:lang w:val="ru-RU"/>
              </w:rPr>
              <w:t>502</w:t>
            </w:r>
          </w:p>
          <w:p w:rsidR="008E51E6" w:rsidRDefault="0036509B">
            <w:pPr>
              <w:jc w:val="center"/>
              <w:rPr>
                <w:sz w:val="28"/>
                <w:lang w:val="ru-RU"/>
              </w:rPr>
            </w:pPr>
            <w:r>
              <w:rPr>
                <w:sz w:val="28"/>
                <w:lang w:val="ru-RU"/>
              </w:rPr>
              <w:t>502</w:t>
            </w:r>
          </w:p>
          <w:p w:rsidR="008E51E6" w:rsidRDefault="008E51E6">
            <w:pPr>
              <w:jc w:val="center"/>
              <w:rPr>
                <w:sz w:val="28"/>
                <w:lang w:val="ru-RU"/>
              </w:rPr>
            </w:pPr>
          </w:p>
          <w:p w:rsidR="008E51E6" w:rsidRDefault="008E51E6">
            <w:pPr>
              <w:jc w:val="center"/>
              <w:rPr>
                <w:sz w:val="28"/>
                <w:lang w:val="ru-RU"/>
              </w:rPr>
            </w:pPr>
          </w:p>
          <w:p w:rsidR="008E51E6" w:rsidRDefault="0036509B">
            <w:pPr>
              <w:jc w:val="center"/>
              <w:rPr>
                <w:sz w:val="28"/>
                <w:lang w:val="ru-RU"/>
              </w:rPr>
            </w:pPr>
            <w:r>
              <w:rPr>
                <w:sz w:val="28"/>
                <w:lang w:val="ru-RU"/>
              </w:rPr>
              <w:t>502</w:t>
            </w:r>
          </w:p>
          <w:p w:rsidR="008E51E6" w:rsidRDefault="008E51E6">
            <w:pPr>
              <w:jc w:val="center"/>
              <w:rPr>
                <w:sz w:val="28"/>
                <w:lang w:val="ru-RU"/>
              </w:rPr>
            </w:pPr>
          </w:p>
          <w:p w:rsidR="008E51E6" w:rsidRDefault="0036509B">
            <w:pPr>
              <w:jc w:val="center"/>
              <w:rPr>
                <w:sz w:val="28"/>
                <w:lang w:val="ru-RU"/>
              </w:rPr>
            </w:pPr>
            <w:r>
              <w:rPr>
                <w:sz w:val="28"/>
                <w:lang w:val="ru-RU"/>
              </w:rPr>
              <w:t>502</w:t>
            </w:r>
          </w:p>
          <w:p w:rsidR="008E51E6" w:rsidRDefault="008E51E6">
            <w:pPr>
              <w:jc w:val="center"/>
              <w:rPr>
                <w:sz w:val="28"/>
                <w:lang w:val="ru-RU"/>
              </w:rPr>
            </w:pPr>
          </w:p>
          <w:p w:rsidR="008E51E6" w:rsidRDefault="008E51E6">
            <w:pPr>
              <w:jc w:val="center"/>
              <w:rPr>
                <w:sz w:val="28"/>
                <w:lang w:val="ru-RU"/>
              </w:rPr>
            </w:pPr>
          </w:p>
          <w:p w:rsidR="008E51E6" w:rsidRDefault="0036509B">
            <w:pPr>
              <w:jc w:val="center"/>
              <w:rPr>
                <w:sz w:val="28"/>
                <w:lang w:val="ru-RU"/>
              </w:rPr>
            </w:pPr>
            <w:r>
              <w:rPr>
                <w:sz w:val="28"/>
                <w:lang w:val="ru-RU"/>
              </w:rPr>
              <w:t>502</w:t>
            </w:r>
          </w:p>
          <w:p w:rsidR="008E51E6" w:rsidRDefault="0036509B">
            <w:pPr>
              <w:jc w:val="center"/>
              <w:rPr>
                <w:sz w:val="28"/>
                <w:lang w:val="ru-RU"/>
              </w:rPr>
            </w:pPr>
            <w:r>
              <w:rPr>
                <w:sz w:val="28"/>
                <w:lang w:val="ru-RU"/>
              </w:rPr>
              <w:t>502</w:t>
            </w:r>
          </w:p>
          <w:p w:rsidR="008E51E6" w:rsidRDefault="0036509B">
            <w:pPr>
              <w:jc w:val="center"/>
              <w:rPr>
                <w:sz w:val="28"/>
                <w:lang w:val="ru-RU"/>
              </w:rPr>
            </w:pPr>
            <w:r>
              <w:rPr>
                <w:sz w:val="28"/>
                <w:lang w:val="ru-RU"/>
              </w:rPr>
              <w:t>502</w:t>
            </w:r>
          </w:p>
        </w:tc>
        <w:tc>
          <w:tcPr>
            <w:tcW w:w="948" w:type="dxa"/>
          </w:tcPr>
          <w:p w:rsidR="008E51E6" w:rsidRDefault="0036509B">
            <w:pPr>
              <w:jc w:val="center"/>
              <w:rPr>
                <w:sz w:val="28"/>
                <w:lang w:val="ru-RU"/>
              </w:rPr>
            </w:pPr>
            <w:r>
              <w:rPr>
                <w:sz w:val="28"/>
                <w:lang w:val="ru-RU"/>
              </w:rPr>
              <w:t>12</w:t>
            </w:r>
          </w:p>
          <w:p w:rsidR="008E51E6" w:rsidRDefault="0036509B">
            <w:pPr>
              <w:jc w:val="center"/>
              <w:rPr>
                <w:sz w:val="28"/>
                <w:lang w:val="ru-RU"/>
              </w:rPr>
            </w:pPr>
            <w:r>
              <w:rPr>
                <w:sz w:val="28"/>
                <w:lang w:val="ru-RU"/>
              </w:rPr>
              <w:t>12</w:t>
            </w:r>
          </w:p>
          <w:p w:rsidR="008E51E6" w:rsidRDefault="0036509B">
            <w:pPr>
              <w:jc w:val="center"/>
              <w:rPr>
                <w:sz w:val="28"/>
                <w:lang w:val="ru-RU"/>
              </w:rPr>
            </w:pPr>
            <w:r>
              <w:rPr>
                <w:sz w:val="28"/>
                <w:lang w:val="ru-RU"/>
              </w:rPr>
              <w:t>12</w:t>
            </w:r>
          </w:p>
          <w:p w:rsidR="008E51E6" w:rsidRDefault="008E51E6">
            <w:pPr>
              <w:jc w:val="center"/>
              <w:rPr>
                <w:sz w:val="28"/>
                <w:lang w:val="ru-RU"/>
              </w:rPr>
            </w:pPr>
          </w:p>
          <w:p w:rsidR="008E51E6" w:rsidRDefault="008E51E6">
            <w:pPr>
              <w:jc w:val="center"/>
              <w:rPr>
                <w:sz w:val="28"/>
                <w:lang w:val="ru-RU"/>
              </w:rPr>
            </w:pPr>
          </w:p>
          <w:p w:rsidR="008E51E6" w:rsidRDefault="0036509B">
            <w:pPr>
              <w:jc w:val="center"/>
              <w:rPr>
                <w:sz w:val="28"/>
                <w:lang w:val="ru-RU"/>
              </w:rPr>
            </w:pPr>
            <w:r>
              <w:rPr>
                <w:sz w:val="28"/>
                <w:lang w:val="ru-RU"/>
              </w:rPr>
              <w:t>12</w:t>
            </w:r>
          </w:p>
          <w:p w:rsidR="008E51E6" w:rsidRDefault="008E51E6">
            <w:pPr>
              <w:jc w:val="center"/>
              <w:rPr>
                <w:sz w:val="28"/>
                <w:lang w:val="ru-RU"/>
              </w:rPr>
            </w:pPr>
          </w:p>
          <w:p w:rsidR="008E51E6" w:rsidRDefault="0036509B">
            <w:pPr>
              <w:jc w:val="center"/>
              <w:rPr>
                <w:sz w:val="28"/>
                <w:lang w:val="ru-RU"/>
              </w:rPr>
            </w:pPr>
            <w:r>
              <w:rPr>
                <w:sz w:val="28"/>
                <w:lang w:val="ru-RU"/>
              </w:rPr>
              <w:t>12</w:t>
            </w:r>
          </w:p>
          <w:p w:rsidR="008E51E6" w:rsidRDefault="0036509B">
            <w:pPr>
              <w:jc w:val="center"/>
              <w:rPr>
                <w:sz w:val="28"/>
                <w:lang w:val="ru-RU"/>
              </w:rPr>
            </w:pPr>
            <w:r>
              <w:rPr>
                <w:sz w:val="28"/>
                <w:lang w:val="ru-RU"/>
              </w:rPr>
              <w:t>12</w:t>
            </w:r>
          </w:p>
          <w:p w:rsidR="008E51E6" w:rsidRDefault="008E51E6">
            <w:pPr>
              <w:jc w:val="center"/>
              <w:rPr>
                <w:sz w:val="28"/>
                <w:lang w:val="ru-RU"/>
              </w:rPr>
            </w:pPr>
          </w:p>
          <w:p w:rsidR="008E51E6" w:rsidRDefault="008E51E6">
            <w:pPr>
              <w:jc w:val="center"/>
              <w:rPr>
                <w:sz w:val="28"/>
                <w:lang w:val="ru-RU"/>
              </w:rPr>
            </w:pPr>
          </w:p>
          <w:p w:rsidR="008E51E6" w:rsidRDefault="0036509B">
            <w:pPr>
              <w:jc w:val="center"/>
              <w:rPr>
                <w:sz w:val="28"/>
                <w:lang w:val="ru-RU"/>
              </w:rPr>
            </w:pPr>
            <w:r>
              <w:rPr>
                <w:sz w:val="28"/>
                <w:lang w:val="ru-RU"/>
              </w:rPr>
              <w:t>12</w:t>
            </w:r>
          </w:p>
          <w:p w:rsidR="008E51E6" w:rsidRDefault="008E51E6">
            <w:pPr>
              <w:jc w:val="center"/>
              <w:rPr>
                <w:sz w:val="28"/>
                <w:lang w:val="ru-RU"/>
              </w:rPr>
            </w:pPr>
          </w:p>
          <w:p w:rsidR="008E51E6" w:rsidRDefault="0036509B">
            <w:pPr>
              <w:jc w:val="center"/>
              <w:rPr>
                <w:sz w:val="28"/>
                <w:lang w:val="ru-RU"/>
              </w:rPr>
            </w:pPr>
            <w:r>
              <w:rPr>
                <w:sz w:val="28"/>
                <w:lang w:val="ru-RU"/>
              </w:rPr>
              <w:t>12</w:t>
            </w:r>
          </w:p>
          <w:p w:rsidR="008E51E6" w:rsidRDefault="008E51E6">
            <w:pPr>
              <w:jc w:val="center"/>
              <w:rPr>
                <w:sz w:val="28"/>
                <w:lang w:val="ru-RU"/>
              </w:rPr>
            </w:pPr>
          </w:p>
          <w:p w:rsidR="008E51E6" w:rsidRDefault="008E51E6">
            <w:pPr>
              <w:jc w:val="center"/>
              <w:rPr>
                <w:sz w:val="28"/>
                <w:lang w:val="ru-RU"/>
              </w:rPr>
            </w:pPr>
          </w:p>
          <w:p w:rsidR="008E51E6" w:rsidRDefault="0036509B">
            <w:pPr>
              <w:jc w:val="center"/>
              <w:rPr>
                <w:sz w:val="28"/>
                <w:lang w:val="ru-RU"/>
              </w:rPr>
            </w:pPr>
            <w:r>
              <w:rPr>
                <w:sz w:val="28"/>
                <w:lang w:val="ru-RU"/>
              </w:rPr>
              <w:t>12</w:t>
            </w:r>
          </w:p>
          <w:p w:rsidR="008E51E6" w:rsidRDefault="0036509B">
            <w:pPr>
              <w:jc w:val="center"/>
              <w:rPr>
                <w:sz w:val="28"/>
                <w:lang w:val="ru-RU"/>
              </w:rPr>
            </w:pPr>
            <w:r>
              <w:rPr>
                <w:sz w:val="28"/>
                <w:lang w:val="ru-RU"/>
              </w:rPr>
              <w:t>12</w:t>
            </w:r>
          </w:p>
          <w:p w:rsidR="008E51E6" w:rsidRDefault="0036509B">
            <w:pPr>
              <w:jc w:val="center"/>
              <w:rPr>
                <w:sz w:val="28"/>
                <w:lang w:val="ru-RU"/>
              </w:rPr>
            </w:pPr>
            <w:r>
              <w:rPr>
                <w:sz w:val="28"/>
                <w:lang w:val="ru-RU"/>
              </w:rPr>
              <w:t>12</w:t>
            </w:r>
          </w:p>
        </w:tc>
        <w:tc>
          <w:tcPr>
            <w:tcW w:w="1235" w:type="dxa"/>
          </w:tcPr>
          <w:p w:rsidR="008E51E6" w:rsidRDefault="0036509B">
            <w:pPr>
              <w:jc w:val="center"/>
              <w:rPr>
                <w:sz w:val="28"/>
              </w:rPr>
            </w:pPr>
            <w:r>
              <w:rPr>
                <w:sz w:val="28"/>
                <w:lang w:val="ru-RU"/>
              </w:rPr>
              <w:t>2</w:t>
            </w:r>
            <w:r>
              <w:rPr>
                <w:sz w:val="28"/>
              </w:rPr>
              <w:t>,</w:t>
            </w:r>
            <w:r>
              <w:rPr>
                <w:sz w:val="28"/>
                <w:lang w:val="ru-RU"/>
              </w:rPr>
              <w:t>26</w:t>
            </w:r>
          </w:p>
          <w:p w:rsidR="008E51E6" w:rsidRDefault="0036509B">
            <w:pPr>
              <w:jc w:val="center"/>
              <w:rPr>
                <w:sz w:val="28"/>
              </w:rPr>
            </w:pPr>
            <w:r>
              <w:rPr>
                <w:sz w:val="28"/>
              </w:rPr>
              <w:t>1,97</w:t>
            </w:r>
          </w:p>
          <w:p w:rsidR="008E51E6" w:rsidRDefault="0036509B">
            <w:pPr>
              <w:jc w:val="center"/>
              <w:rPr>
                <w:sz w:val="28"/>
              </w:rPr>
            </w:pPr>
            <w:r>
              <w:rPr>
                <w:sz w:val="28"/>
              </w:rPr>
              <w:t>1,97</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1,75</w:t>
            </w:r>
          </w:p>
          <w:p w:rsidR="008E51E6" w:rsidRDefault="008E51E6">
            <w:pPr>
              <w:jc w:val="center"/>
              <w:rPr>
                <w:sz w:val="28"/>
              </w:rPr>
            </w:pPr>
          </w:p>
          <w:p w:rsidR="008E51E6" w:rsidRDefault="0036509B">
            <w:pPr>
              <w:jc w:val="center"/>
              <w:rPr>
                <w:sz w:val="28"/>
              </w:rPr>
            </w:pPr>
            <w:r>
              <w:rPr>
                <w:sz w:val="28"/>
              </w:rPr>
              <w:t>1,75</w:t>
            </w:r>
          </w:p>
          <w:p w:rsidR="008E51E6" w:rsidRDefault="0036509B">
            <w:pPr>
              <w:jc w:val="center"/>
              <w:rPr>
                <w:sz w:val="28"/>
              </w:rPr>
            </w:pPr>
            <w:r>
              <w:rPr>
                <w:sz w:val="28"/>
              </w:rPr>
              <w:t>1,75</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1,75</w:t>
            </w:r>
          </w:p>
          <w:p w:rsidR="008E51E6" w:rsidRDefault="008E51E6">
            <w:pPr>
              <w:jc w:val="center"/>
              <w:rPr>
                <w:sz w:val="28"/>
              </w:rPr>
            </w:pPr>
          </w:p>
          <w:p w:rsidR="008E51E6" w:rsidRDefault="0036509B">
            <w:pPr>
              <w:jc w:val="center"/>
              <w:rPr>
                <w:sz w:val="28"/>
              </w:rPr>
            </w:pPr>
            <w:r>
              <w:rPr>
                <w:sz w:val="28"/>
              </w:rPr>
              <w:t>1,75</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1,75</w:t>
            </w:r>
          </w:p>
          <w:p w:rsidR="008E51E6" w:rsidRDefault="0036509B">
            <w:pPr>
              <w:jc w:val="center"/>
              <w:rPr>
                <w:sz w:val="28"/>
              </w:rPr>
            </w:pPr>
            <w:r>
              <w:rPr>
                <w:sz w:val="28"/>
              </w:rPr>
              <w:t>1,93</w:t>
            </w:r>
          </w:p>
          <w:p w:rsidR="008E51E6" w:rsidRDefault="0036509B">
            <w:pPr>
              <w:jc w:val="center"/>
              <w:rPr>
                <w:sz w:val="28"/>
              </w:rPr>
            </w:pPr>
            <w:r>
              <w:rPr>
                <w:sz w:val="28"/>
              </w:rPr>
              <w:t>2,17</w:t>
            </w:r>
          </w:p>
        </w:tc>
        <w:tc>
          <w:tcPr>
            <w:tcW w:w="1237" w:type="dxa"/>
          </w:tcPr>
          <w:p w:rsidR="008E51E6" w:rsidRDefault="0036509B">
            <w:pPr>
              <w:jc w:val="center"/>
              <w:rPr>
                <w:sz w:val="28"/>
              </w:rPr>
            </w:pPr>
            <w:r>
              <w:rPr>
                <w:sz w:val="28"/>
              </w:rPr>
              <w:t>13,614</w:t>
            </w:r>
          </w:p>
          <w:p w:rsidR="008E51E6" w:rsidRDefault="0036509B">
            <w:pPr>
              <w:jc w:val="center"/>
              <w:rPr>
                <w:sz w:val="28"/>
              </w:rPr>
            </w:pPr>
            <w:r>
              <w:rPr>
                <w:sz w:val="28"/>
              </w:rPr>
              <w:t>23,734</w:t>
            </w:r>
          </w:p>
          <w:p w:rsidR="008E51E6" w:rsidRDefault="0036509B">
            <w:pPr>
              <w:jc w:val="center"/>
              <w:rPr>
                <w:sz w:val="28"/>
              </w:rPr>
            </w:pPr>
            <w:r>
              <w:rPr>
                <w:sz w:val="28"/>
              </w:rPr>
              <w:t>11,867</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21,084</w:t>
            </w:r>
          </w:p>
          <w:p w:rsidR="008E51E6" w:rsidRDefault="008E51E6">
            <w:pPr>
              <w:jc w:val="center"/>
              <w:rPr>
                <w:sz w:val="28"/>
              </w:rPr>
            </w:pPr>
          </w:p>
          <w:p w:rsidR="008E51E6" w:rsidRDefault="0036509B">
            <w:pPr>
              <w:jc w:val="center"/>
              <w:rPr>
                <w:sz w:val="28"/>
              </w:rPr>
            </w:pPr>
            <w:r>
              <w:rPr>
                <w:sz w:val="28"/>
              </w:rPr>
              <w:t>21,084</w:t>
            </w:r>
          </w:p>
          <w:p w:rsidR="008E51E6" w:rsidRDefault="0036509B">
            <w:pPr>
              <w:jc w:val="center"/>
              <w:rPr>
                <w:sz w:val="28"/>
              </w:rPr>
            </w:pPr>
            <w:r>
              <w:rPr>
                <w:sz w:val="28"/>
              </w:rPr>
              <w:t>21,084</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21,084</w:t>
            </w:r>
          </w:p>
          <w:p w:rsidR="008E51E6" w:rsidRDefault="008E51E6">
            <w:pPr>
              <w:jc w:val="center"/>
              <w:rPr>
                <w:sz w:val="28"/>
              </w:rPr>
            </w:pPr>
          </w:p>
          <w:p w:rsidR="008E51E6" w:rsidRDefault="0036509B">
            <w:pPr>
              <w:jc w:val="center"/>
              <w:rPr>
                <w:sz w:val="28"/>
              </w:rPr>
            </w:pPr>
            <w:r>
              <w:rPr>
                <w:sz w:val="28"/>
              </w:rPr>
              <w:t>21,084</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21,084</w:t>
            </w:r>
          </w:p>
          <w:p w:rsidR="008E51E6" w:rsidRDefault="0036509B">
            <w:pPr>
              <w:jc w:val="center"/>
              <w:rPr>
                <w:sz w:val="28"/>
              </w:rPr>
            </w:pPr>
            <w:r>
              <w:rPr>
                <w:sz w:val="28"/>
              </w:rPr>
              <w:t>11,626</w:t>
            </w:r>
          </w:p>
          <w:p w:rsidR="008E51E6" w:rsidRDefault="0036509B">
            <w:pPr>
              <w:jc w:val="center"/>
              <w:rPr>
                <w:sz w:val="28"/>
              </w:rPr>
            </w:pPr>
            <w:r>
              <w:rPr>
                <w:sz w:val="28"/>
              </w:rPr>
              <w:t>13,072</w:t>
            </w:r>
          </w:p>
          <w:p w:rsidR="008E51E6" w:rsidRDefault="0036509B">
            <w:pPr>
              <w:jc w:val="center"/>
              <w:rPr>
                <w:sz w:val="28"/>
              </w:rPr>
            </w:pPr>
            <w:r>
              <w:rPr>
                <w:sz w:val="28"/>
              </w:rPr>
              <w:t>200,417</w:t>
            </w:r>
          </w:p>
          <w:p w:rsidR="008E51E6" w:rsidRDefault="008E51E6">
            <w:pPr>
              <w:jc w:val="center"/>
              <w:rPr>
                <w:sz w:val="28"/>
              </w:rPr>
            </w:pPr>
          </w:p>
        </w:tc>
        <w:tc>
          <w:tcPr>
            <w:tcW w:w="1260" w:type="dxa"/>
          </w:tcPr>
          <w:p w:rsidR="008E51E6" w:rsidRDefault="0036509B">
            <w:pPr>
              <w:jc w:val="center"/>
              <w:rPr>
                <w:sz w:val="28"/>
              </w:rPr>
            </w:pPr>
            <w:r>
              <w:rPr>
                <w:sz w:val="28"/>
              </w:rPr>
              <w:t>10,210</w:t>
            </w:r>
          </w:p>
          <w:p w:rsidR="008E51E6" w:rsidRDefault="0036509B">
            <w:pPr>
              <w:jc w:val="center"/>
              <w:rPr>
                <w:sz w:val="28"/>
              </w:rPr>
            </w:pPr>
            <w:r>
              <w:rPr>
                <w:sz w:val="28"/>
              </w:rPr>
              <w:t>17,800</w:t>
            </w:r>
          </w:p>
          <w:p w:rsidR="008E51E6" w:rsidRDefault="0036509B">
            <w:pPr>
              <w:jc w:val="center"/>
              <w:rPr>
                <w:sz w:val="28"/>
              </w:rPr>
            </w:pPr>
            <w:r>
              <w:rPr>
                <w:sz w:val="28"/>
              </w:rPr>
              <w:t>8,900</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15,813</w:t>
            </w:r>
          </w:p>
          <w:p w:rsidR="008E51E6" w:rsidRDefault="008E51E6">
            <w:pPr>
              <w:jc w:val="center"/>
              <w:rPr>
                <w:sz w:val="28"/>
              </w:rPr>
            </w:pPr>
          </w:p>
          <w:p w:rsidR="008E51E6" w:rsidRDefault="0036509B">
            <w:pPr>
              <w:jc w:val="center"/>
              <w:rPr>
                <w:sz w:val="28"/>
              </w:rPr>
            </w:pPr>
            <w:r>
              <w:rPr>
                <w:sz w:val="28"/>
              </w:rPr>
              <w:t>15,813</w:t>
            </w:r>
          </w:p>
          <w:p w:rsidR="008E51E6" w:rsidRDefault="0036509B">
            <w:pPr>
              <w:jc w:val="center"/>
              <w:rPr>
                <w:sz w:val="28"/>
              </w:rPr>
            </w:pPr>
            <w:r>
              <w:rPr>
                <w:sz w:val="28"/>
              </w:rPr>
              <w:t>15,813</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15,813</w:t>
            </w:r>
          </w:p>
          <w:p w:rsidR="008E51E6" w:rsidRDefault="008E51E6">
            <w:pPr>
              <w:jc w:val="center"/>
              <w:rPr>
                <w:sz w:val="28"/>
              </w:rPr>
            </w:pPr>
          </w:p>
          <w:p w:rsidR="008E51E6" w:rsidRDefault="0036509B">
            <w:pPr>
              <w:jc w:val="center"/>
              <w:rPr>
                <w:sz w:val="28"/>
              </w:rPr>
            </w:pPr>
            <w:r>
              <w:rPr>
                <w:sz w:val="28"/>
              </w:rPr>
              <w:t>15,813</w:t>
            </w:r>
          </w:p>
          <w:p w:rsidR="008E51E6" w:rsidRDefault="008E51E6">
            <w:pPr>
              <w:jc w:val="center"/>
              <w:rPr>
                <w:sz w:val="28"/>
              </w:rPr>
            </w:pPr>
          </w:p>
          <w:p w:rsidR="008E51E6" w:rsidRDefault="008E51E6">
            <w:pPr>
              <w:jc w:val="center"/>
              <w:rPr>
                <w:sz w:val="28"/>
              </w:rPr>
            </w:pPr>
          </w:p>
          <w:p w:rsidR="008E51E6" w:rsidRDefault="0036509B">
            <w:pPr>
              <w:jc w:val="center"/>
              <w:rPr>
                <w:sz w:val="28"/>
              </w:rPr>
            </w:pPr>
            <w:r>
              <w:rPr>
                <w:sz w:val="28"/>
              </w:rPr>
              <w:t>15,813</w:t>
            </w:r>
          </w:p>
          <w:p w:rsidR="008E51E6" w:rsidRDefault="0036509B">
            <w:pPr>
              <w:jc w:val="center"/>
              <w:rPr>
                <w:sz w:val="28"/>
              </w:rPr>
            </w:pPr>
            <w:r>
              <w:rPr>
                <w:sz w:val="28"/>
              </w:rPr>
              <w:t>8,719</w:t>
            </w:r>
          </w:p>
          <w:p w:rsidR="008E51E6" w:rsidRDefault="0036509B">
            <w:pPr>
              <w:jc w:val="center"/>
              <w:rPr>
                <w:sz w:val="28"/>
              </w:rPr>
            </w:pPr>
            <w:r>
              <w:rPr>
                <w:sz w:val="28"/>
              </w:rPr>
              <w:t>9,804</w:t>
            </w:r>
          </w:p>
          <w:p w:rsidR="008E51E6" w:rsidRDefault="0036509B">
            <w:pPr>
              <w:jc w:val="center"/>
              <w:rPr>
                <w:sz w:val="28"/>
              </w:rPr>
            </w:pPr>
            <w:r>
              <w:rPr>
                <w:sz w:val="28"/>
              </w:rPr>
              <w:t>150,31</w:t>
            </w:r>
          </w:p>
          <w:p w:rsidR="008E51E6" w:rsidRDefault="008E51E6">
            <w:pPr>
              <w:jc w:val="center"/>
              <w:rPr>
                <w:sz w:val="28"/>
              </w:rPr>
            </w:pPr>
          </w:p>
        </w:tc>
      </w:tr>
    </w:tbl>
    <w:p w:rsidR="008E51E6" w:rsidRDefault="008E51E6">
      <w:pPr>
        <w:jc w:val="center"/>
        <w:rPr>
          <w:sz w:val="28"/>
        </w:rPr>
      </w:pPr>
    </w:p>
    <w:p w:rsidR="008E51E6" w:rsidRDefault="0036509B">
      <w:pPr>
        <w:spacing w:line="360" w:lineRule="auto"/>
        <w:ind w:right="-55" w:firstLine="540"/>
        <w:jc w:val="center"/>
        <w:rPr>
          <w:sz w:val="28"/>
        </w:rPr>
      </w:pPr>
      <w:r>
        <w:rPr>
          <w:sz w:val="28"/>
        </w:rPr>
        <w:t>Зпл</w:t>
      </w:r>
      <w:r>
        <w:rPr>
          <w:sz w:val="28"/>
          <w:vertAlign w:val="subscript"/>
        </w:rPr>
        <w:t>(пог)</w:t>
      </w:r>
      <w:r>
        <w:rPr>
          <w:sz w:val="28"/>
        </w:rPr>
        <w:t xml:space="preserve"> = 200,417 + 150,31 = 350,727 тис.грн</w:t>
      </w:r>
    </w:p>
    <w:p w:rsidR="008E51E6" w:rsidRDefault="008E51E6">
      <w:pPr>
        <w:spacing w:line="360" w:lineRule="auto"/>
        <w:ind w:right="-55" w:firstLine="540"/>
        <w:jc w:val="both"/>
        <w:rPr>
          <w:sz w:val="28"/>
        </w:rPr>
      </w:pPr>
    </w:p>
    <w:p w:rsidR="008E51E6" w:rsidRDefault="0036509B">
      <w:pPr>
        <w:spacing w:line="360" w:lineRule="auto"/>
        <w:ind w:right="-55" w:firstLine="540"/>
        <w:jc w:val="both"/>
        <w:rPr>
          <w:sz w:val="28"/>
        </w:rPr>
      </w:pPr>
      <w:r>
        <w:rPr>
          <w:sz w:val="28"/>
        </w:rPr>
        <w:t>Середньоспискова чисельність робітників з погодинною оплатою праці розраховується за формулою:</w:t>
      </w:r>
    </w:p>
    <w:p w:rsidR="008E51E6" w:rsidRDefault="0036509B">
      <w:pPr>
        <w:spacing w:line="360" w:lineRule="auto"/>
        <w:ind w:right="-55" w:firstLine="540"/>
        <w:jc w:val="center"/>
        <w:rPr>
          <w:sz w:val="28"/>
        </w:rPr>
      </w:pPr>
      <w:r>
        <w:rPr>
          <w:sz w:val="28"/>
        </w:rPr>
        <w:t>Ч</w:t>
      </w:r>
      <w:r>
        <w:rPr>
          <w:sz w:val="28"/>
          <w:vertAlign w:val="subscript"/>
        </w:rPr>
        <w:t>пог</w:t>
      </w:r>
      <w:r>
        <w:rPr>
          <w:sz w:val="28"/>
        </w:rPr>
        <w:t xml:space="preserve"> = К</w:t>
      </w:r>
      <w:r>
        <w:rPr>
          <w:sz w:val="28"/>
          <w:vertAlign w:val="subscript"/>
        </w:rPr>
        <w:t>зм</w:t>
      </w:r>
      <w:r>
        <w:rPr>
          <w:sz w:val="28"/>
        </w:rPr>
        <w:t xml:space="preserve"> х К / Б,</w:t>
      </w:r>
    </w:p>
    <w:p w:rsidR="008E51E6" w:rsidRDefault="0036509B">
      <w:pPr>
        <w:spacing w:line="360" w:lineRule="auto"/>
        <w:ind w:right="-55" w:firstLine="540"/>
        <w:jc w:val="both"/>
        <w:rPr>
          <w:sz w:val="28"/>
        </w:rPr>
      </w:pPr>
      <w:r>
        <w:rPr>
          <w:sz w:val="28"/>
        </w:rPr>
        <w:t>Де  Ч</w:t>
      </w:r>
      <w:r>
        <w:rPr>
          <w:sz w:val="28"/>
          <w:vertAlign w:val="subscript"/>
        </w:rPr>
        <w:t xml:space="preserve">пог   </w:t>
      </w:r>
      <w:r>
        <w:rPr>
          <w:sz w:val="28"/>
        </w:rPr>
        <w:t>- чисельність робітників, що працюють за погодинною системою оплати праці; К</w:t>
      </w:r>
      <w:r>
        <w:rPr>
          <w:sz w:val="28"/>
          <w:vertAlign w:val="subscript"/>
        </w:rPr>
        <w:t>зм</w:t>
      </w:r>
      <w:r>
        <w:rPr>
          <w:sz w:val="28"/>
        </w:rPr>
        <w:t xml:space="preserve"> – загальна чисельність цих робітників за зміну; К – кількість змін роботи підприємства на рік; Б – баланс робочого часу одного робітника на рік в днях ( табл. 2.6)</w:t>
      </w:r>
    </w:p>
    <w:p w:rsidR="008E51E6" w:rsidRDefault="0036509B">
      <w:pPr>
        <w:spacing w:line="360" w:lineRule="auto"/>
        <w:ind w:right="-55" w:firstLine="540"/>
        <w:jc w:val="center"/>
        <w:rPr>
          <w:sz w:val="28"/>
        </w:rPr>
      </w:pPr>
      <w:r>
        <w:rPr>
          <w:sz w:val="28"/>
        </w:rPr>
        <w:t>Ч</w:t>
      </w:r>
      <w:r>
        <w:rPr>
          <w:sz w:val="28"/>
          <w:vertAlign w:val="subscript"/>
        </w:rPr>
        <w:t>пог</w:t>
      </w:r>
      <w:r>
        <w:rPr>
          <w:sz w:val="28"/>
        </w:rPr>
        <w:t xml:space="preserve"> =  18 х 251 х 2 / 222,1 = 40  чол.</w:t>
      </w:r>
    </w:p>
    <w:p w:rsidR="008E51E6" w:rsidRDefault="0036509B">
      <w:pPr>
        <w:spacing w:line="360" w:lineRule="auto"/>
        <w:ind w:right="-55" w:firstLine="540"/>
        <w:jc w:val="both"/>
        <w:rPr>
          <w:sz w:val="28"/>
        </w:rPr>
      </w:pPr>
      <w:r>
        <w:rPr>
          <w:sz w:val="28"/>
        </w:rPr>
        <w:t>Чисельність робітників допоміжного виробництва Ч</w:t>
      </w:r>
      <w:r>
        <w:rPr>
          <w:sz w:val="28"/>
          <w:vertAlign w:val="subscript"/>
        </w:rPr>
        <w:t>доп</w:t>
      </w:r>
      <w:r>
        <w:rPr>
          <w:sz w:val="28"/>
        </w:rPr>
        <w:t xml:space="preserve"> береться на рівні 30% від загальної чисельності робітників основного виробництва.</w:t>
      </w:r>
    </w:p>
    <w:p w:rsidR="008E51E6" w:rsidRDefault="0036509B">
      <w:pPr>
        <w:spacing w:line="360" w:lineRule="auto"/>
        <w:ind w:right="-55" w:firstLine="540"/>
        <w:jc w:val="center"/>
        <w:rPr>
          <w:sz w:val="28"/>
        </w:rPr>
      </w:pPr>
      <w:r>
        <w:rPr>
          <w:sz w:val="28"/>
        </w:rPr>
        <w:t>Ч</w:t>
      </w:r>
      <w:r>
        <w:rPr>
          <w:sz w:val="28"/>
          <w:vertAlign w:val="subscript"/>
        </w:rPr>
        <w:t>доп</w:t>
      </w:r>
      <w:r>
        <w:rPr>
          <w:sz w:val="28"/>
        </w:rPr>
        <w:t xml:space="preserve"> =  Ч</w:t>
      </w:r>
      <w:r>
        <w:rPr>
          <w:sz w:val="28"/>
          <w:vertAlign w:val="subscript"/>
        </w:rPr>
        <w:t>пог</w:t>
      </w:r>
      <w:r>
        <w:rPr>
          <w:sz w:val="28"/>
        </w:rPr>
        <w:t xml:space="preserve"> х  0,3</w:t>
      </w:r>
    </w:p>
    <w:p w:rsidR="008E51E6" w:rsidRDefault="0036509B">
      <w:pPr>
        <w:spacing w:line="360" w:lineRule="auto"/>
        <w:ind w:right="-55" w:firstLine="540"/>
        <w:jc w:val="center"/>
        <w:rPr>
          <w:sz w:val="28"/>
        </w:rPr>
      </w:pPr>
      <w:r>
        <w:rPr>
          <w:sz w:val="28"/>
        </w:rPr>
        <w:t>Ч</w:t>
      </w:r>
      <w:r>
        <w:rPr>
          <w:sz w:val="28"/>
          <w:vertAlign w:val="subscript"/>
        </w:rPr>
        <w:t>доп</w:t>
      </w:r>
      <w:r>
        <w:rPr>
          <w:sz w:val="28"/>
        </w:rPr>
        <w:t xml:space="preserve"> = 40 х 0,3 = 12 чол.</w:t>
      </w:r>
    </w:p>
    <w:p w:rsidR="008E51E6" w:rsidRDefault="0036509B">
      <w:pPr>
        <w:spacing w:line="360" w:lineRule="auto"/>
        <w:ind w:right="-55" w:firstLine="540"/>
        <w:jc w:val="both"/>
        <w:rPr>
          <w:sz w:val="28"/>
        </w:rPr>
      </w:pPr>
      <w:r>
        <w:rPr>
          <w:sz w:val="28"/>
        </w:rPr>
        <w:t>Загальна чисельність робітників на підприємстві Ч</w:t>
      </w:r>
      <w:r>
        <w:rPr>
          <w:sz w:val="28"/>
          <w:vertAlign w:val="subscript"/>
        </w:rPr>
        <w:t>р</w:t>
      </w:r>
      <w:r>
        <w:rPr>
          <w:sz w:val="28"/>
        </w:rPr>
        <w:t xml:space="preserve"> розраховується за формулою:</w:t>
      </w:r>
    </w:p>
    <w:p w:rsidR="008E51E6" w:rsidRDefault="0036509B">
      <w:pPr>
        <w:spacing w:line="360" w:lineRule="auto"/>
        <w:ind w:right="-55" w:firstLine="540"/>
        <w:jc w:val="center"/>
        <w:rPr>
          <w:sz w:val="28"/>
        </w:rPr>
      </w:pPr>
      <w:r>
        <w:rPr>
          <w:sz w:val="28"/>
        </w:rPr>
        <w:t>Ч</w:t>
      </w:r>
      <w:r>
        <w:rPr>
          <w:sz w:val="28"/>
          <w:vertAlign w:val="subscript"/>
        </w:rPr>
        <w:t>р</w:t>
      </w:r>
      <w:r>
        <w:rPr>
          <w:sz w:val="28"/>
        </w:rPr>
        <w:t xml:space="preserve"> = Ч</w:t>
      </w:r>
      <w:r>
        <w:rPr>
          <w:sz w:val="28"/>
          <w:vertAlign w:val="subscript"/>
        </w:rPr>
        <w:t>пог</w:t>
      </w:r>
      <w:r>
        <w:rPr>
          <w:sz w:val="28"/>
        </w:rPr>
        <w:t xml:space="preserve">  + Ч</w:t>
      </w:r>
      <w:r>
        <w:rPr>
          <w:sz w:val="28"/>
          <w:vertAlign w:val="subscript"/>
        </w:rPr>
        <w:t>доп</w:t>
      </w:r>
      <w:r>
        <w:rPr>
          <w:sz w:val="28"/>
        </w:rPr>
        <w:t>.</w:t>
      </w:r>
    </w:p>
    <w:p w:rsidR="008E51E6" w:rsidRDefault="0036509B">
      <w:pPr>
        <w:spacing w:line="360" w:lineRule="auto"/>
        <w:ind w:right="-55" w:firstLine="540"/>
        <w:jc w:val="center"/>
        <w:rPr>
          <w:sz w:val="28"/>
        </w:rPr>
      </w:pPr>
      <w:r>
        <w:rPr>
          <w:sz w:val="28"/>
        </w:rPr>
        <w:t>Ч</w:t>
      </w:r>
      <w:r>
        <w:rPr>
          <w:sz w:val="28"/>
          <w:vertAlign w:val="subscript"/>
        </w:rPr>
        <w:t>р</w:t>
      </w:r>
      <w:r>
        <w:rPr>
          <w:sz w:val="28"/>
        </w:rPr>
        <w:t xml:space="preserve"> = 40 + 12 = 52 чол.</w:t>
      </w:r>
    </w:p>
    <w:p w:rsidR="008E51E6" w:rsidRDefault="0036509B">
      <w:pPr>
        <w:pStyle w:val="30"/>
        <w:rPr>
          <w:lang w:val="uk-UA"/>
        </w:rPr>
      </w:pPr>
      <w:r>
        <w:rPr>
          <w:lang w:val="uk-UA"/>
        </w:rPr>
        <w:t>Фонд заробітної плати робітників допоміжного виробництва розраховується виходячи із їх чисельності та середньомісячної заработної плати:</w:t>
      </w:r>
    </w:p>
    <w:p w:rsidR="008E51E6" w:rsidRDefault="0036509B">
      <w:pPr>
        <w:spacing w:line="360" w:lineRule="auto"/>
        <w:ind w:right="-55" w:firstLine="540"/>
        <w:jc w:val="center"/>
        <w:rPr>
          <w:sz w:val="28"/>
        </w:rPr>
      </w:pPr>
      <w:r>
        <w:rPr>
          <w:sz w:val="28"/>
        </w:rPr>
        <w:t>Зпл</w:t>
      </w:r>
      <w:r>
        <w:rPr>
          <w:sz w:val="28"/>
          <w:vertAlign w:val="subscript"/>
        </w:rPr>
        <w:t>доп</w:t>
      </w:r>
      <w:r>
        <w:rPr>
          <w:sz w:val="28"/>
        </w:rPr>
        <w:t xml:space="preserve"> = Ч</w:t>
      </w:r>
      <w:r>
        <w:rPr>
          <w:sz w:val="28"/>
          <w:vertAlign w:val="subscript"/>
        </w:rPr>
        <w:t>доп</w:t>
      </w:r>
      <w:r>
        <w:rPr>
          <w:sz w:val="28"/>
        </w:rPr>
        <w:t xml:space="preserve"> х Зпл</w:t>
      </w:r>
      <w:r>
        <w:rPr>
          <w:sz w:val="28"/>
          <w:vertAlign w:val="subscript"/>
        </w:rPr>
        <w:t>доп</w:t>
      </w:r>
      <w:r>
        <w:rPr>
          <w:sz w:val="28"/>
        </w:rPr>
        <w:t xml:space="preserve"> х 12,</w:t>
      </w:r>
    </w:p>
    <w:p w:rsidR="008E51E6" w:rsidRDefault="0036509B">
      <w:pPr>
        <w:spacing w:line="360" w:lineRule="auto"/>
        <w:ind w:right="-55" w:firstLine="540"/>
        <w:jc w:val="both"/>
        <w:rPr>
          <w:sz w:val="28"/>
        </w:rPr>
      </w:pPr>
      <w:r>
        <w:rPr>
          <w:sz w:val="28"/>
        </w:rPr>
        <w:t>Де Зпл</w:t>
      </w:r>
      <w:r>
        <w:rPr>
          <w:sz w:val="28"/>
          <w:vertAlign w:val="subscript"/>
        </w:rPr>
        <w:t>доп</w:t>
      </w:r>
      <w:r>
        <w:rPr>
          <w:sz w:val="28"/>
        </w:rPr>
        <w:t xml:space="preserve"> – річний фонд заробітної плати робітників допоміжного виробництва; Зпл</w:t>
      </w:r>
      <w:r>
        <w:rPr>
          <w:sz w:val="28"/>
          <w:vertAlign w:val="subscript"/>
        </w:rPr>
        <w:t>доп</w:t>
      </w:r>
      <w:r>
        <w:rPr>
          <w:sz w:val="28"/>
        </w:rPr>
        <w:t xml:space="preserve"> – середньомісячна заробітна плата одного робітника допоміжного виробництва.</w:t>
      </w:r>
    </w:p>
    <w:p w:rsidR="008E51E6" w:rsidRDefault="0036509B">
      <w:pPr>
        <w:spacing w:line="360" w:lineRule="auto"/>
        <w:ind w:right="-55" w:firstLine="540"/>
        <w:jc w:val="center"/>
        <w:rPr>
          <w:sz w:val="28"/>
        </w:rPr>
      </w:pPr>
      <w:r>
        <w:rPr>
          <w:sz w:val="28"/>
        </w:rPr>
        <w:t>Зпл</w:t>
      </w:r>
      <w:r>
        <w:rPr>
          <w:sz w:val="28"/>
          <w:vertAlign w:val="subscript"/>
        </w:rPr>
        <w:t>доп</w:t>
      </w:r>
      <w:r>
        <w:rPr>
          <w:sz w:val="28"/>
        </w:rPr>
        <w:t xml:space="preserve"> = 12 х 450 х 12 = 64,8 тис. грн.</w:t>
      </w:r>
    </w:p>
    <w:p w:rsidR="008E51E6" w:rsidRDefault="0036509B">
      <w:pPr>
        <w:pStyle w:val="30"/>
        <w:rPr>
          <w:lang w:val="uk-UA"/>
        </w:rPr>
      </w:pPr>
      <w:r>
        <w:rPr>
          <w:lang w:val="uk-UA"/>
        </w:rPr>
        <w:t>Річний фонд оплати праці робітників підприємства складається із фондів заробітної плати робітників основного та допоміжного виробництва.</w:t>
      </w:r>
    </w:p>
    <w:p w:rsidR="008E51E6" w:rsidRDefault="0036509B">
      <w:pPr>
        <w:pStyle w:val="30"/>
        <w:jc w:val="center"/>
        <w:rPr>
          <w:lang w:val="uk-UA"/>
        </w:rPr>
      </w:pPr>
      <w:r>
        <w:rPr>
          <w:lang w:val="uk-UA"/>
        </w:rPr>
        <w:t>Ф</w:t>
      </w:r>
      <w:r>
        <w:rPr>
          <w:vertAlign w:val="subscript"/>
          <w:lang w:val="uk-UA"/>
        </w:rPr>
        <w:t>оп. пр.</w:t>
      </w:r>
      <w:r>
        <w:rPr>
          <w:lang w:val="uk-UA"/>
        </w:rPr>
        <w:t xml:space="preserve"> = Зпл</w:t>
      </w:r>
      <w:r>
        <w:rPr>
          <w:vertAlign w:val="subscript"/>
          <w:lang w:val="uk-UA"/>
        </w:rPr>
        <w:t>(пог)</w:t>
      </w:r>
      <w:r>
        <w:rPr>
          <w:lang w:val="uk-UA"/>
        </w:rPr>
        <w:t xml:space="preserve"> + Зпл</w:t>
      </w:r>
      <w:r>
        <w:rPr>
          <w:vertAlign w:val="subscript"/>
          <w:lang w:val="uk-UA"/>
        </w:rPr>
        <w:t>доп</w:t>
      </w:r>
      <w:r>
        <w:rPr>
          <w:lang w:val="uk-UA"/>
        </w:rPr>
        <w:t xml:space="preserve"> = 350,727 + 64,8 = 415,527 тис.грн</w:t>
      </w:r>
    </w:p>
    <w:p w:rsidR="008E51E6" w:rsidRDefault="0036509B">
      <w:pPr>
        <w:spacing w:line="360" w:lineRule="auto"/>
        <w:ind w:left="810" w:right="-55"/>
        <w:jc w:val="both"/>
        <w:rPr>
          <w:sz w:val="28"/>
        </w:rPr>
      </w:pPr>
      <w:r>
        <w:rPr>
          <w:sz w:val="28"/>
        </w:rPr>
        <w:t>15.2.3.2.Розрахунок чисельності керівників, спеціалістів та службовців</w:t>
      </w:r>
    </w:p>
    <w:p w:rsidR="008E51E6" w:rsidRDefault="0036509B">
      <w:pPr>
        <w:spacing w:line="360" w:lineRule="auto"/>
        <w:ind w:left="540" w:right="-55" w:firstLine="168"/>
        <w:jc w:val="both"/>
        <w:rPr>
          <w:sz w:val="28"/>
        </w:rPr>
      </w:pPr>
      <w:r>
        <w:rPr>
          <w:sz w:val="28"/>
        </w:rPr>
        <w:t>Чисельність керівників, службовців та спеціалістів і фонду заробітної плати цієї категорії працюючих розраховується за допомогою штатного розпису (табл. 15.2.8)</w:t>
      </w:r>
    </w:p>
    <w:p w:rsidR="008E51E6" w:rsidRDefault="0036509B">
      <w:pPr>
        <w:pStyle w:val="9"/>
      </w:pPr>
      <w:r>
        <w:t>Таблиця 15.2.8</w:t>
      </w:r>
    </w:p>
    <w:p w:rsidR="008E51E6" w:rsidRDefault="0036509B">
      <w:pPr>
        <w:spacing w:line="360" w:lineRule="auto"/>
        <w:ind w:left="540" w:right="-55"/>
        <w:jc w:val="center"/>
        <w:rPr>
          <w:sz w:val="28"/>
        </w:rPr>
      </w:pPr>
      <w:r>
        <w:rPr>
          <w:sz w:val="28"/>
        </w:rPr>
        <w:t>Штатний розпис адміністративно-управлінського персоналу булочного цеху</w:t>
      </w:r>
    </w:p>
    <w:tbl>
      <w:tblPr>
        <w:tblW w:w="92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060"/>
        <w:gridCol w:w="1440"/>
        <w:gridCol w:w="1976"/>
        <w:gridCol w:w="1624"/>
      </w:tblGrid>
      <w:tr w:rsidR="008E51E6">
        <w:tc>
          <w:tcPr>
            <w:tcW w:w="1188" w:type="dxa"/>
          </w:tcPr>
          <w:p w:rsidR="008E51E6" w:rsidRDefault="0036509B">
            <w:pPr>
              <w:ind w:right="140"/>
              <w:jc w:val="center"/>
              <w:rPr>
                <w:sz w:val="28"/>
              </w:rPr>
            </w:pPr>
            <w:r>
              <w:rPr>
                <w:sz w:val="28"/>
              </w:rPr>
              <w:t>№</w:t>
            </w:r>
          </w:p>
        </w:tc>
        <w:tc>
          <w:tcPr>
            <w:tcW w:w="3060" w:type="dxa"/>
          </w:tcPr>
          <w:p w:rsidR="008E51E6" w:rsidRDefault="0036509B">
            <w:pPr>
              <w:ind w:right="-55"/>
              <w:jc w:val="center"/>
              <w:rPr>
                <w:sz w:val="28"/>
              </w:rPr>
            </w:pPr>
            <w:r>
              <w:rPr>
                <w:sz w:val="28"/>
              </w:rPr>
              <w:t>посада</w:t>
            </w:r>
          </w:p>
        </w:tc>
        <w:tc>
          <w:tcPr>
            <w:tcW w:w="1440" w:type="dxa"/>
          </w:tcPr>
          <w:p w:rsidR="008E51E6" w:rsidRDefault="0036509B">
            <w:pPr>
              <w:ind w:right="-55"/>
              <w:jc w:val="center"/>
              <w:rPr>
                <w:sz w:val="28"/>
              </w:rPr>
            </w:pPr>
            <w:r>
              <w:rPr>
                <w:sz w:val="28"/>
              </w:rPr>
              <w:t>Кількість одиниць</w:t>
            </w:r>
          </w:p>
        </w:tc>
        <w:tc>
          <w:tcPr>
            <w:tcW w:w="1976" w:type="dxa"/>
          </w:tcPr>
          <w:p w:rsidR="008E51E6" w:rsidRDefault="0036509B">
            <w:pPr>
              <w:ind w:right="-55"/>
              <w:jc w:val="center"/>
              <w:rPr>
                <w:sz w:val="28"/>
              </w:rPr>
            </w:pPr>
            <w:r>
              <w:rPr>
                <w:sz w:val="28"/>
              </w:rPr>
              <w:t>Посадовий оклад, грн</w:t>
            </w:r>
          </w:p>
        </w:tc>
        <w:tc>
          <w:tcPr>
            <w:tcW w:w="1624" w:type="dxa"/>
          </w:tcPr>
          <w:p w:rsidR="008E51E6" w:rsidRDefault="0036509B">
            <w:pPr>
              <w:ind w:right="-55"/>
              <w:jc w:val="center"/>
              <w:rPr>
                <w:sz w:val="28"/>
              </w:rPr>
            </w:pPr>
            <w:r>
              <w:rPr>
                <w:sz w:val="28"/>
              </w:rPr>
              <w:t>Річний фонд заробітної плати, тис. грн</w:t>
            </w:r>
          </w:p>
        </w:tc>
      </w:tr>
      <w:tr w:rsidR="008E51E6">
        <w:tc>
          <w:tcPr>
            <w:tcW w:w="1188" w:type="dxa"/>
          </w:tcPr>
          <w:p w:rsidR="008E51E6" w:rsidRDefault="0036509B">
            <w:pPr>
              <w:ind w:right="-55"/>
              <w:jc w:val="center"/>
              <w:rPr>
                <w:sz w:val="28"/>
              </w:rPr>
            </w:pPr>
            <w:r>
              <w:rPr>
                <w:sz w:val="28"/>
              </w:rPr>
              <w:t>1</w:t>
            </w:r>
          </w:p>
          <w:p w:rsidR="008E51E6" w:rsidRDefault="0036509B">
            <w:pPr>
              <w:ind w:right="-55"/>
              <w:jc w:val="center"/>
              <w:rPr>
                <w:sz w:val="28"/>
              </w:rPr>
            </w:pPr>
            <w:r>
              <w:rPr>
                <w:sz w:val="28"/>
              </w:rPr>
              <w:t>2</w:t>
            </w:r>
          </w:p>
          <w:p w:rsidR="008E51E6" w:rsidRDefault="0036509B">
            <w:pPr>
              <w:ind w:right="-55"/>
              <w:jc w:val="center"/>
              <w:rPr>
                <w:sz w:val="28"/>
              </w:rPr>
            </w:pPr>
            <w:r>
              <w:rPr>
                <w:sz w:val="28"/>
              </w:rPr>
              <w:t>3</w:t>
            </w:r>
          </w:p>
          <w:p w:rsidR="008E51E6" w:rsidRDefault="008E51E6">
            <w:pPr>
              <w:ind w:right="-55"/>
              <w:jc w:val="center"/>
              <w:rPr>
                <w:sz w:val="28"/>
              </w:rPr>
            </w:pPr>
          </w:p>
          <w:p w:rsidR="008E51E6" w:rsidRDefault="0036509B">
            <w:pPr>
              <w:ind w:right="-55"/>
              <w:jc w:val="center"/>
              <w:rPr>
                <w:sz w:val="28"/>
              </w:rPr>
            </w:pPr>
            <w:r>
              <w:rPr>
                <w:sz w:val="28"/>
              </w:rPr>
              <w:t>4</w:t>
            </w:r>
          </w:p>
          <w:p w:rsidR="008E51E6" w:rsidRDefault="0036509B">
            <w:pPr>
              <w:ind w:right="-55"/>
              <w:jc w:val="center"/>
              <w:rPr>
                <w:sz w:val="28"/>
              </w:rPr>
            </w:pPr>
            <w:r>
              <w:rPr>
                <w:sz w:val="28"/>
              </w:rPr>
              <w:t>5</w:t>
            </w:r>
          </w:p>
          <w:p w:rsidR="008E51E6" w:rsidRDefault="0036509B">
            <w:pPr>
              <w:ind w:right="-55"/>
              <w:jc w:val="center"/>
              <w:rPr>
                <w:sz w:val="28"/>
              </w:rPr>
            </w:pPr>
            <w:r>
              <w:rPr>
                <w:sz w:val="28"/>
              </w:rPr>
              <w:t>6</w:t>
            </w:r>
          </w:p>
          <w:p w:rsidR="008E51E6" w:rsidRDefault="0036509B">
            <w:pPr>
              <w:ind w:right="-55"/>
              <w:jc w:val="center"/>
              <w:rPr>
                <w:sz w:val="28"/>
              </w:rPr>
            </w:pPr>
            <w:r>
              <w:rPr>
                <w:sz w:val="28"/>
              </w:rPr>
              <w:t>7</w:t>
            </w:r>
          </w:p>
          <w:p w:rsidR="008E51E6" w:rsidRDefault="0036509B">
            <w:pPr>
              <w:ind w:right="-55"/>
              <w:jc w:val="center"/>
              <w:rPr>
                <w:sz w:val="28"/>
              </w:rPr>
            </w:pPr>
            <w:r>
              <w:rPr>
                <w:sz w:val="28"/>
              </w:rPr>
              <w:t>8</w:t>
            </w:r>
          </w:p>
          <w:p w:rsidR="008E51E6" w:rsidRDefault="0036509B">
            <w:pPr>
              <w:ind w:right="-55"/>
              <w:jc w:val="center"/>
              <w:rPr>
                <w:sz w:val="28"/>
              </w:rPr>
            </w:pPr>
            <w:r>
              <w:rPr>
                <w:sz w:val="28"/>
              </w:rPr>
              <w:t>9</w:t>
            </w:r>
          </w:p>
          <w:p w:rsidR="008E51E6" w:rsidRDefault="0036509B">
            <w:pPr>
              <w:ind w:right="-55"/>
              <w:jc w:val="center"/>
              <w:rPr>
                <w:sz w:val="28"/>
              </w:rPr>
            </w:pPr>
            <w:r>
              <w:rPr>
                <w:sz w:val="28"/>
              </w:rPr>
              <w:t>10</w:t>
            </w:r>
          </w:p>
          <w:p w:rsidR="008E51E6" w:rsidRDefault="008E51E6">
            <w:pPr>
              <w:ind w:right="-55"/>
              <w:jc w:val="center"/>
              <w:rPr>
                <w:sz w:val="28"/>
              </w:rPr>
            </w:pPr>
          </w:p>
          <w:p w:rsidR="008E51E6" w:rsidRDefault="0036509B">
            <w:pPr>
              <w:ind w:right="-55"/>
              <w:jc w:val="center"/>
              <w:rPr>
                <w:sz w:val="28"/>
              </w:rPr>
            </w:pPr>
            <w:r>
              <w:rPr>
                <w:sz w:val="28"/>
              </w:rPr>
              <w:t>11</w:t>
            </w:r>
          </w:p>
          <w:p w:rsidR="008E51E6" w:rsidRDefault="0036509B">
            <w:pPr>
              <w:ind w:right="-55"/>
              <w:jc w:val="center"/>
              <w:rPr>
                <w:sz w:val="28"/>
              </w:rPr>
            </w:pPr>
            <w:r>
              <w:rPr>
                <w:sz w:val="28"/>
              </w:rPr>
              <w:t>12</w:t>
            </w:r>
          </w:p>
          <w:p w:rsidR="008E51E6" w:rsidRDefault="0036509B">
            <w:pPr>
              <w:ind w:right="-55"/>
              <w:jc w:val="center"/>
              <w:rPr>
                <w:sz w:val="28"/>
              </w:rPr>
            </w:pPr>
            <w:r>
              <w:rPr>
                <w:sz w:val="28"/>
              </w:rPr>
              <w:t>13</w:t>
            </w:r>
          </w:p>
          <w:p w:rsidR="008E51E6" w:rsidRDefault="0036509B">
            <w:pPr>
              <w:ind w:right="-55"/>
              <w:jc w:val="center"/>
              <w:rPr>
                <w:sz w:val="28"/>
              </w:rPr>
            </w:pPr>
            <w:r>
              <w:rPr>
                <w:sz w:val="28"/>
              </w:rPr>
              <w:t>14</w:t>
            </w:r>
          </w:p>
          <w:p w:rsidR="008E51E6" w:rsidRDefault="0036509B">
            <w:pPr>
              <w:ind w:right="-55"/>
              <w:jc w:val="center"/>
              <w:rPr>
                <w:sz w:val="28"/>
              </w:rPr>
            </w:pPr>
            <w:r>
              <w:rPr>
                <w:sz w:val="28"/>
              </w:rPr>
              <w:t>15</w:t>
            </w:r>
          </w:p>
          <w:p w:rsidR="008E51E6" w:rsidRDefault="008E51E6">
            <w:pPr>
              <w:ind w:right="-55"/>
              <w:jc w:val="center"/>
              <w:rPr>
                <w:sz w:val="28"/>
              </w:rPr>
            </w:pPr>
          </w:p>
          <w:p w:rsidR="008E51E6" w:rsidRDefault="0036509B">
            <w:pPr>
              <w:ind w:right="-55"/>
              <w:jc w:val="center"/>
              <w:rPr>
                <w:sz w:val="28"/>
              </w:rPr>
            </w:pPr>
            <w:r>
              <w:rPr>
                <w:sz w:val="28"/>
              </w:rPr>
              <w:t>16</w:t>
            </w:r>
          </w:p>
          <w:p w:rsidR="008E51E6" w:rsidRDefault="008E51E6">
            <w:pPr>
              <w:ind w:right="-55"/>
              <w:jc w:val="center"/>
              <w:rPr>
                <w:sz w:val="28"/>
              </w:rPr>
            </w:pPr>
          </w:p>
          <w:p w:rsidR="008E51E6" w:rsidRDefault="0036509B">
            <w:pPr>
              <w:ind w:right="-55"/>
              <w:jc w:val="center"/>
              <w:rPr>
                <w:sz w:val="28"/>
              </w:rPr>
            </w:pPr>
            <w:r>
              <w:rPr>
                <w:sz w:val="28"/>
              </w:rPr>
              <w:t>17</w:t>
            </w:r>
          </w:p>
          <w:p w:rsidR="008E51E6" w:rsidRDefault="008E51E6">
            <w:pPr>
              <w:ind w:right="-55"/>
              <w:jc w:val="center"/>
              <w:rPr>
                <w:sz w:val="28"/>
              </w:rPr>
            </w:pPr>
          </w:p>
          <w:p w:rsidR="008E51E6" w:rsidRDefault="0036509B">
            <w:pPr>
              <w:ind w:right="-55"/>
              <w:jc w:val="center"/>
              <w:rPr>
                <w:sz w:val="28"/>
              </w:rPr>
            </w:pPr>
            <w:r>
              <w:rPr>
                <w:sz w:val="28"/>
              </w:rPr>
              <w:t>18</w:t>
            </w:r>
          </w:p>
          <w:p w:rsidR="008E51E6" w:rsidRDefault="0036509B">
            <w:pPr>
              <w:ind w:right="-55"/>
              <w:jc w:val="center"/>
              <w:rPr>
                <w:sz w:val="28"/>
              </w:rPr>
            </w:pPr>
            <w:r>
              <w:rPr>
                <w:sz w:val="28"/>
              </w:rPr>
              <w:t>19</w:t>
            </w:r>
          </w:p>
          <w:p w:rsidR="008E51E6" w:rsidRDefault="008E51E6">
            <w:pPr>
              <w:ind w:right="-55"/>
              <w:jc w:val="center"/>
              <w:rPr>
                <w:sz w:val="28"/>
              </w:rPr>
            </w:pPr>
          </w:p>
          <w:p w:rsidR="008E51E6" w:rsidRDefault="0036509B">
            <w:pPr>
              <w:ind w:right="-55"/>
              <w:jc w:val="center"/>
              <w:rPr>
                <w:sz w:val="28"/>
              </w:rPr>
            </w:pPr>
            <w:r>
              <w:rPr>
                <w:sz w:val="28"/>
              </w:rPr>
              <w:t>20</w:t>
            </w:r>
          </w:p>
          <w:p w:rsidR="008E51E6" w:rsidRDefault="0036509B">
            <w:pPr>
              <w:ind w:right="-55"/>
              <w:jc w:val="center"/>
              <w:rPr>
                <w:sz w:val="28"/>
              </w:rPr>
            </w:pPr>
            <w:r>
              <w:rPr>
                <w:sz w:val="28"/>
              </w:rPr>
              <w:t>21</w:t>
            </w:r>
          </w:p>
          <w:p w:rsidR="008E51E6" w:rsidRDefault="008E51E6">
            <w:pPr>
              <w:ind w:right="-55"/>
              <w:jc w:val="center"/>
              <w:rPr>
                <w:sz w:val="28"/>
              </w:rPr>
            </w:pPr>
          </w:p>
          <w:p w:rsidR="008E51E6" w:rsidRDefault="0036509B">
            <w:pPr>
              <w:ind w:right="-55"/>
              <w:jc w:val="center"/>
              <w:rPr>
                <w:sz w:val="28"/>
              </w:rPr>
            </w:pPr>
            <w:r>
              <w:rPr>
                <w:sz w:val="28"/>
              </w:rPr>
              <w:t>22</w:t>
            </w:r>
          </w:p>
          <w:p w:rsidR="008E51E6" w:rsidRDefault="008E51E6">
            <w:pPr>
              <w:ind w:right="-55"/>
              <w:jc w:val="center"/>
              <w:rPr>
                <w:sz w:val="28"/>
              </w:rPr>
            </w:pPr>
          </w:p>
          <w:p w:rsidR="008E51E6" w:rsidRDefault="0036509B">
            <w:pPr>
              <w:ind w:right="-55"/>
              <w:jc w:val="center"/>
              <w:rPr>
                <w:sz w:val="28"/>
              </w:rPr>
            </w:pPr>
            <w:r>
              <w:rPr>
                <w:sz w:val="28"/>
              </w:rPr>
              <w:t>23</w:t>
            </w:r>
          </w:p>
          <w:p w:rsidR="008E51E6" w:rsidRDefault="008E51E6">
            <w:pPr>
              <w:ind w:right="-55"/>
              <w:jc w:val="center"/>
              <w:rPr>
                <w:sz w:val="28"/>
              </w:rPr>
            </w:pPr>
          </w:p>
          <w:p w:rsidR="008E51E6" w:rsidRDefault="0036509B">
            <w:pPr>
              <w:ind w:right="-55"/>
              <w:jc w:val="center"/>
              <w:rPr>
                <w:sz w:val="28"/>
              </w:rPr>
            </w:pPr>
            <w:r>
              <w:rPr>
                <w:sz w:val="28"/>
              </w:rPr>
              <w:t>24</w:t>
            </w:r>
          </w:p>
          <w:p w:rsidR="008E51E6" w:rsidRDefault="008E51E6">
            <w:pPr>
              <w:ind w:right="-55"/>
              <w:jc w:val="center"/>
              <w:rPr>
                <w:sz w:val="28"/>
              </w:rPr>
            </w:pPr>
          </w:p>
          <w:p w:rsidR="008E51E6" w:rsidRDefault="0036509B">
            <w:pPr>
              <w:ind w:right="-55"/>
              <w:jc w:val="center"/>
              <w:rPr>
                <w:sz w:val="28"/>
              </w:rPr>
            </w:pPr>
            <w:r>
              <w:rPr>
                <w:sz w:val="28"/>
              </w:rPr>
              <w:t>25</w:t>
            </w:r>
          </w:p>
          <w:p w:rsidR="008E51E6" w:rsidRDefault="0036509B">
            <w:pPr>
              <w:ind w:right="-55"/>
              <w:jc w:val="center"/>
              <w:rPr>
                <w:sz w:val="28"/>
              </w:rPr>
            </w:pPr>
            <w:r>
              <w:rPr>
                <w:sz w:val="28"/>
              </w:rPr>
              <w:t>26</w:t>
            </w:r>
          </w:p>
          <w:p w:rsidR="008E51E6" w:rsidRDefault="0036509B">
            <w:pPr>
              <w:ind w:right="-55"/>
              <w:jc w:val="center"/>
              <w:rPr>
                <w:sz w:val="28"/>
              </w:rPr>
            </w:pPr>
            <w:r>
              <w:rPr>
                <w:sz w:val="28"/>
              </w:rPr>
              <w:t>27</w:t>
            </w:r>
          </w:p>
          <w:p w:rsidR="008E51E6" w:rsidRDefault="0036509B">
            <w:pPr>
              <w:ind w:right="-55"/>
              <w:jc w:val="center"/>
              <w:rPr>
                <w:sz w:val="28"/>
              </w:rPr>
            </w:pPr>
            <w:r>
              <w:rPr>
                <w:sz w:val="28"/>
              </w:rPr>
              <w:t>28</w:t>
            </w:r>
          </w:p>
          <w:p w:rsidR="008E51E6" w:rsidRDefault="0036509B">
            <w:pPr>
              <w:ind w:right="-55"/>
              <w:jc w:val="center"/>
              <w:rPr>
                <w:sz w:val="28"/>
              </w:rPr>
            </w:pPr>
            <w:r>
              <w:rPr>
                <w:sz w:val="28"/>
              </w:rPr>
              <w:t>29</w:t>
            </w:r>
          </w:p>
          <w:p w:rsidR="008E51E6" w:rsidRDefault="008E51E6">
            <w:pPr>
              <w:ind w:right="-55"/>
              <w:jc w:val="center"/>
              <w:rPr>
                <w:sz w:val="28"/>
              </w:rPr>
            </w:pPr>
          </w:p>
          <w:p w:rsidR="008E51E6" w:rsidRDefault="0036509B">
            <w:pPr>
              <w:ind w:right="-55"/>
              <w:jc w:val="center"/>
              <w:rPr>
                <w:sz w:val="28"/>
              </w:rPr>
            </w:pPr>
            <w:r>
              <w:rPr>
                <w:sz w:val="28"/>
              </w:rPr>
              <w:t>30</w:t>
            </w:r>
          </w:p>
          <w:p w:rsidR="008E51E6" w:rsidRDefault="008E51E6">
            <w:pPr>
              <w:ind w:right="-55"/>
              <w:jc w:val="center"/>
              <w:rPr>
                <w:sz w:val="28"/>
              </w:rPr>
            </w:pPr>
          </w:p>
          <w:p w:rsidR="008E51E6" w:rsidRDefault="0036509B">
            <w:pPr>
              <w:ind w:right="-55"/>
              <w:jc w:val="center"/>
              <w:rPr>
                <w:sz w:val="28"/>
              </w:rPr>
            </w:pPr>
            <w:r>
              <w:rPr>
                <w:sz w:val="28"/>
              </w:rPr>
              <w:t>31</w:t>
            </w:r>
          </w:p>
          <w:p w:rsidR="008E51E6" w:rsidRDefault="0036509B">
            <w:pPr>
              <w:ind w:right="-55"/>
              <w:jc w:val="center"/>
              <w:rPr>
                <w:sz w:val="28"/>
              </w:rPr>
            </w:pPr>
            <w:r>
              <w:rPr>
                <w:sz w:val="28"/>
              </w:rPr>
              <w:t>32</w:t>
            </w:r>
          </w:p>
          <w:p w:rsidR="008E51E6" w:rsidRDefault="008E51E6">
            <w:pPr>
              <w:ind w:right="-55"/>
              <w:jc w:val="center"/>
              <w:rPr>
                <w:sz w:val="28"/>
              </w:rPr>
            </w:pPr>
          </w:p>
          <w:p w:rsidR="008E51E6" w:rsidRDefault="0036509B">
            <w:pPr>
              <w:ind w:right="-55"/>
              <w:jc w:val="center"/>
              <w:rPr>
                <w:sz w:val="28"/>
              </w:rPr>
            </w:pPr>
            <w:r>
              <w:rPr>
                <w:sz w:val="28"/>
              </w:rPr>
              <w:t>33</w:t>
            </w:r>
          </w:p>
          <w:p w:rsidR="008E51E6" w:rsidRDefault="0036509B">
            <w:pPr>
              <w:ind w:right="-55"/>
              <w:jc w:val="center"/>
              <w:rPr>
                <w:sz w:val="28"/>
              </w:rPr>
            </w:pPr>
            <w:r>
              <w:rPr>
                <w:sz w:val="28"/>
              </w:rPr>
              <w:t>34</w:t>
            </w:r>
          </w:p>
          <w:p w:rsidR="008E51E6" w:rsidRDefault="0036509B">
            <w:pPr>
              <w:ind w:right="-55"/>
              <w:jc w:val="center"/>
              <w:rPr>
                <w:sz w:val="28"/>
              </w:rPr>
            </w:pPr>
            <w:r>
              <w:rPr>
                <w:sz w:val="28"/>
              </w:rPr>
              <w:t>35</w:t>
            </w:r>
          </w:p>
          <w:p w:rsidR="008E51E6" w:rsidRDefault="008E51E6">
            <w:pPr>
              <w:ind w:right="-55"/>
              <w:jc w:val="center"/>
              <w:rPr>
                <w:sz w:val="28"/>
              </w:rPr>
            </w:pPr>
          </w:p>
          <w:p w:rsidR="008E51E6" w:rsidRDefault="0036509B">
            <w:pPr>
              <w:ind w:right="-55"/>
              <w:jc w:val="center"/>
              <w:rPr>
                <w:sz w:val="28"/>
              </w:rPr>
            </w:pPr>
            <w:r>
              <w:rPr>
                <w:sz w:val="28"/>
              </w:rPr>
              <w:t>36</w:t>
            </w:r>
          </w:p>
          <w:p w:rsidR="008E51E6" w:rsidRDefault="0036509B">
            <w:pPr>
              <w:ind w:right="-55"/>
              <w:jc w:val="center"/>
              <w:rPr>
                <w:sz w:val="28"/>
              </w:rPr>
            </w:pPr>
            <w:r>
              <w:rPr>
                <w:sz w:val="28"/>
              </w:rPr>
              <w:t>37</w:t>
            </w:r>
          </w:p>
          <w:p w:rsidR="008E51E6" w:rsidRDefault="008E51E6">
            <w:pPr>
              <w:ind w:right="-55"/>
              <w:jc w:val="center"/>
              <w:rPr>
                <w:sz w:val="28"/>
              </w:rPr>
            </w:pPr>
          </w:p>
          <w:p w:rsidR="008E51E6" w:rsidRDefault="0036509B">
            <w:pPr>
              <w:ind w:right="-55"/>
              <w:jc w:val="center"/>
              <w:rPr>
                <w:sz w:val="28"/>
              </w:rPr>
            </w:pPr>
            <w:r>
              <w:rPr>
                <w:sz w:val="28"/>
              </w:rPr>
              <w:t>38</w:t>
            </w:r>
          </w:p>
          <w:p w:rsidR="008E51E6" w:rsidRDefault="0036509B">
            <w:pPr>
              <w:ind w:right="-55"/>
              <w:jc w:val="center"/>
              <w:rPr>
                <w:sz w:val="28"/>
              </w:rPr>
            </w:pPr>
            <w:r>
              <w:rPr>
                <w:sz w:val="28"/>
              </w:rPr>
              <w:t>39</w:t>
            </w:r>
          </w:p>
          <w:p w:rsidR="008E51E6" w:rsidRDefault="008E51E6">
            <w:pPr>
              <w:ind w:right="-55"/>
              <w:jc w:val="center"/>
              <w:rPr>
                <w:sz w:val="28"/>
              </w:rPr>
            </w:pPr>
          </w:p>
          <w:p w:rsidR="008E51E6" w:rsidRDefault="0036509B">
            <w:pPr>
              <w:ind w:right="-55"/>
              <w:jc w:val="center"/>
              <w:rPr>
                <w:sz w:val="28"/>
              </w:rPr>
            </w:pPr>
            <w:r>
              <w:rPr>
                <w:sz w:val="28"/>
              </w:rPr>
              <w:t>40</w:t>
            </w:r>
          </w:p>
          <w:p w:rsidR="008E51E6" w:rsidRDefault="008E51E6">
            <w:pPr>
              <w:ind w:right="-55"/>
              <w:jc w:val="center"/>
              <w:rPr>
                <w:sz w:val="28"/>
              </w:rPr>
            </w:pPr>
          </w:p>
        </w:tc>
        <w:tc>
          <w:tcPr>
            <w:tcW w:w="3060" w:type="dxa"/>
          </w:tcPr>
          <w:p w:rsidR="008E51E6" w:rsidRDefault="0036509B">
            <w:pPr>
              <w:ind w:right="-55"/>
              <w:rPr>
                <w:sz w:val="28"/>
              </w:rPr>
            </w:pPr>
            <w:r>
              <w:rPr>
                <w:sz w:val="28"/>
              </w:rPr>
              <w:t>Директор</w:t>
            </w:r>
          </w:p>
          <w:p w:rsidR="008E51E6" w:rsidRDefault="0036509B">
            <w:pPr>
              <w:ind w:right="-55"/>
              <w:rPr>
                <w:sz w:val="28"/>
              </w:rPr>
            </w:pPr>
            <w:r>
              <w:rPr>
                <w:sz w:val="28"/>
              </w:rPr>
              <w:t>Головний інженер</w:t>
            </w:r>
          </w:p>
          <w:p w:rsidR="008E51E6" w:rsidRDefault="0036509B">
            <w:pPr>
              <w:ind w:right="-55"/>
              <w:rPr>
                <w:sz w:val="28"/>
              </w:rPr>
            </w:pPr>
            <w:r>
              <w:rPr>
                <w:sz w:val="28"/>
              </w:rPr>
              <w:t>Заступник головного інженера</w:t>
            </w:r>
          </w:p>
          <w:p w:rsidR="008E51E6" w:rsidRDefault="0036509B">
            <w:pPr>
              <w:ind w:right="-55"/>
              <w:rPr>
                <w:sz w:val="28"/>
              </w:rPr>
            </w:pPr>
            <w:r>
              <w:rPr>
                <w:sz w:val="28"/>
              </w:rPr>
              <w:t>Інженер з ОП</w:t>
            </w:r>
          </w:p>
          <w:p w:rsidR="008E51E6" w:rsidRDefault="0036509B">
            <w:pPr>
              <w:ind w:right="-55"/>
              <w:rPr>
                <w:sz w:val="28"/>
              </w:rPr>
            </w:pPr>
            <w:r>
              <w:rPr>
                <w:sz w:val="28"/>
              </w:rPr>
              <w:t>Інженер-радіолог</w:t>
            </w:r>
          </w:p>
          <w:p w:rsidR="008E51E6" w:rsidRDefault="0036509B">
            <w:pPr>
              <w:ind w:right="-55"/>
              <w:rPr>
                <w:sz w:val="28"/>
              </w:rPr>
            </w:pPr>
            <w:r>
              <w:rPr>
                <w:sz w:val="28"/>
              </w:rPr>
              <w:t>Секретар</w:t>
            </w:r>
          </w:p>
          <w:p w:rsidR="008E51E6" w:rsidRDefault="0036509B">
            <w:pPr>
              <w:ind w:right="-55"/>
              <w:rPr>
                <w:sz w:val="28"/>
              </w:rPr>
            </w:pPr>
            <w:r>
              <w:rPr>
                <w:sz w:val="28"/>
              </w:rPr>
              <w:t>Головний економіст</w:t>
            </w:r>
          </w:p>
          <w:p w:rsidR="008E51E6" w:rsidRDefault="0036509B">
            <w:pPr>
              <w:ind w:right="-55"/>
              <w:rPr>
                <w:sz w:val="28"/>
              </w:rPr>
            </w:pPr>
            <w:r>
              <w:rPr>
                <w:sz w:val="28"/>
              </w:rPr>
              <w:t>Провідний економіст</w:t>
            </w:r>
          </w:p>
          <w:p w:rsidR="008E51E6" w:rsidRDefault="0036509B">
            <w:pPr>
              <w:ind w:right="-55"/>
              <w:rPr>
                <w:sz w:val="28"/>
              </w:rPr>
            </w:pPr>
            <w:r>
              <w:rPr>
                <w:sz w:val="28"/>
              </w:rPr>
              <w:t>Головний бухгалтер</w:t>
            </w:r>
          </w:p>
          <w:p w:rsidR="008E51E6" w:rsidRDefault="0036509B">
            <w:pPr>
              <w:ind w:right="-55"/>
              <w:rPr>
                <w:sz w:val="28"/>
              </w:rPr>
            </w:pPr>
            <w:r>
              <w:rPr>
                <w:sz w:val="28"/>
              </w:rPr>
              <w:t>Заступник головного бухгалтера</w:t>
            </w:r>
          </w:p>
          <w:p w:rsidR="008E51E6" w:rsidRDefault="0036509B">
            <w:pPr>
              <w:ind w:right="-55"/>
              <w:rPr>
                <w:sz w:val="28"/>
              </w:rPr>
            </w:pPr>
            <w:r>
              <w:rPr>
                <w:sz w:val="28"/>
              </w:rPr>
              <w:t>Провідний бухгалтер</w:t>
            </w:r>
          </w:p>
          <w:p w:rsidR="008E51E6" w:rsidRDefault="0036509B">
            <w:pPr>
              <w:ind w:right="-55"/>
              <w:rPr>
                <w:sz w:val="28"/>
              </w:rPr>
            </w:pPr>
            <w:r>
              <w:rPr>
                <w:sz w:val="28"/>
              </w:rPr>
              <w:t>Бухгалтер</w:t>
            </w:r>
          </w:p>
          <w:p w:rsidR="008E51E6" w:rsidRDefault="0036509B">
            <w:pPr>
              <w:ind w:right="-55"/>
              <w:rPr>
                <w:sz w:val="28"/>
              </w:rPr>
            </w:pPr>
            <w:r>
              <w:rPr>
                <w:sz w:val="28"/>
              </w:rPr>
              <w:t xml:space="preserve"> Касир</w:t>
            </w:r>
          </w:p>
          <w:p w:rsidR="008E51E6" w:rsidRDefault="0036509B">
            <w:pPr>
              <w:ind w:right="-55"/>
              <w:rPr>
                <w:sz w:val="28"/>
              </w:rPr>
            </w:pPr>
            <w:r>
              <w:rPr>
                <w:sz w:val="28"/>
              </w:rPr>
              <w:t>Інженер АСУ</w:t>
            </w:r>
          </w:p>
          <w:p w:rsidR="008E51E6" w:rsidRDefault="0036509B">
            <w:pPr>
              <w:ind w:right="-55"/>
              <w:rPr>
                <w:sz w:val="28"/>
              </w:rPr>
            </w:pPr>
            <w:r>
              <w:rPr>
                <w:sz w:val="28"/>
              </w:rPr>
              <w:t>Начальник відділу кадрів</w:t>
            </w:r>
          </w:p>
          <w:p w:rsidR="008E51E6" w:rsidRDefault="0036509B">
            <w:pPr>
              <w:ind w:right="-55"/>
              <w:rPr>
                <w:sz w:val="28"/>
              </w:rPr>
            </w:pPr>
            <w:r>
              <w:rPr>
                <w:sz w:val="28"/>
              </w:rPr>
              <w:t>Інженер з підготовки кадрів</w:t>
            </w:r>
          </w:p>
          <w:p w:rsidR="008E51E6" w:rsidRDefault="0036509B">
            <w:pPr>
              <w:ind w:right="-55"/>
              <w:rPr>
                <w:sz w:val="28"/>
              </w:rPr>
            </w:pPr>
            <w:r>
              <w:rPr>
                <w:sz w:val="28"/>
              </w:rPr>
              <w:t>Інженер з регулювання майнових відносин</w:t>
            </w:r>
          </w:p>
          <w:p w:rsidR="008E51E6" w:rsidRDefault="0036509B">
            <w:pPr>
              <w:ind w:right="-55"/>
              <w:rPr>
                <w:sz w:val="28"/>
              </w:rPr>
            </w:pPr>
            <w:r>
              <w:rPr>
                <w:sz w:val="28"/>
              </w:rPr>
              <w:t>Начальник виробництва</w:t>
            </w:r>
          </w:p>
          <w:p w:rsidR="008E51E6" w:rsidRDefault="0036509B">
            <w:pPr>
              <w:ind w:right="-55"/>
              <w:rPr>
                <w:sz w:val="28"/>
              </w:rPr>
            </w:pPr>
            <w:r>
              <w:rPr>
                <w:sz w:val="28"/>
              </w:rPr>
              <w:t>Начальник хлібного цеху</w:t>
            </w:r>
          </w:p>
          <w:p w:rsidR="008E51E6" w:rsidRDefault="0036509B">
            <w:pPr>
              <w:ind w:right="-55"/>
              <w:rPr>
                <w:sz w:val="28"/>
              </w:rPr>
            </w:pPr>
            <w:r>
              <w:rPr>
                <w:sz w:val="28"/>
              </w:rPr>
              <w:t>Майстер хлібного цеху</w:t>
            </w:r>
          </w:p>
          <w:p w:rsidR="008E51E6" w:rsidRDefault="0036509B">
            <w:pPr>
              <w:ind w:right="-55"/>
              <w:rPr>
                <w:sz w:val="28"/>
              </w:rPr>
            </w:pPr>
            <w:r>
              <w:rPr>
                <w:sz w:val="28"/>
              </w:rPr>
              <w:t>Начальник булочного цеху</w:t>
            </w:r>
          </w:p>
          <w:p w:rsidR="008E51E6" w:rsidRDefault="0036509B">
            <w:pPr>
              <w:ind w:right="-55"/>
              <w:rPr>
                <w:sz w:val="28"/>
              </w:rPr>
            </w:pPr>
            <w:r>
              <w:rPr>
                <w:sz w:val="28"/>
              </w:rPr>
              <w:t>Майстер булочного цеху</w:t>
            </w:r>
          </w:p>
          <w:p w:rsidR="008E51E6" w:rsidRDefault="0036509B">
            <w:pPr>
              <w:ind w:right="-55"/>
              <w:rPr>
                <w:sz w:val="28"/>
              </w:rPr>
            </w:pPr>
            <w:r>
              <w:rPr>
                <w:sz w:val="28"/>
              </w:rPr>
              <w:t>Начальник кондитерського цеху</w:t>
            </w:r>
          </w:p>
          <w:p w:rsidR="008E51E6" w:rsidRDefault="0036509B">
            <w:pPr>
              <w:ind w:right="-55"/>
              <w:rPr>
                <w:sz w:val="28"/>
              </w:rPr>
            </w:pPr>
            <w:r>
              <w:rPr>
                <w:sz w:val="28"/>
              </w:rPr>
              <w:t>Майстер кондитерського цеху</w:t>
            </w:r>
          </w:p>
          <w:p w:rsidR="008E51E6" w:rsidRDefault="0036509B">
            <w:pPr>
              <w:ind w:right="-55"/>
              <w:rPr>
                <w:sz w:val="28"/>
              </w:rPr>
            </w:pPr>
            <w:r>
              <w:rPr>
                <w:sz w:val="28"/>
              </w:rPr>
              <w:t>Головний механик</w:t>
            </w:r>
          </w:p>
          <w:p w:rsidR="008E51E6" w:rsidRDefault="0036509B">
            <w:pPr>
              <w:ind w:right="-55"/>
              <w:rPr>
                <w:sz w:val="28"/>
              </w:rPr>
            </w:pPr>
            <w:r>
              <w:rPr>
                <w:sz w:val="28"/>
              </w:rPr>
              <w:t>Головний енергетик</w:t>
            </w:r>
          </w:p>
          <w:p w:rsidR="008E51E6" w:rsidRDefault="0036509B">
            <w:pPr>
              <w:ind w:right="-55"/>
              <w:rPr>
                <w:sz w:val="28"/>
              </w:rPr>
            </w:pPr>
            <w:r>
              <w:rPr>
                <w:sz w:val="28"/>
              </w:rPr>
              <w:t>Інженер – конструктор</w:t>
            </w:r>
          </w:p>
          <w:p w:rsidR="008E51E6" w:rsidRDefault="0036509B">
            <w:pPr>
              <w:ind w:right="-55"/>
              <w:rPr>
                <w:sz w:val="28"/>
              </w:rPr>
            </w:pPr>
            <w:r>
              <w:rPr>
                <w:sz w:val="28"/>
              </w:rPr>
              <w:t>Інженер з ремонту</w:t>
            </w:r>
          </w:p>
          <w:p w:rsidR="008E51E6" w:rsidRDefault="0036509B">
            <w:pPr>
              <w:ind w:right="-55"/>
              <w:rPr>
                <w:sz w:val="28"/>
              </w:rPr>
            </w:pPr>
            <w:r>
              <w:rPr>
                <w:sz w:val="28"/>
              </w:rPr>
              <w:t>Заступник директора по збуту</w:t>
            </w:r>
          </w:p>
          <w:p w:rsidR="008E51E6" w:rsidRDefault="0036509B">
            <w:pPr>
              <w:ind w:right="-55"/>
              <w:rPr>
                <w:sz w:val="28"/>
              </w:rPr>
            </w:pPr>
            <w:r>
              <w:rPr>
                <w:sz w:val="28"/>
              </w:rPr>
              <w:t>Начальник відділу збуту</w:t>
            </w:r>
          </w:p>
          <w:p w:rsidR="008E51E6" w:rsidRDefault="0036509B">
            <w:pPr>
              <w:ind w:right="-55"/>
              <w:rPr>
                <w:sz w:val="28"/>
              </w:rPr>
            </w:pPr>
            <w:r>
              <w:rPr>
                <w:sz w:val="28"/>
              </w:rPr>
              <w:t>Начальник постачання</w:t>
            </w:r>
          </w:p>
          <w:p w:rsidR="008E51E6" w:rsidRDefault="0036509B">
            <w:pPr>
              <w:ind w:right="-55"/>
              <w:rPr>
                <w:sz w:val="28"/>
              </w:rPr>
            </w:pPr>
            <w:r>
              <w:rPr>
                <w:sz w:val="28"/>
              </w:rPr>
              <w:t>Начальник комерційного відділу</w:t>
            </w:r>
          </w:p>
          <w:p w:rsidR="008E51E6" w:rsidRDefault="0036509B">
            <w:pPr>
              <w:ind w:right="-55"/>
              <w:rPr>
                <w:sz w:val="28"/>
              </w:rPr>
            </w:pPr>
            <w:r>
              <w:rPr>
                <w:sz w:val="28"/>
              </w:rPr>
              <w:t>Економіст по збуту</w:t>
            </w:r>
          </w:p>
          <w:p w:rsidR="008E51E6" w:rsidRDefault="0036509B">
            <w:pPr>
              <w:ind w:right="-55"/>
              <w:rPr>
                <w:sz w:val="28"/>
              </w:rPr>
            </w:pPr>
            <w:r>
              <w:rPr>
                <w:sz w:val="28"/>
              </w:rPr>
              <w:t>Майстер по тарі</w:t>
            </w:r>
          </w:p>
          <w:p w:rsidR="008E51E6" w:rsidRDefault="0036509B">
            <w:pPr>
              <w:ind w:right="-55"/>
              <w:rPr>
                <w:sz w:val="28"/>
              </w:rPr>
            </w:pPr>
            <w:r>
              <w:rPr>
                <w:sz w:val="28"/>
              </w:rPr>
              <w:t>Майстер транспортної дільниці</w:t>
            </w:r>
          </w:p>
          <w:p w:rsidR="008E51E6" w:rsidRDefault="0036509B">
            <w:pPr>
              <w:ind w:right="-55"/>
              <w:rPr>
                <w:sz w:val="28"/>
              </w:rPr>
            </w:pPr>
            <w:r>
              <w:rPr>
                <w:sz w:val="28"/>
              </w:rPr>
              <w:t>Головний технолог</w:t>
            </w:r>
          </w:p>
          <w:p w:rsidR="008E51E6" w:rsidRDefault="0036509B">
            <w:pPr>
              <w:ind w:right="-55"/>
              <w:rPr>
                <w:sz w:val="28"/>
              </w:rPr>
            </w:pPr>
            <w:r>
              <w:rPr>
                <w:sz w:val="28"/>
              </w:rPr>
              <w:t>Заступник начальника лабораторії</w:t>
            </w:r>
          </w:p>
          <w:p w:rsidR="008E51E6" w:rsidRDefault="0036509B">
            <w:pPr>
              <w:ind w:right="-55"/>
              <w:rPr>
                <w:sz w:val="28"/>
              </w:rPr>
            </w:pPr>
            <w:r>
              <w:rPr>
                <w:sz w:val="28"/>
              </w:rPr>
              <w:t>Інженер – технолог</w:t>
            </w:r>
          </w:p>
          <w:p w:rsidR="008E51E6" w:rsidRDefault="0036509B">
            <w:pPr>
              <w:ind w:right="-55"/>
              <w:rPr>
                <w:sz w:val="28"/>
              </w:rPr>
            </w:pPr>
            <w:r>
              <w:rPr>
                <w:sz w:val="28"/>
              </w:rPr>
              <w:t>Змінний інженер-технолог</w:t>
            </w:r>
          </w:p>
          <w:p w:rsidR="008E51E6" w:rsidRDefault="0036509B">
            <w:pPr>
              <w:ind w:right="-55"/>
              <w:rPr>
                <w:sz w:val="28"/>
              </w:rPr>
            </w:pPr>
            <w:r>
              <w:rPr>
                <w:sz w:val="28"/>
              </w:rPr>
              <w:t>Економіст з маркетингу</w:t>
            </w:r>
          </w:p>
          <w:p w:rsidR="008E51E6" w:rsidRDefault="0036509B">
            <w:pPr>
              <w:pStyle w:val="4"/>
              <w:rPr>
                <w:b w:val="0"/>
              </w:rPr>
            </w:pPr>
            <w:r>
              <w:rPr>
                <w:b w:val="0"/>
              </w:rPr>
              <w:t>Всього</w:t>
            </w:r>
          </w:p>
        </w:tc>
        <w:tc>
          <w:tcPr>
            <w:tcW w:w="1440" w:type="dxa"/>
          </w:tcPr>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3</w:t>
            </w:r>
          </w:p>
          <w:p w:rsidR="008E51E6" w:rsidRDefault="0036509B">
            <w:pPr>
              <w:ind w:right="-55"/>
              <w:jc w:val="center"/>
              <w:rPr>
                <w:sz w:val="28"/>
              </w:rPr>
            </w:pPr>
            <w:r>
              <w:rPr>
                <w:sz w:val="28"/>
              </w:rPr>
              <w:t>2</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4</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4</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4</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2</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1</w:t>
            </w:r>
          </w:p>
          <w:p w:rsidR="008E51E6" w:rsidRDefault="008E51E6">
            <w:pPr>
              <w:ind w:right="-55"/>
              <w:jc w:val="center"/>
              <w:rPr>
                <w:sz w:val="28"/>
              </w:rPr>
            </w:pPr>
          </w:p>
          <w:p w:rsidR="008E51E6" w:rsidRDefault="0036509B">
            <w:pPr>
              <w:ind w:right="-55"/>
              <w:jc w:val="center"/>
              <w:rPr>
                <w:sz w:val="28"/>
              </w:rPr>
            </w:pPr>
            <w:r>
              <w:rPr>
                <w:sz w:val="28"/>
              </w:rPr>
              <w:t>1</w:t>
            </w:r>
          </w:p>
          <w:p w:rsidR="008E51E6" w:rsidRDefault="0036509B">
            <w:pPr>
              <w:ind w:right="-55"/>
              <w:jc w:val="center"/>
              <w:rPr>
                <w:sz w:val="28"/>
              </w:rPr>
            </w:pPr>
            <w:r>
              <w:rPr>
                <w:sz w:val="28"/>
              </w:rPr>
              <w:t>4</w:t>
            </w:r>
          </w:p>
          <w:p w:rsidR="008E51E6" w:rsidRDefault="008E51E6">
            <w:pPr>
              <w:ind w:right="-55"/>
              <w:jc w:val="center"/>
              <w:rPr>
                <w:sz w:val="28"/>
              </w:rPr>
            </w:pPr>
          </w:p>
          <w:p w:rsidR="008E51E6" w:rsidRDefault="0036509B">
            <w:pPr>
              <w:ind w:right="-55"/>
              <w:jc w:val="center"/>
              <w:rPr>
                <w:sz w:val="28"/>
              </w:rPr>
            </w:pPr>
            <w:r>
              <w:rPr>
                <w:sz w:val="28"/>
              </w:rPr>
              <w:t>7</w:t>
            </w:r>
          </w:p>
          <w:p w:rsidR="008E51E6" w:rsidRDefault="0036509B">
            <w:pPr>
              <w:ind w:right="-55"/>
              <w:jc w:val="center"/>
              <w:rPr>
                <w:sz w:val="28"/>
              </w:rPr>
            </w:pPr>
            <w:r>
              <w:rPr>
                <w:sz w:val="28"/>
              </w:rPr>
              <w:t>1</w:t>
            </w:r>
          </w:p>
          <w:p w:rsidR="008E51E6" w:rsidRDefault="0036509B">
            <w:pPr>
              <w:ind w:right="-55"/>
              <w:jc w:val="center"/>
              <w:rPr>
                <w:sz w:val="28"/>
              </w:rPr>
            </w:pPr>
            <w:r>
              <w:rPr>
                <w:sz w:val="28"/>
              </w:rPr>
              <w:t>62</w:t>
            </w:r>
          </w:p>
        </w:tc>
        <w:tc>
          <w:tcPr>
            <w:tcW w:w="1976" w:type="dxa"/>
          </w:tcPr>
          <w:p w:rsidR="008E51E6" w:rsidRDefault="0036509B">
            <w:pPr>
              <w:ind w:right="-55"/>
              <w:jc w:val="center"/>
              <w:rPr>
                <w:sz w:val="28"/>
              </w:rPr>
            </w:pPr>
            <w:r>
              <w:rPr>
                <w:sz w:val="28"/>
              </w:rPr>
              <w:t>900</w:t>
            </w:r>
          </w:p>
          <w:p w:rsidR="008E51E6" w:rsidRDefault="0036509B">
            <w:pPr>
              <w:ind w:right="-55"/>
              <w:jc w:val="center"/>
              <w:rPr>
                <w:sz w:val="28"/>
              </w:rPr>
            </w:pPr>
            <w:r>
              <w:rPr>
                <w:sz w:val="28"/>
              </w:rPr>
              <w:t>870</w:t>
            </w:r>
          </w:p>
          <w:p w:rsidR="008E51E6" w:rsidRDefault="008E51E6">
            <w:pPr>
              <w:ind w:right="-55"/>
              <w:jc w:val="center"/>
              <w:rPr>
                <w:sz w:val="28"/>
              </w:rPr>
            </w:pPr>
          </w:p>
          <w:p w:rsidR="008E51E6" w:rsidRDefault="0036509B">
            <w:pPr>
              <w:ind w:right="-55"/>
              <w:jc w:val="center"/>
              <w:rPr>
                <w:sz w:val="28"/>
              </w:rPr>
            </w:pPr>
            <w:r>
              <w:rPr>
                <w:sz w:val="28"/>
              </w:rPr>
              <w:t>850</w:t>
            </w:r>
          </w:p>
          <w:p w:rsidR="008E51E6" w:rsidRDefault="0036509B">
            <w:pPr>
              <w:ind w:right="-55"/>
              <w:jc w:val="center"/>
              <w:rPr>
                <w:sz w:val="28"/>
              </w:rPr>
            </w:pPr>
            <w:r>
              <w:rPr>
                <w:sz w:val="28"/>
              </w:rPr>
              <w:t>720</w:t>
            </w:r>
          </w:p>
          <w:p w:rsidR="008E51E6" w:rsidRDefault="0036509B">
            <w:pPr>
              <w:ind w:right="-55"/>
              <w:jc w:val="center"/>
              <w:rPr>
                <w:sz w:val="28"/>
              </w:rPr>
            </w:pPr>
            <w:r>
              <w:rPr>
                <w:sz w:val="28"/>
              </w:rPr>
              <w:t>720</w:t>
            </w:r>
          </w:p>
          <w:p w:rsidR="008E51E6" w:rsidRDefault="0036509B">
            <w:pPr>
              <w:ind w:right="-55"/>
              <w:jc w:val="center"/>
              <w:rPr>
                <w:sz w:val="28"/>
              </w:rPr>
            </w:pPr>
            <w:r>
              <w:rPr>
                <w:sz w:val="28"/>
              </w:rPr>
              <w:t>630</w:t>
            </w:r>
          </w:p>
          <w:p w:rsidR="008E51E6" w:rsidRDefault="0036509B">
            <w:pPr>
              <w:ind w:right="-55"/>
              <w:jc w:val="center"/>
              <w:rPr>
                <w:sz w:val="28"/>
              </w:rPr>
            </w:pPr>
            <w:r>
              <w:rPr>
                <w:sz w:val="28"/>
              </w:rPr>
              <w:t>830</w:t>
            </w:r>
          </w:p>
          <w:p w:rsidR="008E51E6" w:rsidRDefault="0036509B">
            <w:pPr>
              <w:ind w:right="-55"/>
              <w:jc w:val="center"/>
              <w:rPr>
                <w:sz w:val="28"/>
              </w:rPr>
            </w:pPr>
            <w:r>
              <w:rPr>
                <w:sz w:val="28"/>
              </w:rPr>
              <w:t>680</w:t>
            </w:r>
          </w:p>
          <w:p w:rsidR="008E51E6" w:rsidRDefault="0036509B">
            <w:pPr>
              <w:ind w:right="-55"/>
              <w:jc w:val="center"/>
              <w:rPr>
                <w:sz w:val="28"/>
              </w:rPr>
            </w:pPr>
            <w:r>
              <w:rPr>
                <w:sz w:val="28"/>
              </w:rPr>
              <w:t>810</w:t>
            </w:r>
          </w:p>
          <w:p w:rsidR="008E51E6" w:rsidRDefault="008E51E6">
            <w:pPr>
              <w:ind w:right="-55"/>
              <w:jc w:val="center"/>
              <w:rPr>
                <w:sz w:val="28"/>
              </w:rPr>
            </w:pPr>
          </w:p>
          <w:p w:rsidR="008E51E6" w:rsidRDefault="0036509B">
            <w:pPr>
              <w:ind w:right="-55"/>
              <w:jc w:val="center"/>
              <w:rPr>
                <w:sz w:val="28"/>
              </w:rPr>
            </w:pPr>
            <w:r>
              <w:rPr>
                <w:sz w:val="28"/>
              </w:rPr>
              <w:t>720</w:t>
            </w:r>
          </w:p>
          <w:p w:rsidR="008E51E6" w:rsidRDefault="0036509B">
            <w:pPr>
              <w:ind w:right="-55"/>
              <w:jc w:val="center"/>
              <w:rPr>
                <w:sz w:val="28"/>
              </w:rPr>
            </w:pPr>
            <w:r>
              <w:rPr>
                <w:sz w:val="28"/>
              </w:rPr>
              <w:t>670</w:t>
            </w:r>
          </w:p>
          <w:p w:rsidR="008E51E6" w:rsidRDefault="0036509B">
            <w:pPr>
              <w:ind w:right="-55"/>
              <w:jc w:val="center"/>
              <w:rPr>
                <w:sz w:val="28"/>
              </w:rPr>
            </w:pPr>
            <w:r>
              <w:rPr>
                <w:sz w:val="28"/>
              </w:rPr>
              <w:t>650</w:t>
            </w:r>
          </w:p>
          <w:p w:rsidR="008E51E6" w:rsidRDefault="0036509B">
            <w:pPr>
              <w:ind w:right="-55"/>
              <w:jc w:val="center"/>
              <w:rPr>
                <w:sz w:val="28"/>
              </w:rPr>
            </w:pPr>
            <w:r>
              <w:rPr>
                <w:sz w:val="28"/>
              </w:rPr>
              <w:t>650</w:t>
            </w:r>
          </w:p>
          <w:p w:rsidR="008E51E6" w:rsidRDefault="0036509B">
            <w:pPr>
              <w:ind w:right="-55"/>
              <w:jc w:val="center"/>
              <w:rPr>
                <w:sz w:val="28"/>
              </w:rPr>
            </w:pPr>
            <w:r>
              <w:rPr>
                <w:sz w:val="28"/>
              </w:rPr>
              <w:t>670</w:t>
            </w:r>
          </w:p>
          <w:p w:rsidR="008E51E6" w:rsidRDefault="008E51E6">
            <w:pPr>
              <w:ind w:right="-55"/>
              <w:jc w:val="center"/>
              <w:rPr>
                <w:sz w:val="28"/>
              </w:rPr>
            </w:pPr>
          </w:p>
          <w:p w:rsidR="008E51E6" w:rsidRDefault="0036509B">
            <w:pPr>
              <w:ind w:right="-55"/>
              <w:jc w:val="center"/>
              <w:rPr>
                <w:sz w:val="28"/>
              </w:rPr>
            </w:pPr>
            <w:r>
              <w:rPr>
                <w:sz w:val="28"/>
              </w:rPr>
              <w:t>680</w:t>
            </w:r>
          </w:p>
          <w:p w:rsidR="008E51E6" w:rsidRDefault="008E51E6">
            <w:pPr>
              <w:ind w:right="-55"/>
              <w:jc w:val="center"/>
              <w:rPr>
                <w:sz w:val="28"/>
              </w:rPr>
            </w:pPr>
          </w:p>
          <w:p w:rsidR="008E51E6" w:rsidRDefault="0036509B">
            <w:pPr>
              <w:ind w:right="-55"/>
              <w:jc w:val="center"/>
              <w:rPr>
                <w:sz w:val="28"/>
              </w:rPr>
            </w:pPr>
            <w:r>
              <w:rPr>
                <w:sz w:val="28"/>
              </w:rPr>
              <w:t>650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36509B">
            <w:pPr>
              <w:ind w:right="-55"/>
              <w:jc w:val="center"/>
              <w:rPr>
                <w:sz w:val="28"/>
              </w:rPr>
            </w:pPr>
            <w:r>
              <w:rPr>
                <w:sz w:val="28"/>
              </w:rPr>
              <w:t>850</w:t>
            </w:r>
          </w:p>
          <w:p w:rsidR="008E51E6" w:rsidRDefault="008E51E6">
            <w:pPr>
              <w:ind w:right="-55"/>
              <w:jc w:val="center"/>
              <w:rPr>
                <w:sz w:val="28"/>
              </w:rPr>
            </w:pPr>
          </w:p>
          <w:p w:rsidR="008E51E6" w:rsidRDefault="0036509B">
            <w:pPr>
              <w:ind w:right="-55"/>
              <w:jc w:val="center"/>
              <w:rPr>
                <w:sz w:val="28"/>
              </w:rPr>
            </w:pPr>
            <w:r>
              <w:rPr>
                <w:sz w:val="28"/>
              </w:rPr>
              <w:t>790</w:t>
            </w:r>
          </w:p>
          <w:p w:rsidR="008E51E6" w:rsidRDefault="0036509B">
            <w:pPr>
              <w:ind w:right="-55"/>
              <w:jc w:val="center"/>
              <w:rPr>
                <w:sz w:val="28"/>
              </w:rPr>
            </w:pPr>
            <w:r>
              <w:rPr>
                <w:sz w:val="28"/>
              </w:rPr>
              <w:t>620</w:t>
            </w:r>
          </w:p>
          <w:p w:rsidR="008E51E6" w:rsidRDefault="008E51E6">
            <w:pPr>
              <w:ind w:right="-55"/>
              <w:jc w:val="center"/>
              <w:rPr>
                <w:sz w:val="28"/>
              </w:rPr>
            </w:pPr>
          </w:p>
          <w:p w:rsidR="008E51E6" w:rsidRDefault="0036509B">
            <w:pPr>
              <w:ind w:right="-55"/>
              <w:jc w:val="center"/>
              <w:rPr>
                <w:sz w:val="28"/>
              </w:rPr>
            </w:pPr>
            <w:r>
              <w:rPr>
                <w:sz w:val="28"/>
              </w:rPr>
              <w:t>650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8E51E6">
            <w:pPr>
              <w:ind w:right="-55"/>
              <w:jc w:val="center"/>
              <w:rPr>
                <w:sz w:val="28"/>
              </w:rPr>
            </w:pPr>
          </w:p>
          <w:p w:rsidR="008E51E6" w:rsidRDefault="0036509B">
            <w:pPr>
              <w:ind w:right="-55"/>
              <w:jc w:val="center"/>
              <w:rPr>
                <w:sz w:val="28"/>
              </w:rPr>
            </w:pPr>
            <w:r>
              <w:rPr>
                <w:sz w:val="28"/>
              </w:rPr>
              <w:t>650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36509B">
            <w:pPr>
              <w:ind w:right="-55"/>
              <w:jc w:val="center"/>
              <w:rPr>
                <w:sz w:val="28"/>
              </w:rPr>
            </w:pPr>
            <w:r>
              <w:rPr>
                <w:sz w:val="28"/>
              </w:rPr>
              <w:t>700</w:t>
            </w:r>
          </w:p>
          <w:p w:rsidR="008E51E6" w:rsidRDefault="0036509B">
            <w:pPr>
              <w:ind w:right="-55"/>
              <w:jc w:val="center"/>
              <w:rPr>
                <w:sz w:val="28"/>
              </w:rPr>
            </w:pPr>
            <w:r>
              <w:rPr>
                <w:sz w:val="28"/>
              </w:rPr>
              <w:t>700</w:t>
            </w:r>
          </w:p>
          <w:p w:rsidR="008E51E6" w:rsidRDefault="0036509B">
            <w:pPr>
              <w:ind w:right="-55"/>
              <w:jc w:val="center"/>
              <w:rPr>
                <w:sz w:val="28"/>
              </w:rPr>
            </w:pPr>
            <w:r>
              <w:rPr>
                <w:sz w:val="28"/>
              </w:rPr>
              <w:t>610</w:t>
            </w:r>
          </w:p>
          <w:p w:rsidR="008E51E6" w:rsidRDefault="0036509B">
            <w:pPr>
              <w:ind w:right="-55"/>
              <w:jc w:val="center"/>
              <w:rPr>
                <w:sz w:val="28"/>
              </w:rPr>
            </w:pPr>
            <w:r>
              <w:rPr>
                <w:sz w:val="28"/>
              </w:rPr>
              <w:t>580</w:t>
            </w:r>
          </w:p>
          <w:p w:rsidR="008E51E6" w:rsidRDefault="008E51E6">
            <w:pPr>
              <w:ind w:right="-55"/>
              <w:jc w:val="center"/>
              <w:rPr>
                <w:sz w:val="28"/>
              </w:rPr>
            </w:pPr>
          </w:p>
          <w:p w:rsidR="008E51E6" w:rsidRDefault="0036509B">
            <w:pPr>
              <w:ind w:right="-55"/>
              <w:jc w:val="center"/>
              <w:rPr>
                <w:sz w:val="28"/>
              </w:rPr>
            </w:pPr>
            <w:r>
              <w:rPr>
                <w:sz w:val="28"/>
              </w:rPr>
              <w:t>640</w:t>
            </w:r>
          </w:p>
          <w:p w:rsidR="008E51E6" w:rsidRDefault="008E51E6">
            <w:pPr>
              <w:ind w:right="-55"/>
              <w:jc w:val="center"/>
              <w:rPr>
                <w:sz w:val="28"/>
              </w:rPr>
            </w:pPr>
          </w:p>
          <w:p w:rsidR="008E51E6" w:rsidRDefault="0036509B">
            <w:pPr>
              <w:ind w:right="-55"/>
              <w:jc w:val="center"/>
              <w:rPr>
                <w:sz w:val="28"/>
              </w:rPr>
            </w:pPr>
            <w:r>
              <w:rPr>
                <w:sz w:val="28"/>
              </w:rPr>
              <w:t>610</w:t>
            </w:r>
          </w:p>
          <w:p w:rsidR="008E51E6" w:rsidRDefault="0036509B">
            <w:pPr>
              <w:ind w:right="-55"/>
              <w:jc w:val="center"/>
              <w:rPr>
                <w:sz w:val="28"/>
              </w:rPr>
            </w:pPr>
            <w:r>
              <w:rPr>
                <w:sz w:val="28"/>
              </w:rPr>
              <w:t>610</w:t>
            </w:r>
          </w:p>
          <w:p w:rsidR="008E51E6" w:rsidRDefault="008E51E6">
            <w:pPr>
              <w:ind w:right="-55"/>
              <w:jc w:val="center"/>
              <w:rPr>
                <w:sz w:val="28"/>
              </w:rPr>
            </w:pPr>
          </w:p>
          <w:p w:rsidR="008E51E6" w:rsidRDefault="0036509B">
            <w:pPr>
              <w:ind w:right="-55"/>
              <w:jc w:val="center"/>
              <w:rPr>
                <w:sz w:val="28"/>
              </w:rPr>
            </w:pPr>
            <w:r>
              <w:rPr>
                <w:sz w:val="28"/>
              </w:rPr>
              <w:t>620</w:t>
            </w:r>
          </w:p>
          <w:p w:rsidR="008E51E6" w:rsidRDefault="0036509B">
            <w:pPr>
              <w:ind w:right="-55"/>
              <w:jc w:val="center"/>
              <w:rPr>
                <w:sz w:val="28"/>
              </w:rPr>
            </w:pPr>
            <w:r>
              <w:rPr>
                <w:sz w:val="28"/>
              </w:rPr>
              <w:t>650</w:t>
            </w:r>
          </w:p>
          <w:p w:rsidR="008E51E6" w:rsidRDefault="0036509B">
            <w:pPr>
              <w:ind w:right="-55"/>
              <w:jc w:val="center"/>
              <w:rPr>
                <w:sz w:val="28"/>
              </w:rPr>
            </w:pPr>
            <w:r>
              <w:rPr>
                <w:sz w:val="28"/>
              </w:rPr>
              <w:t>580</w:t>
            </w:r>
          </w:p>
          <w:p w:rsidR="008E51E6" w:rsidRDefault="008E51E6">
            <w:pPr>
              <w:ind w:right="-55"/>
              <w:jc w:val="center"/>
              <w:rPr>
                <w:sz w:val="28"/>
              </w:rPr>
            </w:pPr>
          </w:p>
          <w:p w:rsidR="008E51E6" w:rsidRDefault="0036509B">
            <w:pPr>
              <w:ind w:right="-55"/>
              <w:jc w:val="center"/>
              <w:rPr>
                <w:sz w:val="28"/>
              </w:rPr>
            </w:pPr>
            <w:r>
              <w:rPr>
                <w:sz w:val="28"/>
              </w:rPr>
              <w:t>580</w:t>
            </w:r>
          </w:p>
          <w:p w:rsidR="008E51E6" w:rsidRDefault="0036509B">
            <w:pPr>
              <w:ind w:right="-55"/>
              <w:jc w:val="center"/>
              <w:rPr>
                <w:sz w:val="28"/>
              </w:rPr>
            </w:pPr>
            <w:r>
              <w:rPr>
                <w:sz w:val="28"/>
              </w:rPr>
              <w:t>790</w:t>
            </w:r>
          </w:p>
          <w:p w:rsidR="008E51E6" w:rsidRDefault="008E51E6">
            <w:pPr>
              <w:ind w:right="-55"/>
              <w:jc w:val="center"/>
              <w:rPr>
                <w:sz w:val="28"/>
              </w:rPr>
            </w:pPr>
          </w:p>
          <w:p w:rsidR="008E51E6" w:rsidRDefault="0036509B">
            <w:pPr>
              <w:ind w:right="-55"/>
              <w:jc w:val="center"/>
              <w:rPr>
                <w:sz w:val="28"/>
              </w:rPr>
            </w:pPr>
            <w:r>
              <w:rPr>
                <w:sz w:val="28"/>
              </w:rPr>
              <w:t>710</w:t>
            </w:r>
          </w:p>
          <w:p w:rsidR="008E51E6" w:rsidRDefault="0036509B">
            <w:pPr>
              <w:ind w:right="-55"/>
              <w:jc w:val="center"/>
              <w:rPr>
                <w:sz w:val="28"/>
              </w:rPr>
            </w:pPr>
            <w:r>
              <w:rPr>
                <w:sz w:val="28"/>
              </w:rPr>
              <w:t>590</w:t>
            </w:r>
          </w:p>
          <w:p w:rsidR="008E51E6" w:rsidRDefault="008E51E6">
            <w:pPr>
              <w:ind w:right="-55"/>
              <w:jc w:val="center"/>
              <w:rPr>
                <w:sz w:val="28"/>
              </w:rPr>
            </w:pPr>
          </w:p>
          <w:p w:rsidR="008E51E6" w:rsidRDefault="0036509B">
            <w:pPr>
              <w:ind w:right="-55"/>
              <w:jc w:val="center"/>
              <w:rPr>
                <w:sz w:val="28"/>
              </w:rPr>
            </w:pPr>
            <w:r>
              <w:rPr>
                <w:sz w:val="28"/>
              </w:rPr>
              <w:t>520</w:t>
            </w:r>
          </w:p>
          <w:p w:rsidR="008E51E6" w:rsidRDefault="0036509B">
            <w:pPr>
              <w:ind w:right="-55"/>
              <w:jc w:val="center"/>
              <w:rPr>
                <w:sz w:val="28"/>
              </w:rPr>
            </w:pPr>
            <w:r>
              <w:rPr>
                <w:sz w:val="28"/>
              </w:rPr>
              <w:t>630</w:t>
            </w:r>
          </w:p>
        </w:tc>
        <w:tc>
          <w:tcPr>
            <w:tcW w:w="1624" w:type="dxa"/>
          </w:tcPr>
          <w:p w:rsidR="008E51E6" w:rsidRDefault="0036509B">
            <w:pPr>
              <w:ind w:right="-55"/>
              <w:jc w:val="center"/>
              <w:rPr>
                <w:sz w:val="28"/>
              </w:rPr>
            </w:pPr>
            <w:r>
              <w:rPr>
                <w:sz w:val="28"/>
              </w:rPr>
              <w:t>10.80</w:t>
            </w:r>
          </w:p>
          <w:p w:rsidR="008E51E6" w:rsidRDefault="0036509B">
            <w:pPr>
              <w:ind w:right="-55"/>
              <w:jc w:val="center"/>
              <w:rPr>
                <w:sz w:val="28"/>
              </w:rPr>
            </w:pPr>
            <w:r>
              <w:rPr>
                <w:sz w:val="28"/>
              </w:rPr>
              <w:t>10,44</w:t>
            </w:r>
          </w:p>
          <w:p w:rsidR="008E51E6" w:rsidRDefault="008E51E6">
            <w:pPr>
              <w:ind w:right="-55"/>
              <w:jc w:val="center"/>
              <w:rPr>
                <w:sz w:val="28"/>
              </w:rPr>
            </w:pPr>
          </w:p>
          <w:p w:rsidR="008E51E6" w:rsidRDefault="0036509B">
            <w:pPr>
              <w:ind w:right="-55"/>
              <w:jc w:val="center"/>
              <w:rPr>
                <w:sz w:val="28"/>
              </w:rPr>
            </w:pPr>
            <w:r>
              <w:rPr>
                <w:sz w:val="28"/>
              </w:rPr>
              <w:t>10,20</w:t>
            </w:r>
          </w:p>
          <w:p w:rsidR="008E51E6" w:rsidRDefault="0036509B">
            <w:pPr>
              <w:ind w:right="-55"/>
              <w:jc w:val="center"/>
              <w:rPr>
                <w:sz w:val="28"/>
              </w:rPr>
            </w:pPr>
            <w:r>
              <w:rPr>
                <w:sz w:val="28"/>
              </w:rPr>
              <w:t>8,64</w:t>
            </w:r>
          </w:p>
          <w:p w:rsidR="008E51E6" w:rsidRDefault="0036509B">
            <w:pPr>
              <w:ind w:right="-55"/>
              <w:jc w:val="center"/>
              <w:rPr>
                <w:sz w:val="28"/>
              </w:rPr>
            </w:pPr>
            <w:r>
              <w:rPr>
                <w:sz w:val="28"/>
              </w:rPr>
              <w:t>8,64</w:t>
            </w:r>
          </w:p>
          <w:p w:rsidR="008E51E6" w:rsidRDefault="0036509B">
            <w:pPr>
              <w:ind w:right="-55"/>
              <w:jc w:val="center"/>
              <w:rPr>
                <w:sz w:val="28"/>
              </w:rPr>
            </w:pPr>
            <w:r>
              <w:rPr>
                <w:sz w:val="28"/>
              </w:rPr>
              <w:t>7,56</w:t>
            </w:r>
          </w:p>
          <w:p w:rsidR="008E51E6" w:rsidRDefault="0036509B">
            <w:pPr>
              <w:ind w:right="-55"/>
              <w:jc w:val="center"/>
              <w:rPr>
                <w:sz w:val="28"/>
              </w:rPr>
            </w:pPr>
            <w:r>
              <w:rPr>
                <w:sz w:val="28"/>
              </w:rPr>
              <w:t>9,96</w:t>
            </w:r>
          </w:p>
          <w:p w:rsidR="008E51E6" w:rsidRDefault="0036509B">
            <w:pPr>
              <w:ind w:right="-55"/>
              <w:jc w:val="center"/>
              <w:rPr>
                <w:sz w:val="28"/>
              </w:rPr>
            </w:pPr>
            <w:r>
              <w:rPr>
                <w:sz w:val="28"/>
              </w:rPr>
              <w:t>8,16</w:t>
            </w:r>
          </w:p>
          <w:p w:rsidR="008E51E6" w:rsidRDefault="0036509B">
            <w:pPr>
              <w:ind w:right="-55"/>
              <w:jc w:val="center"/>
              <w:rPr>
                <w:sz w:val="28"/>
              </w:rPr>
            </w:pPr>
            <w:r>
              <w:rPr>
                <w:sz w:val="28"/>
              </w:rPr>
              <w:t>9,72</w:t>
            </w:r>
          </w:p>
          <w:p w:rsidR="008E51E6" w:rsidRDefault="008E51E6">
            <w:pPr>
              <w:ind w:right="-55"/>
              <w:jc w:val="center"/>
              <w:rPr>
                <w:sz w:val="28"/>
              </w:rPr>
            </w:pPr>
          </w:p>
          <w:p w:rsidR="008E51E6" w:rsidRDefault="0036509B">
            <w:pPr>
              <w:ind w:right="-55"/>
              <w:jc w:val="center"/>
              <w:rPr>
                <w:sz w:val="28"/>
              </w:rPr>
            </w:pPr>
            <w:r>
              <w:rPr>
                <w:sz w:val="28"/>
              </w:rPr>
              <w:t>8,64</w:t>
            </w:r>
          </w:p>
          <w:p w:rsidR="008E51E6" w:rsidRDefault="0036509B">
            <w:pPr>
              <w:ind w:right="-55"/>
              <w:jc w:val="center"/>
              <w:rPr>
                <w:sz w:val="28"/>
              </w:rPr>
            </w:pPr>
            <w:r>
              <w:rPr>
                <w:sz w:val="28"/>
              </w:rPr>
              <w:t>24,12</w:t>
            </w:r>
          </w:p>
          <w:p w:rsidR="008E51E6" w:rsidRDefault="0036509B">
            <w:pPr>
              <w:ind w:right="-55"/>
              <w:jc w:val="center"/>
              <w:rPr>
                <w:sz w:val="28"/>
              </w:rPr>
            </w:pPr>
            <w:r>
              <w:rPr>
                <w:sz w:val="28"/>
              </w:rPr>
              <w:t>15,6</w:t>
            </w:r>
          </w:p>
          <w:p w:rsidR="008E51E6" w:rsidRDefault="0036509B">
            <w:pPr>
              <w:ind w:right="-55"/>
              <w:jc w:val="center"/>
              <w:rPr>
                <w:sz w:val="28"/>
              </w:rPr>
            </w:pPr>
            <w:r>
              <w:rPr>
                <w:sz w:val="28"/>
              </w:rPr>
              <w:t>7,80</w:t>
            </w:r>
          </w:p>
          <w:p w:rsidR="008E51E6" w:rsidRDefault="0036509B">
            <w:pPr>
              <w:ind w:right="-55"/>
              <w:jc w:val="center"/>
              <w:rPr>
                <w:sz w:val="28"/>
              </w:rPr>
            </w:pPr>
            <w:r>
              <w:rPr>
                <w:sz w:val="28"/>
              </w:rPr>
              <w:t>8,04</w:t>
            </w:r>
          </w:p>
          <w:p w:rsidR="008E51E6" w:rsidRDefault="008E51E6">
            <w:pPr>
              <w:ind w:right="-55"/>
              <w:jc w:val="center"/>
              <w:rPr>
                <w:sz w:val="28"/>
              </w:rPr>
            </w:pPr>
          </w:p>
          <w:p w:rsidR="008E51E6" w:rsidRDefault="0036509B">
            <w:pPr>
              <w:ind w:right="-55"/>
              <w:jc w:val="center"/>
              <w:rPr>
                <w:sz w:val="28"/>
              </w:rPr>
            </w:pPr>
            <w:r>
              <w:rPr>
                <w:sz w:val="28"/>
              </w:rPr>
              <w:t>8,16</w:t>
            </w:r>
          </w:p>
          <w:p w:rsidR="008E51E6" w:rsidRDefault="008E51E6">
            <w:pPr>
              <w:ind w:right="-55"/>
              <w:jc w:val="center"/>
              <w:rPr>
                <w:sz w:val="28"/>
              </w:rPr>
            </w:pPr>
          </w:p>
          <w:p w:rsidR="008E51E6" w:rsidRDefault="0036509B">
            <w:pPr>
              <w:ind w:right="-55"/>
              <w:jc w:val="center"/>
              <w:rPr>
                <w:sz w:val="28"/>
              </w:rPr>
            </w:pPr>
            <w:r>
              <w:rPr>
                <w:sz w:val="28"/>
              </w:rPr>
              <w:t>7,80</w:t>
            </w:r>
          </w:p>
          <w:p w:rsidR="008E51E6" w:rsidRDefault="008E51E6">
            <w:pPr>
              <w:ind w:right="-55"/>
              <w:jc w:val="center"/>
              <w:rPr>
                <w:sz w:val="28"/>
              </w:rPr>
            </w:pPr>
          </w:p>
          <w:p w:rsidR="008E51E6" w:rsidRDefault="0036509B">
            <w:pPr>
              <w:ind w:right="-55"/>
              <w:jc w:val="center"/>
              <w:rPr>
                <w:sz w:val="28"/>
              </w:rPr>
            </w:pPr>
            <w:r>
              <w:rPr>
                <w:sz w:val="28"/>
              </w:rPr>
              <w:t>7,44</w:t>
            </w:r>
          </w:p>
          <w:p w:rsidR="008E51E6" w:rsidRDefault="0036509B">
            <w:pPr>
              <w:ind w:right="-55"/>
              <w:jc w:val="center"/>
              <w:rPr>
                <w:sz w:val="28"/>
              </w:rPr>
            </w:pPr>
            <w:r>
              <w:rPr>
                <w:sz w:val="28"/>
              </w:rPr>
              <w:t>10,20</w:t>
            </w:r>
          </w:p>
          <w:p w:rsidR="008E51E6" w:rsidRDefault="008E51E6">
            <w:pPr>
              <w:ind w:right="-55"/>
              <w:jc w:val="center"/>
              <w:rPr>
                <w:sz w:val="28"/>
              </w:rPr>
            </w:pPr>
          </w:p>
          <w:p w:rsidR="008E51E6" w:rsidRDefault="0036509B">
            <w:pPr>
              <w:ind w:right="-55"/>
              <w:jc w:val="center"/>
              <w:rPr>
                <w:sz w:val="28"/>
              </w:rPr>
            </w:pPr>
            <w:r>
              <w:rPr>
                <w:sz w:val="28"/>
              </w:rPr>
              <w:t>9,48</w:t>
            </w:r>
          </w:p>
          <w:p w:rsidR="008E51E6" w:rsidRDefault="0036509B">
            <w:pPr>
              <w:ind w:right="-55"/>
              <w:jc w:val="center"/>
              <w:rPr>
                <w:sz w:val="28"/>
              </w:rPr>
            </w:pPr>
            <w:r>
              <w:rPr>
                <w:sz w:val="28"/>
              </w:rPr>
              <w:t>29,76</w:t>
            </w:r>
          </w:p>
          <w:p w:rsidR="008E51E6" w:rsidRDefault="008E51E6">
            <w:pPr>
              <w:ind w:right="-55"/>
              <w:jc w:val="center"/>
              <w:rPr>
                <w:sz w:val="28"/>
              </w:rPr>
            </w:pPr>
          </w:p>
          <w:p w:rsidR="008E51E6" w:rsidRDefault="0036509B">
            <w:pPr>
              <w:ind w:right="-55"/>
              <w:jc w:val="center"/>
              <w:rPr>
                <w:sz w:val="28"/>
              </w:rPr>
            </w:pPr>
            <w:r>
              <w:rPr>
                <w:sz w:val="28"/>
              </w:rPr>
              <w:t>7,8</w:t>
            </w:r>
          </w:p>
          <w:p w:rsidR="008E51E6" w:rsidRDefault="008E51E6">
            <w:pPr>
              <w:ind w:right="-55"/>
              <w:jc w:val="center"/>
              <w:rPr>
                <w:sz w:val="28"/>
              </w:rPr>
            </w:pPr>
          </w:p>
          <w:p w:rsidR="008E51E6" w:rsidRDefault="0036509B">
            <w:pPr>
              <w:ind w:right="-55"/>
              <w:jc w:val="center"/>
              <w:rPr>
                <w:sz w:val="28"/>
              </w:rPr>
            </w:pPr>
            <w:r>
              <w:rPr>
                <w:sz w:val="28"/>
              </w:rPr>
              <w:t>29,76</w:t>
            </w:r>
          </w:p>
          <w:p w:rsidR="008E51E6" w:rsidRDefault="008E51E6">
            <w:pPr>
              <w:ind w:right="-55"/>
              <w:jc w:val="center"/>
              <w:rPr>
                <w:sz w:val="28"/>
              </w:rPr>
            </w:pPr>
          </w:p>
          <w:p w:rsidR="008E51E6" w:rsidRDefault="0036509B">
            <w:pPr>
              <w:ind w:right="-55"/>
              <w:jc w:val="center"/>
              <w:rPr>
                <w:sz w:val="28"/>
              </w:rPr>
            </w:pPr>
            <w:r>
              <w:rPr>
                <w:sz w:val="28"/>
              </w:rPr>
              <w:t>7,8</w:t>
            </w:r>
          </w:p>
          <w:p w:rsidR="008E51E6" w:rsidRDefault="008E51E6">
            <w:pPr>
              <w:ind w:right="-55"/>
              <w:jc w:val="center"/>
              <w:rPr>
                <w:sz w:val="28"/>
              </w:rPr>
            </w:pPr>
          </w:p>
          <w:p w:rsidR="008E51E6" w:rsidRDefault="0036509B">
            <w:pPr>
              <w:ind w:right="-55"/>
              <w:jc w:val="center"/>
              <w:rPr>
                <w:sz w:val="28"/>
              </w:rPr>
            </w:pPr>
            <w:r>
              <w:rPr>
                <w:sz w:val="28"/>
              </w:rPr>
              <w:t>29,76</w:t>
            </w:r>
          </w:p>
          <w:p w:rsidR="008E51E6" w:rsidRDefault="0036509B">
            <w:pPr>
              <w:ind w:right="-55"/>
              <w:jc w:val="center"/>
              <w:rPr>
                <w:sz w:val="28"/>
              </w:rPr>
            </w:pPr>
            <w:r>
              <w:rPr>
                <w:sz w:val="28"/>
              </w:rPr>
              <w:t>8,40</w:t>
            </w:r>
          </w:p>
          <w:p w:rsidR="008E51E6" w:rsidRDefault="0036509B">
            <w:pPr>
              <w:ind w:right="-55"/>
              <w:jc w:val="center"/>
              <w:rPr>
                <w:sz w:val="28"/>
              </w:rPr>
            </w:pPr>
            <w:r>
              <w:rPr>
                <w:sz w:val="28"/>
              </w:rPr>
              <w:t>8,40</w:t>
            </w:r>
          </w:p>
          <w:p w:rsidR="008E51E6" w:rsidRDefault="0036509B">
            <w:pPr>
              <w:ind w:right="-55"/>
              <w:jc w:val="center"/>
              <w:rPr>
                <w:sz w:val="28"/>
              </w:rPr>
            </w:pPr>
            <w:r>
              <w:rPr>
                <w:sz w:val="28"/>
              </w:rPr>
              <w:t>7,32</w:t>
            </w:r>
          </w:p>
          <w:p w:rsidR="008E51E6" w:rsidRDefault="0036509B">
            <w:pPr>
              <w:ind w:right="-55"/>
              <w:jc w:val="center"/>
              <w:rPr>
                <w:sz w:val="28"/>
              </w:rPr>
            </w:pPr>
            <w:r>
              <w:rPr>
                <w:sz w:val="28"/>
              </w:rPr>
              <w:t>13,92</w:t>
            </w:r>
          </w:p>
          <w:p w:rsidR="008E51E6" w:rsidRDefault="008E51E6">
            <w:pPr>
              <w:ind w:right="-55"/>
              <w:jc w:val="center"/>
              <w:rPr>
                <w:sz w:val="28"/>
              </w:rPr>
            </w:pPr>
          </w:p>
          <w:p w:rsidR="008E51E6" w:rsidRDefault="0036509B">
            <w:pPr>
              <w:ind w:right="-55"/>
              <w:jc w:val="center"/>
              <w:rPr>
                <w:sz w:val="28"/>
              </w:rPr>
            </w:pPr>
            <w:r>
              <w:rPr>
                <w:sz w:val="28"/>
              </w:rPr>
              <w:t>7,68</w:t>
            </w:r>
          </w:p>
          <w:p w:rsidR="008E51E6" w:rsidRDefault="008E51E6">
            <w:pPr>
              <w:ind w:right="-55"/>
              <w:jc w:val="center"/>
              <w:rPr>
                <w:sz w:val="28"/>
              </w:rPr>
            </w:pPr>
          </w:p>
          <w:p w:rsidR="008E51E6" w:rsidRDefault="0036509B">
            <w:pPr>
              <w:ind w:right="-55"/>
              <w:jc w:val="center"/>
              <w:rPr>
                <w:sz w:val="28"/>
              </w:rPr>
            </w:pPr>
            <w:r>
              <w:rPr>
                <w:sz w:val="28"/>
              </w:rPr>
              <w:t>7,32</w:t>
            </w:r>
          </w:p>
          <w:p w:rsidR="008E51E6" w:rsidRDefault="0036509B">
            <w:pPr>
              <w:ind w:right="-55"/>
              <w:jc w:val="center"/>
              <w:rPr>
                <w:sz w:val="28"/>
              </w:rPr>
            </w:pPr>
            <w:r>
              <w:rPr>
                <w:sz w:val="28"/>
              </w:rPr>
              <w:t>7,32</w:t>
            </w:r>
          </w:p>
          <w:p w:rsidR="008E51E6" w:rsidRDefault="008E51E6">
            <w:pPr>
              <w:ind w:right="-55"/>
              <w:jc w:val="center"/>
              <w:rPr>
                <w:sz w:val="28"/>
              </w:rPr>
            </w:pPr>
          </w:p>
          <w:p w:rsidR="008E51E6" w:rsidRDefault="0036509B">
            <w:pPr>
              <w:ind w:right="-55"/>
              <w:jc w:val="center"/>
              <w:rPr>
                <w:sz w:val="28"/>
              </w:rPr>
            </w:pPr>
            <w:r>
              <w:rPr>
                <w:sz w:val="28"/>
              </w:rPr>
              <w:t>7,44</w:t>
            </w:r>
          </w:p>
          <w:p w:rsidR="008E51E6" w:rsidRDefault="0036509B">
            <w:pPr>
              <w:ind w:right="-55"/>
              <w:jc w:val="center"/>
              <w:rPr>
                <w:sz w:val="28"/>
              </w:rPr>
            </w:pPr>
            <w:r>
              <w:rPr>
                <w:sz w:val="28"/>
              </w:rPr>
              <w:t>7,80</w:t>
            </w:r>
          </w:p>
          <w:p w:rsidR="008E51E6" w:rsidRDefault="0036509B">
            <w:pPr>
              <w:ind w:right="-55"/>
              <w:jc w:val="center"/>
              <w:rPr>
                <w:sz w:val="28"/>
              </w:rPr>
            </w:pPr>
            <w:r>
              <w:rPr>
                <w:sz w:val="28"/>
              </w:rPr>
              <w:t>6,96</w:t>
            </w:r>
          </w:p>
          <w:p w:rsidR="008E51E6" w:rsidRDefault="008E51E6">
            <w:pPr>
              <w:ind w:right="-55"/>
              <w:jc w:val="center"/>
              <w:rPr>
                <w:sz w:val="28"/>
              </w:rPr>
            </w:pPr>
          </w:p>
          <w:p w:rsidR="008E51E6" w:rsidRDefault="0036509B">
            <w:pPr>
              <w:ind w:right="-55"/>
              <w:jc w:val="center"/>
              <w:rPr>
                <w:sz w:val="28"/>
              </w:rPr>
            </w:pPr>
            <w:r>
              <w:rPr>
                <w:sz w:val="28"/>
              </w:rPr>
              <w:t>6,96</w:t>
            </w:r>
          </w:p>
          <w:p w:rsidR="008E51E6" w:rsidRDefault="0036509B">
            <w:pPr>
              <w:ind w:right="-55"/>
              <w:jc w:val="center"/>
              <w:rPr>
                <w:sz w:val="28"/>
              </w:rPr>
            </w:pPr>
            <w:r>
              <w:rPr>
                <w:sz w:val="28"/>
              </w:rPr>
              <w:t>9,48</w:t>
            </w:r>
          </w:p>
          <w:p w:rsidR="008E51E6" w:rsidRDefault="008E51E6">
            <w:pPr>
              <w:ind w:right="-55"/>
              <w:jc w:val="center"/>
              <w:rPr>
                <w:sz w:val="28"/>
              </w:rPr>
            </w:pPr>
          </w:p>
          <w:p w:rsidR="008E51E6" w:rsidRDefault="0036509B">
            <w:pPr>
              <w:ind w:right="-55"/>
              <w:jc w:val="center"/>
              <w:rPr>
                <w:sz w:val="28"/>
              </w:rPr>
            </w:pPr>
            <w:r>
              <w:rPr>
                <w:sz w:val="28"/>
              </w:rPr>
              <w:t>8,52</w:t>
            </w:r>
          </w:p>
          <w:p w:rsidR="008E51E6" w:rsidRDefault="0036509B">
            <w:pPr>
              <w:ind w:right="-55"/>
              <w:jc w:val="center"/>
              <w:rPr>
                <w:sz w:val="28"/>
              </w:rPr>
            </w:pPr>
            <w:r>
              <w:rPr>
                <w:sz w:val="28"/>
              </w:rPr>
              <w:t>28,32</w:t>
            </w:r>
          </w:p>
          <w:p w:rsidR="008E51E6" w:rsidRDefault="008E51E6">
            <w:pPr>
              <w:ind w:right="-55"/>
              <w:jc w:val="center"/>
              <w:rPr>
                <w:sz w:val="28"/>
              </w:rPr>
            </w:pPr>
          </w:p>
          <w:p w:rsidR="008E51E6" w:rsidRDefault="0036509B">
            <w:pPr>
              <w:ind w:right="-55"/>
              <w:jc w:val="center"/>
              <w:rPr>
                <w:sz w:val="28"/>
              </w:rPr>
            </w:pPr>
            <w:r>
              <w:rPr>
                <w:sz w:val="28"/>
              </w:rPr>
              <w:t>43,68</w:t>
            </w:r>
          </w:p>
          <w:p w:rsidR="008E51E6" w:rsidRDefault="0036509B">
            <w:pPr>
              <w:ind w:right="-55"/>
              <w:jc w:val="center"/>
              <w:rPr>
                <w:sz w:val="28"/>
              </w:rPr>
            </w:pPr>
            <w:r>
              <w:rPr>
                <w:sz w:val="28"/>
              </w:rPr>
              <w:t>7,56</w:t>
            </w:r>
          </w:p>
          <w:p w:rsidR="008E51E6" w:rsidRDefault="0036509B">
            <w:pPr>
              <w:ind w:right="-55"/>
              <w:jc w:val="center"/>
              <w:rPr>
                <w:sz w:val="28"/>
              </w:rPr>
            </w:pPr>
            <w:r>
              <w:rPr>
                <w:sz w:val="28"/>
              </w:rPr>
              <w:t>483,35</w:t>
            </w:r>
          </w:p>
        </w:tc>
      </w:tr>
    </w:tbl>
    <w:p w:rsidR="008E51E6" w:rsidRDefault="008E51E6">
      <w:pPr>
        <w:spacing w:line="360" w:lineRule="auto"/>
        <w:ind w:left="540" w:right="-55"/>
        <w:jc w:val="center"/>
        <w:rPr>
          <w:sz w:val="28"/>
        </w:rPr>
      </w:pPr>
    </w:p>
    <w:p w:rsidR="008E51E6" w:rsidRDefault="0036509B">
      <w:pPr>
        <w:spacing w:line="360" w:lineRule="auto"/>
        <w:ind w:right="-55" w:firstLine="540"/>
        <w:jc w:val="both"/>
        <w:rPr>
          <w:sz w:val="28"/>
        </w:rPr>
      </w:pPr>
      <w:r>
        <w:rPr>
          <w:sz w:val="28"/>
        </w:rPr>
        <w:t>Результати розрахунків з праці та заробітної плати зводяться в загальну таблицю:</w:t>
      </w:r>
    </w:p>
    <w:p w:rsidR="008E51E6" w:rsidRDefault="0036509B">
      <w:pPr>
        <w:pStyle w:val="3"/>
      </w:pPr>
      <w:r>
        <w:t>Таблиця 15.2.9</w:t>
      </w:r>
    </w:p>
    <w:p w:rsidR="008E51E6" w:rsidRDefault="0036509B">
      <w:pPr>
        <w:pStyle w:val="2"/>
      </w:pPr>
      <w:r>
        <w:t>Зведена штатна відомість</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340"/>
        <w:gridCol w:w="2700"/>
      </w:tblGrid>
      <w:tr w:rsidR="008E51E6">
        <w:tc>
          <w:tcPr>
            <w:tcW w:w="4608" w:type="dxa"/>
          </w:tcPr>
          <w:p w:rsidR="008E51E6" w:rsidRDefault="0036509B">
            <w:pPr>
              <w:spacing w:line="360" w:lineRule="auto"/>
              <w:ind w:right="-55"/>
              <w:jc w:val="center"/>
              <w:rPr>
                <w:sz w:val="28"/>
              </w:rPr>
            </w:pPr>
            <w:r>
              <w:rPr>
                <w:sz w:val="28"/>
              </w:rPr>
              <w:t>Категорії працюючих</w:t>
            </w:r>
          </w:p>
        </w:tc>
        <w:tc>
          <w:tcPr>
            <w:tcW w:w="2340" w:type="dxa"/>
          </w:tcPr>
          <w:p w:rsidR="008E51E6" w:rsidRDefault="0036509B">
            <w:pPr>
              <w:spacing w:line="360" w:lineRule="auto"/>
              <w:ind w:right="-55"/>
              <w:jc w:val="center"/>
              <w:rPr>
                <w:sz w:val="28"/>
              </w:rPr>
            </w:pPr>
            <w:r>
              <w:rPr>
                <w:sz w:val="28"/>
              </w:rPr>
              <w:t>Чисельність, чол</w:t>
            </w:r>
          </w:p>
        </w:tc>
        <w:tc>
          <w:tcPr>
            <w:tcW w:w="2700" w:type="dxa"/>
          </w:tcPr>
          <w:p w:rsidR="008E51E6" w:rsidRDefault="0036509B">
            <w:pPr>
              <w:spacing w:line="360" w:lineRule="auto"/>
              <w:ind w:right="-55"/>
              <w:jc w:val="center"/>
              <w:rPr>
                <w:sz w:val="28"/>
              </w:rPr>
            </w:pPr>
            <w:r>
              <w:rPr>
                <w:sz w:val="28"/>
              </w:rPr>
              <w:t>Річний фонд оплати праці, тис. грн</w:t>
            </w:r>
          </w:p>
        </w:tc>
      </w:tr>
      <w:tr w:rsidR="008E51E6">
        <w:tc>
          <w:tcPr>
            <w:tcW w:w="4608" w:type="dxa"/>
          </w:tcPr>
          <w:p w:rsidR="008E51E6" w:rsidRDefault="0036509B">
            <w:pPr>
              <w:spacing w:line="360" w:lineRule="auto"/>
              <w:ind w:right="-55"/>
              <w:rPr>
                <w:sz w:val="28"/>
              </w:rPr>
            </w:pPr>
            <w:r>
              <w:rPr>
                <w:sz w:val="28"/>
              </w:rPr>
              <w:t>Промислово-виробничий персонал</w:t>
            </w:r>
          </w:p>
          <w:p w:rsidR="008E51E6" w:rsidRDefault="0036509B">
            <w:pPr>
              <w:spacing w:line="360" w:lineRule="auto"/>
              <w:ind w:right="-55"/>
              <w:rPr>
                <w:sz w:val="28"/>
              </w:rPr>
            </w:pPr>
            <w:r>
              <w:rPr>
                <w:sz w:val="28"/>
              </w:rPr>
              <w:t>Всього</w:t>
            </w:r>
          </w:p>
          <w:p w:rsidR="008E51E6" w:rsidRDefault="0036509B">
            <w:pPr>
              <w:spacing w:line="360" w:lineRule="auto"/>
              <w:ind w:right="-55"/>
              <w:rPr>
                <w:sz w:val="28"/>
              </w:rPr>
            </w:pPr>
            <w:r>
              <w:rPr>
                <w:sz w:val="28"/>
              </w:rPr>
              <w:t>В тому числі:</w:t>
            </w:r>
          </w:p>
          <w:p w:rsidR="008E51E6" w:rsidRDefault="0036509B">
            <w:pPr>
              <w:spacing w:line="360" w:lineRule="auto"/>
              <w:ind w:right="-55"/>
              <w:rPr>
                <w:sz w:val="28"/>
              </w:rPr>
            </w:pPr>
            <w:r>
              <w:rPr>
                <w:sz w:val="28"/>
              </w:rPr>
              <w:t>-робітники основного виробництва</w:t>
            </w:r>
          </w:p>
          <w:p w:rsidR="008E51E6" w:rsidRDefault="0036509B">
            <w:pPr>
              <w:spacing w:line="360" w:lineRule="auto"/>
              <w:ind w:right="-55"/>
              <w:rPr>
                <w:sz w:val="28"/>
              </w:rPr>
            </w:pPr>
            <w:r>
              <w:rPr>
                <w:sz w:val="28"/>
              </w:rPr>
              <w:t>-робітники допоміжного виробництва</w:t>
            </w:r>
          </w:p>
          <w:p w:rsidR="008E51E6" w:rsidRDefault="0036509B">
            <w:pPr>
              <w:spacing w:line="360" w:lineRule="auto"/>
              <w:ind w:right="-55"/>
              <w:rPr>
                <w:sz w:val="28"/>
              </w:rPr>
            </w:pPr>
            <w:r>
              <w:rPr>
                <w:sz w:val="28"/>
              </w:rPr>
              <w:t>-адміністративно-управлінський персонал</w:t>
            </w:r>
          </w:p>
        </w:tc>
        <w:tc>
          <w:tcPr>
            <w:tcW w:w="2340" w:type="dxa"/>
          </w:tcPr>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114</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40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12</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62</w:t>
            </w:r>
          </w:p>
        </w:tc>
        <w:tc>
          <w:tcPr>
            <w:tcW w:w="2700" w:type="dxa"/>
          </w:tcPr>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898,877</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350,727</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64,800</w:t>
            </w:r>
          </w:p>
          <w:p w:rsidR="008E51E6" w:rsidRDefault="008E51E6">
            <w:pPr>
              <w:spacing w:line="360" w:lineRule="auto"/>
              <w:ind w:right="-55"/>
              <w:jc w:val="center"/>
              <w:rPr>
                <w:sz w:val="28"/>
              </w:rPr>
            </w:pPr>
          </w:p>
          <w:p w:rsidR="008E51E6" w:rsidRDefault="0036509B">
            <w:pPr>
              <w:spacing w:line="360" w:lineRule="auto"/>
              <w:ind w:right="-55"/>
              <w:jc w:val="center"/>
              <w:rPr>
                <w:sz w:val="28"/>
              </w:rPr>
            </w:pPr>
            <w:r>
              <w:rPr>
                <w:sz w:val="28"/>
              </w:rPr>
              <w:t>483,35</w:t>
            </w:r>
          </w:p>
          <w:p w:rsidR="008E51E6" w:rsidRDefault="008E51E6">
            <w:pPr>
              <w:spacing w:line="360" w:lineRule="auto"/>
              <w:ind w:right="-55"/>
              <w:jc w:val="center"/>
              <w:rPr>
                <w:sz w:val="28"/>
              </w:rPr>
            </w:pPr>
          </w:p>
          <w:p w:rsidR="008E51E6" w:rsidRDefault="008E51E6">
            <w:pPr>
              <w:spacing w:line="360" w:lineRule="auto"/>
              <w:ind w:right="-55"/>
              <w:rPr>
                <w:sz w:val="28"/>
              </w:rPr>
            </w:pPr>
          </w:p>
        </w:tc>
      </w:tr>
    </w:tbl>
    <w:p w:rsidR="008E51E6" w:rsidRDefault="008E51E6">
      <w:pPr>
        <w:spacing w:line="360" w:lineRule="auto"/>
        <w:ind w:right="-55"/>
        <w:rPr>
          <w:sz w:val="28"/>
        </w:rPr>
      </w:pPr>
    </w:p>
    <w:p w:rsidR="008E51E6" w:rsidRDefault="008E51E6">
      <w:pPr>
        <w:spacing w:line="360" w:lineRule="auto"/>
        <w:ind w:right="-55" w:firstLine="540"/>
        <w:jc w:val="both"/>
        <w:rPr>
          <w:sz w:val="28"/>
        </w:rPr>
      </w:pPr>
    </w:p>
    <w:p w:rsidR="008E51E6" w:rsidRDefault="0036509B">
      <w:pPr>
        <w:spacing w:line="360" w:lineRule="auto"/>
        <w:ind w:right="-55" w:firstLine="540"/>
        <w:rPr>
          <w:sz w:val="28"/>
        </w:rPr>
      </w:pPr>
      <w:r>
        <w:rPr>
          <w:sz w:val="28"/>
        </w:rPr>
        <w:t>Рівень продуктивності праці розраховується діленням обсягу виробництва продукції в порівняних цінах на середньоспискову чисельність працюючих промислово-виробничого персоналу.</w:t>
      </w:r>
    </w:p>
    <w:p w:rsidR="008E51E6" w:rsidRDefault="0036509B">
      <w:pPr>
        <w:spacing w:line="360" w:lineRule="auto"/>
        <w:ind w:right="-55" w:firstLine="540"/>
        <w:jc w:val="center"/>
        <w:rPr>
          <w:sz w:val="28"/>
        </w:rPr>
      </w:pPr>
      <w:r>
        <w:rPr>
          <w:sz w:val="28"/>
        </w:rPr>
        <w:t>П</w:t>
      </w:r>
      <w:r>
        <w:rPr>
          <w:sz w:val="28"/>
          <w:vertAlign w:val="subscript"/>
        </w:rPr>
        <w:t>п</w:t>
      </w:r>
      <w:r>
        <w:rPr>
          <w:sz w:val="28"/>
        </w:rPr>
        <w:t xml:space="preserve"> = 9668,01 /114 = 84,80 тис.грн/чол.</w:t>
      </w:r>
    </w:p>
    <w:p w:rsidR="008E51E6" w:rsidRDefault="0036509B">
      <w:pPr>
        <w:spacing w:line="360" w:lineRule="auto"/>
        <w:ind w:right="-55" w:firstLine="540"/>
        <w:jc w:val="center"/>
        <w:rPr>
          <w:b/>
          <w:bCs/>
          <w:sz w:val="28"/>
        </w:rPr>
      </w:pPr>
      <w:r>
        <w:rPr>
          <w:b/>
          <w:bCs/>
          <w:sz w:val="28"/>
        </w:rPr>
        <w:t>15.2.4. Розрахунок собівартості продукції</w:t>
      </w:r>
    </w:p>
    <w:p w:rsidR="008E51E6" w:rsidRDefault="0036509B">
      <w:pPr>
        <w:pStyle w:val="31"/>
      </w:pPr>
      <w:r>
        <w:t>15.2.4.1 Розрахунок вартості сировіни і основних матеріалів</w:t>
      </w:r>
    </w:p>
    <w:p w:rsidR="008E51E6" w:rsidRDefault="0036509B">
      <w:pPr>
        <w:pStyle w:val="31"/>
        <w:ind w:right="-57" w:firstLine="708"/>
        <w:jc w:val="both"/>
      </w:pPr>
      <w:r>
        <w:t xml:space="preserve">Розрахунок вартості сировини та допоміжних матеріалів починається із визначення вартості сировини та матеріалів. Вартість 1 т сировини складається із цін придбання ( за даними підприємства без ПДВ) та витрат на транспортування. </w:t>
      </w:r>
    </w:p>
    <w:p w:rsidR="008E51E6" w:rsidRDefault="008E51E6">
      <w:pPr>
        <w:pStyle w:val="31"/>
        <w:ind w:right="-57" w:firstLine="708"/>
        <w:jc w:val="left"/>
      </w:pPr>
    </w:p>
    <w:p w:rsidR="008E51E6" w:rsidRDefault="0036509B">
      <w:pPr>
        <w:pStyle w:val="31"/>
        <w:ind w:right="-57" w:firstLine="708"/>
        <w:jc w:val="both"/>
      </w:pPr>
      <w:r>
        <w:t>Норми витрат сировини та основних матеріалів з урахуванням гранично припустимих витрат беруться за даними продуктового розрахунку. Вартість основних матеріалів визначається за допомогою цін придбання.</w:t>
      </w:r>
    </w:p>
    <w:p w:rsidR="008E51E6" w:rsidRDefault="008E51E6">
      <w:pPr>
        <w:pStyle w:val="31"/>
        <w:spacing w:line="240" w:lineRule="auto"/>
        <w:ind w:right="-57" w:firstLine="708"/>
        <w:jc w:val="right"/>
      </w:pPr>
    </w:p>
    <w:p w:rsidR="008E51E6" w:rsidRDefault="0036509B">
      <w:pPr>
        <w:pStyle w:val="31"/>
        <w:spacing w:line="240" w:lineRule="auto"/>
        <w:ind w:right="-57" w:firstLine="708"/>
        <w:jc w:val="right"/>
      </w:pPr>
      <w:r>
        <w:t>Таблиця 15.2.10</w:t>
      </w:r>
    </w:p>
    <w:p w:rsidR="008E51E6" w:rsidRDefault="0036509B">
      <w:pPr>
        <w:pStyle w:val="31"/>
        <w:spacing w:line="240" w:lineRule="auto"/>
        <w:ind w:right="-57" w:firstLine="708"/>
      </w:pPr>
      <w:r>
        <w:t>Розрахунок вартості сировини та основних матеріалів на річний обсяг виробництва продукції</w:t>
      </w:r>
    </w:p>
    <w:p w:rsidR="008E51E6" w:rsidRDefault="008E51E6">
      <w:pPr>
        <w:pStyle w:val="31"/>
        <w:spacing w:line="240" w:lineRule="auto"/>
        <w:ind w:right="-57" w:firstLine="708"/>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3"/>
        <w:gridCol w:w="2436"/>
        <w:gridCol w:w="2352"/>
        <w:gridCol w:w="2429"/>
      </w:tblGrid>
      <w:tr w:rsidR="008E51E6">
        <w:tc>
          <w:tcPr>
            <w:tcW w:w="2605" w:type="dxa"/>
          </w:tcPr>
          <w:p w:rsidR="008E51E6" w:rsidRDefault="0036509B">
            <w:pPr>
              <w:pStyle w:val="31"/>
              <w:spacing w:line="240" w:lineRule="auto"/>
              <w:ind w:right="-57"/>
              <w:jc w:val="left"/>
            </w:pPr>
            <w:r>
              <w:t>Вид сировини та</w:t>
            </w:r>
          </w:p>
          <w:p w:rsidR="008E51E6" w:rsidRDefault="0036509B">
            <w:pPr>
              <w:pStyle w:val="31"/>
              <w:spacing w:line="240" w:lineRule="auto"/>
              <w:ind w:right="-57"/>
              <w:jc w:val="left"/>
            </w:pPr>
            <w:r>
              <w:t>основних матеріалів</w:t>
            </w:r>
          </w:p>
        </w:tc>
        <w:tc>
          <w:tcPr>
            <w:tcW w:w="2605" w:type="dxa"/>
          </w:tcPr>
          <w:p w:rsidR="008E51E6" w:rsidRDefault="0036509B">
            <w:pPr>
              <w:pStyle w:val="31"/>
              <w:spacing w:line="240" w:lineRule="auto"/>
              <w:ind w:right="-57"/>
              <w:jc w:val="left"/>
            </w:pPr>
            <w:r>
              <w:t>Норми витрат на річний обсяг виробництва (із продуктового розрахунку), т</w:t>
            </w:r>
          </w:p>
        </w:tc>
        <w:tc>
          <w:tcPr>
            <w:tcW w:w="2605" w:type="dxa"/>
          </w:tcPr>
          <w:p w:rsidR="008E51E6" w:rsidRDefault="0036509B">
            <w:pPr>
              <w:pStyle w:val="31"/>
              <w:spacing w:line="240" w:lineRule="auto"/>
              <w:ind w:right="-57"/>
              <w:jc w:val="left"/>
            </w:pPr>
            <w:r>
              <w:t>Вартість одиниці сировини або матеріалів за 1 т,  грн. коп</w:t>
            </w:r>
          </w:p>
        </w:tc>
        <w:tc>
          <w:tcPr>
            <w:tcW w:w="2606" w:type="dxa"/>
          </w:tcPr>
          <w:p w:rsidR="008E51E6" w:rsidRDefault="0036509B">
            <w:pPr>
              <w:pStyle w:val="31"/>
              <w:spacing w:line="240" w:lineRule="auto"/>
              <w:ind w:right="-57"/>
              <w:jc w:val="left"/>
            </w:pPr>
            <w:r>
              <w:t>Витрати на річний обсяг виробництва,</w:t>
            </w:r>
          </w:p>
          <w:p w:rsidR="008E51E6" w:rsidRDefault="0036509B">
            <w:pPr>
              <w:pStyle w:val="31"/>
              <w:spacing w:line="240" w:lineRule="auto"/>
              <w:ind w:right="-57"/>
              <w:jc w:val="left"/>
            </w:pPr>
            <w:r>
              <w:t>тис. грн</w:t>
            </w:r>
          </w:p>
        </w:tc>
      </w:tr>
      <w:tr w:rsidR="008E51E6">
        <w:tc>
          <w:tcPr>
            <w:tcW w:w="2605" w:type="dxa"/>
          </w:tcPr>
          <w:p w:rsidR="008E51E6" w:rsidRDefault="0036509B">
            <w:pPr>
              <w:pStyle w:val="31"/>
              <w:spacing w:line="240" w:lineRule="auto"/>
              <w:ind w:right="-57"/>
              <w:jc w:val="left"/>
            </w:pPr>
            <w:r>
              <w:t>Борошно пш. в/с</w:t>
            </w:r>
          </w:p>
          <w:p w:rsidR="008E51E6" w:rsidRDefault="0036509B">
            <w:pPr>
              <w:pStyle w:val="31"/>
              <w:spacing w:line="240" w:lineRule="auto"/>
              <w:ind w:right="-57"/>
              <w:jc w:val="left"/>
            </w:pPr>
            <w:r>
              <w:t>Дріжджі прсовані</w:t>
            </w:r>
          </w:p>
          <w:p w:rsidR="008E51E6" w:rsidRDefault="0036509B">
            <w:pPr>
              <w:pStyle w:val="31"/>
              <w:spacing w:line="240" w:lineRule="auto"/>
              <w:ind w:right="-57"/>
              <w:jc w:val="left"/>
            </w:pPr>
            <w:r>
              <w:t>Сіль кухонна харчова</w:t>
            </w:r>
          </w:p>
          <w:p w:rsidR="008E51E6" w:rsidRDefault="0036509B">
            <w:pPr>
              <w:pStyle w:val="31"/>
              <w:spacing w:line="240" w:lineRule="auto"/>
              <w:ind w:right="-57"/>
              <w:jc w:val="left"/>
            </w:pPr>
            <w:r>
              <w:t>Цукор-пісок</w:t>
            </w:r>
          </w:p>
          <w:p w:rsidR="008E51E6" w:rsidRDefault="0036509B">
            <w:pPr>
              <w:pStyle w:val="31"/>
              <w:spacing w:line="240" w:lineRule="auto"/>
              <w:ind w:right="-57"/>
              <w:jc w:val="left"/>
            </w:pPr>
            <w:r>
              <w:t>Маргарин</w:t>
            </w:r>
          </w:p>
          <w:p w:rsidR="008E51E6" w:rsidRDefault="0036509B">
            <w:pPr>
              <w:pStyle w:val="31"/>
              <w:spacing w:line="240" w:lineRule="auto"/>
              <w:ind w:right="-57"/>
              <w:jc w:val="left"/>
            </w:pPr>
            <w:r>
              <w:t>Повидло</w:t>
            </w:r>
          </w:p>
          <w:p w:rsidR="008E51E6" w:rsidRDefault="0036509B">
            <w:pPr>
              <w:pStyle w:val="31"/>
              <w:spacing w:line="240" w:lineRule="auto"/>
              <w:ind w:right="-57"/>
              <w:jc w:val="left"/>
            </w:pPr>
            <w:r>
              <w:t>Яйца</w:t>
            </w:r>
          </w:p>
          <w:p w:rsidR="008E51E6" w:rsidRDefault="0036509B">
            <w:pPr>
              <w:pStyle w:val="31"/>
              <w:spacing w:line="240" w:lineRule="auto"/>
              <w:ind w:right="-57"/>
              <w:jc w:val="left"/>
            </w:pPr>
            <w:r>
              <w:t>Мак</w:t>
            </w:r>
          </w:p>
          <w:p w:rsidR="008E51E6" w:rsidRDefault="0036509B">
            <w:pPr>
              <w:pStyle w:val="31"/>
              <w:spacing w:line="240" w:lineRule="auto"/>
              <w:ind w:right="-57"/>
              <w:jc w:val="left"/>
            </w:pPr>
            <w:r>
              <w:t>Вода</w:t>
            </w:r>
          </w:p>
          <w:p w:rsidR="008E51E6" w:rsidRDefault="0036509B">
            <w:pPr>
              <w:pStyle w:val="31"/>
              <w:spacing w:line="240" w:lineRule="auto"/>
              <w:ind w:right="-57"/>
              <w:jc w:val="left"/>
              <w:rPr>
                <w:b/>
                <w:bCs/>
              </w:rPr>
            </w:pPr>
            <w:r>
              <w:rPr>
                <w:b/>
                <w:bCs/>
              </w:rPr>
              <w:t>Всього</w:t>
            </w:r>
          </w:p>
        </w:tc>
        <w:tc>
          <w:tcPr>
            <w:tcW w:w="2605" w:type="dxa"/>
          </w:tcPr>
          <w:p w:rsidR="008E51E6" w:rsidRDefault="0036509B">
            <w:pPr>
              <w:pStyle w:val="31"/>
              <w:spacing w:line="240" w:lineRule="auto"/>
              <w:ind w:right="-57"/>
            </w:pPr>
            <w:r>
              <w:t>5194,2</w:t>
            </w:r>
          </w:p>
          <w:p w:rsidR="008E51E6" w:rsidRDefault="0036509B">
            <w:pPr>
              <w:pStyle w:val="31"/>
              <w:spacing w:line="240" w:lineRule="auto"/>
              <w:ind w:right="-57"/>
            </w:pPr>
            <w:r>
              <w:t>82,17</w:t>
            </w:r>
          </w:p>
          <w:p w:rsidR="008E51E6" w:rsidRDefault="008E51E6">
            <w:pPr>
              <w:pStyle w:val="31"/>
              <w:spacing w:line="240" w:lineRule="auto"/>
              <w:ind w:right="-57"/>
            </w:pPr>
          </w:p>
          <w:p w:rsidR="008E51E6" w:rsidRDefault="0036509B">
            <w:pPr>
              <w:pStyle w:val="31"/>
              <w:spacing w:line="240" w:lineRule="auto"/>
              <w:ind w:right="-57"/>
            </w:pPr>
            <w:r>
              <w:t>65,67</w:t>
            </w:r>
          </w:p>
          <w:p w:rsidR="008E51E6" w:rsidRDefault="0036509B">
            <w:pPr>
              <w:pStyle w:val="31"/>
              <w:spacing w:line="240" w:lineRule="auto"/>
              <w:ind w:right="-57"/>
            </w:pPr>
            <w:r>
              <w:t>211,2</w:t>
            </w:r>
          </w:p>
          <w:p w:rsidR="008E51E6" w:rsidRDefault="0036509B">
            <w:pPr>
              <w:pStyle w:val="31"/>
              <w:spacing w:line="240" w:lineRule="auto"/>
              <w:ind w:right="-57"/>
            </w:pPr>
            <w:r>
              <w:t>174,9</w:t>
            </w:r>
          </w:p>
          <w:p w:rsidR="008E51E6" w:rsidRDefault="0036509B">
            <w:pPr>
              <w:pStyle w:val="31"/>
              <w:spacing w:line="240" w:lineRule="auto"/>
              <w:ind w:right="-57"/>
            </w:pPr>
            <w:r>
              <w:t>62,7</w:t>
            </w:r>
          </w:p>
          <w:p w:rsidR="008E51E6" w:rsidRDefault="0036509B">
            <w:pPr>
              <w:pStyle w:val="31"/>
              <w:spacing w:line="240" w:lineRule="auto"/>
              <w:ind w:right="-57"/>
            </w:pPr>
            <w:r>
              <w:t>19,47</w:t>
            </w:r>
          </w:p>
          <w:p w:rsidR="008E51E6" w:rsidRDefault="0036509B">
            <w:pPr>
              <w:pStyle w:val="31"/>
              <w:spacing w:line="240" w:lineRule="auto"/>
              <w:ind w:right="-57"/>
            </w:pPr>
            <w:r>
              <w:t>6,6</w:t>
            </w:r>
          </w:p>
          <w:p w:rsidR="008E51E6" w:rsidRDefault="0036509B">
            <w:pPr>
              <w:pStyle w:val="31"/>
              <w:spacing w:line="240" w:lineRule="auto"/>
              <w:ind w:right="-57"/>
            </w:pPr>
            <w:r>
              <w:t>3227,4</w:t>
            </w:r>
          </w:p>
          <w:p w:rsidR="008E51E6" w:rsidRDefault="008E51E6">
            <w:pPr>
              <w:pStyle w:val="31"/>
              <w:spacing w:line="240" w:lineRule="auto"/>
              <w:ind w:right="-57"/>
            </w:pPr>
          </w:p>
          <w:p w:rsidR="008E51E6" w:rsidRDefault="008E51E6">
            <w:pPr>
              <w:pStyle w:val="31"/>
              <w:spacing w:line="240" w:lineRule="auto"/>
              <w:ind w:right="-57"/>
            </w:pPr>
          </w:p>
        </w:tc>
        <w:tc>
          <w:tcPr>
            <w:tcW w:w="2605" w:type="dxa"/>
          </w:tcPr>
          <w:p w:rsidR="008E51E6" w:rsidRDefault="0036509B">
            <w:pPr>
              <w:pStyle w:val="31"/>
              <w:spacing w:line="240" w:lineRule="auto"/>
              <w:ind w:right="-57"/>
            </w:pPr>
            <w:r>
              <w:t>917,0</w:t>
            </w:r>
          </w:p>
          <w:p w:rsidR="008E51E6" w:rsidRDefault="0036509B">
            <w:pPr>
              <w:pStyle w:val="31"/>
              <w:spacing w:line="240" w:lineRule="auto"/>
              <w:ind w:right="-57"/>
            </w:pPr>
            <w:r>
              <w:t>2619,94</w:t>
            </w:r>
          </w:p>
          <w:p w:rsidR="008E51E6" w:rsidRDefault="008E51E6">
            <w:pPr>
              <w:pStyle w:val="31"/>
              <w:spacing w:line="240" w:lineRule="auto"/>
              <w:ind w:right="-57"/>
            </w:pPr>
          </w:p>
          <w:p w:rsidR="008E51E6" w:rsidRDefault="0036509B">
            <w:pPr>
              <w:pStyle w:val="31"/>
              <w:spacing w:line="240" w:lineRule="auto"/>
              <w:ind w:right="-57"/>
            </w:pPr>
            <w:r>
              <w:t>130,49</w:t>
            </w:r>
          </w:p>
          <w:p w:rsidR="008E51E6" w:rsidRDefault="0036509B">
            <w:pPr>
              <w:pStyle w:val="31"/>
              <w:spacing w:line="240" w:lineRule="auto"/>
              <w:ind w:right="-57"/>
            </w:pPr>
            <w:r>
              <w:t>2027,58</w:t>
            </w:r>
          </w:p>
          <w:p w:rsidR="008E51E6" w:rsidRDefault="0036509B">
            <w:pPr>
              <w:pStyle w:val="31"/>
              <w:spacing w:line="240" w:lineRule="auto"/>
              <w:ind w:right="-57"/>
            </w:pPr>
            <w:r>
              <w:t>3004,80</w:t>
            </w:r>
          </w:p>
          <w:p w:rsidR="008E51E6" w:rsidRDefault="0036509B">
            <w:pPr>
              <w:pStyle w:val="31"/>
              <w:spacing w:line="240" w:lineRule="auto"/>
              <w:ind w:right="-57"/>
            </w:pPr>
            <w:r>
              <w:t>1900,10</w:t>
            </w:r>
          </w:p>
          <w:p w:rsidR="008E51E6" w:rsidRDefault="0036509B">
            <w:pPr>
              <w:pStyle w:val="31"/>
              <w:spacing w:line="240" w:lineRule="auto"/>
              <w:ind w:right="-57"/>
            </w:pPr>
            <w:r>
              <w:t>197,71</w:t>
            </w:r>
          </w:p>
          <w:p w:rsidR="008E51E6" w:rsidRDefault="0036509B">
            <w:pPr>
              <w:pStyle w:val="31"/>
              <w:spacing w:line="240" w:lineRule="auto"/>
              <w:ind w:right="-57"/>
            </w:pPr>
            <w:r>
              <w:t>1200,34</w:t>
            </w:r>
          </w:p>
          <w:p w:rsidR="008E51E6" w:rsidRDefault="0036509B">
            <w:pPr>
              <w:pStyle w:val="31"/>
              <w:spacing w:line="240" w:lineRule="auto"/>
              <w:ind w:right="-57"/>
            </w:pPr>
            <w:r>
              <w:t>3,85</w:t>
            </w:r>
          </w:p>
          <w:p w:rsidR="008E51E6" w:rsidRDefault="008E51E6">
            <w:pPr>
              <w:pStyle w:val="31"/>
              <w:spacing w:line="240" w:lineRule="auto"/>
              <w:ind w:right="-57"/>
            </w:pPr>
          </w:p>
        </w:tc>
        <w:tc>
          <w:tcPr>
            <w:tcW w:w="2606" w:type="dxa"/>
          </w:tcPr>
          <w:p w:rsidR="008E51E6" w:rsidRDefault="0036509B">
            <w:pPr>
              <w:pStyle w:val="31"/>
              <w:spacing w:line="240" w:lineRule="auto"/>
              <w:ind w:right="-57"/>
            </w:pPr>
            <w:r>
              <w:t>4763,08</w:t>
            </w:r>
          </w:p>
          <w:p w:rsidR="008E51E6" w:rsidRDefault="0036509B">
            <w:pPr>
              <w:pStyle w:val="31"/>
              <w:spacing w:line="240" w:lineRule="auto"/>
              <w:ind w:right="-57"/>
            </w:pPr>
            <w:r>
              <w:t>215,28</w:t>
            </w:r>
          </w:p>
          <w:p w:rsidR="008E51E6" w:rsidRDefault="008E51E6">
            <w:pPr>
              <w:pStyle w:val="31"/>
              <w:spacing w:line="240" w:lineRule="auto"/>
              <w:ind w:right="-57"/>
            </w:pPr>
          </w:p>
          <w:p w:rsidR="008E51E6" w:rsidRDefault="0036509B">
            <w:pPr>
              <w:pStyle w:val="31"/>
              <w:spacing w:line="240" w:lineRule="auto"/>
              <w:ind w:right="-57"/>
            </w:pPr>
            <w:r>
              <w:t>8,57</w:t>
            </w:r>
          </w:p>
          <w:p w:rsidR="008E51E6" w:rsidRDefault="0036509B">
            <w:pPr>
              <w:pStyle w:val="31"/>
              <w:spacing w:line="240" w:lineRule="auto"/>
              <w:ind w:right="-57"/>
            </w:pPr>
            <w:r>
              <w:t>428,22</w:t>
            </w:r>
          </w:p>
          <w:p w:rsidR="008E51E6" w:rsidRDefault="0036509B">
            <w:pPr>
              <w:pStyle w:val="31"/>
              <w:spacing w:line="240" w:lineRule="auto"/>
              <w:ind w:right="-57"/>
            </w:pPr>
            <w:r>
              <w:t>525,53</w:t>
            </w:r>
          </w:p>
          <w:p w:rsidR="008E51E6" w:rsidRDefault="0036509B">
            <w:pPr>
              <w:pStyle w:val="31"/>
              <w:spacing w:line="240" w:lineRule="auto"/>
              <w:ind w:right="-57"/>
            </w:pPr>
            <w:r>
              <w:t>119,14</w:t>
            </w:r>
          </w:p>
          <w:p w:rsidR="008E51E6" w:rsidRDefault="0036509B">
            <w:pPr>
              <w:pStyle w:val="31"/>
              <w:spacing w:line="240" w:lineRule="auto"/>
              <w:ind w:right="-57"/>
            </w:pPr>
            <w:r>
              <w:t>3,84</w:t>
            </w:r>
          </w:p>
          <w:p w:rsidR="008E51E6" w:rsidRDefault="0036509B">
            <w:pPr>
              <w:pStyle w:val="31"/>
              <w:spacing w:line="240" w:lineRule="auto"/>
              <w:ind w:right="-57"/>
            </w:pPr>
            <w:r>
              <w:t>7,92</w:t>
            </w:r>
          </w:p>
          <w:p w:rsidR="008E51E6" w:rsidRDefault="0036509B">
            <w:pPr>
              <w:pStyle w:val="31"/>
              <w:spacing w:line="240" w:lineRule="auto"/>
              <w:ind w:right="-57"/>
            </w:pPr>
            <w:r>
              <w:t>12,43</w:t>
            </w:r>
          </w:p>
          <w:p w:rsidR="008E51E6" w:rsidRDefault="0036509B">
            <w:pPr>
              <w:pStyle w:val="31"/>
              <w:spacing w:line="240" w:lineRule="auto"/>
              <w:ind w:right="-57"/>
            </w:pPr>
            <w:r>
              <w:t>6084,01</w:t>
            </w:r>
          </w:p>
        </w:tc>
      </w:tr>
    </w:tbl>
    <w:p w:rsidR="008E51E6" w:rsidRDefault="008E51E6">
      <w:pPr>
        <w:pStyle w:val="31"/>
        <w:spacing w:line="240" w:lineRule="auto"/>
        <w:ind w:right="-57" w:firstLine="708"/>
        <w:jc w:val="left"/>
      </w:pPr>
    </w:p>
    <w:p w:rsidR="008E51E6" w:rsidRDefault="008E51E6">
      <w:pPr>
        <w:pStyle w:val="31"/>
        <w:spacing w:line="240" w:lineRule="auto"/>
        <w:ind w:right="-57" w:firstLine="708"/>
      </w:pPr>
    </w:p>
    <w:p w:rsidR="008E51E6" w:rsidRDefault="0036509B">
      <w:pPr>
        <w:pStyle w:val="31"/>
        <w:ind w:right="-57" w:firstLine="708"/>
        <w:jc w:val="both"/>
      </w:pPr>
      <w:r>
        <w:t>Річна потреба у сировіні розраховується на підставі даних про добову потребу сировини. При ціому добова потреба множиться на кількість робочих днів на рік ( 330 днів). Вартість доставки становить приблизно 10% від вартості сировини:</w:t>
      </w:r>
    </w:p>
    <w:p w:rsidR="008E51E6" w:rsidRDefault="0036509B">
      <w:pPr>
        <w:pStyle w:val="31"/>
        <w:ind w:right="-57"/>
      </w:pPr>
      <w:r>
        <w:t>Вартість доставки сировини = 1308,5 х 0,1 = 130,85  тис. грн</w:t>
      </w:r>
    </w:p>
    <w:p w:rsidR="008E51E6" w:rsidRDefault="0036509B">
      <w:pPr>
        <w:pStyle w:val="31"/>
        <w:ind w:right="-57"/>
      </w:pPr>
      <w:r>
        <w:t xml:space="preserve">Вартість доставки борошна = </w:t>
      </w:r>
      <w:r>
        <w:rPr>
          <w:lang w:val="ru-RU"/>
        </w:rPr>
        <w:t>5194</w:t>
      </w:r>
      <w:r>
        <w:t xml:space="preserve">,2 х 0,006 = 311,65  тис.грн </w:t>
      </w:r>
    </w:p>
    <w:p w:rsidR="008E51E6" w:rsidRDefault="0036509B">
      <w:pPr>
        <w:pStyle w:val="31"/>
        <w:ind w:right="-57"/>
      </w:pPr>
      <w:r>
        <w:t>Разом = 442,502  тис.грн</w:t>
      </w:r>
    </w:p>
    <w:p w:rsidR="008E51E6" w:rsidRDefault="008E51E6">
      <w:pPr>
        <w:pStyle w:val="31"/>
        <w:ind w:right="-57"/>
      </w:pPr>
    </w:p>
    <w:p w:rsidR="008E51E6" w:rsidRDefault="008E51E6">
      <w:pPr>
        <w:pStyle w:val="31"/>
        <w:ind w:right="-57"/>
      </w:pPr>
    </w:p>
    <w:p w:rsidR="008E51E6" w:rsidRDefault="008E51E6">
      <w:pPr>
        <w:pStyle w:val="31"/>
        <w:ind w:right="-57"/>
      </w:pPr>
    </w:p>
    <w:p w:rsidR="008E51E6" w:rsidRDefault="008E51E6">
      <w:pPr>
        <w:pStyle w:val="31"/>
        <w:ind w:right="-57"/>
        <w:rPr>
          <w:lang w:val="ru-RU"/>
        </w:rPr>
      </w:pPr>
    </w:p>
    <w:p w:rsidR="008E51E6" w:rsidRDefault="0036509B">
      <w:pPr>
        <w:pStyle w:val="31"/>
        <w:spacing w:line="240" w:lineRule="auto"/>
        <w:ind w:right="-57"/>
      </w:pPr>
      <w:r>
        <w:rPr>
          <w:lang w:val="ru-RU"/>
        </w:rPr>
        <w:t>15.2.4</w:t>
      </w:r>
      <w:r>
        <w:t>.</w:t>
      </w:r>
      <w:r>
        <w:rPr>
          <w:lang w:val="ru-RU"/>
        </w:rPr>
        <w:t>2</w:t>
      </w:r>
      <w:r>
        <w:t xml:space="preserve"> Розрахунок вартості допоміжних матеріалів</w:t>
      </w:r>
    </w:p>
    <w:p w:rsidR="008E51E6" w:rsidRDefault="0036509B">
      <w:pPr>
        <w:pStyle w:val="31"/>
        <w:spacing w:line="240" w:lineRule="auto"/>
        <w:ind w:right="-57"/>
        <w:jc w:val="right"/>
        <w:rPr>
          <w:lang w:val="ru-RU"/>
        </w:rPr>
      </w:pPr>
      <w:r>
        <w:t>Таблиця 15. 2.11</w:t>
      </w:r>
      <w:r>
        <w:rPr>
          <w:lang w:val="ru-RU"/>
        </w:rPr>
        <w:t xml:space="preserve"> </w:t>
      </w:r>
    </w:p>
    <w:p w:rsidR="008E51E6" w:rsidRDefault="008E51E6">
      <w:pPr>
        <w:pStyle w:val="31"/>
        <w:spacing w:line="240" w:lineRule="auto"/>
        <w:ind w:right="-57"/>
        <w:jc w:val="right"/>
        <w:rPr>
          <w:lang w:val="ru-RU"/>
        </w:rPr>
      </w:pPr>
    </w:p>
    <w:p w:rsidR="008E51E6" w:rsidRDefault="0036509B">
      <w:pPr>
        <w:pStyle w:val="31"/>
        <w:spacing w:line="240" w:lineRule="auto"/>
        <w:ind w:right="-57"/>
        <w:rPr>
          <w:lang w:val="ru-RU"/>
        </w:rPr>
      </w:pPr>
      <w:r>
        <w:rPr>
          <w:lang w:val="ru-RU"/>
        </w:rPr>
        <w:t>Розрахунок вартості допоміжних матеріалів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2392"/>
        <w:gridCol w:w="2373"/>
        <w:gridCol w:w="2383"/>
      </w:tblGrid>
      <w:tr w:rsidR="008E51E6">
        <w:tc>
          <w:tcPr>
            <w:tcW w:w="2605" w:type="dxa"/>
          </w:tcPr>
          <w:p w:rsidR="008E51E6" w:rsidRDefault="0036509B">
            <w:pPr>
              <w:pStyle w:val="31"/>
              <w:spacing w:line="240" w:lineRule="auto"/>
              <w:ind w:right="-57"/>
              <w:rPr>
                <w:lang w:val="ru-RU"/>
              </w:rPr>
            </w:pPr>
            <w:r>
              <w:rPr>
                <w:lang w:val="ru-RU"/>
              </w:rPr>
              <w:t>Найменування допоміжних матеріалів</w:t>
            </w:r>
          </w:p>
        </w:tc>
        <w:tc>
          <w:tcPr>
            <w:tcW w:w="2605" w:type="dxa"/>
          </w:tcPr>
          <w:p w:rsidR="008E51E6" w:rsidRDefault="0036509B">
            <w:pPr>
              <w:pStyle w:val="31"/>
              <w:spacing w:line="240" w:lineRule="auto"/>
              <w:ind w:right="-57"/>
              <w:rPr>
                <w:lang w:val="ru-RU"/>
              </w:rPr>
            </w:pPr>
            <w:r>
              <w:rPr>
                <w:lang w:val="ru-RU"/>
              </w:rPr>
              <w:t>Витрати допоміжного матеріалу на річний випуск виробництва (із продуктового розрахунку), м</w:t>
            </w:r>
          </w:p>
        </w:tc>
        <w:tc>
          <w:tcPr>
            <w:tcW w:w="2605" w:type="dxa"/>
          </w:tcPr>
          <w:p w:rsidR="008E51E6" w:rsidRDefault="0036509B">
            <w:pPr>
              <w:pStyle w:val="31"/>
              <w:spacing w:line="240" w:lineRule="auto"/>
              <w:ind w:right="-57"/>
              <w:rPr>
                <w:lang w:val="ru-RU"/>
              </w:rPr>
            </w:pPr>
            <w:r>
              <w:rPr>
                <w:lang w:val="ru-RU"/>
              </w:rPr>
              <w:t>Ціна придбання одиниці допоміжного матеріалу,</w:t>
            </w:r>
          </w:p>
          <w:p w:rsidR="008E51E6" w:rsidRDefault="0036509B">
            <w:pPr>
              <w:pStyle w:val="31"/>
              <w:spacing w:line="240" w:lineRule="auto"/>
              <w:ind w:right="-57"/>
              <w:rPr>
                <w:lang w:val="ru-RU"/>
              </w:rPr>
            </w:pPr>
            <w:r>
              <w:rPr>
                <w:lang w:val="ru-RU"/>
              </w:rPr>
              <w:t>грн</w:t>
            </w:r>
          </w:p>
        </w:tc>
        <w:tc>
          <w:tcPr>
            <w:tcW w:w="2606" w:type="dxa"/>
          </w:tcPr>
          <w:p w:rsidR="008E51E6" w:rsidRDefault="0036509B">
            <w:pPr>
              <w:pStyle w:val="31"/>
              <w:spacing w:line="240" w:lineRule="auto"/>
              <w:ind w:right="-57"/>
              <w:rPr>
                <w:lang w:val="ru-RU"/>
              </w:rPr>
            </w:pPr>
            <w:r>
              <w:rPr>
                <w:lang w:val="ru-RU"/>
              </w:rPr>
              <w:t>Вартість допоміжних матеріалів на річний обсяг виробництва,</w:t>
            </w:r>
          </w:p>
          <w:p w:rsidR="008E51E6" w:rsidRDefault="0036509B">
            <w:pPr>
              <w:pStyle w:val="31"/>
              <w:spacing w:line="240" w:lineRule="auto"/>
              <w:ind w:right="-57"/>
              <w:rPr>
                <w:lang w:val="ru-RU"/>
              </w:rPr>
            </w:pPr>
            <w:r>
              <w:rPr>
                <w:lang w:val="ru-RU"/>
              </w:rPr>
              <w:t>Тис. Грн</w:t>
            </w:r>
          </w:p>
        </w:tc>
      </w:tr>
      <w:tr w:rsidR="008E51E6">
        <w:tc>
          <w:tcPr>
            <w:tcW w:w="2605" w:type="dxa"/>
          </w:tcPr>
          <w:p w:rsidR="008E51E6" w:rsidRDefault="0036509B">
            <w:pPr>
              <w:pStyle w:val="31"/>
              <w:spacing w:line="240" w:lineRule="auto"/>
              <w:ind w:right="-57"/>
              <w:rPr>
                <w:lang w:val="ru-RU"/>
              </w:rPr>
            </w:pPr>
            <w:r>
              <w:rPr>
                <w:lang w:val="ru-RU"/>
              </w:rPr>
              <w:t>Плівка</w:t>
            </w:r>
          </w:p>
          <w:p w:rsidR="008E51E6" w:rsidRDefault="0036509B">
            <w:pPr>
              <w:pStyle w:val="31"/>
              <w:spacing w:line="240" w:lineRule="auto"/>
              <w:ind w:right="-57"/>
              <w:rPr>
                <w:lang w:val="ru-RU"/>
              </w:rPr>
            </w:pPr>
            <w:r>
              <w:rPr>
                <w:lang w:val="ru-RU"/>
              </w:rPr>
              <w:t>Етикетка</w:t>
            </w:r>
          </w:p>
          <w:p w:rsidR="008E51E6" w:rsidRDefault="0036509B">
            <w:pPr>
              <w:pStyle w:val="31"/>
              <w:spacing w:line="240" w:lineRule="auto"/>
              <w:ind w:right="-57"/>
              <w:rPr>
                <w:b/>
                <w:bCs/>
                <w:lang w:val="ru-RU"/>
              </w:rPr>
            </w:pPr>
            <w:r>
              <w:rPr>
                <w:b/>
                <w:bCs/>
                <w:lang w:val="ru-RU"/>
              </w:rPr>
              <w:t>Всього</w:t>
            </w:r>
          </w:p>
        </w:tc>
        <w:tc>
          <w:tcPr>
            <w:tcW w:w="2605" w:type="dxa"/>
          </w:tcPr>
          <w:p w:rsidR="008E51E6" w:rsidRDefault="0036509B">
            <w:pPr>
              <w:pStyle w:val="31"/>
              <w:spacing w:line="240" w:lineRule="auto"/>
              <w:ind w:right="-57"/>
              <w:rPr>
                <w:lang w:val="ru-RU"/>
              </w:rPr>
            </w:pPr>
            <w:r>
              <w:rPr>
                <w:lang w:val="ru-RU"/>
              </w:rPr>
              <w:t>3471,6</w:t>
            </w:r>
          </w:p>
          <w:p w:rsidR="008E51E6" w:rsidRDefault="0036509B">
            <w:pPr>
              <w:pStyle w:val="31"/>
              <w:spacing w:line="240" w:lineRule="auto"/>
              <w:ind w:right="-57"/>
              <w:rPr>
                <w:lang w:val="ru-RU"/>
              </w:rPr>
            </w:pPr>
            <w:r>
              <w:rPr>
                <w:lang w:val="ru-RU"/>
              </w:rPr>
              <w:t>1600,0</w:t>
            </w:r>
          </w:p>
        </w:tc>
        <w:tc>
          <w:tcPr>
            <w:tcW w:w="2605" w:type="dxa"/>
          </w:tcPr>
          <w:p w:rsidR="008E51E6" w:rsidRDefault="0036509B">
            <w:pPr>
              <w:pStyle w:val="31"/>
              <w:spacing w:line="240" w:lineRule="auto"/>
              <w:ind w:right="-57"/>
              <w:rPr>
                <w:lang w:val="ru-RU"/>
              </w:rPr>
            </w:pPr>
            <w:r>
              <w:rPr>
                <w:lang w:val="ru-RU"/>
              </w:rPr>
              <w:t>0,069</w:t>
            </w:r>
          </w:p>
          <w:p w:rsidR="008E51E6" w:rsidRDefault="0036509B">
            <w:pPr>
              <w:pStyle w:val="31"/>
              <w:spacing w:line="240" w:lineRule="auto"/>
              <w:ind w:right="-57"/>
              <w:rPr>
                <w:lang w:val="ru-RU"/>
              </w:rPr>
            </w:pPr>
            <w:r>
              <w:rPr>
                <w:lang w:val="ru-RU"/>
              </w:rPr>
              <w:t>0,01</w:t>
            </w:r>
          </w:p>
        </w:tc>
        <w:tc>
          <w:tcPr>
            <w:tcW w:w="2606" w:type="dxa"/>
          </w:tcPr>
          <w:p w:rsidR="008E51E6" w:rsidRDefault="0036509B">
            <w:pPr>
              <w:pStyle w:val="31"/>
              <w:spacing w:line="240" w:lineRule="auto"/>
              <w:ind w:right="-57"/>
              <w:rPr>
                <w:lang w:val="ru-RU"/>
              </w:rPr>
            </w:pPr>
            <w:r>
              <w:rPr>
                <w:lang w:val="ru-RU"/>
              </w:rPr>
              <w:t>0,24</w:t>
            </w:r>
          </w:p>
          <w:p w:rsidR="008E51E6" w:rsidRDefault="0036509B">
            <w:pPr>
              <w:pStyle w:val="31"/>
              <w:spacing w:line="240" w:lineRule="auto"/>
              <w:ind w:right="-57"/>
              <w:rPr>
                <w:lang w:val="ru-RU"/>
              </w:rPr>
            </w:pPr>
            <w:r>
              <w:rPr>
                <w:lang w:val="ru-RU"/>
              </w:rPr>
              <w:t>0,016</w:t>
            </w:r>
          </w:p>
          <w:p w:rsidR="008E51E6" w:rsidRDefault="0036509B">
            <w:pPr>
              <w:pStyle w:val="31"/>
              <w:spacing w:line="240" w:lineRule="auto"/>
              <w:ind w:right="-57"/>
              <w:rPr>
                <w:lang w:val="ru-RU"/>
              </w:rPr>
            </w:pPr>
            <w:r>
              <w:rPr>
                <w:lang w:val="ru-RU"/>
              </w:rPr>
              <w:t>0,256</w:t>
            </w:r>
          </w:p>
        </w:tc>
      </w:tr>
    </w:tbl>
    <w:p w:rsidR="008E51E6" w:rsidRDefault="008E51E6">
      <w:pPr>
        <w:pStyle w:val="31"/>
        <w:spacing w:line="240" w:lineRule="auto"/>
        <w:ind w:right="-57"/>
        <w:rPr>
          <w:lang w:val="ru-RU"/>
        </w:rPr>
      </w:pPr>
    </w:p>
    <w:p w:rsidR="008E51E6" w:rsidRDefault="0036509B">
      <w:pPr>
        <w:pStyle w:val="31"/>
        <w:ind w:right="-57"/>
        <w:rPr>
          <w:lang w:val="ru-RU"/>
        </w:rPr>
      </w:pPr>
      <w:r>
        <w:rPr>
          <w:lang w:val="ru-RU"/>
        </w:rPr>
        <w:t>15.2.4.3 Розрахунок вартості енерговитрат</w:t>
      </w:r>
    </w:p>
    <w:p w:rsidR="008E51E6" w:rsidRDefault="0036509B">
      <w:pPr>
        <w:pStyle w:val="31"/>
        <w:ind w:right="-57" w:firstLine="708"/>
        <w:jc w:val="both"/>
        <w:rPr>
          <w:lang w:val="ru-RU"/>
        </w:rPr>
      </w:pPr>
      <w:r>
        <w:rPr>
          <w:lang w:val="ru-RU"/>
        </w:rPr>
        <w:t xml:space="preserve">Для розрахунку вартості енерговитрат використовуються норми витрат електро- та енергоресурсів на випуск одиниці продукції (пального, електроенергії) ( табл. 15.2.12; 15.2.13). ( Розрахунок енерговитрат наведено в санітарно-технічній частині. Вартість 1 кВт / год електроенергії дорівнює </w:t>
      </w:r>
    </w:p>
    <w:p w:rsidR="008E51E6" w:rsidRDefault="0036509B">
      <w:pPr>
        <w:pStyle w:val="31"/>
        <w:ind w:right="-57"/>
        <w:jc w:val="left"/>
        <w:rPr>
          <w:lang w:val="ru-RU"/>
        </w:rPr>
      </w:pPr>
      <w:r>
        <w:rPr>
          <w:lang w:val="ru-RU"/>
        </w:rPr>
        <w:t xml:space="preserve">0,12 грн. ) </w:t>
      </w:r>
    </w:p>
    <w:p w:rsidR="008E51E6" w:rsidRDefault="0036509B">
      <w:pPr>
        <w:pStyle w:val="31"/>
        <w:spacing w:line="240" w:lineRule="auto"/>
        <w:ind w:right="-57" w:firstLine="708"/>
        <w:jc w:val="right"/>
        <w:rPr>
          <w:lang w:val="ru-RU"/>
        </w:rPr>
      </w:pPr>
      <w:r>
        <w:rPr>
          <w:lang w:val="ru-RU"/>
        </w:rPr>
        <w:t>Таблиця 15.2.12</w:t>
      </w:r>
    </w:p>
    <w:p w:rsidR="008E51E6" w:rsidRDefault="0036509B">
      <w:pPr>
        <w:pStyle w:val="31"/>
        <w:spacing w:line="240" w:lineRule="auto"/>
        <w:ind w:right="-57" w:firstLine="708"/>
        <w:rPr>
          <w:lang w:val="ru-RU"/>
        </w:rPr>
      </w:pPr>
      <w:r>
        <w:rPr>
          <w:lang w:val="ru-RU"/>
        </w:rPr>
        <w:t>Розрахунок потреби та вартості витрат на паливо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1726"/>
        <w:gridCol w:w="1554"/>
        <w:gridCol w:w="1596"/>
        <w:gridCol w:w="1508"/>
        <w:gridCol w:w="1551"/>
      </w:tblGrid>
      <w:tr w:rsidR="008E51E6">
        <w:trPr>
          <w:cantSplit/>
        </w:trPr>
        <w:tc>
          <w:tcPr>
            <w:tcW w:w="1736" w:type="dxa"/>
            <w:vMerge w:val="restart"/>
          </w:tcPr>
          <w:p w:rsidR="008E51E6" w:rsidRDefault="0036509B">
            <w:pPr>
              <w:pStyle w:val="31"/>
              <w:spacing w:line="240" w:lineRule="auto"/>
              <w:ind w:right="-57"/>
              <w:jc w:val="left"/>
              <w:rPr>
                <w:lang w:val="ru-RU"/>
              </w:rPr>
            </w:pPr>
            <w:r>
              <w:rPr>
                <w:lang w:val="ru-RU"/>
              </w:rPr>
              <w:t>Вид продукції</w:t>
            </w:r>
          </w:p>
        </w:tc>
        <w:tc>
          <w:tcPr>
            <w:tcW w:w="1737" w:type="dxa"/>
            <w:vMerge w:val="restart"/>
          </w:tcPr>
          <w:p w:rsidR="008E51E6" w:rsidRDefault="0036509B">
            <w:pPr>
              <w:pStyle w:val="31"/>
              <w:spacing w:line="240" w:lineRule="auto"/>
              <w:ind w:right="-57"/>
              <w:jc w:val="left"/>
              <w:rPr>
                <w:lang w:val="ru-RU"/>
              </w:rPr>
            </w:pPr>
            <w:r>
              <w:rPr>
                <w:lang w:val="ru-RU"/>
              </w:rPr>
              <w:t>Обсяг виробництва за рік, т</w:t>
            </w:r>
          </w:p>
        </w:tc>
        <w:tc>
          <w:tcPr>
            <w:tcW w:w="1737" w:type="dxa"/>
            <w:vMerge w:val="restart"/>
          </w:tcPr>
          <w:p w:rsidR="008E51E6" w:rsidRDefault="0036509B">
            <w:pPr>
              <w:pStyle w:val="31"/>
              <w:spacing w:line="240" w:lineRule="auto"/>
              <w:ind w:right="-57"/>
              <w:jc w:val="left"/>
              <w:rPr>
                <w:lang w:val="ru-RU"/>
              </w:rPr>
            </w:pPr>
            <w:r>
              <w:rPr>
                <w:lang w:val="ru-RU"/>
              </w:rPr>
              <w:t xml:space="preserve">Норма витрат палива на </w:t>
            </w:r>
          </w:p>
          <w:p w:rsidR="008E51E6" w:rsidRDefault="0036509B">
            <w:pPr>
              <w:pStyle w:val="31"/>
              <w:spacing w:line="240" w:lineRule="auto"/>
              <w:ind w:right="-57"/>
              <w:jc w:val="left"/>
              <w:rPr>
                <w:lang w:val="ru-RU"/>
              </w:rPr>
            </w:pPr>
            <w:r>
              <w:rPr>
                <w:lang w:val="ru-RU"/>
              </w:rPr>
              <w:t>1 т</w:t>
            </w:r>
          </w:p>
        </w:tc>
        <w:tc>
          <w:tcPr>
            <w:tcW w:w="1737" w:type="dxa"/>
            <w:vMerge w:val="restart"/>
          </w:tcPr>
          <w:p w:rsidR="008E51E6" w:rsidRDefault="0036509B">
            <w:pPr>
              <w:pStyle w:val="31"/>
              <w:spacing w:line="240" w:lineRule="auto"/>
              <w:ind w:right="-57"/>
              <w:jc w:val="left"/>
              <w:rPr>
                <w:lang w:val="ru-RU"/>
              </w:rPr>
            </w:pPr>
            <w:r>
              <w:rPr>
                <w:lang w:val="ru-RU"/>
              </w:rPr>
              <w:t>Витрати на річний обсяг</w:t>
            </w:r>
          </w:p>
          <w:p w:rsidR="008E51E6" w:rsidRDefault="0036509B">
            <w:pPr>
              <w:pStyle w:val="31"/>
              <w:spacing w:line="240" w:lineRule="auto"/>
              <w:ind w:right="-57"/>
              <w:rPr>
                <w:lang w:val="ru-RU"/>
              </w:rPr>
            </w:pPr>
            <w:r>
              <w:rPr>
                <w:lang w:val="ru-RU"/>
              </w:rPr>
              <w:t>м</w:t>
            </w:r>
            <w:r>
              <w:rPr>
                <w:vertAlign w:val="superscript"/>
                <w:lang w:val="ru-RU"/>
              </w:rPr>
              <w:t>3</w:t>
            </w:r>
          </w:p>
        </w:tc>
        <w:tc>
          <w:tcPr>
            <w:tcW w:w="3474" w:type="dxa"/>
            <w:gridSpan w:val="2"/>
          </w:tcPr>
          <w:p w:rsidR="008E51E6" w:rsidRDefault="0036509B">
            <w:pPr>
              <w:pStyle w:val="31"/>
              <w:spacing w:line="240" w:lineRule="auto"/>
              <w:ind w:right="-57"/>
              <w:jc w:val="left"/>
              <w:rPr>
                <w:lang w:val="ru-RU"/>
              </w:rPr>
            </w:pPr>
            <w:r>
              <w:rPr>
                <w:lang w:val="ru-RU"/>
              </w:rPr>
              <w:t>Вартість, тис. грн</w:t>
            </w:r>
          </w:p>
        </w:tc>
      </w:tr>
      <w:tr w:rsidR="008E51E6">
        <w:trPr>
          <w:cantSplit/>
        </w:trPr>
        <w:tc>
          <w:tcPr>
            <w:tcW w:w="1736" w:type="dxa"/>
            <w:vMerge/>
          </w:tcPr>
          <w:p w:rsidR="008E51E6" w:rsidRDefault="008E51E6">
            <w:pPr>
              <w:pStyle w:val="31"/>
              <w:spacing w:line="240" w:lineRule="auto"/>
              <w:ind w:right="-57"/>
              <w:jc w:val="left"/>
              <w:rPr>
                <w:lang w:val="ru-RU"/>
              </w:rPr>
            </w:pPr>
          </w:p>
        </w:tc>
        <w:tc>
          <w:tcPr>
            <w:tcW w:w="1737" w:type="dxa"/>
            <w:vMerge/>
          </w:tcPr>
          <w:p w:rsidR="008E51E6" w:rsidRDefault="008E51E6">
            <w:pPr>
              <w:pStyle w:val="31"/>
              <w:spacing w:line="240" w:lineRule="auto"/>
              <w:ind w:right="-57"/>
              <w:jc w:val="left"/>
              <w:rPr>
                <w:lang w:val="ru-RU"/>
              </w:rPr>
            </w:pPr>
          </w:p>
        </w:tc>
        <w:tc>
          <w:tcPr>
            <w:tcW w:w="1737" w:type="dxa"/>
            <w:vMerge/>
          </w:tcPr>
          <w:p w:rsidR="008E51E6" w:rsidRDefault="008E51E6">
            <w:pPr>
              <w:pStyle w:val="31"/>
              <w:spacing w:line="240" w:lineRule="auto"/>
              <w:ind w:right="-57"/>
              <w:jc w:val="left"/>
              <w:rPr>
                <w:lang w:val="ru-RU"/>
              </w:rPr>
            </w:pPr>
          </w:p>
        </w:tc>
        <w:tc>
          <w:tcPr>
            <w:tcW w:w="1737" w:type="dxa"/>
            <w:vMerge/>
          </w:tcPr>
          <w:p w:rsidR="008E51E6" w:rsidRDefault="008E51E6">
            <w:pPr>
              <w:pStyle w:val="31"/>
              <w:spacing w:line="240" w:lineRule="auto"/>
              <w:ind w:right="-57"/>
              <w:jc w:val="left"/>
              <w:rPr>
                <w:lang w:val="ru-RU"/>
              </w:rPr>
            </w:pPr>
          </w:p>
        </w:tc>
        <w:tc>
          <w:tcPr>
            <w:tcW w:w="1737" w:type="dxa"/>
          </w:tcPr>
          <w:p w:rsidR="008E51E6" w:rsidRDefault="0036509B">
            <w:pPr>
              <w:pStyle w:val="31"/>
              <w:spacing w:line="240" w:lineRule="auto"/>
              <w:ind w:right="-57"/>
              <w:jc w:val="left"/>
              <w:rPr>
                <w:lang w:val="ru-RU"/>
              </w:rPr>
            </w:pPr>
            <w:r>
              <w:rPr>
                <w:lang w:val="ru-RU"/>
              </w:rPr>
              <w:t xml:space="preserve"> 1000 м</w:t>
            </w:r>
            <w:r>
              <w:rPr>
                <w:vertAlign w:val="superscript"/>
                <w:lang w:val="ru-RU"/>
              </w:rPr>
              <w:t>3</w:t>
            </w:r>
          </w:p>
        </w:tc>
        <w:tc>
          <w:tcPr>
            <w:tcW w:w="1737" w:type="dxa"/>
          </w:tcPr>
          <w:p w:rsidR="008E51E6" w:rsidRDefault="0036509B">
            <w:pPr>
              <w:pStyle w:val="31"/>
              <w:spacing w:line="240" w:lineRule="auto"/>
              <w:ind w:right="-57"/>
              <w:jc w:val="left"/>
              <w:rPr>
                <w:lang w:val="ru-RU"/>
              </w:rPr>
            </w:pPr>
            <w:r>
              <w:rPr>
                <w:lang w:val="ru-RU"/>
              </w:rPr>
              <w:t>На річний обсяг</w:t>
            </w:r>
          </w:p>
        </w:tc>
      </w:tr>
      <w:tr w:rsidR="008E51E6">
        <w:trPr>
          <w:trHeight w:val="1775"/>
        </w:trPr>
        <w:tc>
          <w:tcPr>
            <w:tcW w:w="1736" w:type="dxa"/>
          </w:tcPr>
          <w:p w:rsidR="008E51E6" w:rsidRDefault="0036509B">
            <w:pPr>
              <w:pStyle w:val="31"/>
              <w:spacing w:line="240" w:lineRule="auto"/>
              <w:ind w:right="-57"/>
              <w:jc w:val="left"/>
              <w:rPr>
                <w:lang w:val="ru-RU"/>
              </w:rPr>
            </w:pPr>
            <w:r>
              <w:rPr>
                <w:lang w:val="ru-RU"/>
              </w:rPr>
              <w:t xml:space="preserve">Батон </w:t>
            </w:r>
          </w:p>
          <w:p w:rsidR="008E51E6" w:rsidRDefault="0036509B">
            <w:pPr>
              <w:pStyle w:val="31"/>
              <w:spacing w:line="240" w:lineRule="auto"/>
              <w:ind w:right="-57"/>
              <w:jc w:val="left"/>
              <w:rPr>
                <w:lang w:val="ru-RU"/>
              </w:rPr>
            </w:pPr>
            <w:r>
              <w:rPr>
                <w:lang w:val="ru-RU"/>
              </w:rPr>
              <w:t>Плетінка</w:t>
            </w:r>
          </w:p>
          <w:p w:rsidR="008E51E6" w:rsidRDefault="0036509B">
            <w:pPr>
              <w:pStyle w:val="31"/>
              <w:spacing w:line="240" w:lineRule="auto"/>
              <w:ind w:right="-57"/>
              <w:jc w:val="left"/>
              <w:rPr>
                <w:lang w:val="ru-RU"/>
              </w:rPr>
            </w:pPr>
            <w:r>
              <w:rPr>
                <w:lang w:val="ru-RU"/>
              </w:rPr>
              <w:t>Здоба</w:t>
            </w:r>
          </w:p>
          <w:p w:rsidR="008E51E6" w:rsidRDefault="008E51E6">
            <w:pPr>
              <w:pStyle w:val="31"/>
              <w:spacing w:line="240" w:lineRule="auto"/>
              <w:ind w:right="-57"/>
              <w:jc w:val="left"/>
              <w:rPr>
                <w:lang w:val="ru-RU"/>
              </w:rPr>
            </w:pPr>
          </w:p>
          <w:p w:rsidR="008E51E6" w:rsidRDefault="0036509B">
            <w:pPr>
              <w:pStyle w:val="31"/>
              <w:spacing w:line="240" w:lineRule="auto"/>
              <w:ind w:right="-57"/>
              <w:jc w:val="left"/>
              <w:rPr>
                <w:lang w:val="ru-RU"/>
              </w:rPr>
            </w:pPr>
            <w:r>
              <w:rPr>
                <w:b/>
                <w:bCs/>
                <w:lang w:val="ru-RU"/>
              </w:rPr>
              <w:t>Всього</w:t>
            </w:r>
          </w:p>
        </w:tc>
        <w:tc>
          <w:tcPr>
            <w:tcW w:w="1737" w:type="dxa"/>
          </w:tcPr>
          <w:p w:rsidR="008E51E6" w:rsidRDefault="0036509B">
            <w:pPr>
              <w:pStyle w:val="31"/>
              <w:spacing w:line="240" w:lineRule="auto"/>
              <w:ind w:right="-57"/>
              <w:rPr>
                <w:lang w:val="ru-RU"/>
              </w:rPr>
            </w:pPr>
            <w:r>
              <w:rPr>
                <w:lang w:val="ru-RU"/>
              </w:rPr>
              <w:t>5237,1</w:t>
            </w:r>
          </w:p>
          <w:p w:rsidR="008E51E6" w:rsidRDefault="0036509B">
            <w:pPr>
              <w:pStyle w:val="31"/>
              <w:spacing w:line="240" w:lineRule="auto"/>
              <w:ind w:right="-57"/>
              <w:rPr>
                <w:lang w:val="ru-RU"/>
              </w:rPr>
            </w:pPr>
            <w:r>
              <w:rPr>
                <w:lang w:val="ru-RU"/>
              </w:rPr>
              <w:t>910,8</w:t>
            </w:r>
          </w:p>
          <w:p w:rsidR="008E51E6" w:rsidRDefault="0036509B">
            <w:pPr>
              <w:pStyle w:val="31"/>
              <w:spacing w:line="240" w:lineRule="auto"/>
              <w:ind w:right="-57"/>
              <w:rPr>
                <w:lang w:val="ru-RU"/>
              </w:rPr>
            </w:pPr>
            <w:r>
              <w:rPr>
                <w:lang w:val="ru-RU"/>
              </w:rPr>
              <w:t>1024,65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7172,55</w:t>
            </w:r>
          </w:p>
        </w:tc>
        <w:tc>
          <w:tcPr>
            <w:tcW w:w="1737" w:type="dxa"/>
          </w:tcPr>
          <w:p w:rsidR="008E51E6" w:rsidRDefault="0036509B">
            <w:pPr>
              <w:pStyle w:val="31"/>
              <w:spacing w:line="240" w:lineRule="auto"/>
              <w:ind w:right="-57"/>
              <w:rPr>
                <w:lang w:val="ru-RU"/>
              </w:rPr>
            </w:pPr>
            <w:r>
              <w:rPr>
                <w:lang w:val="ru-RU"/>
              </w:rPr>
              <w:t>130 м</w:t>
            </w:r>
            <w:r>
              <w:rPr>
                <w:vertAlign w:val="superscript"/>
                <w:lang w:val="ru-RU"/>
              </w:rPr>
              <w:t>3</w:t>
            </w:r>
          </w:p>
          <w:p w:rsidR="008E51E6" w:rsidRDefault="0036509B">
            <w:pPr>
              <w:pStyle w:val="31"/>
              <w:spacing w:line="240" w:lineRule="auto"/>
              <w:ind w:right="-57"/>
              <w:rPr>
                <w:lang w:val="ru-RU"/>
              </w:rPr>
            </w:pPr>
            <w:r>
              <w:rPr>
                <w:lang w:val="ru-RU"/>
              </w:rPr>
              <w:t>120</w:t>
            </w:r>
            <w:r>
              <w:rPr>
                <w:vertAlign w:val="superscript"/>
                <w:lang w:val="ru-RU"/>
              </w:rPr>
              <w:t xml:space="preserve"> </w:t>
            </w:r>
            <w:r>
              <w:rPr>
                <w:lang w:val="ru-RU"/>
              </w:rPr>
              <w:t>м</w:t>
            </w:r>
            <w:r>
              <w:rPr>
                <w:vertAlign w:val="superscript"/>
                <w:lang w:val="ru-RU"/>
              </w:rPr>
              <w:t>3</w:t>
            </w:r>
          </w:p>
          <w:p w:rsidR="008E51E6" w:rsidRDefault="0036509B">
            <w:pPr>
              <w:pStyle w:val="31"/>
              <w:spacing w:line="240" w:lineRule="auto"/>
              <w:ind w:right="-57"/>
              <w:rPr>
                <w:lang w:val="ru-RU"/>
              </w:rPr>
            </w:pPr>
            <w:r>
              <w:rPr>
                <w:lang w:val="ru-RU"/>
              </w:rPr>
              <w:t>120 м</w:t>
            </w:r>
            <w:r>
              <w:rPr>
                <w:vertAlign w:val="superscript"/>
                <w:lang w:val="ru-RU"/>
              </w:rPr>
              <w:t>3</w:t>
            </w:r>
          </w:p>
        </w:tc>
        <w:tc>
          <w:tcPr>
            <w:tcW w:w="1737" w:type="dxa"/>
          </w:tcPr>
          <w:p w:rsidR="008E51E6" w:rsidRDefault="0036509B">
            <w:pPr>
              <w:pStyle w:val="31"/>
              <w:spacing w:line="240" w:lineRule="auto"/>
              <w:ind w:right="-57"/>
              <w:rPr>
                <w:lang w:val="ru-RU"/>
              </w:rPr>
            </w:pPr>
            <w:r>
              <w:rPr>
                <w:lang w:val="ru-RU"/>
              </w:rPr>
              <w:t>680823</w:t>
            </w:r>
          </w:p>
          <w:p w:rsidR="008E51E6" w:rsidRDefault="0036509B">
            <w:pPr>
              <w:pStyle w:val="31"/>
              <w:spacing w:line="240" w:lineRule="auto"/>
              <w:ind w:right="-57"/>
              <w:rPr>
                <w:lang w:val="ru-RU"/>
              </w:rPr>
            </w:pPr>
            <w:r>
              <w:rPr>
                <w:lang w:val="ru-RU"/>
              </w:rPr>
              <w:t>109296</w:t>
            </w:r>
          </w:p>
          <w:p w:rsidR="008E51E6" w:rsidRDefault="0036509B">
            <w:pPr>
              <w:pStyle w:val="31"/>
              <w:spacing w:line="240" w:lineRule="auto"/>
              <w:ind w:right="-57"/>
              <w:rPr>
                <w:lang w:val="ru-RU"/>
              </w:rPr>
            </w:pPr>
            <w:r>
              <w:rPr>
                <w:lang w:val="ru-RU"/>
              </w:rPr>
              <w:t>122958</w:t>
            </w:r>
          </w:p>
        </w:tc>
        <w:tc>
          <w:tcPr>
            <w:tcW w:w="1737" w:type="dxa"/>
          </w:tcPr>
          <w:p w:rsidR="008E51E6" w:rsidRDefault="0036509B">
            <w:pPr>
              <w:pStyle w:val="31"/>
              <w:spacing w:line="240" w:lineRule="auto"/>
              <w:ind w:right="-57"/>
              <w:rPr>
                <w:lang w:val="ru-RU"/>
              </w:rPr>
            </w:pPr>
            <w:r>
              <w:rPr>
                <w:lang w:val="ru-RU"/>
              </w:rPr>
              <w:t>0,303</w:t>
            </w:r>
          </w:p>
          <w:p w:rsidR="008E51E6" w:rsidRDefault="0036509B">
            <w:pPr>
              <w:pStyle w:val="31"/>
              <w:spacing w:line="240" w:lineRule="auto"/>
              <w:ind w:right="-57"/>
              <w:rPr>
                <w:lang w:val="ru-RU"/>
              </w:rPr>
            </w:pPr>
            <w:r>
              <w:rPr>
                <w:lang w:val="ru-RU"/>
              </w:rPr>
              <w:t>0,303</w:t>
            </w:r>
          </w:p>
          <w:p w:rsidR="008E51E6" w:rsidRDefault="0036509B">
            <w:pPr>
              <w:pStyle w:val="31"/>
              <w:spacing w:line="240" w:lineRule="auto"/>
              <w:ind w:right="-57"/>
              <w:rPr>
                <w:lang w:val="ru-RU"/>
              </w:rPr>
            </w:pPr>
            <w:r>
              <w:rPr>
                <w:lang w:val="ru-RU"/>
              </w:rPr>
              <w:t>0,303</w:t>
            </w:r>
          </w:p>
        </w:tc>
        <w:tc>
          <w:tcPr>
            <w:tcW w:w="1737" w:type="dxa"/>
          </w:tcPr>
          <w:p w:rsidR="008E51E6" w:rsidRDefault="0036509B">
            <w:pPr>
              <w:pStyle w:val="31"/>
              <w:spacing w:line="240" w:lineRule="auto"/>
              <w:ind w:right="-57"/>
              <w:rPr>
                <w:lang w:val="ru-RU"/>
              </w:rPr>
            </w:pPr>
            <w:r>
              <w:rPr>
                <w:lang w:val="ru-RU"/>
              </w:rPr>
              <w:t>206,28</w:t>
            </w:r>
          </w:p>
          <w:p w:rsidR="008E51E6" w:rsidRDefault="0036509B">
            <w:pPr>
              <w:pStyle w:val="31"/>
              <w:spacing w:line="240" w:lineRule="auto"/>
              <w:ind w:right="-57"/>
              <w:rPr>
                <w:lang w:val="ru-RU"/>
              </w:rPr>
            </w:pPr>
            <w:r>
              <w:rPr>
                <w:lang w:val="ru-RU"/>
              </w:rPr>
              <w:t>33,12</w:t>
            </w:r>
          </w:p>
          <w:p w:rsidR="008E51E6" w:rsidRDefault="0036509B">
            <w:pPr>
              <w:pStyle w:val="31"/>
              <w:spacing w:line="240" w:lineRule="auto"/>
              <w:ind w:right="-57"/>
              <w:rPr>
                <w:lang w:val="ru-RU"/>
              </w:rPr>
            </w:pPr>
            <w:r>
              <w:rPr>
                <w:lang w:val="ru-RU"/>
              </w:rPr>
              <w:t>37,25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276,65</w:t>
            </w:r>
          </w:p>
        </w:tc>
      </w:tr>
    </w:tbl>
    <w:p w:rsidR="008E51E6" w:rsidRDefault="008E51E6">
      <w:pPr>
        <w:pStyle w:val="31"/>
        <w:spacing w:line="240" w:lineRule="auto"/>
        <w:ind w:right="-57"/>
        <w:jc w:val="left"/>
        <w:rPr>
          <w:lang w:val="ru-RU"/>
        </w:rPr>
      </w:pPr>
    </w:p>
    <w:p w:rsidR="008E51E6" w:rsidRDefault="0036509B">
      <w:pPr>
        <w:pStyle w:val="31"/>
        <w:spacing w:line="240" w:lineRule="auto"/>
        <w:ind w:right="-57" w:firstLine="708"/>
        <w:jc w:val="right"/>
        <w:rPr>
          <w:lang w:val="ru-RU"/>
        </w:rPr>
      </w:pPr>
      <w:r>
        <w:rPr>
          <w:lang w:val="ru-RU"/>
        </w:rPr>
        <w:t>Таблиця 15.2.13</w:t>
      </w:r>
    </w:p>
    <w:p w:rsidR="008E51E6" w:rsidRDefault="0036509B">
      <w:pPr>
        <w:pStyle w:val="31"/>
        <w:spacing w:line="240" w:lineRule="auto"/>
        <w:ind w:right="-57" w:firstLine="708"/>
        <w:rPr>
          <w:lang w:val="ru-RU"/>
        </w:rPr>
      </w:pPr>
      <w:r>
        <w:rPr>
          <w:lang w:val="ru-RU"/>
        </w:rPr>
        <w:t>Зведена таблиця витрат на паливо та енергію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320"/>
        <w:gridCol w:w="3240"/>
      </w:tblGrid>
      <w:tr w:rsidR="008E51E6">
        <w:tc>
          <w:tcPr>
            <w:tcW w:w="2088" w:type="dxa"/>
          </w:tcPr>
          <w:p w:rsidR="008E51E6" w:rsidRDefault="0036509B">
            <w:pPr>
              <w:pStyle w:val="31"/>
              <w:spacing w:line="240" w:lineRule="auto"/>
              <w:ind w:right="-57"/>
              <w:rPr>
                <w:lang w:val="ru-RU"/>
              </w:rPr>
            </w:pPr>
            <w:r>
              <w:rPr>
                <w:lang w:val="ru-RU"/>
              </w:rPr>
              <w:t>№</w:t>
            </w:r>
          </w:p>
        </w:tc>
        <w:tc>
          <w:tcPr>
            <w:tcW w:w="4320" w:type="dxa"/>
          </w:tcPr>
          <w:p w:rsidR="008E51E6" w:rsidRDefault="0036509B">
            <w:pPr>
              <w:pStyle w:val="31"/>
              <w:spacing w:line="240" w:lineRule="auto"/>
              <w:ind w:right="-57"/>
              <w:rPr>
                <w:lang w:val="ru-RU"/>
              </w:rPr>
            </w:pPr>
            <w:r>
              <w:rPr>
                <w:lang w:val="ru-RU"/>
              </w:rPr>
              <w:t>Вид енерговитрат</w:t>
            </w:r>
          </w:p>
        </w:tc>
        <w:tc>
          <w:tcPr>
            <w:tcW w:w="3240" w:type="dxa"/>
          </w:tcPr>
          <w:p w:rsidR="008E51E6" w:rsidRDefault="0036509B">
            <w:pPr>
              <w:pStyle w:val="31"/>
              <w:spacing w:line="240" w:lineRule="auto"/>
              <w:ind w:right="-57"/>
              <w:rPr>
                <w:lang w:val="ru-RU"/>
              </w:rPr>
            </w:pPr>
            <w:r>
              <w:rPr>
                <w:lang w:val="ru-RU"/>
              </w:rPr>
              <w:t>Вартість на річний обсяг,</w:t>
            </w:r>
          </w:p>
          <w:p w:rsidR="008E51E6" w:rsidRDefault="0036509B">
            <w:pPr>
              <w:pStyle w:val="31"/>
              <w:spacing w:line="240" w:lineRule="auto"/>
              <w:ind w:right="-57"/>
              <w:rPr>
                <w:lang w:val="ru-RU"/>
              </w:rPr>
            </w:pPr>
            <w:r>
              <w:rPr>
                <w:lang w:val="ru-RU"/>
              </w:rPr>
              <w:t>тис.грн</w:t>
            </w:r>
          </w:p>
        </w:tc>
      </w:tr>
      <w:tr w:rsidR="008E51E6">
        <w:tc>
          <w:tcPr>
            <w:tcW w:w="2088" w:type="dxa"/>
          </w:tcPr>
          <w:p w:rsidR="008E51E6" w:rsidRDefault="0036509B">
            <w:pPr>
              <w:pStyle w:val="31"/>
              <w:spacing w:line="240" w:lineRule="auto"/>
              <w:ind w:right="-57"/>
              <w:rPr>
                <w:lang w:val="ru-RU"/>
              </w:rPr>
            </w:pPr>
            <w:r>
              <w:rPr>
                <w:lang w:val="ru-RU"/>
              </w:rPr>
              <w:t>1</w:t>
            </w: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tc>
        <w:tc>
          <w:tcPr>
            <w:tcW w:w="4320" w:type="dxa"/>
          </w:tcPr>
          <w:p w:rsidR="008E51E6" w:rsidRDefault="0036509B">
            <w:pPr>
              <w:pStyle w:val="31"/>
              <w:spacing w:line="240" w:lineRule="auto"/>
              <w:ind w:right="-57"/>
              <w:jc w:val="left"/>
              <w:rPr>
                <w:lang w:val="ru-RU"/>
              </w:rPr>
            </w:pPr>
            <w:r>
              <w:rPr>
                <w:lang w:val="ru-RU"/>
              </w:rPr>
              <w:t>Паливо</w:t>
            </w:r>
          </w:p>
          <w:p w:rsidR="008E51E6" w:rsidRDefault="0036509B">
            <w:pPr>
              <w:pStyle w:val="31"/>
              <w:spacing w:line="240" w:lineRule="auto"/>
              <w:ind w:right="-57"/>
              <w:jc w:val="left"/>
              <w:rPr>
                <w:lang w:val="ru-RU"/>
              </w:rPr>
            </w:pPr>
            <w:r>
              <w:rPr>
                <w:lang w:val="ru-RU"/>
              </w:rPr>
              <w:t>Електроенергія</w:t>
            </w:r>
          </w:p>
          <w:p w:rsidR="008E51E6" w:rsidRDefault="0036509B">
            <w:pPr>
              <w:pStyle w:val="31"/>
              <w:spacing w:line="240" w:lineRule="auto"/>
              <w:ind w:right="-57"/>
              <w:jc w:val="left"/>
              <w:rPr>
                <w:lang w:val="ru-RU"/>
              </w:rPr>
            </w:pPr>
            <w:r>
              <w:rPr>
                <w:b/>
                <w:bCs/>
                <w:lang w:val="ru-RU"/>
              </w:rPr>
              <w:t>Загальна вартість</w:t>
            </w:r>
          </w:p>
        </w:tc>
        <w:tc>
          <w:tcPr>
            <w:tcW w:w="3240" w:type="dxa"/>
          </w:tcPr>
          <w:p w:rsidR="008E51E6" w:rsidRDefault="0036509B">
            <w:pPr>
              <w:pStyle w:val="31"/>
              <w:spacing w:line="240" w:lineRule="auto"/>
              <w:ind w:right="-57"/>
              <w:rPr>
                <w:lang w:val="ru-RU"/>
              </w:rPr>
            </w:pPr>
            <w:r>
              <w:rPr>
                <w:lang w:val="ru-RU"/>
              </w:rPr>
              <w:t>276,65</w:t>
            </w:r>
          </w:p>
          <w:p w:rsidR="008E51E6" w:rsidRDefault="0036509B">
            <w:pPr>
              <w:pStyle w:val="31"/>
              <w:spacing w:line="240" w:lineRule="auto"/>
              <w:ind w:right="-57"/>
              <w:rPr>
                <w:lang w:val="ru-RU"/>
              </w:rPr>
            </w:pPr>
            <w:r>
              <w:rPr>
                <w:lang w:val="ru-RU"/>
              </w:rPr>
              <w:t>120,14</w:t>
            </w:r>
          </w:p>
          <w:p w:rsidR="008E51E6" w:rsidRDefault="0036509B">
            <w:pPr>
              <w:pStyle w:val="31"/>
              <w:spacing w:line="240" w:lineRule="auto"/>
              <w:ind w:right="-57"/>
              <w:rPr>
                <w:lang w:val="ru-RU"/>
              </w:rPr>
            </w:pPr>
            <w:r>
              <w:rPr>
                <w:lang w:val="ru-RU"/>
              </w:rPr>
              <w:t>396,79</w:t>
            </w:r>
          </w:p>
          <w:p w:rsidR="008E51E6" w:rsidRDefault="008E51E6">
            <w:pPr>
              <w:pStyle w:val="31"/>
              <w:spacing w:line="240" w:lineRule="auto"/>
              <w:ind w:right="-57"/>
              <w:rPr>
                <w:lang w:val="ru-RU"/>
              </w:rPr>
            </w:pPr>
          </w:p>
        </w:tc>
      </w:tr>
    </w:tbl>
    <w:p w:rsidR="008E51E6" w:rsidRDefault="008E51E6">
      <w:pPr>
        <w:pStyle w:val="31"/>
        <w:spacing w:line="240" w:lineRule="auto"/>
        <w:ind w:right="-57"/>
        <w:jc w:val="left"/>
        <w:rPr>
          <w:lang w:val="ru-RU"/>
        </w:rPr>
      </w:pPr>
    </w:p>
    <w:p w:rsidR="008E51E6" w:rsidRDefault="0036509B">
      <w:pPr>
        <w:pStyle w:val="31"/>
        <w:ind w:right="-57" w:firstLine="709"/>
        <w:rPr>
          <w:lang w:val="ru-RU"/>
        </w:rPr>
      </w:pPr>
      <w:r>
        <w:rPr>
          <w:lang w:val="ru-RU"/>
        </w:rPr>
        <w:t>15.2.4.4. Розрахунок  на оплату праці</w:t>
      </w:r>
    </w:p>
    <w:p w:rsidR="008E51E6" w:rsidRDefault="0036509B">
      <w:pPr>
        <w:pStyle w:val="31"/>
        <w:ind w:right="-57" w:firstLine="709"/>
        <w:jc w:val="left"/>
        <w:rPr>
          <w:lang w:val="ru-RU"/>
        </w:rPr>
      </w:pPr>
      <w:r>
        <w:rPr>
          <w:lang w:val="ru-RU"/>
        </w:rPr>
        <w:t>Витрати на оплату праці вираховуються за даними розділу 15.2.3.2. Чисельність працюючих та фонд заробітної плати розраховується за табл.15.2.9</w:t>
      </w:r>
    </w:p>
    <w:p w:rsidR="008E51E6" w:rsidRDefault="0036509B">
      <w:pPr>
        <w:pStyle w:val="31"/>
        <w:ind w:right="-57" w:firstLine="709"/>
        <w:rPr>
          <w:lang w:val="ru-RU"/>
        </w:rPr>
      </w:pPr>
      <w:r>
        <w:rPr>
          <w:lang w:val="ru-RU"/>
        </w:rPr>
        <w:t>Ф</w:t>
      </w:r>
      <w:r>
        <w:rPr>
          <w:vertAlign w:val="subscript"/>
          <w:lang w:val="ru-RU"/>
        </w:rPr>
        <w:t>оп</w:t>
      </w:r>
      <w:r>
        <w:rPr>
          <w:lang w:val="ru-RU"/>
        </w:rPr>
        <w:t xml:space="preserve"> = Ф</w:t>
      </w:r>
      <w:r>
        <w:rPr>
          <w:vertAlign w:val="subscript"/>
          <w:lang w:val="ru-RU"/>
        </w:rPr>
        <w:t>ос</w:t>
      </w:r>
      <w:r>
        <w:rPr>
          <w:lang w:val="ru-RU"/>
        </w:rPr>
        <w:t xml:space="preserve"> + Ф</w:t>
      </w:r>
      <w:r>
        <w:rPr>
          <w:vertAlign w:val="subscript"/>
          <w:lang w:val="ru-RU"/>
        </w:rPr>
        <w:t xml:space="preserve">дод </w:t>
      </w:r>
      <w:r>
        <w:rPr>
          <w:lang w:val="ru-RU"/>
        </w:rPr>
        <w:t>+ Ф</w:t>
      </w:r>
      <w:r>
        <w:rPr>
          <w:vertAlign w:val="subscript"/>
          <w:lang w:val="ru-RU"/>
        </w:rPr>
        <w:t>адм</w:t>
      </w:r>
    </w:p>
    <w:p w:rsidR="008E51E6" w:rsidRDefault="0036509B">
      <w:pPr>
        <w:pStyle w:val="31"/>
        <w:ind w:right="-57" w:firstLine="709"/>
        <w:jc w:val="both"/>
        <w:rPr>
          <w:lang w:val="ru-RU"/>
        </w:rPr>
      </w:pPr>
      <w:r>
        <w:rPr>
          <w:lang w:val="ru-RU"/>
        </w:rPr>
        <w:t>Ф</w:t>
      </w:r>
      <w:r>
        <w:rPr>
          <w:vertAlign w:val="subscript"/>
          <w:lang w:val="ru-RU"/>
        </w:rPr>
        <w:t>адм</w:t>
      </w:r>
      <w:r>
        <w:rPr>
          <w:lang w:val="ru-RU"/>
        </w:rPr>
        <w:t xml:space="preserve"> для булочного цеху 6,5 % від загального фонду адміністративно – управлінського персоналу:</w:t>
      </w:r>
    </w:p>
    <w:p w:rsidR="008E51E6" w:rsidRDefault="0036509B">
      <w:pPr>
        <w:pStyle w:val="31"/>
        <w:ind w:right="-57" w:firstLine="709"/>
        <w:jc w:val="both"/>
        <w:rPr>
          <w:lang w:val="ru-RU"/>
        </w:rPr>
      </w:pPr>
      <w:r>
        <w:rPr>
          <w:lang w:val="ru-RU"/>
        </w:rPr>
        <w:t>Ф</w:t>
      </w:r>
      <w:r>
        <w:rPr>
          <w:vertAlign w:val="subscript"/>
          <w:lang w:val="ru-RU"/>
        </w:rPr>
        <w:t>адм</w:t>
      </w:r>
      <w:r>
        <w:rPr>
          <w:lang w:val="ru-RU"/>
        </w:rPr>
        <w:t xml:space="preserve"> = 483,35 х 0,065 = 31,41 тис.грн.</w:t>
      </w:r>
    </w:p>
    <w:p w:rsidR="008E51E6" w:rsidRDefault="0036509B">
      <w:pPr>
        <w:pStyle w:val="31"/>
        <w:ind w:right="-57" w:firstLine="709"/>
        <w:jc w:val="both"/>
        <w:rPr>
          <w:lang w:val="ru-RU"/>
        </w:rPr>
      </w:pPr>
      <w:r>
        <w:rPr>
          <w:lang w:val="ru-RU"/>
        </w:rPr>
        <w:t>Ф</w:t>
      </w:r>
      <w:r>
        <w:rPr>
          <w:vertAlign w:val="subscript"/>
          <w:lang w:val="ru-RU"/>
        </w:rPr>
        <w:t>оп</w:t>
      </w:r>
      <w:r>
        <w:rPr>
          <w:lang w:val="ru-RU"/>
        </w:rPr>
        <w:t xml:space="preserve"> = 350,727 + 64,80 + 31,41 = 446,937 тис.грн.</w:t>
      </w:r>
    </w:p>
    <w:p w:rsidR="008E51E6" w:rsidRDefault="0036509B">
      <w:pPr>
        <w:pStyle w:val="31"/>
        <w:ind w:right="-57" w:firstLine="709"/>
        <w:rPr>
          <w:lang w:val="ru-RU"/>
        </w:rPr>
      </w:pPr>
      <w:r>
        <w:rPr>
          <w:lang w:val="ru-RU"/>
        </w:rPr>
        <w:t>15.2.4.5. Відрахування на соціальні заходи</w:t>
      </w:r>
    </w:p>
    <w:p w:rsidR="008E51E6" w:rsidRDefault="0036509B">
      <w:pPr>
        <w:pStyle w:val="31"/>
        <w:ind w:right="-57" w:firstLine="709"/>
        <w:jc w:val="left"/>
        <w:rPr>
          <w:lang w:val="ru-RU"/>
        </w:rPr>
      </w:pPr>
      <w:r>
        <w:rPr>
          <w:lang w:val="ru-RU"/>
        </w:rPr>
        <w:t>Ці витрати розраховуються за допомогою законодавчо встановлених норм у відсотках до витрат на оплату праці. Відрахування на соціальні заходи становлять 38,3 % від фонду оплати праці .</w:t>
      </w:r>
    </w:p>
    <w:p w:rsidR="008E51E6" w:rsidRDefault="0036509B">
      <w:pPr>
        <w:pStyle w:val="31"/>
        <w:ind w:right="-57" w:firstLine="709"/>
        <w:jc w:val="left"/>
        <w:rPr>
          <w:lang w:val="ru-RU"/>
        </w:rPr>
      </w:pPr>
      <w:r>
        <w:rPr>
          <w:lang w:val="ru-RU"/>
        </w:rPr>
        <w:t>Витрати на оплату праці складають 446,937 тис.грн. (фонд оплати праці робітників основного, допоміжного виробництва та адміністративно-управлінський персонал)</w:t>
      </w:r>
    </w:p>
    <w:p w:rsidR="008E51E6" w:rsidRDefault="0036509B">
      <w:pPr>
        <w:pStyle w:val="31"/>
        <w:ind w:right="-57" w:firstLine="708"/>
        <w:jc w:val="left"/>
        <w:rPr>
          <w:lang w:val="ru-RU"/>
        </w:rPr>
      </w:pPr>
      <w:r>
        <w:rPr>
          <w:lang w:val="ru-RU"/>
        </w:rPr>
        <w:t>Відрахування на соціальні заходи = 446,93 х 38,3 / 100 = 171,17  тис.грн</w:t>
      </w:r>
    </w:p>
    <w:p w:rsidR="008E51E6" w:rsidRDefault="0036509B">
      <w:pPr>
        <w:pStyle w:val="31"/>
        <w:ind w:right="-57" w:firstLine="709"/>
        <w:rPr>
          <w:lang w:val="ru-RU"/>
        </w:rPr>
      </w:pPr>
      <w:r>
        <w:rPr>
          <w:lang w:val="ru-RU"/>
        </w:rPr>
        <w:t>15.2.4.6 Амортизація</w:t>
      </w:r>
    </w:p>
    <w:p w:rsidR="008E51E6" w:rsidRDefault="0036509B">
      <w:pPr>
        <w:pStyle w:val="31"/>
        <w:ind w:right="-57" w:firstLine="709"/>
        <w:jc w:val="left"/>
        <w:rPr>
          <w:lang w:val="ru-RU"/>
        </w:rPr>
      </w:pPr>
      <w:r>
        <w:rPr>
          <w:lang w:val="ru-RU"/>
        </w:rPr>
        <w:t>Амортизація розраховується по групах основних фондів у відсотках до первісної вартості за табл.15.2.14</w:t>
      </w:r>
    </w:p>
    <w:p w:rsidR="008E51E6" w:rsidRDefault="0036509B">
      <w:pPr>
        <w:pStyle w:val="31"/>
        <w:spacing w:line="240" w:lineRule="auto"/>
        <w:ind w:right="-57" w:firstLine="708"/>
        <w:jc w:val="right"/>
        <w:rPr>
          <w:lang w:val="ru-RU"/>
        </w:rPr>
      </w:pPr>
      <w:r>
        <w:rPr>
          <w:lang w:val="ru-RU"/>
        </w:rPr>
        <w:t>Таблиця 15. 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2"/>
        <w:gridCol w:w="1430"/>
        <w:gridCol w:w="1236"/>
        <w:gridCol w:w="1371"/>
        <w:gridCol w:w="1214"/>
        <w:gridCol w:w="1374"/>
        <w:gridCol w:w="1393"/>
      </w:tblGrid>
      <w:tr w:rsidR="008E51E6">
        <w:trPr>
          <w:cantSplit/>
        </w:trPr>
        <w:tc>
          <w:tcPr>
            <w:tcW w:w="1552" w:type="dxa"/>
            <w:vMerge w:val="restart"/>
          </w:tcPr>
          <w:p w:rsidR="008E51E6" w:rsidRDefault="0036509B">
            <w:pPr>
              <w:pStyle w:val="31"/>
              <w:spacing w:line="240" w:lineRule="auto"/>
              <w:ind w:right="-57"/>
              <w:rPr>
                <w:lang w:val="ru-RU"/>
              </w:rPr>
            </w:pPr>
            <w:r>
              <w:rPr>
                <w:lang w:val="ru-RU"/>
              </w:rPr>
              <w:t xml:space="preserve">Вид основних </w:t>
            </w:r>
          </w:p>
          <w:p w:rsidR="008E51E6" w:rsidRDefault="0036509B">
            <w:pPr>
              <w:pStyle w:val="31"/>
              <w:spacing w:line="240" w:lineRule="auto"/>
              <w:ind w:right="-57"/>
              <w:rPr>
                <w:lang w:val="ru-RU"/>
              </w:rPr>
            </w:pPr>
            <w:r>
              <w:rPr>
                <w:lang w:val="ru-RU"/>
              </w:rPr>
              <w:t>фондів</w:t>
            </w:r>
          </w:p>
        </w:tc>
        <w:tc>
          <w:tcPr>
            <w:tcW w:w="1484" w:type="dxa"/>
            <w:vMerge w:val="restart"/>
          </w:tcPr>
          <w:p w:rsidR="008E51E6" w:rsidRDefault="0036509B">
            <w:pPr>
              <w:pStyle w:val="31"/>
              <w:spacing w:line="240" w:lineRule="auto"/>
              <w:ind w:right="-57"/>
              <w:rPr>
                <w:lang w:val="ru-RU"/>
              </w:rPr>
            </w:pPr>
            <w:r>
              <w:rPr>
                <w:lang w:val="ru-RU"/>
              </w:rPr>
              <w:t>Вартість</w:t>
            </w:r>
          </w:p>
          <w:p w:rsidR="008E51E6" w:rsidRDefault="0036509B">
            <w:pPr>
              <w:pStyle w:val="31"/>
              <w:spacing w:line="240" w:lineRule="auto"/>
              <w:ind w:right="-57"/>
              <w:rPr>
                <w:lang w:val="ru-RU"/>
              </w:rPr>
            </w:pPr>
            <w:r>
              <w:rPr>
                <w:lang w:val="ru-RU"/>
              </w:rPr>
              <w:t>основних</w:t>
            </w:r>
          </w:p>
          <w:p w:rsidR="008E51E6" w:rsidRDefault="0036509B">
            <w:pPr>
              <w:pStyle w:val="31"/>
              <w:spacing w:line="240" w:lineRule="auto"/>
              <w:ind w:right="-57"/>
              <w:rPr>
                <w:lang w:val="ru-RU"/>
              </w:rPr>
            </w:pPr>
            <w:r>
              <w:rPr>
                <w:lang w:val="ru-RU"/>
              </w:rPr>
              <w:t>фондів,</w:t>
            </w:r>
          </w:p>
          <w:p w:rsidR="008E51E6" w:rsidRDefault="0036509B">
            <w:pPr>
              <w:pStyle w:val="31"/>
              <w:spacing w:line="240" w:lineRule="auto"/>
              <w:ind w:right="-57"/>
              <w:rPr>
                <w:lang w:val="ru-RU"/>
              </w:rPr>
            </w:pPr>
            <w:r>
              <w:rPr>
                <w:lang w:val="ru-RU"/>
              </w:rPr>
              <w:t>тис.грн</w:t>
            </w:r>
          </w:p>
        </w:tc>
        <w:tc>
          <w:tcPr>
            <w:tcW w:w="2952" w:type="dxa"/>
            <w:gridSpan w:val="2"/>
          </w:tcPr>
          <w:p w:rsidR="008E51E6" w:rsidRDefault="0036509B">
            <w:pPr>
              <w:pStyle w:val="31"/>
              <w:spacing w:line="240" w:lineRule="auto"/>
              <w:ind w:right="-57"/>
              <w:rPr>
                <w:lang w:val="ru-RU"/>
              </w:rPr>
            </w:pPr>
            <w:r>
              <w:rPr>
                <w:lang w:val="ru-RU"/>
              </w:rPr>
              <w:t>Амортизація</w:t>
            </w:r>
          </w:p>
          <w:p w:rsidR="008E51E6" w:rsidRDefault="008E51E6">
            <w:pPr>
              <w:pStyle w:val="31"/>
              <w:spacing w:line="240" w:lineRule="auto"/>
              <w:ind w:right="-57"/>
              <w:rPr>
                <w:lang w:val="ru-RU"/>
              </w:rPr>
            </w:pPr>
          </w:p>
        </w:tc>
        <w:tc>
          <w:tcPr>
            <w:tcW w:w="2951" w:type="dxa"/>
            <w:gridSpan w:val="2"/>
          </w:tcPr>
          <w:p w:rsidR="008E51E6" w:rsidRDefault="0036509B">
            <w:pPr>
              <w:pStyle w:val="31"/>
              <w:spacing w:line="240" w:lineRule="auto"/>
              <w:ind w:right="-57"/>
              <w:rPr>
                <w:lang w:val="ru-RU"/>
              </w:rPr>
            </w:pPr>
            <w:r>
              <w:rPr>
                <w:lang w:val="ru-RU"/>
              </w:rPr>
              <w:t>Витрати на капітальний і поточний ремонти</w:t>
            </w:r>
          </w:p>
        </w:tc>
        <w:tc>
          <w:tcPr>
            <w:tcW w:w="1482" w:type="dxa"/>
            <w:vMerge w:val="restart"/>
          </w:tcPr>
          <w:p w:rsidR="008E51E6" w:rsidRDefault="0036509B">
            <w:pPr>
              <w:pStyle w:val="31"/>
              <w:spacing w:line="240" w:lineRule="auto"/>
              <w:ind w:right="-57"/>
              <w:rPr>
                <w:lang w:val="ru-RU"/>
              </w:rPr>
            </w:pPr>
            <w:r>
              <w:rPr>
                <w:lang w:val="ru-RU"/>
              </w:rPr>
              <w:t>Витрати разом,</w:t>
            </w:r>
          </w:p>
          <w:p w:rsidR="008E51E6" w:rsidRDefault="0036509B">
            <w:pPr>
              <w:pStyle w:val="31"/>
              <w:spacing w:line="240" w:lineRule="auto"/>
              <w:ind w:right="-57"/>
              <w:rPr>
                <w:lang w:val="ru-RU"/>
              </w:rPr>
            </w:pPr>
            <w:r>
              <w:rPr>
                <w:lang w:val="ru-RU"/>
              </w:rPr>
              <w:t>тис.грн</w:t>
            </w:r>
          </w:p>
        </w:tc>
      </w:tr>
      <w:tr w:rsidR="008E51E6">
        <w:trPr>
          <w:cantSplit/>
        </w:trPr>
        <w:tc>
          <w:tcPr>
            <w:tcW w:w="1552" w:type="dxa"/>
            <w:vMerge/>
          </w:tcPr>
          <w:p w:rsidR="008E51E6" w:rsidRDefault="008E51E6">
            <w:pPr>
              <w:pStyle w:val="31"/>
              <w:spacing w:line="240" w:lineRule="auto"/>
              <w:ind w:right="-57"/>
              <w:rPr>
                <w:lang w:val="ru-RU"/>
              </w:rPr>
            </w:pPr>
          </w:p>
        </w:tc>
        <w:tc>
          <w:tcPr>
            <w:tcW w:w="1484" w:type="dxa"/>
            <w:vMerge/>
          </w:tcPr>
          <w:p w:rsidR="008E51E6" w:rsidRDefault="008E51E6">
            <w:pPr>
              <w:pStyle w:val="31"/>
              <w:spacing w:line="240" w:lineRule="auto"/>
              <w:ind w:right="-57"/>
              <w:rPr>
                <w:lang w:val="ru-RU"/>
              </w:rPr>
            </w:pPr>
          </w:p>
        </w:tc>
        <w:tc>
          <w:tcPr>
            <w:tcW w:w="1471" w:type="dxa"/>
          </w:tcPr>
          <w:p w:rsidR="008E51E6" w:rsidRDefault="0036509B">
            <w:pPr>
              <w:pStyle w:val="31"/>
              <w:spacing w:line="240" w:lineRule="auto"/>
              <w:ind w:right="-57"/>
              <w:rPr>
                <w:lang w:val="ru-RU"/>
              </w:rPr>
            </w:pPr>
            <w:r>
              <w:rPr>
                <w:lang w:val="ru-RU"/>
              </w:rPr>
              <w:t>%</w:t>
            </w:r>
          </w:p>
        </w:tc>
        <w:tc>
          <w:tcPr>
            <w:tcW w:w="1481" w:type="dxa"/>
          </w:tcPr>
          <w:p w:rsidR="008E51E6" w:rsidRDefault="0036509B">
            <w:pPr>
              <w:pStyle w:val="31"/>
              <w:spacing w:line="240" w:lineRule="auto"/>
              <w:ind w:right="-57"/>
              <w:rPr>
                <w:lang w:val="ru-RU"/>
              </w:rPr>
            </w:pPr>
            <w:r>
              <w:rPr>
                <w:lang w:val="ru-RU"/>
              </w:rPr>
              <w:t>тис.грн</w:t>
            </w:r>
          </w:p>
        </w:tc>
        <w:tc>
          <w:tcPr>
            <w:tcW w:w="1470" w:type="dxa"/>
          </w:tcPr>
          <w:p w:rsidR="008E51E6" w:rsidRDefault="0036509B">
            <w:pPr>
              <w:pStyle w:val="31"/>
              <w:spacing w:line="240" w:lineRule="auto"/>
              <w:ind w:right="-57"/>
              <w:rPr>
                <w:lang w:val="ru-RU"/>
              </w:rPr>
            </w:pPr>
            <w:r>
              <w:rPr>
                <w:lang w:val="ru-RU"/>
              </w:rPr>
              <w:t>%</w:t>
            </w:r>
          </w:p>
        </w:tc>
        <w:tc>
          <w:tcPr>
            <w:tcW w:w="1481" w:type="dxa"/>
          </w:tcPr>
          <w:p w:rsidR="008E51E6" w:rsidRDefault="0036509B">
            <w:pPr>
              <w:pStyle w:val="31"/>
              <w:spacing w:line="240" w:lineRule="auto"/>
              <w:ind w:right="-57"/>
              <w:rPr>
                <w:lang w:val="ru-RU"/>
              </w:rPr>
            </w:pPr>
            <w:r>
              <w:rPr>
                <w:lang w:val="ru-RU"/>
              </w:rPr>
              <w:t>тис.грн</w:t>
            </w:r>
          </w:p>
        </w:tc>
        <w:tc>
          <w:tcPr>
            <w:tcW w:w="1482" w:type="dxa"/>
            <w:vMerge/>
          </w:tcPr>
          <w:p w:rsidR="008E51E6" w:rsidRDefault="008E51E6">
            <w:pPr>
              <w:pStyle w:val="31"/>
              <w:spacing w:line="240" w:lineRule="auto"/>
              <w:ind w:right="-57"/>
              <w:rPr>
                <w:lang w:val="ru-RU"/>
              </w:rPr>
            </w:pPr>
          </w:p>
        </w:tc>
      </w:tr>
      <w:tr w:rsidR="008E51E6">
        <w:tc>
          <w:tcPr>
            <w:tcW w:w="1552" w:type="dxa"/>
          </w:tcPr>
          <w:p w:rsidR="008E51E6" w:rsidRDefault="0036509B">
            <w:pPr>
              <w:pStyle w:val="31"/>
              <w:spacing w:line="240" w:lineRule="auto"/>
              <w:ind w:right="-57"/>
              <w:rPr>
                <w:lang w:val="ru-RU"/>
              </w:rPr>
            </w:pPr>
            <w:r>
              <w:rPr>
                <w:lang w:val="ru-RU"/>
              </w:rPr>
              <w:t>1</w:t>
            </w:r>
          </w:p>
        </w:tc>
        <w:tc>
          <w:tcPr>
            <w:tcW w:w="1484" w:type="dxa"/>
          </w:tcPr>
          <w:p w:rsidR="008E51E6" w:rsidRDefault="0036509B">
            <w:pPr>
              <w:pStyle w:val="31"/>
              <w:spacing w:line="240" w:lineRule="auto"/>
              <w:ind w:right="-57"/>
              <w:rPr>
                <w:lang w:val="ru-RU"/>
              </w:rPr>
            </w:pPr>
            <w:r>
              <w:rPr>
                <w:lang w:val="ru-RU"/>
              </w:rPr>
              <w:t>2</w:t>
            </w:r>
          </w:p>
        </w:tc>
        <w:tc>
          <w:tcPr>
            <w:tcW w:w="1471" w:type="dxa"/>
          </w:tcPr>
          <w:p w:rsidR="008E51E6" w:rsidRDefault="0036509B">
            <w:pPr>
              <w:pStyle w:val="31"/>
              <w:spacing w:line="240" w:lineRule="auto"/>
              <w:ind w:right="-57"/>
              <w:rPr>
                <w:lang w:val="ru-RU"/>
              </w:rPr>
            </w:pPr>
            <w:r>
              <w:rPr>
                <w:lang w:val="ru-RU"/>
              </w:rPr>
              <w:t>3</w:t>
            </w:r>
          </w:p>
        </w:tc>
        <w:tc>
          <w:tcPr>
            <w:tcW w:w="1481" w:type="dxa"/>
          </w:tcPr>
          <w:p w:rsidR="008E51E6" w:rsidRDefault="0036509B">
            <w:pPr>
              <w:pStyle w:val="31"/>
              <w:spacing w:line="240" w:lineRule="auto"/>
              <w:ind w:right="-57"/>
              <w:rPr>
                <w:lang w:val="ru-RU"/>
              </w:rPr>
            </w:pPr>
            <w:r>
              <w:rPr>
                <w:lang w:val="ru-RU"/>
              </w:rPr>
              <w:t>4</w:t>
            </w:r>
          </w:p>
        </w:tc>
        <w:tc>
          <w:tcPr>
            <w:tcW w:w="1470" w:type="dxa"/>
          </w:tcPr>
          <w:p w:rsidR="008E51E6" w:rsidRDefault="0036509B">
            <w:pPr>
              <w:pStyle w:val="31"/>
              <w:spacing w:line="240" w:lineRule="auto"/>
              <w:ind w:right="-57"/>
              <w:rPr>
                <w:lang w:val="ru-RU"/>
              </w:rPr>
            </w:pPr>
            <w:r>
              <w:rPr>
                <w:lang w:val="ru-RU"/>
              </w:rPr>
              <w:t>5</w:t>
            </w:r>
          </w:p>
        </w:tc>
        <w:tc>
          <w:tcPr>
            <w:tcW w:w="1481" w:type="dxa"/>
          </w:tcPr>
          <w:p w:rsidR="008E51E6" w:rsidRDefault="0036509B">
            <w:pPr>
              <w:pStyle w:val="31"/>
              <w:spacing w:line="240" w:lineRule="auto"/>
              <w:ind w:right="-57"/>
              <w:rPr>
                <w:lang w:val="ru-RU"/>
              </w:rPr>
            </w:pPr>
            <w:r>
              <w:rPr>
                <w:lang w:val="ru-RU"/>
              </w:rPr>
              <w:t>6</w:t>
            </w:r>
          </w:p>
        </w:tc>
        <w:tc>
          <w:tcPr>
            <w:tcW w:w="1482" w:type="dxa"/>
          </w:tcPr>
          <w:p w:rsidR="008E51E6" w:rsidRDefault="0036509B">
            <w:pPr>
              <w:pStyle w:val="31"/>
              <w:spacing w:line="240" w:lineRule="auto"/>
              <w:ind w:right="-57"/>
              <w:rPr>
                <w:lang w:val="ru-RU"/>
              </w:rPr>
            </w:pPr>
            <w:r>
              <w:rPr>
                <w:lang w:val="ru-RU"/>
              </w:rPr>
              <w:t>7</w:t>
            </w:r>
          </w:p>
        </w:tc>
      </w:tr>
      <w:tr w:rsidR="008E51E6">
        <w:tc>
          <w:tcPr>
            <w:tcW w:w="1552" w:type="dxa"/>
          </w:tcPr>
          <w:p w:rsidR="008E51E6" w:rsidRDefault="0036509B">
            <w:pPr>
              <w:pStyle w:val="31"/>
              <w:spacing w:line="240" w:lineRule="auto"/>
              <w:ind w:right="-57"/>
              <w:jc w:val="left"/>
              <w:rPr>
                <w:lang w:val="ru-RU"/>
              </w:rPr>
            </w:pPr>
            <w:r>
              <w:rPr>
                <w:lang w:val="ru-RU"/>
              </w:rPr>
              <w:t>Будівлі, споруди</w:t>
            </w:r>
          </w:p>
          <w:p w:rsidR="008E51E6" w:rsidRDefault="0036509B">
            <w:pPr>
              <w:pStyle w:val="31"/>
              <w:spacing w:line="240" w:lineRule="auto"/>
              <w:ind w:right="-57"/>
              <w:jc w:val="left"/>
              <w:rPr>
                <w:lang w:val="ru-RU"/>
              </w:rPr>
            </w:pPr>
            <w:r>
              <w:rPr>
                <w:lang w:val="ru-RU"/>
              </w:rPr>
              <w:t>Машини і обладнання</w:t>
            </w:r>
          </w:p>
          <w:p w:rsidR="008E51E6" w:rsidRDefault="0036509B">
            <w:pPr>
              <w:pStyle w:val="31"/>
              <w:spacing w:line="240" w:lineRule="auto"/>
              <w:ind w:right="-57"/>
              <w:jc w:val="left"/>
              <w:rPr>
                <w:lang w:val="ru-RU"/>
              </w:rPr>
            </w:pPr>
            <w:r>
              <w:rPr>
                <w:lang w:val="ru-RU"/>
              </w:rPr>
              <w:t>Інші</w:t>
            </w:r>
          </w:p>
          <w:p w:rsidR="008E51E6" w:rsidRDefault="0036509B">
            <w:pPr>
              <w:pStyle w:val="31"/>
              <w:spacing w:line="240" w:lineRule="auto"/>
              <w:ind w:right="-57"/>
              <w:jc w:val="left"/>
              <w:rPr>
                <w:b/>
                <w:bCs/>
                <w:lang w:val="ru-RU"/>
              </w:rPr>
            </w:pPr>
            <w:r>
              <w:rPr>
                <w:b/>
                <w:bCs/>
                <w:lang w:val="ru-RU"/>
              </w:rPr>
              <w:t>Всього</w:t>
            </w:r>
          </w:p>
        </w:tc>
        <w:tc>
          <w:tcPr>
            <w:tcW w:w="1484" w:type="dxa"/>
          </w:tcPr>
          <w:p w:rsidR="008E51E6" w:rsidRDefault="008E51E6">
            <w:pPr>
              <w:pStyle w:val="31"/>
              <w:spacing w:line="240" w:lineRule="auto"/>
              <w:ind w:right="-57"/>
              <w:rPr>
                <w:lang w:val="ru-RU"/>
              </w:rPr>
            </w:pPr>
          </w:p>
          <w:p w:rsidR="008E51E6" w:rsidRDefault="0036509B">
            <w:pPr>
              <w:pStyle w:val="31"/>
              <w:spacing w:line="240" w:lineRule="auto"/>
              <w:ind w:right="-57"/>
            </w:pPr>
            <w:r>
              <w:rPr>
                <w:lang w:val="ru-RU"/>
              </w:rPr>
              <w:t>2598</w:t>
            </w:r>
            <w:r>
              <w:t>,41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1483,20</w:t>
            </w:r>
          </w:p>
          <w:p w:rsidR="008E51E6" w:rsidRDefault="0036509B">
            <w:pPr>
              <w:pStyle w:val="31"/>
              <w:spacing w:line="240" w:lineRule="auto"/>
              <w:ind w:right="-57"/>
              <w:rPr>
                <w:lang w:val="ru-RU"/>
              </w:rPr>
            </w:pPr>
            <w:r>
              <w:rPr>
                <w:lang w:val="ru-RU"/>
              </w:rPr>
              <w:t>487,98</w:t>
            </w:r>
          </w:p>
          <w:p w:rsidR="008E51E6" w:rsidRDefault="0036509B">
            <w:pPr>
              <w:pStyle w:val="31"/>
              <w:spacing w:line="240" w:lineRule="auto"/>
              <w:ind w:right="-57"/>
              <w:rPr>
                <w:lang w:val="ru-RU"/>
              </w:rPr>
            </w:pPr>
            <w:r>
              <w:rPr>
                <w:lang w:val="ru-RU"/>
              </w:rPr>
              <w:t>4569,59</w:t>
            </w:r>
          </w:p>
        </w:tc>
        <w:tc>
          <w:tcPr>
            <w:tcW w:w="1471"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12</w:t>
            </w:r>
          </w:p>
          <w:p w:rsidR="008E51E6" w:rsidRDefault="0036509B">
            <w:pPr>
              <w:pStyle w:val="31"/>
              <w:spacing w:line="240" w:lineRule="auto"/>
              <w:ind w:right="-57"/>
              <w:rPr>
                <w:lang w:val="ru-RU"/>
              </w:rPr>
            </w:pPr>
            <w:r>
              <w:rPr>
                <w:lang w:val="ru-RU"/>
              </w:rPr>
              <w:t>6</w:t>
            </w:r>
          </w:p>
        </w:tc>
        <w:tc>
          <w:tcPr>
            <w:tcW w:w="1481"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116,92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177,98</w:t>
            </w:r>
          </w:p>
          <w:p w:rsidR="008E51E6" w:rsidRDefault="0036509B">
            <w:pPr>
              <w:pStyle w:val="31"/>
              <w:spacing w:line="240" w:lineRule="auto"/>
              <w:ind w:right="-57"/>
              <w:rPr>
                <w:lang w:val="ru-RU"/>
              </w:rPr>
            </w:pPr>
            <w:r>
              <w:rPr>
                <w:lang w:val="ru-RU"/>
              </w:rPr>
              <w:t>29,27</w:t>
            </w:r>
          </w:p>
          <w:p w:rsidR="008E51E6" w:rsidRDefault="0036509B">
            <w:pPr>
              <w:pStyle w:val="31"/>
              <w:spacing w:line="240" w:lineRule="auto"/>
              <w:ind w:right="-57"/>
            </w:pPr>
            <w:r>
              <w:rPr>
                <w:lang w:val="ru-RU"/>
              </w:rPr>
              <w:t>324,17</w:t>
            </w:r>
          </w:p>
        </w:tc>
        <w:tc>
          <w:tcPr>
            <w:tcW w:w="147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5</w:t>
            </w:r>
          </w:p>
        </w:tc>
        <w:tc>
          <w:tcPr>
            <w:tcW w:w="1481"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129,92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74,16</w:t>
            </w:r>
          </w:p>
          <w:p w:rsidR="008E51E6" w:rsidRDefault="0036509B">
            <w:pPr>
              <w:pStyle w:val="31"/>
              <w:spacing w:line="240" w:lineRule="auto"/>
              <w:ind w:right="-57"/>
              <w:rPr>
                <w:lang w:val="ru-RU"/>
              </w:rPr>
            </w:pPr>
            <w:r>
              <w:rPr>
                <w:lang w:val="ru-RU"/>
              </w:rPr>
              <w:t>24,39</w:t>
            </w:r>
          </w:p>
          <w:p w:rsidR="008E51E6" w:rsidRDefault="0036509B">
            <w:pPr>
              <w:pStyle w:val="31"/>
              <w:spacing w:line="240" w:lineRule="auto"/>
              <w:ind w:right="-57"/>
              <w:rPr>
                <w:lang w:val="ru-RU"/>
              </w:rPr>
            </w:pPr>
            <w:r>
              <w:rPr>
                <w:lang w:val="ru-RU"/>
              </w:rPr>
              <w:t>228,45</w:t>
            </w:r>
          </w:p>
        </w:tc>
        <w:tc>
          <w:tcPr>
            <w:tcW w:w="1482"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246,84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252,14</w:t>
            </w:r>
          </w:p>
          <w:p w:rsidR="008E51E6" w:rsidRDefault="0036509B">
            <w:pPr>
              <w:pStyle w:val="31"/>
              <w:spacing w:line="240" w:lineRule="auto"/>
              <w:ind w:right="-57"/>
              <w:rPr>
                <w:lang w:val="ru-RU"/>
              </w:rPr>
            </w:pPr>
            <w:r>
              <w:rPr>
                <w:lang w:val="ru-RU"/>
              </w:rPr>
              <w:t>53,66</w:t>
            </w:r>
          </w:p>
          <w:p w:rsidR="008E51E6" w:rsidRDefault="0036509B">
            <w:pPr>
              <w:pStyle w:val="31"/>
              <w:spacing w:line="240" w:lineRule="auto"/>
              <w:ind w:right="-57"/>
              <w:rPr>
                <w:lang w:val="ru-RU"/>
              </w:rPr>
            </w:pPr>
            <w:r>
              <w:rPr>
                <w:lang w:val="ru-RU"/>
              </w:rPr>
              <w:t>552,62</w:t>
            </w:r>
          </w:p>
        </w:tc>
      </w:tr>
    </w:tbl>
    <w:p w:rsidR="008E51E6" w:rsidRDefault="008E51E6">
      <w:pPr>
        <w:pStyle w:val="31"/>
        <w:spacing w:line="240" w:lineRule="auto"/>
        <w:ind w:right="-57" w:firstLine="708"/>
        <w:rPr>
          <w:lang w:val="ru-RU"/>
        </w:rPr>
      </w:pPr>
    </w:p>
    <w:p w:rsidR="008E51E6" w:rsidRDefault="008E51E6">
      <w:pPr>
        <w:pStyle w:val="31"/>
        <w:ind w:right="-57" w:firstLine="709"/>
        <w:rPr>
          <w:lang w:val="ru-RU"/>
        </w:rPr>
      </w:pPr>
    </w:p>
    <w:p w:rsidR="008E51E6" w:rsidRDefault="008E51E6">
      <w:pPr>
        <w:pStyle w:val="31"/>
        <w:ind w:right="-57" w:firstLine="709"/>
        <w:rPr>
          <w:lang w:val="ru-RU"/>
        </w:rPr>
      </w:pPr>
    </w:p>
    <w:p w:rsidR="008E51E6" w:rsidRDefault="0036509B">
      <w:pPr>
        <w:pStyle w:val="31"/>
        <w:ind w:right="-57" w:firstLine="709"/>
        <w:rPr>
          <w:lang w:val="ru-RU"/>
        </w:rPr>
      </w:pPr>
      <w:r>
        <w:rPr>
          <w:lang w:val="ru-RU"/>
        </w:rPr>
        <w:t>15.2.4.7 Інші витрати</w:t>
      </w:r>
    </w:p>
    <w:p w:rsidR="008E51E6" w:rsidRDefault="0036509B">
      <w:pPr>
        <w:pStyle w:val="31"/>
        <w:ind w:right="-57" w:firstLine="709"/>
        <w:jc w:val="left"/>
        <w:rPr>
          <w:lang w:val="ru-RU"/>
        </w:rPr>
      </w:pPr>
      <w:r>
        <w:rPr>
          <w:lang w:val="ru-RU"/>
        </w:rPr>
        <w:t>Інші витрати розраховуються виходячи із загальної суми витрат, одержаних у попередніх розрахунках. Вони становлять 5-10 % від загальної суми витрат.</w:t>
      </w:r>
    </w:p>
    <w:p w:rsidR="008E51E6" w:rsidRDefault="0036509B">
      <w:pPr>
        <w:pStyle w:val="31"/>
        <w:ind w:right="-57" w:firstLine="709"/>
        <w:jc w:val="left"/>
        <w:rPr>
          <w:lang w:val="ru-RU"/>
        </w:rPr>
      </w:pPr>
      <w:r>
        <w:rPr>
          <w:lang w:val="ru-RU"/>
        </w:rPr>
        <w:t>Всі розрахунки зводяться в табл.15. 2.15</w:t>
      </w:r>
    </w:p>
    <w:p w:rsidR="008E51E6" w:rsidRDefault="0036509B">
      <w:pPr>
        <w:pStyle w:val="31"/>
        <w:ind w:right="-57" w:firstLine="709"/>
        <w:jc w:val="right"/>
        <w:rPr>
          <w:lang w:val="ru-RU"/>
        </w:rPr>
      </w:pPr>
      <w:r>
        <w:rPr>
          <w:lang w:val="ru-RU"/>
        </w:rPr>
        <w:t>Таблиця 15.2.15</w:t>
      </w:r>
    </w:p>
    <w:p w:rsidR="008E51E6" w:rsidRDefault="0036509B">
      <w:pPr>
        <w:pStyle w:val="31"/>
        <w:ind w:right="-57" w:firstLine="709"/>
        <w:rPr>
          <w:lang w:val="ru-RU"/>
        </w:rPr>
      </w:pPr>
      <w:r>
        <w:rPr>
          <w:lang w:val="ru-RU"/>
        </w:rPr>
        <w:t>Зведені витрати на виробництво та реалізацію продукції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2340"/>
        <w:gridCol w:w="1800"/>
      </w:tblGrid>
      <w:tr w:rsidR="008E51E6">
        <w:tc>
          <w:tcPr>
            <w:tcW w:w="1008" w:type="dxa"/>
          </w:tcPr>
          <w:p w:rsidR="008E51E6" w:rsidRDefault="0036509B">
            <w:pPr>
              <w:pStyle w:val="31"/>
              <w:spacing w:line="240" w:lineRule="auto"/>
              <w:ind w:right="-57"/>
              <w:rPr>
                <w:lang w:val="ru-RU"/>
              </w:rPr>
            </w:pPr>
            <w:r>
              <w:rPr>
                <w:lang w:val="ru-RU"/>
              </w:rPr>
              <w:t>№</w:t>
            </w:r>
          </w:p>
        </w:tc>
        <w:tc>
          <w:tcPr>
            <w:tcW w:w="4500" w:type="dxa"/>
          </w:tcPr>
          <w:p w:rsidR="008E51E6" w:rsidRDefault="0036509B">
            <w:pPr>
              <w:pStyle w:val="31"/>
              <w:spacing w:line="240" w:lineRule="auto"/>
              <w:ind w:right="-57"/>
              <w:rPr>
                <w:lang w:val="ru-RU"/>
              </w:rPr>
            </w:pPr>
            <w:r>
              <w:rPr>
                <w:lang w:val="ru-RU"/>
              </w:rPr>
              <w:t>Витрати</w:t>
            </w:r>
          </w:p>
          <w:p w:rsidR="008E51E6" w:rsidRDefault="008E51E6">
            <w:pPr>
              <w:pStyle w:val="31"/>
              <w:spacing w:line="240" w:lineRule="auto"/>
              <w:ind w:right="-57"/>
              <w:rPr>
                <w:lang w:val="ru-RU"/>
              </w:rPr>
            </w:pPr>
          </w:p>
        </w:tc>
        <w:tc>
          <w:tcPr>
            <w:tcW w:w="2340" w:type="dxa"/>
          </w:tcPr>
          <w:p w:rsidR="008E51E6" w:rsidRDefault="0036509B">
            <w:pPr>
              <w:pStyle w:val="31"/>
              <w:spacing w:line="240" w:lineRule="auto"/>
              <w:ind w:right="-57"/>
              <w:rPr>
                <w:lang w:val="ru-RU"/>
              </w:rPr>
            </w:pPr>
            <w:r>
              <w:rPr>
                <w:lang w:val="ru-RU"/>
              </w:rPr>
              <w:t>Сума, тис. грн</w:t>
            </w:r>
          </w:p>
        </w:tc>
        <w:tc>
          <w:tcPr>
            <w:tcW w:w="1800" w:type="dxa"/>
          </w:tcPr>
          <w:p w:rsidR="008E51E6" w:rsidRDefault="0036509B">
            <w:pPr>
              <w:pStyle w:val="31"/>
              <w:spacing w:line="240" w:lineRule="auto"/>
              <w:ind w:right="-57"/>
              <w:rPr>
                <w:lang w:val="ru-RU"/>
              </w:rPr>
            </w:pPr>
            <w:r>
              <w:rPr>
                <w:lang w:val="ru-RU"/>
              </w:rPr>
              <w:t>% до підсумку</w:t>
            </w:r>
          </w:p>
        </w:tc>
      </w:tr>
      <w:tr w:rsidR="008E51E6">
        <w:tc>
          <w:tcPr>
            <w:tcW w:w="1008" w:type="dxa"/>
          </w:tcPr>
          <w:p w:rsidR="008E51E6" w:rsidRDefault="0036509B">
            <w:pPr>
              <w:pStyle w:val="31"/>
              <w:spacing w:line="240" w:lineRule="auto"/>
              <w:ind w:right="-57"/>
              <w:rPr>
                <w:lang w:val="ru-RU"/>
              </w:rPr>
            </w:pPr>
            <w:r>
              <w:rPr>
                <w:lang w:val="ru-RU"/>
              </w:rPr>
              <w:t>1</w:t>
            </w:r>
          </w:p>
          <w:p w:rsidR="008E51E6" w:rsidRDefault="0036509B">
            <w:pPr>
              <w:pStyle w:val="31"/>
              <w:spacing w:line="240" w:lineRule="auto"/>
              <w:ind w:right="-57"/>
              <w:rPr>
                <w:lang w:val="ru-RU"/>
              </w:rPr>
            </w:pPr>
            <w:r>
              <w:rPr>
                <w:lang w:val="ru-RU"/>
              </w:rPr>
              <w:t>2</w:t>
            </w:r>
          </w:p>
          <w:p w:rsidR="008E51E6" w:rsidRDefault="0036509B">
            <w:pPr>
              <w:pStyle w:val="31"/>
              <w:spacing w:line="240" w:lineRule="auto"/>
              <w:ind w:right="-57"/>
              <w:rPr>
                <w:lang w:val="ru-RU"/>
              </w:rPr>
            </w:pPr>
            <w:r>
              <w:rPr>
                <w:lang w:val="ru-RU"/>
              </w:rPr>
              <w:t>3</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6</w:t>
            </w:r>
          </w:p>
          <w:p w:rsidR="008E51E6" w:rsidRDefault="0036509B">
            <w:pPr>
              <w:pStyle w:val="31"/>
              <w:spacing w:line="240" w:lineRule="auto"/>
              <w:ind w:right="-57"/>
              <w:rPr>
                <w:lang w:val="ru-RU"/>
              </w:rPr>
            </w:pPr>
            <w:r>
              <w:rPr>
                <w:lang w:val="ru-RU"/>
              </w:rPr>
              <w:t>7</w:t>
            </w:r>
          </w:p>
          <w:p w:rsidR="008E51E6" w:rsidRDefault="008E51E6">
            <w:pPr>
              <w:pStyle w:val="31"/>
              <w:spacing w:line="240" w:lineRule="auto"/>
              <w:ind w:right="-57"/>
              <w:rPr>
                <w:lang w:val="ru-RU"/>
              </w:rPr>
            </w:pPr>
          </w:p>
        </w:tc>
        <w:tc>
          <w:tcPr>
            <w:tcW w:w="4500" w:type="dxa"/>
          </w:tcPr>
          <w:p w:rsidR="008E51E6" w:rsidRDefault="0036509B">
            <w:pPr>
              <w:pStyle w:val="31"/>
              <w:spacing w:line="240" w:lineRule="auto"/>
              <w:ind w:right="-57"/>
              <w:jc w:val="left"/>
              <w:rPr>
                <w:lang w:val="ru-RU"/>
              </w:rPr>
            </w:pPr>
            <w:r>
              <w:rPr>
                <w:lang w:val="ru-RU"/>
              </w:rPr>
              <w:t>Сировина і основні матеріали</w:t>
            </w:r>
          </w:p>
          <w:p w:rsidR="008E51E6" w:rsidRDefault="0036509B">
            <w:pPr>
              <w:pStyle w:val="31"/>
              <w:spacing w:line="240" w:lineRule="auto"/>
              <w:ind w:right="-57"/>
              <w:jc w:val="left"/>
              <w:rPr>
                <w:lang w:val="ru-RU"/>
              </w:rPr>
            </w:pPr>
            <w:r>
              <w:rPr>
                <w:lang w:val="ru-RU"/>
              </w:rPr>
              <w:t>Допоміжні матеріали</w:t>
            </w:r>
          </w:p>
          <w:p w:rsidR="008E51E6" w:rsidRDefault="0036509B">
            <w:pPr>
              <w:pStyle w:val="31"/>
              <w:spacing w:line="240" w:lineRule="auto"/>
              <w:ind w:right="-57"/>
              <w:jc w:val="left"/>
              <w:rPr>
                <w:lang w:val="ru-RU"/>
              </w:rPr>
            </w:pPr>
            <w:r>
              <w:rPr>
                <w:lang w:val="ru-RU"/>
              </w:rPr>
              <w:t>Паливо та енергія</w:t>
            </w:r>
          </w:p>
          <w:p w:rsidR="008E51E6" w:rsidRDefault="0036509B">
            <w:pPr>
              <w:pStyle w:val="31"/>
              <w:spacing w:line="240" w:lineRule="auto"/>
              <w:ind w:right="-57"/>
              <w:jc w:val="left"/>
              <w:rPr>
                <w:lang w:val="ru-RU"/>
              </w:rPr>
            </w:pPr>
            <w:r>
              <w:rPr>
                <w:lang w:val="ru-RU"/>
              </w:rPr>
              <w:t>Заробітна плата</w:t>
            </w:r>
          </w:p>
          <w:p w:rsidR="008E51E6" w:rsidRDefault="0036509B">
            <w:pPr>
              <w:pStyle w:val="31"/>
              <w:spacing w:line="240" w:lineRule="auto"/>
              <w:ind w:right="-57"/>
              <w:jc w:val="left"/>
              <w:rPr>
                <w:lang w:val="ru-RU"/>
              </w:rPr>
            </w:pPr>
            <w:r>
              <w:rPr>
                <w:lang w:val="ru-RU"/>
              </w:rPr>
              <w:t>Відрахування на соціальні заходи</w:t>
            </w:r>
          </w:p>
          <w:p w:rsidR="008E51E6" w:rsidRDefault="0036509B">
            <w:pPr>
              <w:pStyle w:val="31"/>
              <w:spacing w:line="240" w:lineRule="auto"/>
              <w:ind w:right="-57"/>
              <w:jc w:val="left"/>
              <w:rPr>
                <w:lang w:val="ru-RU"/>
              </w:rPr>
            </w:pPr>
            <w:r>
              <w:rPr>
                <w:lang w:val="ru-RU"/>
              </w:rPr>
              <w:t>Амортизація і витрати на ремонт</w:t>
            </w:r>
          </w:p>
          <w:p w:rsidR="008E51E6" w:rsidRDefault="0036509B">
            <w:pPr>
              <w:pStyle w:val="31"/>
              <w:spacing w:line="240" w:lineRule="auto"/>
              <w:ind w:right="-57"/>
              <w:jc w:val="left"/>
              <w:rPr>
                <w:lang w:val="ru-RU"/>
              </w:rPr>
            </w:pPr>
            <w:r>
              <w:rPr>
                <w:lang w:val="ru-RU"/>
              </w:rPr>
              <w:t>Інші витрати</w:t>
            </w:r>
          </w:p>
          <w:p w:rsidR="008E51E6" w:rsidRDefault="0036509B">
            <w:pPr>
              <w:pStyle w:val="31"/>
              <w:spacing w:line="240" w:lineRule="auto"/>
              <w:ind w:right="-57"/>
              <w:jc w:val="left"/>
              <w:rPr>
                <w:lang w:val="ru-RU"/>
              </w:rPr>
            </w:pPr>
            <w:r>
              <w:rPr>
                <w:b/>
                <w:bCs/>
                <w:lang w:val="ru-RU"/>
              </w:rPr>
              <w:t>Всього витрат</w:t>
            </w:r>
          </w:p>
        </w:tc>
        <w:tc>
          <w:tcPr>
            <w:tcW w:w="2340" w:type="dxa"/>
          </w:tcPr>
          <w:p w:rsidR="008E51E6" w:rsidRDefault="0036509B">
            <w:pPr>
              <w:pStyle w:val="31"/>
              <w:spacing w:line="240" w:lineRule="auto"/>
              <w:ind w:right="-57"/>
              <w:rPr>
                <w:lang w:val="ru-RU"/>
              </w:rPr>
            </w:pPr>
            <w:r>
              <w:rPr>
                <w:lang w:val="ru-RU"/>
              </w:rPr>
              <w:t>6526,51</w:t>
            </w:r>
          </w:p>
          <w:p w:rsidR="008E51E6" w:rsidRDefault="0036509B">
            <w:pPr>
              <w:pStyle w:val="31"/>
              <w:spacing w:line="240" w:lineRule="auto"/>
              <w:ind w:right="-57"/>
              <w:rPr>
                <w:lang w:val="ru-RU"/>
              </w:rPr>
            </w:pPr>
            <w:r>
              <w:rPr>
                <w:lang w:val="ru-RU"/>
              </w:rPr>
              <w:t>0,256</w:t>
            </w:r>
          </w:p>
          <w:p w:rsidR="008E51E6" w:rsidRDefault="0036509B">
            <w:pPr>
              <w:pStyle w:val="31"/>
              <w:spacing w:line="240" w:lineRule="auto"/>
              <w:ind w:right="-57"/>
              <w:rPr>
                <w:lang w:val="ru-RU"/>
              </w:rPr>
            </w:pPr>
            <w:r>
              <w:rPr>
                <w:lang w:val="ru-RU"/>
              </w:rPr>
              <w:t>396,79</w:t>
            </w:r>
          </w:p>
          <w:p w:rsidR="008E51E6" w:rsidRDefault="0036509B">
            <w:pPr>
              <w:pStyle w:val="31"/>
              <w:spacing w:line="240" w:lineRule="auto"/>
              <w:ind w:right="-57"/>
              <w:rPr>
                <w:lang w:val="ru-RU"/>
              </w:rPr>
            </w:pPr>
            <w:r>
              <w:rPr>
                <w:lang w:val="ru-RU"/>
              </w:rPr>
              <w:t>446,937</w:t>
            </w:r>
          </w:p>
          <w:p w:rsidR="008E51E6" w:rsidRDefault="0036509B">
            <w:pPr>
              <w:pStyle w:val="31"/>
              <w:spacing w:line="240" w:lineRule="auto"/>
              <w:ind w:right="-57"/>
              <w:rPr>
                <w:lang w:val="ru-RU"/>
              </w:rPr>
            </w:pPr>
            <w:r>
              <w:rPr>
                <w:lang w:val="ru-RU"/>
              </w:rPr>
              <w:t>171,17</w:t>
            </w:r>
          </w:p>
          <w:p w:rsidR="008E51E6" w:rsidRDefault="0036509B">
            <w:pPr>
              <w:pStyle w:val="31"/>
              <w:spacing w:line="240" w:lineRule="auto"/>
              <w:ind w:right="-57"/>
              <w:rPr>
                <w:lang w:val="ru-RU"/>
              </w:rPr>
            </w:pPr>
            <w:r>
              <w:rPr>
                <w:lang w:val="ru-RU"/>
              </w:rPr>
              <w:t>552,62</w:t>
            </w:r>
          </w:p>
          <w:p w:rsidR="008E51E6" w:rsidRDefault="0036509B">
            <w:pPr>
              <w:pStyle w:val="31"/>
              <w:spacing w:line="240" w:lineRule="auto"/>
              <w:ind w:right="-57"/>
              <w:rPr>
                <w:lang w:val="ru-RU"/>
              </w:rPr>
            </w:pPr>
            <w:r>
              <w:rPr>
                <w:lang w:val="ru-RU"/>
              </w:rPr>
              <w:t>404,71</w:t>
            </w:r>
          </w:p>
          <w:p w:rsidR="008E51E6" w:rsidRDefault="0036509B">
            <w:pPr>
              <w:pStyle w:val="31"/>
              <w:spacing w:line="240" w:lineRule="auto"/>
              <w:ind w:right="-57"/>
              <w:rPr>
                <w:lang w:val="ru-RU"/>
              </w:rPr>
            </w:pPr>
            <w:r>
              <w:rPr>
                <w:lang w:val="ru-RU"/>
              </w:rPr>
              <w:t>8498,99</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c>
          <w:tcPr>
            <w:tcW w:w="1800" w:type="dxa"/>
          </w:tcPr>
          <w:p w:rsidR="008E51E6" w:rsidRDefault="0036509B">
            <w:pPr>
              <w:pStyle w:val="31"/>
              <w:spacing w:line="240" w:lineRule="auto"/>
              <w:ind w:right="-57"/>
              <w:rPr>
                <w:lang w:val="ru-RU"/>
              </w:rPr>
            </w:pPr>
            <w:r>
              <w:rPr>
                <w:lang w:val="ru-RU"/>
              </w:rPr>
              <w:t>76,79</w:t>
            </w:r>
          </w:p>
          <w:p w:rsidR="008E51E6" w:rsidRDefault="0036509B">
            <w:pPr>
              <w:pStyle w:val="31"/>
              <w:spacing w:line="240" w:lineRule="auto"/>
              <w:ind w:right="-57"/>
              <w:rPr>
                <w:lang w:val="ru-RU"/>
              </w:rPr>
            </w:pPr>
            <w:r>
              <w:rPr>
                <w:lang w:val="ru-RU"/>
              </w:rPr>
              <w:t>0,003</w:t>
            </w:r>
          </w:p>
          <w:p w:rsidR="008E51E6" w:rsidRDefault="0036509B">
            <w:pPr>
              <w:pStyle w:val="31"/>
              <w:spacing w:line="240" w:lineRule="auto"/>
              <w:ind w:right="-57"/>
              <w:rPr>
                <w:lang w:val="ru-RU"/>
              </w:rPr>
            </w:pPr>
            <w:r>
              <w:rPr>
                <w:lang w:val="ru-RU"/>
              </w:rPr>
              <w:t>4,67</w:t>
            </w:r>
          </w:p>
          <w:p w:rsidR="008E51E6" w:rsidRDefault="0036509B">
            <w:pPr>
              <w:pStyle w:val="31"/>
              <w:spacing w:line="240" w:lineRule="auto"/>
              <w:ind w:right="-57"/>
              <w:rPr>
                <w:lang w:val="ru-RU"/>
              </w:rPr>
            </w:pPr>
            <w:r>
              <w:rPr>
                <w:lang w:val="ru-RU"/>
              </w:rPr>
              <w:t>5,25</w:t>
            </w:r>
          </w:p>
          <w:p w:rsidR="008E51E6" w:rsidRDefault="0036509B">
            <w:pPr>
              <w:pStyle w:val="31"/>
              <w:spacing w:line="240" w:lineRule="auto"/>
              <w:ind w:right="-57"/>
              <w:rPr>
                <w:lang w:val="ru-RU"/>
              </w:rPr>
            </w:pPr>
            <w:r>
              <w:rPr>
                <w:lang w:val="ru-RU"/>
              </w:rPr>
              <w:t>2,0</w:t>
            </w:r>
          </w:p>
          <w:p w:rsidR="008E51E6" w:rsidRDefault="0036509B">
            <w:pPr>
              <w:pStyle w:val="31"/>
              <w:spacing w:line="240" w:lineRule="auto"/>
              <w:ind w:right="-57"/>
              <w:rPr>
                <w:lang w:val="ru-RU"/>
              </w:rPr>
            </w:pPr>
            <w:r>
              <w:rPr>
                <w:lang w:val="ru-RU"/>
              </w:rPr>
              <w:t>6,15</w:t>
            </w: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100</w:t>
            </w:r>
          </w:p>
        </w:tc>
      </w:tr>
    </w:tbl>
    <w:p w:rsidR="008E51E6" w:rsidRDefault="008E51E6">
      <w:pPr>
        <w:pStyle w:val="31"/>
        <w:spacing w:line="240" w:lineRule="auto"/>
        <w:ind w:right="-57" w:firstLine="708"/>
        <w:rPr>
          <w:lang w:val="ru-RU"/>
        </w:rPr>
      </w:pPr>
    </w:p>
    <w:p w:rsidR="008E51E6" w:rsidRDefault="0036509B">
      <w:pPr>
        <w:pStyle w:val="31"/>
        <w:spacing w:line="240" w:lineRule="auto"/>
        <w:ind w:left="270" w:right="-57"/>
        <w:rPr>
          <w:b/>
          <w:bCs/>
          <w:lang w:val="ru-RU"/>
        </w:rPr>
      </w:pPr>
      <w:r>
        <w:rPr>
          <w:b/>
          <w:bCs/>
          <w:lang w:val="ru-RU"/>
        </w:rPr>
        <w:t>15.2.5. Економічна ефективність проекту</w:t>
      </w:r>
    </w:p>
    <w:p w:rsidR="008E51E6" w:rsidRDefault="008E51E6">
      <w:pPr>
        <w:pStyle w:val="31"/>
        <w:spacing w:line="240" w:lineRule="auto"/>
        <w:ind w:left="270" w:right="-57"/>
        <w:rPr>
          <w:b/>
          <w:bCs/>
          <w:lang w:val="ru-RU"/>
        </w:rPr>
      </w:pPr>
    </w:p>
    <w:p w:rsidR="008E51E6" w:rsidRDefault="0036509B">
      <w:pPr>
        <w:pStyle w:val="31"/>
        <w:ind w:left="272" w:right="-57"/>
        <w:rPr>
          <w:lang w:val="ru-RU"/>
        </w:rPr>
      </w:pPr>
      <w:r>
        <w:rPr>
          <w:lang w:val="ru-RU"/>
        </w:rPr>
        <w:t>Показники економічної ефективності реконструкції:</w:t>
      </w:r>
    </w:p>
    <w:p w:rsidR="008E51E6" w:rsidRDefault="0036509B">
      <w:pPr>
        <w:pStyle w:val="31"/>
        <w:ind w:left="272" w:right="-57" w:firstLine="438"/>
        <w:jc w:val="both"/>
        <w:rPr>
          <w:lang w:val="ru-RU"/>
        </w:rPr>
      </w:pPr>
      <w:r>
        <w:rPr>
          <w:lang w:val="ru-RU"/>
        </w:rPr>
        <w:t>Прибуток від реалізації продукції розраховується як різниця між обсягом продукції в діючих цінах підприємства О</w:t>
      </w:r>
      <w:r>
        <w:rPr>
          <w:vertAlign w:val="subscript"/>
          <w:lang w:val="ru-RU"/>
        </w:rPr>
        <w:t>пр</w:t>
      </w:r>
      <w:r>
        <w:rPr>
          <w:lang w:val="ru-RU"/>
        </w:rPr>
        <w:t xml:space="preserve"> ( табл.15.2.5) та собівартістю продукції С ( табл.15.2.10) за формулою:</w:t>
      </w:r>
    </w:p>
    <w:p w:rsidR="008E51E6" w:rsidRDefault="0036509B">
      <w:pPr>
        <w:pStyle w:val="31"/>
        <w:ind w:left="272" w:right="-57"/>
        <w:rPr>
          <w:lang w:val="ru-RU"/>
        </w:rPr>
      </w:pPr>
      <w:r>
        <w:rPr>
          <w:lang w:val="ru-RU"/>
        </w:rPr>
        <w:t>П = О</w:t>
      </w:r>
      <w:r>
        <w:rPr>
          <w:vertAlign w:val="subscript"/>
          <w:lang w:val="ru-RU"/>
        </w:rPr>
        <w:t>пр</w:t>
      </w:r>
      <w:r>
        <w:rPr>
          <w:lang w:val="ru-RU"/>
        </w:rPr>
        <w:t xml:space="preserve"> – С</w:t>
      </w:r>
    </w:p>
    <w:p w:rsidR="008E51E6" w:rsidRDefault="0036509B">
      <w:pPr>
        <w:pStyle w:val="31"/>
        <w:ind w:left="272" w:right="-57"/>
        <w:rPr>
          <w:lang w:val="ru-RU"/>
        </w:rPr>
      </w:pPr>
      <w:r>
        <w:rPr>
          <w:lang w:val="ru-RU"/>
        </w:rPr>
        <w:t>П = 9668,01 – 8498,99 = 1169,02 тис. грн</w:t>
      </w:r>
    </w:p>
    <w:p w:rsidR="008E51E6" w:rsidRDefault="0036509B">
      <w:pPr>
        <w:pStyle w:val="31"/>
        <w:ind w:left="272" w:right="-57" w:firstLine="438"/>
        <w:jc w:val="left"/>
        <w:rPr>
          <w:lang w:val="ru-RU"/>
        </w:rPr>
      </w:pPr>
      <w:r>
        <w:rPr>
          <w:lang w:val="ru-RU"/>
        </w:rPr>
        <w:t>Рівень рентабельності продукції, що випускається Р, розраховується за формулою:</w:t>
      </w:r>
    </w:p>
    <w:p w:rsidR="008E51E6" w:rsidRDefault="0036509B">
      <w:pPr>
        <w:pStyle w:val="31"/>
        <w:ind w:left="272" w:right="-57" w:firstLine="438"/>
        <w:rPr>
          <w:lang w:val="ru-RU"/>
        </w:rPr>
      </w:pPr>
      <w:r>
        <w:rPr>
          <w:lang w:val="ru-RU"/>
        </w:rPr>
        <w:t>Р = П / С х 100%</w:t>
      </w:r>
    </w:p>
    <w:p w:rsidR="008E51E6" w:rsidRDefault="0036509B">
      <w:pPr>
        <w:pStyle w:val="31"/>
        <w:ind w:left="272" w:right="-57" w:firstLine="438"/>
        <w:rPr>
          <w:lang w:val="ru-RU"/>
        </w:rPr>
      </w:pPr>
      <w:r>
        <w:rPr>
          <w:lang w:val="ru-RU"/>
        </w:rPr>
        <w:t>Р = 1169,02 / 8498,99 х 100 % = 13,75 %</w:t>
      </w:r>
    </w:p>
    <w:p w:rsidR="008E51E6" w:rsidRDefault="0036509B">
      <w:pPr>
        <w:pStyle w:val="31"/>
        <w:ind w:left="272" w:right="-57" w:firstLine="438"/>
        <w:jc w:val="left"/>
        <w:rPr>
          <w:lang w:val="ru-RU"/>
        </w:rPr>
      </w:pPr>
      <w:r>
        <w:rPr>
          <w:lang w:val="ru-RU"/>
        </w:rPr>
        <w:t>Витрати на 1 грн випущеної продукції В розраховується за формулою:</w:t>
      </w:r>
    </w:p>
    <w:p w:rsidR="008E51E6" w:rsidRDefault="0036509B">
      <w:pPr>
        <w:pStyle w:val="31"/>
        <w:ind w:right="-57"/>
        <w:rPr>
          <w:lang w:val="ru-RU"/>
        </w:rPr>
      </w:pPr>
      <w:r>
        <w:rPr>
          <w:lang w:val="ru-RU"/>
        </w:rPr>
        <w:t>В = С / О</w:t>
      </w:r>
      <w:r>
        <w:rPr>
          <w:vertAlign w:val="subscript"/>
          <w:lang w:val="ru-RU"/>
        </w:rPr>
        <w:t>пр</w:t>
      </w:r>
    </w:p>
    <w:p w:rsidR="008E51E6" w:rsidRDefault="0036509B">
      <w:pPr>
        <w:pStyle w:val="31"/>
        <w:ind w:left="272" w:right="-57" w:firstLine="438"/>
        <w:rPr>
          <w:lang w:val="ru-RU"/>
        </w:rPr>
      </w:pPr>
      <w:r>
        <w:rPr>
          <w:lang w:val="ru-RU"/>
        </w:rPr>
        <w:t>В  =  8498,99 / 9668,01 = 87,90 коп.</w:t>
      </w:r>
    </w:p>
    <w:p w:rsidR="008E51E6" w:rsidRDefault="0036509B">
      <w:pPr>
        <w:pStyle w:val="31"/>
        <w:ind w:left="272" w:right="-57" w:firstLine="438"/>
        <w:jc w:val="left"/>
        <w:rPr>
          <w:lang w:val="ru-RU"/>
        </w:rPr>
      </w:pPr>
      <w:r>
        <w:rPr>
          <w:lang w:val="ru-RU"/>
        </w:rPr>
        <w:t>Термін окупності капіталовкладень Т розраховується із додаткового прибутку П</w:t>
      </w:r>
      <w:r>
        <w:rPr>
          <w:vertAlign w:val="subscript"/>
          <w:lang w:val="ru-RU"/>
        </w:rPr>
        <w:t xml:space="preserve">дод, </w:t>
      </w:r>
      <w:r>
        <w:rPr>
          <w:lang w:val="ru-RU"/>
        </w:rPr>
        <w:t>який розраховується як різниця між прибутком, який буде одержано після реконструкції підприємства П</w:t>
      </w:r>
      <w:r>
        <w:rPr>
          <w:vertAlign w:val="subscript"/>
          <w:lang w:val="ru-RU"/>
        </w:rPr>
        <w:t>2</w:t>
      </w:r>
      <w:r>
        <w:rPr>
          <w:lang w:val="ru-RU"/>
        </w:rPr>
        <w:t>, та прибутком, який підприємство одержувало до реконструкції П</w:t>
      </w:r>
      <w:r>
        <w:rPr>
          <w:vertAlign w:val="subscript"/>
          <w:lang w:val="ru-RU"/>
        </w:rPr>
        <w:t>1</w:t>
      </w:r>
      <w:r>
        <w:rPr>
          <w:lang w:val="ru-RU"/>
        </w:rPr>
        <w:t>, ( за даними підприємства, прибуток по булочному цеху П</w:t>
      </w:r>
      <w:r>
        <w:rPr>
          <w:vertAlign w:val="subscript"/>
          <w:lang w:val="ru-RU"/>
        </w:rPr>
        <w:t>1</w:t>
      </w:r>
      <w:r>
        <w:rPr>
          <w:lang w:val="ru-RU"/>
        </w:rPr>
        <w:t xml:space="preserve"> = 573,72 тис. грн )</w:t>
      </w:r>
    </w:p>
    <w:p w:rsidR="008E51E6" w:rsidRDefault="0036509B">
      <w:pPr>
        <w:pStyle w:val="31"/>
        <w:ind w:left="272" w:right="-57" w:firstLine="438"/>
        <w:rPr>
          <w:lang w:val="ru-RU"/>
        </w:rPr>
      </w:pPr>
      <w:r>
        <w:rPr>
          <w:lang w:val="ru-RU"/>
        </w:rPr>
        <w:t>П</w:t>
      </w:r>
      <w:r>
        <w:rPr>
          <w:vertAlign w:val="subscript"/>
          <w:lang w:val="ru-RU"/>
        </w:rPr>
        <w:t>дод</w:t>
      </w:r>
      <w:r>
        <w:rPr>
          <w:lang w:val="ru-RU"/>
        </w:rPr>
        <w:t xml:space="preserve"> = П</w:t>
      </w:r>
      <w:r>
        <w:rPr>
          <w:vertAlign w:val="subscript"/>
          <w:lang w:val="ru-RU"/>
        </w:rPr>
        <w:t>2</w:t>
      </w:r>
      <w:r>
        <w:rPr>
          <w:lang w:val="ru-RU"/>
        </w:rPr>
        <w:t xml:space="preserve"> - П</w:t>
      </w:r>
      <w:r>
        <w:rPr>
          <w:vertAlign w:val="subscript"/>
          <w:lang w:val="ru-RU"/>
        </w:rPr>
        <w:t>1</w:t>
      </w:r>
    </w:p>
    <w:p w:rsidR="008E51E6" w:rsidRDefault="0036509B">
      <w:pPr>
        <w:pStyle w:val="31"/>
        <w:ind w:left="272" w:right="-57" w:firstLine="438"/>
        <w:rPr>
          <w:lang w:val="ru-RU"/>
        </w:rPr>
      </w:pPr>
      <w:r>
        <w:rPr>
          <w:lang w:val="ru-RU"/>
        </w:rPr>
        <w:t>П</w:t>
      </w:r>
      <w:r>
        <w:rPr>
          <w:vertAlign w:val="subscript"/>
          <w:lang w:val="ru-RU"/>
        </w:rPr>
        <w:t>дод</w:t>
      </w:r>
      <w:r>
        <w:rPr>
          <w:lang w:val="ru-RU"/>
        </w:rPr>
        <w:t xml:space="preserve"> = 1169,02  - 573,72 = 595,3 тис. грн.</w:t>
      </w:r>
    </w:p>
    <w:p w:rsidR="008E51E6" w:rsidRDefault="0036509B">
      <w:pPr>
        <w:pStyle w:val="31"/>
        <w:ind w:left="272" w:right="-57" w:firstLine="438"/>
        <w:jc w:val="left"/>
        <w:rPr>
          <w:lang w:val="ru-RU"/>
        </w:rPr>
      </w:pPr>
      <w:r>
        <w:rPr>
          <w:lang w:val="ru-RU"/>
        </w:rPr>
        <w:t>Тоді розрахунок терміну окупності капіталовкладень матиме вигляд:</w:t>
      </w:r>
    </w:p>
    <w:p w:rsidR="008E51E6" w:rsidRDefault="0036509B">
      <w:pPr>
        <w:pStyle w:val="31"/>
        <w:ind w:left="272" w:right="-57" w:firstLine="438"/>
        <w:rPr>
          <w:lang w:val="ru-RU"/>
        </w:rPr>
      </w:pPr>
      <w:r>
        <w:rPr>
          <w:lang w:val="ru-RU"/>
        </w:rPr>
        <w:t>Т</w:t>
      </w:r>
      <w:r>
        <w:rPr>
          <w:vertAlign w:val="subscript"/>
          <w:lang w:val="ru-RU"/>
        </w:rPr>
        <w:t>рек</w:t>
      </w:r>
      <w:r>
        <w:rPr>
          <w:lang w:val="ru-RU"/>
        </w:rPr>
        <w:t xml:space="preserve"> = К / П</w:t>
      </w:r>
      <w:r>
        <w:rPr>
          <w:vertAlign w:val="subscript"/>
          <w:lang w:val="ru-RU"/>
        </w:rPr>
        <w:t>дод</w:t>
      </w:r>
    </w:p>
    <w:p w:rsidR="008E51E6" w:rsidRDefault="0036509B">
      <w:pPr>
        <w:pStyle w:val="31"/>
        <w:ind w:left="272" w:right="-57" w:firstLine="438"/>
        <w:rPr>
          <w:lang w:val="ru-RU"/>
        </w:rPr>
      </w:pPr>
      <w:r>
        <w:rPr>
          <w:lang w:val="ru-RU"/>
        </w:rPr>
        <w:t>Т</w:t>
      </w:r>
      <w:r>
        <w:rPr>
          <w:vertAlign w:val="subscript"/>
          <w:lang w:val="ru-RU"/>
        </w:rPr>
        <w:t>рек</w:t>
      </w:r>
      <w:r>
        <w:rPr>
          <w:lang w:val="ru-RU"/>
        </w:rPr>
        <w:t xml:space="preserve"> = 803,98 / 595,3 = 1,35 року</w:t>
      </w:r>
    </w:p>
    <w:p w:rsidR="008E51E6" w:rsidRDefault="0036509B">
      <w:pPr>
        <w:pStyle w:val="31"/>
        <w:ind w:left="272" w:right="-57" w:firstLine="438"/>
        <w:jc w:val="both"/>
        <w:rPr>
          <w:lang w:val="ru-RU"/>
        </w:rPr>
      </w:pPr>
      <w:r>
        <w:rPr>
          <w:lang w:val="ru-RU"/>
        </w:rPr>
        <w:t xml:space="preserve">У загальній сумі капіталовкладень на проведення реконструкції зміна нормативу оборотних коштів враховується лише у разі, якщо в результаті реконструкції відбувається збільшення обсягів виробництва на 10 %. Дані для визначення зміни нормативу оборотних коштів можна розраховувати  за табл. 15.2.16.; 15.2.17 в розрахунках порівнюється розмір нормативу оборотних коштів до і після реконструкції. </w:t>
      </w:r>
    </w:p>
    <w:p w:rsidR="008E51E6" w:rsidRDefault="0036509B">
      <w:pPr>
        <w:pStyle w:val="31"/>
        <w:spacing w:line="240" w:lineRule="auto"/>
        <w:ind w:left="270" w:right="-57" w:firstLine="438"/>
        <w:jc w:val="right"/>
        <w:rPr>
          <w:lang w:val="ru-RU"/>
        </w:rPr>
      </w:pPr>
      <w:r>
        <w:rPr>
          <w:lang w:val="ru-RU"/>
        </w:rPr>
        <w:t>Таблиця 15.2.16</w:t>
      </w:r>
    </w:p>
    <w:p w:rsidR="008E51E6" w:rsidRDefault="0036509B">
      <w:pPr>
        <w:pStyle w:val="31"/>
        <w:spacing w:line="240" w:lineRule="auto"/>
        <w:ind w:left="270" w:right="-57" w:firstLine="438"/>
        <w:rPr>
          <w:lang w:val="ru-RU"/>
        </w:rPr>
      </w:pPr>
      <w:r>
        <w:rPr>
          <w:lang w:val="ru-RU"/>
        </w:rPr>
        <w:t>Розрахунок суми зміни оборотних коштів булочного цеху</w:t>
      </w:r>
    </w:p>
    <w:tbl>
      <w:tblPr>
        <w:tblW w:w="948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2566"/>
        <w:gridCol w:w="2190"/>
        <w:gridCol w:w="1520"/>
        <w:gridCol w:w="2190"/>
      </w:tblGrid>
      <w:tr w:rsidR="008E51E6">
        <w:trPr>
          <w:cantSplit/>
          <w:trHeight w:val="322"/>
        </w:trPr>
        <w:tc>
          <w:tcPr>
            <w:tcW w:w="1015" w:type="dxa"/>
            <w:vMerge w:val="restart"/>
          </w:tcPr>
          <w:p w:rsidR="008E51E6" w:rsidRDefault="0036509B">
            <w:pPr>
              <w:pStyle w:val="31"/>
              <w:spacing w:line="240" w:lineRule="auto"/>
              <w:ind w:right="-57"/>
              <w:rPr>
                <w:lang w:val="ru-RU"/>
              </w:rPr>
            </w:pPr>
            <w:r>
              <w:rPr>
                <w:lang w:val="ru-RU"/>
              </w:rPr>
              <w:t>№</w:t>
            </w:r>
          </w:p>
        </w:tc>
        <w:tc>
          <w:tcPr>
            <w:tcW w:w="2566" w:type="dxa"/>
            <w:vMerge w:val="restart"/>
          </w:tcPr>
          <w:p w:rsidR="008E51E6" w:rsidRDefault="0036509B">
            <w:pPr>
              <w:pStyle w:val="31"/>
              <w:spacing w:line="240" w:lineRule="auto"/>
              <w:ind w:right="-57"/>
              <w:rPr>
                <w:lang w:val="ru-RU"/>
              </w:rPr>
            </w:pPr>
            <w:r>
              <w:rPr>
                <w:lang w:val="ru-RU"/>
              </w:rPr>
              <w:t>Елемент оборотних коштів</w:t>
            </w:r>
          </w:p>
        </w:tc>
        <w:tc>
          <w:tcPr>
            <w:tcW w:w="3710" w:type="dxa"/>
            <w:gridSpan w:val="2"/>
          </w:tcPr>
          <w:p w:rsidR="008E51E6" w:rsidRDefault="0036509B">
            <w:pPr>
              <w:pStyle w:val="31"/>
              <w:spacing w:line="240" w:lineRule="auto"/>
              <w:ind w:right="-57"/>
              <w:rPr>
                <w:lang w:val="ru-RU"/>
              </w:rPr>
            </w:pPr>
            <w:r>
              <w:rPr>
                <w:lang w:val="ru-RU"/>
              </w:rPr>
              <w:t>Дані для розрахунку</w:t>
            </w:r>
          </w:p>
        </w:tc>
        <w:tc>
          <w:tcPr>
            <w:tcW w:w="2190" w:type="dxa"/>
            <w:vMerge w:val="restart"/>
          </w:tcPr>
          <w:p w:rsidR="008E51E6" w:rsidRDefault="0036509B">
            <w:pPr>
              <w:pStyle w:val="31"/>
              <w:spacing w:line="240" w:lineRule="auto"/>
              <w:ind w:right="-57"/>
              <w:rPr>
                <w:lang w:val="ru-RU"/>
              </w:rPr>
            </w:pPr>
            <w:r>
              <w:rPr>
                <w:lang w:val="ru-RU"/>
              </w:rPr>
              <w:t>Сума оборотних коштів, тис.грн.</w:t>
            </w:r>
          </w:p>
        </w:tc>
      </w:tr>
      <w:tr w:rsidR="008E51E6">
        <w:trPr>
          <w:cantSplit/>
          <w:trHeight w:val="322"/>
        </w:trPr>
        <w:tc>
          <w:tcPr>
            <w:tcW w:w="1015" w:type="dxa"/>
            <w:vMerge/>
          </w:tcPr>
          <w:p w:rsidR="008E51E6" w:rsidRDefault="008E51E6">
            <w:pPr>
              <w:pStyle w:val="31"/>
              <w:spacing w:line="240" w:lineRule="auto"/>
              <w:ind w:right="-57"/>
              <w:rPr>
                <w:lang w:val="ru-RU"/>
              </w:rPr>
            </w:pPr>
          </w:p>
        </w:tc>
        <w:tc>
          <w:tcPr>
            <w:tcW w:w="2566" w:type="dxa"/>
            <w:vMerge/>
          </w:tcPr>
          <w:p w:rsidR="008E51E6" w:rsidRDefault="008E51E6">
            <w:pPr>
              <w:pStyle w:val="31"/>
              <w:spacing w:line="240" w:lineRule="auto"/>
              <w:ind w:right="-57"/>
              <w:rPr>
                <w:lang w:val="ru-RU"/>
              </w:rPr>
            </w:pPr>
          </w:p>
        </w:tc>
        <w:tc>
          <w:tcPr>
            <w:tcW w:w="2190" w:type="dxa"/>
          </w:tcPr>
          <w:p w:rsidR="008E51E6" w:rsidRDefault="0036509B">
            <w:pPr>
              <w:pStyle w:val="31"/>
              <w:spacing w:line="240" w:lineRule="auto"/>
              <w:ind w:right="-57"/>
              <w:rPr>
                <w:lang w:val="ru-RU"/>
              </w:rPr>
            </w:pPr>
            <w:r>
              <w:rPr>
                <w:lang w:val="ru-RU"/>
              </w:rPr>
              <w:t>Витрати на рік, тис.грн</w:t>
            </w:r>
          </w:p>
        </w:tc>
        <w:tc>
          <w:tcPr>
            <w:tcW w:w="1520" w:type="dxa"/>
          </w:tcPr>
          <w:p w:rsidR="008E51E6" w:rsidRDefault="0036509B">
            <w:pPr>
              <w:pStyle w:val="31"/>
              <w:spacing w:line="240" w:lineRule="auto"/>
              <w:ind w:right="-57"/>
              <w:rPr>
                <w:lang w:val="ru-RU"/>
              </w:rPr>
            </w:pPr>
            <w:r>
              <w:rPr>
                <w:lang w:val="ru-RU"/>
              </w:rPr>
              <w:t>Норматив,</w:t>
            </w:r>
          </w:p>
          <w:p w:rsidR="008E51E6" w:rsidRDefault="0036509B">
            <w:pPr>
              <w:pStyle w:val="31"/>
              <w:spacing w:line="240" w:lineRule="auto"/>
              <w:ind w:right="-57"/>
              <w:rPr>
                <w:lang w:val="ru-RU"/>
              </w:rPr>
            </w:pPr>
            <w:r>
              <w:rPr>
                <w:lang w:val="ru-RU"/>
              </w:rPr>
              <w:t>%</w:t>
            </w:r>
          </w:p>
        </w:tc>
        <w:tc>
          <w:tcPr>
            <w:tcW w:w="2190" w:type="dxa"/>
            <w:vMerge/>
          </w:tcPr>
          <w:p w:rsidR="008E51E6" w:rsidRDefault="008E51E6">
            <w:pPr>
              <w:pStyle w:val="31"/>
              <w:spacing w:line="240" w:lineRule="auto"/>
              <w:ind w:right="-57"/>
              <w:rPr>
                <w:lang w:val="ru-RU"/>
              </w:rPr>
            </w:pPr>
          </w:p>
        </w:tc>
      </w:tr>
      <w:tr w:rsidR="008E51E6">
        <w:tc>
          <w:tcPr>
            <w:tcW w:w="1015"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rPr>
                <w:lang w:val="ru-RU"/>
              </w:rPr>
            </w:pPr>
          </w:p>
        </w:tc>
        <w:tc>
          <w:tcPr>
            <w:tcW w:w="2566" w:type="dxa"/>
          </w:tcPr>
          <w:p w:rsidR="008E51E6" w:rsidRDefault="0036509B">
            <w:pPr>
              <w:pStyle w:val="31"/>
              <w:spacing w:line="240" w:lineRule="auto"/>
              <w:ind w:right="-57"/>
              <w:jc w:val="left"/>
              <w:rPr>
                <w:lang w:val="ru-RU"/>
              </w:rPr>
            </w:pPr>
            <w:r>
              <w:rPr>
                <w:lang w:val="ru-RU"/>
              </w:rPr>
              <w:t>Сировина і основні матеріали</w:t>
            </w:r>
          </w:p>
          <w:p w:rsidR="008E51E6" w:rsidRDefault="0036509B">
            <w:pPr>
              <w:pStyle w:val="31"/>
              <w:spacing w:line="240" w:lineRule="auto"/>
              <w:ind w:right="-57"/>
              <w:jc w:val="left"/>
              <w:rPr>
                <w:lang w:val="ru-RU"/>
              </w:rPr>
            </w:pPr>
            <w:r>
              <w:rPr>
                <w:lang w:val="ru-RU"/>
              </w:rPr>
              <w:t>Допоміжні матеріали</w:t>
            </w:r>
          </w:p>
          <w:p w:rsidR="008E51E6" w:rsidRDefault="0036509B">
            <w:pPr>
              <w:pStyle w:val="31"/>
              <w:spacing w:line="240" w:lineRule="auto"/>
              <w:ind w:right="-57"/>
              <w:jc w:val="left"/>
              <w:rPr>
                <w:lang w:val="ru-RU"/>
              </w:rPr>
            </w:pPr>
            <w:r>
              <w:rPr>
                <w:lang w:val="ru-RU"/>
              </w:rPr>
              <w:t>Заробітна плата</w:t>
            </w:r>
          </w:p>
          <w:p w:rsidR="008E51E6" w:rsidRDefault="0036509B">
            <w:pPr>
              <w:pStyle w:val="31"/>
              <w:spacing w:line="240" w:lineRule="auto"/>
              <w:ind w:right="-57"/>
              <w:jc w:val="left"/>
              <w:rPr>
                <w:lang w:val="ru-RU"/>
              </w:rPr>
            </w:pPr>
            <w:r>
              <w:rPr>
                <w:lang w:val="ru-RU"/>
              </w:rPr>
              <w:t>Запасні частини</w:t>
            </w:r>
          </w:p>
          <w:p w:rsidR="008E51E6" w:rsidRDefault="0036509B">
            <w:pPr>
              <w:pStyle w:val="31"/>
              <w:spacing w:line="240" w:lineRule="auto"/>
              <w:ind w:right="-57"/>
              <w:jc w:val="left"/>
              <w:rPr>
                <w:lang w:val="ru-RU"/>
              </w:rPr>
            </w:pPr>
            <w:r>
              <w:rPr>
                <w:lang w:val="ru-RU"/>
              </w:rPr>
              <w:t>Інші</w:t>
            </w:r>
          </w:p>
          <w:p w:rsidR="008E51E6" w:rsidRDefault="0036509B">
            <w:pPr>
              <w:pStyle w:val="31"/>
              <w:spacing w:line="240" w:lineRule="auto"/>
              <w:ind w:right="-57"/>
              <w:jc w:val="left"/>
              <w:rPr>
                <w:lang w:val="ru-RU"/>
              </w:rPr>
            </w:pPr>
            <w:r>
              <w:rPr>
                <w:b/>
                <w:bCs/>
                <w:lang w:val="ru-RU"/>
              </w:rPr>
              <w:t>Всього</w:t>
            </w:r>
          </w:p>
          <w:p w:rsidR="008E51E6" w:rsidRDefault="008E51E6">
            <w:pPr>
              <w:pStyle w:val="31"/>
              <w:spacing w:line="240" w:lineRule="auto"/>
              <w:ind w:right="-57"/>
              <w:rPr>
                <w:lang w:val="ru-RU"/>
              </w:rPr>
            </w:pPr>
          </w:p>
        </w:tc>
        <w:tc>
          <w:tcPr>
            <w:tcW w:w="219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6526,51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0,256</w:t>
            </w:r>
          </w:p>
          <w:p w:rsidR="008E51E6" w:rsidRDefault="0036509B">
            <w:pPr>
              <w:pStyle w:val="31"/>
              <w:spacing w:line="240" w:lineRule="auto"/>
              <w:ind w:right="-57"/>
              <w:rPr>
                <w:lang w:val="ru-RU"/>
              </w:rPr>
            </w:pPr>
            <w:r>
              <w:rPr>
                <w:lang w:val="ru-RU"/>
              </w:rPr>
              <w:t>446,937</w:t>
            </w:r>
          </w:p>
          <w:p w:rsidR="008E51E6" w:rsidRDefault="0036509B">
            <w:pPr>
              <w:pStyle w:val="31"/>
              <w:spacing w:line="240" w:lineRule="auto"/>
              <w:ind w:right="-57"/>
              <w:rPr>
                <w:lang w:val="ru-RU"/>
              </w:rPr>
            </w:pPr>
            <w:r>
              <w:rPr>
                <w:lang w:val="ru-RU"/>
              </w:rPr>
              <w:t>74,16</w:t>
            </w:r>
          </w:p>
          <w:p w:rsidR="008E51E6" w:rsidRDefault="0036509B">
            <w:pPr>
              <w:pStyle w:val="31"/>
              <w:spacing w:line="240" w:lineRule="auto"/>
              <w:ind w:right="-57"/>
              <w:rPr>
                <w:lang w:val="ru-RU"/>
              </w:rPr>
            </w:pPr>
            <w:r>
              <w:rPr>
                <w:lang w:val="ru-RU"/>
              </w:rPr>
              <w:t>211,43</w:t>
            </w:r>
          </w:p>
          <w:p w:rsidR="008E51E6" w:rsidRDefault="0036509B">
            <w:pPr>
              <w:pStyle w:val="31"/>
              <w:spacing w:line="240" w:lineRule="auto"/>
              <w:ind w:right="-57"/>
              <w:rPr>
                <w:lang w:val="ru-RU"/>
              </w:rPr>
            </w:pPr>
            <w:r>
              <w:rPr>
                <w:lang w:val="ru-RU"/>
              </w:rPr>
              <w:t>7259,29</w:t>
            </w:r>
          </w:p>
        </w:tc>
        <w:tc>
          <w:tcPr>
            <w:tcW w:w="152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p w:rsidR="008E51E6" w:rsidRDefault="0036509B">
            <w:pPr>
              <w:pStyle w:val="31"/>
              <w:spacing w:line="240" w:lineRule="auto"/>
              <w:ind w:right="-57"/>
              <w:rPr>
                <w:lang w:val="ru-RU"/>
              </w:rPr>
            </w:pPr>
            <w:r>
              <w:rPr>
                <w:lang w:val="ru-RU"/>
              </w:rPr>
              <w:t>3</w:t>
            </w:r>
          </w:p>
        </w:tc>
        <w:tc>
          <w:tcPr>
            <w:tcW w:w="219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195,79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0,020</w:t>
            </w:r>
          </w:p>
          <w:p w:rsidR="008E51E6" w:rsidRDefault="0036509B">
            <w:pPr>
              <w:pStyle w:val="31"/>
              <w:spacing w:line="240" w:lineRule="auto"/>
              <w:ind w:right="-57"/>
              <w:rPr>
                <w:lang w:val="ru-RU"/>
              </w:rPr>
            </w:pPr>
            <w:r>
              <w:rPr>
                <w:lang w:val="ru-RU"/>
              </w:rPr>
              <w:t>17,87</w:t>
            </w:r>
          </w:p>
          <w:p w:rsidR="008E51E6" w:rsidRDefault="0036509B">
            <w:pPr>
              <w:pStyle w:val="31"/>
              <w:spacing w:line="240" w:lineRule="auto"/>
              <w:ind w:right="-57"/>
              <w:rPr>
                <w:lang w:val="ru-RU"/>
              </w:rPr>
            </w:pPr>
            <w:r>
              <w:rPr>
                <w:lang w:val="ru-RU"/>
              </w:rPr>
              <w:t>3,708</w:t>
            </w:r>
          </w:p>
          <w:p w:rsidR="008E51E6" w:rsidRDefault="0036509B">
            <w:pPr>
              <w:pStyle w:val="31"/>
              <w:spacing w:line="240" w:lineRule="auto"/>
              <w:ind w:right="-57"/>
              <w:rPr>
                <w:lang w:val="ru-RU"/>
              </w:rPr>
            </w:pPr>
            <w:r>
              <w:rPr>
                <w:lang w:val="ru-RU"/>
              </w:rPr>
              <w:t>6,34</w:t>
            </w:r>
          </w:p>
          <w:p w:rsidR="008E51E6" w:rsidRDefault="0036509B">
            <w:pPr>
              <w:pStyle w:val="31"/>
              <w:spacing w:line="240" w:lineRule="auto"/>
              <w:ind w:right="-57"/>
              <w:rPr>
                <w:lang w:val="ru-RU"/>
              </w:rPr>
            </w:pPr>
            <w:r>
              <w:rPr>
                <w:lang w:val="ru-RU"/>
              </w:rPr>
              <w:t>230,07</w:t>
            </w:r>
          </w:p>
        </w:tc>
      </w:tr>
    </w:tbl>
    <w:p w:rsidR="008E51E6" w:rsidRDefault="008E51E6">
      <w:pPr>
        <w:pStyle w:val="31"/>
        <w:spacing w:line="240" w:lineRule="auto"/>
        <w:ind w:left="270" w:right="-57" w:firstLine="438"/>
        <w:rPr>
          <w:lang w:val="ru-RU"/>
        </w:rPr>
      </w:pPr>
    </w:p>
    <w:p w:rsidR="008E51E6" w:rsidRDefault="008E51E6">
      <w:pPr>
        <w:pStyle w:val="31"/>
        <w:spacing w:line="240" w:lineRule="auto"/>
        <w:ind w:left="270" w:right="-57" w:firstLine="438"/>
        <w:rPr>
          <w:lang w:val="ru-RU"/>
        </w:rPr>
      </w:pPr>
    </w:p>
    <w:p w:rsidR="008E51E6" w:rsidRDefault="008E51E6">
      <w:pPr>
        <w:pStyle w:val="31"/>
        <w:spacing w:line="240" w:lineRule="auto"/>
        <w:ind w:left="270" w:right="-57" w:firstLine="438"/>
        <w:rPr>
          <w:lang w:val="ru-RU"/>
        </w:rPr>
      </w:pPr>
    </w:p>
    <w:p w:rsidR="008E51E6" w:rsidRDefault="008E51E6">
      <w:pPr>
        <w:pStyle w:val="31"/>
        <w:spacing w:line="240" w:lineRule="auto"/>
        <w:ind w:left="270" w:right="-57" w:firstLine="438"/>
        <w:rPr>
          <w:lang w:val="ru-RU"/>
        </w:rPr>
      </w:pPr>
    </w:p>
    <w:p w:rsidR="008E51E6" w:rsidRDefault="0036509B">
      <w:pPr>
        <w:pStyle w:val="31"/>
        <w:spacing w:line="240" w:lineRule="auto"/>
        <w:ind w:left="270" w:right="-57" w:firstLine="438"/>
        <w:jc w:val="both"/>
        <w:rPr>
          <w:lang w:val="ru-RU"/>
        </w:rPr>
      </w:pPr>
      <w:r>
        <w:rPr>
          <w:lang w:val="ru-RU"/>
        </w:rPr>
        <w:t>Під час розрахунку витрат на придбання запасних частин береться сума в 5 % вартості машин та обладнання.</w:t>
      </w:r>
    </w:p>
    <w:p w:rsidR="008E51E6" w:rsidRDefault="0036509B">
      <w:pPr>
        <w:pStyle w:val="31"/>
        <w:spacing w:line="240" w:lineRule="auto"/>
        <w:ind w:left="270" w:right="-57" w:firstLine="438"/>
        <w:jc w:val="both"/>
        <w:rPr>
          <w:lang w:val="ru-RU"/>
        </w:rPr>
      </w:pPr>
      <w:r>
        <w:rPr>
          <w:lang w:val="ru-RU"/>
        </w:rPr>
        <w:t>Інші елементи оборотних коштів розраховуються як 3 – 5 % вартості всіх попередніх елементів оборотних фондів.</w:t>
      </w:r>
    </w:p>
    <w:p w:rsidR="008E51E6" w:rsidRDefault="0036509B">
      <w:pPr>
        <w:pStyle w:val="31"/>
        <w:spacing w:line="240" w:lineRule="auto"/>
        <w:ind w:right="-57"/>
        <w:jc w:val="right"/>
        <w:rPr>
          <w:lang w:val="ru-RU"/>
        </w:rPr>
      </w:pPr>
      <w:r>
        <w:rPr>
          <w:lang w:val="ru-RU"/>
        </w:rPr>
        <w:t>Таблиця 15.2.17</w:t>
      </w:r>
    </w:p>
    <w:p w:rsidR="008E51E6" w:rsidRDefault="0036509B">
      <w:pPr>
        <w:pStyle w:val="31"/>
        <w:spacing w:line="240" w:lineRule="auto"/>
        <w:ind w:right="-57"/>
        <w:rPr>
          <w:lang w:val="ru-RU"/>
        </w:rPr>
      </w:pPr>
      <w:r>
        <w:rPr>
          <w:lang w:val="ru-RU"/>
        </w:rPr>
        <w:t>Розрахунок суми зміни оборотних коштів після реконструкції</w:t>
      </w:r>
    </w:p>
    <w:tbl>
      <w:tblPr>
        <w:tblW w:w="94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340"/>
        <w:gridCol w:w="1914"/>
        <w:gridCol w:w="1914"/>
        <w:gridCol w:w="2220"/>
      </w:tblGrid>
      <w:tr w:rsidR="008E51E6">
        <w:trPr>
          <w:cantSplit/>
        </w:trPr>
        <w:tc>
          <w:tcPr>
            <w:tcW w:w="1080" w:type="dxa"/>
            <w:vMerge w:val="restart"/>
          </w:tcPr>
          <w:p w:rsidR="008E51E6" w:rsidRDefault="0036509B">
            <w:pPr>
              <w:pStyle w:val="31"/>
              <w:spacing w:line="240" w:lineRule="auto"/>
              <w:ind w:right="-57"/>
              <w:rPr>
                <w:lang w:val="ru-RU"/>
              </w:rPr>
            </w:pPr>
            <w:r>
              <w:rPr>
                <w:lang w:val="ru-RU"/>
              </w:rPr>
              <w:t>№</w:t>
            </w:r>
          </w:p>
        </w:tc>
        <w:tc>
          <w:tcPr>
            <w:tcW w:w="2340" w:type="dxa"/>
            <w:vMerge w:val="restart"/>
          </w:tcPr>
          <w:p w:rsidR="008E51E6" w:rsidRDefault="0036509B">
            <w:pPr>
              <w:pStyle w:val="31"/>
              <w:spacing w:line="240" w:lineRule="auto"/>
              <w:ind w:right="-57"/>
              <w:jc w:val="left"/>
              <w:rPr>
                <w:lang w:val="ru-RU"/>
              </w:rPr>
            </w:pPr>
            <w:r>
              <w:rPr>
                <w:lang w:val="ru-RU"/>
              </w:rPr>
              <w:t>Елемент оборотних коштів</w:t>
            </w:r>
          </w:p>
        </w:tc>
        <w:tc>
          <w:tcPr>
            <w:tcW w:w="3828" w:type="dxa"/>
            <w:gridSpan w:val="2"/>
          </w:tcPr>
          <w:p w:rsidR="008E51E6" w:rsidRDefault="0036509B">
            <w:pPr>
              <w:pStyle w:val="31"/>
              <w:spacing w:line="240" w:lineRule="auto"/>
              <w:ind w:right="-57"/>
              <w:rPr>
                <w:lang w:val="ru-RU"/>
              </w:rPr>
            </w:pPr>
            <w:r>
              <w:rPr>
                <w:lang w:val="ru-RU"/>
              </w:rPr>
              <w:t xml:space="preserve">Сума оборотних коштів, </w:t>
            </w:r>
          </w:p>
          <w:p w:rsidR="008E51E6" w:rsidRDefault="0036509B">
            <w:pPr>
              <w:pStyle w:val="31"/>
              <w:spacing w:line="240" w:lineRule="auto"/>
              <w:ind w:right="-57"/>
              <w:rPr>
                <w:lang w:val="ru-RU"/>
              </w:rPr>
            </w:pPr>
            <w:r>
              <w:rPr>
                <w:lang w:val="ru-RU"/>
              </w:rPr>
              <w:t>тис. грн</w:t>
            </w:r>
          </w:p>
        </w:tc>
        <w:tc>
          <w:tcPr>
            <w:tcW w:w="2220" w:type="dxa"/>
            <w:vMerge w:val="restart"/>
          </w:tcPr>
          <w:p w:rsidR="008E51E6" w:rsidRDefault="0036509B">
            <w:pPr>
              <w:pStyle w:val="31"/>
              <w:spacing w:line="240" w:lineRule="auto"/>
              <w:ind w:right="-57"/>
              <w:rPr>
                <w:lang w:val="ru-RU"/>
              </w:rPr>
            </w:pPr>
            <w:r>
              <w:rPr>
                <w:lang w:val="ru-RU"/>
              </w:rPr>
              <w:t>Зміна суми оборотних коштів</w:t>
            </w:r>
          </w:p>
          <w:p w:rsidR="008E51E6" w:rsidRDefault="0036509B">
            <w:pPr>
              <w:pStyle w:val="31"/>
              <w:spacing w:line="240" w:lineRule="auto"/>
              <w:ind w:right="-57"/>
              <w:rPr>
                <w:lang w:val="ru-RU"/>
              </w:rPr>
            </w:pPr>
            <w:r>
              <w:rPr>
                <w:lang w:val="ru-RU"/>
              </w:rPr>
              <w:t xml:space="preserve">( + ; -) </w:t>
            </w:r>
          </w:p>
        </w:tc>
      </w:tr>
      <w:tr w:rsidR="008E51E6">
        <w:trPr>
          <w:cantSplit/>
        </w:trPr>
        <w:tc>
          <w:tcPr>
            <w:tcW w:w="1080" w:type="dxa"/>
            <w:vMerge/>
          </w:tcPr>
          <w:p w:rsidR="008E51E6" w:rsidRDefault="008E51E6">
            <w:pPr>
              <w:pStyle w:val="31"/>
              <w:spacing w:line="240" w:lineRule="auto"/>
              <w:ind w:right="-57"/>
              <w:jc w:val="left"/>
              <w:rPr>
                <w:lang w:val="ru-RU"/>
              </w:rPr>
            </w:pPr>
          </w:p>
        </w:tc>
        <w:tc>
          <w:tcPr>
            <w:tcW w:w="2340" w:type="dxa"/>
            <w:vMerge/>
          </w:tcPr>
          <w:p w:rsidR="008E51E6" w:rsidRDefault="008E51E6">
            <w:pPr>
              <w:pStyle w:val="31"/>
              <w:spacing w:line="240" w:lineRule="auto"/>
              <w:ind w:right="-57"/>
              <w:jc w:val="left"/>
              <w:rPr>
                <w:lang w:val="ru-RU"/>
              </w:rPr>
            </w:pPr>
          </w:p>
        </w:tc>
        <w:tc>
          <w:tcPr>
            <w:tcW w:w="1914" w:type="dxa"/>
          </w:tcPr>
          <w:p w:rsidR="008E51E6" w:rsidRDefault="0036509B">
            <w:pPr>
              <w:pStyle w:val="31"/>
              <w:spacing w:line="240" w:lineRule="auto"/>
              <w:ind w:right="-57"/>
              <w:rPr>
                <w:lang w:val="ru-RU"/>
              </w:rPr>
            </w:pPr>
            <w:r>
              <w:rPr>
                <w:lang w:val="ru-RU"/>
              </w:rPr>
              <w:t>До реконструкції</w:t>
            </w:r>
          </w:p>
        </w:tc>
        <w:tc>
          <w:tcPr>
            <w:tcW w:w="1914" w:type="dxa"/>
          </w:tcPr>
          <w:p w:rsidR="008E51E6" w:rsidRDefault="0036509B">
            <w:pPr>
              <w:pStyle w:val="31"/>
              <w:spacing w:line="240" w:lineRule="auto"/>
              <w:ind w:right="-57"/>
              <w:rPr>
                <w:lang w:val="ru-RU"/>
              </w:rPr>
            </w:pPr>
            <w:r>
              <w:rPr>
                <w:lang w:val="ru-RU"/>
              </w:rPr>
              <w:t>Після реконструкції</w:t>
            </w:r>
          </w:p>
        </w:tc>
        <w:tc>
          <w:tcPr>
            <w:tcW w:w="2220" w:type="dxa"/>
            <w:vMerge/>
          </w:tcPr>
          <w:p w:rsidR="008E51E6" w:rsidRDefault="008E51E6">
            <w:pPr>
              <w:pStyle w:val="31"/>
              <w:spacing w:line="240" w:lineRule="auto"/>
              <w:ind w:right="-57"/>
              <w:jc w:val="left"/>
              <w:rPr>
                <w:lang w:val="ru-RU"/>
              </w:rPr>
            </w:pPr>
          </w:p>
        </w:tc>
      </w:tr>
      <w:tr w:rsidR="008E51E6">
        <w:tc>
          <w:tcPr>
            <w:tcW w:w="1080"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36509B">
            <w:pPr>
              <w:pStyle w:val="31"/>
              <w:spacing w:line="240" w:lineRule="auto"/>
              <w:ind w:right="-57"/>
              <w:rPr>
                <w:lang w:val="ru-RU"/>
              </w:rPr>
            </w:pPr>
            <w:r>
              <w:rPr>
                <w:lang w:val="ru-RU"/>
              </w:rPr>
              <w:t>4</w:t>
            </w:r>
          </w:p>
          <w:p w:rsidR="008E51E6" w:rsidRDefault="0036509B">
            <w:pPr>
              <w:pStyle w:val="31"/>
              <w:spacing w:line="240" w:lineRule="auto"/>
              <w:ind w:right="-57"/>
              <w:rPr>
                <w:lang w:val="ru-RU"/>
              </w:rPr>
            </w:pPr>
            <w:r>
              <w:rPr>
                <w:lang w:val="ru-RU"/>
              </w:rPr>
              <w:t>5</w:t>
            </w:r>
          </w:p>
        </w:tc>
        <w:tc>
          <w:tcPr>
            <w:tcW w:w="2340" w:type="dxa"/>
          </w:tcPr>
          <w:p w:rsidR="008E51E6" w:rsidRDefault="0036509B">
            <w:pPr>
              <w:pStyle w:val="31"/>
              <w:spacing w:line="240" w:lineRule="auto"/>
              <w:ind w:right="-57"/>
              <w:jc w:val="left"/>
              <w:rPr>
                <w:lang w:val="ru-RU"/>
              </w:rPr>
            </w:pPr>
            <w:r>
              <w:rPr>
                <w:lang w:val="ru-RU"/>
              </w:rPr>
              <w:t>Сировина і основні матеріали</w:t>
            </w:r>
          </w:p>
          <w:p w:rsidR="008E51E6" w:rsidRDefault="0036509B">
            <w:pPr>
              <w:pStyle w:val="31"/>
              <w:spacing w:line="240" w:lineRule="auto"/>
              <w:ind w:right="-57"/>
              <w:jc w:val="left"/>
              <w:rPr>
                <w:lang w:val="ru-RU"/>
              </w:rPr>
            </w:pPr>
            <w:r>
              <w:rPr>
                <w:lang w:val="ru-RU"/>
              </w:rPr>
              <w:t>Допоміжні матеріали</w:t>
            </w:r>
          </w:p>
          <w:p w:rsidR="008E51E6" w:rsidRDefault="0036509B">
            <w:pPr>
              <w:pStyle w:val="31"/>
              <w:spacing w:line="240" w:lineRule="auto"/>
              <w:ind w:right="-57"/>
              <w:jc w:val="left"/>
              <w:rPr>
                <w:lang w:val="ru-RU"/>
              </w:rPr>
            </w:pPr>
            <w:r>
              <w:rPr>
                <w:lang w:val="ru-RU"/>
              </w:rPr>
              <w:t>Заробітна плата</w:t>
            </w:r>
          </w:p>
          <w:p w:rsidR="008E51E6" w:rsidRDefault="0036509B">
            <w:pPr>
              <w:pStyle w:val="31"/>
              <w:spacing w:line="240" w:lineRule="auto"/>
              <w:ind w:right="-57"/>
              <w:jc w:val="left"/>
              <w:rPr>
                <w:lang w:val="ru-RU"/>
              </w:rPr>
            </w:pPr>
            <w:r>
              <w:rPr>
                <w:lang w:val="ru-RU"/>
              </w:rPr>
              <w:t>Запасні частини</w:t>
            </w:r>
          </w:p>
          <w:p w:rsidR="008E51E6" w:rsidRDefault="0036509B">
            <w:pPr>
              <w:pStyle w:val="31"/>
              <w:spacing w:line="240" w:lineRule="auto"/>
              <w:ind w:right="-57"/>
              <w:jc w:val="left"/>
              <w:rPr>
                <w:lang w:val="ru-RU"/>
              </w:rPr>
            </w:pPr>
            <w:r>
              <w:rPr>
                <w:lang w:val="ru-RU"/>
              </w:rPr>
              <w:t>Інші</w:t>
            </w:r>
          </w:p>
          <w:p w:rsidR="008E51E6" w:rsidRDefault="0036509B">
            <w:pPr>
              <w:pStyle w:val="31"/>
              <w:spacing w:line="240" w:lineRule="auto"/>
              <w:ind w:right="-57"/>
              <w:jc w:val="left"/>
              <w:rPr>
                <w:lang w:val="ru-RU"/>
              </w:rPr>
            </w:pPr>
            <w:r>
              <w:rPr>
                <w:b/>
                <w:bCs/>
                <w:lang w:val="ru-RU"/>
              </w:rPr>
              <w:t>Всього</w:t>
            </w:r>
          </w:p>
          <w:p w:rsidR="008E51E6" w:rsidRDefault="008E51E6">
            <w:pPr>
              <w:pStyle w:val="31"/>
              <w:spacing w:line="240" w:lineRule="auto"/>
              <w:ind w:right="-57"/>
              <w:jc w:val="left"/>
              <w:rPr>
                <w:lang w:val="ru-RU"/>
              </w:rPr>
            </w:pPr>
          </w:p>
        </w:tc>
        <w:tc>
          <w:tcPr>
            <w:tcW w:w="1914"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154,32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0,010</w:t>
            </w:r>
          </w:p>
          <w:p w:rsidR="008E51E6" w:rsidRDefault="0036509B">
            <w:pPr>
              <w:pStyle w:val="31"/>
              <w:spacing w:line="240" w:lineRule="auto"/>
              <w:ind w:right="-57"/>
              <w:rPr>
                <w:lang w:val="ru-RU"/>
              </w:rPr>
            </w:pPr>
            <w:r>
              <w:rPr>
                <w:lang w:val="ru-RU"/>
              </w:rPr>
              <w:t>17,87</w:t>
            </w:r>
          </w:p>
          <w:p w:rsidR="008E51E6" w:rsidRDefault="0036509B">
            <w:pPr>
              <w:pStyle w:val="31"/>
              <w:spacing w:line="240" w:lineRule="auto"/>
              <w:ind w:right="-57"/>
              <w:rPr>
                <w:lang w:val="ru-RU"/>
              </w:rPr>
            </w:pPr>
            <w:r>
              <w:rPr>
                <w:lang w:val="ru-RU"/>
              </w:rPr>
              <w:t>3,708</w:t>
            </w:r>
          </w:p>
          <w:p w:rsidR="008E51E6" w:rsidRDefault="0036509B">
            <w:pPr>
              <w:pStyle w:val="31"/>
              <w:spacing w:line="240" w:lineRule="auto"/>
              <w:ind w:right="-57"/>
              <w:rPr>
                <w:lang w:val="ru-RU"/>
              </w:rPr>
            </w:pPr>
            <w:r>
              <w:rPr>
                <w:lang w:val="ru-RU"/>
              </w:rPr>
              <w:t>5,27</w:t>
            </w:r>
          </w:p>
          <w:p w:rsidR="008E51E6" w:rsidRDefault="0036509B">
            <w:pPr>
              <w:pStyle w:val="31"/>
              <w:spacing w:line="240" w:lineRule="auto"/>
              <w:ind w:right="-57"/>
              <w:rPr>
                <w:lang w:val="ru-RU"/>
              </w:rPr>
            </w:pPr>
            <w:r>
              <w:rPr>
                <w:lang w:val="ru-RU"/>
              </w:rPr>
              <w:t>181,19</w:t>
            </w:r>
          </w:p>
        </w:tc>
        <w:tc>
          <w:tcPr>
            <w:tcW w:w="1914"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195,79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0,020</w:t>
            </w:r>
          </w:p>
          <w:p w:rsidR="008E51E6" w:rsidRDefault="0036509B">
            <w:pPr>
              <w:pStyle w:val="31"/>
              <w:spacing w:line="240" w:lineRule="auto"/>
              <w:ind w:right="-57"/>
              <w:rPr>
                <w:lang w:val="ru-RU"/>
              </w:rPr>
            </w:pPr>
            <w:r>
              <w:rPr>
                <w:lang w:val="ru-RU"/>
              </w:rPr>
              <w:t>17,87</w:t>
            </w:r>
          </w:p>
          <w:p w:rsidR="008E51E6" w:rsidRDefault="0036509B">
            <w:pPr>
              <w:pStyle w:val="31"/>
              <w:spacing w:line="240" w:lineRule="auto"/>
              <w:ind w:right="-57"/>
              <w:rPr>
                <w:lang w:val="ru-RU"/>
              </w:rPr>
            </w:pPr>
            <w:r>
              <w:rPr>
                <w:lang w:val="ru-RU"/>
              </w:rPr>
              <w:t>5,61</w:t>
            </w:r>
          </w:p>
          <w:p w:rsidR="008E51E6" w:rsidRDefault="0036509B">
            <w:pPr>
              <w:pStyle w:val="31"/>
              <w:spacing w:line="240" w:lineRule="auto"/>
              <w:ind w:right="-57"/>
              <w:rPr>
                <w:lang w:val="ru-RU"/>
              </w:rPr>
            </w:pPr>
            <w:r>
              <w:rPr>
                <w:lang w:val="ru-RU"/>
              </w:rPr>
              <w:t>6,34</w:t>
            </w:r>
          </w:p>
          <w:p w:rsidR="008E51E6" w:rsidRDefault="0036509B">
            <w:pPr>
              <w:pStyle w:val="31"/>
              <w:spacing w:line="240" w:lineRule="auto"/>
              <w:ind w:right="-57"/>
              <w:rPr>
                <w:lang w:val="ru-RU"/>
              </w:rPr>
            </w:pPr>
            <w:r>
              <w:rPr>
                <w:lang w:val="ru-RU"/>
              </w:rPr>
              <w:t>230,07</w:t>
            </w:r>
          </w:p>
        </w:tc>
        <w:tc>
          <w:tcPr>
            <w:tcW w:w="2220" w:type="dxa"/>
          </w:tcPr>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+41,47</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0,01</w:t>
            </w:r>
          </w:p>
          <w:p w:rsidR="008E51E6" w:rsidRDefault="0036509B">
            <w:pPr>
              <w:pStyle w:val="31"/>
              <w:spacing w:line="240" w:lineRule="auto"/>
              <w:ind w:right="-57"/>
              <w:rPr>
                <w:lang w:val="ru-RU"/>
              </w:rPr>
            </w:pPr>
            <w:r>
              <w:rPr>
                <w:lang w:val="ru-RU"/>
              </w:rPr>
              <w:t>-</w:t>
            </w:r>
          </w:p>
          <w:p w:rsidR="008E51E6" w:rsidRDefault="0036509B">
            <w:pPr>
              <w:pStyle w:val="31"/>
              <w:spacing w:line="240" w:lineRule="auto"/>
              <w:ind w:right="-57"/>
              <w:rPr>
                <w:lang w:val="ru-RU"/>
              </w:rPr>
            </w:pPr>
            <w:r>
              <w:rPr>
                <w:lang w:val="ru-RU"/>
              </w:rPr>
              <w:t>+1,902</w:t>
            </w:r>
          </w:p>
          <w:p w:rsidR="008E51E6" w:rsidRDefault="0036509B">
            <w:pPr>
              <w:pStyle w:val="31"/>
              <w:spacing w:line="240" w:lineRule="auto"/>
              <w:ind w:right="-57"/>
              <w:rPr>
                <w:lang w:val="ru-RU"/>
              </w:rPr>
            </w:pPr>
            <w:r>
              <w:rPr>
                <w:lang w:val="ru-RU"/>
              </w:rPr>
              <w:t>+1,07</w:t>
            </w:r>
          </w:p>
          <w:p w:rsidR="008E51E6" w:rsidRDefault="0036509B">
            <w:pPr>
              <w:pStyle w:val="31"/>
              <w:spacing w:line="240" w:lineRule="auto"/>
              <w:ind w:right="-57"/>
              <w:rPr>
                <w:lang w:val="ru-RU"/>
              </w:rPr>
            </w:pPr>
            <w:r>
              <w:rPr>
                <w:lang w:val="ru-RU"/>
              </w:rPr>
              <w:t>+44,45</w:t>
            </w:r>
          </w:p>
        </w:tc>
      </w:tr>
    </w:tbl>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ind w:left="270" w:right="-57"/>
        <w:jc w:val="left"/>
        <w:rPr>
          <w:b/>
          <w:bCs/>
          <w:lang w:val="ru-RU"/>
        </w:rPr>
      </w:pPr>
      <w:r>
        <w:rPr>
          <w:b/>
          <w:bCs/>
          <w:lang w:val="ru-RU"/>
        </w:rPr>
        <w:t>15.2.5. Основні техніко-економічні показники ефективності проекту</w:t>
      </w:r>
    </w:p>
    <w:p w:rsidR="008E51E6" w:rsidRDefault="0036509B">
      <w:pPr>
        <w:pStyle w:val="31"/>
        <w:ind w:left="270" w:right="-57" w:firstLine="360"/>
        <w:jc w:val="both"/>
        <w:rPr>
          <w:lang w:val="ru-RU"/>
        </w:rPr>
      </w:pPr>
      <w:r>
        <w:rPr>
          <w:lang w:val="ru-RU"/>
        </w:rPr>
        <w:t>На базі проведених техніко-економічних розрахунків складається зведена таблиця для визначення економічної ефективності проекту ( табл. 15.2.18)</w:t>
      </w:r>
    </w:p>
    <w:p w:rsidR="008E51E6" w:rsidRDefault="0036509B">
      <w:pPr>
        <w:pStyle w:val="31"/>
        <w:spacing w:line="240" w:lineRule="auto"/>
        <w:ind w:left="270" w:right="-57" w:firstLine="360"/>
        <w:jc w:val="right"/>
        <w:rPr>
          <w:lang w:val="ru-RU"/>
        </w:rPr>
      </w:pPr>
      <w:r>
        <w:rPr>
          <w:lang w:val="ru-RU"/>
        </w:rPr>
        <w:t>Таблиця 15.2.18</w:t>
      </w:r>
    </w:p>
    <w:p w:rsidR="008E51E6" w:rsidRDefault="0036509B">
      <w:pPr>
        <w:pStyle w:val="31"/>
        <w:spacing w:line="240" w:lineRule="auto"/>
        <w:ind w:left="270" w:right="-57" w:firstLine="360"/>
        <w:rPr>
          <w:lang w:val="ru-RU"/>
        </w:rPr>
      </w:pPr>
      <w:r>
        <w:rPr>
          <w:lang w:val="ru-RU"/>
        </w:rPr>
        <w:t>Техніко-економічні показники проекту</w:t>
      </w:r>
    </w:p>
    <w:tbl>
      <w:tblPr>
        <w:tblW w:w="937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060"/>
        <w:gridCol w:w="1440"/>
        <w:gridCol w:w="1980"/>
        <w:gridCol w:w="1980"/>
      </w:tblGrid>
      <w:tr w:rsidR="008E51E6">
        <w:tc>
          <w:tcPr>
            <w:tcW w:w="918" w:type="dxa"/>
          </w:tcPr>
          <w:p w:rsidR="008E51E6" w:rsidRDefault="0036509B">
            <w:pPr>
              <w:pStyle w:val="31"/>
              <w:spacing w:line="240" w:lineRule="auto"/>
              <w:ind w:right="-57"/>
              <w:rPr>
                <w:lang w:val="ru-RU"/>
              </w:rPr>
            </w:pPr>
            <w:r>
              <w:rPr>
                <w:lang w:val="ru-RU"/>
              </w:rPr>
              <w:t>№</w:t>
            </w:r>
          </w:p>
        </w:tc>
        <w:tc>
          <w:tcPr>
            <w:tcW w:w="3060" w:type="dxa"/>
          </w:tcPr>
          <w:p w:rsidR="008E51E6" w:rsidRDefault="0036509B">
            <w:pPr>
              <w:pStyle w:val="31"/>
              <w:spacing w:line="240" w:lineRule="auto"/>
              <w:ind w:right="-57"/>
              <w:rPr>
                <w:lang w:val="ru-RU"/>
              </w:rPr>
            </w:pPr>
            <w:r>
              <w:rPr>
                <w:lang w:val="ru-RU"/>
              </w:rPr>
              <w:t>Показники</w:t>
            </w:r>
          </w:p>
          <w:p w:rsidR="008E51E6" w:rsidRDefault="008E51E6">
            <w:pPr>
              <w:pStyle w:val="31"/>
              <w:spacing w:line="240" w:lineRule="auto"/>
              <w:ind w:right="-57"/>
              <w:rPr>
                <w:lang w:val="ru-RU"/>
              </w:rPr>
            </w:pPr>
          </w:p>
        </w:tc>
        <w:tc>
          <w:tcPr>
            <w:tcW w:w="1440" w:type="dxa"/>
          </w:tcPr>
          <w:p w:rsidR="008E51E6" w:rsidRDefault="0036509B">
            <w:pPr>
              <w:pStyle w:val="31"/>
              <w:spacing w:line="240" w:lineRule="auto"/>
              <w:ind w:right="-57"/>
              <w:rPr>
                <w:lang w:val="ru-RU"/>
              </w:rPr>
            </w:pPr>
            <w:r>
              <w:rPr>
                <w:lang w:val="ru-RU"/>
              </w:rPr>
              <w:t>Одиниця</w:t>
            </w:r>
          </w:p>
          <w:p w:rsidR="008E51E6" w:rsidRDefault="008E51E6">
            <w:pPr>
              <w:pStyle w:val="31"/>
              <w:spacing w:line="240" w:lineRule="auto"/>
              <w:ind w:right="-57"/>
              <w:rPr>
                <w:lang w:val="ru-RU"/>
              </w:rPr>
            </w:pPr>
          </w:p>
        </w:tc>
        <w:tc>
          <w:tcPr>
            <w:tcW w:w="1980" w:type="dxa"/>
          </w:tcPr>
          <w:p w:rsidR="008E51E6" w:rsidRDefault="0036509B">
            <w:pPr>
              <w:pStyle w:val="31"/>
              <w:spacing w:line="240" w:lineRule="auto"/>
              <w:ind w:right="-57"/>
              <w:rPr>
                <w:lang w:val="ru-RU"/>
              </w:rPr>
            </w:pPr>
            <w:r>
              <w:rPr>
                <w:lang w:val="ru-RU"/>
              </w:rPr>
              <w:t>До реконструкції</w:t>
            </w:r>
          </w:p>
        </w:tc>
        <w:tc>
          <w:tcPr>
            <w:tcW w:w="1980" w:type="dxa"/>
          </w:tcPr>
          <w:p w:rsidR="008E51E6" w:rsidRDefault="0036509B">
            <w:pPr>
              <w:pStyle w:val="31"/>
              <w:spacing w:line="240" w:lineRule="auto"/>
              <w:ind w:right="-57"/>
              <w:rPr>
                <w:lang w:val="ru-RU"/>
              </w:rPr>
            </w:pPr>
            <w:r>
              <w:rPr>
                <w:lang w:val="ru-RU"/>
              </w:rPr>
              <w:t>Після реконструкції</w:t>
            </w:r>
          </w:p>
        </w:tc>
      </w:tr>
      <w:tr w:rsidR="008E51E6">
        <w:tc>
          <w:tcPr>
            <w:tcW w:w="918" w:type="dxa"/>
          </w:tcPr>
          <w:p w:rsidR="008E51E6" w:rsidRDefault="0036509B">
            <w:pPr>
              <w:pStyle w:val="31"/>
              <w:spacing w:line="240" w:lineRule="auto"/>
              <w:ind w:right="-57"/>
              <w:rPr>
                <w:lang w:val="ru-RU"/>
              </w:rPr>
            </w:pPr>
            <w:r>
              <w:rPr>
                <w:lang w:val="ru-RU"/>
              </w:rPr>
              <w:t>1</w:t>
            </w:r>
          </w:p>
        </w:tc>
        <w:tc>
          <w:tcPr>
            <w:tcW w:w="3060" w:type="dxa"/>
          </w:tcPr>
          <w:p w:rsidR="008E51E6" w:rsidRDefault="0036509B">
            <w:pPr>
              <w:pStyle w:val="31"/>
              <w:spacing w:line="240" w:lineRule="auto"/>
              <w:ind w:right="-57"/>
              <w:rPr>
                <w:lang w:val="ru-RU"/>
              </w:rPr>
            </w:pPr>
            <w:r>
              <w:rPr>
                <w:lang w:val="ru-RU"/>
              </w:rPr>
              <w:t>2</w:t>
            </w:r>
          </w:p>
        </w:tc>
        <w:tc>
          <w:tcPr>
            <w:tcW w:w="1440" w:type="dxa"/>
          </w:tcPr>
          <w:p w:rsidR="008E51E6" w:rsidRDefault="0036509B">
            <w:pPr>
              <w:pStyle w:val="31"/>
              <w:spacing w:line="240" w:lineRule="auto"/>
              <w:ind w:right="-57"/>
              <w:rPr>
                <w:lang w:val="ru-RU"/>
              </w:rPr>
            </w:pPr>
            <w:r>
              <w:rPr>
                <w:lang w:val="ru-RU"/>
              </w:rPr>
              <w:t>3</w:t>
            </w:r>
          </w:p>
        </w:tc>
        <w:tc>
          <w:tcPr>
            <w:tcW w:w="1980" w:type="dxa"/>
          </w:tcPr>
          <w:p w:rsidR="008E51E6" w:rsidRDefault="0036509B">
            <w:pPr>
              <w:pStyle w:val="31"/>
              <w:spacing w:line="240" w:lineRule="auto"/>
              <w:ind w:right="-57"/>
              <w:rPr>
                <w:lang w:val="ru-RU"/>
              </w:rPr>
            </w:pPr>
            <w:r>
              <w:rPr>
                <w:lang w:val="ru-RU"/>
              </w:rPr>
              <w:t>4</w:t>
            </w:r>
          </w:p>
        </w:tc>
        <w:tc>
          <w:tcPr>
            <w:tcW w:w="1980" w:type="dxa"/>
          </w:tcPr>
          <w:p w:rsidR="008E51E6" w:rsidRDefault="0036509B">
            <w:pPr>
              <w:pStyle w:val="31"/>
              <w:spacing w:line="240" w:lineRule="auto"/>
              <w:ind w:right="-57"/>
              <w:rPr>
                <w:lang w:val="ru-RU"/>
              </w:rPr>
            </w:pPr>
            <w:r>
              <w:rPr>
                <w:lang w:val="ru-RU"/>
              </w:rPr>
              <w:t>5</w:t>
            </w:r>
          </w:p>
        </w:tc>
      </w:tr>
      <w:tr w:rsidR="008E51E6">
        <w:tc>
          <w:tcPr>
            <w:tcW w:w="918"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2</w:t>
            </w:r>
          </w:p>
          <w:p w:rsidR="008E51E6" w:rsidRDefault="0036509B">
            <w:pPr>
              <w:pStyle w:val="31"/>
              <w:spacing w:line="240" w:lineRule="auto"/>
              <w:ind w:right="-57"/>
              <w:rPr>
                <w:lang w:val="ru-RU"/>
              </w:rPr>
            </w:pPr>
            <w:r>
              <w:rPr>
                <w:lang w:val="ru-RU"/>
              </w:rPr>
              <w:t>3</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6</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9</w:t>
            </w:r>
          </w:p>
        </w:tc>
        <w:tc>
          <w:tcPr>
            <w:tcW w:w="3060" w:type="dxa"/>
          </w:tcPr>
          <w:p w:rsidR="008E51E6" w:rsidRDefault="0036509B">
            <w:pPr>
              <w:pStyle w:val="31"/>
              <w:spacing w:line="240" w:lineRule="auto"/>
              <w:ind w:right="-57"/>
              <w:jc w:val="left"/>
              <w:rPr>
                <w:lang w:val="ru-RU"/>
              </w:rPr>
            </w:pPr>
            <w:r>
              <w:rPr>
                <w:lang w:val="ru-RU"/>
              </w:rPr>
              <w:t>Виробнича потужність булочного цеху</w:t>
            </w:r>
          </w:p>
          <w:p w:rsidR="008E51E6" w:rsidRDefault="0036509B">
            <w:pPr>
              <w:pStyle w:val="31"/>
              <w:spacing w:line="240" w:lineRule="auto"/>
              <w:ind w:right="-57"/>
              <w:jc w:val="left"/>
              <w:rPr>
                <w:lang w:val="ru-RU"/>
              </w:rPr>
            </w:pPr>
            <w:r>
              <w:rPr>
                <w:lang w:val="ru-RU"/>
              </w:rPr>
              <w:t>Випуск продукції</w:t>
            </w:r>
          </w:p>
          <w:p w:rsidR="008E51E6" w:rsidRDefault="0036509B">
            <w:pPr>
              <w:pStyle w:val="31"/>
              <w:spacing w:line="240" w:lineRule="auto"/>
              <w:ind w:right="-57"/>
              <w:jc w:val="left"/>
              <w:rPr>
                <w:lang w:val="ru-RU"/>
              </w:rPr>
            </w:pPr>
            <w:r>
              <w:rPr>
                <w:lang w:val="ru-RU"/>
              </w:rPr>
              <w:t>Вартість виробленої продукції у діючих цінах:</w:t>
            </w:r>
          </w:p>
          <w:p w:rsidR="008E51E6" w:rsidRDefault="0036509B">
            <w:pPr>
              <w:pStyle w:val="31"/>
              <w:spacing w:line="240" w:lineRule="auto"/>
              <w:ind w:right="-57"/>
              <w:jc w:val="left"/>
              <w:rPr>
                <w:lang w:val="ru-RU"/>
              </w:rPr>
            </w:pPr>
            <w:r>
              <w:rPr>
                <w:lang w:val="ru-RU"/>
              </w:rPr>
              <w:t>Спискова чисельність працюючих</w:t>
            </w:r>
          </w:p>
          <w:p w:rsidR="008E51E6" w:rsidRDefault="0036509B">
            <w:pPr>
              <w:pStyle w:val="31"/>
              <w:spacing w:line="240" w:lineRule="auto"/>
              <w:ind w:right="-57"/>
              <w:jc w:val="left"/>
              <w:rPr>
                <w:lang w:val="ru-RU"/>
              </w:rPr>
            </w:pPr>
            <w:r>
              <w:rPr>
                <w:lang w:val="ru-RU"/>
              </w:rPr>
              <w:t>В тому числі робітників</w:t>
            </w:r>
          </w:p>
          <w:p w:rsidR="008E51E6" w:rsidRDefault="0036509B">
            <w:pPr>
              <w:pStyle w:val="31"/>
              <w:spacing w:line="240" w:lineRule="auto"/>
              <w:ind w:right="-57"/>
              <w:jc w:val="left"/>
              <w:rPr>
                <w:lang w:val="ru-RU"/>
              </w:rPr>
            </w:pPr>
            <w:r>
              <w:rPr>
                <w:lang w:val="ru-RU"/>
              </w:rPr>
              <w:t>Виробництво продукції на одного працюючого</w:t>
            </w:r>
          </w:p>
          <w:p w:rsidR="008E51E6" w:rsidRDefault="0036509B">
            <w:pPr>
              <w:pStyle w:val="31"/>
              <w:spacing w:line="240" w:lineRule="auto"/>
              <w:ind w:right="-57"/>
              <w:jc w:val="left"/>
              <w:rPr>
                <w:lang w:val="ru-RU"/>
              </w:rPr>
            </w:pPr>
            <w:r>
              <w:rPr>
                <w:lang w:val="ru-RU"/>
              </w:rPr>
              <w:t>Повні витрати на виробництво продукції</w:t>
            </w:r>
          </w:p>
          <w:p w:rsidR="008E51E6" w:rsidRDefault="0036509B">
            <w:pPr>
              <w:pStyle w:val="31"/>
              <w:spacing w:line="240" w:lineRule="auto"/>
              <w:ind w:right="-57"/>
              <w:jc w:val="left"/>
              <w:rPr>
                <w:lang w:val="ru-RU"/>
              </w:rPr>
            </w:pPr>
            <w:r>
              <w:rPr>
                <w:lang w:val="ru-RU"/>
              </w:rPr>
              <w:t>Витрати на 1 грн виробленої продукції</w:t>
            </w:r>
          </w:p>
          <w:p w:rsidR="008E51E6" w:rsidRDefault="0036509B">
            <w:pPr>
              <w:pStyle w:val="31"/>
              <w:spacing w:line="240" w:lineRule="auto"/>
              <w:ind w:right="-57"/>
              <w:jc w:val="left"/>
              <w:rPr>
                <w:lang w:val="ru-RU"/>
              </w:rPr>
            </w:pPr>
            <w:r>
              <w:rPr>
                <w:lang w:val="ru-RU"/>
              </w:rPr>
              <w:t>Прибуток булочного цеху від виробничої діяльності</w:t>
            </w:r>
          </w:p>
          <w:p w:rsidR="008E51E6" w:rsidRDefault="0036509B">
            <w:pPr>
              <w:pStyle w:val="31"/>
              <w:spacing w:line="240" w:lineRule="auto"/>
              <w:ind w:right="-57"/>
              <w:jc w:val="left"/>
              <w:rPr>
                <w:lang w:val="ru-RU"/>
              </w:rPr>
            </w:pPr>
            <w:r>
              <w:rPr>
                <w:lang w:val="ru-RU"/>
              </w:rPr>
              <w:t>Рентабельність продукції</w:t>
            </w:r>
          </w:p>
          <w:p w:rsidR="008E51E6" w:rsidRDefault="008E51E6">
            <w:pPr>
              <w:pStyle w:val="31"/>
              <w:spacing w:line="240" w:lineRule="auto"/>
              <w:ind w:right="-57"/>
              <w:jc w:val="left"/>
              <w:rPr>
                <w:lang w:val="ru-RU"/>
              </w:rPr>
            </w:pPr>
          </w:p>
          <w:p w:rsidR="008E51E6" w:rsidRDefault="008E51E6">
            <w:pPr>
              <w:pStyle w:val="31"/>
              <w:spacing w:line="240" w:lineRule="auto"/>
              <w:ind w:right="-57"/>
              <w:jc w:val="both"/>
              <w:rPr>
                <w:lang w:val="ru-RU"/>
              </w:rPr>
            </w:pPr>
          </w:p>
        </w:tc>
        <w:tc>
          <w:tcPr>
            <w:tcW w:w="1440" w:type="dxa"/>
          </w:tcPr>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т /рік</w:t>
            </w:r>
          </w:p>
          <w:p w:rsidR="008E51E6" w:rsidRDefault="0036509B">
            <w:pPr>
              <w:pStyle w:val="31"/>
              <w:spacing w:line="240" w:lineRule="auto"/>
              <w:ind w:right="-57"/>
              <w:rPr>
                <w:lang w:val="ru-RU"/>
              </w:rPr>
            </w:pPr>
            <w:r>
              <w:rPr>
                <w:lang w:val="ru-RU"/>
              </w:rPr>
              <w:t>т / добу</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чол.</w:t>
            </w:r>
          </w:p>
          <w:p w:rsidR="008E51E6" w:rsidRDefault="0036509B">
            <w:pPr>
              <w:pStyle w:val="31"/>
              <w:spacing w:line="240" w:lineRule="auto"/>
              <w:ind w:right="-57"/>
              <w:rPr>
                <w:lang w:val="ru-RU"/>
              </w:rPr>
            </w:pPr>
            <w:r>
              <w:rPr>
                <w:lang w:val="ru-RU"/>
              </w:rPr>
              <w:t>чол.</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 xml:space="preserve">грн / чол </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коп.</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w:t>
            </w:r>
          </w:p>
        </w:tc>
        <w:tc>
          <w:tcPr>
            <w:tcW w:w="1980" w:type="dxa"/>
          </w:tcPr>
          <w:p w:rsidR="008E51E6" w:rsidRDefault="008E51E6">
            <w:pPr>
              <w:pStyle w:val="31"/>
              <w:spacing w:line="240" w:lineRule="auto"/>
              <w:ind w:right="-57"/>
              <w:jc w:val="left"/>
              <w:rPr>
                <w:lang w:val="ru-RU"/>
              </w:rPr>
            </w:pPr>
          </w:p>
          <w:p w:rsidR="008E51E6" w:rsidRDefault="0036509B">
            <w:pPr>
              <w:pStyle w:val="31"/>
              <w:spacing w:line="240" w:lineRule="auto"/>
              <w:ind w:left="-288" w:right="-57" w:firstLine="288"/>
              <w:rPr>
                <w:lang w:val="ru-RU"/>
              </w:rPr>
            </w:pPr>
            <w:r>
              <w:rPr>
                <w:lang w:val="ru-RU"/>
              </w:rPr>
              <w:t>9966</w:t>
            </w:r>
          </w:p>
          <w:p w:rsidR="008E51E6" w:rsidRDefault="0036509B">
            <w:pPr>
              <w:pStyle w:val="31"/>
              <w:spacing w:line="240" w:lineRule="auto"/>
              <w:ind w:right="-57"/>
              <w:rPr>
                <w:lang w:val="ru-RU"/>
              </w:rPr>
            </w:pPr>
            <w:r>
              <w:rPr>
                <w:lang w:val="ru-RU"/>
              </w:rPr>
              <w:t>10,5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5226,87</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36509B">
            <w:pPr>
              <w:pStyle w:val="31"/>
              <w:spacing w:line="240" w:lineRule="auto"/>
              <w:ind w:right="-57"/>
              <w:rPr>
                <w:lang w:val="ru-RU"/>
              </w:rPr>
            </w:pPr>
            <w:r>
              <w:rPr>
                <w:lang w:val="ru-RU"/>
              </w:rPr>
              <w:t>52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45,84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4653,1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89,02</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573,72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12,32</w:t>
            </w:r>
          </w:p>
        </w:tc>
        <w:tc>
          <w:tcPr>
            <w:tcW w:w="1980" w:type="dxa"/>
          </w:tcPr>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7172,55</w:t>
            </w:r>
          </w:p>
          <w:p w:rsidR="008E51E6" w:rsidRDefault="0036509B">
            <w:pPr>
              <w:pStyle w:val="31"/>
              <w:spacing w:line="240" w:lineRule="auto"/>
              <w:ind w:right="-57"/>
              <w:rPr>
                <w:lang w:val="ru-RU"/>
              </w:rPr>
            </w:pPr>
            <w:r>
              <w:rPr>
                <w:lang w:val="ru-RU"/>
              </w:rPr>
              <w:t>21,735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9668,01</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36509B">
            <w:pPr>
              <w:pStyle w:val="31"/>
              <w:spacing w:line="240" w:lineRule="auto"/>
              <w:ind w:right="-57"/>
              <w:rPr>
                <w:lang w:val="ru-RU"/>
              </w:rPr>
            </w:pPr>
            <w:r>
              <w:rPr>
                <w:lang w:val="ru-RU"/>
              </w:rPr>
              <w:t>52</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84,80</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8498,99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87,90</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1169,02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13,75</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r>
    </w:tbl>
    <w:p w:rsidR="008E51E6" w:rsidRDefault="008E51E6">
      <w:pPr>
        <w:pStyle w:val="31"/>
        <w:spacing w:line="240" w:lineRule="auto"/>
        <w:ind w:left="270" w:right="-57" w:firstLine="360"/>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right="-57"/>
        <w:jc w:val="lef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8E51E6">
      <w:pPr>
        <w:pStyle w:val="31"/>
        <w:spacing w:line="240" w:lineRule="auto"/>
        <w:ind w:left="270" w:right="-57"/>
        <w:jc w:val="right"/>
        <w:rPr>
          <w:lang w:val="ru-RU"/>
        </w:rPr>
      </w:pPr>
    </w:p>
    <w:p w:rsidR="008E51E6" w:rsidRDefault="0036509B">
      <w:pPr>
        <w:pStyle w:val="31"/>
        <w:spacing w:line="240" w:lineRule="auto"/>
        <w:ind w:left="270" w:right="-57"/>
        <w:jc w:val="right"/>
        <w:rPr>
          <w:lang w:val="ru-RU"/>
        </w:rPr>
      </w:pPr>
      <w:r>
        <w:rPr>
          <w:lang w:val="ru-RU"/>
        </w:rPr>
        <w:t>Таблиця 15.2.19</w:t>
      </w:r>
    </w:p>
    <w:p w:rsidR="008E51E6" w:rsidRDefault="0036509B">
      <w:pPr>
        <w:pStyle w:val="31"/>
        <w:spacing w:line="240" w:lineRule="auto"/>
        <w:ind w:left="270" w:right="-57"/>
        <w:rPr>
          <w:lang w:val="ru-RU"/>
        </w:rPr>
      </w:pPr>
      <w:r>
        <w:rPr>
          <w:lang w:val="ru-RU"/>
        </w:rPr>
        <w:t>Техніко-економічні показники дипломного проекту на</w:t>
      </w:r>
    </w:p>
    <w:p w:rsidR="008E51E6" w:rsidRDefault="0036509B">
      <w:pPr>
        <w:pStyle w:val="31"/>
        <w:spacing w:line="240" w:lineRule="auto"/>
        <w:ind w:left="270" w:right="-57"/>
        <w:rPr>
          <w:lang w:val="ru-RU"/>
        </w:rPr>
      </w:pPr>
      <w:r>
        <w:rPr>
          <w:lang w:val="ru-RU"/>
        </w:rPr>
        <w:t>хлібокомбінаті № 6 м. Київа</w:t>
      </w:r>
    </w:p>
    <w:tbl>
      <w:tblPr>
        <w:tblW w:w="933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2917"/>
        <w:gridCol w:w="1260"/>
        <w:gridCol w:w="1326"/>
        <w:gridCol w:w="1509"/>
        <w:gridCol w:w="1800"/>
      </w:tblGrid>
      <w:tr w:rsidR="008E51E6">
        <w:tc>
          <w:tcPr>
            <w:tcW w:w="521" w:type="dxa"/>
          </w:tcPr>
          <w:p w:rsidR="008E51E6" w:rsidRDefault="0036509B">
            <w:pPr>
              <w:pStyle w:val="31"/>
              <w:spacing w:line="240" w:lineRule="auto"/>
              <w:ind w:right="-57"/>
              <w:rPr>
                <w:lang w:val="ru-RU"/>
              </w:rPr>
            </w:pPr>
            <w:r>
              <w:rPr>
                <w:lang w:val="ru-RU"/>
              </w:rPr>
              <w:t>№</w:t>
            </w:r>
          </w:p>
        </w:tc>
        <w:tc>
          <w:tcPr>
            <w:tcW w:w="2917" w:type="dxa"/>
          </w:tcPr>
          <w:p w:rsidR="008E51E6" w:rsidRDefault="0036509B">
            <w:pPr>
              <w:pStyle w:val="31"/>
              <w:spacing w:line="240" w:lineRule="auto"/>
              <w:ind w:right="-57"/>
              <w:rPr>
                <w:lang w:val="ru-RU"/>
              </w:rPr>
            </w:pPr>
            <w:r>
              <w:rPr>
                <w:lang w:val="ru-RU"/>
              </w:rPr>
              <w:t>Показники</w:t>
            </w:r>
          </w:p>
          <w:p w:rsidR="008E51E6" w:rsidRDefault="008E51E6">
            <w:pPr>
              <w:pStyle w:val="31"/>
              <w:spacing w:line="240" w:lineRule="auto"/>
              <w:ind w:right="-57"/>
              <w:rPr>
                <w:lang w:val="ru-RU"/>
              </w:rPr>
            </w:pPr>
          </w:p>
        </w:tc>
        <w:tc>
          <w:tcPr>
            <w:tcW w:w="1260" w:type="dxa"/>
          </w:tcPr>
          <w:p w:rsidR="008E51E6" w:rsidRDefault="0036509B">
            <w:pPr>
              <w:pStyle w:val="31"/>
              <w:spacing w:line="240" w:lineRule="auto"/>
              <w:ind w:right="-57"/>
              <w:rPr>
                <w:lang w:val="ru-RU"/>
              </w:rPr>
            </w:pPr>
            <w:r>
              <w:rPr>
                <w:lang w:val="ru-RU"/>
              </w:rPr>
              <w:t>Од.</w:t>
            </w:r>
          </w:p>
        </w:tc>
        <w:tc>
          <w:tcPr>
            <w:tcW w:w="1326" w:type="dxa"/>
          </w:tcPr>
          <w:p w:rsidR="008E51E6" w:rsidRDefault="0036509B">
            <w:pPr>
              <w:pStyle w:val="31"/>
              <w:spacing w:line="240" w:lineRule="auto"/>
              <w:ind w:right="-57"/>
              <w:rPr>
                <w:lang w:val="ru-RU"/>
              </w:rPr>
            </w:pPr>
            <w:r>
              <w:rPr>
                <w:lang w:val="ru-RU"/>
              </w:rPr>
              <w:t>Звітна база</w:t>
            </w:r>
          </w:p>
        </w:tc>
        <w:tc>
          <w:tcPr>
            <w:tcW w:w="1509" w:type="dxa"/>
          </w:tcPr>
          <w:p w:rsidR="008E51E6" w:rsidRDefault="0036509B">
            <w:pPr>
              <w:pStyle w:val="31"/>
              <w:spacing w:line="240" w:lineRule="auto"/>
              <w:ind w:right="-57"/>
              <w:rPr>
                <w:lang w:val="ru-RU"/>
              </w:rPr>
            </w:pPr>
            <w:r>
              <w:rPr>
                <w:lang w:val="ru-RU"/>
              </w:rPr>
              <w:t>Проектні дані</w:t>
            </w:r>
          </w:p>
        </w:tc>
        <w:tc>
          <w:tcPr>
            <w:tcW w:w="1800" w:type="dxa"/>
          </w:tcPr>
          <w:p w:rsidR="008E51E6" w:rsidRDefault="0036509B">
            <w:pPr>
              <w:pStyle w:val="31"/>
              <w:spacing w:line="240" w:lineRule="auto"/>
              <w:ind w:right="-57" w:firstLine="210"/>
              <w:jc w:val="left"/>
              <w:rPr>
                <w:lang w:val="ru-RU"/>
              </w:rPr>
            </w:pPr>
            <w:r>
              <w:rPr>
                <w:lang w:val="ru-RU"/>
              </w:rPr>
              <w:t>Проект</w:t>
            </w:r>
          </w:p>
          <w:p w:rsidR="008E51E6" w:rsidRDefault="0036509B">
            <w:pPr>
              <w:pStyle w:val="31"/>
              <w:spacing w:line="240" w:lineRule="auto"/>
              <w:ind w:right="-57"/>
              <w:rPr>
                <w:lang w:val="ru-RU"/>
              </w:rPr>
            </w:pPr>
            <w:r>
              <w:rPr>
                <w:lang w:val="ru-RU"/>
              </w:rPr>
              <w:t>( +,-) до звітної бази</w:t>
            </w:r>
          </w:p>
        </w:tc>
      </w:tr>
      <w:tr w:rsidR="008E51E6">
        <w:tc>
          <w:tcPr>
            <w:tcW w:w="521" w:type="dxa"/>
          </w:tcPr>
          <w:p w:rsidR="008E51E6" w:rsidRDefault="0036509B">
            <w:pPr>
              <w:pStyle w:val="31"/>
              <w:spacing w:line="240" w:lineRule="auto"/>
              <w:ind w:right="-57"/>
              <w:rPr>
                <w:lang w:val="ru-RU"/>
              </w:rPr>
            </w:pPr>
            <w:r>
              <w:rPr>
                <w:lang w:val="ru-RU"/>
              </w:rPr>
              <w:t>1</w:t>
            </w:r>
          </w:p>
        </w:tc>
        <w:tc>
          <w:tcPr>
            <w:tcW w:w="2917" w:type="dxa"/>
          </w:tcPr>
          <w:p w:rsidR="008E51E6" w:rsidRDefault="0036509B">
            <w:pPr>
              <w:pStyle w:val="31"/>
              <w:spacing w:line="240" w:lineRule="auto"/>
              <w:ind w:right="-57"/>
              <w:rPr>
                <w:lang w:val="ru-RU"/>
              </w:rPr>
            </w:pPr>
            <w:r>
              <w:rPr>
                <w:lang w:val="ru-RU"/>
              </w:rPr>
              <w:t>2</w:t>
            </w:r>
          </w:p>
        </w:tc>
        <w:tc>
          <w:tcPr>
            <w:tcW w:w="1260" w:type="dxa"/>
          </w:tcPr>
          <w:p w:rsidR="008E51E6" w:rsidRDefault="0036509B">
            <w:pPr>
              <w:pStyle w:val="31"/>
              <w:spacing w:line="240" w:lineRule="auto"/>
              <w:ind w:right="-57"/>
              <w:rPr>
                <w:lang w:val="ru-RU"/>
              </w:rPr>
            </w:pPr>
            <w:r>
              <w:rPr>
                <w:lang w:val="ru-RU"/>
              </w:rPr>
              <w:t>3</w:t>
            </w:r>
          </w:p>
        </w:tc>
        <w:tc>
          <w:tcPr>
            <w:tcW w:w="1326" w:type="dxa"/>
          </w:tcPr>
          <w:p w:rsidR="008E51E6" w:rsidRDefault="0036509B">
            <w:pPr>
              <w:pStyle w:val="31"/>
              <w:spacing w:line="240" w:lineRule="auto"/>
              <w:ind w:right="-57"/>
              <w:rPr>
                <w:lang w:val="ru-RU"/>
              </w:rPr>
            </w:pPr>
            <w:r>
              <w:rPr>
                <w:lang w:val="ru-RU"/>
              </w:rPr>
              <w:t>4</w:t>
            </w:r>
          </w:p>
        </w:tc>
        <w:tc>
          <w:tcPr>
            <w:tcW w:w="1509" w:type="dxa"/>
          </w:tcPr>
          <w:p w:rsidR="008E51E6" w:rsidRDefault="0036509B">
            <w:pPr>
              <w:pStyle w:val="31"/>
              <w:spacing w:line="240" w:lineRule="auto"/>
              <w:ind w:right="-57"/>
              <w:rPr>
                <w:lang w:val="ru-RU"/>
              </w:rPr>
            </w:pPr>
            <w:r>
              <w:rPr>
                <w:lang w:val="ru-RU"/>
              </w:rPr>
              <w:t>5</w:t>
            </w:r>
          </w:p>
        </w:tc>
        <w:tc>
          <w:tcPr>
            <w:tcW w:w="1800" w:type="dxa"/>
          </w:tcPr>
          <w:p w:rsidR="008E51E6" w:rsidRDefault="0036509B">
            <w:pPr>
              <w:pStyle w:val="31"/>
              <w:spacing w:line="240" w:lineRule="auto"/>
              <w:ind w:right="-57"/>
              <w:rPr>
                <w:lang w:val="ru-RU"/>
              </w:rPr>
            </w:pPr>
            <w:r>
              <w:rPr>
                <w:lang w:val="ru-RU"/>
              </w:rPr>
              <w:t>6</w:t>
            </w:r>
          </w:p>
        </w:tc>
      </w:tr>
      <w:tr w:rsidR="008E51E6">
        <w:tc>
          <w:tcPr>
            <w:tcW w:w="521" w:type="dxa"/>
          </w:tcPr>
          <w:p w:rsidR="008E51E6" w:rsidRDefault="0036509B">
            <w:pPr>
              <w:pStyle w:val="31"/>
              <w:spacing w:line="240" w:lineRule="auto"/>
              <w:ind w:right="-57"/>
              <w:rPr>
                <w:lang w:val="ru-RU"/>
              </w:rPr>
            </w:pPr>
            <w:r>
              <w:rPr>
                <w:lang w:val="ru-RU"/>
              </w:rPr>
              <w:t>1</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6</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w:t>
            </w:r>
          </w:p>
          <w:p w:rsidR="008E51E6" w:rsidRDefault="0036509B">
            <w:pPr>
              <w:pStyle w:val="31"/>
              <w:spacing w:line="240" w:lineRule="auto"/>
              <w:ind w:right="-57"/>
              <w:rPr>
                <w:lang w:val="ru-RU"/>
              </w:rPr>
            </w:pPr>
            <w:r>
              <w:rPr>
                <w:lang w:val="ru-RU"/>
              </w:rPr>
              <w:t>8</w:t>
            </w:r>
          </w:p>
          <w:p w:rsidR="008E51E6" w:rsidRDefault="0036509B">
            <w:pPr>
              <w:pStyle w:val="31"/>
              <w:spacing w:line="240" w:lineRule="auto"/>
              <w:ind w:right="-57"/>
              <w:rPr>
                <w:lang w:val="ru-RU"/>
              </w:rPr>
            </w:pPr>
            <w:r>
              <w:rPr>
                <w:lang w:val="ru-RU"/>
              </w:rPr>
              <w:t>9</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10</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w:t>
            </w:r>
          </w:p>
        </w:tc>
        <w:tc>
          <w:tcPr>
            <w:tcW w:w="2917" w:type="dxa"/>
          </w:tcPr>
          <w:p w:rsidR="008E51E6" w:rsidRDefault="0036509B">
            <w:pPr>
              <w:pStyle w:val="31"/>
              <w:spacing w:line="240" w:lineRule="auto"/>
              <w:ind w:right="-57"/>
              <w:jc w:val="left"/>
              <w:rPr>
                <w:lang w:val="ru-RU"/>
              </w:rPr>
            </w:pPr>
            <w:r>
              <w:rPr>
                <w:lang w:val="ru-RU"/>
              </w:rPr>
              <w:t>Обсяг виробництва продукції у діючих цінах</w:t>
            </w:r>
          </w:p>
          <w:p w:rsidR="008E51E6" w:rsidRDefault="0036509B">
            <w:pPr>
              <w:pStyle w:val="31"/>
              <w:spacing w:line="240" w:lineRule="auto"/>
              <w:ind w:right="-57"/>
              <w:jc w:val="left"/>
              <w:rPr>
                <w:lang w:val="ru-RU"/>
              </w:rPr>
            </w:pPr>
            <w:r>
              <w:rPr>
                <w:lang w:val="ru-RU"/>
              </w:rPr>
              <w:t>Виробництво продукції</w:t>
            </w:r>
          </w:p>
          <w:p w:rsidR="008E51E6" w:rsidRDefault="0036509B">
            <w:pPr>
              <w:pStyle w:val="31"/>
              <w:spacing w:line="240" w:lineRule="auto"/>
              <w:ind w:right="-57"/>
              <w:jc w:val="left"/>
              <w:rPr>
                <w:lang w:val="ru-RU"/>
              </w:rPr>
            </w:pPr>
            <w:r>
              <w:rPr>
                <w:lang w:val="ru-RU"/>
              </w:rPr>
              <w:t>Собівартість виробленої продукції</w:t>
            </w:r>
          </w:p>
          <w:p w:rsidR="008E51E6" w:rsidRDefault="0036509B">
            <w:pPr>
              <w:pStyle w:val="31"/>
              <w:spacing w:line="240" w:lineRule="auto"/>
              <w:ind w:right="-57"/>
              <w:jc w:val="left"/>
              <w:rPr>
                <w:lang w:val="ru-RU"/>
              </w:rPr>
            </w:pPr>
            <w:r>
              <w:rPr>
                <w:lang w:val="ru-RU"/>
              </w:rPr>
              <w:t>Прибуток від виробництва</w:t>
            </w:r>
          </w:p>
          <w:p w:rsidR="008E51E6" w:rsidRDefault="0036509B">
            <w:pPr>
              <w:pStyle w:val="31"/>
              <w:spacing w:line="240" w:lineRule="auto"/>
              <w:ind w:right="-57"/>
              <w:jc w:val="left"/>
              <w:rPr>
                <w:lang w:val="ru-RU"/>
              </w:rPr>
            </w:pPr>
            <w:r>
              <w:rPr>
                <w:lang w:val="ru-RU"/>
              </w:rPr>
              <w:t>Рентабельність продукції</w:t>
            </w:r>
          </w:p>
          <w:p w:rsidR="008E51E6" w:rsidRDefault="0036509B">
            <w:pPr>
              <w:pStyle w:val="31"/>
              <w:spacing w:line="240" w:lineRule="auto"/>
              <w:ind w:right="-57"/>
              <w:jc w:val="left"/>
              <w:rPr>
                <w:lang w:val="ru-RU"/>
              </w:rPr>
            </w:pPr>
            <w:r>
              <w:rPr>
                <w:lang w:val="ru-RU"/>
              </w:rPr>
              <w:t>Середньорічна вартість основних виробничих фондів</w:t>
            </w:r>
          </w:p>
          <w:p w:rsidR="008E51E6" w:rsidRDefault="0036509B">
            <w:pPr>
              <w:pStyle w:val="31"/>
              <w:spacing w:line="240" w:lineRule="auto"/>
              <w:ind w:right="-57"/>
              <w:jc w:val="left"/>
              <w:rPr>
                <w:lang w:val="ru-RU"/>
              </w:rPr>
            </w:pPr>
            <w:r>
              <w:rPr>
                <w:lang w:val="ru-RU"/>
              </w:rPr>
              <w:t>Фондовіддача</w:t>
            </w:r>
          </w:p>
          <w:p w:rsidR="008E51E6" w:rsidRDefault="0036509B">
            <w:pPr>
              <w:pStyle w:val="31"/>
              <w:spacing w:line="240" w:lineRule="auto"/>
              <w:ind w:right="-57"/>
              <w:jc w:val="left"/>
              <w:rPr>
                <w:lang w:val="ru-RU"/>
              </w:rPr>
            </w:pPr>
            <w:r>
              <w:rPr>
                <w:lang w:val="ru-RU"/>
              </w:rPr>
              <w:t>Фондорентабельність</w:t>
            </w:r>
          </w:p>
          <w:p w:rsidR="008E51E6" w:rsidRDefault="0036509B">
            <w:pPr>
              <w:pStyle w:val="31"/>
              <w:spacing w:line="240" w:lineRule="auto"/>
              <w:ind w:right="-57"/>
              <w:jc w:val="left"/>
              <w:rPr>
                <w:lang w:val="ru-RU"/>
              </w:rPr>
            </w:pPr>
            <w:r>
              <w:rPr>
                <w:lang w:val="ru-RU"/>
              </w:rPr>
              <w:t>Чисельність промислово-виробничого персоналу</w:t>
            </w:r>
          </w:p>
          <w:p w:rsidR="008E51E6" w:rsidRDefault="0036509B">
            <w:pPr>
              <w:pStyle w:val="31"/>
              <w:spacing w:line="240" w:lineRule="auto"/>
              <w:ind w:right="-57"/>
              <w:jc w:val="left"/>
              <w:rPr>
                <w:lang w:val="ru-RU"/>
              </w:rPr>
            </w:pPr>
            <w:r>
              <w:rPr>
                <w:lang w:val="ru-RU"/>
              </w:rPr>
              <w:t>Виробництво продукції на одного працюючого</w:t>
            </w:r>
          </w:p>
          <w:p w:rsidR="008E51E6" w:rsidRDefault="0036509B">
            <w:pPr>
              <w:pStyle w:val="31"/>
              <w:spacing w:line="240" w:lineRule="auto"/>
              <w:ind w:right="-57"/>
              <w:jc w:val="left"/>
              <w:rPr>
                <w:lang w:val="ru-RU"/>
              </w:rPr>
            </w:pPr>
            <w:r>
              <w:rPr>
                <w:lang w:val="ru-RU"/>
              </w:rPr>
              <w:t>Термін окупності проекту</w:t>
            </w:r>
          </w:p>
          <w:p w:rsidR="008E51E6" w:rsidRDefault="008E51E6">
            <w:pPr>
              <w:pStyle w:val="31"/>
              <w:spacing w:line="240" w:lineRule="auto"/>
              <w:ind w:right="-57"/>
              <w:jc w:val="left"/>
              <w:rPr>
                <w:lang w:val="ru-RU"/>
              </w:rPr>
            </w:pPr>
          </w:p>
        </w:tc>
        <w:tc>
          <w:tcPr>
            <w:tcW w:w="1260"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 грн</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тис.грн</w:t>
            </w:r>
          </w:p>
          <w:p w:rsidR="008E51E6" w:rsidRDefault="008E51E6">
            <w:pPr>
              <w:pStyle w:val="31"/>
              <w:spacing w:line="240" w:lineRule="auto"/>
              <w:ind w:right="-57"/>
              <w:rPr>
                <w:lang w:val="ru-RU"/>
              </w:rPr>
            </w:pPr>
          </w:p>
          <w:p w:rsidR="008E51E6" w:rsidRDefault="0036509B">
            <w:pPr>
              <w:pStyle w:val="31"/>
              <w:spacing w:line="240" w:lineRule="auto"/>
              <w:ind w:right="-57"/>
              <w:jc w:val="left"/>
              <w:rPr>
                <w:lang w:val="ru-RU"/>
              </w:rPr>
            </w:pPr>
            <w:r>
              <w:rPr>
                <w:lang w:val="ru-RU"/>
              </w:rPr>
              <w:t>тис. грн</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тис. грн</w:t>
            </w:r>
          </w:p>
          <w:p w:rsidR="008E51E6" w:rsidRDefault="0036509B">
            <w:pPr>
              <w:pStyle w:val="31"/>
              <w:spacing w:line="240" w:lineRule="auto"/>
              <w:ind w:right="-57"/>
              <w:rPr>
                <w:lang w:val="ru-RU"/>
              </w:rPr>
            </w:pPr>
            <w:r>
              <w:rPr>
                <w:lang w:val="ru-RU"/>
              </w:rPr>
              <w:t>грн/грн</w:t>
            </w:r>
          </w:p>
          <w:p w:rsidR="008E51E6" w:rsidRDefault="0036509B">
            <w:pPr>
              <w:pStyle w:val="31"/>
              <w:spacing w:line="240" w:lineRule="auto"/>
              <w:ind w:right="-57"/>
              <w:rPr>
                <w:lang w:val="ru-RU"/>
              </w:rPr>
            </w:pPr>
            <w:r>
              <w:rPr>
                <w:lang w:val="ru-RU"/>
              </w:rPr>
              <w:t>грн/грн</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чол.</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грн./чол.</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роки</w:t>
            </w:r>
          </w:p>
        </w:tc>
        <w:tc>
          <w:tcPr>
            <w:tcW w:w="1326"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5226,87</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4891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4653,1</w:t>
            </w: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573,72</w:t>
            </w:r>
          </w:p>
          <w:p w:rsidR="008E51E6" w:rsidRDefault="008E51E6">
            <w:pPr>
              <w:pStyle w:val="31"/>
              <w:spacing w:line="240" w:lineRule="auto"/>
              <w:ind w:right="-57"/>
              <w:rPr>
                <w:lang w:val="ru-RU"/>
              </w:rPr>
            </w:pPr>
          </w:p>
          <w:p w:rsidR="008E51E6" w:rsidRDefault="0036509B">
            <w:pPr>
              <w:pStyle w:val="31"/>
              <w:spacing w:line="240" w:lineRule="auto"/>
              <w:ind w:right="-57"/>
            </w:pPr>
            <w:r>
              <w:rPr>
                <w:lang w:val="ru-RU"/>
              </w:rPr>
              <w:t>12,3</w:t>
            </w:r>
            <w:r>
              <w:t>2</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4569,5</w:t>
            </w:r>
          </w:p>
          <w:p w:rsidR="008E51E6" w:rsidRDefault="0036509B">
            <w:pPr>
              <w:pStyle w:val="31"/>
              <w:spacing w:line="240" w:lineRule="auto"/>
              <w:ind w:right="-57"/>
              <w:rPr>
                <w:lang w:val="ru-RU"/>
              </w:rPr>
            </w:pPr>
            <w:r>
              <w:rPr>
                <w:lang w:val="ru-RU"/>
              </w:rPr>
              <w:t>1,14</w:t>
            </w:r>
          </w:p>
          <w:p w:rsidR="008E51E6" w:rsidRDefault="0036509B">
            <w:pPr>
              <w:pStyle w:val="31"/>
              <w:spacing w:line="240" w:lineRule="auto"/>
              <w:ind w:right="-57"/>
              <w:rPr>
                <w:lang w:val="ru-RU"/>
              </w:rPr>
            </w:pPr>
            <w:r>
              <w:rPr>
                <w:lang w:val="ru-RU"/>
              </w:rPr>
              <w:t>0,12</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42,06</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c>
          <w:tcPr>
            <w:tcW w:w="1509"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9668,01</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7172,55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8498,99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1169,02</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13,75</w:t>
            </w:r>
          </w:p>
          <w:p w:rsidR="008E51E6" w:rsidRDefault="008E51E6">
            <w:pPr>
              <w:pStyle w:val="31"/>
              <w:spacing w:line="240" w:lineRule="auto"/>
              <w:ind w:right="-57"/>
              <w:jc w:val="left"/>
              <w:rPr>
                <w:lang w:val="ru-RU"/>
              </w:rPr>
            </w:pPr>
          </w:p>
          <w:p w:rsidR="008E51E6" w:rsidRDefault="008E51E6">
            <w:pPr>
              <w:pStyle w:val="31"/>
              <w:spacing w:line="240" w:lineRule="auto"/>
              <w:ind w:right="-57"/>
              <w:jc w:val="left"/>
              <w:rPr>
                <w:lang w:val="ru-RU"/>
              </w:rPr>
            </w:pPr>
          </w:p>
          <w:p w:rsidR="008E51E6" w:rsidRDefault="0036509B">
            <w:pPr>
              <w:pStyle w:val="31"/>
              <w:spacing w:line="240" w:lineRule="auto"/>
              <w:ind w:right="-57"/>
              <w:rPr>
                <w:lang w:val="ru-RU"/>
              </w:rPr>
            </w:pPr>
            <w:r>
              <w:rPr>
                <w:lang w:val="ru-RU"/>
              </w:rPr>
              <w:t>5373,48</w:t>
            </w:r>
          </w:p>
          <w:p w:rsidR="008E51E6" w:rsidRDefault="0036509B">
            <w:pPr>
              <w:pStyle w:val="31"/>
              <w:spacing w:line="240" w:lineRule="auto"/>
              <w:ind w:right="-57"/>
              <w:rPr>
                <w:lang w:val="ru-RU"/>
              </w:rPr>
            </w:pPr>
            <w:r>
              <w:rPr>
                <w:lang w:val="ru-RU"/>
              </w:rPr>
              <w:t>1,79</w:t>
            </w:r>
          </w:p>
          <w:p w:rsidR="008E51E6" w:rsidRDefault="0036509B">
            <w:pPr>
              <w:pStyle w:val="31"/>
              <w:spacing w:line="240" w:lineRule="auto"/>
              <w:ind w:right="-57"/>
              <w:rPr>
                <w:lang w:val="ru-RU"/>
              </w:rPr>
            </w:pPr>
            <w:r>
              <w:rPr>
                <w:lang w:val="ru-RU"/>
              </w:rPr>
              <w:t>0,21</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114</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84,80</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1,35</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tc>
        <w:tc>
          <w:tcPr>
            <w:tcW w:w="1800" w:type="dxa"/>
          </w:tcPr>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+4441,14</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+2281,55</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+3845,89</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+595,3</w:t>
            </w: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+1,43</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+ 733,5</w:t>
            </w:r>
          </w:p>
          <w:p w:rsidR="008E51E6" w:rsidRDefault="0036509B">
            <w:pPr>
              <w:pStyle w:val="31"/>
              <w:spacing w:line="240" w:lineRule="auto"/>
              <w:ind w:right="-57"/>
              <w:rPr>
                <w:lang w:val="ru-RU"/>
              </w:rPr>
            </w:pPr>
            <w:r>
              <w:rPr>
                <w:lang w:val="ru-RU"/>
              </w:rPr>
              <w:t>+0,65</w:t>
            </w:r>
          </w:p>
          <w:p w:rsidR="008E51E6" w:rsidRDefault="0036509B">
            <w:pPr>
              <w:pStyle w:val="31"/>
              <w:spacing w:line="240" w:lineRule="auto"/>
              <w:ind w:right="-57"/>
              <w:rPr>
                <w:lang w:val="ru-RU"/>
              </w:rPr>
            </w:pPr>
            <w:r>
              <w:rPr>
                <w:lang w:val="ru-RU"/>
              </w:rPr>
              <w:t>+0,09</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w:t>
            </w:r>
          </w:p>
          <w:p w:rsidR="008E51E6" w:rsidRDefault="008E51E6">
            <w:pPr>
              <w:pStyle w:val="31"/>
              <w:spacing w:line="240" w:lineRule="auto"/>
              <w:ind w:right="-57"/>
              <w:rPr>
                <w:lang w:val="ru-RU"/>
              </w:rPr>
            </w:pPr>
          </w:p>
          <w:p w:rsidR="008E51E6" w:rsidRDefault="008E51E6">
            <w:pPr>
              <w:pStyle w:val="31"/>
              <w:spacing w:line="240" w:lineRule="auto"/>
              <w:ind w:right="-57"/>
              <w:rPr>
                <w:lang w:val="ru-RU"/>
              </w:rPr>
            </w:pPr>
          </w:p>
          <w:p w:rsidR="008E51E6" w:rsidRDefault="0036509B">
            <w:pPr>
              <w:pStyle w:val="31"/>
              <w:spacing w:line="240" w:lineRule="auto"/>
              <w:ind w:right="-57"/>
              <w:rPr>
                <w:lang w:val="ru-RU"/>
              </w:rPr>
            </w:pPr>
            <w:r>
              <w:rPr>
                <w:lang w:val="ru-RU"/>
              </w:rPr>
              <w:t>+42,74</w:t>
            </w:r>
          </w:p>
        </w:tc>
      </w:tr>
    </w:tbl>
    <w:p w:rsidR="008E51E6" w:rsidRDefault="008E51E6">
      <w:pPr>
        <w:pStyle w:val="31"/>
        <w:spacing w:line="240" w:lineRule="auto"/>
        <w:ind w:left="270" w:right="-57"/>
        <w:rPr>
          <w:lang w:val="ru-RU"/>
        </w:rPr>
      </w:pPr>
    </w:p>
    <w:p w:rsidR="008E51E6" w:rsidRDefault="008E51E6">
      <w:pPr>
        <w:pStyle w:val="31"/>
        <w:spacing w:line="240" w:lineRule="auto"/>
        <w:ind w:right="-57" w:firstLine="708"/>
        <w:jc w:val="left"/>
        <w:rPr>
          <w:lang w:val="ru-RU"/>
        </w:rPr>
        <w:sectPr w:rsidR="008E51E6">
          <w:pgSz w:w="11906" w:h="16838"/>
          <w:pgMar w:top="1134" w:right="567" w:bottom="1134" w:left="1985" w:header="709" w:footer="709" w:gutter="0"/>
          <w:cols w:space="708"/>
          <w:docGrid w:linePitch="360"/>
        </w:sectPr>
      </w:pPr>
    </w:p>
    <w:p w:rsidR="008E51E6" w:rsidRDefault="0036509B">
      <w:pPr>
        <w:pStyle w:val="30"/>
        <w:rPr>
          <w:lang w:val="uk-UA"/>
        </w:rPr>
      </w:pPr>
      <w:r>
        <w:rPr>
          <w:u w:val="single"/>
        </w:rPr>
        <w:t>Висновок :</w:t>
      </w:r>
      <w:r>
        <w:t xml:space="preserve">  В результаті теоретичного дослі</w:t>
      </w:r>
      <w:r>
        <w:rPr>
          <w:lang w:val="uk-UA"/>
        </w:rPr>
        <w:t>дження</w:t>
      </w:r>
      <w:r>
        <w:t>, здійсненного в даній роботі можна сформулювати наступні висновки та пропозиції. Для кожного підприємства, що функціонує в ринковому середовищі, метою підприємницької діяльності є отримання прибутку та підвищення конкурентноздатності через зростання прибутковості.</w:t>
      </w:r>
    </w:p>
    <w:p w:rsidR="008E51E6" w:rsidRDefault="0036509B">
      <w:pPr>
        <w:spacing w:line="360" w:lineRule="auto"/>
        <w:ind w:firstLine="567"/>
        <w:jc w:val="both"/>
        <w:rPr>
          <w:sz w:val="28"/>
        </w:rPr>
      </w:pPr>
      <w:r>
        <w:rPr>
          <w:sz w:val="28"/>
        </w:rPr>
        <w:t xml:space="preserve">На основі проведеного аналізу для підвищення ефективності роботи підприємства, а саме булочного цеху,  запропоновані такі заходи: </w:t>
      </w:r>
    </w:p>
    <w:p w:rsidR="008E51E6" w:rsidRDefault="0036509B" w:rsidP="0036509B">
      <w:pPr>
        <w:numPr>
          <w:ilvl w:val="0"/>
          <w:numId w:val="14"/>
        </w:numPr>
        <w:spacing w:line="360" w:lineRule="auto"/>
        <w:jc w:val="both"/>
        <w:rPr>
          <w:sz w:val="28"/>
        </w:rPr>
      </w:pPr>
      <w:r>
        <w:rPr>
          <w:sz w:val="28"/>
        </w:rPr>
        <w:t>Реконструкція булочного цеху, а саме заміна двох печей ФТЛ – 2 на сучасну тунельну піч та міні пекарню з двома ротаційними печами Словацької фірми Гостол. В результаті даної реконструкції проектна потужність булочного цеху становить 23 т / добу.  Заміна обладнання в булочному цеху даст можливість скорочення енерговитрат, покращення умов праці, можливість швидкого реагування на зміну попиту.</w:t>
      </w:r>
    </w:p>
    <w:p w:rsidR="008E51E6" w:rsidRDefault="0036509B" w:rsidP="0036509B">
      <w:pPr>
        <w:numPr>
          <w:ilvl w:val="0"/>
          <w:numId w:val="14"/>
        </w:numPr>
        <w:spacing w:line="360" w:lineRule="auto"/>
        <w:jc w:val="both"/>
        <w:rPr>
          <w:sz w:val="28"/>
        </w:rPr>
      </w:pPr>
      <w:r>
        <w:rPr>
          <w:sz w:val="28"/>
        </w:rPr>
        <w:t xml:space="preserve">Зміну асортименту булочного цеху на вироби, які за даними маркетингових досліджень, найбільш користуються попитом серед населення. </w:t>
      </w: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8E51E6">
      <w:pPr>
        <w:pStyle w:val="a4"/>
        <w:ind w:firstLine="720"/>
        <w:rPr>
          <w:sz w:val="27"/>
        </w:rPr>
      </w:pPr>
    </w:p>
    <w:p w:rsidR="008E51E6" w:rsidRDefault="0036509B">
      <w:pPr>
        <w:spacing w:line="360" w:lineRule="auto"/>
        <w:ind w:firstLine="720"/>
        <w:jc w:val="center"/>
        <w:rPr>
          <w:b/>
          <w:sz w:val="27"/>
          <w:szCs w:val="20"/>
        </w:rPr>
      </w:pPr>
      <w:r>
        <w:rPr>
          <w:b/>
          <w:sz w:val="27"/>
        </w:rPr>
        <w:t>2.3. Аналіз капіталу підприємства.</w:t>
      </w:r>
    </w:p>
    <w:p w:rsidR="008E51E6" w:rsidRDefault="008E51E6">
      <w:pPr>
        <w:pStyle w:val="a4"/>
        <w:rPr>
          <w:sz w:val="27"/>
        </w:rPr>
      </w:pPr>
    </w:p>
    <w:p w:rsidR="008E51E6" w:rsidRDefault="0036509B">
      <w:pPr>
        <w:pStyle w:val="a4"/>
        <w:ind w:firstLine="709"/>
        <w:rPr>
          <w:sz w:val="27"/>
          <w:lang w:val="ru-RU"/>
        </w:rPr>
      </w:pPr>
      <w:r>
        <w:rPr>
          <w:sz w:val="27"/>
        </w:rPr>
        <w:t>Структура та рух основних засобів хлібокомбінату наведено в таблиці 2.3</w:t>
      </w:r>
      <w:r>
        <w:rPr>
          <w:sz w:val="27"/>
          <w:lang w:val="ru-RU"/>
        </w:rPr>
        <w:t>.</w:t>
      </w:r>
    </w:p>
    <w:p w:rsidR="008E51E6" w:rsidRDefault="008E51E6">
      <w:pPr>
        <w:pStyle w:val="a4"/>
        <w:ind w:firstLine="709"/>
        <w:jc w:val="right"/>
        <w:rPr>
          <w:sz w:val="27"/>
        </w:rPr>
      </w:pPr>
    </w:p>
    <w:p w:rsidR="008E51E6" w:rsidRDefault="0036509B">
      <w:pPr>
        <w:pStyle w:val="a4"/>
        <w:ind w:firstLine="709"/>
        <w:jc w:val="right"/>
        <w:rPr>
          <w:sz w:val="27"/>
        </w:rPr>
      </w:pPr>
      <w:r>
        <w:rPr>
          <w:sz w:val="27"/>
        </w:rPr>
        <w:t>Таблиця 2.3.</w:t>
      </w:r>
    </w:p>
    <w:p w:rsidR="008E51E6" w:rsidRDefault="0036509B">
      <w:pPr>
        <w:pStyle w:val="a4"/>
        <w:ind w:firstLine="709"/>
        <w:jc w:val="center"/>
        <w:rPr>
          <w:sz w:val="27"/>
        </w:rPr>
      </w:pPr>
      <w:r>
        <w:rPr>
          <w:sz w:val="27"/>
        </w:rPr>
        <w:t>Структура та рух основних засобів</w:t>
      </w: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5"/>
        <w:gridCol w:w="1134"/>
        <w:gridCol w:w="992"/>
        <w:gridCol w:w="1134"/>
        <w:gridCol w:w="992"/>
        <w:gridCol w:w="1134"/>
        <w:gridCol w:w="1134"/>
      </w:tblGrid>
      <w:tr w:rsidR="008E51E6">
        <w:trPr>
          <w:cantSplit/>
        </w:trPr>
        <w:tc>
          <w:tcPr>
            <w:tcW w:w="3545" w:type="dxa"/>
            <w:vMerge w:val="restart"/>
            <w:tcBorders>
              <w:top w:val="single" w:sz="4" w:space="0" w:color="auto"/>
              <w:left w:val="single" w:sz="4" w:space="0" w:color="auto"/>
              <w:bottom w:val="single" w:sz="4" w:space="0" w:color="auto"/>
              <w:right w:val="single" w:sz="4" w:space="0" w:color="auto"/>
            </w:tcBorders>
          </w:tcPr>
          <w:p w:rsidR="008E51E6" w:rsidRDefault="0036509B">
            <w:pPr>
              <w:pStyle w:val="a4"/>
              <w:jc w:val="center"/>
            </w:pPr>
            <w:r>
              <w:t>Найменування основних засобів</w:t>
            </w:r>
          </w:p>
        </w:tc>
        <w:tc>
          <w:tcPr>
            <w:tcW w:w="2126" w:type="dxa"/>
            <w:gridSpan w:val="2"/>
            <w:tcBorders>
              <w:top w:val="single" w:sz="4" w:space="0" w:color="auto"/>
              <w:left w:val="single" w:sz="4" w:space="0" w:color="auto"/>
              <w:bottom w:val="single" w:sz="4" w:space="0" w:color="auto"/>
              <w:right w:val="single" w:sz="4" w:space="0" w:color="auto"/>
            </w:tcBorders>
          </w:tcPr>
          <w:p w:rsidR="008E51E6" w:rsidRDefault="0036509B">
            <w:pPr>
              <w:pStyle w:val="a4"/>
              <w:jc w:val="center"/>
            </w:pPr>
            <w:r>
              <w:t>Власні основні засоби, тис.грн.</w:t>
            </w:r>
          </w:p>
        </w:tc>
        <w:tc>
          <w:tcPr>
            <w:tcW w:w="2126" w:type="dxa"/>
            <w:gridSpan w:val="2"/>
            <w:tcBorders>
              <w:top w:val="single" w:sz="4" w:space="0" w:color="auto"/>
              <w:left w:val="single" w:sz="4" w:space="0" w:color="auto"/>
              <w:bottom w:val="single" w:sz="4" w:space="0" w:color="auto"/>
              <w:right w:val="single" w:sz="4" w:space="0" w:color="auto"/>
            </w:tcBorders>
          </w:tcPr>
          <w:p w:rsidR="008E51E6" w:rsidRDefault="0036509B">
            <w:pPr>
              <w:pStyle w:val="a4"/>
              <w:jc w:val="center"/>
            </w:pPr>
            <w:r>
              <w:t>Орендовані основні засоби, тис.грн.</w:t>
            </w:r>
          </w:p>
        </w:tc>
        <w:tc>
          <w:tcPr>
            <w:tcW w:w="2268" w:type="dxa"/>
            <w:gridSpan w:val="2"/>
            <w:tcBorders>
              <w:top w:val="single" w:sz="4" w:space="0" w:color="auto"/>
              <w:left w:val="single" w:sz="4" w:space="0" w:color="auto"/>
              <w:bottom w:val="single" w:sz="4" w:space="0" w:color="auto"/>
              <w:right w:val="single" w:sz="4" w:space="0" w:color="auto"/>
            </w:tcBorders>
          </w:tcPr>
          <w:p w:rsidR="008E51E6" w:rsidRDefault="0036509B">
            <w:pPr>
              <w:pStyle w:val="a4"/>
              <w:jc w:val="center"/>
            </w:pPr>
            <w:r>
              <w:t>Основні засоби, всього, тис.грн.</w:t>
            </w:r>
          </w:p>
        </w:tc>
      </w:tr>
      <w:tr w:rsidR="008E51E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8"/>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rPr>
                <w:sz w:val="26"/>
              </w:rPr>
            </w:pPr>
            <w:r>
              <w:rPr>
                <w:sz w:val="26"/>
              </w:rPr>
              <w:t>На початок2002р.</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rPr>
                <w:sz w:val="26"/>
              </w:rPr>
            </w:pPr>
            <w:r>
              <w:rPr>
                <w:sz w:val="26"/>
              </w:rPr>
              <w:t>На кінець 2002р.</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rPr>
                <w:sz w:val="26"/>
              </w:rPr>
            </w:pPr>
            <w:r>
              <w:rPr>
                <w:sz w:val="26"/>
              </w:rPr>
              <w:t>На початок2002р.</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rPr>
                <w:sz w:val="26"/>
              </w:rPr>
            </w:pPr>
            <w:r>
              <w:rPr>
                <w:sz w:val="26"/>
              </w:rPr>
              <w:t>На кінець 2002р.</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rPr>
                <w:sz w:val="26"/>
              </w:rPr>
            </w:pPr>
            <w:r>
              <w:rPr>
                <w:sz w:val="26"/>
              </w:rPr>
              <w:t>На початок2002р.</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rPr>
                <w:sz w:val="26"/>
              </w:rPr>
            </w:pPr>
            <w:r>
              <w:rPr>
                <w:sz w:val="26"/>
              </w:rPr>
              <w:t>На кінець 2002 р.</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1.Виробничого призначення</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2824,7</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7725,0</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479,7</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456,6</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3304,4</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8181,6</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будівлі та споруди</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1829,8</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5864,3</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479,9</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456,6</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2309,5</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6320,9</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машини та обладнання</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510,7</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1102,8</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510,7</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1102,8</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транспортні засоби</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104,0</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74,3</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104,0</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74,3</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інші</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380,2</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683,6</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380,2</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683,6</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2. Невиробничого призначення</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354,4</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337,4</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354,4</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337,4</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будівлі та споруди</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332,9</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318,7</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332,9</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318,7</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машини та обладнання</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транспортні засоби</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інші</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21,5</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18,7</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992" w:type="dxa"/>
            <w:tcBorders>
              <w:top w:val="single" w:sz="4" w:space="0" w:color="auto"/>
              <w:left w:val="single" w:sz="4" w:space="0" w:color="auto"/>
              <w:bottom w:val="single" w:sz="4" w:space="0" w:color="auto"/>
              <w:right w:val="single" w:sz="4" w:space="0" w:color="auto"/>
            </w:tcBorders>
          </w:tcPr>
          <w:p w:rsidR="008E51E6" w:rsidRDefault="008E51E6">
            <w:pPr>
              <w:pStyle w:val="a4"/>
              <w:jc w:val="left"/>
              <w:rPr>
                <w:sz w:val="27"/>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21,5</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18,7</w:t>
            </w:r>
          </w:p>
        </w:tc>
      </w:tr>
      <w:tr w:rsidR="008E51E6">
        <w:tc>
          <w:tcPr>
            <w:tcW w:w="3545"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Всього</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3179,1</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8062,4</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479,9</w:t>
            </w:r>
          </w:p>
        </w:tc>
        <w:tc>
          <w:tcPr>
            <w:tcW w:w="992"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456,6</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3658,8</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8519,0</w:t>
            </w:r>
          </w:p>
        </w:tc>
      </w:tr>
    </w:tbl>
    <w:p w:rsidR="008E51E6" w:rsidRDefault="0036509B">
      <w:pPr>
        <w:pStyle w:val="a4"/>
        <w:ind w:firstLine="709"/>
        <w:rPr>
          <w:sz w:val="27"/>
        </w:rPr>
      </w:pPr>
      <w:r>
        <w:rPr>
          <w:sz w:val="27"/>
        </w:rPr>
        <w:t>Як видно з таблиці відбувається зростання основних фондів за 2002 рік за рахунок закінчення реконструкції хлібобулочного цеху та вводу в експлуатацію нового тістоприготувального відділення.</w:t>
      </w:r>
    </w:p>
    <w:p w:rsidR="008E51E6" w:rsidRDefault="0036509B">
      <w:pPr>
        <w:spacing w:line="360" w:lineRule="auto"/>
        <w:ind w:firstLine="720"/>
        <w:jc w:val="both"/>
        <w:rPr>
          <w:sz w:val="27"/>
          <w:szCs w:val="20"/>
        </w:rPr>
      </w:pPr>
      <w:r>
        <w:rPr>
          <w:sz w:val="27"/>
        </w:rPr>
        <w:t xml:space="preserve">До показників, які характеризують забезпеченість підприємства основними засобами, належать: </w:t>
      </w:r>
    </w:p>
    <w:p w:rsidR="008E51E6" w:rsidRDefault="0036509B" w:rsidP="0036509B">
      <w:pPr>
        <w:numPr>
          <w:ilvl w:val="0"/>
          <w:numId w:val="4"/>
        </w:numPr>
        <w:spacing w:line="360" w:lineRule="auto"/>
        <w:jc w:val="both"/>
        <w:rPr>
          <w:sz w:val="27"/>
          <w:szCs w:val="20"/>
        </w:rPr>
      </w:pPr>
      <w:r>
        <w:rPr>
          <w:sz w:val="27"/>
        </w:rPr>
        <w:t xml:space="preserve">Фондовіддача (характеризує ефективність використання основних засобів. Відображає суму виробленої продукції на одну гривню основних засобів)     </w:t>
      </w:r>
    </w:p>
    <w:p w:rsidR="008E51E6" w:rsidRDefault="0036509B">
      <w:pPr>
        <w:spacing w:line="360" w:lineRule="auto"/>
        <w:jc w:val="both"/>
        <w:rPr>
          <w:sz w:val="27"/>
          <w:szCs w:val="20"/>
        </w:rPr>
      </w:pPr>
      <w:r>
        <w:rPr>
          <w:sz w:val="27"/>
        </w:rPr>
        <w:t xml:space="preserve">  2001 р.- 36884,0/3304,4 = 11,162</w:t>
      </w:r>
    </w:p>
    <w:p w:rsidR="008E51E6" w:rsidRDefault="0036509B">
      <w:pPr>
        <w:spacing w:line="360" w:lineRule="auto"/>
        <w:jc w:val="both"/>
        <w:rPr>
          <w:sz w:val="27"/>
          <w:szCs w:val="20"/>
        </w:rPr>
      </w:pPr>
      <w:r>
        <w:rPr>
          <w:sz w:val="27"/>
        </w:rPr>
        <w:t xml:space="preserve">  2002 р.- 32455/8181,6 = 3,966</w:t>
      </w:r>
    </w:p>
    <w:p w:rsidR="008E51E6" w:rsidRDefault="0036509B">
      <w:pPr>
        <w:spacing w:line="360" w:lineRule="auto"/>
        <w:jc w:val="both"/>
        <w:rPr>
          <w:sz w:val="27"/>
          <w:szCs w:val="20"/>
        </w:rPr>
      </w:pPr>
      <w:r>
        <w:rPr>
          <w:sz w:val="27"/>
        </w:rPr>
        <w:t>Зменшення даного показника свідчить про неповне використання основних фондів.</w:t>
      </w:r>
    </w:p>
    <w:p w:rsidR="008E51E6" w:rsidRDefault="0036509B" w:rsidP="0036509B">
      <w:pPr>
        <w:numPr>
          <w:ilvl w:val="0"/>
          <w:numId w:val="4"/>
        </w:numPr>
        <w:spacing w:line="360" w:lineRule="auto"/>
        <w:jc w:val="both"/>
        <w:rPr>
          <w:sz w:val="27"/>
          <w:szCs w:val="20"/>
        </w:rPr>
      </w:pPr>
      <w:r>
        <w:rPr>
          <w:sz w:val="27"/>
        </w:rPr>
        <w:t xml:space="preserve">Фондоємкість (характеризує забезпеченість підприємства основними засобами)        </w:t>
      </w:r>
    </w:p>
    <w:p w:rsidR="008E51E6" w:rsidRDefault="0036509B">
      <w:pPr>
        <w:spacing w:line="360" w:lineRule="auto"/>
        <w:jc w:val="both"/>
        <w:rPr>
          <w:sz w:val="27"/>
          <w:szCs w:val="20"/>
        </w:rPr>
      </w:pPr>
      <w:r>
        <w:rPr>
          <w:sz w:val="27"/>
        </w:rPr>
        <w:t>2001 р.- 3304,4/36884 = 0,089 грн.</w:t>
      </w:r>
    </w:p>
    <w:p w:rsidR="008E51E6" w:rsidRDefault="0036509B">
      <w:pPr>
        <w:spacing w:line="360" w:lineRule="auto"/>
        <w:jc w:val="both"/>
        <w:rPr>
          <w:sz w:val="27"/>
          <w:szCs w:val="20"/>
        </w:rPr>
      </w:pPr>
      <w:r>
        <w:rPr>
          <w:sz w:val="27"/>
        </w:rPr>
        <w:t>2002 р.- 8181,6/32455 = 0,252 грн.</w:t>
      </w:r>
    </w:p>
    <w:p w:rsidR="008E51E6" w:rsidRDefault="0036509B">
      <w:pPr>
        <w:spacing w:line="360" w:lineRule="auto"/>
        <w:jc w:val="both"/>
        <w:rPr>
          <w:sz w:val="27"/>
          <w:szCs w:val="20"/>
        </w:rPr>
      </w:pPr>
      <w:r>
        <w:rPr>
          <w:sz w:val="27"/>
        </w:rPr>
        <w:t>тобто у 2001 році на кожну гривню виробленої продукції припадає 0,089 грн.</w:t>
      </w:r>
      <w:r>
        <w:rPr>
          <w:sz w:val="27"/>
          <w:lang w:val="ru-RU"/>
        </w:rPr>
        <w:t xml:space="preserve"> </w:t>
      </w:r>
      <w:r>
        <w:rPr>
          <w:sz w:val="27"/>
        </w:rPr>
        <w:t>основних засобів, а у 2002 році, відповідно 0,252 грн.</w:t>
      </w:r>
    </w:p>
    <w:p w:rsidR="008E51E6" w:rsidRDefault="0036509B" w:rsidP="0036509B">
      <w:pPr>
        <w:numPr>
          <w:ilvl w:val="0"/>
          <w:numId w:val="4"/>
        </w:numPr>
        <w:spacing w:line="360" w:lineRule="auto"/>
        <w:jc w:val="both"/>
        <w:rPr>
          <w:sz w:val="27"/>
          <w:szCs w:val="20"/>
        </w:rPr>
      </w:pPr>
      <w:r>
        <w:rPr>
          <w:sz w:val="27"/>
        </w:rPr>
        <w:t xml:space="preserve">Фондоозброєність (показує величину основних засобів на одного працюючого) </w:t>
      </w:r>
    </w:p>
    <w:p w:rsidR="008E51E6" w:rsidRDefault="0036509B">
      <w:pPr>
        <w:spacing w:line="360" w:lineRule="auto"/>
        <w:jc w:val="both"/>
        <w:rPr>
          <w:sz w:val="27"/>
          <w:szCs w:val="20"/>
        </w:rPr>
      </w:pPr>
      <w:r>
        <w:rPr>
          <w:sz w:val="27"/>
        </w:rPr>
        <w:t xml:space="preserve">2001 р.- 3304,4/575 = 5,746 тис.грн. </w:t>
      </w:r>
    </w:p>
    <w:p w:rsidR="008E51E6" w:rsidRDefault="0036509B">
      <w:pPr>
        <w:spacing w:line="360" w:lineRule="auto"/>
        <w:jc w:val="both"/>
        <w:rPr>
          <w:sz w:val="27"/>
          <w:szCs w:val="20"/>
        </w:rPr>
      </w:pPr>
      <w:r>
        <w:rPr>
          <w:sz w:val="27"/>
        </w:rPr>
        <w:t>2002 р.-8181,6/586 =13,961  тис.грн.</w:t>
      </w:r>
    </w:p>
    <w:p w:rsidR="008E51E6" w:rsidRDefault="0036509B">
      <w:pPr>
        <w:spacing w:line="360" w:lineRule="auto"/>
        <w:jc w:val="both"/>
        <w:rPr>
          <w:sz w:val="27"/>
          <w:szCs w:val="20"/>
        </w:rPr>
      </w:pPr>
      <w:r>
        <w:rPr>
          <w:sz w:val="27"/>
        </w:rPr>
        <w:t>За рахунок збільшення основних засобів у 2002 році величина основних засобів на одного працюючого зросла в 2,5 рази проти 2001 року.</w:t>
      </w:r>
    </w:p>
    <w:p w:rsidR="008E51E6" w:rsidRDefault="0036509B">
      <w:pPr>
        <w:spacing w:line="360" w:lineRule="auto"/>
        <w:ind w:firstLine="720"/>
        <w:jc w:val="both"/>
        <w:rPr>
          <w:sz w:val="27"/>
          <w:szCs w:val="20"/>
        </w:rPr>
      </w:pPr>
      <w:r>
        <w:rPr>
          <w:sz w:val="27"/>
        </w:rPr>
        <w:t>Виробничі потужності у 2001 році використовувались на 78,4%, у 2002 році на 70,5%.</w:t>
      </w:r>
    </w:p>
    <w:p w:rsidR="008E51E6" w:rsidRDefault="0036509B">
      <w:pPr>
        <w:spacing w:line="360" w:lineRule="auto"/>
        <w:ind w:firstLine="720"/>
        <w:jc w:val="both"/>
        <w:rPr>
          <w:sz w:val="27"/>
          <w:szCs w:val="20"/>
        </w:rPr>
      </w:pPr>
      <w:r>
        <w:rPr>
          <w:sz w:val="27"/>
        </w:rPr>
        <w:t>Використання виробничих потужностей за 2002 рік наведене в таблиці 2.4.</w:t>
      </w:r>
    </w:p>
    <w:p w:rsidR="008E51E6" w:rsidRDefault="0036509B">
      <w:pPr>
        <w:spacing w:line="360" w:lineRule="auto"/>
        <w:ind w:firstLine="720"/>
        <w:jc w:val="right"/>
        <w:rPr>
          <w:sz w:val="27"/>
          <w:szCs w:val="20"/>
        </w:rPr>
      </w:pPr>
      <w:r>
        <w:rPr>
          <w:sz w:val="27"/>
        </w:rPr>
        <w:t>Таблиця 2.4</w:t>
      </w:r>
    </w:p>
    <w:p w:rsidR="008E51E6" w:rsidRDefault="0036509B">
      <w:pPr>
        <w:pStyle w:val="5"/>
        <w:spacing w:line="360" w:lineRule="auto"/>
        <w:rPr>
          <w:b w:val="0"/>
        </w:rPr>
      </w:pPr>
      <w:r>
        <w:rPr>
          <w:b w:val="0"/>
        </w:rPr>
        <w:t>Використання виробничих потужностей за 2002 рік</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1701"/>
        <w:gridCol w:w="1701"/>
        <w:gridCol w:w="1417"/>
        <w:gridCol w:w="1843"/>
      </w:tblGrid>
      <w:tr w:rsidR="008E51E6">
        <w:tc>
          <w:tcPr>
            <w:tcW w:w="3227" w:type="dxa"/>
            <w:tcBorders>
              <w:top w:val="single" w:sz="4" w:space="0" w:color="auto"/>
              <w:left w:val="single" w:sz="4" w:space="0" w:color="auto"/>
              <w:bottom w:val="single" w:sz="4" w:space="0" w:color="auto"/>
              <w:right w:val="single" w:sz="4" w:space="0" w:color="auto"/>
            </w:tcBorders>
            <w:vAlign w:val="center"/>
          </w:tcPr>
          <w:p w:rsidR="008E51E6" w:rsidRDefault="0036509B">
            <w:pPr>
              <w:pStyle w:val="a4"/>
              <w:jc w:val="center"/>
              <w:rPr>
                <w:sz w:val="27"/>
              </w:rPr>
            </w:pPr>
            <w:r>
              <w:rPr>
                <w:sz w:val="27"/>
              </w:rPr>
              <w:t>Вид продукції</w:t>
            </w:r>
          </w:p>
        </w:tc>
        <w:tc>
          <w:tcPr>
            <w:tcW w:w="1701" w:type="dxa"/>
            <w:tcBorders>
              <w:top w:val="single" w:sz="4" w:space="0" w:color="auto"/>
              <w:left w:val="single" w:sz="4" w:space="0" w:color="auto"/>
              <w:bottom w:val="single" w:sz="4" w:space="0" w:color="auto"/>
              <w:right w:val="single" w:sz="4" w:space="0" w:color="auto"/>
            </w:tcBorders>
            <w:vAlign w:val="center"/>
          </w:tcPr>
          <w:p w:rsidR="008E51E6" w:rsidRDefault="0036509B">
            <w:pPr>
              <w:pStyle w:val="a4"/>
              <w:jc w:val="center"/>
              <w:rPr>
                <w:sz w:val="26"/>
              </w:rPr>
            </w:pPr>
            <w:r>
              <w:rPr>
                <w:sz w:val="26"/>
              </w:rPr>
              <w:t>Потужність в плановому асортименті</w:t>
            </w:r>
          </w:p>
        </w:tc>
        <w:tc>
          <w:tcPr>
            <w:tcW w:w="1701" w:type="dxa"/>
            <w:tcBorders>
              <w:top w:val="single" w:sz="4" w:space="0" w:color="auto"/>
              <w:left w:val="single" w:sz="4" w:space="0" w:color="auto"/>
              <w:bottom w:val="single" w:sz="4" w:space="0" w:color="auto"/>
              <w:right w:val="single" w:sz="4" w:space="0" w:color="auto"/>
            </w:tcBorders>
            <w:vAlign w:val="center"/>
          </w:tcPr>
          <w:p w:rsidR="008E51E6" w:rsidRDefault="0036509B">
            <w:pPr>
              <w:pStyle w:val="a4"/>
              <w:jc w:val="center"/>
              <w:rPr>
                <w:sz w:val="26"/>
              </w:rPr>
            </w:pPr>
            <w:r>
              <w:rPr>
                <w:sz w:val="26"/>
              </w:rPr>
              <w:t>Річна потужність в плановому асортименті тонн</w:t>
            </w:r>
          </w:p>
        </w:tc>
        <w:tc>
          <w:tcPr>
            <w:tcW w:w="1417" w:type="dxa"/>
            <w:tcBorders>
              <w:top w:val="single" w:sz="4" w:space="0" w:color="auto"/>
              <w:left w:val="single" w:sz="4" w:space="0" w:color="auto"/>
              <w:bottom w:val="single" w:sz="4" w:space="0" w:color="auto"/>
              <w:right w:val="single" w:sz="4" w:space="0" w:color="auto"/>
            </w:tcBorders>
            <w:vAlign w:val="center"/>
          </w:tcPr>
          <w:p w:rsidR="008E51E6" w:rsidRDefault="0036509B">
            <w:pPr>
              <w:pStyle w:val="a4"/>
              <w:jc w:val="center"/>
              <w:rPr>
                <w:sz w:val="26"/>
              </w:rPr>
            </w:pPr>
            <w:r>
              <w:rPr>
                <w:sz w:val="26"/>
              </w:rPr>
              <w:t>Випуск продукції за 2002 рік тонн</w:t>
            </w:r>
          </w:p>
        </w:tc>
        <w:tc>
          <w:tcPr>
            <w:tcW w:w="1843" w:type="dxa"/>
            <w:tcBorders>
              <w:top w:val="single" w:sz="4" w:space="0" w:color="auto"/>
              <w:left w:val="single" w:sz="4" w:space="0" w:color="auto"/>
              <w:bottom w:val="single" w:sz="4" w:space="0" w:color="auto"/>
              <w:right w:val="single" w:sz="4" w:space="0" w:color="auto"/>
            </w:tcBorders>
            <w:vAlign w:val="center"/>
          </w:tcPr>
          <w:p w:rsidR="008E51E6" w:rsidRDefault="0036509B">
            <w:pPr>
              <w:pStyle w:val="a4"/>
              <w:jc w:val="center"/>
              <w:rPr>
                <w:sz w:val="26"/>
              </w:rPr>
            </w:pPr>
            <w:r>
              <w:rPr>
                <w:sz w:val="26"/>
              </w:rPr>
              <w:t>Коефіцієнт використання потужностей %</w:t>
            </w:r>
          </w:p>
        </w:tc>
      </w:tr>
      <w:tr w:rsidR="008E51E6">
        <w:trPr>
          <w:trHeight w:val="720"/>
        </w:trPr>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 xml:space="preserve">Хлібобулочні вироби, </w:t>
            </w:r>
          </w:p>
          <w:p w:rsidR="008E51E6" w:rsidRDefault="0036509B">
            <w:pPr>
              <w:pStyle w:val="a4"/>
              <w:jc w:val="left"/>
              <w:rPr>
                <w:sz w:val="27"/>
              </w:rPr>
            </w:pPr>
            <w:r>
              <w:rPr>
                <w:sz w:val="27"/>
              </w:rPr>
              <w:t>в т.р.</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144,6 т/добу</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44914</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31656,0</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70,5</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по хлібобулочному цеху</w:t>
            </w:r>
          </w:p>
        </w:tc>
        <w:tc>
          <w:tcPr>
            <w:tcW w:w="1701" w:type="dxa"/>
            <w:tcBorders>
              <w:top w:val="single" w:sz="4" w:space="0" w:color="auto"/>
              <w:left w:val="single" w:sz="4" w:space="0" w:color="auto"/>
              <w:bottom w:val="single" w:sz="4" w:space="0" w:color="auto"/>
              <w:right w:val="single" w:sz="4" w:space="0" w:color="auto"/>
            </w:tcBorders>
          </w:tcPr>
          <w:p w:rsidR="008E51E6" w:rsidRDefault="008E51E6">
            <w:pPr>
              <w:pStyle w:val="a4"/>
              <w:jc w:val="center"/>
              <w:rPr>
                <w:sz w:val="27"/>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39349</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28332,3</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72,0</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по булочному цеху</w:t>
            </w:r>
          </w:p>
        </w:tc>
        <w:tc>
          <w:tcPr>
            <w:tcW w:w="1701" w:type="dxa"/>
            <w:tcBorders>
              <w:top w:val="single" w:sz="4" w:space="0" w:color="auto"/>
              <w:left w:val="single" w:sz="4" w:space="0" w:color="auto"/>
              <w:bottom w:val="single" w:sz="4" w:space="0" w:color="auto"/>
              <w:right w:val="single" w:sz="4" w:space="0" w:color="auto"/>
            </w:tcBorders>
          </w:tcPr>
          <w:p w:rsidR="008E51E6" w:rsidRDefault="008E51E6">
            <w:pPr>
              <w:pStyle w:val="a4"/>
              <w:jc w:val="center"/>
              <w:rPr>
                <w:sz w:val="27"/>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4891</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3204,1</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65,5</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Кондитерський  цех</w:t>
            </w:r>
          </w:p>
        </w:tc>
        <w:tc>
          <w:tcPr>
            <w:tcW w:w="1701" w:type="dxa"/>
            <w:tcBorders>
              <w:top w:val="single" w:sz="4" w:space="0" w:color="auto"/>
              <w:left w:val="single" w:sz="4" w:space="0" w:color="auto"/>
              <w:bottom w:val="single" w:sz="4" w:space="0" w:color="auto"/>
              <w:right w:val="single" w:sz="4" w:space="0" w:color="auto"/>
            </w:tcBorders>
          </w:tcPr>
          <w:p w:rsidR="008E51E6" w:rsidRDefault="008E51E6">
            <w:pPr>
              <w:pStyle w:val="a4"/>
              <w:jc w:val="center"/>
              <w:rPr>
                <w:sz w:val="27"/>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674</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119,6</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17,7</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Конд. вироби, в т.р.</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3505 т/рік</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3505</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1987,6</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56,7</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Пряники</w:t>
            </w:r>
          </w:p>
        </w:tc>
        <w:tc>
          <w:tcPr>
            <w:tcW w:w="1701" w:type="dxa"/>
            <w:tcBorders>
              <w:top w:val="single" w:sz="4" w:space="0" w:color="auto"/>
              <w:left w:val="single" w:sz="4" w:space="0" w:color="auto"/>
              <w:bottom w:val="single" w:sz="4" w:space="0" w:color="auto"/>
              <w:right w:val="single" w:sz="4" w:space="0" w:color="auto"/>
            </w:tcBorders>
          </w:tcPr>
          <w:p w:rsidR="008E51E6" w:rsidRDefault="008E51E6">
            <w:pPr>
              <w:pStyle w:val="a4"/>
              <w:jc w:val="center"/>
              <w:rPr>
                <w:sz w:val="27"/>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2293</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1653,4</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72,1</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Печиво</w:t>
            </w:r>
          </w:p>
        </w:tc>
        <w:tc>
          <w:tcPr>
            <w:tcW w:w="1701" w:type="dxa"/>
            <w:tcBorders>
              <w:top w:val="single" w:sz="4" w:space="0" w:color="auto"/>
              <w:left w:val="single" w:sz="4" w:space="0" w:color="auto"/>
              <w:bottom w:val="single" w:sz="4" w:space="0" w:color="auto"/>
              <w:right w:val="single" w:sz="4" w:space="0" w:color="auto"/>
            </w:tcBorders>
          </w:tcPr>
          <w:p w:rsidR="008E51E6" w:rsidRDefault="008E51E6">
            <w:pPr>
              <w:pStyle w:val="a4"/>
              <w:jc w:val="center"/>
              <w:rPr>
                <w:sz w:val="27"/>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1196</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328,8</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27,5</w:t>
            </w:r>
          </w:p>
        </w:tc>
      </w:tr>
      <w:tr w:rsidR="008E51E6">
        <w:tc>
          <w:tcPr>
            <w:tcW w:w="3227" w:type="dxa"/>
            <w:tcBorders>
              <w:top w:val="single" w:sz="4" w:space="0" w:color="auto"/>
              <w:left w:val="single" w:sz="4" w:space="0" w:color="auto"/>
              <w:bottom w:val="single" w:sz="4" w:space="0" w:color="auto"/>
              <w:right w:val="single" w:sz="4" w:space="0" w:color="auto"/>
            </w:tcBorders>
          </w:tcPr>
          <w:p w:rsidR="008E51E6" w:rsidRDefault="0036509B">
            <w:pPr>
              <w:pStyle w:val="a4"/>
              <w:jc w:val="left"/>
              <w:rPr>
                <w:sz w:val="27"/>
              </w:rPr>
            </w:pPr>
            <w:r>
              <w:rPr>
                <w:sz w:val="27"/>
              </w:rPr>
              <w:t>Кекси</w:t>
            </w:r>
          </w:p>
        </w:tc>
        <w:tc>
          <w:tcPr>
            <w:tcW w:w="1701" w:type="dxa"/>
            <w:tcBorders>
              <w:top w:val="single" w:sz="4" w:space="0" w:color="auto"/>
              <w:left w:val="single" w:sz="4" w:space="0" w:color="auto"/>
              <w:bottom w:val="single" w:sz="4" w:space="0" w:color="auto"/>
              <w:right w:val="single" w:sz="4" w:space="0" w:color="auto"/>
            </w:tcBorders>
          </w:tcPr>
          <w:p w:rsidR="008E51E6" w:rsidRDefault="008E51E6">
            <w:pPr>
              <w:pStyle w:val="a4"/>
              <w:jc w:val="center"/>
              <w:rPr>
                <w:sz w:val="27"/>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16</w:t>
            </w:r>
          </w:p>
        </w:tc>
        <w:tc>
          <w:tcPr>
            <w:tcW w:w="1417"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5,4</w:t>
            </w:r>
          </w:p>
        </w:tc>
        <w:tc>
          <w:tcPr>
            <w:tcW w:w="1843" w:type="dxa"/>
            <w:tcBorders>
              <w:top w:val="single" w:sz="4" w:space="0" w:color="auto"/>
              <w:left w:val="single" w:sz="4" w:space="0" w:color="auto"/>
              <w:bottom w:val="single" w:sz="4" w:space="0" w:color="auto"/>
              <w:right w:val="single" w:sz="4" w:space="0" w:color="auto"/>
            </w:tcBorders>
          </w:tcPr>
          <w:p w:rsidR="008E51E6" w:rsidRDefault="0036509B">
            <w:pPr>
              <w:pStyle w:val="a4"/>
              <w:jc w:val="center"/>
              <w:rPr>
                <w:sz w:val="27"/>
              </w:rPr>
            </w:pPr>
            <w:r>
              <w:rPr>
                <w:sz w:val="27"/>
              </w:rPr>
              <w:t>33,8</w:t>
            </w:r>
          </w:p>
        </w:tc>
      </w:tr>
    </w:tbl>
    <w:p w:rsidR="008E51E6" w:rsidRDefault="0036509B">
      <w:pPr>
        <w:pStyle w:val="20"/>
        <w:rPr>
          <w:lang w:val="uk-UA"/>
        </w:rPr>
      </w:pPr>
      <w:r>
        <w:rPr>
          <w:lang w:val="uk-UA"/>
        </w:rPr>
        <w:t>За даними таблиці 2.4 видно, що потужність по хлібобулочних виробах були використані на 70,5%, зокрема по хлібобулочному цеху у 2002 році вони використовувались на 72 % проти 80,7%  у 2001 році:</w:t>
      </w:r>
    </w:p>
    <w:p w:rsidR="008E51E6" w:rsidRDefault="0036509B" w:rsidP="0036509B">
      <w:pPr>
        <w:pStyle w:val="20"/>
        <w:numPr>
          <w:ilvl w:val="0"/>
          <w:numId w:val="4"/>
        </w:numPr>
        <w:rPr>
          <w:lang w:val="uk-UA"/>
        </w:rPr>
      </w:pPr>
      <w:r>
        <w:rPr>
          <w:lang w:val="uk-UA"/>
        </w:rPr>
        <w:t>по булочному цеху використання становить 65,5 % в порівнянні з 64,6 % у 2001р.;</w:t>
      </w:r>
    </w:p>
    <w:p w:rsidR="008E51E6" w:rsidRDefault="0036509B" w:rsidP="0036509B">
      <w:pPr>
        <w:pStyle w:val="20"/>
        <w:numPr>
          <w:ilvl w:val="0"/>
          <w:numId w:val="4"/>
        </w:numPr>
        <w:rPr>
          <w:lang w:val="uk-UA"/>
        </w:rPr>
      </w:pPr>
      <w:r>
        <w:rPr>
          <w:lang w:val="uk-UA"/>
        </w:rPr>
        <w:t>по бараночних виробах – на 17,7 % в порівнянні з 21,6 % у 2001 році.</w:t>
      </w:r>
    </w:p>
    <w:p w:rsidR="008E51E6" w:rsidRDefault="0036509B">
      <w:pPr>
        <w:pStyle w:val="20"/>
        <w:tabs>
          <w:tab w:val="left" w:pos="708"/>
        </w:tabs>
        <w:rPr>
          <w:lang w:val="uk-UA"/>
        </w:rPr>
      </w:pPr>
      <w:r>
        <w:rPr>
          <w:lang w:val="uk-UA"/>
        </w:rPr>
        <w:t xml:space="preserve">Потужності по виробництву хлібобулочних  виробів використовувались  по хлібному цеху на 8,7% нижче  ніж у минулому році через реконструкцію лінії № 5 по випуску хліба українського, а також через зниження попиту населення на хліб. </w:t>
      </w:r>
    </w:p>
    <w:p w:rsidR="008E51E6" w:rsidRDefault="0036509B">
      <w:pPr>
        <w:pStyle w:val="20"/>
        <w:rPr>
          <w:lang w:val="uk-UA"/>
        </w:rPr>
      </w:pPr>
      <w:r>
        <w:rPr>
          <w:lang w:val="uk-UA"/>
        </w:rPr>
        <w:t>По кондитерським виробам коефіцієнт використання потужностей збільшився проти 2001 року на 8,2 % в основному через реалізацію пряників на експорт.</w:t>
      </w:r>
    </w:p>
    <w:p w:rsidR="008E51E6" w:rsidRDefault="0036509B">
      <w:pPr>
        <w:pStyle w:val="20"/>
        <w:rPr>
          <w:lang w:val="uk-UA"/>
        </w:rPr>
      </w:pPr>
      <w:r>
        <w:rPr>
          <w:lang w:val="uk-UA"/>
        </w:rPr>
        <w:t>Для визначення надлишку чи нестач власних та прирівняних до них обігових коштів доцільно скласти аналітичну таблицю 2.5.</w:t>
      </w:r>
    </w:p>
    <w:p w:rsidR="008E51E6" w:rsidRDefault="008E51E6">
      <w:pPr>
        <w:pStyle w:val="6"/>
        <w:spacing w:line="360" w:lineRule="auto"/>
        <w:jc w:val="right"/>
      </w:pPr>
    </w:p>
    <w:p w:rsidR="008E51E6" w:rsidRDefault="008E51E6">
      <w:pPr>
        <w:pStyle w:val="6"/>
        <w:spacing w:line="360" w:lineRule="auto"/>
        <w:jc w:val="right"/>
      </w:pPr>
    </w:p>
    <w:p w:rsidR="008E51E6" w:rsidRDefault="0036509B">
      <w:pPr>
        <w:pStyle w:val="6"/>
        <w:spacing w:line="360" w:lineRule="auto"/>
        <w:jc w:val="right"/>
      </w:pPr>
      <w:r>
        <w:t>Таблиця 2.5</w:t>
      </w:r>
    </w:p>
    <w:p w:rsidR="008E51E6" w:rsidRDefault="0036509B">
      <w:pPr>
        <w:spacing w:line="360" w:lineRule="auto"/>
        <w:ind w:left="720" w:firstLine="720"/>
        <w:jc w:val="both"/>
        <w:rPr>
          <w:sz w:val="27"/>
          <w:szCs w:val="20"/>
        </w:rPr>
      </w:pPr>
      <w:r>
        <w:rPr>
          <w:sz w:val="27"/>
        </w:rPr>
        <w:t>Аналіз забезпеченості підприємства обіговими коштами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1701"/>
        <w:gridCol w:w="1364"/>
        <w:gridCol w:w="2428"/>
      </w:tblGrid>
      <w:tr w:rsidR="008E51E6">
        <w:trPr>
          <w:jc w:val="center"/>
        </w:trPr>
        <w:tc>
          <w:tcPr>
            <w:tcW w:w="4219" w:type="dxa"/>
            <w:tcBorders>
              <w:top w:val="single" w:sz="4" w:space="0" w:color="auto"/>
              <w:left w:val="single" w:sz="4" w:space="0" w:color="auto"/>
              <w:bottom w:val="single" w:sz="4" w:space="0" w:color="auto"/>
              <w:right w:val="single" w:sz="4" w:space="0" w:color="auto"/>
            </w:tcBorders>
          </w:tcPr>
          <w:p w:rsidR="008E51E6" w:rsidRDefault="008E51E6">
            <w:pPr>
              <w:rPr>
                <w:sz w:val="27"/>
                <w:szCs w:val="20"/>
              </w:rPr>
            </w:pP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2001 рік</w:t>
            </w:r>
          </w:p>
        </w:tc>
        <w:tc>
          <w:tcPr>
            <w:tcW w:w="136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2002 рік</w:t>
            </w:r>
          </w:p>
        </w:tc>
        <w:tc>
          <w:tcPr>
            <w:tcW w:w="2428"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 xml:space="preserve">Зміна за звітний </w:t>
            </w:r>
          </w:p>
          <w:p w:rsidR="008E51E6" w:rsidRDefault="0036509B">
            <w:pPr>
              <w:jc w:val="center"/>
              <w:rPr>
                <w:sz w:val="27"/>
                <w:szCs w:val="20"/>
              </w:rPr>
            </w:pPr>
            <w:r>
              <w:rPr>
                <w:sz w:val="27"/>
              </w:rPr>
              <w:t>період</w:t>
            </w:r>
          </w:p>
        </w:tc>
      </w:tr>
      <w:tr w:rsidR="008E51E6">
        <w:trPr>
          <w:jc w:val="center"/>
        </w:trPr>
        <w:tc>
          <w:tcPr>
            <w:tcW w:w="4219"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Джерела власних коштів</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6265,2</w:t>
            </w:r>
          </w:p>
        </w:tc>
        <w:tc>
          <w:tcPr>
            <w:tcW w:w="136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6280,6</w:t>
            </w:r>
          </w:p>
        </w:tc>
        <w:tc>
          <w:tcPr>
            <w:tcW w:w="2428"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15,4</w:t>
            </w:r>
          </w:p>
        </w:tc>
      </w:tr>
      <w:tr w:rsidR="008E51E6">
        <w:trPr>
          <w:jc w:val="center"/>
        </w:trPr>
        <w:tc>
          <w:tcPr>
            <w:tcW w:w="4219"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Стійкі пасиви (заборгованість по оплаті праці і по страхуванню)</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339,5</w:t>
            </w:r>
          </w:p>
          <w:p w:rsidR="008E51E6" w:rsidRDefault="008E51E6">
            <w:pPr>
              <w:jc w:val="center"/>
              <w:rPr>
                <w:sz w:val="27"/>
                <w:szCs w:val="20"/>
              </w:rPr>
            </w:pPr>
          </w:p>
        </w:tc>
        <w:tc>
          <w:tcPr>
            <w:tcW w:w="136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281,0</w:t>
            </w:r>
          </w:p>
          <w:p w:rsidR="008E51E6" w:rsidRDefault="008E51E6">
            <w:pPr>
              <w:jc w:val="center"/>
              <w:rPr>
                <w:sz w:val="27"/>
                <w:szCs w:val="20"/>
              </w:rPr>
            </w:pPr>
          </w:p>
        </w:tc>
        <w:tc>
          <w:tcPr>
            <w:tcW w:w="2428"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-58,5</w:t>
            </w:r>
          </w:p>
        </w:tc>
      </w:tr>
      <w:tr w:rsidR="008E51E6">
        <w:trPr>
          <w:jc w:val="center"/>
        </w:trPr>
        <w:tc>
          <w:tcPr>
            <w:tcW w:w="4219"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Разом власних обігових та прирівняних до них коштів</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6604,7</w:t>
            </w:r>
          </w:p>
        </w:tc>
        <w:tc>
          <w:tcPr>
            <w:tcW w:w="136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6561,6</w:t>
            </w:r>
          </w:p>
        </w:tc>
        <w:tc>
          <w:tcPr>
            <w:tcW w:w="2428"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-43,1</w:t>
            </w:r>
          </w:p>
        </w:tc>
      </w:tr>
      <w:tr w:rsidR="008E51E6">
        <w:trPr>
          <w:jc w:val="center"/>
        </w:trPr>
        <w:tc>
          <w:tcPr>
            <w:tcW w:w="4219"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Наявність власних обігових та прирівняних до них коштів</w:t>
            </w:r>
          </w:p>
        </w:tc>
        <w:tc>
          <w:tcPr>
            <w:tcW w:w="1701"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-1264,9</w:t>
            </w:r>
          </w:p>
        </w:tc>
        <w:tc>
          <w:tcPr>
            <w:tcW w:w="136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-2945,0</w:t>
            </w:r>
          </w:p>
        </w:tc>
        <w:tc>
          <w:tcPr>
            <w:tcW w:w="2428"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-1680,1</w:t>
            </w:r>
          </w:p>
        </w:tc>
      </w:tr>
    </w:tbl>
    <w:p w:rsidR="008E51E6" w:rsidRDefault="0036509B">
      <w:pPr>
        <w:pStyle w:val="21"/>
        <w:spacing w:line="360" w:lineRule="auto"/>
        <w:ind w:firstLine="720"/>
        <w:rPr>
          <w:lang w:val="uk-UA"/>
        </w:rPr>
      </w:pPr>
      <w:r>
        <w:rPr>
          <w:lang w:val="uk-UA"/>
        </w:rPr>
        <w:t>Ефективність використання обігових коштів характеризують такі показники:</w:t>
      </w:r>
    </w:p>
    <w:p w:rsidR="008E51E6" w:rsidRDefault="0036509B" w:rsidP="0036509B">
      <w:pPr>
        <w:pStyle w:val="21"/>
        <w:numPr>
          <w:ilvl w:val="0"/>
          <w:numId w:val="4"/>
        </w:numPr>
        <w:spacing w:line="360" w:lineRule="auto"/>
        <w:rPr>
          <w:lang w:val="uk-UA"/>
        </w:rPr>
      </w:pPr>
      <w:r>
        <w:rPr>
          <w:lang w:val="uk-UA"/>
        </w:rPr>
        <w:t>оборотність оборотних запасів, оборотів (Ко)</w:t>
      </w:r>
    </w:p>
    <w:p w:rsidR="008E51E6" w:rsidRDefault="0036509B">
      <w:pPr>
        <w:pStyle w:val="21"/>
        <w:spacing w:line="360" w:lineRule="auto"/>
        <w:rPr>
          <w:lang w:val="uk-UA"/>
        </w:rPr>
      </w:pPr>
      <w:r>
        <w:rPr>
          <w:lang w:val="uk-UA"/>
        </w:rPr>
        <w:t>2001 р. = 41205,8/2977,4 = 13,839</w:t>
      </w:r>
    </w:p>
    <w:p w:rsidR="008E51E6" w:rsidRDefault="0036509B">
      <w:pPr>
        <w:pStyle w:val="21"/>
        <w:spacing w:line="360" w:lineRule="auto"/>
        <w:rPr>
          <w:lang w:val="uk-UA"/>
        </w:rPr>
      </w:pPr>
      <w:r>
        <w:rPr>
          <w:lang w:val="uk-UA"/>
        </w:rPr>
        <w:t>2002 р. = 36186,6/2684,8 = 13,478</w:t>
      </w:r>
    </w:p>
    <w:p w:rsidR="008E51E6" w:rsidRDefault="0036509B" w:rsidP="0036509B">
      <w:pPr>
        <w:pStyle w:val="21"/>
        <w:numPr>
          <w:ilvl w:val="0"/>
          <w:numId w:val="4"/>
        </w:numPr>
        <w:spacing w:line="360" w:lineRule="auto"/>
        <w:rPr>
          <w:lang w:val="uk-UA"/>
        </w:rPr>
      </w:pPr>
      <w:r>
        <w:rPr>
          <w:lang w:val="uk-UA"/>
        </w:rPr>
        <w:t>оборотність оборотних запасів, днів (До)</w:t>
      </w:r>
    </w:p>
    <w:p w:rsidR="008E51E6" w:rsidRDefault="0036509B">
      <w:pPr>
        <w:pStyle w:val="21"/>
        <w:spacing w:line="360" w:lineRule="auto"/>
        <w:rPr>
          <w:lang w:val="uk-UA"/>
        </w:rPr>
      </w:pPr>
      <w:r>
        <w:rPr>
          <w:lang w:val="uk-UA"/>
        </w:rPr>
        <w:t>2001 р. = 360/13839 = 26,01</w:t>
      </w:r>
    </w:p>
    <w:p w:rsidR="008E51E6" w:rsidRDefault="0036509B">
      <w:pPr>
        <w:pStyle w:val="21"/>
        <w:spacing w:line="360" w:lineRule="auto"/>
        <w:rPr>
          <w:lang w:val="uk-UA"/>
        </w:rPr>
      </w:pPr>
      <w:r>
        <w:rPr>
          <w:lang w:val="uk-UA"/>
        </w:rPr>
        <w:t xml:space="preserve">2002 р. = 360/13,478 = 26,71 </w:t>
      </w:r>
    </w:p>
    <w:p w:rsidR="008E51E6" w:rsidRDefault="0036509B">
      <w:pPr>
        <w:pStyle w:val="21"/>
        <w:spacing w:line="360" w:lineRule="auto"/>
        <w:rPr>
          <w:lang w:val="uk-UA"/>
        </w:rPr>
      </w:pPr>
      <w:r>
        <w:rPr>
          <w:lang w:val="uk-UA"/>
        </w:rPr>
        <w:t xml:space="preserve">Даний показник характеризує час, за який оборотні запаси здійснюють один оборот, у нашому випадку він залишається без змін. </w:t>
      </w:r>
    </w:p>
    <w:p w:rsidR="008E51E6" w:rsidRDefault="0036509B" w:rsidP="0036509B">
      <w:pPr>
        <w:pStyle w:val="21"/>
        <w:numPr>
          <w:ilvl w:val="0"/>
          <w:numId w:val="4"/>
        </w:numPr>
        <w:spacing w:line="360" w:lineRule="auto"/>
        <w:rPr>
          <w:lang w:val="uk-UA"/>
        </w:rPr>
      </w:pPr>
      <w:r>
        <w:rPr>
          <w:lang w:val="uk-UA"/>
        </w:rPr>
        <w:t>оборотність виробничих запасів, оборотів (Коз)</w:t>
      </w:r>
    </w:p>
    <w:p w:rsidR="008E51E6" w:rsidRDefault="0036509B">
      <w:pPr>
        <w:pStyle w:val="21"/>
        <w:spacing w:line="360" w:lineRule="auto"/>
        <w:rPr>
          <w:lang w:val="uk-UA"/>
        </w:rPr>
      </w:pPr>
      <w:r>
        <w:rPr>
          <w:lang w:val="uk-UA"/>
        </w:rPr>
        <w:t>2001р.= 35604,6/1707,2=20,855</w:t>
      </w:r>
    </w:p>
    <w:p w:rsidR="008E51E6" w:rsidRDefault="0036509B">
      <w:pPr>
        <w:pStyle w:val="21"/>
        <w:spacing w:line="360" w:lineRule="auto"/>
        <w:rPr>
          <w:lang w:val="uk-UA"/>
        </w:rPr>
      </w:pPr>
      <w:r>
        <w:rPr>
          <w:lang w:val="uk-UA"/>
        </w:rPr>
        <w:t xml:space="preserve">2002 р.= 30378,2/1461,6=20,784 </w:t>
      </w:r>
    </w:p>
    <w:p w:rsidR="008E51E6" w:rsidRDefault="0036509B" w:rsidP="0036509B">
      <w:pPr>
        <w:pStyle w:val="21"/>
        <w:numPr>
          <w:ilvl w:val="0"/>
          <w:numId w:val="4"/>
        </w:numPr>
        <w:spacing w:line="360" w:lineRule="auto"/>
        <w:rPr>
          <w:lang w:val="uk-UA"/>
        </w:rPr>
      </w:pPr>
      <w:r>
        <w:rPr>
          <w:lang w:val="uk-UA"/>
        </w:rPr>
        <w:t>оборотність виробничих запасів, днів (Доз)</w:t>
      </w:r>
    </w:p>
    <w:p w:rsidR="008E51E6" w:rsidRDefault="0036509B">
      <w:pPr>
        <w:pStyle w:val="21"/>
        <w:spacing w:line="360" w:lineRule="auto"/>
        <w:rPr>
          <w:lang w:val="uk-UA"/>
        </w:rPr>
      </w:pPr>
      <w:r>
        <w:rPr>
          <w:lang w:val="uk-UA"/>
        </w:rPr>
        <w:t>2001 р.= 360/20,855=17,262</w:t>
      </w:r>
    </w:p>
    <w:p w:rsidR="008E51E6" w:rsidRDefault="0036509B">
      <w:pPr>
        <w:pStyle w:val="21"/>
        <w:spacing w:line="360" w:lineRule="auto"/>
        <w:rPr>
          <w:lang w:val="uk-UA"/>
        </w:rPr>
      </w:pPr>
      <w:r>
        <w:rPr>
          <w:lang w:val="uk-UA"/>
        </w:rPr>
        <w:t>2002 р.= 360/20,784 = 17,321</w:t>
      </w:r>
    </w:p>
    <w:p w:rsidR="008E51E6" w:rsidRDefault="0036509B">
      <w:pPr>
        <w:pStyle w:val="21"/>
        <w:spacing w:line="360" w:lineRule="auto"/>
        <w:jc w:val="both"/>
        <w:rPr>
          <w:lang w:val="uk-UA"/>
        </w:rPr>
      </w:pPr>
      <w:r>
        <w:rPr>
          <w:lang w:val="uk-UA"/>
        </w:rPr>
        <w:t>Аналіз цих даних дозволяє зробити висновок, що в цілому підприємство має  високі показники оборотності ТМЦ, що свідчить з одного боку – про добре налагоджені взаємовідносини з постачальниками і споживачами в частині відвантаження матеріалів і готової продукції.</w:t>
      </w:r>
    </w:p>
    <w:p w:rsidR="008E51E6" w:rsidRDefault="0036509B" w:rsidP="0036509B">
      <w:pPr>
        <w:pStyle w:val="21"/>
        <w:numPr>
          <w:ilvl w:val="0"/>
          <w:numId w:val="4"/>
        </w:numPr>
        <w:spacing w:line="360" w:lineRule="auto"/>
        <w:rPr>
          <w:lang w:val="uk-UA"/>
        </w:rPr>
      </w:pPr>
      <w:r>
        <w:rPr>
          <w:lang w:val="uk-UA"/>
        </w:rPr>
        <w:t>Коефіцієнт оборотності дебіторської заборгованості (Код)</w:t>
      </w:r>
    </w:p>
    <w:p w:rsidR="008E51E6" w:rsidRDefault="0036509B">
      <w:pPr>
        <w:pStyle w:val="21"/>
        <w:spacing w:line="360" w:lineRule="auto"/>
        <w:rPr>
          <w:lang w:val="uk-UA"/>
        </w:rPr>
      </w:pPr>
      <w:r>
        <w:rPr>
          <w:lang w:val="uk-UA"/>
        </w:rPr>
        <w:t>2001 р.= 41205,8/1097,1=37,558</w:t>
      </w:r>
    </w:p>
    <w:p w:rsidR="008E51E6" w:rsidRDefault="0036509B">
      <w:pPr>
        <w:pStyle w:val="21"/>
        <w:spacing w:line="360" w:lineRule="auto"/>
        <w:rPr>
          <w:lang w:val="uk-UA"/>
        </w:rPr>
      </w:pPr>
      <w:r>
        <w:rPr>
          <w:lang w:val="uk-UA"/>
        </w:rPr>
        <w:t>2002 р.= 36186,6/979,8=36,932</w:t>
      </w:r>
    </w:p>
    <w:p w:rsidR="008E51E6" w:rsidRDefault="0036509B" w:rsidP="0036509B">
      <w:pPr>
        <w:pStyle w:val="21"/>
        <w:numPr>
          <w:ilvl w:val="0"/>
          <w:numId w:val="4"/>
        </w:numPr>
        <w:spacing w:line="360" w:lineRule="auto"/>
        <w:rPr>
          <w:lang w:val="uk-UA"/>
        </w:rPr>
      </w:pPr>
      <w:r>
        <w:rPr>
          <w:lang w:val="uk-UA"/>
        </w:rPr>
        <w:t>Тривалість одного обороту дебіторської заборгованості (Дод)</w:t>
      </w:r>
    </w:p>
    <w:p w:rsidR="008E51E6" w:rsidRDefault="0036509B">
      <w:pPr>
        <w:pStyle w:val="21"/>
        <w:spacing w:line="360" w:lineRule="auto"/>
        <w:rPr>
          <w:lang w:val="uk-UA"/>
        </w:rPr>
      </w:pPr>
      <w:r>
        <w:rPr>
          <w:lang w:val="uk-UA"/>
        </w:rPr>
        <w:t>2001р.=360/37,558=9,585</w:t>
      </w:r>
    </w:p>
    <w:p w:rsidR="008E51E6" w:rsidRDefault="0036509B">
      <w:pPr>
        <w:pStyle w:val="21"/>
        <w:spacing w:line="360" w:lineRule="auto"/>
        <w:rPr>
          <w:lang w:val="uk-UA"/>
        </w:rPr>
      </w:pPr>
      <w:r>
        <w:rPr>
          <w:lang w:val="uk-UA"/>
        </w:rPr>
        <w:t>2002р.=360/36,932=9,747</w:t>
      </w:r>
    </w:p>
    <w:p w:rsidR="008E51E6" w:rsidRDefault="0036509B">
      <w:pPr>
        <w:pStyle w:val="21"/>
        <w:spacing w:line="360" w:lineRule="auto"/>
        <w:rPr>
          <w:lang w:val="uk-UA"/>
        </w:rPr>
      </w:pPr>
      <w:r>
        <w:rPr>
          <w:lang w:val="uk-UA"/>
        </w:rPr>
        <w:t>Погашення дебіторської заборгованості відбувається у продовж 9 днів, при середньому виканні договірних умов 10 днів.</w:t>
      </w:r>
    </w:p>
    <w:p w:rsidR="008E51E6" w:rsidRDefault="0036509B" w:rsidP="0036509B">
      <w:pPr>
        <w:pStyle w:val="21"/>
        <w:numPr>
          <w:ilvl w:val="0"/>
          <w:numId w:val="4"/>
        </w:numPr>
        <w:spacing w:line="360" w:lineRule="auto"/>
        <w:rPr>
          <w:lang w:val="uk-UA"/>
        </w:rPr>
      </w:pPr>
      <w:r>
        <w:rPr>
          <w:lang w:val="uk-UA"/>
        </w:rPr>
        <w:t>Коефіцієнт оборотності кредиторської заборгованості (Ккз)</w:t>
      </w:r>
    </w:p>
    <w:p w:rsidR="008E51E6" w:rsidRDefault="0036509B">
      <w:pPr>
        <w:pStyle w:val="21"/>
        <w:spacing w:line="360" w:lineRule="auto"/>
        <w:rPr>
          <w:lang w:val="uk-UA"/>
        </w:rPr>
      </w:pPr>
      <w:r>
        <w:rPr>
          <w:lang w:val="uk-UA"/>
        </w:rPr>
        <w:t>2001 р.=41205,8/4489,4=9,178</w:t>
      </w:r>
    </w:p>
    <w:p w:rsidR="008E51E6" w:rsidRDefault="0036509B">
      <w:pPr>
        <w:pStyle w:val="21"/>
        <w:spacing w:line="360" w:lineRule="auto"/>
        <w:rPr>
          <w:lang w:val="uk-UA"/>
        </w:rPr>
      </w:pPr>
      <w:r>
        <w:rPr>
          <w:lang w:val="uk-UA"/>
        </w:rPr>
        <w:t>2002 р.=36186,6/4320,1=8,376</w:t>
      </w:r>
    </w:p>
    <w:p w:rsidR="008E51E6" w:rsidRDefault="0036509B" w:rsidP="0036509B">
      <w:pPr>
        <w:pStyle w:val="21"/>
        <w:numPr>
          <w:ilvl w:val="0"/>
          <w:numId w:val="4"/>
        </w:numPr>
        <w:spacing w:line="360" w:lineRule="auto"/>
        <w:rPr>
          <w:lang w:val="uk-UA"/>
        </w:rPr>
      </w:pPr>
      <w:r>
        <w:rPr>
          <w:lang w:val="uk-UA"/>
        </w:rPr>
        <w:t>Тривалість одного обороту кредиторської заборгованості (Дкз)</w:t>
      </w:r>
    </w:p>
    <w:p w:rsidR="008E51E6" w:rsidRDefault="0036509B">
      <w:pPr>
        <w:pStyle w:val="21"/>
        <w:spacing w:line="360" w:lineRule="auto"/>
        <w:rPr>
          <w:lang w:val="uk-UA"/>
        </w:rPr>
      </w:pPr>
      <w:r>
        <w:rPr>
          <w:lang w:val="uk-UA"/>
        </w:rPr>
        <w:t>2001 р.=360/9,178=39,224</w:t>
      </w:r>
    </w:p>
    <w:p w:rsidR="008E51E6" w:rsidRDefault="0036509B">
      <w:pPr>
        <w:pStyle w:val="21"/>
        <w:spacing w:line="360" w:lineRule="auto"/>
        <w:rPr>
          <w:lang w:val="uk-UA"/>
        </w:rPr>
      </w:pPr>
      <w:r>
        <w:rPr>
          <w:lang w:val="uk-UA"/>
        </w:rPr>
        <w:t>2002 р.=360/8,376=42,979</w:t>
      </w:r>
    </w:p>
    <w:p w:rsidR="008E51E6" w:rsidRDefault="0036509B">
      <w:pPr>
        <w:pStyle w:val="21"/>
        <w:spacing w:line="360" w:lineRule="auto"/>
        <w:rPr>
          <w:lang w:val="uk-UA"/>
        </w:rPr>
      </w:pPr>
      <w:r>
        <w:rPr>
          <w:lang w:val="uk-UA"/>
        </w:rPr>
        <w:t>Наведені дані свідчать  про підвищення оборотності кредиторської заборгованості на кінець 2002 року, що є наслідком зменшення кредиторської заборгованості.</w:t>
      </w:r>
    </w:p>
    <w:p w:rsidR="008E51E6" w:rsidRDefault="008E51E6">
      <w:pPr>
        <w:spacing w:line="360" w:lineRule="auto"/>
        <w:ind w:firstLine="720"/>
        <w:jc w:val="center"/>
        <w:rPr>
          <w:b/>
          <w:sz w:val="27"/>
          <w:szCs w:val="20"/>
        </w:rPr>
      </w:pPr>
    </w:p>
    <w:p w:rsidR="008E51E6" w:rsidRDefault="008E51E6">
      <w:pPr>
        <w:spacing w:line="360" w:lineRule="auto"/>
        <w:ind w:firstLine="720"/>
        <w:jc w:val="center"/>
        <w:rPr>
          <w:b/>
          <w:sz w:val="27"/>
          <w:szCs w:val="20"/>
        </w:rPr>
      </w:pPr>
    </w:p>
    <w:p w:rsidR="008E51E6" w:rsidRDefault="0036509B">
      <w:pPr>
        <w:spacing w:line="360" w:lineRule="auto"/>
        <w:ind w:firstLine="720"/>
        <w:jc w:val="center"/>
        <w:rPr>
          <w:b/>
          <w:sz w:val="27"/>
          <w:szCs w:val="20"/>
        </w:rPr>
      </w:pPr>
      <w:r>
        <w:rPr>
          <w:b/>
          <w:sz w:val="27"/>
        </w:rPr>
        <w:t>2.4. Трудові ресурси та оплата праці.</w:t>
      </w:r>
    </w:p>
    <w:p w:rsidR="008E51E6" w:rsidRDefault="008E51E6">
      <w:pPr>
        <w:pStyle w:val="a4"/>
        <w:ind w:firstLine="720"/>
        <w:rPr>
          <w:sz w:val="27"/>
        </w:rPr>
      </w:pPr>
    </w:p>
    <w:p w:rsidR="008E51E6" w:rsidRDefault="0036509B">
      <w:pPr>
        <w:pStyle w:val="a4"/>
        <w:ind w:firstLine="720"/>
        <w:rPr>
          <w:sz w:val="27"/>
        </w:rPr>
      </w:pPr>
      <w:r>
        <w:rPr>
          <w:sz w:val="27"/>
        </w:rPr>
        <w:t>Фонд оплати праці по Хлібокомбінату № 6 наведений в таблиці 2.6.</w:t>
      </w:r>
    </w:p>
    <w:p w:rsidR="008E51E6" w:rsidRDefault="0036509B">
      <w:pPr>
        <w:pStyle w:val="a4"/>
        <w:ind w:firstLine="720"/>
        <w:jc w:val="right"/>
        <w:rPr>
          <w:sz w:val="27"/>
        </w:rPr>
      </w:pPr>
      <w:r>
        <w:rPr>
          <w:sz w:val="27"/>
        </w:rPr>
        <w:t>Таблиця 2.6</w:t>
      </w:r>
    </w:p>
    <w:p w:rsidR="008E51E6" w:rsidRDefault="0036509B">
      <w:pPr>
        <w:pStyle w:val="a4"/>
        <w:ind w:firstLine="720"/>
        <w:jc w:val="center"/>
        <w:rPr>
          <w:sz w:val="27"/>
        </w:rPr>
      </w:pPr>
      <w:r>
        <w:rPr>
          <w:sz w:val="27"/>
        </w:rPr>
        <w:t>Фонд оплати праці</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7"/>
        <w:gridCol w:w="993"/>
        <w:gridCol w:w="1134"/>
        <w:gridCol w:w="992"/>
        <w:gridCol w:w="1134"/>
        <w:gridCol w:w="989"/>
        <w:gridCol w:w="995"/>
      </w:tblGrid>
      <w:tr w:rsidR="008E51E6">
        <w:trPr>
          <w:cantSplit/>
          <w:trHeight w:val="340"/>
          <w:jc w:val="center"/>
        </w:trPr>
        <w:tc>
          <w:tcPr>
            <w:tcW w:w="3267" w:type="dxa"/>
            <w:vMerge w:val="restart"/>
            <w:tcBorders>
              <w:top w:val="single" w:sz="4" w:space="0" w:color="auto"/>
              <w:left w:val="single" w:sz="4" w:space="0" w:color="auto"/>
              <w:bottom w:val="single" w:sz="4" w:space="0" w:color="auto"/>
              <w:right w:val="single" w:sz="4" w:space="0" w:color="auto"/>
            </w:tcBorders>
          </w:tcPr>
          <w:p w:rsidR="008E51E6" w:rsidRDefault="008E51E6">
            <w:pPr>
              <w:jc w:val="center"/>
              <w:rPr>
                <w:sz w:val="27"/>
                <w:szCs w:val="20"/>
              </w:rPr>
            </w:pPr>
          </w:p>
        </w:tc>
        <w:tc>
          <w:tcPr>
            <w:tcW w:w="2127" w:type="dxa"/>
            <w:gridSpan w:val="2"/>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2002 рік</w:t>
            </w:r>
          </w:p>
        </w:tc>
        <w:tc>
          <w:tcPr>
            <w:tcW w:w="2126" w:type="dxa"/>
            <w:gridSpan w:val="2"/>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2001 рік</w:t>
            </w:r>
          </w:p>
        </w:tc>
        <w:tc>
          <w:tcPr>
            <w:tcW w:w="1984" w:type="dxa"/>
            <w:gridSpan w:val="2"/>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 xml:space="preserve">Відхилення </w:t>
            </w:r>
          </w:p>
        </w:tc>
      </w:tr>
      <w:tr w:rsidR="008E51E6">
        <w:trPr>
          <w:cantSplit/>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7"/>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тис.грн</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На 1 прац.</w:t>
            </w:r>
          </w:p>
          <w:p w:rsidR="008E51E6" w:rsidRDefault="0036509B">
            <w:pPr>
              <w:jc w:val="center"/>
              <w:rPr>
                <w:szCs w:val="20"/>
              </w:rPr>
            </w:pPr>
            <w:r>
              <w:t>Грн</w:t>
            </w:r>
          </w:p>
        </w:tc>
        <w:tc>
          <w:tcPr>
            <w:tcW w:w="992"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тис.грн</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на 1 прац.</w:t>
            </w:r>
          </w:p>
          <w:p w:rsidR="008E51E6" w:rsidRDefault="0036509B">
            <w:pPr>
              <w:jc w:val="center"/>
              <w:rPr>
                <w:szCs w:val="20"/>
              </w:rPr>
            </w:pPr>
            <w:r>
              <w:t>Грн.</w:t>
            </w:r>
          </w:p>
        </w:tc>
        <w:tc>
          <w:tcPr>
            <w:tcW w:w="989" w:type="dxa"/>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 xml:space="preserve">Абсолютне </w:t>
            </w:r>
          </w:p>
        </w:tc>
        <w:tc>
          <w:tcPr>
            <w:tcW w:w="995" w:type="dxa"/>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 xml:space="preserve">Відносне </w:t>
            </w:r>
          </w:p>
        </w:tc>
      </w:tr>
      <w:tr w:rsidR="008E51E6">
        <w:trPr>
          <w:trHeight w:val="1160"/>
          <w:jc w:val="center"/>
        </w:trPr>
        <w:tc>
          <w:tcPr>
            <w:tcW w:w="3267"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Середньоспискова чисельність усього персоналу,  осіб</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663</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647</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98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+16</w:t>
            </w:r>
          </w:p>
        </w:tc>
        <w:tc>
          <w:tcPr>
            <w:tcW w:w="995"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+2,6</w:t>
            </w:r>
          </w:p>
        </w:tc>
      </w:tr>
      <w:tr w:rsidR="008E51E6">
        <w:trPr>
          <w:jc w:val="center"/>
        </w:trPr>
        <w:tc>
          <w:tcPr>
            <w:tcW w:w="3267"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Середньоспискова чисельність ПВП, осіб</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586</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575</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98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+11</w:t>
            </w:r>
          </w:p>
        </w:tc>
        <w:tc>
          <w:tcPr>
            <w:tcW w:w="995"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w:t>
            </w:r>
          </w:p>
        </w:tc>
      </w:tr>
      <w:tr w:rsidR="008E51E6">
        <w:trPr>
          <w:jc w:val="center"/>
        </w:trPr>
        <w:tc>
          <w:tcPr>
            <w:tcW w:w="3267"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Фонд оплати праці   всього, в т.р.</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5282,8</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7968,02</w:t>
            </w: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4228,1</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6534,93</w:t>
            </w:r>
          </w:p>
        </w:tc>
        <w:tc>
          <w:tcPr>
            <w:tcW w:w="98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+1054,7</w:t>
            </w:r>
          </w:p>
        </w:tc>
        <w:tc>
          <w:tcPr>
            <w:tcW w:w="995"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+25</w:t>
            </w:r>
          </w:p>
        </w:tc>
      </w:tr>
      <w:tr w:rsidR="008E51E6">
        <w:trPr>
          <w:jc w:val="center"/>
        </w:trPr>
        <w:tc>
          <w:tcPr>
            <w:tcW w:w="3267"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Фонд основної заробітної плати</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2682,4</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4045,85</w:t>
            </w: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2125,4</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3285,01</w:t>
            </w:r>
          </w:p>
        </w:tc>
        <w:tc>
          <w:tcPr>
            <w:tcW w:w="98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+557</w:t>
            </w:r>
          </w:p>
        </w:tc>
        <w:tc>
          <w:tcPr>
            <w:tcW w:w="995"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+26</w:t>
            </w:r>
          </w:p>
        </w:tc>
      </w:tr>
      <w:tr w:rsidR="008E51E6">
        <w:trPr>
          <w:jc w:val="center"/>
        </w:trPr>
        <w:tc>
          <w:tcPr>
            <w:tcW w:w="3267"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Фонд додаткової заробітної плати</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2042,9</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3081,30</w:t>
            </w: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1809,7</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2797,06</w:t>
            </w:r>
          </w:p>
        </w:tc>
        <w:tc>
          <w:tcPr>
            <w:tcW w:w="98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+233,2</w:t>
            </w:r>
          </w:p>
        </w:tc>
        <w:tc>
          <w:tcPr>
            <w:tcW w:w="995"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+13</w:t>
            </w:r>
          </w:p>
        </w:tc>
      </w:tr>
      <w:tr w:rsidR="008E51E6">
        <w:trPr>
          <w:jc w:val="center"/>
        </w:trPr>
        <w:tc>
          <w:tcPr>
            <w:tcW w:w="3267"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заохочувальні та компенсаційні виплати</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557,5</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840,87</w:t>
            </w: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293,0</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452,86</w:t>
            </w:r>
          </w:p>
        </w:tc>
        <w:tc>
          <w:tcPr>
            <w:tcW w:w="98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+264,5</w:t>
            </w:r>
          </w:p>
        </w:tc>
        <w:tc>
          <w:tcPr>
            <w:tcW w:w="995"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+90</w:t>
            </w:r>
          </w:p>
        </w:tc>
      </w:tr>
    </w:tbl>
    <w:p w:rsidR="008E51E6" w:rsidRDefault="0036509B">
      <w:pPr>
        <w:pStyle w:val="30"/>
        <w:spacing w:line="360" w:lineRule="auto"/>
        <w:ind w:firstLine="0"/>
        <w:rPr>
          <w:sz w:val="27"/>
          <w:lang w:val="uk-UA"/>
        </w:rPr>
      </w:pPr>
      <w:r>
        <w:rPr>
          <w:sz w:val="27"/>
          <w:lang w:val="uk-UA"/>
        </w:rPr>
        <w:tab/>
        <w:t>З таблиці 2.6 видно, що фонд оплати праці у 2002 році збільшився проти 2001 року на 1054,7 тис. грн. або на 24,9%. Питома вага фонду основної заробітної плати (оплата за відрядними розцінками, тарифними ставками та посадовими окладами) в фонді оплати праці складає 50,8% (в 2001 році 50,3%), фонду додаткової заробітної плати – 38,7% ( в 2001 році – 42,8%), інших заохочувальних та компенсаційних виплат 10,5% (в 2001 році – 6,9%).</w:t>
      </w:r>
    </w:p>
    <w:p w:rsidR="008E51E6" w:rsidRDefault="0036509B">
      <w:pPr>
        <w:pStyle w:val="30"/>
        <w:spacing w:line="360" w:lineRule="auto"/>
        <w:ind w:firstLine="0"/>
        <w:rPr>
          <w:sz w:val="27"/>
          <w:lang w:val="uk-UA"/>
        </w:rPr>
      </w:pPr>
      <w:r>
        <w:rPr>
          <w:sz w:val="27"/>
          <w:lang w:val="uk-UA"/>
        </w:rPr>
        <w:tab/>
        <w:t>Керуючись Законом України “Про оплату праці”, генеральною та галузевою тарифними угодами та на виконання наказу дирекції АТ “Київхліб” від 29.05.02 р. № 44 на хлібокомбінаті з 01.06.02 р. діє мінімальна тарифна ставка (оклад) робітника І розряду за повністю виконану місячну норму праці (обсяг робіт) в розмірі 230 грн. на місяць, тобто мінімальна тарифна ставка збільшилась на 21,1% проти 2001 року.</w:t>
      </w:r>
    </w:p>
    <w:p w:rsidR="008E51E6" w:rsidRDefault="0036509B">
      <w:pPr>
        <w:pStyle w:val="1"/>
        <w:ind w:firstLine="0"/>
        <w:jc w:val="left"/>
      </w:pPr>
      <w:r>
        <w:t>Аналіз  балансу використання робочого часу наведений в таблиці 2.7.</w:t>
      </w:r>
    </w:p>
    <w:p w:rsidR="008E51E6" w:rsidRDefault="0036509B">
      <w:pPr>
        <w:pStyle w:val="1"/>
        <w:jc w:val="right"/>
      </w:pPr>
      <w:r>
        <w:t>Таблиця 2.7.</w:t>
      </w:r>
    </w:p>
    <w:p w:rsidR="008E51E6" w:rsidRDefault="0036509B">
      <w:pPr>
        <w:pStyle w:val="3"/>
        <w:jc w:val="center"/>
      </w:pPr>
      <w:r>
        <w:t>Аналіз  балансу використання робочого часу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8"/>
        <w:gridCol w:w="1276"/>
        <w:gridCol w:w="850"/>
        <w:gridCol w:w="1134"/>
        <w:gridCol w:w="1276"/>
        <w:gridCol w:w="850"/>
        <w:gridCol w:w="949"/>
      </w:tblGrid>
      <w:tr w:rsidR="008E51E6">
        <w:trPr>
          <w:cantSplit/>
          <w:trHeight w:val="360"/>
          <w:jc w:val="center"/>
        </w:trPr>
        <w:tc>
          <w:tcPr>
            <w:tcW w:w="3078" w:type="dxa"/>
            <w:vMerge w:val="restart"/>
            <w:tcBorders>
              <w:top w:val="single" w:sz="4" w:space="0" w:color="auto"/>
              <w:left w:val="single" w:sz="4" w:space="0" w:color="auto"/>
              <w:bottom w:val="single" w:sz="4" w:space="0" w:color="auto"/>
              <w:right w:val="single" w:sz="4" w:space="0" w:color="auto"/>
            </w:tcBorders>
          </w:tcPr>
          <w:p w:rsidR="008E51E6" w:rsidRDefault="008E51E6">
            <w:pPr>
              <w:jc w:val="both"/>
              <w:rPr>
                <w:sz w:val="27"/>
                <w:szCs w:val="20"/>
              </w:rPr>
            </w:pPr>
          </w:p>
        </w:tc>
        <w:tc>
          <w:tcPr>
            <w:tcW w:w="3260" w:type="dxa"/>
            <w:gridSpan w:val="3"/>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2002 рік</w:t>
            </w:r>
          </w:p>
        </w:tc>
        <w:tc>
          <w:tcPr>
            <w:tcW w:w="3075" w:type="dxa"/>
            <w:gridSpan w:val="3"/>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2001 рік</w:t>
            </w:r>
          </w:p>
        </w:tc>
      </w:tr>
      <w:tr w:rsidR="008E51E6">
        <w:trPr>
          <w:cantSplit/>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7"/>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Людино-днів</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На 1 працю ючого</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Людино-днів</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На 1 працюючого</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Середньоспискова чисельність, осіб</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586</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575</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 xml:space="preserve">Відпрацьовано: </w:t>
            </w:r>
          </w:p>
          <w:p w:rsidR="008E51E6" w:rsidRDefault="0036509B">
            <w:pPr>
              <w:jc w:val="both"/>
              <w:rPr>
                <w:sz w:val="27"/>
                <w:szCs w:val="20"/>
              </w:rPr>
            </w:pPr>
            <w:r>
              <w:rPr>
                <w:sz w:val="27"/>
              </w:rPr>
              <w:t>людино-днів</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129687</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60,7</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221,4</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126184</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60,1</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219,5</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pStyle w:val="9"/>
              <w:spacing w:line="240" w:lineRule="auto"/>
              <w:rPr>
                <w:lang w:val="uk-UA"/>
              </w:rPr>
            </w:pPr>
            <w:r>
              <w:rPr>
                <w:lang w:val="uk-UA"/>
              </w:rPr>
              <w:t>людино-годин</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1035748</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1767</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1006438</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1750</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Вихідні</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59428</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27,8</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101,5</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59136</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28,2</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102,8</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Чергові відпустки</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15746</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7,3</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26,9</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15859</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7,6</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27,6</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Хвороби</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7874</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3,7</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13,5</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7043</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3,3</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12,2</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Неявки, передбачені законодавством</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375</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0,2</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0,7</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432</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0,2</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0,7</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Неявки, з дозволу адміністрації</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184</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0,1</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0,3</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308</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0,1</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0,5</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Відпустки з навчання</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414</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0,2</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0,7</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990</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0,5</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1,7</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 xml:space="preserve">Прогули </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right"/>
              <w:rPr>
                <w:sz w:val="27"/>
                <w:szCs w:val="20"/>
              </w:rPr>
            </w:pPr>
            <w:r>
              <w:rPr>
                <w:sz w:val="27"/>
              </w:rPr>
              <w:t>Усього:</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213708</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365,0</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209952</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36509B">
            <w:pPr>
              <w:ind w:right="-66"/>
              <w:jc w:val="center"/>
              <w:rPr>
                <w:sz w:val="27"/>
                <w:szCs w:val="20"/>
              </w:rPr>
            </w:pPr>
            <w:r>
              <w:rPr>
                <w:sz w:val="27"/>
              </w:rPr>
              <w:t>100,0</w:t>
            </w: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365,0</w:t>
            </w:r>
          </w:p>
        </w:tc>
      </w:tr>
      <w:tr w:rsidR="008E51E6">
        <w:trPr>
          <w:jc w:val="center"/>
        </w:trPr>
        <w:tc>
          <w:tcPr>
            <w:tcW w:w="3078" w:type="dxa"/>
            <w:tcBorders>
              <w:top w:val="single" w:sz="4" w:space="0" w:color="auto"/>
              <w:left w:val="single" w:sz="4" w:space="0" w:color="auto"/>
              <w:bottom w:val="single" w:sz="4" w:space="0" w:color="auto"/>
              <w:right w:val="single" w:sz="4" w:space="0" w:color="auto"/>
            </w:tcBorders>
          </w:tcPr>
          <w:p w:rsidR="008E51E6" w:rsidRDefault="0036509B">
            <w:pPr>
              <w:jc w:val="both"/>
              <w:rPr>
                <w:sz w:val="27"/>
                <w:szCs w:val="20"/>
              </w:rPr>
            </w:pPr>
            <w:r>
              <w:rPr>
                <w:sz w:val="27"/>
              </w:rPr>
              <w:t>Середня тривалість робочого дня, год.</w:t>
            </w: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7,99</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7,98</w:t>
            </w:r>
          </w:p>
        </w:tc>
        <w:tc>
          <w:tcPr>
            <w:tcW w:w="850"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949"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r>
    </w:tbl>
    <w:p w:rsidR="008E51E6" w:rsidRDefault="0036509B">
      <w:pPr>
        <w:pStyle w:val="a4"/>
        <w:ind w:firstLine="567"/>
        <w:rPr>
          <w:sz w:val="27"/>
        </w:rPr>
      </w:pPr>
      <w:r>
        <w:rPr>
          <w:sz w:val="27"/>
        </w:rPr>
        <w:t>Із приведених даних видно, що в звітному періоді в середньому одним працівником відпрацьовано більше на 1,9 дні або на 17 людино-годин.</w:t>
      </w:r>
    </w:p>
    <w:p w:rsidR="008E51E6" w:rsidRDefault="0036509B">
      <w:pPr>
        <w:pStyle w:val="a4"/>
        <w:ind w:firstLine="567"/>
        <w:rPr>
          <w:sz w:val="27"/>
        </w:rPr>
      </w:pPr>
      <w:r>
        <w:rPr>
          <w:sz w:val="27"/>
        </w:rPr>
        <w:t>Поряд з цим в звітному періоді має місце зменшення на 1,3 дні кількості вихідних днів.</w:t>
      </w:r>
    </w:p>
    <w:p w:rsidR="008E51E6" w:rsidRDefault="0036509B">
      <w:pPr>
        <w:pStyle w:val="a4"/>
        <w:ind w:firstLine="567"/>
        <w:rPr>
          <w:sz w:val="27"/>
        </w:rPr>
      </w:pPr>
      <w:r>
        <w:rPr>
          <w:sz w:val="27"/>
        </w:rPr>
        <w:t>Це пояснюється більш стабільною і ритмічною роботою цеху виробництва булочних виробів та цеху виробництва кондитерських і бараночних виробів.</w:t>
      </w:r>
    </w:p>
    <w:p w:rsidR="008E51E6" w:rsidRDefault="0036509B">
      <w:pPr>
        <w:pStyle w:val="a4"/>
        <w:ind w:firstLine="567"/>
        <w:rPr>
          <w:sz w:val="27"/>
        </w:rPr>
      </w:pPr>
      <w:r>
        <w:rPr>
          <w:sz w:val="27"/>
        </w:rPr>
        <w:t>В звітному періоді зменшились на 0,7 людино-днів відпустки, на 0,2 людино-дні неявки з дозволу адміністрації, на 1,0 людино-день відпустки з навчання.</w:t>
      </w:r>
    </w:p>
    <w:p w:rsidR="008E51E6" w:rsidRDefault="0036509B">
      <w:pPr>
        <w:pStyle w:val="7"/>
        <w:spacing w:line="360" w:lineRule="auto"/>
        <w:ind w:firstLine="567"/>
        <w:jc w:val="both"/>
      </w:pPr>
      <w:r>
        <w:t>Збільшились на 1,3 людино-дні втрати робочого часу з причин тимчасової непрацездатності, це пояснюється збільшенням захворюваності працюючих та зниженням імунітету населення.</w:t>
      </w:r>
    </w:p>
    <w:p w:rsidR="008E51E6" w:rsidRDefault="0036509B">
      <w:pPr>
        <w:spacing w:line="360" w:lineRule="auto"/>
        <w:ind w:firstLine="567"/>
        <w:jc w:val="both"/>
        <w:rPr>
          <w:sz w:val="27"/>
          <w:szCs w:val="20"/>
        </w:rPr>
      </w:pPr>
      <w:r>
        <w:rPr>
          <w:sz w:val="27"/>
        </w:rPr>
        <w:t>Середньоспискова чисельність ПВП збільшилась на 11 осіб у порівнянні з 2001 роком за рахунок збільшення чисельності булочного цеху (на 3 особи), РММ (на 2 особи), експедиції (на 6 осіб).</w:t>
      </w:r>
    </w:p>
    <w:p w:rsidR="008E51E6" w:rsidRDefault="0036509B">
      <w:pPr>
        <w:pStyle w:val="30"/>
        <w:spacing w:line="360" w:lineRule="auto"/>
        <w:ind w:firstLine="567"/>
        <w:jc w:val="left"/>
        <w:rPr>
          <w:sz w:val="27"/>
          <w:lang w:val="uk-UA"/>
        </w:rPr>
      </w:pPr>
      <w:r>
        <w:rPr>
          <w:sz w:val="27"/>
          <w:lang w:val="uk-UA"/>
        </w:rPr>
        <w:t>Продуктивність праці і середня заробітна плата наведена в таблиці 2.8.</w:t>
      </w:r>
    </w:p>
    <w:p w:rsidR="008E51E6" w:rsidRDefault="0036509B">
      <w:pPr>
        <w:pStyle w:val="30"/>
        <w:spacing w:line="360" w:lineRule="auto"/>
        <w:ind w:firstLine="0"/>
        <w:jc w:val="right"/>
        <w:rPr>
          <w:sz w:val="27"/>
          <w:lang w:val="uk-UA"/>
        </w:rPr>
      </w:pPr>
      <w:r>
        <w:rPr>
          <w:sz w:val="27"/>
          <w:lang w:val="uk-UA"/>
        </w:rPr>
        <w:t>Таблиця 2.8</w:t>
      </w:r>
    </w:p>
    <w:p w:rsidR="008E51E6" w:rsidRDefault="0036509B">
      <w:pPr>
        <w:pStyle w:val="30"/>
        <w:spacing w:line="360" w:lineRule="auto"/>
        <w:ind w:firstLine="567"/>
        <w:jc w:val="center"/>
        <w:rPr>
          <w:sz w:val="27"/>
          <w:lang w:val="uk-UA"/>
        </w:rPr>
      </w:pPr>
      <w:r>
        <w:rPr>
          <w:sz w:val="27"/>
          <w:lang w:val="uk-UA"/>
        </w:rPr>
        <w:t>Продуктивність праці і середня заробітна плата по  підприємству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28"/>
        <w:gridCol w:w="992"/>
        <w:gridCol w:w="993"/>
        <w:gridCol w:w="992"/>
        <w:gridCol w:w="1134"/>
        <w:gridCol w:w="1012"/>
        <w:gridCol w:w="1012"/>
      </w:tblGrid>
      <w:tr w:rsidR="008E51E6">
        <w:trPr>
          <w:cantSplit/>
          <w:trHeight w:val="340"/>
          <w:jc w:val="center"/>
        </w:trPr>
        <w:tc>
          <w:tcPr>
            <w:tcW w:w="3728" w:type="dxa"/>
            <w:vMerge w:val="restart"/>
            <w:tcBorders>
              <w:top w:val="single" w:sz="4" w:space="0" w:color="auto"/>
              <w:left w:val="single" w:sz="4" w:space="0" w:color="auto"/>
              <w:bottom w:val="single" w:sz="4" w:space="0" w:color="auto"/>
              <w:right w:val="single" w:sz="4" w:space="0" w:color="auto"/>
            </w:tcBorders>
          </w:tcPr>
          <w:p w:rsidR="008E51E6" w:rsidRDefault="008E51E6">
            <w:pPr>
              <w:jc w:val="center"/>
              <w:rPr>
                <w:szCs w:val="20"/>
              </w:rPr>
            </w:pPr>
          </w:p>
        </w:tc>
        <w:tc>
          <w:tcPr>
            <w:tcW w:w="1985" w:type="dxa"/>
            <w:gridSpan w:val="2"/>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2002 рік</w:t>
            </w:r>
          </w:p>
        </w:tc>
        <w:tc>
          <w:tcPr>
            <w:tcW w:w="2126" w:type="dxa"/>
            <w:gridSpan w:val="2"/>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2001 рік</w:t>
            </w:r>
          </w:p>
        </w:tc>
        <w:tc>
          <w:tcPr>
            <w:tcW w:w="2024" w:type="dxa"/>
            <w:gridSpan w:val="2"/>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 xml:space="preserve">Відхилення </w:t>
            </w:r>
          </w:p>
        </w:tc>
      </w:tr>
      <w:tr w:rsidR="008E51E6">
        <w:trPr>
          <w:cantSplit/>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Тис. грн.</w:t>
            </w:r>
          </w:p>
        </w:tc>
        <w:tc>
          <w:tcPr>
            <w:tcW w:w="993"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На 1 прац., грн.</w:t>
            </w:r>
          </w:p>
        </w:tc>
        <w:tc>
          <w:tcPr>
            <w:tcW w:w="992"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Cs w:val="20"/>
              </w:rPr>
            </w:pPr>
            <w:r>
              <w:t>на 1 прац., грн.</w:t>
            </w:r>
          </w:p>
        </w:tc>
        <w:tc>
          <w:tcPr>
            <w:tcW w:w="1012" w:type="dxa"/>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 xml:space="preserve">Абсолютне </w:t>
            </w:r>
          </w:p>
        </w:tc>
        <w:tc>
          <w:tcPr>
            <w:tcW w:w="1012" w:type="dxa"/>
            <w:tcBorders>
              <w:top w:val="single" w:sz="4" w:space="0" w:color="auto"/>
              <w:left w:val="single" w:sz="4" w:space="0" w:color="auto"/>
              <w:bottom w:val="single" w:sz="4" w:space="0" w:color="auto"/>
              <w:right w:val="single" w:sz="4" w:space="0" w:color="auto"/>
            </w:tcBorders>
          </w:tcPr>
          <w:p w:rsidR="008E51E6" w:rsidRDefault="0036509B">
            <w:pPr>
              <w:jc w:val="center"/>
              <w:rPr>
                <w:szCs w:val="20"/>
              </w:rPr>
            </w:pPr>
            <w:r>
              <w:t>Відносне</w:t>
            </w:r>
          </w:p>
        </w:tc>
      </w:tr>
      <w:tr w:rsidR="008E51E6">
        <w:trPr>
          <w:jc w:val="center"/>
        </w:trPr>
        <w:tc>
          <w:tcPr>
            <w:tcW w:w="372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Обсяг продукції в порівняних цінах на 01.01.02 р.</w:t>
            </w: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32455</w:t>
            </w:r>
          </w:p>
        </w:tc>
        <w:tc>
          <w:tcPr>
            <w:tcW w:w="993"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36884</w:t>
            </w:r>
          </w:p>
        </w:tc>
        <w:tc>
          <w:tcPr>
            <w:tcW w:w="1134"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101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-4429</w:t>
            </w:r>
          </w:p>
        </w:tc>
        <w:tc>
          <w:tcPr>
            <w:tcW w:w="1012"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-12</w:t>
            </w:r>
          </w:p>
        </w:tc>
      </w:tr>
      <w:tr w:rsidR="008E51E6">
        <w:trPr>
          <w:jc w:val="center"/>
        </w:trPr>
        <w:tc>
          <w:tcPr>
            <w:tcW w:w="372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 xml:space="preserve">Продуктивність праці </w:t>
            </w:r>
          </w:p>
        </w:tc>
        <w:tc>
          <w:tcPr>
            <w:tcW w:w="992" w:type="dxa"/>
            <w:tcBorders>
              <w:top w:val="single" w:sz="4" w:space="0" w:color="auto"/>
              <w:left w:val="single" w:sz="4" w:space="0" w:color="auto"/>
              <w:bottom w:val="single" w:sz="4" w:space="0" w:color="auto"/>
              <w:right w:val="single" w:sz="4" w:space="0" w:color="auto"/>
            </w:tcBorders>
          </w:tcPr>
          <w:p w:rsidR="008E51E6" w:rsidRDefault="008E51E6">
            <w:pPr>
              <w:jc w:val="center"/>
              <w:rPr>
                <w:sz w:val="27"/>
                <w:szCs w:val="20"/>
              </w:rPr>
            </w:pPr>
          </w:p>
        </w:tc>
        <w:tc>
          <w:tcPr>
            <w:tcW w:w="993"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55383</w:t>
            </w:r>
          </w:p>
        </w:tc>
        <w:tc>
          <w:tcPr>
            <w:tcW w:w="992" w:type="dxa"/>
            <w:tcBorders>
              <w:top w:val="single" w:sz="4" w:space="0" w:color="auto"/>
              <w:left w:val="single" w:sz="4" w:space="0" w:color="auto"/>
              <w:bottom w:val="single" w:sz="4" w:space="0" w:color="auto"/>
              <w:right w:val="single" w:sz="4" w:space="0" w:color="auto"/>
            </w:tcBorders>
          </w:tcPr>
          <w:p w:rsidR="008E51E6" w:rsidRDefault="008E51E6">
            <w:pPr>
              <w:jc w:val="center"/>
              <w:rPr>
                <w:sz w:val="27"/>
                <w:szCs w:val="20"/>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64146</w:t>
            </w:r>
          </w:p>
        </w:tc>
        <w:tc>
          <w:tcPr>
            <w:tcW w:w="1012"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-8763</w:t>
            </w:r>
          </w:p>
        </w:tc>
        <w:tc>
          <w:tcPr>
            <w:tcW w:w="1012"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-13,7</w:t>
            </w:r>
          </w:p>
        </w:tc>
      </w:tr>
      <w:tr w:rsidR="008E51E6">
        <w:trPr>
          <w:jc w:val="center"/>
        </w:trPr>
        <w:tc>
          <w:tcPr>
            <w:tcW w:w="372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 xml:space="preserve">Середня заробітна плата </w:t>
            </w:r>
          </w:p>
        </w:tc>
        <w:tc>
          <w:tcPr>
            <w:tcW w:w="992" w:type="dxa"/>
            <w:tcBorders>
              <w:top w:val="single" w:sz="4" w:space="0" w:color="auto"/>
              <w:left w:val="single" w:sz="4" w:space="0" w:color="auto"/>
              <w:bottom w:val="single" w:sz="4" w:space="0" w:color="auto"/>
              <w:right w:val="single" w:sz="4" w:space="0" w:color="auto"/>
            </w:tcBorders>
          </w:tcPr>
          <w:p w:rsidR="008E51E6" w:rsidRDefault="008E51E6">
            <w:pPr>
              <w:jc w:val="center"/>
              <w:rPr>
                <w:sz w:val="27"/>
                <w:szCs w:val="20"/>
              </w:rPr>
            </w:pPr>
          </w:p>
        </w:tc>
        <w:tc>
          <w:tcPr>
            <w:tcW w:w="993"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660,3</w:t>
            </w:r>
          </w:p>
        </w:tc>
        <w:tc>
          <w:tcPr>
            <w:tcW w:w="992" w:type="dxa"/>
            <w:tcBorders>
              <w:top w:val="single" w:sz="4" w:space="0" w:color="auto"/>
              <w:left w:val="single" w:sz="4" w:space="0" w:color="auto"/>
              <w:bottom w:val="single" w:sz="4" w:space="0" w:color="auto"/>
              <w:right w:val="single" w:sz="4" w:space="0" w:color="auto"/>
            </w:tcBorders>
          </w:tcPr>
          <w:p w:rsidR="008E51E6" w:rsidRDefault="008E51E6">
            <w:pPr>
              <w:jc w:val="center"/>
              <w:rPr>
                <w:sz w:val="27"/>
                <w:szCs w:val="20"/>
              </w:rPr>
            </w:pP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542,0</w:t>
            </w:r>
          </w:p>
        </w:tc>
        <w:tc>
          <w:tcPr>
            <w:tcW w:w="1012"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+118,3</w:t>
            </w:r>
          </w:p>
        </w:tc>
        <w:tc>
          <w:tcPr>
            <w:tcW w:w="1012" w:type="dxa"/>
            <w:tcBorders>
              <w:top w:val="single" w:sz="4" w:space="0" w:color="auto"/>
              <w:left w:val="single" w:sz="4" w:space="0" w:color="auto"/>
              <w:bottom w:val="single" w:sz="4" w:space="0" w:color="auto"/>
              <w:right w:val="single" w:sz="4" w:space="0" w:color="auto"/>
            </w:tcBorders>
          </w:tcPr>
          <w:p w:rsidR="008E51E6" w:rsidRDefault="0036509B">
            <w:pPr>
              <w:jc w:val="center"/>
              <w:rPr>
                <w:sz w:val="27"/>
                <w:szCs w:val="20"/>
              </w:rPr>
            </w:pPr>
            <w:r>
              <w:rPr>
                <w:sz w:val="27"/>
              </w:rPr>
              <w:t>+22</w:t>
            </w:r>
          </w:p>
        </w:tc>
      </w:tr>
      <w:tr w:rsidR="008E51E6">
        <w:trPr>
          <w:jc w:val="center"/>
        </w:trPr>
        <w:tc>
          <w:tcPr>
            <w:tcW w:w="3728" w:type="dxa"/>
            <w:tcBorders>
              <w:top w:val="single" w:sz="4" w:space="0" w:color="auto"/>
              <w:left w:val="single" w:sz="4" w:space="0" w:color="auto"/>
              <w:bottom w:val="single" w:sz="4" w:space="0" w:color="auto"/>
              <w:right w:val="single" w:sz="4" w:space="0" w:color="auto"/>
            </w:tcBorders>
            <w:vAlign w:val="center"/>
          </w:tcPr>
          <w:p w:rsidR="008E51E6" w:rsidRDefault="0036509B">
            <w:pPr>
              <w:rPr>
                <w:sz w:val="27"/>
                <w:szCs w:val="20"/>
              </w:rPr>
            </w:pPr>
            <w:r>
              <w:rPr>
                <w:sz w:val="27"/>
              </w:rPr>
              <w:t>Середня заробітна плата (без винагороди за підсумками роботи за рік)</w:t>
            </w:r>
          </w:p>
        </w:tc>
        <w:tc>
          <w:tcPr>
            <w:tcW w:w="992"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639,0</w:t>
            </w:r>
          </w:p>
        </w:tc>
        <w:tc>
          <w:tcPr>
            <w:tcW w:w="992" w:type="dxa"/>
            <w:tcBorders>
              <w:top w:val="single" w:sz="4" w:space="0" w:color="auto"/>
              <w:left w:val="single" w:sz="4" w:space="0" w:color="auto"/>
              <w:bottom w:val="single" w:sz="4" w:space="0" w:color="auto"/>
              <w:right w:val="single" w:sz="4" w:space="0" w:color="auto"/>
            </w:tcBorders>
            <w:vAlign w:val="center"/>
          </w:tcPr>
          <w:p w:rsidR="008E51E6" w:rsidRDefault="008E51E6">
            <w:pPr>
              <w:jc w:val="center"/>
              <w:rPr>
                <w:sz w:val="27"/>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542,0</w:t>
            </w:r>
          </w:p>
        </w:tc>
        <w:tc>
          <w:tcPr>
            <w:tcW w:w="1012"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+97</w:t>
            </w:r>
          </w:p>
        </w:tc>
        <w:tc>
          <w:tcPr>
            <w:tcW w:w="1012"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+17,9</w:t>
            </w:r>
          </w:p>
        </w:tc>
      </w:tr>
    </w:tbl>
    <w:p w:rsidR="008E51E6" w:rsidRDefault="0036509B">
      <w:pPr>
        <w:pStyle w:val="30"/>
        <w:spacing w:line="360" w:lineRule="auto"/>
        <w:ind w:firstLine="0"/>
        <w:rPr>
          <w:sz w:val="27"/>
          <w:lang w:val="uk-UA"/>
        </w:rPr>
      </w:pPr>
      <w:r>
        <w:rPr>
          <w:sz w:val="27"/>
          <w:lang w:val="uk-UA"/>
        </w:rPr>
        <w:tab/>
        <w:t>Із приведених даних видно, що обсяг продукції в порівняних цінах в звітному році знизився на 12,0% проти минулого року. Продуктивність праці за 2002 рік склала 55383 грн., що на 13,7% або на 8763 грн. менше проти 2001 року.</w:t>
      </w:r>
    </w:p>
    <w:p w:rsidR="008E51E6" w:rsidRDefault="0036509B">
      <w:pPr>
        <w:pStyle w:val="30"/>
        <w:spacing w:line="360" w:lineRule="auto"/>
        <w:ind w:firstLine="0"/>
        <w:rPr>
          <w:sz w:val="27"/>
          <w:lang w:val="uk-UA"/>
        </w:rPr>
      </w:pPr>
      <w:r>
        <w:rPr>
          <w:sz w:val="27"/>
          <w:lang w:val="uk-UA"/>
        </w:rPr>
        <w:t>Середня заробітна плата збільшилась на 97,0 грн. або на 17,9%.</w:t>
      </w:r>
    </w:p>
    <w:p w:rsidR="008E51E6" w:rsidRDefault="008E51E6">
      <w:pPr>
        <w:pStyle w:val="30"/>
        <w:spacing w:line="360" w:lineRule="auto"/>
        <w:ind w:firstLine="0"/>
        <w:rPr>
          <w:sz w:val="27"/>
          <w:lang w:val="uk-UA"/>
        </w:rPr>
      </w:pPr>
    </w:p>
    <w:p w:rsidR="008E51E6" w:rsidRDefault="008E51E6">
      <w:pPr>
        <w:pStyle w:val="30"/>
        <w:spacing w:line="360" w:lineRule="auto"/>
        <w:ind w:firstLine="0"/>
        <w:rPr>
          <w:sz w:val="27"/>
          <w:lang w:val="uk-UA"/>
        </w:rPr>
      </w:pPr>
    </w:p>
    <w:p w:rsidR="008E51E6" w:rsidRDefault="0036509B">
      <w:pPr>
        <w:spacing w:line="360" w:lineRule="auto"/>
        <w:jc w:val="center"/>
        <w:rPr>
          <w:b/>
          <w:sz w:val="27"/>
          <w:szCs w:val="20"/>
        </w:rPr>
      </w:pPr>
      <w:r>
        <w:rPr>
          <w:b/>
          <w:sz w:val="27"/>
        </w:rPr>
        <w:t>2.5. Аналіз собівартості продукції ДП АТ «Київхліб» Хлібокомбінат №6.</w:t>
      </w:r>
    </w:p>
    <w:p w:rsidR="008E51E6" w:rsidRDefault="008E51E6">
      <w:pPr>
        <w:rPr>
          <w:sz w:val="20"/>
          <w:szCs w:val="20"/>
        </w:rPr>
      </w:pPr>
    </w:p>
    <w:p w:rsidR="008E51E6" w:rsidRDefault="0036509B">
      <w:pPr>
        <w:pStyle w:val="2"/>
        <w:spacing w:line="360" w:lineRule="auto"/>
        <w:ind w:firstLine="567"/>
        <w:jc w:val="left"/>
        <w:rPr>
          <w:sz w:val="27"/>
        </w:rPr>
      </w:pPr>
      <w:r>
        <w:rPr>
          <w:sz w:val="27"/>
        </w:rPr>
        <w:t>Аналіз витрат на виробництво  продукції наведено в таблиці 2.9.</w:t>
      </w:r>
    </w:p>
    <w:p w:rsidR="008E51E6" w:rsidRDefault="008E51E6">
      <w:pPr>
        <w:pStyle w:val="2"/>
        <w:jc w:val="right"/>
      </w:pPr>
    </w:p>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8E51E6"/>
    <w:p w:rsidR="008E51E6" w:rsidRDefault="0036509B">
      <w:pPr>
        <w:pStyle w:val="2"/>
        <w:tabs>
          <w:tab w:val="left" w:pos="1160"/>
        </w:tabs>
        <w:ind w:firstLine="0"/>
        <w:jc w:val="left"/>
      </w:pPr>
      <w:r>
        <w:tab/>
      </w:r>
    </w:p>
    <w:p w:rsidR="008E51E6" w:rsidRDefault="0036509B">
      <w:pPr>
        <w:pStyle w:val="2"/>
        <w:jc w:val="right"/>
      </w:pPr>
      <w:r>
        <w:br w:type="page"/>
        <w:t xml:space="preserve">Таблиця 2.9. </w:t>
      </w:r>
    </w:p>
    <w:p w:rsidR="008E51E6" w:rsidRDefault="0036509B">
      <w:pPr>
        <w:pStyle w:val="2"/>
        <w:rPr>
          <w:sz w:val="27"/>
        </w:rPr>
      </w:pPr>
      <w:r>
        <w:rPr>
          <w:sz w:val="27"/>
        </w:rPr>
        <w:t>Аналіз витрат на виробництво  продукції</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1169"/>
        <w:gridCol w:w="1170"/>
        <w:gridCol w:w="1169"/>
        <w:gridCol w:w="1170"/>
      </w:tblGrid>
      <w:tr w:rsidR="008E51E6">
        <w:trPr>
          <w:cantSplit/>
        </w:trPr>
        <w:tc>
          <w:tcPr>
            <w:tcW w:w="4786" w:type="dxa"/>
            <w:vMerge w:val="restart"/>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Елемент витрат на виробництво</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2001 рік</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2002 рік</w:t>
            </w:r>
          </w:p>
        </w:tc>
      </w:tr>
      <w:tr w:rsidR="008E51E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7"/>
                <w:szCs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Тис. грн.</w:t>
            </w:r>
          </w:p>
        </w:tc>
        <w:tc>
          <w:tcPr>
            <w:tcW w:w="117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Питома вага, %</w:t>
            </w:r>
          </w:p>
        </w:tc>
        <w:tc>
          <w:tcPr>
            <w:tcW w:w="1169"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Тис. грн.</w:t>
            </w:r>
          </w:p>
        </w:tc>
        <w:tc>
          <w:tcPr>
            <w:tcW w:w="1170" w:type="dxa"/>
            <w:tcBorders>
              <w:top w:val="single" w:sz="4" w:space="0" w:color="auto"/>
              <w:left w:val="single" w:sz="4" w:space="0" w:color="auto"/>
              <w:bottom w:val="single" w:sz="4" w:space="0" w:color="auto"/>
              <w:right w:val="single" w:sz="4" w:space="0" w:color="auto"/>
            </w:tcBorders>
            <w:vAlign w:val="center"/>
          </w:tcPr>
          <w:p w:rsidR="008E51E6" w:rsidRDefault="0036509B">
            <w:pPr>
              <w:jc w:val="center"/>
              <w:rPr>
                <w:sz w:val="27"/>
                <w:szCs w:val="20"/>
              </w:rPr>
            </w:pPr>
            <w:r>
              <w:rPr>
                <w:sz w:val="27"/>
              </w:rPr>
              <w:t>Питома вага, %</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Обсяг виробництва продукції у діючих цінах</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38501,2</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32212,9</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8E51E6">
            <w:pPr>
              <w:jc w:val="center"/>
              <w:rPr>
                <w:sz w:val="27"/>
                <w:szCs w:val="20"/>
              </w:rPr>
            </w:pP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Операційні витрати на виробництво продукції</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37017,2</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100,0</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31040,0</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100,0</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У тому числі:</w:t>
            </w:r>
          </w:p>
          <w:p w:rsidR="008E51E6" w:rsidRDefault="0036509B">
            <w:pPr>
              <w:rPr>
                <w:sz w:val="27"/>
                <w:szCs w:val="20"/>
              </w:rPr>
            </w:pPr>
            <w:r>
              <w:rPr>
                <w:sz w:val="27"/>
              </w:rPr>
              <w:t>Матеріальні витрати</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28942,9</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78,2</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21287,4</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68,6</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З них:</w:t>
            </w:r>
          </w:p>
          <w:p w:rsidR="008E51E6" w:rsidRDefault="0036509B" w:rsidP="0036509B">
            <w:pPr>
              <w:numPr>
                <w:ilvl w:val="0"/>
                <w:numId w:val="8"/>
              </w:numPr>
              <w:rPr>
                <w:sz w:val="27"/>
                <w:szCs w:val="20"/>
              </w:rPr>
            </w:pPr>
            <w:r>
              <w:rPr>
                <w:sz w:val="27"/>
              </w:rPr>
              <w:t>Сировина</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25531,9</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67,0</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17552,4</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56,5</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8"/>
              </w:numPr>
              <w:rPr>
                <w:sz w:val="27"/>
                <w:szCs w:val="20"/>
              </w:rPr>
            </w:pPr>
            <w:r>
              <w:rPr>
                <w:sz w:val="27"/>
              </w:rPr>
              <w:t xml:space="preserve">Паливо      </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1057,8</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2,9</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1077,7</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3,5</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8"/>
              </w:numPr>
              <w:rPr>
                <w:sz w:val="27"/>
                <w:szCs w:val="20"/>
              </w:rPr>
            </w:pPr>
            <w:r>
              <w:rPr>
                <w:sz w:val="27"/>
              </w:rPr>
              <w:t>Електроенергія</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400,1</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1,1</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363,8</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1,2</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8"/>
              </w:numPr>
              <w:rPr>
                <w:sz w:val="27"/>
                <w:szCs w:val="20"/>
              </w:rPr>
            </w:pPr>
            <w:r>
              <w:rPr>
                <w:sz w:val="27"/>
              </w:rPr>
              <w:t xml:space="preserve">Амортизація </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220,3</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0,6</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237,6</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0,8</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 xml:space="preserve">Витрати на оплату праці  </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3872,2</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10,5</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4891,9</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15,7</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Витрати на соціальні заходи</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1429,3</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3,9</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1749,0</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5,6</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операційні витрати:</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2552,5</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6,9</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2874,1</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9,3</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З них:</w:t>
            </w:r>
          </w:p>
          <w:p w:rsidR="008E51E6" w:rsidRDefault="0036509B" w:rsidP="0036509B">
            <w:pPr>
              <w:numPr>
                <w:ilvl w:val="0"/>
                <w:numId w:val="10"/>
              </w:numPr>
              <w:rPr>
                <w:sz w:val="27"/>
                <w:szCs w:val="20"/>
              </w:rPr>
            </w:pPr>
            <w:r>
              <w:rPr>
                <w:sz w:val="27"/>
              </w:rPr>
              <w:t>Витрати на доставку продукції у торгівельну мережу</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2009,9</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5,4</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2084,5</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6,7</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10"/>
              </w:numPr>
              <w:rPr>
                <w:sz w:val="27"/>
                <w:szCs w:val="20"/>
              </w:rPr>
            </w:pPr>
            <w:r>
              <w:rPr>
                <w:sz w:val="27"/>
              </w:rPr>
              <w:t xml:space="preserve">Послуги зв’язку </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45,6</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0,1</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65,4</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0,2</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10"/>
              </w:numPr>
              <w:rPr>
                <w:sz w:val="27"/>
                <w:szCs w:val="20"/>
              </w:rPr>
            </w:pPr>
            <w:r>
              <w:rPr>
                <w:sz w:val="27"/>
              </w:rPr>
              <w:t>Витрати на охорону</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117,4</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0,3</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106,5</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0,3</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10"/>
              </w:numPr>
              <w:rPr>
                <w:sz w:val="27"/>
                <w:szCs w:val="20"/>
              </w:rPr>
            </w:pPr>
            <w:r>
              <w:rPr>
                <w:sz w:val="27"/>
              </w:rPr>
              <w:t>Послуги обчислювального центру</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89,6</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0,2</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125,8</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0,4</w:t>
            </w:r>
          </w:p>
        </w:tc>
      </w:tr>
      <w:tr w:rsidR="008E51E6">
        <w:tc>
          <w:tcPr>
            <w:tcW w:w="4786" w:type="dxa"/>
            <w:tcBorders>
              <w:top w:val="single" w:sz="4" w:space="0" w:color="auto"/>
              <w:left w:val="single" w:sz="4" w:space="0" w:color="auto"/>
              <w:bottom w:val="single" w:sz="4" w:space="0" w:color="auto"/>
              <w:right w:val="single" w:sz="4" w:space="0" w:color="auto"/>
            </w:tcBorders>
          </w:tcPr>
          <w:p w:rsidR="008E51E6" w:rsidRDefault="0036509B" w:rsidP="0036509B">
            <w:pPr>
              <w:numPr>
                <w:ilvl w:val="0"/>
                <w:numId w:val="10"/>
              </w:numPr>
              <w:rPr>
                <w:sz w:val="27"/>
                <w:szCs w:val="20"/>
              </w:rPr>
            </w:pPr>
            <w:r>
              <w:rPr>
                <w:sz w:val="27"/>
              </w:rPr>
              <w:t>Платежі та збори за рахунок собівартості</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27,6</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0,1</w:t>
            </w:r>
          </w:p>
        </w:tc>
        <w:tc>
          <w:tcPr>
            <w:tcW w:w="1169"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31,2</w:t>
            </w:r>
          </w:p>
        </w:tc>
        <w:tc>
          <w:tcPr>
            <w:tcW w:w="1170" w:type="dxa"/>
            <w:tcBorders>
              <w:top w:val="single" w:sz="4" w:space="0" w:color="auto"/>
              <w:left w:val="single" w:sz="4" w:space="0" w:color="auto"/>
              <w:bottom w:val="single" w:sz="4" w:space="0" w:color="auto"/>
              <w:right w:val="single" w:sz="4" w:space="0" w:color="auto"/>
            </w:tcBorders>
            <w:vAlign w:val="bottom"/>
          </w:tcPr>
          <w:p w:rsidR="008E51E6" w:rsidRDefault="0036509B">
            <w:pPr>
              <w:jc w:val="center"/>
              <w:rPr>
                <w:sz w:val="27"/>
                <w:szCs w:val="20"/>
              </w:rPr>
            </w:pPr>
            <w:r>
              <w:rPr>
                <w:sz w:val="27"/>
              </w:rPr>
              <w:t>0,1</w:t>
            </w:r>
          </w:p>
        </w:tc>
      </w:tr>
    </w:tbl>
    <w:p w:rsidR="008E51E6" w:rsidRDefault="008E51E6">
      <w:pPr>
        <w:spacing w:line="360" w:lineRule="auto"/>
        <w:jc w:val="both"/>
        <w:rPr>
          <w:sz w:val="27"/>
          <w:szCs w:val="20"/>
        </w:rPr>
      </w:pPr>
    </w:p>
    <w:p w:rsidR="008E51E6" w:rsidRDefault="0036509B">
      <w:pPr>
        <w:spacing w:line="360" w:lineRule="auto"/>
        <w:jc w:val="both"/>
        <w:rPr>
          <w:sz w:val="27"/>
          <w:szCs w:val="20"/>
        </w:rPr>
      </w:pPr>
      <w:r>
        <w:rPr>
          <w:sz w:val="27"/>
        </w:rPr>
        <w:tab/>
        <w:t xml:space="preserve">З даних наведених у таблиці 2.9 бачимо, що обсяг виробництва у грошовому виразі зменшився на 16,3% , а витрати на виробництво на 16,1%, тобто витрати на виробництво у порівнянні з обсягами виробництва зменшилися всього  на 0,2%. </w:t>
      </w:r>
    </w:p>
    <w:p w:rsidR="008E51E6" w:rsidRDefault="0036509B">
      <w:pPr>
        <w:spacing w:line="360" w:lineRule="auto"/>
        <w:ind w:firstLine="720"/>
        <w:jc w:val="both"/>
        <w:rPr>
          <w:sz w:val="27"/>
          <w:szCs w:val="20"/>
        </w:rPr>
      </w:pPr>
      <w:r>
        <w:rPr>
          <w:sz w:val="27"/>
        </w:rPr>
        <w:t>Питома вага матеріальних витрат зменшилася на 9,6% тільки за рахунок зменшення ціни на борошно з 15.03.2002 року та з 1.10.2002 року.</w:t>
      </w:r>
    </w:p>
    <w:p w:rsidR="008E51E6" w:rsidRDefault="0036509B">
      <w:pPr>
        <w:spacing w:line="360" w:lineRule="auto"/>
        <w:ind w:firstLine="720"/>
        <w:jc w:val="both"/>
        <w:rPr>
          <w:sz w:val="27"/>
          <w:szCs w:val="20"/>
        </w:rPr>
      </w:pPr>
      <w:r>
        <w:rPr>
          <w:sz w:val="27"/>
        </w:rPr>
        <w:t>Питома вага витрат на оплату праці збільшилися 5,2% за рахунок збільшення тарифних ставок і посадових окладів з 01.06.2002 року  на 21,1% та частковою виплатою 13-ої заробітної плати.</w:t>
      </w:r>
    </w:p>
    <w:p w:rsidR="008E51E6" w:rsidRDefault="0036509B">
      <w:pPr>
        <w:spacing w:line="360" w:lineRule="auto"/>
        <w:ind w:firstLine="720"/>
        <w:jc w:val="both"/>
        <w:rPr>
          <w:sz w:val="27"/>
          <w:szCs w:val="20"/>
        </w:rPr>
      </w:pPr>
      <w:r>
        <w:rPr>
          <w:sz w:val="27"/>
        </w:rPr>
        <w:t>Собівартість виробленої продукції за 2002 рік у порівнянні з 2001 роком знизилась на 5977,2 тис. грн.</w:t>
      </w:r>
    </w:p>
    <w:p w:rsidR="008E51E6" w:rsidRDefault="0036509B">
      <w:pPr>
        <w:spacing w:line="360" w:lineRule="auto"/>
        <w:ind w:firstLine="720"/>
        <w:rPr>
          <w:sz w:val="27"/>
          <w:szCs w:val="20"/>
        </w:rPr>
      </w:pPr>
      <w:r>
        <w:rPr>
          <w:sz w:val="27"/>
        </w:rPr>
        <w:t>Аналіз собівартості продукції наведений у таблиці 2.10.</w:t>
      </w:r>
    </w:p>
    <w:p w:rsidR="008E51E6" w:rsidRDefault="008E51E6">
      <w:pPr>
        <w:pStyle w:val="30"/>
        <w:spacing w:line="360" w:lineRule="auto"/>
        <w:ind w:firstLine="0"/>
        <w:jc w:val="right"/>
        <w:rPr>
          <w:sz w:val="27"/>
          <w:lang w:val="uk-UA"/>
        </w:rPr>
      </w:pPr>
    </w:p>
    <w:p w:rsidR="008E51E6" w:rsidRDefault="0036509B">
      <w:pPr>
        <w:pStyle w:val="30"/>
        <w:ind w:firstLine="0"/>
        <w:jc w:val="right"/>
        <w:rPr>
          <w:sz w:val="27"/>
          <w:lang w:val="uk-UA"/>
        </w:rPr>
      </w:pPr>
      <w:r>
        <w:rPr>
          <w:sz w:val="27"/>
          <w:lang w:val="uk-UA"/>
        </w:rPr>
        <w:t>Таблиця  2.10</w:t>
      </w:r>
    </w:p>
    <w:p w:rsidR="008E51E6" w:rsidRDefault="0036509B">
      <w:pPr>
        <w:pStyle w:val="30"/>
        <w:ind w:firstLine="0"/>
        <w:jc w:val="center"/>
        <w:rPr>
          <w:sz w:val="27"/>
          <w:lang w:val="uk-UA"/>
        </w:rPr>
      </w:pPr>
      <w:r>
        <w:rPr>
          <w:sz w:val="27"/>
          <w:lang w:val="uk-UA"/>
        </w:rPr>
        <w:t>Аналіз собівартості продукції</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8"/>
        <w:gridCol w:w="1276"/>
        <w:gridCol w:w="1276"/>
        <w:gridCol w:w="1382"/>
      </w:tblGrid>
      <w:tr w:rsidR="008E51E6">
        <w:tc>
          <w:tcPr>
            <w:tcW w:w="577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2001 рік</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2002 рік</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Відхилення (+,-)</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Хлібобулочні вироби (т)</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38802</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31656</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-7146</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 середня оптова ціна за 1 т (коп.)</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847,57</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816,96</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-30,61</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 середня собівартість 1-ї т (коп.)</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820,08</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788,74</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-31,34</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Кондитерські вироби (т)</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1780</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1987,6</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+207,6</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 середня оптова ціна за 1 т (коп.)</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3153,71</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3195,41</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+41,7</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 середня собівартість 1-ї т (коп.)</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2919,27</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3054,79</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+135,52</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Обсяг продукції в діючих оптових цінах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38501,2</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32212,9</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-6288,3</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Зростання (зниження) обсягів продукції за рахунок:</w:t>
            </w:r>
          </w:p>
          <w:p w:rsidR="008E51E6" w:rsidRDefault="0036509B">
            <w:pPr>
              <w:pStyle w:val="30"/>
              <w:ind w:firstLine="0"/>
              <w:rPr>
                <w:sz w:val="27"/>
                <w:lang w:val="uk-UA"/>
              </w:rPr>
            </w:pPr>
            <w:r>
              <w:rPr>
                <w:sz w:val="27"/>
                <w:lang w:val="uk-UA"/>
              </w:rPr>
              <w:t>Збільшення (зменшення) виробництва продукції</w:t>
            </w:r>
          </w:p>
          <w:p w:rsidR="008E51E6" w:rsidRDefault="0036509B">
            <w:pPr>
              <w:pStyle w:val="30"/>
              <w:ind w:firstLine="0"/>
              <w:rPr>
                <w:sz w:val="27"/>
                <w:lang w:val="uk-UA"/>
              </w:rPr>
            </w:pPr>
            <w:r>
              <w:rPr>
                <w:sz w:val="27"/>
                <w:lang w:val="uk-UA"/>
              </w:rPr>
              <w:t>- всього (тис.грн.)</w:t>
            </w:r>
          </w:p>
          <w:p w:rsidR="008E51E6" w:rsidRDefault="0036509B">
            <w:pPr>
              <w:pStyle w:val="30"/>
              <w:ind w:firstLine="0"/>
              <w:rPr>
                <w:sz w:val="27"/>
                <w:lang w:val="uk-UA"/>
              </w:rPr>
            </w:pPr>
            <w:r>
              <w:rPr>
                <w:sz w:val="27"/>
                <w:lang w:val="uk-UA"/>
              </w:rPr>
              <w:t>у тому числі:</w:t>
            </w:r>
          </w:p>
          <w:p w:rsidR="008E51E6" w:rsidRDefault="0036509B">
            <w:pPr>
              <w:pStyle w:val="30"/>
              <w:ind w:firstLine="0"/>
              <w:rPr>
                <w:sz w:val="27"/>
                <w:lang w:val="uk-UA"/>
              </w:rPr>
            </w:pPr>
            <w:r>
              <w:rPr>
                <w:sz w:val="27"/>
                <w:lang w:val="uk-UA"/>
              </w:rPr>
              <w:t>- хлібобулочних виробів (тис.грн.)</w:t>
            </w:r>
          </w:p>
          <w:p w:rsidR="008E51E6" w:rsidRDefault="0036509B">
            <w:pPr>
              <w:pStyle w:val="30"/>
              <w:ind w:firstLine="0"/>
              <w:rPr>
                <w:sz w:val="27"/>
                <w:lang w:val="uk-UA"/>
              </w:rPr>
            </w:pPr>
            <w:r>
              <w:rPr>
                <w:sz w:val="27"/>
                <w:lang w:val="uk-UA"/>
              </w:rPr>
              <w:t>- кондитерських виробів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382"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p w:rsidR="008E51E6" w:rsidRDefault="008E51E6">
            <w:pPr>
              <w:pStyle w:val="30"/>
              <w:ind w:firstLine="0"/>
              <w:rPr>
                <w:sz w:val="27"/>
                <w:lang w:val="uk-UA"/>
              </w:rPr>
            </w:pPr>
          </w:p>
          <w:p w:rsidR="008E51E6" w:rsidRDefault="008E51E6">
            <w:pPr>
              <w:pStyle w:val="30"/>
              <w:ind w:firstLine="0"/>
              <w:rPr>
                <w:sz w:val="27"/>
                <w:lang w:val="uk-UA"/>
              </w:rPr>
            </w:pPr>
          </w:p>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-5402,1</w:t>
            </w:r>
          </w:p>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-6056,8</w:t>
            </w:r>
          </w:p>
          <w:p w:rsidR="008E51E6" w:rsidRDefault="0036509B">
            <w:pPr>
              <w:pStyle w:val="30"/>
              <w:ind w:firstLine="0"/>
              <w:rPr>
                <w:sz w:val="27"/>
                <w:lang w:val="uk-UA"/>
              </w:rPr>
            </w:pPr>
            <w:r>
              <w:rPr>
                <w:sz w:val="27"/>
                <w:lang w:val="uk-UA"/>
              </w:rPr>
              <w:t>+654,7</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Збільшення (зменшення) оптових цін на продукцію – всього (тис.грн.)</w:t>
            </w:r>
          </w:p>
          <w:p w:rsidR="008E51E6" w:rsidRDefault="0036509B">
            <w:pPr>
              <w:pStyle w:val="30"/>
              <w:ind w:firstLine="0"/>
              <w:rPr>
                <w:sz w:val="27"/>
                <w:lang w:val="uk-UA"/>
              </w:rPr>
            </w:pPr>
            <w:r>
              <w:rPr>
                <w:sz w:val="27"/>
                <w:lang w:val="uk-UA"/>
              </w:rPr>
              <w:t>У тому числі</w:t>
            </w:r>
          </w:p>
          <w:p w:rsidR="008E51E6" w:rsidRDefault="0036509B">
            <w:pPr>
              <w:pStyle w:val="30"/>
              <w:ind w:firstLine="0"/>
              <w:rPr>
                <w:sz w:val="27"/>
                <w:lang w:val="uk-UA"/>
              </w:rPr>
            </w:pPr>
            <w:r>
              <w:rPr>
                <w:sz w:val="27"/>
                <w:lang w:val="uk-UA"/>
              </w:rPr>
              <w:t>- хлібобулочні вироби (тис.грн.)</w:t>
            </w:r>
          </w:p>
          <w:p w:rsidR="008E51E6" w:rsidRDefault="0036509B">
            <w:pPr>
              <w:pStyle w:val="30"/>
              <w:ind w:firstLine="0"/>
              <w:rPr>
                <w:sz w:val="27"/>
                <w:lang w:val="uk-UA"/>
              </w:rPr>
            </w:pPr>
            <w:r>
              <w:rPr>
                <w:sz w:val="27"/>
                <w:lang w:val="uk-UA"/>
              </w:rPr>
              <w:t>- кондитерські вироби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382"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-886,2</w:t>
            </w:r>
          </w:p>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-969,0</w:t>
            </w:r>
          </w:p>
          <w:p w:rsidR="008E51E6" w:rsidRDefault="0036509B">
            <w:pPr>
              <w:pStyle w:val="30"/>
              <w:ind w:firstLine="0"/>
              <w:rPr>
                <w:sz w:val="27"/>
                <w:lang w:val="uk-UA"/>
              </w:rPr>
            </w:pPr>
            <w:r>
              <w:rPr>
                <w:sz w:val="27"/>
                <w:lang w:val="uk-UA"/>
              </w:rPr>
              <w:t>+82,8</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Собівартість виробленої продукції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37017,2</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31040,0</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-5977,2</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Збільшення (зменшення) виробництва продукції – всього (тис.грн.)</w:t>
            </w:r>
          </w:p>
          <w:p w:rsidR="008E51E6" w:rsidRDefault="0036509B">
            <w:pPr>
              <w:pStyle w:val="30"/>
              <w:ind w:firstLine="0"/>
              <w:rPr>
                <w:sz w:val="27"/>
                <w:lang w:val="uk-UA"/>
              </w:rPr>
            </w:pPr>
            <w:r>
              <w:rPr>
                <w:sz w:val="27"/>
                <w:lang w:val="uk-UA"/>
              </w:rPr>
              <w:t>у тому числі:</w:t>
            </w:r>
          </w:p>
          <w:p w:rsidR="008E51E6" w:rsidRDefault="0036509B">
            <w:pPr>
              <w:pStyle w:val="30"/>
              <w:ind w:firstLine="0"/>
              <w:rPr>
                <w:sz w:val="27"/>
                <w:lang w:val="uk-UA"/>
              </w:rPr>
            </w:pPr>
            <w:r>
              <w:rPr>
                <w:sz w:val="27"/>
                <w:lang w:val="uk-UA"/>
              </w:rPr>
              <w:t>- хлібобулочних виробів (тис.грн.)</w:t>
            </w:r>
          </w:p>
          <w:p w:rsidR="008E51E6" w:rsidRDefault="0036509B">
            <w:pPr>
              <w:pStyle w:val="30"/>
              <w:ind w:firstLine="0"/>
              <w:rPr>
                <w:sz w:val="27"/>
                <w:lang w:val="uk-UA"/>
              </w:rPr>
            </w:pPr>
            <w:r>
              <w:rPr>
                <w:sz w:val="27"/>
                <w:lang w:val="uk-UA"/>
              </w:rPr>
              <w:t>- кондитерських виробів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tc>
        <w:tc>
          <w:tcPr>
            <w:tcW w:w="1382"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-5254,3</w:t>
            </w:r>
          </w:p>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-5860,3</w:t>
            </w:r>
          </w:p>
          <w:p w:rsidR="008E51E6" w:rsidRDefault="0036509B">
            <w:pPr>
              <w:pStyle w:val="30"/>
              <w:ind w:firstLine="0"/>
              <w:rPr>
                <w:sz w:val="27"/>
                <w:lang w:val="uk-UA"/>
              </w:rPr>
            </w:pPr>
            <w:r>
              <w:rPr>
                <w:sz w:val="27"/>
                <w:lang w:val="uk-UA"/>
              </w:rPr>
              <w:t>+606,0</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Збільшення (зменшення) витрат на сировину – всього (тис.грн.):</w:t>
            </w:r>
          </w:p>
          <w:p w:rsidR="008E51E6" w:rsidRDefault="0036509B">
            <w:pPr>
              <w:pStyle w:val="30"/>
              <w:ind w:firstLine="0"/>
              <w:rPr>
                <w:sz w:val="27"/>
                <w:lang w:val="uk-UA"/>
              </w:rPr>
            </w:pPr>
            <w:r>
              <w:rPr>
                <w:sz w:val="27"/>
                <w:lang w:val="uk-UA"/>
              </w:rPr>
              <w:t>В т.ч. за рахунок збільшення (зменшення) оптових цін</w:t>
            </w: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25531,9</w:t>
            </w:r>
          </w:p>
        </w:tc>
        <w:tc>
          <w:tcPr>
            <w:tcW w:w="1276"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17552,4</w:t>
            </w:r>
          </w:p>
        </w:tc>
        <w:tc>
          <w:tcPr>
            <w:tcW w:w="1382"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-7979,5</w:t>
            </w:r>
          </w:p>
          <w:p w:rsidR="008E51E6" w:rsidRDefault="008E51E6">
            <w:pPr>
              <w:pStyle w:val="30"/>
              <w:ind w:firstLine="0"/>
              <w:rPr>
                <w:sz w:val="27"/>
                <w:lang w:val="uk-UA"/>
              </w:rPr>
            </w:pPr>
          </w:p>
          <w:p w:rsidR="008E51E6" w:rsidRDefault="0036509B">
            <w:pPr>
              <w:pStyle w:val="30"/>
              <w:ind w:firstLine="0"/>
              <w:rPr>
                <w:sz w:val="27"/>
                <w:lang w:val="uk-UA"/>
              </w:rPr>
            </w:pPr>
            <w:r>
              <w:rPr>
                <w:sz w:val="27"/>
                <w:lang w:val="uk-UA"/>
              </w:rPr>
              <w:t>-4577,9</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Фонд оплати праці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3872,2</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4891,9</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+1019,7</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Паливо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928,2</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945,4</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+87,1</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Електроенергія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369,4</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336,5</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-19,8</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Транспортні витрати на доставку хлібобулочних виробів в торгівельну мережу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1850,1</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1896,4</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+358,3</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Транспортні витрати на доставку кондитерських виробів в торгівельну мережу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159,8</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188,1</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+33,0</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Транспортні витрати на доставку борошна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279,9</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157,0</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-73,6</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Амортизація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220,3</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237,6</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+17,3</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Ремонт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271,2</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412,7</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+141,5</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Податок на землю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1,7</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1,2</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-0,5</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Податок на транспортні засоби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2,9</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2,9</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Пакувальні матеріали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1076,4</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1213,2</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+136,8</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Інші витрати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1023,9</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1455,7</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+431,8</w:t>
            </w:r>
          </w:p>
        </w:tc>
      </w:tr>
      <w:tr w:rsidR="008E51E6">
        <w:tc>
          <w:tcPr>
            <w:tcW w:w="577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Прибуток (тис.грн.)</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1484,0</w:t>
            </w:r>
          </w:p>
        </w:tc>
        <w:tc>
          <w:tcPr>
            <w:tcW w:w="1276"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1172,9</w:t>
            </w:r>
          </w:p>
        </w:tc>
        <w:tc>
          <w:tcPr>
            <w:tcW w:w="1382"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rPr>
                <w:sz w:val="27"/>
                <w:lang w:val="uk-UA"/>
              </w:rPr>
            </w:pPr>
            <w:r>
              <w:rPr>
                <w:sz w:val="27"/>
                <w:lang w:val="uk-UA"/>
              </w:rPr>
              <w:t>-311,1</w:t>
            </w:r>
          </w:p>
        </w:tc>
      </w:tr>
    </w:tbl>
    <w:p w:rsidR="008E51E6" w:rsidRDefault="008E51E6">
      <w:pPr>
        <w:spacing w:line="360" w:lineRule="auto"/>
        <w:jc w:val="center"/>
        <w:rPr>
          <w:b/>
          <w:sz w:val="27"/>
          <w:szCs w:val="20"/>
        </w:rPr>
      </w:pPr>
    </w:p>
    <w:p w:rsidR="008E51E6" w:rsidRDefault="008E51E6">
      <w:pPr>
        <w:spacing w:line="360" w:lineRule="auto"/>
        <w:jc w:val="center"/>
        <w:rPr>
          <w:b/>
          <w:sz w:val="27"/>
          <w:szCs w:val="20"/>
        </w:rPr>
      </w:pPr>
    </w:p>
    <w:p w:rsidR="008E51E6" w:rsidRDefault="0036509B">
      <w:pPr>
        <w:spacing w:line="360" w:lineRule="auto"/>
        <w:jc w:val="center"/>
        <w:rPr>
          <w:b/>
          <w:sz w:val="27"/>
          <w:szCs w:val="20"/>
        </w:rPr>
      </w:pPr>
      <w:r>
        <w:rPr>
          <w:b/>
          <w:sz w:val="27"/>
        </w:rPr>
        <w:t>2.6. Фінансові результати діяльності підприємства.</w:t>
      </w:r>
    </w:p>
    <w:p w:rsidR="008E51E6" w:rsidRDefault="008E51E6">
      <w:pPr>
        <w:pStyle w:val="21"/>
        <w:spacing w:line="360" w:lineRule="auto"/>
        <w:ind w:firstLine="720"/>
        <w:rPr>
          <w:lang w:val="uk-UA"/>
        </w:rPr>
      </w:pPr>
    </w:p>
    <w:p w:rsidR="008E51E6" w:rsidRDefault="0036509B">
      <w:pPr>
        <w:pStyle w:val="21"/>
        <w:spacing w:line="360" w:lineRule="auto"/>
        <w:ind w:firstLine="720"/>
        <w:rPr>
          <w:lang w:val="uk-UA"/>
        </w:rPr>
      </w:pPr>
      <w:r>
        <w:rPr>
          <w:lang w:val="uk-UA"/>
        </w:rPr>
        <w:t>Аналіз фінансових результатів виробничо-господарської діяльності ДП АТ «Київхліб»Хлібокомбінат № 6 наведено в таблиці 2.11.</w:t>
      </w:r>
    </w:p>
    <w:p w:rsidR="008E51E6" w:rsidRDefault="0036509B">
      <w:pPr>
        <w:pStyle w:val="4"/>
        <w:spacing w:line="360" w:lineRule="auto"/>
        <w:rPr>
          <w:b w:val="0"/>
        </w:rPr>
      </w:pPr>
      <w:r>
        <w:rPr>
          <w:b w:val="0"/>
        </w:rPr>
        <w:t>Таблиця 2.11</w:t>
      </w:r>
    </w:p>
    <w:p w:rsidR="008E51E6" w:rsidRDefault="0036509B">
      <w:pPr>
        <w:pStyle w:val="3"/>
        <w:spacing w:line="360" w:lineRule="auto"/>
        <w:jc w:val="center"/>
      </w:pPr>
      <w:r>
        <w:t>Фінансові результати виробничо-господарської діяльності</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3"/>
        <w:gridCol w:w="1418"/>
        <w:gridCol w:w="1275"/>
        <w:gridCol w:w="1666"/>
      </w:tblGrid>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 xml:space="preserve">Показники </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2001 рік</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2002 рік</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 xml:space="preserve">Відхилення </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Чистий дохід (виручка) від реалізації продукції,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41205,8</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36186,6</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-5019,2</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Собівартість реалізованої продукції,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35604,6</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30378,2</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-5226,4</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Валовий прибуток (збиток),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5601,2</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5808,4</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+207,2</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операційні доходи,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815,5</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376,0</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+439,5</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Адміністративні витрати,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1252,2</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1541,3</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+289,1</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Витрати на збут,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2850,2</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3094,0</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+243,8</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операційні витрати,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1222,4</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918,6</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-303,8</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Фінансові результати від операційної діяльності,тис.грн. - прибуток</w:t>
            </w:r>
          </w:p>
        </w:tc>
        <w:tc>
          <w:tcPr>
            <w:tcW w:w="1418" w:type="dxa"/>
            <w:tcBorders>
              <w:top w:val="single" w:sz="4" w:space="0" w:color="auto"/>
              <w:left w:val="single" w:sz="4" w:space="0" w:color="auto"/>
              <w:bottom w:val="single" w:sz="4" w:space="0" w:color="auto"/>
              <w:right w:val="single" w:sz="4" w:space="0" w:color="auto"/>
            </w:tcBorders>
          </w:tcPr>
          <w:p w:rsidR="008E51E6" w:rsidRDefault="008E51E6">
            <w:pPr>
              <w:rPr>
                <w:sz w:val="27"/>
                <w:szCs w:val="20"/>
              </w:rPr>
            </w:pPr>
          </w:p>
          <w:p w:rsidR="008E51E6" w:rsidRDefault="0036509B">
            <w:pPr>
              <w:rPr>
                <w:sz w:val="27"/>
                <w:szCs w:val="20"/>
              </w:rPr>
            </w:pPr>
            <w:r>
              <w:rPr>
                <w:sz w:val="27"/>
              </w:rPr>
              <w:t>1091,9</w:t>
            </w:r>
          </w:p>
        </w:tc>
        <w:tc>
          <w:tcPr>
            <w:tcW w:w="1275" w:type="dxa"/>
            <w:tcBorders>
              <w:top w:val="single" w:sz="4" w:space="0" w:color="auto"/>
              <w:left w:val="single" w:sz="4" w:space="0" w:color="auto"/>
              <w:bottom w:val="single" w:sz="4" w:space="0" w:color="auto"/>
              <w:right w:val="single" w:sz="4" w:space="0" w:color="auto"/>
            </w:tcBorders>
          </w:tcPr>
          <w:p w:rsidR="008E51E6" w:rsidRDefault="008E51E6">
            <w:pPr>
              <w:rPr>
                <w:sz w:val="27"/>
                <w:szCs w:val="20"/>
              </w:rPr>
            </w:pPr>
          </w:p>
          <w:p w:rsidR="008E51E6" w:rsidRDefault="0036509B">
            <w:pPr>
              <w:rPr>
                <w:sz w:val="27"/>
                <w:szCs w:val="20"/>
              </w:rPr>
            </w:pPr>
            <w:r>
              <w:rPr>
                <w:sz w:val="27"/>
              </w:rPr>
              <w:t>630,5</w:t>
            </w:r>
          </w:p>
        </w:tc>
        <w:tc>
          <w:tcPr>
            <w:tcW w:w="1666" w:type="dxa"/>
            <w:tcBorders>
              <w:top w:val="single" w:sz="4" w:space="0" w:color="auto"/>
              <w:left w:val="single" w:sz="4" w:space="0" w:color="auto"/>
              <w:bottom w:val="single" w:sz="4" w:space="0" w:color="auto"/>
              <w:right w:val="single" w:sz="4" w:space="0" w:color="auto"/>
            </w:tcBorders>
          </w:tcPr>
          <w:p w:rsidR="008E51E6" w:rsidRDefault="008E51E6">
            <w:pPr>
              <w:rPr>
                <w:sz w:val="27"/>
                <w:szCs w:val="20"/>
              </w:rPr>
            </w:pPr>
          </w:p>
          <w:p w:rsidR="008E51E6" w:rsidRDefault="0036509B">
            <w:pPr>
              <w:rPr>
                <w:sz w:val="27"/>
                <w:szCs w:val="20"/>
              </w:rPr>
            </w:pPr>
            <w:r>
              <w:rPr>
                <w:sz w:val="27"/>
              </w:rPr>
              <w:t>-461,4</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фінансові доходи,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4,0</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106,1</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+102,1</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доходи,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5,0</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20,0</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+15,0</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Фінансові витрати,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185,7</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262,3</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+76,6</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Інші витрати,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29,7</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39,7</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+10,0</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Прибуток до оподаткування,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885,5</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454,6</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-430,9</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Податок на прибуток,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662,2</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442,5</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-219,7</w:t>
            </w:r>
          </w:p>
        </w:tc>
      </w:tr>
      <w:tr w:rsidR="008E51E6">
        <w:tc>
          <w:tcPr>
            <w:tcW w:w="5353"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Чистий прибуток, тис.грн.</w:t>
            </w:r>
          </w:p>
        </w:tc>
        <w:tc>
          <w:tcPr>
            <w:tcW w:w="1418"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223,3</w:t>
            </w:r>
          </w:p>
        </w:tc>
        <w:tc>
          <w:tcPr>
            <w:tcW w:w="1275"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12,1</w:t>
            </w:r>
          </w:p>
        </w:tc>
        <w:tc>
          <w:tcPr>
            <w:tcW w:w="1666" w:type="dxa"/>
            <w:tcBorders>
              <w:top w:val="single" w:sz="4" w:space="0" w:color="auto"/>
              <w:left w:val="single" w:sz="4" w:space="0" w:color="auto"/>
              <w:bottom w:val="single" w:sz="4" w:space="0" w:color="auto"/>
              <w:right w:val="single" w:sz="4" w:space="0" w:color="auto"/>
            </w:tcBorders>
          </w:tcPr>
          <w:p w:rsidR="008E51E6" w:rsidRDefault="0036509B">
            <w:pPr>
              <w:rPr>
                <w:sz w:val="27"/>
                <w:szCs w:val="20"/>
              </w:rPr>
            </w:pPr>
            <w:r>
              <w:rPr>
                <w:sz w:val="27"/>
              </w:rPr>
              <w:t>-211,2</w:t>
            </w:r>
          </w:p>
        </w:tc>
      </w:tr>
    </w:tbl>
    <w:p w:rsidR="008E51E6" w:rsidRDefault="0036509B">
      <w:pPr>
        <w:pStyle w:val="a4"/>
        <w:ind w:firstLine="709"/>
        <w:rPr>
          <w:sz w:val="27"/>
        </w:rPr>
      </w:pPr>
      <w:r>
        <w:rPr>
          <w:sz w:val="27"/>
        </w:rPr>
        <w:t xml:space="preserve">За даними таблиці 2.11 видно, що доход від реалізації продукції у 2002 році зменшився порівняно з 2001 роком на 5019,2 т.грн. Собівартість реалізованої продукції зменшилась на 5226,4 тис.грн., а валовий прибуток збільшився на 207,2 тис грн., але проти 2001 року  зросли витрати. Такі негативні тенденції як зменшення реалізації продукції, збільшення витрат вплинули на отримання прибутку, який у 2002 році склав 454,6 тис.грн, що на 430,9 тис.грн. менший проти 2001 року. </w:t>
      </w:r>
    </w:p>
    <w:p w:rsidR="008E51E6" w:rsidRDefault="008E51E6">
      <w:pPr>
        <w:spacing w:line="360" w:lineRule="auto"/>
        <w:jc w:val="center"/>
        <w:rPr>
          <w:b/>
          <w:sz w:val="27"/>
          <w:szCs w:val="20"/>
        </w:rPr>
      </w:pPr>
    </w:p>
    <w:p w:rsidR="008E51E6" w:rsidRDefault="008E51E6">
      <w:pPr>
        <w:spacing w:line="360" w:lineRule="auto"/>
        <w:jc w:val="center"/>
        <w:rPr>
          <w:b/>
          <w:sz w:val="27"/>
          <w:szCs w:val="20"/>
        </w:rPr>
      </w:pPr>
    </w:p>
    <w:p w:rsidR="008E51E6" w:rsidRDefault="008E51E6">
      <w:pPr>
        <w:spacing w:line="360" w:lineRule="auto"/>
        <w:jc w:val="center"/>
        <w:rPr>
          <w:b/>
          <w:sz w:val="27"/>
          <w:szCs w:val="20"/>
        </w:rPr>
      </w:pPr>
    </w:p>
    <w:p w:rsidR="008E51E6" w:rsidRDefault="0036509B">
      <w:pPr>
        <w:spacing w:line="360" w:lineRule="auto"/>
        <w:jc w:val="center"/>
        <w:rPr>
          <w:b/>
          <w:sz w:val="27"/>
          <w:szCs w:val="20"/>
        </w:rPr>
      </w:pPr>
      <w:r>
        <w:rPr>
          <w:b/>
          <w:sz w:val="27"/>
        </w:rPr>
        <w:t>2.7. Оцінка фінансового стану ДП АТ «Київхліб» Хлібокомбінат №6.</w:t>
      </w:r>
    </w:p>
    <w:p w:rsidR="008E51E6" w:rsidRDefault="008E51E6">
      <w:pPr>
        <w:pStyle w:val="30"/>
        <w:spacing w:line="360" w:lineRule="auto"/>
        <w:ind w:firstLine="720"/>
        <w:rPr>
          <w:sz w:val="27"/>
          <w:lang w:val="uk-UA"/>
        </w:rPr>
      </w:pPr>
    </w:p>
    <w:p w:rsidR="008E51E6" w:rsidRDefault="0036509B">
      <w:pPr>
        <w:pStyle w:val="30"/>
        <w:spacing w:line="360" w:lineRule="auto"/>
        <w:ind w:firstLine="720"/>
        <w:rPr>
          <w:sz w:val="27"/>
          <w:lang w:val="uk-UA"/>
        </w:rPr>
      </w:pPr>
      <w:r>
        <w:rPr>
          <w:sz w:val="27"/>
          <w:lang w:val="uk-UA"/>
        </w:rPr>
        <w:t>Аналізуючи фінансовий стан підприємства доцільно провести аналіз структури  активів і пасивів підприємства, порівняти їх рівень у звітному періоді з минулим періодом та з розрахунками. В таблиці 2.12 наведені показники структури  активів і капіталу підприємства.</w:t>
      </w:r>
    </w:p>
    <w:p w:rsidR="008E51E6" w:rsidRDefault="0036509B">
      <w:pPr>
        <w:pStyle w:val="30"/>
        <w:spacing w:line="360" w:lineRule="auto"/>
        <w:ind w:firstLine="0"/>
        <w:jc w:val="right"/>
        <w:rPr>
          <w:sz w:val="27"/>
          <w:lang w:val="uk-UA"/>
        </w:rPr>
      </w:pPr>
      <w:r>
        <w:rPr>
          <w:sz w:val="27"/>
          <w:lang w:val="uk-UA"/>
        </w:rPr>
        <w:t>Таблиця 2.12</w:t>
      </w:r>
    </w:p>
    <w:p w:rsidR="008E51E6" w:rsidRDefault="0036509B">
      <w:pPr>
        <w:pStyle w:val="30"/>
        <w:spacing w:line="360" w:lineRule="auto"/>
        <w:ind w:firstLine="0"/>
        <w:jc w:val="center"/>
        <w:rPr>
          <w:sz w:val="27"/>
          <w:lang w:val="uk-UA"/>
        </w:rPr>
      </w:pPr>
      <w:r>
        <w:rPr>
          <w:sz w:val="27"/>
          <w:lang w:val="uk-UA"/>
        </w:rPr>
        <w:t>Показники  структури активів і капіталу ДП Хлібокомбінат № 6</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3"/>
        <w:gridCol w:w="1134"/>
        <w:gridCol w:w="1081"/>
        <w:gridCol w:w="1134"/>
        <w:gridCol w:w="1268"/>
        <w:gridCol w:w="1198"/>
      </w:tblGrid>
      <w:tr w:rsidR="008E51E6">
        <w:trPr>
          <w:cantSplit/>
        </w:trPr>
        <w:tc>
          <w:tcPr>
            <w:tcW w:w="3403" w:type="dxa"/>
            <w:vMerge w:val="restart"/>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Найменування та умовне позначення показника</w:t>
            </w:r>
          </w:p>
        </w:tc>
        <w:tc>
          <w:tcPr>
            <w:tcW w:w="1134" w:type="dxa"/>
            <w:vMerge w:val="restart"/>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Од. Виміру</w:t>
            </w:r>
          </w:p>
        </w:tc>
        <w:tc>
          <w:tcPr>
            <w:tcW w:w="2215" w:type="dxa"/>
            <w:gridSpan w:val="2"/>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На кінець 2001 року</w:t>
            </w:r>
          </w:p>
        </w:tc>
        <w:tc>
          <w:tcPr>
            <w:tcW w:w="2466" w:type="dxa"/>
            <w:gridSpan w:val="2"/>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На кінець 2002 року</w:t>
            </w:r>
          </w:p>
        </w:tc>
      </w:tr>
      <w:tr w:rsidR="008E51E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7"/>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7"/>
                <w:szCs w:val="20"/>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Абсолютне значення</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Питома вага</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Абсолютне значення</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Питома вага</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Структурний капітал, Ск</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5431,3</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50</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4996,5</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41</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Власний капітал, Вк</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6265,2</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58</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6280,6</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51</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Постійний капітал, Пк</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6371,5</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58</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7886,9</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64</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Робочий капітал, Рк</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-1493,9</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-14</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-1619,7</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-13</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Власні обігові кошти, ОКв</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-1512,0</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-14</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-1635,3</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-13</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Активи найбільш ліквідні, Анл</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106,5</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0,9</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158,6</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1,3</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Активи, що швидко реалізуються, Ашр</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1163,7</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10,8</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1064,6</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8,7</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Активи, що реалізуються повільно, Апр</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1689,1</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15,6</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1446,0</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12,0</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Активи, що реалізуються важко, Авр</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7869,6</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72,7</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9506,6</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78</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Загальна сума активів</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10828,9</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100</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12175,8</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100</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Зобов’язання найбільш термінові, Пнт</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3306,0</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71,9</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2554,8</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43,1</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Пасиви короткострокові, Пкт</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1183,4</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25,7</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1765,3</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29,8</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Пасиви довгострокові, Пдт</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106,3</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2,4</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1606,3</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27,1</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Пасиви постійні, Пп</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6265,2</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100</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6280,6</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100</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Загальна сума зобов’язань</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Тис.грн</w:t>
            </w: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4595,7</w:t>
            </w:r>
          </w:p>
        </w:tc>
        <w:tc>
          <w:tcPr>
            <w:tcW w:w="1134"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100</w:t>
            </w: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5926,4</w:t>
            </w:r>
          </w:p>
        </w:tc>
        <w:tc>
          <w:tcPr>
            <w:tcW w:w="119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100</w:t>
            </w: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фінансової стабільності, Кфс</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1,36</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1,06</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фінансової стійкості, Кфс</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0,58</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0,64</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мультиплікації капіталу, Кмк</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1,73</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1,94</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забезпечення власними засобами, Кзв</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-0,53</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-1,19</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участі власних і довготермінових позикових коштів у матеріальних запасах, Кпм</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4,4</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6,52</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структури робочого капіталу, Кср</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-0,13</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-0,13</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структури залученого капіталу, Ксз</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0,02</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0,27</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структури довготермінових вкладень, Ксд</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0,01</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0,17</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маневреності власного капіталу, Ккм</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-0,24</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0,5</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довготривалості залучення позикових коштів, Кдп</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0,17</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r w:rsidR="008E51E6">
        <w:tc>
          <w:tcPr>
            <w:tcW w:w="340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співвідношення залученого і власного капіталу, Кск</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081"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0,73</w:t>
            </w:r>
          </w:p>
        </w:tc>
        <w:tc>
          <w:tcPr>
            <w:tcW w:w="1134"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c>
          <w:tcPr>
            <w:tcW w:w="1268"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0,94</w:t>
            </w:r>
          </w:p>
        </w:tc>
        <w:tc>
          <w:tcPr>
            <w:tcW w:w="1198" w:type="dxa"/>
            <w:tcBorders>
              <w:top w:val="single" w:sz="4" w:space="0" w:color="auto"/>
              <w:left w:val="single" w:sz="4" w:space="0" w:color="auto"/>
              <w:bottom w:val="single" w:sz="4" w:space="0" w:color="auto"/>
              <w:right w:val="single" w:sz="4" w:space="0" w:color="auto"/>
            </w:tcBorders>
          </w:tcPr>
          <w:p w:rsidR="008E51E6" w:rsidRDefault="008E51E6">
            <w:pPr>
              <w:pStyle w:val="30"/>
              <w:ind w:firstLine="0"/>
              <w:jc w:val="left"/>
              <w:rPr>
                <w:sz w:val="27"/>
                <w:lang w:val="uk-UA"/>
              </w:rPr>
            </w:pPr>
          </w:p>
        </w:tc>
      </w:tr>
    </w:tbl>
    <w:p w:rsidR="008E51E6" w:rsidRDefault="0036509B">
      <w:pPr>
        <w:pStyle w:val="30"/>
        <w:spacing w:line="360" w:lineRule="auto"/>
        <w:ind w:firstLine="720"/>
        <w:rPr>
          <w:sz w:val="27"/>
          <w:lang w:val="uk-UA"/>
        </w:rPr>
      </w:pPr>
      <w:r>
        <w:rPr>
          <w:sz w:val="27"/>
          <w:lang w:val="uk-UA"/>
        </w:rPr>
        <w:t xml:space="preserve"> Поряд із структурою активів і капіталу доцільно проаналізувати платоспроможність і ліквідність підприємства, що стає одним із найважливіших характеристик результативності роботи підприємства.</w:t>
      </w:r>
    </w:p>
    <w:p w:rsidR="008E51E6" w:rsidRDefault="0036509B">
      <w:pPr>
        <w:pStyle w:val="30"/>
        <w:spacing w:line="360" w:lineRule="auto"/>
        <w:ind w:firstLine="720"/>
        <w:rPr>
          <w:sz w:val="27"/>
          <w:lang w:val="uk-UA"/>
        </w:rPr>
      </w:pPr>
      <w:r>
        <w:rPr>
          <w:sz w:val="27"/>
          <w:lang w:val="uk-UA"/>
        </w:rPr>
        <w:t>Показники платоспроможності і ліквідності  наведені в таблиці 2.13.</w:t>
      </w:r>
    </w:p>
    <w:p w:rsidR="008E51E6" w:rsidRDefault="0036509B">
      <w:pPr>
        <w:pStyle w:val="30"/>
        <w:spacing w:line="360" w:lineRule="auto"/>
        <w:ind w:firstLine="720"/>
        <w:jc w:val="right"/>
        <w:rPr>
          <w:sz w:val="27"/>
          <w:lang w:val="uk-UA"/>
        </w:rPr>
      </w:pPr>
      <w:r>
        <w:rPr>
          <w:sz w:val="27"/>
          <w:lang w:val="uk-UA"/>
        </w:rPr>
        <w:t>Таблиця 2.13.</w:t>
      </w:r>
    </w:p>
    <w:p w:rsidR="008E51E6" w:rsidRDefault="0036509B">
      <w:pPr>
        <w:pStyle w:val="30"/>
        <w:spacing w:line="360" w:lineRule="auto"/>
        <w:ind w:firstLine="720"/>
        <w:jc w:val="center"/>
        <w:rPr>
          <w:sz w:val="27"/>
          <w:lang w:val="uk-UA"/>
        </w:rPr>
      </w:pPr>
      <w:r>
        <w:rPr>
          <w:sz w:val="27"/>
          <w:lang w:val="uk-UA"/>
        </w:rPr>
        <w:t>Показники платоспроможності і ліквідності  ДП Хлібокомбінат № 6</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29"/>
        <w:gridCol w:w="1559"/>
        <w:gridCol w:w="1523"/>
      </w:tblGrid>
      <w:tr w:rsidR="008E51E6">
        <w:trPr>
          <w:cantSplit/>
        </w:trPr>
        <w:tc>
          <w:tcPr>
            <w:tcW w:w="6629" w:type="dxa"/>
            <w:vMerge w:val="restart"/>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Найменування та умовне позначення показника</w:t>
            </w:r>
          </w:p>
        </w:tc>
        <w:tc>
          <w:tcPr>
            <w:tcW w:w="3082" w:type="dxa"/>
            <w:gridSpan w:val="2"/>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Абсолютне значення</w:t>
            </w:r>
          </w:p>
        </w:tc>
      </w:tr>
      <w:tr w:rsidR="008E51E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E51E6" w:rsidRDefault="008E51E6">
            <w:pPr>
              <w:rPr>
                <w:sz w:val="27"/>
                <w:szCs w:val="20"/>
              </w:rPr>
            </w:pP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2001 рік</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center"/>
              <w:rPr>
                <w:sz w:val="27"/>
                <w:lang w:val="uk-UA"/>
              </w:rPr>
            </w:pPr>
            <w:r>
              <w:rPr>
                <w:sz w:val="27"/>
                <w:lang w:val="uk-UA"/>
              </w:rPr>
              <w:t>2002 рік</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фінансової незалежності (автономії), Кфа</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0,57</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0,51</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фінансової залежності, Кфз</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1,73</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1,94</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готівкової ліквідності, Кгл</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0,023</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0,036</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швидкої ліквідності, Кшл</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0,282</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0,283</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поточної ліквідності, Кпл</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0,663</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0,621</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абсолютної ліквідності, Кал</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0,025</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0,038</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загальної заборгованості, Кзз</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0,422</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0,485</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залежності від довгострокових зобов’язань, Кдз</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0,016</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0,255</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фінансового лівериджу, Кфл</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0,016</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0,255</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покриття короткострокових зобов’язань, Кпкз</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0,283</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0,283</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покриття довгострокових зобов’язань, Кпдз</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24,82</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1,457</w:t>
            </w:r>
          </w:p>
        </w:tc>
      </w:tr>
      <w:tr w:rsidR="008E51E6">
        <w:tc>
          <w:tcPr>
            <w:tcW w:w="662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Коефіцієнт загального покриття, Кзп</w:t>
            </w:r>
          </w:p>
        </w:tc>
        <w:tc>
          <w:tcPr>
            <w:tcW w:w="1559"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0,667</w:t>
            </w:r>
          </w:p>
        </w:tc>
        <w:tc>
          <w:tcPr>
            <w:tcW w:w="1523" w:type="dxa"/>
            <w:tcBorders>
              <w:top w:val="single" w:sz="4" w:space="0" w:color="auto"/>
              <w:left w:val="single" w:sz="4" w:space="0" w:color="auto"/>
              <w:bottom w:val="single" w:sz="4" w:space="0" w:color="auto"/>
              <w:right w:val="single" w:sz="4" w:space="0" w:color="auto"/>
            </w:tcBorders>
          </w:tcPr>
          <w:p w:rsidR="008E51E6" w:rsidRDefault="0036509B">
            <w:pPr>
              <w:pStyle w:val="30"/>
              <w:ind w:firstLine="0"/>
              <w:jc w:val="left"/>
              <w:rPr>
                <w:sz w:val="27"/>
                <w:lang w:val="uk-UA"/>
              </w:rPr>
            </w:pPr>
            <w:r>
              <w:rPr>
                <w:sz w:val="27"/>
                <w:lang w:val="uk-UA"/>
              </w:rPr>
              <w:t>0,625</w:t>
            </w:r>
          </w:p>
        </w:tc>
      </w:tr>
    </w:tbl>
    <w:p w:rsidR="008E51E6" w:rsidRDefault="0036509B">
      <w:pPr>
        <w:pStyle w:val="30"/>
        <w:spacing w:line="360" w:lineRule="auto"/>
        <w:ind w:firstLine="720"/>
        <w:rPr>
          <w:sz w:val="27"/>
          <w:lang w:val="uk-UA"/>
        </w:rPr>
      </w:pPr>
      <w:r>
        <w:rPr>
          <w:sz w:val="27"/>
          <w:lang w:val="uk-UA"/>
        </w:rPr>
        <w:t>При аналізі фінансово-господарської діяльності підприємства встановлено, що в 2002 р. в порівнянні з 2001 р. обсяг виробництва продукції зменшився в 8,3 рази або на 6288 тис.грн. Відповідно зменшився і обсяг реалізації продукції, відповідно, в 8,6 рази або на 6472,1 тис.грн.</w:t>
      </w:r>
    </w:p>
    <w:p w:rsidR="008E51E6" w:rsidRDefault="0036509B">
      <w:pPr>
        <w:pStyle w:val="30"/>
        <w:spacing w:line="360" w:lineRule="auto"/>
        <w:ind w:firstLine="720"/>
        <w:rPr>
          <w:sz w:val="27"/>
          <w:lang w:val="uk-UA"/>
        </w:rPr>
      </w:pPr>
      <w:r>
        <w:rPr>
          <w:sz w:val="27"/>
          <w:lang w:val="uk-UA"/>
        </w:rPr>
        <w:t>В 2001 році хлібокомбінат одержав валовий прибуток в розмірі 5601,2 тис.грн., результат від реалізації в цьому періоді склав 41205,8 тис.грн. В 2002 році відповідно 5808,4 тис.грн. і 36186,6 тис.грн. Тобто спостерігається тенденція до зниження цих показників, але за рахунок збільшення реалізації продукції на експорт у 2002 році підприємство збільшило валовий прибуток.</w:t>
      </w:r>
    </w:p>
    <w:p w:rsidR="008E51E6" w:rsidRDefault="0036509B">
      <w:pPr>
        <w:pStyle w:val="30"/>
        <w:spacing w:line="360" w:lineRule="auto"/>
        <w:ind w:firstLine="720"/>
        <w:rPr>
          <w:sz w:val="27"/>
          <w:lang w:val="uk-UA"/>
        </w:rPr>
      </w:pPr>
      <w:r>
        <w:rPr>
          <w:sz w:val="27"/>
          <w:lang w:val="uk-UA"/>
        </w:rPr>
        <w:t>Витрати на виробництво продукції в 2001 р. склали 35604,6 тис.грн., в 2002 р. 30378,2 тис.грн.</w:t>
      </w:r>
    </w:p>
    <w:p w:rsidR="008E51E6" w:rsidRDefault="0036509B">
      <w:pPr>
        <w:pStyle w:val="30"/>
        <w:spacing w:line="360" w:lineRule="auto"/>
        <w:ind w:firstLine="720"/>
        <w:rPr>
          <w:sz w:val="27"/>
          <w:lang w:val="uk-UA"/>
        </w:rPr>
      </w:pPr>
      <w:r>
        <w:rPr>
          <w:sz w:val="27"/>
          <w:lang w:val="uk-UA"/>
        </w:rPr>
        <w:t>Розмір власного капіталу за період, що аналізується, збільшився на 15,4 тис.грн. в результаті збільшення фондів власних коштів. Розрахунки з кредиторами за товари, роботи і послуги, строк сплати яких не настав, в 2002 році збільшилась на 1500,00 тис.грн., короткострокові зобов’язання зменшились на 169,3 тис.грн.</w:t>
      </w:r>
    </w:p>
    <w:p w:rsidR="008E51E6" w:rsidRDefault="0036509B">
      <w:pPr>
        <w:pStyle w:val="30"/>
        <w:spacing w:line="360" w:lineRule="auto"/>
        <w:ind w:firstLine="720"/>
        <w:rPr>
          <w:sz w:val="27"/>
          <w:lang w:val="uk-UA"/>
        </w:rPr>
      </w:pPr>
      <w:r>
        <w:rPr>
          <w:sz w:val="27"/>
          <w:lang w:val="uk-UA"/>
        </w:rPr>
        <w:t>Власні обігові активи визначаються як різниця між обіговими засобами та кредиторською заборгованістю і показує, в якому розмірі обігові активи покриваються довгостроковими джерелами коштів. Питома вага власних обігових коштів в активах підприємства на 01.01.2003р. становить –14% (при нормативному значенні 30%). Це означає, що активи підприємства повністю фінансуються за рахунок позикового капіталу.</w:t>
      </w:r>
    </w:p>
    <w:p w:rsidR="008E51E6" w:rsidRDefault="0036509B">
      <w:pPr>
        <w:pStyle w:val="30"/>
        <w:spacing w:line="360" w:lineRule="auto"/>
        <w:ind w:firstLine="720"/>
        <w:rPr>
          <w:sz w:val="27"/>
          <w:lang w:val="uk-UA"/>
        </w:rPr>
      </w:pPr>
      <w:r>
        <w:rPr>
          <w:sz w:val="27"/>
          <w:lang w:val="uk-UA"/>
        </w:rPr>
        <w:t xml:space="preserve">В структурі дебіторської заборгованості на 01.01.2003р. відбувається зменшення на 117,3 тис.грн. </w:t>
      </w:r>
    </w:p>
    <w:p w:rsidR="008E51E6" w:rsidRDefault="0036509B">
      <w:pPr>
        <w:pStyle w:val="30"/>
        <w:spacing w:line="360" w:lineRule="auto"/>
        <w:ind w:firstLine="720"/>
        <w:rPr>
          <w:sz w:val="27"/>
          <w:lang w:val="uk-UA"/>
        </w:rPr>
      </w:pPr>
      <w:r>
        <w:rPr>
          <w:sz w:val="27"/>
          <w:lang w:val="uk-UA"/>
        </w:rPr>
        <w:t>Загальний обсяг кредиторської заборгованості зменшився на 411,4 тис.грн. При цьому аналіз змін в структурі даного виду заборгованості показав, що на 01.01.03р. зменшилась заборгованість за товари, роботи, послуги на 567,2 тис.грн., збільшилась кредиторська заборгованість з одержаних авансів – 66,9тис.грн.</w:t>
      </w:r>
    </w:p>
    <w:p w:rsidR="008E51E6" w:rsidRDefault="0036509B">
      <w:pPr>
        <w:pStyle w:val="30"/>
        <w:spacing w:line="360" w:lineRule="auto"/>
        <w:ind w:firstLine="720"/>
        <w:rPr>
          <w:sz w:val="27"/>
          <w:lang w:val="uk-UA"/>
        </w:rPr>
      </w:pPr>
      <w:r>
        <w:rPr>
          <w:sz w:val="27"/>
          <w:lang w:val="uk-UA"/>
        </w:rPr>
        <w:t xml:space="preserve"> Аналіз показників платоспроможності показав:</w:t>
      </w:r>
    </w:p>
    <w:tbl>
      <w:tblPr>
        <w:tblW w:w="0" w:type="auto"/>
        <w:tblLayout w:type="fixed"/>
        <w:tblLook w:val="0000" w:firstRow="0" w:lastRow="0" w:firstColumn="0" w:lastColumn="0" w:noHBand="0" w:noVBand="0"/>
      </w:tblPr>
      <w:tblGrid>
        <w:gridCol w:w="9468"/>
      </w:tblGrid>
      <w:tr w:rsidR="008E51E6">
        <w:tc>
          <w:tcPr>
            <w:tcW w:w="9468" w:type="dxa"/>
          </w:tcPr>
          <w:p w:rsidR="008E51E6" w:rsidRDefault="0036509B">
            <w:pPr>
              <w:pStyle w:val="30"/>
              <w:spacing w:line="360" w:lineRule="auto"/>
              <w:ind w:right="-108" w:firstLine="0"/>
              <w:rPr>
                <w:sz w:val="27"/>
                <w:lang w:val="uk-UA"/>
              </w:rPr>
            </w:pPr>
            <w:r>
              <w:rPr>
                <w:sz w:val="27"/>
                <w:lang w:val="uk-UA"/>
              </w:rPr>
              <w:t>Коефіцієнт фінансової незалежності (автономії) показує незалежність від зовнішніх джерел фінансування, норматив якого становить 0,5, що в нашому випадку знаходиться на оптимальному рівні, але чим вищий цей показник, тим фінансово не залежніше підприємство, тобто у 2001 р. підприємство було більш незалежне.</w:t>
            </w:r>
          </w:p>
        </w:tc>
      </w:tr>
      <w:tr w:rsidR="008E51E6">
        <w:tc>
          <w:tcPr>
            <w:tcW w:w="9468" w:type="dxa"/>
          </w:tcPr>
          <w:p w:rsidR="008E51E6" w:rsidRDefault="0036509B">
            <w:pPr>
              <w:pStyle w:val="30"/>
              <w:spacing w:line="360" w:lineRule="auto"/>
              <w:ind w:right="-108" w:firstLine="0"/>
              <w:rPr>
                <w:sz w:val="27"/>
                <w:lang w:val="uk-UA"/>
              </w:rPr>
            </w:pPr>
            <w:r>
              <w:rPr>
                <w:sz w:val="27"/>
                <w:lang w:val="uk-UA"/>
              </w:rPr>
              <w:t>Збільшення коефіцієнту фінансової залежності (норматив 1) свідчить про збільшення запозичених коштів на підприємстві, а отже і про втрату фінансової незалежності.</w:t>
            </w:r>
          </w:p>
        </w:tc>
      </w:tr>
      <w:tr w:rsidR="008E51E6">
        <w:tc>
          <w:tcPr>
            <w:tcW w:w="9468" w:type="dxa"/>
          </w:tcPr>
          <w:p w:rsidR="008E51E6" w:rsidRDefault="0036509B">
            <w:pPr>
              <w:pStyle w:val="30"/>
              <w:spacing w:line="360" w:lineRule="auto"/>
              <w:ind w:right="-108" w:firstLine="0"/>
              <w:rPr>
                <w:sz w:val="27"/>
                <w:lang w:val="uk-UA"/>
              </w:rPr>
            </w:pPr>
            <w:r>
              <w:rPr>
                <w:sz w:val="27"/>
                <w:lang w:val="uk-UA"/>
              </w:rPr>
              <w:t>Коефіцієнт готівкової ліквідності на 01.01.2002 р. вищий від попереднього року, що розглядається як позитивне явище , тобто підприємство в змозі розрахуватися із короткостроковою заборгованістю.</w:t>
            </w:r>
          </w:p>
        </w:tc>
      </w:tr>
      <w:tr w:rsidR="008E51E6">
        <w:tc>
          <w:tcPr>
            <w:tcW w:w="9468" w:type="dxa"/>
          </w:tcPr>
          <w:p w:rsidR="008E51E6" w:rsidRDefault="0036509B">
            <w:pPr>
              <w:pStyle w:val="30"/>
              <w:spacing w:line="360" w:lineRule="auto"/>
              <w:ind w:right="-108" w:firstLine="0"/>
              <w:rPr>
                <w:sz w:val="27"/>
                <w:lang w:val="uk-UA"/>
              </w:rPr>
            </w:pPr>
            <w:r>
              <w:rPr>
                <w:sz w:val="27"/>
                <w:lang w:val="uk-UA"/>
              </w:rPr>
              <w:t>Коефіцієнт швидкої ліквідності значно менший від оптимального значення (0,7-0,8), але доцільність обчислення цього показника можна поставити під сумнів. Якщо підприємство реалізує свої матеріальні записи, то як воно буде працювати?</w:t>
            </w:r>
          </w:p>
        </w:tc>
      </w:tr>
      <w:tr w:rsidR="008E51E6">
        <w:tc>
          <w:tcPr>
            <w:tcW w:w="9468" w:type="dxa"/>
          </w:tcPr>
          <w:p w:rsidR="008E51E6" w:rsidRDefault="0036509B">
            <w:pPr>
              <w:pStyle w:val="30"/>
              <w:spacing w:line="360" w:lineRule="auto"/>
              <w:ind w:right="-108" w:firstLine="0"/>
              <w:rPr>
                <w:sz w:val="27"/>
                <w:lang w:val="uk-UA"/>
              </w:rPr>
            </w:pPr>
            <w:r>
              <w:rPr>
                <w:sz w:val="27"/>
                <w:lang w:val="uk-UA"/>
              </w:rPr>
              <w:t>Коефіцієнт поточної ліквідності. Логіка яка стоїть за розрахунком даного коефіцієнта, полягає  в тому, що оборотні активи повинні бути повністю переведені в грошові кошти за один рік, а поточні зобов’язання також необхідно оплатити в продовж одного року. Але нажаль у нашого підприємства немає такої можливості, тому що його показник набагато нижчий за нормативне значення.</w:t>
            </w:r>
          </w:p>
        </w:tc>
      </w:tr>
      <w:tr w:rsidR="008E51E6">
        <w:tc>
          <w:tcPr>
            <w:tcW w:w="9468" w:type="dxa"/>
          </w:tcPr>
          <w:p w:rsidR="008E51E6" w:rsidRDefault="0036509B">
            <w:pPr>
              <w:pStyle w:val="30"/>
              <w:spacing w:line="360" w:lineRule="auto"/>
              <w:ind w:right="-108" w:firstLine="0"/>
              <w:rPr>
                <w:sz w:val="27"/>
                <w:lang w:val="uk-UA"/>
              </w:rPr>
            </w:pPr>
            <w:r>
              <w:rPr>
                <w:sz w:val="27"/>
                <w:lang w:val="uk-UA"/>
              </w:rPr>
              <w:t>Коефіцієнт абсолютної ліквідності значно нижчий від оптимального значення 0,2-0,35, це свідчить про нездатність підприємства розрахуватися за рахунок грошових коштів із поточними зобов’язаннями.</w:t>
            </w:r>
          </w:p>
        </w:tc>
      </w:tr>
      <w:tr w:rsidR="008E51E6">
        <w:tc>
          <w:tcPr>
            <w:tcW w:w="9468" w:type="dxa"/>
          </w:tcPr>
          <w:p w:rsidR="008E51E6" w:rsidRDefault="0036509B">
            <w:pPr>
              <w:pStyle w:val="30"/>
              <w:spacing w:line="360" w:lineRule="auto"/>
              <w:ind w:right="-108" w:firstLine="0"/>
              <w:rPr>
                <w:sz w:val="27"/>
                <w:lang w:val="uk-UA"/>
              </w:rPr>
            </w:pPr>
            <w:r>
              <w:rPr>
                <w:sz w:val="27"/>
                <w:lang w:val="uk-UA"/>
              </w:rPr>
              <w:t>Коефіцієнт залежності від довгострокових зобов’язань. Даний показник показує, яка частин основних засобі та інших необоротних активів профінансована зовнішніми інвесторами. Значне підвищення даного коефіцієнта у 2002 р. (0,255) проти 2001р.(0,016) говорить про посилення залежності підприємства   від зовнішніх інвесторів. Але фінансування капітальних вкладень за рахунок довгострокових джерел фінансування є ознакою гарно розробленої стратегії підприємства.</w:t>
            </w:r>
          </w:p>
        </w:tc>
      </w:tr>
      <w:tr w:rsidR="008E51E6">
        <w:tc>
          <w:tcPr>
            <w:tcW w:w="9468" w:type="dxa"/>
          </w:tcPr>
          <w:p w:rsidR="008E51E6" w:rsidRDefault="0036509B">
            <w:pPr>
              <w:pStyle w:val="30"/>
              <w:spacing w:line="360" w:lineRule="auto"/>
              <w:ind w:right="-108" w:firstLine="0"/>
              <w:rPr>
                <w:sz w:val="27"/>
                <w:lang w:val="uk-UA"/>
              </w:rPr>
            </w:pPr>
            <w:r>
              <w:rPr>
                <w:sz w:val="27"/>
                <w:lang w:val="uk-UA"/>
              </w:rPr>
              <w:t>Коефіцієнт покриття короткострокових зобов’язань. Нормативне значення цього показника 1,0, що значно менший ніж на даному підприємстві. Це свідчить про високу спроможність підприємства розрахуватися з кредиторами за рахунок дебіторів по заборгованості до одного року.</w:t>
            </w:r>
          </w:p>
        </w:tc>
      </w:tr>
      <w:tr w:rsidR="008E51E6">
        <w:tc>
          <w:tcPr>
            <w:tcW w:w="9468" w:type="dxa"/>
          </w:tcPr>
          <w:p w:rsidR="008E51E6" w:rsidRDefault="0036509B">
            <w:pPr>
              <w:pStyle w:val="30"/>
              <w:spacing w:line="360" w:lineRule="auto"/>
              <w:ind w:right="-108" w:firstLine="0"/>
              <w:rPr>
                <w:sz w:val="27"/>
                <w:lang w:val="uk-UA"/>
              </w:rPr>
            </w:pPr>
            <w:r>
              <w:rPr>
                <w:sz w:val="27"/>
                <w:lang w:val="uk-UA"/>
              </w:rPr>
              <w:t xml:space="preserve">Коефіцієнт покриття довгострокових зобов’язань. У 2001р. значення цього показника дорівнювало 24,82 (нормативне значення 1,0), на кінець 2002 р. дане значення дорівнює 1,457, це свідчить, що частка довгострокових зобов’язань значно зросла, але підприємство в силах розрахуватися по цим зобов’язанням понад один рік. </w:t>
            </w:r>
          </w:p>
        </w:tc>
      </w:tr>
    </w:tbl>
    <w:p w:rsidR="008E51E6" w:rsidRDefault="008E51E6">
      <w:pPr>
        <w:pStyle w:val="30"/>
        <w:spacing w:line="360" w:lineRule="auto"/>
        <w:ind w:firstLine="0"/>
        <w:jc w:val="center"/>
        <w:rPr>
          <w:b/>
          <w:i/>
          <w:sz w:val="27"/>
          <w:lang w:val="uk-UA"/>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after="120" w:line="360" w:lineRule="auto"/>
        <w:ind w:firstLine="708"/>
        <w:jc w:val="both"/>
        <w:rPr>
          <w:sz w:val="28"/>
          <w:szCs w:val="20"/>
        </w:rPr>
      </w:pPr>
    </w:p>
    <w:p w:rsidR="008E51E6" w:rsidRDefault="008E51E6">
      <w:pPr>
        <w:spacing w:line="360" w:lineRule="auto"/>
        <w:ind w:left="360" w:right="-55" w:firstLine="438"/>
        <w:jc w:val="both"/>
        <w:rPr>
          <w:sz w:val="28"/>
        </w:rPr>
      </w:pPr>
    </w:p>
    <w:p w:rsidR="008E51E6" w:rsidRDefault="008E51E6">
      <w:pPr>
        <w:spacing w:line="360" w:lineRule="auto"/>
        <w:ind w:left="360" w:right="-55" w:firstLine="438"/>
        <w:jc w:val="both"/>
      </w:pPr>
    </w:p>
    <w:p w:rsidR="008E51E6" w:rsidRDefault="008E51E6">
      <w:pPr>
        <w:spacing w:line="360" w:lineRule="auto"/>
        <w:ind w:left="360" w:right="-55" w:firstLine="438"/>
        <w:jc w:val="both"/>
      </w:pPr>
    </w:p>
    <w:p w:rsidR="008E51E6" w:rsidRDefault="008E51E6">
      <w:pPr>
        <w:spacing w:line="360" w:lineRule="auto"/>
        <w:ind w:left="360" w:right="-55" w:firstLine="438"/>
        <w:jc w:val="both"/>
      </w:pPr>
    </w:p>
    <w:p w:rsidR="008E51E6" w:rsidRDefault="008E51E6">
      <w:pPr>
        <w:spacing w:line="360" w:lineRule="auto"/>
        <w:ind w:left="360" w:right="-55" w:firstLine="438"/>
        <w:jc w:val="both"/>
      </w:pPr>
    </w:p>
    <w:p w:rsidR="008E51E6" w:rsidRDefault="008E51E6">
      <w:pPr>
        <w:spacing w:line="360" w:lineRule="auto"/>
        <w:ind w:left="360" w:right="-55" w:firstLine="438"/>
        <w:jc w:val="both"/>
      </w:pPr>
    </w:p>
    <w:p w:rsidR="008E51E6" w:rsidRDefault="008E51E6">
      <w:pPr>
        <w:spacing w:line="360" w:lineRule="auto"/>
        <w:jc w:val="both"/>
        <w:rPr>
          <w:szCs w:val="20"/>
        </w:rPr>
      </w:pPr>
    </w:p>
    <w:p w:rsidR="008E51E6" w:rsidRDefault="008E51E6">
      <w:pPr>
        <w:spacing w:line="360" w:lineRule="auto"/>
        <w:ind w:left="360" w:right="-55"/>
        <w:jc w:val="both"/>
      </w:pPr>
    </w:p>
    <w:p w:rsidR="008E51E6" w:rsidRDefault="008E51E6">
      <w:pPr>
        <w:spacing w:line="360" w:lineRule="auto"/>
      </w:pPr>
    </w:p>
    <w:p w:rsidR="008E51E6" w:rsidRDefault="008E51E6"/>
    <w:p w:rsidR="008E51E6" w:rsidRDefault="0036509B">
      <w:r>
        <w:t>Оподаткування прибутку підприємств</w:t>
      </w:r>
    </w:p>
    <w:p w:rsidR="008E51E6" w:rsidRDefault="0036509B">
      <w:r>
        <w:t>Оподаткування прибутку є досить активним важелем, з допомогою якого держава може суттєво впливати на фінансово-господарську діяльність підприємств. Це значною мірою пов’язано з визначенням об’єкта оподаткування, методикою його розрахунку.</w:t>
      </w:r>
    </w:p>
    <w:p w:rsidR="008E51E6" w:rsidRDefault="0036509B">
      <w:r>
        <w:tab/>
        <w:t xml:space="preserve">Кінцевим результатом діяльності підприємств як суб’єктів господарювання є отриманий ними валовий дохід, що відображає заново створену вартість. </w:t>
      </w:r>
      <w:bookmarkStart w:id="0" w:name="_GoBack"/>
      <w:bookmarkEnd w:id="0"/>
    </w:p>
    <w:sectPr w:rsidR="008E51E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691254B"/>
    <w:multiLevelType w:val="singleLevel"/>
    <w:tmpl w:val="09FC7CCA"/>
    <w:lvl w:ilvl="0">
      <w:numFmt w:val="bullet"/>
      <w:lvlText w:val="-"/>
      <w:lvlJc w:val="left"/>
      <w:pPr>
        <w:tabs>
          <w:tab w:val="num" w:pos="360"/>
        </w:tabs>
        <w:ind w:left="360" w:hanging="360"/>
      </w:pPr>
    </w:lvl>
  </w:abstractNum>
  <w:abstractNum w:abstractNumId="2">
    <w:nsid w:val="097D2065"/>
    <w:multiLevelType w:val="multilevel"/>
    <w:tmpl w:val="37AC3A20"/>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3">
    <w:nsid w:val="0FA96736"/>
    <w:multiLevelType w:val="singleLevel"/>
    <w:tmpl w:val="BC50BA06"/>
    <w:lvl w:ilvl="0">
      <w:start w:val="1"/>
      <w:numFmt w:val="decimal"/>
      <w:lvlText w:val="%1)"/>
      <w:lvlJc w:val="left"/>
      <w:pPr>
        <w:tabs>
          <w:tab w:val="num" w:pos="927"/>
        </w:tabs>
        <w:ind w:left="927" w:hanging="360"/>
      </w:pPr>
      <w:rPr>
        <w:rFonts w:hint="default"/>
      </w:rPr>
    </w:lvl>
  </w:abstractNum>
  <w:abstractNum w:abstractNumId="4">
    <w:nsid w:val="11661B27"/>
    <w:multiLevelType w:val="hybridMultilevel"/>
    <w:tmpl w:val="EA6821B6"/>
    <w:lvl w:ilvl="0" w:tplc="6FC6781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7E0CEE"/>
    <w:multiLevelType w:val="hybridMultilevel"/>
    <w:tmpl w:val="B350A952"/>
    <w:lvl w:ilvl="0" w:tplc="0ABC2E6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C93AEF"/>
    <w:multiLevelType w:val="hybridMultilevel"/>
    <w:tmpl w:val="36E697C2"/>
    <w:lvl w:ilvl="0" w:tplc="2144B812">
      <w:start w:val="1"/>
      <w:numFmt w:val="decimal"/>
      <w:lvlText w:val="%1."/>
      <w:lvlJc w:val="left"/>
      <w:pPr>
        <w:tabs>
          <w:tab w:val="num" w:pos="1467"/>
        </w:tabs>
        <w:ind w:left="1467" w:hanging="900"/>
      </w:pPr>
      <w:rPr>
        <w:rFonts w:ascii="Arial" w:hAnsi="Arial"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1F3A18B6"/>
    <w:multiLevelType w:val="multilevel"/>
    <w:tmpl w:val="8278DE20"/>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2250091"/>
    <w:multiLevelType w:val="singleLevel"/>
    <w:tmpl w:val="0419000F"/>
    <w:lvl w:ilvl="0">
      <w:start w:val="1"/>
      <w:numFmt w:val="decimal"/>
      <w:lvlText w:val="%1."/>
      <w:lvlJc w:val="left"/>
      <w:pPr>
        <w:tabs>
          <w:tab w:val="num" w:pos="360"/>
        </w:tabs>
        <w:ind w:left="360" w:hanging="360"/>
      </w:pPr>
    </w:lvl>
  </w:abstractNum>
  <w:abstractNum w:abstractNumId="9">
    <w:nsid w:val="3860030E"/>
    <w:multiLevelType w:val="hybridMultilevel"/>
    <w:tmpl w:val="5CDA9A00"/>
    <w:lvl w:ilvl="0" w:tplc="F38828B0">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7D282C"/>
    <w:multiLevelType w:val="singleLevel"/>
    <w:tmpl w:val="A1FE19A6"/>
    <w:lvl w:ilvl="0">
      <w:numFmt w:val="bullet"/>
      <w:lvlText w:val="-"/>
      <w:lvlJc w:val="left"/>
      <w:pPr>
        <w:tabs>
          <w:tab w:val="num" w:pos="720"/>
        </w:tabs>
        <w:ind w:left="720" w:hanging="720"/>
      </w:pPr>
    </w:lvl>
  </w:abstractNum>
  <w:abstractNum w:abstractNumId="11">
    <w:nsid w:val="5AC90E43"/>
    <w:multiLevelType w:val="singleLevel"/>
    <w:tmpl w:val="A1FE19A6"/>
    <w:lvl w:ilvl="0">
      <w:numFmt w:val="bullet"/>
      <w:lvlText w:val="-"/>
      <w:lvlJc w:val="left"/>
      <w:pPr>
        <w:tabs>
          <w:tab w:val="num" w:pos="720"/>
        </w:tabs>
        <w:ind w:left="720" w:hanging="720"/>
      </w:pPr>
    </w:lvl>
  </w:abstractNum>
  <w:abstractNum w:abstractNumId="12">
    <w:nsid w:val="66D24C6D"/>
    <w:multiLevelType w:val="multilevel"/>
    <w:tmpl w:val="9300FEA8"/>
    <w:lvl w:ilvl="0">
      <w:start w:val="4"/>
      <w:numFmt w:val="decimal"/>
      <w:lvlText w:val="%1."/>
      <w:lvlJc w:val="left"/>
      <w:pPr>
        <w:tabs>
          <w:tab w:val="num" w:pos="420"/>
        </w:tabs>
        <w:ind w:left="420" w:hanging="420"/>
      </w:pPr>
      <w:rPr>
        <w:rFonts w:hint="default"/>
        <w:b w:val="0"/>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3">
    <w:nsid w:val="6A604601"/>
    <w:multiLevelType w:val="hybridMultilevel"/>
    <w:tmpl w:val="D2F802B4"/>
    <w:lvl w:ilvl="0" w:tplc="71B6E1C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D226E33"/>
    <w:multiLevelType w:val="hybridMultilevel"/>
    <w:tmpl w:val="F68CF204"/>
    <w:lvl w:ilvl="0" w:tplc="3B0A6016">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EEE6491"/>
    <w:multiLevelType w:val="multilevel"/>
    <w:tmpl w:val="A8C88BC4"/>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76700988"/>
    <w:multiLevelType w:val="singleLevel"/>
    <w:tmpl w:val="AF46C6D6"/>
    <w:lvl w:ilvl="0">
      <w:numFmt w:val="bullet"/>
      <w:lvlText w:val="-"/>
      <w:lvlJc w:val="left"/>
      <w:pPr>
        <w:tabs>
          <w:tab w:val="num" w:pos="1080"/>
        </w:tabs>
        <w:ind w:left="1080" w:hanging="360"/>
      </w:pPr>
      <w:rPr>
        <w:rFonts w:hint="default"/>
      </w:rPr>
    </w:lvl>
  </w:abstractNum>
  <w:abstractNum w:abstractNumId="17">
    <w:nsid w:val="7BB34681"/>
    <w:multiLevelType w:val="singleLevel"/>
    <w:tmpl w:val="0419000F"/>
    <w:lvl w:ilvl="0">
      <w:start w:val="1"/>
      <w:numFmt w:val="decimal"/>
      <w:lvlText w:val="%1."/>
      <w:lvlJc w:val="left"/>
      <w:pPr>
        <w:tabs>
          <w:tab w:val="num" w:pos="360"/>
        </w:tabs>
        <w:ind w:left="36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3">
    <w:abstractNumId w:val="1"/>
  </w:num>
  <w:num w:numId="4">
    <w:abstractNumId w:val="1"/>
  </w:num>
  <w:num w:numId="5">
    <w:abstractNumId w:val="8"/>
  </w:num>
  <w:num w:numId="6">
    <w:abstractNumId w:val="17"/>
  </w:num>
  <w:num w:numId="7">
    <w:abstractNumId w:val="10"/>
  </w:num>
  <w:num w:numId="8">
    <w:abstractNumId w:val="10"/>
  </w:num>
  <w:num w:numId="9">
    <w:abstractNumId w:val="11"/>
  </w:num>
  <w:num w:numId="10">
    <w:abstractNumId w:val="11"/>
  </w:num>
  <w:num w:numId="11">
    <w:abstractNumId w:val="7"/>
  </w:num>
  <w:num w:numId="12">
    <w:abstractNumId w:val="14"/>
  </w:num>
  <w:num w:numId="13">
    <w:abstractNumId w:val="4"/>
  </w:num>
  <w:num w:numId="14">
    <w:abstractNumId w:val="6"/>
  </w:num>
  <w:num w:numId="15">
    <w:abstractNumId w:val="16"/>
  </w:num>
  <w:num w:numId="16">
    <w:abstractNumId w:val="9"/>
  </w:num>
  <w:num w:numId="17">
    <w:abstractNumId w:val="12"/>
  </w:num>
  <w:num w:numId="18">
    <w:abstractNumId w:val="15"/>
  </w:num>
  <w:num w:numId="19">
    <w:abstractNumId w:val="3"/>
  </w:num>
  <w:num w:numId="20">
    <w:abstractNumId w:val="13"/>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09B"/>
    <w:rsid w:val="0036509B"/>
    <w:rsid w:val="008E51E6"/>
    <w:rsid w:val="00B55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5:chartTrackingRefBased/>
  <w15:docId w15:val="{B6C8E28D-1212-4FA6-AF70-628C9D1C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spacing w:line="360" w:lineRule="auto"/>
      <w:ind w:firstLine="851"/>
      <w:jc w:val="center"/>
      <w:outlineLvl w:val="0"/>
    </w:pPr>
    <w:rPr>
      <w:b/>
      <w:sz w:val="28"/>
      <w:szCs w:val="20"/>
      <w:lang w:eastAsia="uk-UA"/>
    </w:rPr>
  </w:style>
  <w:style w:type="paragraph" w:styleId="2">
    <w:name w:val="heading 2"/>
    <w:basedOn w:val="a"/>
    <w:next w:val="a"/>
    <w:qFormat/>
    <w:pPr>
      <w:keepNext/>
      <w:tabs>
        <w:tab w:val="left" w:pos="7952"/>
      </w:tabs>
      <w:ind w:firstLine="720"/>
      <w:jc w:val="center"/>
      <w:outlineLvl w:val="1"/>
    </w:pPr>
    <w:rPr>
      <w:sz w:val="28"/>
      <w:szCs w:val="20"/>
    </w:rPr>
  </w:style>
  <w:style w:type="paragraph" w:styleId="3">
    <w:name w:val="heading 3"/>
    <w:basedOn w:val="a"/>
    <w:next w:val="a"/>
    <w:qFormat/>
    <w:pPr>
      <w:keepNext/>
      <w:ind w:firstLine="720"/>
      <w:jc w:val="right"/>
      <w:outlineLvl w:val="2"/>
    </w:pPr>
    <w:rPr>
      <w:sz w:val="28"/>
      <w:szCs w:val="20"/>
    </w:rPr>
  </w:style>
  <w:style w:type="paragraph" w:styleId="4">
    <w:name w:val="heading 4"/>
    <w:basedOn w:val="a"/>
    <w:next w:val="a"/>
    <w:qFormat/>
    <w:pPr>
      <w:keepNext/>
      <w:ind w:firstLine="720"/>
      <w:jc w:val="right"/>
      <w:outlineLvl w:val="3"/>
    </w:pPr>
    <w:rPr>
      <w:b/>
      <w:sz w:val="28"/>
      <w:szCs w:val="20"/>
    </w:rPr>
  </w:style>
  <w:style w:type="paragraph" w:styleId="5">
    <w:name w:val="heading 5"/>
    <w:basedOn w:val="a"/>
    <w:next w:val="a"/>
    <w:qFormat/>
    <w:pPr>
      <w:keepNext/>
      <w:ind w:firstLine="720"/>
      <w:jc w:val="center"/>
      <w:outlineLvl w:val="4"/>
    </w:pPr>
    <w:rPr>
      <w:b/>
      <w:sz w:val="28"/>
      <w:szCs w:val="20"/>
    </w:rPr>
  </w:style>
  <w:style w:type="paragraph" w:styleId="6">
    <w:name w:val="heading 6"/>
    <w:basedOn w:val="a"/>
    <w:next w:val="a"/>
    <w:qFormat/>
    <w:pPr>
      <w:keepNext/>
      <w:jc w:val="center"/>
      <w:outlineLvl w:val="5"/>
    </w:pPr>
    <w:rPr>
      <w:sz w:val="27"/>
      <w:szCs w:val="20"/>
    </w:rPr>
  </w:style>
  <w:style w:type="paragraph" w:styleId="7">
    <w:name w:val="heading 7"/>
    <w:basedOn w:val="a"/>
    <w:next w:val="a"/>
    <w:qFormat/>
    <w:pPr>
      <w:keepNext/>
      <w:tabs>
        <w:tab w:val="left" w:pos="7952"/>
      </w:tabs>
      <w:ind w:firstLine="720"/>
      <w:jc w:val="center"/>
      <w:outlineLvl w:val="6"/>
    </w:pPr>
    <w:rPr>
      <w:sz w:val="27"/>
      <w:szCs w:val="20"/>
    </w:rPr>
  </w:style>
  <w:style w:type="paragraph" w:styleId="8">
    <w:name w:val="heading 8"/>
    <w:basedOn w:val="a"/>
    <w:next w:val="a"/>
    <w:qFormat/>
    <w:pPr>
      <w:keepNext/>
      <w:jc w:val="center"/>
      <w:outlineLvl w:val="7"/>
    </w:pPr>
    <w:rPr>
      <w:b/>
      <w:sz w:val="27"/>
      <w:szCs w:val="20"/>
    </w:rPr>
  </w:style>
  <w:style w:type="paragraph" w:styleId="9">
    <w:name w:val="heading 9"/>
    <w:basedOn w:val="a"/>
    <w:next w:val="a"/>
    <w:qFormat/>
    <w:pPr>
      <w:keepNext/>
      <w:spacing w:line="360" w:lineRule="auto"/>
      <w:outlineLvl w:val="8"/>
    </w:pPr>
    <w:rPr>
      <w:sz w:val="27"/>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7"/>
      <w:szCs w:val="20"/>
    </w:rPr>
  </w:style>
  <w:style w:type="paragraph" w:styleId="a4">
    <w:name w:val="Body Text"/>
    <w:basedOn w:val="a"/>
    <w:semiHidden/>
    <w:pPr>
      <w:tabs>
        <w:tab w:val="left" w:pos="0"/>
      </w:tabs>
      <w:jc w:val="both"/>
    </w:pPr>
    <w:rPr>
      <w:sz w:val="28"/>
      <w:szCs w:val="20"/>
    </w:rPr>
  </w:style>
  <w:style w:type="paragraph" w:customStyle="1" w:styleId="10">
    <w:name w:val="Обычный1"/>
    <w:pPr>
      <w:widowControl w:val="0"/>
      <w:spacing w:line="320" w:lineRule="auto"/>
      <w:jc w:val="both"/>
    </w:pPr>
    <w:rPr>
      <w:snapToGrid w:val="0"/>
      <w:sz w:val="18"/>
      <w:lang w:val="uk-UA"/>
    </w:rPr>
  </w:style>
  <w:style w:type="paragraph" w:customStyle="1" w:styleId="FR1">
    <w:name w:val="FR1"/>
    <w:pPr>
      <w:widowControl w:val="0"/>
      <w:spacing w:line="260" w:lineRule="auto"/>
      <w:ind w:left="960" w:right="1800"/>
    </w:pPr>
    <w:rPr>
      <w:rFonts w:ascii="Arial" w:hAnsi="Arial"/>
      <w:b/>
      <w:i/>
      <w:snapToGrid w:val="0"/>
      <w:sz w:val="22"/>
      <w:lang w:val="uk-UA"/>
    </w:rPr>
  </w:style>
  <w:style w:type="paragraph" w:styleId="a5">
    <w:name w:val="Block Text"/>
    <w:basedOn w:val="a"/>
    <w:semiHidden/>
    <w:pPr>
      <w:spacing w:line="360" w:lineRule="auto"/>
      <w:ind w:left="360" w:right="-55" w:firstLine="438"/>
      <w:jc w:val="both"/>
    </w:pPr>
    <w:rPr>
      <w:b/>
      <w:bCs/>
      <w:sz w:val="28"/>
    </w:rPr>
  </w:style>
  <w:style w:type="paragraph" w:styleId="a6">
    <w:name w:val="Body Text Indent"/>
    <w:basedOn w:val="a"/>
    <w:semiHidden/>
    <w:pPr>
      <w:spacing w:line="360" w:lineRule="auto"/>
      <w:ind w:firstLine="851"/>
      <w:jc w:val="both"/>
    </w:pPr>
    <w:rPr>
      <w:sz w:val="28"/>
      <w:szCs w:val="20"/>
      <w:lang w:eastAsia="uk-UA"/>
    </w:rPr>
  </w:style>
  <w:style w:type="paragraph" w:customStyle="1" w:styleId="a7">
    <w:name w:val="необічній"/>
    <w:basedOn w:val="a"/>
    <w:pPr>
      <w:spacing w:line="360" w:lineRule="auto"/>
      <w:jc w:val="both"/>
    </w:pPr>
    <w:rPr>
      <w:sz w:val="32"/>
      <w:szCs w:val="20"/>
      <w:lang w:val="ru-RU"/>
    </w:rPr>
  </w:style>
  <w:style w:type="paragraph" w:styleId="30">
    <w:name w:val="Body Text Indent 3"/>
    <w:basedOn w:val="a"/>
    <w:semiHidden/>
    <w:pPr>
      <w:ind w:firstLine="709"/>
      <w:jc w:val="both"/>
    </w:pPr>
    <w:rPr>
      <w:sz w:val="28"/>
      <w:szCs w:val="20"/>
      <w:lang w:val="ru-RU"/>
    </w:rPr>
  </w:style>
  <w:style w:type="paragraph" w:styleId="20">
    <w:name w:val="Body Text Indent 2"/>
    <w:basedOn w:val="a"/>
    <w:semiHidden/>
    <w:pPr>
      <w:tabs>
        <w:tab w:val="left" w:pos="1418"/>
        <w:tab w:val="left" w:pos="1636"/>
      </w:tabs>
      <w:spacing w:line="360" w:lineRule="auto"/>
      <w:ind w:firstLine="851"/>
      <w:jc w:val="both"/>
    </w:pPr>
    <w:rPr>
      <w:sz w:val="27"/>
      <w:szCs w:val="20"/>
      <w:lang w:val="ru-RU"/>
    </w:rPr>
  </w:style>
  <w:style w:type="paragraph" w:styleId="21">
    <w:name w:val="Body Text 2"/>
    <w:basedOn w:val="a"/>
    <w:semiHidden/>
    <w:rPr>
      <w:sz w:val="27"/>
      <w:szCs w:val="20"/>
      <w:lang w:val="ru-RU"/>
    </w:rPr>
  </w:style>
  <w:style w:type="paragraph" w:styleId="a8">
    <w:name w:val="Subtitle"/>
    <w:basedOn w:val="a"/>
    <w:qFormat/>
    <w:pPr>
      <w:jc w:val="center"/>
    </w:pPr>
    <w:rPr>
      <w:b/>
      <w:sz w:val="27"/>
      <w:szCs w:val="20"/>
    </w:rPr>
  </w:style>
  <w:style w:type="paragraph" w:styleId="31">
    <w:name w:val="Body Text 3"/>
    <w:basedOn w:val="a"/>
    <w:semiHidden/>
    <w:pPr>
      <w:spacing w:line="360" w:lineRule="auto"/>
      <w:ind w:right="-55"/>
      <w:jc w:val="center"/>
    </w:pPr>
    <w:rPr>
      <w:sz w:val="28"/>
    </w:rPr>
  </w:style>
  <w:style w:type="paragraph" w:customStyle="1" w:styleId="210">
    <w:name w:val="Основной текст с отступом 21"/>
    <w:basedOn w:val="10"/>
    <w:pPr>
      <w:widowControl/>
      <w:spacing w:line="240" w:lineRule="auto"/>
      <w:ind w:firstLine="567"/>
      <w:jc w:val="left"/>
    </w:pPr>
    <w:rPr>
      <w:snapToGrid/>
      <w:sz w:val="28"/>
    </w:rPr>
  </w:style>
  <w:style w:type="paragraph" w:customStyle="1" w:styleId="211">
    <w:name w:val="Заголовок 21"/>
    <w:basedOn w:val="10"/>
    <w:next w:val="10"/>
    <w:pPr>
      <w:keepNext/>
      <w:widowControl/>
      <w:spacing w:line="240" w:lineRule="auto"/>
      <w:jc w:val="center"/>
    </w:pPr>
    <w:rPr>
      <w:snapToGrid/>
      <w:sz w:val="28"/>
    </w:rPr>
  </w:style>
  <w:style w:type="paragraph" w:customStyle="1" w:styleId="41">
    <w:name w:val="Заголовок 41"/>
    <w:basedOn w:val="10"/>
    <w:next w:val="10"/>
    <w:pPr>
      <w:keepNext/>
      <w:widowControl/>
      <w:spacing w:line="240" w:lineRule="auto"/>
      <w:jc w:val="center"/>
    </w:pPr>
    <w:rPr>
      <w:snapToGrid/>
      <w:sz w:val="24"/>
    </w:rPr>
  </w:style>
  <w:style w:type="paragraph" w:customStyle="1" w:styleId="11">
    <w:name w:val="Основной текст1"/>
    <w:basedOn w:val="10"/>
    <w:pPr>
      <w:widowControl/>
      <w:spacing w:line="240" w:lineRule="auto"/>
      <w:jc w:val="center"/>
    </w:pPr>
    <w:rPr>
      <w:snapToGrid/>
      <w:sz w:val="28"/>
    </w:rPr>
  </w:style>
  <w:style w:type="paragraph" w:customStyle="1" w:styleId="BodyText21">
    <w:name w:val="Body Text 21"/>
    <w:basedOn w:val="10"/>
    <w:pPr>
      <w:widowControl/>
      <w:spacing w:line="240" w:lineRule="auto"/>
      <w:jc w:val="center"/>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26750</Words>
  <Characters>152480</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178873</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2014-03-29T13:02:00Z</dcterms:created>
  <dcterms:modified xsi:type="dcterms:W3CDTF">2014-03-29T13:02:00Z</dcterms:modified>
  <cp:category>Економіка. Банківська справа</cp:category>
</cp:coreProperties>
</file>